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E5" w:rsidRDefault="001929E5">
      <w:pPr>
        <w:rPr>
          <w:b/>
          <w:sz w:val="28"/>
          <w:szCs w:val="28"/>
          <w:lang w:val="ru-RU"/>
        </w:rPr>
      </w:pPr>
    </w:p>
    <w:p w:rsidR="000C33D6" w:rsidRDefault="00AC183F">
      <w:pPr>
        <w:rPr>
          <w:sz w:val="28"/>
          <w:szCs w:val="28"/>
          <w:lang w:val="ru-RU"/>
        </w:rPr>
      </w:pPr>
      <w:r w:rsidRPr="00AC183F">
        <w:rPr>
          <w:b/>
          <w:sz w:val="28"/>
          <w:szCs w:val="28"/>
          <w:lang w:val="ru-RU"/>
        </w:rPr>
        <w:t xml:space="preserve">                </w:t>
      </w:r>
      <w:r w:rsidR="003F3A17">
        <w:rPr>
          <w:b/>
          <w:sz w:val="28"/>
          <w:szCs w:val="28"/>
          <w:lang w:val="ru-RU"/>
        </w:rPr>
        <w:t xml:space="preserve"> </w:t>
      </w:r>
      <w:r w:rsidR="00CC7535">
        <w:rPr>
          <w:b/>
          <w:sz w:val="28"/>
          <w:szCs w:val="28"/>
          <w:lang w:val="ru-RU"/>
        </w:rPr>
        <w:t xml:space="preserve">    Анализ работы школы за </w:t>
      </w:r>
      <w:r w:rsidR="003F3A17">
        <w:rPr>
          <w:b/>
          <w:sz w:val="28"/>
          <w:szCs w:val="28"/>
          <w:lang w:val="ru-RU"/>
        </w:rPr>
        <w:t>2017</w:t>
      </w:r>
      <w:r w:rsidRPr="00AC183F">
        <w:rPr>
          <w:b/>
          <w:sz w:val="28"/>
          <w:szCs w:val="28"/>
          <w:lang w:val="ru-RU"/>
        </w:rPr>
        <w:t xml:space="preserve"> учебный год</w:t>
      </w:r>
    </w:p>
    <w:p w:rsidR="00AC183F" w:rsidRPr="00757B95" w:rsidRDefault="00AC183F">
      <w:pPr>
        <w:rPr>
          <w:lang w:val="ru-RU"/>
        </w:rPr>
      </w:pPr>
    </w:p>
    <w:p w:rsidR="00AC183F" w:rsidRDefault="00AC183F">
      <w:pPr>
        <w:rPr>
          <w:lang w:val="ru-RU"/>
        </w:rPr>
      </w:pPr>
      <w:r w:rsidRPr="00757B95">
        <w:rPr>
          <w:lang w:val="ru-RU"/>
        </w:rPr>
        <w:t>На основа</w:t>
      </w:r>
      <w:r w:rsidR="004662AE">
        <w:rPr>
          <w:lang w:val="ru-RU"/>
        </w:rPr>
        <w:t>н</w:t>
      </w:r>
      <w:r w:rsidR="00CC7535">
        <w:rPr>
          <w:lang w:val="ru-RU"/>
        </w:rPr>
        <w:t xml:space="preserve">ии анализа работы школы за </w:t>
      </w:r>
      <w:r w:rsidR="004662AE">
        <w:rPr>
          <w:lang w:val="ru-RU"/>
        </w:rPr>
        <w:t>2016</w:t>
      </w:r>
      <w:r w:rsidRPr="00757B95">
        <w:rPr>
          <w:lang w:val="ru-RU"/>
        </w:rPr>
        <w:t xml:space="preserve"> учебный год </w:t>
      </w:r>
      <w:r w:rsidR="004662AE">
        <w:rPr>
          <w:lang w:val="ru-RU"/>
        </w:rPr>
        <w:t>к</w:t>
      </w:r>
      <w:r w:rsidR="00CC7535">
        <w:rPr>
          <w:lang w:val="ru-RU"/>
        </w:rPr>
        <w:t xml:space="preserve">оллектив школы выдвинул на </w:t>
      </w:r>
      <w:r w:rsidR="004662AE">
        <w:rPr>
          <w:lang w:val="ru-RU"/>
        </w:rPr>
        <w:t>2017</w:t>
      </w:r>
      <w:r w:rsidRPr="00757B95">
        <w:rPr>
          <w:lang w:val="ru-RU"/>
        </w:rPr>
        <w:t xml:space="preserve"> учебный год следующие образовательные и воспитательные задачи, предусматривающие:</w:t>
      </w:r>
    </w:p>
    <w:p w:rsidR="009F48D6" w:rsidRDefault="009F48D6">
      <w:pPr>
        <w:rPr>
          <w:lang w:val="ru-RU"/>
        </w:rPr>
      </w:pPr>
      <w:r>
        <w:rPr>
          <w:lang w:val="ru-RU"/>
        </w:rPr>
        <w:t>-формирование у учащихся потребности в обучении и саморазвитии, раскрытие творческого потенциала ученика, развитие культуры и нравственности учащихся;</w:t>
      </w:r>
    </w:p>
    <w:p w:rsidR="009F48D6" w:rsidRDefault="009F48D6">
      <w:pPr>
        <w:rPr>
          <w:lang w:val="ru-RU"/>
        </w:rPr>
      </w:pPr>
      <w:r>
        <w:rPr>
          <w:lang w:val="ru-RU"/>
        </w:rPr>
        <w:t>-стимулирование учителя к применению новых методик обучения;</w:t>
      </w:r>
    </w:p>
    <w:p w:rsidR="009F48D6" w:rsidRPr="00757B95" w:rsidRDefault="009F48D6">
      <w:pPr>
        <w:rPr>
          <w:lang w:val="ru-RU"/>
        </w:rPr>
      </w:pPr>
      <w:r>
        <w:rPr>
          <w:lang w:val="ru-RU"/>
        </w:rPr>
        <w:t>-изучение методик личностно-ориентированного обучения.</w:t>
      </w:r>
    </w:p>
    <w:p w:rsidR="00B05C29" w:rsidRPr="00757B95" w:rsidRDefault="00B05C29">
      <w:pPr>
        <w:rPr>
          <w:lang w:val="ru-RU"/>
        </w:rPr>
      </w:pPr>
      <w:r w:rsidRPr="00757B95">
        <w:rPr>
          <w:lang w:val="ru-RU"/>
        </w:rPr>
        <w:t>На основании выдвинутых задач педагогическим советом школы было принято решение  о проведении мероприятий, способствующих их выполнению.</w:t>
      </w:r>
    </w:p>
    <w:p w:rsidR="00B05C29" w:rsidRPr="00757B95" w:rsidRDefault="00B05C29">
      <w:pPr>
        <w:rPr>
          <w:lang w:val="ru-RU"/>
        </w:rPr>
      </w:pPr>
    </w:p>
    <w:tbl>
      <w:tblPr>
        <w:tblStyle w:val="af3"/>
        <w:tblW w:w="10915" w:type="dxa"/>
        <w:tblInd w:w="-1026" w:type="dxa"/>
        <w:tblLook w:val="04A0"/>
      </w:tblPr>
      <w:tblGrid>
        <w:gridCol w:w="992"/>
        <w:gridCol w:w="8080"/>
        <w:gridCol w:w="1843"/>
      </w:tblGrid>
      <w:tr w:rsidR="00B05C29" w:rsidRPr="00757B95" w:rsidTr="00B05C29">
        <w:tc>
          <w:tcPr>
            <w:tcW w:w="992" w:type="dxa"/>
          </w:tcPr>
          <w:p w:rsidR="00B05C29" w:rsidRPr="00757B95" w:rsidRDefault="00B05C29">
            <w:pPr>
              <w:rPr>
                <w:b/>
                <w:sz w:val="24"/>
                <w:szCs w:val="24"/>
                <w:lang w:val="ru-RU"/>
              </w:rPr>
            </w:pPr>
            <w:r w:rsidRPr="00757B95">
              <w:rPr>
                <w:b/>
                <w:sz w:val="24"/>
                <w:szCs w:val="24"/>
                <w:lang w:val="ru-RU"/>
              </w:rPr>
              <w:t>№п</w:t>
            </w:r>
            <w:r w:rsidR="00505169" w:rsidRPr="00757B95">
              <w:rPr>
                <w:b/>
                <w:sz w:val="24"/>
                <w:szCs w:val="24"/>
                <w:lang w:val="ru-RU"/>
              </w:rPr>
              <w:t>.</w:t>
            </w:r>
            <w:r w:rsidRPr="00757B95">
              <w:rPr>
                <w:b/>
                <w:sz w:val="24"/>
                <w:szCs w:val="24"/>
                <w:lang w:val="ru-RU"/>
              </w:rPr>
              <w:t>/п</w:t>
            </w:r>
            <w:r w:rsidR="004547E1" w:rsidRPr="00757B95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8080" w:type="dxa"/>
          </w:tcPr>
          <w:p w:rsidR="00B05C29" w:rsidRPr="00757B95" w:rsidRDefault="00B05C29">
            <w:pPr>
              <w:rPr>
                <w:b/>
                <w:sz w:val="24"/>
                <w:szCs w:val="24"/>
                <w:lang w:val="ru-RU"/>
              </w:rPr>
            </w:pPr>
            <w:r w:rsidRPr="00757B95">
              <w:rPr>
                <w:b/>
                <w:sz w:val="24"/>
                <w:szCs w:val="24"/>
                <w:lang w:val="ru-RU"/>
              </w:rPr>
              <w:t xml:space="preserve">                                    Решение  педсовета</w:t>
            </w:r>
          </w:p>
        </w:tc>
        <w:tc>
          <w:tcPr>
            <w:tcW w:w="1843" w:type="dxa"/>
          </w:tcPr>
          <w:p w:rsidR="00B05C29" w:rsidRPr="00757B95" w:rsidRDefault="00B05C29">
            <w:pPr>
              <w:rPr>
                <w:b/>
                <w:sz w:val="24"/>
                <w:szCs w:val="24"/>
                <w:lang w:val="ru-RU"/>
              </w:rPr>
            </w:pPr>
            <w:r w:rsidRPr="00757B95">
              <w:rPr>
                <w:b/>
                <w:sz w:val="24"/>
                <w:szCs w:val="24"/>
                <w:lang w:val="ru-RU"/>
              </w:rPr>
              <w:t>Отметка о выполнении</w:t>
            </w:r>
          </w:p>
        </w:tc>
      </w:tr>
      <w:tr w:rsidR="00B05C29" w:rsidRPr="00757B95" w:rsidTr="00B05C29">
        <w:tc>
          <w:tcPr>
            <w:tcW w:w="992" w:type="dxa"/>
          </w:tcPr>
          <w:p w:rsidR="00B05C29" w:rsidRPr="00757B95" w:rsidRDefault="00505169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080" w:type="dxa"/>
          </w:tcPr>
          <w:p w:rsidR="00B05C29" w:rsidRPr="00757B95" w:rsidRDefault="009F48D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 нравственного поведения и учебной деятельности учащихся.</w:t>
            </w:r>
          </w:p>
        </w:tc>
        <w:tc>
          <w:tcPr>
            <w:tcW w:w="1843" w:type="dxa"/>
          </w:tcPr>
          <w:p w:rsidR="00B05C29" w:rsidRPr="00757B95" w:rsidRDefault="00505169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 xml:space="preserve">       +</w:t>
            </w:r>
          </w:p>
        </w:tc>
      </w:tr>
      <w:tr w:rsidR="00B05C29" w:rsidRPr="00757B95" w:rsidTr="00B05C29">
        <w:tc>
          <w:tcPr>
            <w:tcW w:w="992" w:type="dxa"/>
          </w:tcPr>
          <w:p w:rsidR="00B05C29" w:rsidRPr="00757B95" w:rsidRDefault="00505169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080" w:type="dxa"/>
          </w:tcPr>
          <w:p w:rsidR="00B05C29" w:rsidRPr="00757B95" w:rsidRDefault="00505169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 xml:space="preserve">Продолжить работу </w:t>
            </w:r>
            <w:r w:rsidR="003F3A17">
              <w:rPr>
                <w:sz w:val="24"/>
                <w:szCs w:val="24"/>
                <w:lang w:val="ru-RU"/>
              </w:rPr>
              <w:t>с учащимися, мотивированными на обучение</w:t>
            </w:r>
          </w:p>
        </w:tc>
        <w:tc>
          <w:tcPr>
            <w:tcW w:w="1843" w:type="dxa"/>
          </w:tcPr>
          <w:p w:rsidR="00B05C29" w:rsidRPr="00757B95" w:rsidRDefault="00505169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 xml:space="preserve">       +</w:t>
            </w:r>
          </w:p>
        </w:tc>
      </w:tr>
      <w:tr w:rsidR="00B05C29" w:rsidRPr="00757B95" w:rsidTr="00B05C29">
        <w:tc>
          <w:tcPr>
            <w:tcW w:w="992" w:type="dxa"/>
          </w:tcPr>
          <w:p w:rsidR="00B05C29" w:rsidRPr="00757B95" w:rsidRDefault="00505169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080" w:type="dxa"/>
          </w:tcPr>
          <w:p w:rsidR="00B05C29" w:rsidRPr="00757B95" w:rsidRDefault="00505169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 xml:space="preserve">Продолжить работу по проблеме </w:t>
            </w:r>
            <w:proofErr w:type="spellStart"/>
            <w:r w:rsidRPr="00757B95">
              <w:rPr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Pr="00757B95">
              <w:rPr>
                <w:sz w:val="24"/>
                <w:szCs w:val="24"/>
                <w:lang w:val="ru-RU"/>
              </w:rPr>
              <w:t xml:space="preserve"> технологий</w:t>
            </w:r>
          </w:p>
          <w:p w:rsidR="001929E5" w:rsidRPr="00757B95" w:rsidRDefault="001929E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05C29" w:rsidRPr="00757B95" w:rsidRDefault="00505169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 xml:space="preserve">       +</w:t>
            </w:r>
          </w:p>
        </w:tc>
      </w:tr>
    </w:tbl>
    <w:p w:rsidR="00B05C29" w:rsidRPr="00757B95" w:rsidRDefault="00B05C29">
      <w:pPr>
        <w:rPr>
          <w:lang w:val="ru-RU"/>
        </w:rPr>
      </w:pPr>
    </w:p>
    <w:p w:rsidR="00505169" w:rsidRPr="00757B95" w:rsidRDefault="00505169">
      <w:pPr>
        <w:rPr>
          <w:lang w:val="ru-RU"/>
        </w:rPr>
      </w:pPr>
      <w:r w:rsidRPr="00757B95">
        <w:rPr>
          <w:lang w:val="ru-RU"/>
        </w:rPr>
        <w:t>На основании решения педагогического совета был разр</w:t>
      </w:r>
      <w:r w:rsidR="003F3A17">
        <w:rPr>
          <w:lang w:val="ru-RU"/>
        </w:rPr>
        <w:t>а</w:t>
      </w:r>
      <w:r w:rsidR="00CC7535">
        <w:rPr>
          <w:lang w:val="ru-RU"/>
        </w:rPr>
        <w:t xml:space="preserve">ботан план работы школы на </w:t>
      </w:r>
      <w:r w:rsidR="003F3A17">
        <w:rPr>
          <w:lang w:val="ru-RU"/>
        </w:rPr>
        <w:t>2017</w:t>
      </w:r>
      <w:r w:rsidRPr="00757B95">
        <w:rPr>
          <w:lang w:val="ru-RU"/>
        </w:rPr>
        <w:t xml:space="preserve"> год по разделам:</w:t>
      </w:r>
    </w:p>
    <w:p w:rsidR="00505169" w:rsidRPr="00757B95" w:rsidRDefault="00505169">
      <w:pPr>
        <w:rPr>
          <w:lang w:val="ru-RU"/>
        </w:rPr>
      </w:pPr>
      <w:r w:rsidRPr="00757B95">
        <w:rPr>
          <w:lang w:val="ru-RU"/>
        </w:rPr>
        <w:t>-организация деятельности общеобразоват</w:t>
      </w:r>
      <w:r w:rsidR="00E2279D">
        <w:rPr>
          <w:lang w:val="ru-RU"/>
        </w:rPr>
        <w:t>ельного учреждения, направленная</w:t>
      </w:r>
      <w:r w:rsidRPr="00757B95">
        <w:rPr>
          <w:lang w:val="ru-RU"/>
        </w:rPr>
        <w:t xml:space="preserve"> на обеспечение доступности общего образования;</w:t>
      </w:r>
    </w:p>
    <w:p w:rsidR="00505169" w:rsidRPr="00757B95" w:rsidRDefault="00505169">
      <w:pPr>
        <w:rPr>
          <w:lang w:val="ru-RU"/>
        </w:rPr>
      </w:pPr>
      <w:r w:rsidRPr="00757B95">
        <w:rPr>
          <w:lang w:val="ru-RU"/>
        </w:rPr>
        <w:t>-учебно-методическая работа;</w:t>
      </w:r>
    </w:p>
    <w:p w:rsidR="00505169" w:rsidRPr="00757B95" w:rsidRDefault="00505169">
      <w:pPr>
        <w:rPr>
          <w:lang w:val="ru-RU"/>
        </w:rPr>
      </w:pPr>
      <w:r w:rsidRPr="00757B95">
        <w:rPr>
          <w:lang w:val="ru-RU"/>
        </w:rPr>
        <w:t>-деятельность педагогического коллектива</w:t>
      </w:r>
      <w:r w:rsidR="004547E1" w:rsidRPr="00757B95">
        <w:rPr>
          <w:lang w:val="ru-RU"/>
        </w:rPr>
        <w:t>, направленная на совершенствование системы воспитательной работы;</w:t>
      </w:r>
    </w:p>
    <w:p w:rsidR="004547E1" w:rsidRPr="00757B95" w:rsidRDefault="004547E1">
      <w:pPr>
        <w:rPr>
          <w:lang w:val="ru-RU"/>
        </w:rPr>
      </w:pPr>
      <w:r w:rsidRPr="00757B95">
        <w:rPr>
          <w:lang w:val="ru-RU"/>
        </w:rPr>
        <w:t>-деятельность педагогического коллектива, направленная на совершенствование образовательного процесса;</w:t>
      </w:r>
    </w:p>
    <w:p w:rsidR="004547E1" w:rsidRPr="00757B95" w:rsidRDefault="004547E1">
      <w:pPr>
        <w:rPr>
          <w:lang w:val="ru-RU"/>
        </w:rPr>
      </w:pPr>
      <w:r w:rsidRPr="00757B95">
        <w:rPr>
          <w:lang w:val="ru-RU"/>
        </w:rPr>
        <w:t>-работа с родителями.</w:t>
      </w:r>
    </w:p>
    <w:p w:rsidR="004547E1" w:rsidRPr="00757B95" w:rsidRDefault="004547E1">
      <w:pPr>
        <w:rPr>
          <w:lang w:val="ru-RU"/>
        </w:rPr>
      </w:pPr>
    </w:p>
    <w:p w:rsidR="004547E1" w:rsidRPr="00757B95" w:rsidRDefault="004547E1">
      <w:pPr>
        <w:rPr>
          <w:b/>
          <w:lang w:val="ru-RU"/>
        </w:rPr>
      </w:pPr>
      <w:r w:rsidRPr="00757B95">
        <w:rPr>
          <w:b/>
          <w:lang w:val="ru-RU"/>
        </w:rPr>
        <w:t>Анализ деятельности, напра</w:t>
      </w:r>
      <w:r w:rsidR="00B6254D">
        <w:rPr>
          <w:b/>
          <w:lang w:val="ru-RU"/>
        </w:rPr>
        <w:t xml:space="preserve">вленный на получение </w:t>
      </w:r>
      <w:r w:rsidRPr="00757B95">
        <w:rPr>
          <w:b/>
          <w:lang w:val="ru-RU"/>
        </w:rPr>
        <w:t xml:space="preserve"> </w:t>
      </w:r>
      <w:r w:rsidR="003F3A17">
        <w:rPr>
          <w:b/>
          <w:lang w:val="ru-RU"/>
        </w:rPr>
        <w:t xml:space="preserve">начального </w:t>
      </w:r>
      <w:proofErr w:type="spellStart"/>
      <w:r w:rsidR="003F3A17">
        <w:rPr>
          <w:b/>
          <w:lang w:val="ru-RU"/>
        </w:rPr>
        <w:t>общего</w:t>
      </w:r>
      <w:proofErr w:type="gramStart"/>
      <w:r w:rsidR="003F3A17">
        <w:rPr>
          <w:b/>
          <w:lang w:val="ru-RU"/>
        </w:rPr>
        <w:t>,</w:t>
      </w:r>
      <w:r w:rsidRPr="00757B95">
        <w:rPr>
          <w:b/>
          <w:lang w:val="ru-RU"/>
        </w:rPr>
        <w:t>о</w:t>
      </w:r>
      <w:proofErr w:type="gramEnd"/>
      <w:r w:rsidRPr="00757B95">
        <w:rPr>
          <w:b/>
          <w:lang w:val="ru-RU"/>
        </w:rPr>
        <w:t>сновного</w:t>
      </w:r>
      <w:proofErr w:type="spellEnd"/>
      <w:r w:rsidR="00B6254D">
        <w:rPr>
          <w:b/>
          <w:lang w:val="ru-RU"/>
        </w:rPr>
        <w:t xml:space="preserve"> общего </w:t>
      </w:r>
      <w:r w:rsidRPr="00757B95">
        <w:rPr>
          <w:b/>
          <w:lang w:val="ru-RU"/>
        </w:rPr>
        <w:t xml:space="preserve"> и среднего </w:t>
      </w:r>
      <w:r w:rsidR="00B6254D">
        <w:rPr>
          <w:b/>
          <w:lang w:val="ru-RU"/>
        </w:rPr>
        <w:t xml:space="preserve">общего </w:t>
      </w:r>
      <w:r w:rsidRPr="00757B95">
        <w:rPr>
          <w:b/>
          <w:lang w:val="ru-RU"/>
        </w:rPr>
        <w:t>образования.</w:t>
      </w:r>
    </w:p>
    <w:p w:rsidR="004547E1" w:rsidRPr="00757B95" w:rsidRDefault="004547E1">
      <w:pPr>
        <w:rPr>
          <w:lang w:val="ru-RU"/>
        </w:rPr>
      </w:pPr>
    </w:p>
    <w:p w:rsidR="004547E1" w:rsidRPr="00757B95" w:rsidRDefault="004547E1">
      <w:pPr>
        <w:rPr>
          <w:lang w:val="ru-RU"/>
        </w:rPr>
      </w:pPr>
      <w:r w:rsidRPr="00757B95">
        <w:rPr>
          <w:lang w:val="ru-RU"/>
        </w:rPr>
        <w:t>В работе</w:t>
      </w:r>
      <w:r w:rsidR="00A8217B" w:rsidRPr="00757B95">
        <w:rPr>
          <w:lang w:val="ru-RU"/>
        </w:rPr>
        <w:t xml:space="preserve"> с учащимися школа руководствуется Законом «Об Образовании</w:t>
      </w:r>
      <w:r w:rsidR="00B6254D">
        <w:rPr>
          <w:lang w:val="ru-RU"/>
        </w:rPr>
        <w:t xml:space="preserve"> в РФ</w:t>
      </w:r>
      <w:r w:rsidR="00A8217B" w:rsidRPr="00757B95">
        <w:rPr>
          <w:lang w:val="ru-RU"/>
        </w:rPr>
        <w:t>»,  Уставом школы, методическими письмами и рекомендациями Министерства образования</w:t>
      </w:r>
      <w:r w:rsidR="00B6254D">
        <w:rPr>
          <w:lang w:val="ru-RU"/>
        </w:rPr>
        <w:t xml:space="preserve"> и науки РФ, </w:t>
      </w:r>
      <w:r w:rsidR="00B6254D" w:rsidRPr="00757B95">
        <w:rPr>
          <w:lang w:val="ru-RU"/>
        </w:rPr>
        <w:t>Министерства образования</w:t>
      </w:r>
      <w:r w:rsidR="00A8217B" w:rsidRPr="00757B95">
        <w:rPr>
          <w:lang w:val="ru-RU"/>
        </w:rPr>
        <w:t xml:space="preserve"> Московской области и </w:t>
      </w:r>
      <w:r w:rsidR="00B6254D">
        <w:rPr>
          <w:lang w:val="ru-RU"/>
        </w:rPr>
        <w:t>МУ «У</w:t>
      </w:r>
      <w:r w:rsidR="00A8217B" w:rsidRPr="00757B95">
        <w:rPr>
          <w:lang w:val="ru-RU"/>
        </w:rPr>
        <w:t>правления образования</w:t>
      </w:r>
      <w:r w:rsidR="00B6254D">
        <w:rPr>
          <w:lang w:val="ru-RU"/>
        </w:rPr>
        <w:t>»</w:t>
      </w:r>
      <w:r w:rsidR="00A8217B" w:rsidRPr="00757B95">
        <w:rPr>
          <w:lang w:val="ru-RU"/>
        </w:rPr>
        <w:t>, внутренними приказами, в которых определен круг регулируемых вопросов о правах и обязанностях участников</w:t>
      </w:r>
      <w:r w:rsidR="00EB5A28" w:rsidRPr="00757B95">
        <w:rPr>
          <w:lang w:val="ru-RU"/>
        </w:rPr>
        <w:t xml:space="preserve"> образовательного процесса.</w:t>
      </w:r>
    </w:p>
    <w:p w:rsidR="00EB5A28" w:rsidRPr="00757B95" w:rsidRDefault="00CC7535">
      <w:pPr>
        <w:rPr>
          <w:lang w:val="ru-RU"/>
        </w:rPr>
      </w:pPr>
      <w:r>
        <w:rPr>
          <w:lang w:val="ru-RU"/>
        </w:rPr>
        <w:t xml:space="preserve">Учебный план школы на </w:t>
      </w:r>
      <w:r w:rsidR="003F3A17">
        <w:rPr>
          <w:lang w:val="ru-RU"/>
        </w:rPr>
        <w:t>2017</w:t>
      </w:r>
      <w:r w:rsidR="00EB5A28" w:rsidRPr="00757B95">
        <w:rPr>
          <w:lang w:val="ru-RU"/>
        </w:rPr>
        <w:t xml:space="preserve"> учебный год был с</w:t>
      </w:r>
      <w:r w:rsidR="003F3A17">
        <w:rPr>
          <w:lang w:val="ru-RU"/>
        </w:rPr>
        <w:t xml:space="preserve">оставлен на основании </w:t>
      </w:r>
      <w:r w:rsidR="00EB5A28" w:rsidRPr="00757B95">
        <w:rPr>
          <w:lang w:val="ru-RU"/>
        </w:rPr>
        <w:t>учебного плана 2004</w:t>
      </w:r>
      <w:r w:rsidR="0099750F">
        <w:rPr>
          <w:lang w:val="ru-RU"/>
        </w:rPr>
        <w:t>,2009</w:t>
      </w:r>
      <w:r w:rsidR="005777EB">
        <w:rPr>
          <w:lang w:val="ru-RU"/>
        </w:rPr>
        <w:t>,2010</w:t>
      </w:r>
      <w:r w:rsidR="00EB5A28" w:rsidRPr="00757B95">
        <w:rPr>
          <w:lang w:val="ru-RU"/>
        </w:rPr>
        <w:t xml:space="preserve"> года и сохраняет в необходимом объеме содержание образования, </w:t>
      </w:r>
      <w:r w:rsidR="008E2424" w:rsidRPr="00757B95">
        <w:rPr>
          <w:lang w:val="ru-RU"/>
        </w:rPr>
        <w:t>являющееся обязательным на каждой ступени обучения. 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превышал предельно</w:t>
      </w:r>
      <w:r w:rsidR="003F3A17">
        <w:rPr>
          <w:lang w:val="ru-RU"/>
        </w:rPr>
        <w:t xml:space="preserve"> допустимого. </w:t>
      </w:r>
      <w:proofErr w:type="gramStart"/>
      <w:r w:rsidR="003F3A17">
        <w:rPr>
          <w:lang w:val="ru-RU"/>
        </w:rPr>
        <w:t>Часть, формируемая участниками образовательной организации</w:t>
      </w:r>
      <w:r w:rsidR="008E2424" w:rsidRPr="00757B95">
        <w:rPr>
          <w:lang w:val="ru-RU"/>
        </w:rPr>
        <w:t xml:space="preserve"> был</w:t>
      </w:r>
      <w:r w:rsidR="003F3A17">
        <w:rPr>
          <w:lang w:val="ru-RU"/>
        </w:rPr>
        <w:t>а</w:t>
      </w:r>
      <w:proofErr w:type="gramEnd"/>
      <w:r w:rsidR="008E2424" w:rsidRPr="00757B95">
        <w:rPr>
          <w:lang w:val="ru-RU"/>
        </w:rPr>
        <w:t xml:space="preserve"> распределен</w:t>
      </w:r>
      <w:r w:rsidR="003F3A17">
        <w:rPr>
          <w:lang w:val="ru-RU"/>
        </w:rPr>
        <w:t>а</w:t>
      </w:r>
      <w:r w:rsidR="008E2424" w:rsidRPr="00757B95">
        <w:rPr>
          <w:lang w:val="ru-RU"/>
        </w:rPr>
        <w:t xml:space="preserve"> на</w:t>
      </w:r>
      <w:r w:rsidR="003F3A17">
        <w:rPr>
          <w:lang w:val="ru-RU"/>
        </w:rPr>
        <w:t xml:space="preserve"> изучение предметов по </w:t>
      </w:r>
      <w:r w:rsidR="008E2424" w:rsidRPr="00757B95">
        <w:rPr>
          <w:lang w:val="ru-RU"/>
        </w:rPr>
        <w:t xml:space="preserve"> учебному плану.</w:t>
      </w:r>
    </w:p>
    <w:p w:rsidR="008E2424" w:rsidRPr="00757B95" w:rsidRDefault="008E2424">
      <w:pPr>
        <w:rPr>
          <w:lang w:val="ru-RU"/>
        </w:rPr>
      </w:pPr>
      <w:r w:rsidRPr="00757B95">
        <w:rPr>
          <w:lang w:val="ru-RU"/>
        </w:rPr>
        <w:lastRenderedPageBreak/>
        <w:t>Образовательная программа школы и учебный план школы предусматривает  выполнение</w:t>
      </w:r>
      <w:r w:rsidR="00CD74B6" w:rsidRPr="00757B95">
        <w:rPr>
          <w:lang w:val="ru-RU"/>
        </w:rPr>
        <w:t xml:space="preserve">  </w:t>
      </w:r>
      <w:r w:rsidRPr="00757B95">
        <w:rPr>
          <w:lang w:val="ru-RU"/>
        </w:rPr>
        <w:t>государственной функции школы</w:t>
      </w:r>
      <w:r w:rsidR="00107D9D" w:rsidRPr="00757B95">
        <w:rPr>
          <w:lang w:val="ru-RU"/>
        </w:rPr>
        <w:t xml:space="preserve"> </w:t>
      </w:r>
      <w:r w:rsidR="003F3A17">
        <w:rPr>
          <w:lang w:val="ru-RU"/>
        </w:rPr>
        <w:t>- обеспечение начального</w:t>
      </w:r>
      <w:r w:rsidRPr="00757B95">
        <w:rPr>
          <w:lang w:val="ru-RU"/>
        </w:rPr>
        <w:t xml:space="preserve"> общего</w:t>
      </w:r>
      <w:r w:rsidR="003F3A17">
        <w:rPr>
          <w:lang w:val="ru-RU"/>
        </w:rPr>
        <w:t xml:space="preserve">, основного общего и </w:t>
      </w:r>
      <w:r w:rsidRPr="00757B95">
        <w:rPr>
          <w:lang w:val="ru-RU"/>
        </w:rPr>
        <w:t xml:space="preserve"> среднего </w:t>
      </w:r>
      <w:r w:rsidR="003F3A17">
        <w:rPr>
          <w:lang w:val="ru-RU"/>
        </w:rPr>
        <w:t xml:space="preserve">общего </w:t>
      </w:r>
      <w:r w:rsidRPr="00757B95">
        <w:rPr>
          <w:lang w:val="ru-RU"/>
        </w:rPr>
        <w:t>образования,</w:t>
      </w:r>
      <w:r w:rsidR="00832D55" w:rsidRPr="00757B95">
        <w:rPr>
          <w:lang w:val="ru-RU"/>
        </w:rPr>
        <w:t xml:space="preserve">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каждой ступени обучения.</w:t>
      </w:r>
    </w:p>
    <w:p w:rsidR="00832D55" w:rsidRPr="00757B95" w:rsidRDefault="00CC7535">
      <w:pPr>
        <w:rPr>
          <w:lang w:val="ru-RU"/>
        </w:rPr>
      </w:pPr>
      <w:proofErr w:type="gramStart"/>
      <w:r>
        <w:rPr>
          <w:lang w:val="ru-RU"/>
        </w:rPr>
        <w:t>В</w:t>
      </w:r>
      <w:r w:rsidR="003F3A17">
        <w:rPr>
          <w:lang w:val="ru-RU"/>
        </w:rPr>
        <w:t>2017</w:t>
      </w:r>
      <w:r w:rsidR="00832D55" w:rsidRPr="00757B95">
        <w:rPr>
          <w:lang w:val="ru-RU"/>
        </w:rPr>
        <w:t xml:space="preserve"> учебном году школа работала в режиме 5-ти дневной недели, </w:t>
      </w:r>
      <w:r w:rsidR="003F3A17">
        <w:rPr>
          <w:lang w:val="ru-RU"/>
        </w:rPr>
        <w:t>в начальной школе занимались 4 класса, в которых обучались</w:t>
      </w:r>
      <w:r>
        <w:rPr>
          <w:lang w:val="ru-RU"/>
        </w:rPr>
        <w:t xml:space="preserve"> 78</w:t>
      </w:r>
      <w:r w:rsidR="00A077F0">
        <w:rPr>
          <w:lang w:val="ru-RU"/>
        </w:rPr>
        <w:t xml:space="preserve"> обучающихся; </w:t>
      </w:r>
      <w:r w:rsidR="00832D55" w:rsidRPr="00757B95">
        <w:rPr>
          <w:lang w:val="ru-RU"/>
        </w:rPr>
        <w:t>в основ</w:t>
      </w:r>
      <w:r w:rsidR="00A7029E">
        <w:rPr>
          <w:lang w:val="ru-RU"/>
        </w:rPr>
        <w:t>ной и средней школе занимал</w:t>
      </w:r>
      <w:r w:rsidR="00A077F0">
        <w:rPr>
          <w:lang w:val="ru-RU"/>
        </w:rPr>
        <w:t>ись 7</w:t>
      </w:r>
      <w:r w:rsidR="005777EB">
        <w:rPr>
          <w:lang w:val="ru-RU"/>
        </w:rPr>
        <w:t xml:space="preserve"> классов, в ко</w:t>
      </w:r>
      <w:r>
        <w:rPr>
          <w:lang w:val="ru-RU"/>
        </w:rPr>
        <w:t>торых обучались 106</w:t>
      </w:r>
      <w:r w:rsidR="00A077F0">
        <w:rPr>
          <w:lang w:val="ru-RU"/>
        </w:rPr>
        <w:t xml:space="preserve"> обучающихся</w:t>
      </w:r>
      <w:r w:rsidR="00832D55" w:rsidRPr="00757B95">
        <w:rPr>
          <w:lang w:val="ru-RU"/>
        </w:rPr>
        <w:t>.</w:t>
      </w:r>
      <w:proofErr w:type="gramEnd"/>
    </w:p>
    <w:p w:rsidR="00832D55" w:rsidRDefault="00832D55">
      <w:pPr>
        <w:rPr>
          <w:lang w:val="ru-RU"/>
        </w:rPr>
      </w:pPr>
      <w:r w:rsidRPr="00757B95">
        <w:rPr>
          <w:lang w:val="ru-RU"/>
        </w:rPr>
        <w:t xml:space="preserve">На </w:t>
      </w:r>
      <w:r w:rsidR="00CD74B6" w:rsidRPr="00757B95">
        <w:rPr>
          <w:lang w:val="ru-RU"/>
        </w:rPr>
        <w:t>второй ступени обучения (</w:t>
      </w:r>
      <w:r w:rsidRPr="00757B95">
        <w:rPr>
          <w:lang w:val="ru-RU"/>
        </w:rPr>
        <w:t>всего 5 к</w:t>
      </w:r>
      <w:r w:rsidR="00CC7535">
        <w:rPr>
          <w:lang w:val="ru-RU"/>
        </w:rPr>
        <w:t>лассов, в которых обучалось 92</w:t>
      </w:r>
      <w:r w:rsidRPr="00757B95">
        <w:rPr>
          <w:lang w:val="ru-RU"/>
        </w:rPr>
        <w:t xml:space="preserve"> учащихся), продолжающей формирование познавательных интересов и их самообразовательных навыков</w:t>
      </w:r>
      <w:r w:rsidR="00CD74B6" w:rsidRPr="00757B95">
        <w:rPr>
          <w:lang w:val="ru-RU"/>
        </w:rPr>
        <w:t>, педагогический коллектив ставил перед собой следующие задачи:</w:t>
      </w:r>
    </w:p>
    <w:p w:rsidR="00E2279D" w:rsidRDefault="00E2279D">
      <w:pPr>
        <w:rPr>
          <w:lang w:val="ru-RU"/>
        </w:rPr>
      </w:pPr>
      <w:r>
        <w:rPr>
          <w:lang w:val="ru-RU"/>
        </w:rPr>
        <w:t>- 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заказом;</w:t>
      </w:r>
    </w:p>
    <w:p w:rsidR="00E2279D" w:rsidRDefault="00E2279D">
      <w:pPr>
        <w:rPr>
          <w:lang w:val="ru-RU"/>
        </w:rPr>
      </w:pPr>
      <w:r>
        <w:rPr>
          <w:lang w:val="ru-RU"/>
        </w:rPr>
        <w:t>- создание необходимых условий для реализации основной образовательной программы начального общего образования;</w:t>
      </w:r>
    </w:p>
    <w:p w:rsidR="00E2279D" w:rsidRDefault="00E2279D">
      <w:pPr>
        <w:rPr>
          <w:lang w:val="ru-RU"/>
        </w:rPr>
      </w:pPr>
      <w:r>
        <w:rPr>
          <w:lang w:val="ru-RU"/>
        </w:rPr>
        <w:t>- 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педагогов;</w:t>
      </w:r>
    </w:p>
    <w:p w:rsidR="00E2279D" w:rsidRDefault="00E2279D">
      <w:pPr>
        <w:rPr>
          <w:lang w:val="ru-RU"/>
        </w:rPr>
      </w:pPr>
      <w:r>
        <w:rPr>
          <w:lang w:val="ru-RU"/>
        </w:rPr>
        <w:t>- сохранение и укрепление</w:t>
      </w:r>
      <w:r w:rsidR="005C75C0">
        <w:rPr>
          <w:lang w:val="ru-RU"/>
        </w:rPr>
        <w:t xml:space="preserve"> физического и психического здоровья </w:t>
      </w:r>
      <w:proofErr w:type="gramStart"/>
      <w:r w:rsidR="005C75C0">
        <w:rPr>
          <w:lang w:val="ru-RU"/>
        </w:rPr>
        <w:t>обучающихся</w:t>
      </w:r>
      <w:proofErr w:type="gramEnd"/>
      <w:r w:rsidR="005C75C0">
        <w:rPr>
          <w:lang w:val="ru-RU"/>
        </w:rPr>
        <w:t>, формирование стремления к здоровому образу жизни;</w:t>
      </w:r>
    </w:p>
    <w:p w:rsidR="005C75C0" w:rsidRDefault="005C75C0">
      <w:pPr>
        <w:rPr>
          <w:lang w:val="ru-RU"/>
        </w:rPr>
      </w:pPr>
      <w:r>
        <w:rPr>
          <w:lang w:val="ru-RU"/>
        </w:rPr>
        <w:t>- совершенствование условий взаимодействия семьи и школы через единое информационное пространство;</w:t>
      </w:r>
    </w:p>
    <w:p w:rsidR="005C75C0" w:rsidRPr="00757B95" w:rsidRDefault="005C75C0">
      <w:pPr>
        <w:rPr>
          <w:lang w:val="ru-RU"/>
        </w:rPr>
      </w:pPr>
      <w:r>
        <w:rPr>
          <w:lang w:val="ru-RU"/>
        </w:rPr>
        <w:t>- привлечение внешкольных учреждений к сотрудничеству для развития творческих, интеллектуальных, индивидуальных возможностей учащихся.</w:t>
      </w:r>
    </w:p>
    <w:p w:rsidR="00CD74B6" w:rsidRPr="00757B95" w:rsidRDefault="00A7029E">
      <w:pPr>
        <w:rPr>
          <w:lang w:val="ru-RU"/>
        </w:rPr>
      </w:pPr>
      <w:r>
        <w:rPr>
          <w:lang w:val="ru-RU"/>
        </w:rPr>
        <w:t>На третьей ступени обучения (</w:t>
      </w:r>
      <w:r w:rsidR="00A077F0">
        <w:rPr>
          <w:lang w:val="ru-RU"/>
        </w:rPr>
        <w:t>2</w:t>
      </w:r>
      <w:r w:rsidR="00C54F63">
        <w:rPr>
          <w:lang w:val="ru-RU"/>
        </w:rPr>
        <w:t xml:space="preserve"> </w:t>
      </w:r>
      <w:proofErr w:type="spellStart"/>
      <w:r w:rsidR="00C54F63">
        <w:rPr>
          <w:lang w:val="ru-RU"/>
        </w:rPr>
        <w:t>кл</w:t>
      </w:r>
      <w:r w:rsidR="005777EB">
        <w:rPr>
          <w:lang w:val="ru-RU"/>
        </w:rPr>
        <w:t>ас</w:t>
      </w:r>
      <w:r w:rsidR="00A077F0">
        <w:rPr>
          <w:lang w:val="ru-RU"/>
        </w:rPr>
        <w:t>а</w:t>
      </w:r>
      <w:r w:rsidR="005777EB">
        <w:rPr>
          <w:lang w:val="ru-RU"/>
        </w:rPr>
        <w:t>с</w:t>
      </w:r>
      <w:proofErr w:type="spellEnd"/>
      <w:r w:rsidR="005777EB">
        <w:rPr>
          <w:lang w:val="ru-RU"/>
        </w:rPr>
        <w:t>, в</w:t>
      </w:r>
      <w:r w:rsidR="00CC7535">
        <w:rPr>
          <w:lang w:val="ru-RU"/>
        </w:rPr>
        <w:t xml:space="preserve"> которых обучались 14</w:t>
      </w:r>
      <w:r w:rsidR="00CD74B6" w:rsidRPr="00757B95">
        <w:rPr>
          <w:lang w:val="ru-RU"/>
        </w:rPr>
        <w:t xml:space="preserve"> учащихся), завершается образовательная подготовка учащихся.</w:t>
      </w:r>
    </w:p>
    <w:p w:rsidR="00CD74B6" w:rsidRPr="00757B95" w:rsidRDefault="00CD74B6">
      <w:pPr>
        <w:rPr>
          <w:lang w:val="ru-RU"/>
        </w:rPr>
      </w:pPr>
      <w:r w:rsidRPr="00757B95">
        <w:rPr>
          <w:lang w:val="ru-RU"/>
        </w:rPr>
        <w:t>Школа ставит перед собой задачу-достижение</w:t>
      </w:r>
      <w:r w:rsidR="004B6020" w:rsidRPr="00757B95">
        <w:rPr>
          <w:lang w:val="ru-RU"/>
        </w:rPr>
        <w:t xml:space="preserve"> каждым выпускником</w:t>
      </w:r>
    </w:p>
    <w:p w:rsidR="00CD74B6" w:rsidRPr="00757B95" w:rsidRDefault="00A7029E">
      <w:pPr>
        <w:rPr>
          <w:lang w:val="ru-RU"/>
        </w:rPr>
      </w:pPr>
      <w:r>
        <w:rPr>
          <w:lang w:val="ru-RU"/>
        </w:rPr>
        <w:t xml:space="preserve"> ф</w:t>
      </w:r>
      <w:r w:rsidR="004B6020" w:rsidRPr="00757B95">
        <w:rPr>
          <w:lang w:val="ru-RU"/>
        </w:rPr>
        <w:t>ункциональной грамотности и его подготовку к поступлению в вузы.</w:t>
      </w:r>
    </w:p>
    <w:p w:rsidR="004B6020" w:rsidRPr="00757B95" w:rsidRDefault="004B6020">
      <w:pPr>
        <w:rPr>
          <w:lang w:val="ru-RU"/>
        </w:rPr>
      </w:pPr>
    </w:p>
    <w:p w:rsidR="00CA4262" w:rsidRPr="00757B95" w:rsidRDefault="00CA4262">
      <w:pPr>
        <w:rPr>
          <w:lang w:val="ru-RU"/>
        </w:rPr>
      </w:pPr>
      <w:r w:rsidRPr="00757B95">
        <w:rPr>
          <w:b/>
          <w:lang w:val="ru-RU"/>
        </w:rPr>
        <w:t xml:space="preserve">                                                        Статистика</w:t>
      </w:r>
    </w:p>
    <w:p w:rsidR="00CA4262" w:rsidRPr="00757B95" w:rsidRDefault="00CA4262">
      <w:pPr>
        <w:rPr>
          <w:b/>
          <w:lang w:val="ru-RU"/>
        </w:rPr>
      </w:pPr>
    </w:p>
    <w:p w:rsidR="00CA4262" w:rsidRPr="00757B95" w:rsidRDefault="00CA4262">
      <w:pPr>
        <w:rPr>
          <w:lang w:val="ru-RU"/>
        </w:rPr>
      </w:pPr>
    </w:p>
    <w:tbl>
      <w:tblPr>
        <w:tblStyle w:val="af3"/>
        <w:tblW w:w="10774" w:type="dxa"/>
        <w:tblInd w:w="-885" w:type="dxa"/>
        <w:tblLayout w:type="fixed"/>
        <w:tblLook w:val="04A0"/>
      </w:tblPr>
      <w:tblGrid>
        <w:gridCol w:w="4254"/>
        <w:gridCol w:w="1417"/>
        <w:gridCol w:w="1276"/>
        <w:gridCol w:w="1276"/>
        <w:gridCol w:w="1275"/>
        <w:gridCol w:w="1276"/>
      </w:tblGrid>
      <w:tr w:rsidR="00A077F0" w:rsidRPr="00757B95" w:rsidTr="00A077F0">
        <w:trPr>
          <w:trHeight w:val="1935"/>
        </w:trPr>
        <w:tc>
          <w:tcPr>
            <w:tcW w:w="4254" w:type="dxa"/>
          </w:tcPr>
          <w:p w:rsidR="00A077F0" w:rsidRPr="00757B95" w:rsidRDefault="00A077F0">
            <w:pPr>
              <w:rPr>
                <w:b/>
                <w:sz w:val="24"/>
                <w:szCs w:val="24"/>
                <w:lang w:val="ru-RU"/>
              </w:rPr>
            </w:pPr>
            <w:r w:rsidRPr="00757B95">
              <w:rPr>
                <w:b/>
                <w:sz w:val="24"/>
                <w:szCs w:val="24"/>
                <w:lang w:val="ru-RU"/>
              </w:rPr>
              <w:t xml:space="preserve">             Параметры статистики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077F0" w:rsidRDefault="00A077F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2013</w:t>
            </w:r>
          </w:p>
          <w:p w:rsidR="00A077F0" w:rsidRPr="00757B95" w:rsidRDefault="00A077F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7F0" w:rsidRDefault="00CC7535">
            <w:pPr>
              <w:spacing w:after="200"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2014      </w:t>
            </w:r>
            <w:r w:rsidR="00A077F0">
              <w:rPr>
                <w:b/>
                <w:lang w:val="ru-RU"/>
              </w:rPr>
              <w:t>год</w:t>
            </w:r>
          </w:p>
          <w:p w:rsidR="00A077F0" w:rsidRPr="00757B95" w:rsidRDefault="00A077F0" w:rsidP="00C54F63">
            <w:pPr>
              <w:rPr>
                <w:b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7F0" w:rsidRDefault="00A077F0" w:rsidP="00C54F6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2015</w:t>
            </w:r>
          </w:p>
          <w:p w:rsidR="00A077F0" w:rsidRPr="00757B95" w:rsidRDefault="00A077F0" w:rsidP="00C54F6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77F0" w:rsidRDefault="00CC7535">
            <w:pPr>
              <w:spacing w:after="200"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2016      </w:t>
            </w:r>
            <w:r w:rsidR="00A077F0">
              <w:rPr>
                <w:b/>
                <w:lang w:val="ru-RU"/>
              </w:rPr>
              <w:t>год</w:t>
            </w:r>
          </w:p>
          <w:p w:rsidR="00A077F0" w:rsidRPr="00757B95" w:rsidRDefault="00A077F0" w:rsidP="005777EB">
            <w:pPr>
              <w:rPr>
                <w:b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77F0" w:rsidRDefault="00CC7535">
            <w:pPr>
              <w:spacing w:after="200"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2017     </w:t>
            </w:r>
            <w:r w:rsidR="00A077F0">
              <w:rPr>
                <w:b/>
                <w:lang w:val="ru-RU"/>
              </w:rPr>
              <w:t xml:space="preserve"> год</w:t>
            </w:r>
          </w:p>
          <w:p w:rsidR="00A077F0" w:rsidRDefault="00A077F0">
            <w:pPr>
              <w:spacing w:after="200" w:line="276" w:lineRule="auto"/>
              <w:rPr>
                <w:b/>
                <w:lang w:val="ru-RU"/>
              </w:rPr>
            </w:pPr>
          </w:p>
          <w:p w:rsidR="00A077F0" w:rsidRDefault="00A077F0">
            <w:pPr>
              <w:spacing w:after="200" w:line="276" w:lineRule="auto"/>
              <w:rPr>
                <w:b/>
                <w:lang w:val="ru-RU"/>
              </w:rPr>
            </w:pPr>
          </w:p>
          <w:p w:rsidR="00A077F0" w:rsidRPr="00757B95" w:rsidRDefault="00A077F0" w:rsidP="00A077F0">
            <w:pPr>
              <w:rPr>
                <w:b/>
                <w:lang w:val="ru-RU"/>
              </w:rPr>
            </w:pPr>
          </w:p>
        </w:tc>
      </w:tr>
      <w:tr w:rsidR="00A077F0" w:rsidRPr="00757B95" w:rsidTr="00A077F0">
        <w:tc>
          <w:tcPr>
            <w:tcW w:w="4254" w:type="dxa"/>
          </w:tcPr>
          <w:p w:rsidR="00A077F0" w:rsidRPr="00757B95" w:rsidRDefault="00A077F0" w:rsidP="00CA4262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>1.Количество учеников, обучающихся  на конец учебного года.</w:t>
            </w:r>
          </w:p>
          <w:p w:rsidR="00A077F0" w:rsidRPr="00757B95" w:rsidRDefault="00A077F0" w:rsidP="00CA4262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>1.1. В основной школе</w:t>
            </w:r>
          </w:p>
          <w:p w:rsidR="00A077F0" w:rsidRPr="00757B95" w:rsidRDefault="00A077F0" w:rsidP="00CA4262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>1.2. В средней школе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</w:p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</w:p>
          <w:p w:rsidR="00A077F0" w:rsidRDefault="00A077F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Pr="00757B95" w:rsidRDefault="00A077F0" w:rsidP="00C54F63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Pr="00757B95" w:rsidRDefault="00A077F0" w:rsidP="0099750F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Pr="00757B95" w:rsidRDefault="00A077F0" w:rsidP="005777EB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Pr="00757B95" w:rsidRDefault="00A077F0" w:rsidP="00A077F0">
            <w:pPr>
              <w:rPr>
                <w:lang w:val="ru-RU"/>
              </w:rPr>
            </w:pPr>
          </w:p>
        </w:tc>
      </w:tr>
      <w:tr w:rsidR="00A077F0" w:rsidRPr="00757B95" w:rsidTr="00A077F0">
        <w:tc>
          <w:tcPr>
            <w:tcW w:w="4254" w:type="dxa"/>
          </w:tcPr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lastRenderedPageBreak/>
              <w:t>2. Отсев (в течение года)</w:t>
            </w:r>
          </w:p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>2.1. Из основной школы</w:t>
            </w:r>
          </w:p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>2.2. Из средней школы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7F0" w:rsidRDefault="00A077F0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Pr="00757B95" w:rsidRDefault="00A077F0" w:rsidP="00C54F63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7F0" w:rsidRDefault="00A077F0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A077F0" w:rsidRPr="00757B95" w:rsidRDefault="00A077F0" w:rsidP="00C54F63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77F0" w:rsidRDefault="00A077F0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A077F0" w:rsidRPr="00757B95" w:rsidRDefault="00A077F0" w:rsidP="00C54F63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77F0" w:rsidRDefault="00A077F0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A077F0" w:rsidRPr="00757B95" w:rsidRDefault="00A077F0" w:rsidP="00A077F0">
            <w:pPr>
              <w:rPr>
                <w:lang w:val="ru-RU"/>
              </w:rPr>
            </w:pPr>
          </w:p>
        </w:tc>
      </w:tr>
      <w:tr w:rsidR="00A077F0" w:rsidRPr="00757B95" w:rsidTr="00A077F0">
        <w:tc>
          <w:tcPr>
            <w:tcW w:w="4254" w:type="dxa"/>
          </w:tcPr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>3. Количество учеников, прибывших в школу в течение года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7F0" w:rsidRPr="00757B95" w:rsidRDefault="00A077F0" w:rsidP="00C54F63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7F0" w:rsidRPr="00757B95" w:rsidRDefault="00A077F0" w:rsidP="0099750F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77F0" w:rsidRPr="00757B95" w:rsidRDefault="00A077F0" w:rsidP="0099750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77F0" w:rsidRPr="00757B95" w:rsidRDefault="00A077F0" w:rsidP="00A077F0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A077F0" w:rsidRPr="00757B95" w:rsidTr="00A077F0">
        <w:trPr>
          <w:trHeight w:val="1429"/>
        </w:trPr>
        <w:tc>
          <w:tcPr>
            <w:tcW w:w="4254" w:type="dxa"/>
          </w:tcPr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>4. Не получили аттестат</w:t>
            </w:r>
          </w:p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>4.1. Об основном образовании</w:t>
            </w:r>
          </w:p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>4.2. О среднем образовании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</w:p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>-</w:t>
            </w:r>
          </w:p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7F0" w:rsidRDefault="00A077F0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Pr="00757B95" w:rsidRDefault="00A077F0" w:rsidP="00C54F63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Pr="00757B95" w:rsidRDefault="00A077F0" w:rsidP="0099750F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77F0" w:rsidRDefault="00A077F0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Pr="00757B95" w:rsidRDefault="00A077F0" w:rsidP="005777EB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1779" w:rsidRDefault="00B01779">
            <w:pPr>
              <w:spacing w:after="200" w:line="276" w:lineRule="auto"/>
              <w:rPr>
                <w:lang w:val="ru-RU"/>
              </w:rPr>
            </w:pPr>
          </w:p>
          <w:p w:rsidR="00A077F0" w:rsidRDefault="00B01779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Pr="00757B95" w:rsidRDefault="00A077F0" w:rsidP="00A077F0">
            <w:pPr>
              <w:rPr>
                <w:lang w:val="ru-RU"/>
              </w:rPr>
            </w:pPr>
          </w:p>
        </w:tc>
      </w:tr>
      <w:tr w:rsidR="00A077F0" w:rsidRPr="00757B95" w:rsidTr="00A077F0">
        <w:tc>
          <w:tcPr>
            <w:tcW w:w="4254" w:type="dxa"/>
          </w:tcPr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>5. Количество учеников, оставленных на повторный год обучения</w:t>
            </w:r>
          </w:p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>5.1. В основной школе</w:t>
            </w:r>
          </w:p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>5.2. В средней школе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</w:p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</w:p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>1</w:t>
            </w:r>
          </w:p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A077F0" w:rsidRPr="00757B95" w:rsidRDefault="00A077F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A077F0" w:rsidRPr="00757B95" w:rsidRDefault="00A077F0" w:rsidP="0099750F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A077F0" w:rsidRPr="00757B95" w:rsidRDefault="00A077F0" w:rsidP="005777EB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Default="00B01779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Pr="00757B95" w:rsidRDefault="00A077F0" w:rsidP="00A077F0">
            <w:pPr>
              <w:rPr>
                <w:lang w:val="ru-RU"/>
              </w:rPr>
            </w:pPr>
          </w:p>
        </w:tc>
      </w:tr>
      <w:tr w:rsidR="00A077F0" w:rsidRPr="00757B95" w:rsidTr="00A077F0">
        <w:tc>
          <w:tcPr>
            <w:tcW w:w="4254" w:type="dxa"/>
          </w:tcPr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>6. Количество учеников, окончивших школу с аттестатом особого образца</w:t>
            </w:r>
          </w:p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>6.1. В основной школе</w:t>
            </w:r>
          </w:p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>6.2. В средней школе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</w:p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</w:p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>-</w:t>
            </w:r>
          </w:p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A077F0" w:rsidRPr="00757B95" w:rsidRDefault="00A077F0" w:rsidP="00C54F63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A077F0" w:rsidRPr="00757B95" w:rsidRDefault="00A077F0" w:rsidP="0099750F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A077F0" w:rsidRPr="00757B95" w:rsidRDefault="00A077F0" w:rsidP="005777EB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A077F0" w:rsidRPr="00757B95" w:rsidRDefault="00A077F0" w:rsidP="00A077F0">
            <w:pPr>
              <w:rPr>
                <w:lang w:val="ru-RU"/>
              </w:rPr>
            </w:pPr>
          </w:p>
        </w:tc>
      </w:tr>
      <w:tr w:rsidR="00A077F0" w:rsidRPr="00757B95" w:rsidTr="00A077F0">
        <w:tc>
          <w:tcPr>
            <w:tcW w:w="4254" w:type="dxa"/>
          </w:tcPr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>7.Количество учеников не работают и не учатся по окончании основной школы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</w:p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</w:p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A077F0" w:rsidRPr="00757B95" w:rsidRDefault="00A077F0" w:rsidP="00C54F63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A077F0" w:rsidRPr="00757B95" w:rsidRDefault="00A077F0" w:rsidP="0099750F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A077F0" w:rsidRPr="00757B95" w:rsidRDefault="00A077F0" w:rsidP="005777EB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A077F0" w:rsidRPr="00757B95" w:rsidRDefault="00A077F0" w:rsidP="00A077F0">
            <w:pPr>
              <w:rPr>
                <w:lang w:val="ru-RU"/>
              </w:rPr>
            </w:pPr>
          </w:p>
        </w:tc>
      </w:tr>
      <w:tr w:rsidR="00A077F0" w:rsidRPr="00757B95" w:rsidTr="00A077F0">
        <w:trPr>
          <w:trHeight w:val="1369"/>
        </w:trPr>
        <w:tc>
          <w:tcPr>
            <w:tcW w:w="4254" w:type="dxa"/>
          </w:tcPr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>8.Количество учеников, поступивших в колледж (техникум) выпускников</w:t>
            </w:r>
          </w:p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>8.1. Основной школы</w:t>
            </w:r>
          </w:p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>8.2. Средней школы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077F0" w:rsidRDefault="00A077F0">
            <w:pPr>
              <w:rPr>
                <w:sz w:val="24"/>
                <w:szCs w:val="24"/>
                <w:lang w:val="ru-RU"/>
              </w:rPr>
            </w:pPr>
          </w:p>
          <w:p w:rsidR="00A077F0" w:rsidRDefault="00A077F0">
            <w:pPr>
              <w:rPr>
                <w:sz w:val="24"/>
                <w:szCs w:val="24"/>
                <w:lang w:val="ru-RU"/>
              </w:rPr>
            </w:pPr>
          </w:p>
          <w:p w:rsidR="00A077F0" w:rsidRDefault="00A077F0">
            <w:pPr>
              <w:rPr>
                <w:sz w:val="24"/>
                <w:szCs w:val="24"/>
                <w:lang w:val="ru-RU"/>
              </w:rPr>
            </w:pPr>
          </w:p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A077F0" w:rsidRPr="00757B95" w:rsidRDefault="00A077F0" w:rsidP="00C54F63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Pr="00757B95" w:rsidRDefault="00A077F0" w:rsidP="0099750F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A077F0" w:rsidRPr="00757B95" w:rsidRDefault="00A077F0" w:rsidP="005777EB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Pr="00757B95" w:rsidRDefault="00A077F0" w:rsidP="00A077F0">
            <w:pPr>
              <w:rPr>
                <w:lang w:val="ru-RU"/>
              </w:rPr>
            </w:pPr>
          </w:p>
        </w:tc>
      </w:tr>
      <w:tr w:rsidR="00A077F0" w:rsidRPr="00757B95" w:rsidTr="00A077F0">
        <w:tc>
          <w:tcPr>
            <w:tcW w:w="4254" w:type="dxa"/>
          </w:tcPr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>9. Количество учеников, поступивших в ПТУ</w:t>
            </w:r>
          </w:p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>9.1. Основной школы</w:t>
            </w:r>
          </w:p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>9.2. Средней школы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7F0" w:rsidRDefault="00A077F0">
            <w:pPr>
              <w:rPr>
                <w:lang w:val="ru-RU"/>
              </w:rPr>
            </w:pPr>
          </w:p>
          <w:p w:rsidR="00A077F0" w:rsidRDefault="00A077F0">
            <w:pPr>
              <w:rPr>
                <w:lang w:val="ru-RU"/>
              </w:rPr>
            </w:pPr>
          </w:p>
          <w:p w:rsidR="00A077F0" w:rsidRPr="00757B95" w:rsidRDefault="00A077F0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Pr="00757B95" w:rsidRDefault="00A077F0" w:rsidP="0099750F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A077F0" w:rsidRPr="00757B95" w:rsidRDefault="00A077F0" w:rsidP="005777EB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Pr="00757B95" w:rsidRDefault="00A077F0" w:rsidP="00A077F0">
            <w:pPr>
              <w:rPr>
                <w:lang w:val="ru-RU"/>
              </w:rPr>
            </w:pPr>
          </w:p>
        </w:tc>
      </w:tr>
      <w:tr w:rsidR="00A077F0" w:rsidRPr="009F48D6" w:rsidTr="00A077F0">
        <w:tc>
          <w:tcPr>
            <w:tcW w:w="4254" w:type="dxa"/>
          </w:tcPr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>10. Количество учеников, поступивших в высшие учебные заведения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077F0" w:rsidRDefault="00A077F0">
            <w:pPr>
              <w:rPr>
                <w:sz w:val="24"/>
                <w:szCs w:val="24"/>
                <w:lang w:val="ru-RU"/>
              </w:rPr>
            </w:pPr>
          </w:p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Pr="00757B95" w:rsidRDefault="00A077F0" w:rsidP="00C54F6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Pr="00757B95" w:rsidRDefault="00A077F0" w:rsidP="0099750F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Pr="00757B95" w:rsidRDefault="00A077F0" w:rsidP="005777EB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Pr="00757B95" w:rsidRDefault="00A077F0" w:rsidP="00A077F0">
            <w:pPr>
              <w:rPr>
                <w:lang w:val="ru-RU"/>
              </w:rPr>
            </w:pPr>
          </w:p>
        </w:tc>
      </w:tr>
      <w:tr w:rsidR="00A077F0" w:rsidRPr="00C54F63" w:rsidTr="00A077F0">
        <w:tc>
          <w:tcPr>
            <w:tcW w:w="4254" w:type="dxa"/>
          </w:tcPr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>11. Количество выпускников основной школы, поступивших в 10-й класс нашей школы, выпускники основной школы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</w:p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  <w:p w:rsidR="00A077F0" w:rsidRPr="00757B95" w:rsidRDefault="00A077F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Pr="00757B95" w:rsidRDefault="00A077F0" w:rsidP="00C54F63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7F0" w:rsidRDefault="00A077F0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Pr="00757B95" w:rsidRDefault="00A077F0" w:rsidP="0099750F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77F0" w:rsidRDefault="00A077F0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Pr="00757B95" w:rsidRDefault="00A077F0" w:rsidP="005777EB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77F0" w:rsidRDefault="00A077F0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:rsidR="00A077F0" w:rsidRDefault="00A077F0">
            <w:pPr>
              <w:spacing w:after="200" w:line="276" w:lineRule="auto"/>
              <w:rPr>
                <w:lang w:val="ru-RU"/>
              </w:rPr>
            </w:pPr>
          </w:p>
          <w:p w:rsidR="00A077F0" w:rsidRPr="00757B95" w:rsidRDefault="00A077F0" w:rsidP="00A077F0">
            <w:pPr>
              <w:rPr>
                <w:lang w:val="ru-RU"/>
              </w:rPr>
            </w:pPr>
          </w:p>
        </w:tc>
      </w:tr>
    </w:tbl>
    <w:p w:rsidR="004B6020" w:rsidRPr="00757B95" w:rsidRDefault="004B6020">
      <w:pPr>
        <w:rPr>
          <w:lang w:val="ru-RU"/>
        </w:rPr>
      </w:pPr>
    </w:p>
    <w:p w:rsidR="00DB476F" w:rsidRPr="00757B95" w:rsidRDefault="00DB476F">
      <w:pPr>
        <w:rPr>
          <w:lang w:val="ru-RU"/>
        </w:rPr>
      </w:pPr>
      <w:r w:rsidRPr="00757B95">
        <w:rPr>
          <w:lang w:val="ru-RU"/>
        </w:rPr>
        <w:lastRenderedPageBreak/>
        <w:t>По предупреждению неуспеваемости можно сделать вывод о положительной динамике в решении вопроса о предупреждении неуспевае</w:t>
      </w:r>
      <w:r w:rsidR="005777EB">
        <w:rPr>
          <w:lang w:val="ru-RU"/>
        </w:rPr>
        <w:t>мос</w:t>
      </w:r>
      <w:r w:rsidR="00A077F0">
        <w:rPr>
          <w:lang w:val="ru-RU"/>
        </w:rPr>
        <w:t>ти и второгодничества. За пять лет</w:t>
      </w:r>
      <w:r w:rsidRPr="00757B95">
        <w:rPr>
          <w:lang w:val="ru-RU"/>
        </w:rPr>
        <w:t xml:space="preserve"> только один ученик был оставлен на повторн</w:t>
      </w:r>
      <w:r w:rsidR="00A7029E">
        <w:rPr>
          <w:lang w:val="ru-RU"/>
        </w:rPr>
        <w:t xml:space="preserve">ый год обучения. Ежегодно </w:t>
      </w:r>
      <w:r w:rsidRPr="00757B95">
        <w:rPr>
          <w:lang w:val="ru-RU"/>
        </w:rPr>
        <w:t>в вузы и колледжи поступают 85% выпускников средней школы.</w:t>
      </w:r>
    </w:p>
    <w:p w:rsidR="00DB476F" w:rsidRPr="00757B95" w:rsidRDefault="00DB476F" w:rsidP="00A7111D">
      <w:pPr>
        <w:rPr>
          <w:lang w:val="ru-RU"/>
        </w:rPr>
      </w:pPr>
      <w:r w:rsidRPr="00757B95">
        <w:rPr>
          <w:b/>
          <w:lang w:val="ru-RU"/>
        </w:rPr>
        <w:t>Рекомендации.</w:t>
      </w:r>
    </w:p>
    <w:p w:rsidR="00A7111D" w:rsidRPr="00757B95" w:rsidRDefault="004A5A44" w:rsidP="00A7111D">
      <w:pPr>
        <w:rPr>
          <w:lang w:val="ru-RU"/>
        </w:rPr>
      </w:pPr>
      <w:r>
        <w:rPr>
          <w:lang w:val="ru-RU"/>
        </w:rPr>
        <w:t>1</w:t>
      </w:r>
      <w:r w:rsidR="00A7111D" w:rsidRPr="00757B95">
        <w:rPr>
          <w:lang w:val="ru-RU"/>
        </w:rPr>
        <w:t>.Расширить сеть развивающих занятий по выбору учащихся.</w:t>
      </w:r>
    </w:p>
    <w:p w:rsidR="004F1312" w:rsidRPr="00757B95" w:rsidRDefault="004F1312" w:rsidP="00A7111D">
      <w:pPr>
        <w:rPr>
          <w:lang w:val="ru-RU"/>
        </w:rPr>
      </w:pPr>
    </w:p>
    <w:p w:rsidR="004F1312" w:rsidRPr="00757B95" w:rsidRDefault="004F1312" w:rsidP="00A7111D">
      <w:pPr>
        <w:rPr>
          <w:lang w:val="ru-RU"/>
        </w:rPr>
      </w:pPr>
    </w:p>
    <w:p w:rsidR="004F1312" w:rsidRPr="00757B95" w:rsidRDefault="004F1312" w:rsidP="00A7111D">
      <w:pPr>
        <w:rPr>
          <w:b/>
          <w:lang w:val="ru-RU"/>
        </w:rPr>
      </w:pPr>
      <w:r w:rsidRPr="00757B95">
        <w:rPr>
          <w:b/>
          <w:lang w:val="ru-RU"/>
        </w:rPr>
        <w:t xml:space="preserve">                           </w:t>
      </w:r>
      <w:proofErr w:type="spellStart"/>
      <w:r w:rsidRPr="00757B95">
        <w:rPr>
          <w:b/>
          <w:lang w:val="ru-RU"/>
        </w:rPr>
        <w:t>Внутришкольное</w:t>
      </w:r>
      <w:proofErr w:type="spellEnd"/>
      <w:r w:rsidRPr="00757B95">
        <w:rPr>
          <w:b/>
          <w:lang w:val="ru-RU"/>
        </w:rPr>
        <w:t xml:space="preserve">  руководство и контроль</w:t>
      </w:r>
    </w:p>
    <w:p w:rsidR="004F1312" w:rsidRPr="00757B95" w:rsidRDefault="004F1312" w:rsidP="00A7111D">
      <w:pPr>
        <w:rPr>
          <w:b/>
          <w:lang w:val="ru-RU"/>
        </w:rPr>
      </w:pPr>
    </w:p>
    <w:p w:rsidR="004F1312" w:rsidRPr="00757B95" w:rsidRDefault="004F1312" w:rsidP="00A7111D">
      <w:pPr>
        <w:rPr>
          <w:b/>
          <w:lang w:val="ru-RU"/>
        </w:rPr>
      </w:pPr>
      <w:r w:rsidRPr="00757B95">
        <w:rPr>
          <w:b/>
          <w:lang w:val="ru-RU"/>
        </w:rPr>
        <w:t>Качественный  состав администрации школы.</w:t>
      </w:r>
    </w:p>
    <w:p w:rsidR="004F1312" w:rsidRPr="00757B95" w:rsidRDefault="004F1312" w:rsidP="00A7111D">
      <w:pPr>
        <w:rPr>
          <w:b/>
          <w:lang w:val="ru-RU"/>
        </w:rPr>
      </w:pPr>
    </w:p>
    <w:tbl>
      <w:tblPr>
        <w:tblStyle w:val="af3"/>
        <w:tblW w:w="0" w:type="auto"/>
        <w:tblInd w:w="-885" w:type="dxa"/>
        <w:tblLook w:val="04A0"/>
      </w:tblPr>
      <w:tblGrid>
        <w:gridCol w:w="2677"/>
        <w:gridCol w:w="1879"/>
        <w:gridCol w:w="1826"/>
        <w:gridCol w:w="2170"/>
        <w:gridCol w:w="1904"/>
      </w:tblGrid>
      <w:tr w:rsidR="004F1312" w:rsidRPr="00757B95" w:rsidTr="004F1312">
        <w:tc>
          <w:tcPr>
            <w:tcW w:w="2799" w:type="dxa"/>
          </w:tcPr>
          <w:p w:rsidR="004F1312" w:rsidRPr="00757B95" w:rsidRDefault="004F1312" w:rsidP="00A7111D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>Педагогическая категория</w:t>
            </w:r>
          </w:p>
          <w:p w:rsidR="004F1312" w:rsidRPr="00757B95" w:rsidRDefault="004F1312" w:rsidP="00A7111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4F1312" w:rsidRPr="00757B95" w:rsidRDefault="004F1312" w:rsidP="00A7111D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>Межкурсовое обучение</w:t>
            </w:r>
          </w:p>
        </w:tc>
        <w:tc>
          <w:tcPr>
            <w:tcW w:w="1914" w:type="dxa"/>
          </w:tcPr>
          <w:p w:rsidR="004F1312" w:rsidRPr="00757B95" w:rsidRDefault="004F1312" w:rsidP="00A7111D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>Плановое обучение</w:t>
            </w:r>
          </w:p>
        </w:tc>
        <w:tc>
          <w:tcPr>
            <w:tcW w:w="1914" w:type="dxa"/>
          </w:tcPr>
          <w:p w:rsidR="004F1312" w:rsidRPr="00757B95" w:rsidRDefault="004F1312" w:rsidP="00A7111D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>Административная категория</w:t>
            </w:r>
          </w:p>
        </w:tc>
        <w:tc>
          <w:tcPr>
            <w:tcW w:w="1915" w:type="dxa"/>
          </w:tcPr>
          <w:p w:rsidR="004F1312" w:rsidRPr="00757B95" w:rsidRDefault="004F1312" w:rsidP="00A7111D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>Педагогическая категория</w:t>
            </w:r>
          </w:p>
        </w:tc>
      </w:tr>
      <w:tr w:rsidR="004F1312" w:rsidRPr="00757B95" w:rsidTr="004F1312">
        <w:tc>
          <w:tcPr>
            <w:tcW w:w="2799" w:type="dxa"/>
          </w:tcPr>
          <w:p w:rsidR="004F1312" w:rsidRPr="00757B95" w:rsidRDefault="004F1312" w:rsidP="00A7111D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>Директор</w:t>
            </w:r>
          </w:p>
          <w:p w:rsidR="004F1312" w:rsidRPr="00757B95" w:rsidRDefault="004F1312" w:rsidP="00A7111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4F1312" w:rsidRPr="00757B95" w:rsidRDefault="00F150B7" w:rsidP="00A7111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</w:t>
            </w:r>
            <w:r w:rsidR="004F1312" w:rsidRPr="00757B95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1914" w:type="dxa"/>
          </w:tcPr>
          <w:p w:rsidR="004F1312" w:rsidRPr="00757B95" w:rsidRDefault="00F150B7" w:rsidP="00A7111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  <w:r w:rsidR="004F1312" w:rsidRPr="00757B95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1914" w:type="dxa"/>
          </w:tcPr>
          <w:p w:rsidR="004F1312" w:rsidRPr="00757B95" w:rsidRDefault="004F1312" w:rsidP="00A7111D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915" w:type="dxa"/>
          </w:tcPr>
          <w:p w:rsidR="004F1312" w:rsidRPr="00757B95" w:rsidRDefault="0099750F" w:rsidP="00A7111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соответствие</w:t>
            </w:r>
          </w:p>
        </w:tc>
      </w:tr>
      <w:tr w:rsidR="004F1312" w:rsidRPr="00757B95" w:rsidTr="004F1312">
        <w:tc>
          <w:tcPr>
            <w:tcW w:w="2799" w:type="dxa"/>
          </w:tcPr>
          <w:p w:rsidR="004F1312" w:rsidRPr="00757B95" w:rsidRDefault="004F1312" w:rsidP="00A7111D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>Зам.</w:t>
            </w:r>
            <w:r w:rsidR="00471AAB" w:rsidRPr="00757B95">
              <w:rPr>
                <w:sz w:val="24"/>
                <w:szCs w:val="24"/>
                <w:lang w:val="ru-RU"/>
              </w:rPr>
              <w:t xml:space="preserve"> </w:t>
            </w:r>
            <w:r w:rsidRPr="00757B95">
              <w:rPr>
                <w:sz w:val="24"/>
                <w:szCs w:val="24"/>
                <w:lang w:val="ru-RU"/>
              </w:rPr>
              <w:t>директора по УВР</w:t>
            </w:r>
          </w:p>
          <w:p w:rsidR="004F1312" w:rsidRPr="00757B95" w:rsidRDefault="004F1312" w:rsidP="00A7111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4F1312" w:rsidRPr="00757B95" w:rsidRDefault="00F150B7" w:rsidP="00A7111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</w:t>
            </w:r>
            <w:r w:rsidR="004F1312" w:rsidRPr="00757B95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1914" w:type="dxa"/>
          </w:tcPr>
          <w:p w:rsidR="004F1312" w:rsidRPr="00757B95" w:rsidRDefault="00F150B7" w:rsidP="00A7111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  <w:r w:rsidR="004F1312" w:rsidRPr="00757B95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1914" w:type="dxa"/>
          </w:tcPr>
          <w:p w:rsidR="004F1312" w:rsidRPr="00757B95" w:rsidRDefault="004F1312" w:rsidP="00A7111D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915" w:type="dxa"/>
          </w:tcPr>
          <w:p w:rsidR="004F1312" w:rsidRPr="00757B95" w:rsidRDefault="0099750F" w:rsidP="00A7111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соответствие</w:t>
            </w:r>
          </w:p>
        </w:tc>
      </w:tr>
      <w:tr w:rsidR="004F1312" w:rsidRPr="00757B95" w:rsidTr="004F1312">
        <w:tc>
          <w:tcPr>
            <w:tcW w:w="2799" w:type="dxa"/>
          </w:tcPr>
          <w:p w:rsidR="004F1312" w:rsidRPr="00757B95" w:rsidRDefault="004F1312" w:rsidP="00A7111D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>Зам.</w:t>
            </w:r>
            <w:r w:rsidR="00471AAB" w:rsidRPr="00757B95">
              <w:rPr>
                <w:sz w:val="24"/>
                <w:szCs w:val="24"/>
                <w:lang w:val="ru-RU"/>
              </w:rPr>
              <w:t xml:space="preserve"> </w:t>
            </w:r>
            <w:r w:rsidRPr="00757B95">
              <w:rPr>
                <w:sz w:val="24"/>
                <w:szCs w:val="24"/>
                <w:lang w:val="ru-RU"/>
              </w:rPr>
              <w:t>директора по УВР</w:t>
            </w:r>
          </w:p>
          <w:p w:rsidR="001929E5" w:rsidRPr="00757B95" w:rsidRDefault="001929E5" w:rsidP="00A7111D">
            <w:pPr>
              <w:rPr>
                <w:sz w:val="24"/>
                <w:szCs w:val="24"/>
                <w:lang w:val="ru-RU"/>
              </w:rPr>
            </w:pPr>
          </w:p>
          <w:p w:rsidR="004F1312" w:rsidRPr="00757B95" w:rsidRDefault="004F1312" w:rsidP="00A7111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4F1312" w:rsidRPr="00757B95" w:rsidRDefault="00794F1D" w:rsidP="00A7111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</w:t>
            </w:r>
            <w:r w:rsidR="004F1312" w:rsidRPr="00757B95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1914" w:type="dxa"/>
          </w:tcPr>
          <w:p w:rsidR="004F1312" w:rsidRPr="00757B95" w:rsidRDefault="00794F1D" w:rsidP="00A7111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  <w:r w:rsidR="004F1312" w:rsidRPr="00757B95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1914" w:type="dxa"/>
          </w:tcPr>
          <w:p w:rsidR="004F1312" w:rsidRPr="00757B95" w:rsidRDefault="004A5A44" w:rsidP="00A7111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915" w:type="dxa"/>
          </w:tcPr>
          <w:p w:rsidR="004F1312" w:rsidRPr="00757B95" w:rsidRDefault="004F1312" w:rsidP="00A7111D">
            <w:pPr>
              <w:rPr>
                <w:sz w:val="24"/>
                <w:szCs w:val="24"/>
                <w:lang w:val="ru-RU"/>
              </w:rPr>
            </w:pPr>
            <w:r w:rsidRPr="00757B95">
              <w:rPr>
                <w:sz w:val="24"/>
                <w:szCs w:val="24"/>
                <w:lang w:val="ru-RU"/>
              </w:rPr>
              <w:t>первая</w:t>
            </w:r>
          </w:p>
        </w:tc>
      </w:tr>
    </w:tbl>
    <w:p w:rsidR="004F1312" w:rsidRPr="00757B95" w:rsidRDefault="004F1312" w:rsidP="00A7111D">
      <w:pPr>
        <w:rPr>
          <w:lang w:val="ru-RU"/>
        </w:rPr>
      </w:pPr>
    </w:p>
    <w:p w:rsidR="004F1312" w:rsidRPr="00757B95" w:rsidRDefault="00CC7535" w:rsidP="00A7111D">
      <w:pPr>
        <w:rPr>
          <w:lang w:val="ru-RU"/>
        </w:rPr>
      </w:pPr>
      <w:r>
        <w:rPr>
          <w:lang w:val="ru-RU"/>
        </w:rPr>
        <w:t xml:space="preserve">В течение </w:t>
      </w:r>
      <w:r w:rsidR="00F150B7">
        <w:rPr>
          <w:lang w:val="ru-RU"/>
        </w:rPr>
        <w:t>2017</w:t>
      </w:r>
      <w:r w:rsidR="0099750F">
        <w:rPr>
          <w:lang w:val="ru-RU"/>
        </w:rPr>
        <w:t xml:space="preserve"> </w:t>
      </w:r>
      <w:r w:rsidR="004F1312" w:rsidRPr="00757B95">
        <w:rPr>
          <w:lang w:val="ru-RU"/>
        </w:rPr>
        <w:t xml:space="preserve"> года в школе осуществлялся </w:t>
      </w:r>
      <w:proofErr w:type="spellStart"/>
      <w:r w:rsidR="004F1312" w:rsidRPr="00757B95">
        <w:rPr>
          <w:lang w:val="ru-RU"/>
        </w:rPr>
        <w:t>внутришкольный</w:t>
      </w:r>
      <w:proofErr w:type="spellEnd"/>
      <w:r w:rsidR="004F1312" w:rsidRPr="00757B95">
        <w:rPr>
          <w:lang w:val="ru-RU"/>
        </w:rPr>
        <w:t xml:space="preserve"> мониторинг.</w:t>
      </w:r>
    </w:p>
    <w:p w:rsidR="004F1312" w:rsidRPr="00757B95" w:rsidRDefault="004F1312" w:rsidP="00A7111D">
      <w:pPr>
        <w:rPr>
          <w:lang w:val="ru-RU"/>
        </w:rPr>
      </w:pPr>
      <w:r w:rsidRPr="00757B95">
        <w:rPr>
          <w:lang w:val="ru-RU"/>
        </w:rPr>
        <w:t>1.Качество управления:</w:t>
      </w:r>
    </w:p>
    <w:p w:rsidR="004F1312" w:rsidRPr="00757B95" w:rsidRDefault="004F1312" w:rsidP="00A7111D">
      <w:pPr>
        <w:rPr>
          <w:lang w:val="ru-RU"/>
        </w:rPr>
      </w:pPr>
      <w:r w:rsidRPr="00757B95">
        <w:rPr>
          <w:lang w:val="ru-RU"/>
        </w:rPr>
        <w:t>-содержание и уровень постановки целей и задач в учебном году;</w:t>
      </w:r>
    </w:p>
    <w:p w:rsidR="004F1312" w:rsidRPr="00757B95" w:rsidRDefault="004F1312" w:rsidP="00A7111D">
      <w:pPr>
        <w:rPr>
          <w:lang w:val="ru-RU"/>
        </w:rPr>
      </w:pPr>
      <w:r w:rsidRPr="00757B95">
        <w:rPr>
          <w:lang w:val="ru-RU"/>
        </w:rPr>
        <w:t>-</w:t>
      </w:r>
      <w:r w:rsidR="00471AAB" w:rsidRPr="00757B95">
        <w:rPr>
          <w:lang w:val="ru-RU"/>
        </w:rPr>
        <w:t>степень выполнения годового плана;</w:t>
      </w:r>
    </w:p>
    <w:p w:rsidR="00471AAB" w:rsidRPr="00757B95" w:rsidRDefault="00471AAB" w:rsidP="00A7111D">
      <w:pPr>
        <w:rPr>
          <w:lang w:val="ru-RU"/>
        </w:rPr>
      </w:pPr>
      <w:r w:rsidRPr="00757B95">
        <w:rPr>
          <w:lang w:val="ru-RU"/>
        </w:rPr>
        <w:t>-уровень квалификации членов администрации;</w:t>
      </w:r>
    </w:p>
    <w:p w:rsidR="00471AAB" w:rsidRPr="00757B95" w:rsidRDefault="00471AAB" w:rsidP="00A7111D">
      <w:pPr>
        <w:rPr>
          <w:lang w:val="ru-RU"/>
        </w:rPr>
      </w:pPr>
      <w:r w:rsidRPr="00757B95">
        <w:rPr>
          <w:lang w:val="ru-RU"/>
        </w:rPr>
        <w:t>-обеспечение учебниками, учебно-методической литературой;</w:t>
      </w:r>
    </w:p>
    <w:p w:rsidR="00471AAB" w:rsidRPr="00757B95" w:rsidRDefault="00471AAB" w:rsidP="00A7111D">
      <w:pPr>
        <w:rPr>
          <w:lang w:val="ru-RU"/>
        </w:rPr>
      </w:pPr>
      <w:r w:rsidRPr="00757B95">
        <w:rPr>
          <w:lang w:val="ru-RU"/>
        </w:rPr>
        <w:t>-выполнение санитарно-гигиенических норм обеспечения учебно-воспитательного процесса.</w:t>
      </w:r>
    </w:p>
    <w:p w:rsidR="00471AAB" w:rsidRPr="00757B95" w:rsidRDefault="00471AAB" w:rsidP="00A7111D">
      <w:pPr>
        <w:rPr>
          <w:lang w:val="ru-RU"/>
        </w:rPr>
      </w:pPr>
      <w:r w:rsidRPr="00757B95">
        <w:rPr>
          <w:lang w:val="ru-RU"/>
        </w:rPr>
        <w:t>2. Качество материально-технической базы.</w:t>
      </w:r>
    </w:p>
    <w:p w:rsidR="00471AAB" w:rsidRPr="00757B95" w:rsidRDefault="00471AAB" w:rsidP="00A7111D">
      <w:pPr>
        <w:rPr>
          <w:lang w:val="ru-RU"/>
        </w:rPr>
      </w:pPr>
      <w:r w:rsidRPr="00757B95">
        <w:rPr>
          <w:lang w:val="ru-RU"/>
        </w:rPr>
        <w:t>3.Уровень здоровья учащихся:</w:t>
      </w:r>
    </w:p>
    <w:p w:rsidR="00471AAB" w:rsidRPr="00757B95" w:rsidRDefault="00471AAB" w:rsidP="00A7111D">
      <w:pPr>
        <w:rPr>
          <w:lang w:val="ru-RU"/>
        </w:rPr>
      </w:pPr>
      <w:r w:rsidRPr="00757B95">
        <w:rPr>
          <w:lang w:val="ru-RU"/>
        </w:rPr>
        <w:t>-процент основных физических недугов и соматических заболеваний</w:t>
      </w:r>
      <w:proofErr w:type="gramStart"/>
      <w:r w:rsidRPr="00757B95">
        <w:rPr>
          <w:lang w:val="ru-RU"/>
        </w:rPr>
        <w:t xml:space="preserve"> ;</w:t>
      </w:r>
      <w:proofErr w:type="gramEnd"/>
      <w:r w:rsidRPr="00757B95">
        <w:rPr>
          <w:lang w:val="ru-RU"/>
        </w:rPr>
        <w:t xml:space="preserve"> </w:t>
      </w:r>
    </w:p>
    <w:p w:rsidR="00471AAB" w:rsidRPr="00757B95" w:rsidRDefault="00471AAB" w:rsidP="00A7111D">
      <w:pPr>
        <w:rPr>
          <w:lang w:val="ru-RU"/>
        </w:rPr>
      </w:pPr>
      <w:r w:rsidRPr="00757B95">
        <w:rPr>
          <w:lang w:val="ru-RU"/>
        </w:rPr>
        <w:t>-уровень учебной нагрузки учащихся.</w:t>
      </w:r>
    </w:p>
    <w:p w:rsidR="00471AAB" w:rsidRPr="00757B95" w:rsidRDefault="00471AAB" w:rsidP="00A7111D">
      <w:pPr>
        <w:rPr>
          <w:lang w:val="ru-RU"/>
        </w:rPr>
      </w:pPr>
      <w:r w:rsidRPr="00757B95">
        <w:rPr>
          <w:lang w:val="ru-RU"/>
        </w:rPr>
        <w:t>4. Качество педагогического состава:</w:t>
      </w:r>
    </w:p>
    <w:p w:rsidR="00471AAB" w:rsidRPr="00757B95" w:rsidRDefault="00471AAB" w:rsidP="00A7111D">
      <w:pPr>
        <w:rPr>
          <w:lang w:val="ru-RU"/>
        </w:rPr>
      </w:pPr>
      <w:r w:rsidRPr="00757B95">
        <w:rPr>
          <w:lang w:val="ru-RU"/>
        </w:rPr>
        <w:t>-уровень квалификации педагогического состава;</w:t>
      </w:r>
    </w:p>
    <w:p w:rsidR="00471AAB" w:rsidRPr="00757B95" w:rsidRDefault="00471AAB" w:rsidP="00A7111D">
      <w:pPr>
        <w:rPr>
          <w:lang w:val="ru-RU"/>
        </w:rPr>
      </w:pPr>
      <w:r w:rsidRPr="00757B95">
        <w:rPr>
          <w:lang w:val="ru-RU"/>
        </w:rPr>
        <w:t>-динамика профессионального роста учителя.</w:t>
      </w:r>
    </w:p>
    <w:p w:rsidR="00471AAB" w:rsidRPr="00757B95" w:rsidRDefault="00471AAB" w:rsidP="00A7111D">
      <w:pPr>
        <w:rPr>
          <w:lang w:val="ru-RU"/>
        </w:rPr>
      </w:pPr>
      <w:r w:rsidRPr="00757B95">
        <w:rPr>
          <w:lang w:val="ru-RU"/>
        </w:rPr>
        <w:t>5. Отбор содержания образования:</w:t>
      </w:r>
    </w:p>
    <w:p w:rsidR="00471AAB" w:rsidRPr="00757B95" w:rsidRDefault="00471AAB" w:rsidP="00A7111D">
      <w:pPr>
        <w:rPr>
          <w:lang w:val="ru-RU"/>
        </w:rPr>
      </w:pPr>
      <w:r w:rsidRPr="00757B95">
        <w:rPr>
          <w:lang w:val="ru-RU"/>
        </w:rPr>
        <w:t>-обеспечение федерального, регионального и школьного компонентов.</w:t>
      </w:r>
    </w:p>
    <w:p w:rsidR="00471AAB" w:rsidRPr="00757B95" w:rsidRDefault="00471AAB" w:rsidP="00A7111D">
      <w:pPr>
        <w:rPr>
          <w:lang w:val="ru-RU"/>
        </w:rPr>
      </w:pPr>
      <w:r w:rsidRPr="00757B95">
        <w:rPr>
          <w:lang w:val="ru-RU"/>
        </w:rPr>
        <w:t>6. Качество обучения и образования:</w:t>
      </w:r>
    </w:p>
    <w:p w:rsidR="00471AAB" w:rsidRPr="00757B95" w:rsidRDefault="00471AAB" w:rsidP="00A7111D">
      <w:pPr>
        <w:rPr>
          <w:lang w:val="ru-RU"/>
        </w:rPr>
      </w:pPr>
      <w:r w:rsidRPr="00757B95">
        <w:rPr>
          <w:lang w:val="ru-RU"/>
        </w:rPr>
        <w:t>-</w:t>
      </w:r>
      <w:r w:rsidR="005B1A6F" w:rsidRPr="00757B95">
        <w:rPr>
          <w:lang w:val="ru-RU"/>
        </w:rPr>
        <w:t xml:space="preserve">уровень </w:t>
      </w:r>
      <w:proofErr w:type="spellStart"/>
      <w:r w:rsidR="005B1A6F" w:rsidRPr="00757B95">
        <w:rPr>
          <w:lang w:val="ru-RU"/>
        </w:rPr>
        <w:t>сформированности</w:t>
      </w:r>
      <w:proofErr w:type="spellEnd"/>
      <w:r w:rsidR="005B1A6F" w:rsidRPr="00757B95">
        <w:rPr>
          <w:lang w:val="ru-RU"/>
        </w:rPr>
        <w:t xml:space="preserve"> обязательных результатов обучения;</w:t>
      </w:r>
    </w:p>
    <w:p w:rsidR="005B1A6F" w:rsidRPr="00757B95" w:rsidRDefault="005B1A6F" w:rsidP="00A7111D">
      <w:pPr>
        <w:rPr>
          <w:lang w:val="ru-RU"/>
        </w:rPr>
      </w:pPr>
      <w:r w:rsidRPr="00757B95">
        <w:rPr>
          <w:lang w:val="ru-RU"/>
        </w:rPr>
        <w:t>-качество знаний учащихся;</w:t>
      </w:r>
    </w:p>
    <w:p w:rsidR="005B1A6F" w:rsidRPr="00757B95" w:rsidRDefault="005B1A6F" w:rsidP="00A7111D">
      <w:pPr>
        <w:rPr>
          <w:lang w:val="ru-RU"/>
        </w:rPr>
      </w:pPr>
      <w:r w:rsidRPr="00757B95">
        <w:rPr>
          <w:lang w:val="ru-RU"/>
        </w:rPr>
        <w:t>-общая и качественная успеваемость;</w:t>
      </w:r>
    </w:p>
    <w:p w:rsidR="005B1A6F" w:rsidRPr="00757B95" w:rsidRDefault="005B1A6F" w:rsidP="00A7111D">
      <w:pPr>
        <w:rPr>
          <w:lang w:val="ru-RU"/>
        </w:rPr>
      </w:pPr>
      <w:r w:rsidRPr="00757B95">
        <w:rPr>
          <w:lang w:val="ru-RU"/>
        </w:rPr>
        <w:t>-степень готовности выпускников основной школы к продолжению образования;</w:t>
      </w:r>
    </w:p>
    <w:p w:rsidR="005B1A6F" w:rsidRPr="00757B95" w:rsidRDefault="005B1A6F" w:rsidP="00A7111D">
      <w:pPr>
        <w:rPr>
          <w:lang w:val="ru-RU"/>
        </w:rPr>
      </w:pPr>
      <w:r w:rsidRPr="00757B95">
        <w:rPr>
          <w:lang w:val="ru-RU"/>
        </w:rPr>
        <w:t>-степень готовности</w:t>
      </w:r>
      <w:r w:rsidR="005C75C0">
        <w:rPr>
          <w:lang w:val="ru-RU"/>
        </w:rPr>
        <w:t xml:space="preserve"> выпускников основной </w:t>
      </w:r>
      <w:r w:rsidRPr="00757B95">
        <w:rPr>
          <w:lang w:val="ru-RU"/>
        </w:rPr>
        <w:t>школы к итоговой аттестации;</w:t>
      </w:r>
    </w:p>
    <w:p w:rsidR="005B1A6F" w:rsidRPr="00757B95" w:rsidRDefault="005B1A6F" w:rsidP="00A7111D">
      <w:pPr>
        <w:rPr>
          <w:lang w:val="ru-RU"/>
        </w:rPr>
      </w:pPr>
      <w:r w:rsidRPr="00757B95">
        <w:rPr>
          <w:lang w:val="ru-RU"/>
        </w:rPr>
        <w:t>-степень готовности выпускников начальной школы к обучению на второй ступени обучения;</w:t>
      </w:r>
    </w:p>
    <w:p w:rsidR="005B1A6F" w:rsidRPr="00757B95" w:rsidRDefault="005B1A6F" w:rsidP="00A7111D">
      <w:pPr>
        <w:rPr>
          <w:lang w:val="ru-RU"/>
        </w:rPr>
      </w:pPr>
      <w:r w:rsidRPr="00757B95">
        <w:rPr>
          <w:lang w:val="ru-RU"/>
        </w:rPr>
        <w:t>-устройство выпускников.</w:t>
      </w:r>
    </w:p>
    <w:p w:rsidR="005B1A6F" w:rsidRPr="00757B95" w:rsidRDefault="005B1A6F" w:rsidP="00A7111D">
      <w:pPr>
        <w:rPr>
          <w:lang w:val="ru-RU"/>
        </w:rPr>
      </w:pPr>
    </w:p>
    <w:p w:rsidR="005B1A6F" w:rsidRPr="00757B95" w:rsidRDefault="005B1A6F" w:rsidP="00A7111D">
      <w:pPr>
        <w:rPr>
          <w:lang w:val="ru-RU"/>
        </w:rPr>
      </w:pPr>
      <w:r w:rsidRPr="00757B95">
        <w:rPr>
          <w:lang w:val="ru-RU"/>
        </w:rPr>
        <w:t>Основными элементами контроля учебно</w:t>
      </w:r>
      <w:r w:rsidR="004A5A44">
        <w:rPr>
          <w:lang w:val="ru-RU"/>
        </w:rPr>
        <w:t>-восп</w:t>
      </w:r>
      <w:r w:rsidR="00CC7535">
        <w:rPr>
          <w:lang w:val="ru-RU"/>
        </w:rPr>
        <w:t xml:space="preserve">итательного процесса </w:t>
      </w:r>
      <w:r w:rsidRPr="00757B95">
        <w:rPr>
          <w:lang w:val="ru-RU"/>
        </w:rPr>
        <w:t>явились:</w:t>
      </w:r>
    </w:p>
    <w:p w:rsidR="005B1A6F" w:rsidRPr="00757B95" w:rsidRDefault="005B1A6F" w:rsidP="00A7111D">
      <w:pPr>
        <w:rPr>
          <w:lang w:val="ru-RU"/>
        </w:rPr>
      </w:pPr>
      <w:r w:rsidRPr="00757B95">
        <w:rPr>
          <w:lang w:val="ru-RU"/>
        </w:rPr>
        <w:t>-выполнение всеобуча;</w:t>
      </w:r>
    </w:p>
    <w:p w:rsidR="005B1A6F" w:rsidRPr="00757B95" w:rsidRDefault="005B1A6F" w:rsidP="00A7111D">
      <w:pPr>
        <w:rPr>
          <w:lang w:val="ru-RU"/>
        </w:rPr>
      </w:pPr>
      <w:r w:rsidRPr="00757B95">
        <w:rPr>
          <w:lang w:val="ru-RU"/>
        </w:rPr>
        <w:t>-состояние преподавания учебных предметов;</w:t>
      </w:r>
    </w:p>
    <w:p w:rsidR="005B1A6F" w:rsidRPr="00757B95" w:rsidRDefault="005B1A6F" w:rsidP="00A7111D">
      <w:pPr>
        <w:rPr>
          <w:lang w:val="ru-RU"/>
        </w:rPr>
      </w:pPr>
      <w:r w:rsidRPr="00757B95">
        <w:rPr>
          <w:lang w:val="ru-RU"/>
        </w:rPr>
        <w:t>-качество ЗУН учащихся;</w:t>
      </w:r>
    </w:p>
    <w:p w:rsidR="005B1A6F" w:rsidRPr="00757B95" w:rsidRDefault="005B1A6F" w:rsidP="00A7111D">
      <w:pPr>
        <w:rPr>
          <w:lang w:val="ru-RU"/>
        </w:rPr>
      </w:pPr>
      <w:r w:rsidRPr="00757B95">
        <w:rPr>
          <w:lang w:val="ru-RU"/>
        </w:rPr>
        <w:t>-качество ведения школьной документации;</w:t>
      </w:r>
    </w:p>
    <w:p w:rsidR="005B1A6F" w:rsidRPr="00757B95" w:rsidRDefault="005B1A6F" w:rsidP="00A7111D">
      <w:pPr>
        <w:rPr>
          <w:lang w:val="ru-RU"/>
        </w:rPr>
      </w:pPr>
      <w:r w:rsidRPr="00757B95">
        <w:rPr>
          <w:lang w:val="ru-RU"/>
        </w:rPr>
        <w:t>-выполне</w:t>
      </w:r>
      <w:r w:rsidR="00BC6CB9" w:rsidRPr="00757B95">
        <w:rPr>
          <w:lang w:val="ru-RU"/>
        </w:rPr>
        <w:t>ние учебных программ и предусмотренного минимума письменных работ;</w:t>
      </w:r>
    </w:p>
    <w:p w:rsidR="00BC6CB9" w:rsidRPr="00757B95" w:rsidRDefault="00BC6CB9" w:rsidP="00A7111D">
      <w:pPr>
        <w:rPr>
          <w:lang w:val="ru-RU"/>
        </w:rPr>
      </w:pPr>
      <w:r w:rsidRPr="00757B95">
        <w:rPr>
          <w:lang w:val="ru-RU"/>
        </w:rPr>
        <w:t>-подготовка и проведение итоговой аттест</w:t>
      </w:r>
      <w:r w:rsidR="004A5A44">
        <w:rPr>
          <w:lang w:val="ru-RU"/>
        </w:rPr>
        <w:t xml:space="preserve">ации за курс основной </w:t>
      </w:r>
      <w:r w:rsidRPr="00757B95">
        <w:rPr>
          <w:lang w:val="ru-RU"/>
        </w:rPr>
        <w:t>школы;</w:t>
      </w:r>
    </w:p>
    <w:p w:rsidR="00BC6CB9" w:rsidRPr="00757B95" w:rsidRDefault="00BC6CB9" w:rsidP="00A7111D">
      <w:pPr>
        <w:rPr>
          <w:lang w:val="ru-RU"/>
        </w:rPr>
      </w:pPr>
      <w:r w:rsidRPr="00757B95">
        <w:rPr>
          <w:lang w:val="ru-RU"/>
        </w:rPr>
        <w:t>-выполнение решений педагогических советов и совещаний.</w:t>
      </w:r>
    </w:p>
    <w:p w:rsidR="00BC6CB9" w:rsidRPr="00757B95" w:rsidRDefault="00BC6CB9" w:rsidP="00A7111D">
      <w:pPr>
        <w:rPr>
          <w:lang w:val="ru-RU"/>
        </w:rPr>
      </w:pPr>
    </w:p>
    <w:p w:rsidR="00BC6CB9" w:rsidRPr="00757B95" w:rsidRDefault="00BC6CB9" w:rsidP="00A7111D">
      <w:pPr>
        <w:rPr>
          <w:b/>
          <w:lang w:val="ru-RU"/>
        </w:rPr>
      </w:pPr>
      <w:r w:rsidRPr="00757B95">
        <w:rPr>
          <w:b/>
          <w:lang w:val="ru-RU"/>
        </w:rPr>
        <w:t>Форм</w:t>
      </w:r>
      <w:r w:rsidR="00F150B7">
        <w:rPr>
          <w:b/>
          <w:lang w:val="ru-RU"/>
        </w:rPr>
        <w:t>ы</w:t>
      </w:r>
      <w:r w:rsidR="00CC7535">
        <w:rPr>
          <w:b/>
          <w:lang w:val="ru-RU"/>
        </w:rPr>
        <w:t xml:space="preserve"> контроля, используемого в </w:t>
      </w:r>
      <w:r w:rsidR="00F150B7">
        <w:rPr>
          <w:b/>
          <w:lang w:val="ru-RU"/>
        </w:rPr>
        <w:t>2017</w:t>
      </w:r>
      <w:r w:rsidR="0099750F">
        <w:rPr>
          <w:b/>
          <w:lang w:val="ru-RU"/>
        </w:rPr>
        <w:t xml:space="preserve"> </w:t>
      </w:r>
      <w:r w:rsidRPr="00757B95">
        <w:rPr>
          <w:b/>
          <w:lang w:val="ru-RU"/>
        </w:rPr>
        <w:t>году.</w:t>
      </w:r>
    </w:p>
    <w:p w:rsidR="001929E5" w:rsidRPr="00757B95" w:rsidRDefault="001929E5" w:rsidP="00A7111D">
      <w:pPr>
        <w:rPr>
          <w:b/>
          <w:lang w:val="ru-RU"/>
        </w:rPr>
      </w:pPr>
    </w:p>
    <w:p w:rsidR="001929E5" w:rsidRPr="00757B95" w:rsidRDefault="001929E5" w:rsidP="00A7111D">
      <w:pPr>
        <w:rPr>
          <w:lang w:val="ru-RU"/>
        </w:rPr>
      </w:pPr>
      <w:r w:rsidRPr="00757B95">
        <w:rPr>
          <w:lang w:val="ru-RU"/>
        </w:rPr>
        <w:t>-классно-обобщающи</w:t>
      </w:r>
      <w:r w:rsidR="004A5A44">
        <w:rPr>
          <w:lang w:val="ru-RU"/>
        </w:rPr>
        <w:t xml:space="preserve">й контроль в </w:t>
      </w:r>
      <w:r w:rsidR="0099750F">
        <w:rPr>
          <w:lang w:val="ru-RU"/>
        </w:rPr>
        <w:t>1,5</w:t>
      </w:r>
      <w:r w:rsidR="005E092C" w:rsidRPr="00757B95">
        <w:rPr>
          <w:lang w:val="ru-RU"/>
        </w:rPr>
        <w:t xml:space="preserve"> классах </w:t>
      </w:r>
      <w:r w:rsidRPr="00757B95">
        <w:rPr>
          <w:lang w:val="ru-RU"/>
        </w:rPr>
        <w:t xml:space="preserve">(фронтальный вид контроля, т.е. </w:t>
      </w:r>
      <w:r w:rsidR="00685E3D" w:rsidRPr="00757B95">
        <w:rPr>
          <w:lang w:val="ru-RU"/>
        </w:rPr>
        <w:t xml:space="preserve">контроль над </w:t>
      </w:r>
      <w:r w:rsidRPr="00757B95">
        <w:rPr>
          <w:lang w:val="ru-RU"/>
        </w:rPr>
        <w:t xml:space="preserve"> успеваемостью учителей, уровень </w:t>
      </w:r>
      <w:r w:rsidR="009617F1" w:rsidRPr="00757B95">
        <w:rPr>
          <w:lang w:val="ru-RU"/>
        </w:rPr>
        <w:t>ЗУН: срезы, контрольные работы);</w:t>
      </w:r>
      <w:r w:rsidR="0071322E">
        <w:rPr>
          <w:lang w:val="ru-RU"/>
        </w:rPr>
        <w:t>2,3,4,5,6,7,8,9,10</w:t>
      </w:r>
    </w:p>
    <w:p w:rsidR="009617F1" w:rsidRPr="00757B95" w:rsidRDefault="009617F1" w:rsidP="00A7111D">
      <w:pPr>
        <w:rPr>
          <w:lang w:val="ru-RU"/>
        </w:rPr>
      </w:pPr>
    </w:p>
    <w:p w:rsidR="009E0F74" w:rsidRDefault="001929E5" w:rsidP="00A7111D">
      <w:pPr>
        <w:rPr>
          <w:lang w:val="ru-RU"/>
        </w:rPr>
      </w:pPr>
      <w:proofErr w:type="gramStart"/>
      <w:r w:rsidRPr="00757B95">
        <w:rPr>
          <w:lang w:val="ru-RU"/>
        </w:rPr>
        <w:t>-обзорный контроль</w:t>
      </w:r>
      <w:r w:rsidR="005E092C" w:rsidRPr="00757B95">
        <w:rPr>
          <w:lang w:val="ru-RU"/>
        </w:rPr>
        <w:t xml:space="preserve"> </w:t>
      </w:r>
      <w:r w:rsidRPr="00757B95">
        <w:rPr>
          <w:lang w:val="ru-RU"/>
        </w:rPr>
        <w:t>(тематический вид)</w:t>
      </w:r>
      <w:r w:rsidR="005E092C" w:rsidRPr="00757B95">
        <w:rPr>
          <w:lang w:val="ru-RU"/>
        </w:rPr>
        <w:t xml:space="preserve"> </w:t>
      </w:r>
      <w:r w:rsidRPr="00757B95">
        <w:rPr>
          <w:lang w:val="ru-RU"/>
        </w:rPr>
        <w:t>- обеспеченность учащихся учебной литературой, состояние школьной документации, состояние учебных кабинетов на конец учебного года, контроль календарно-тематического планирования и программ</w:t>
      </w:r>
      <w:r w:rsidR="00801066" w:rsidRPr="00757B95">
        <w:rPr>
          <w:lang w:val="ru-RU"/>
        </w:rPr>
        <w:t xml:space="preserve"> и </w:t>
      </w:r>
      <w:r w:rsidR="001E72CD">
        <w:rPr>
          <w:lang w:val="ru-RU"/>
        </w:rPr>
        <w:t>минимума</w:t>
      </w:r>
      <w:r w:rsidR="00801066" w:rsidRPr="00757B95">
        <w:rPr>
          <w:lang w:val="ru-RU"/>
        </w:rPr>
        <w:t xml:space="preserve">                     контрольных, проверочных и лабораторных работ по всем предметам, организация повторения учебного материала за курс на</w:t>
      </w:r>
      <w:r w:rsidR="004A5A44">
        <w:rPr>
          <w:lang w:val="ru-RU"/>
        </w:rPr>
        <w:t>чальной школы в 5-ом классе,</w:t>
      </w:r>
      <w:r w:rsidR="00801066" w:rsidRPr="00757B95">
        <w:rPr>
          <w:lang w:val="ru-RU"/>
        </w:rPr>
        <w:t xml:space="preserve"> система работы учителей 5</w:t>
      </w:r>
      <w:r w:rsidR="009E0F74">
        <w:rPr>
          <w:lang w:val="ru-RU"/>
        </w:rPr>
        <w:t xml:space="preserve">,6 </w:t>
      </w:r>
      <w:r w:rsidR="00801066" w:rsidRPr="00757B95">
        <w:rPr>
          <w:lang w:val="ru-RU"/>
        </w:rPr>
        <w:t>-ого класса с тетрадями учащихся, организация итогового повторения, посещаемость занятий учащимися, работа</w:t>
      </w:r>
      <w:proofErr w:type="gramEnd"/>
      <w:r w:rsidR="00801066" w:rsidRPr="00757B95">
        <w:rPr>
          <w:lang w:val="ru-RU"/>
        </w:rPr>
        <w:t xml:space="preserve"> с отстающими и «трудными» учащимися, уровень подготовленности первоклассник</w:t>
      </w:r>
      <w:r w:rsidR="0071322E">
        <w:rPr>
          <w:lang w:val="ru-RU"/>
        </w:rPr>
        <w:t>ов к обучению в школе, работа учителей, имеющих неуспевающих учащихся, и</w:t>
      </w:r>
      <w:r w:rsidR="0099750F">
        <w:rPr>
          <w:lang w:val="ru-RU"/>
        </w:rPr>
        <w:t>спользование ИКТ на уроках в 1-4</w:t>
      </w:r>
      <w:r w:rsidR="0071322E">
        <w:rPr>
          <w:lang w:val="ru-RU"/>
        </w:rPr>
        <w:t xml:space="preserve"> классах в рамках реализации ФГОС НОО, проверка дозировки дома</w:t>
      </w:r>
      <w:r w:rsidR="0099750F">
        <w:rPr>
          <w:lang w:val="ru-RU"/>
        </w:rPr>
        <w:t>шнего задания по предметам в 5 класс</w:t>
      </w:r>
      <w:r w:rsidR="009E0F74">
        <w:rPr>
          <w:lang w:val="ru-RU"/>
        </w:rPr>
        <w:t>е</w:t>
      </w:r>
    </w:p>
    <w:p w:rsidR="001929E5" w:rsidRDefault="0071322E" w:rsidP="00A7111D">
      <w:pPr>
        <w:rPr>
          <w:lang w:val="ru-RU"/>
        </w:rPr>
      </w:pPr>
      <w:r>
        <w:rPr>
          <w:lang w:val="ru-RU"/>
        </w:rPr>
        <w:t>, организация работы элективных курсов, работа учителей русского языка и математики</w:t>
      </w:r>
      <w:r w:rsidR="00BF3ECC">
        <w:rPr>
          <w:lang w:val="ru-RU"/>
        </w:rPr>
        <w:t xml:space="preserve"> в рамках подготовки к ГИА, проверка преподавания географии,</w:t>
      </w:r>
      <w:r w:rsidR="00F150B7">
        <w:rPr>
          <w:lang w:val="ru-RU"/>
        </w:rPr>
        <w:t xml:space="preserve"> физики, химии</w:t>
      </w:r>
      <w:r w:rsidR="009617F1" w:rsidRPr="00757B95">
        <w:rPr>
          <w:lang w:val="ru-RU"/>
        </w:rPr>
        <w:t>, организация физкультурно-оздоровительной работы, состояние охраны труда и техники безопасности, обеспеченность учащихся питанием;</w:t>
      </w:r>
    </w:p>
    <w:p w:rsidR="00BF3ECC" w:rsidRPr="00757B95" w:rsidRDefault="00BF3ECC" w:rsidP="00A7111D">
      <w:pPr>
        <w:rPr>
          <w:lang w:val="ru-RU"/>
        </w:rPr>
      </w:pPr>
      <w:r>
        <w:rPr>
          <w:lang w:val="ru-RU"/>
        </w:rPr>
        <w:t xml:space="preserve">-персональный </w:t>
      </w:r>
      <w:r w:rsidR="00794F1D">
        <w:rPr>
          <w:lang w:val="ru-RU"/>
        </w:rPr>
        <w:t xml:space="preserve">контроль: </w:t>
      </w:r>
      <w:r>
        <w:rPr>
          <w:lang w:val="ru-RU"/>
        </w:rPr>
        <w:t xml:space="preserve"> учителя математик</w:t>
      </w:r>
      <w:proofErr w:type="gramStart"/>
      <w:r>
        <w:rPr>
          <w:lang w:val="ru-RU"/>
        </w:rPr>
        <w:t>и-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Сырникова</w:t>
      </w:r>
      <w:proofErr w:type="spellEnd"/>
      <w:r>
        <w:rPr>
          <w:lang w:val="ru-RU"/>
        </w:rPr>
        <w:t xml:space="preserve"> Д.Ю,</w:t>
      </w:r>
      <w:r w:rsidR="00F150B7">
        <w:rPr>
          <w:lang w:val="ru-RU"/>
        </w:rPr>
        <w:t xml:space="preserve"> </w:t>
      </w:r>
      <w:proofErr w:type="spellStart"/>
      <w:r w:rsidR="00F150B7">
        <w:rPr>
          <w:lang w:val="ru-RU"/>
        </w:rPr>
        <w:t>Судьиной</w:t>
      </w:r>
      <w:proofErr w:type="spellEnd"/>
      <w:r w:rsidR="00F150B7">
        <w:rPr>
          <w:lang w:val="ru-RU"/>
        </w:rPr>
        <w:t xml:space="preserve"> В.И – учителя русского языка и литературы, Широковой Г.В – учителя русского языка и литературы</w:t>
      </w:r>
      <w:r>
        <w:rPr>
          <w:lang w:val="ru-RU"/>
        </w:rPr>
        <w:t xml:space="preserve"> учителя начальных</w:t>
      </w:r>
      <w:r w:rsidR="00794F1D">
        <w:rPr>
          <w:lang w:val="ru-RU"/>
        </w:rPr>
        <w:t xml:space="preserve"> классов (1</w:t>
      </w:r>
      <w:r w:rsidR="00F150B7">
        <w:rPr>
          <w:lang w:val="ru-RU"/>
        </w:rPr>
        <w:t xml:space="preserve">) – </w:t>
      </w:r>
      <w:proofErr w:type="spellStart"/>
      <w:r w:rsidR="00F150B7">
        <w:rPr>
          <w:lang w:val="ru-RU"/>
        </w:rPr>
        <w:t>Конусовой</w:t>
      </w:r>
      <w:proofErr w:type="spellEnd"/>
      <w:r w:rsidR="00F150B7">
        <w:rPr>
          <w:lang w:val="ru-RU"/>
        </w:rPr>
        <w:t xml:space="preserve"> Е.П, Потаниной Е.С (4 класс)</w:t>
      </w:r>
      <w:r w:rsidR="009E0F74">
        <w:rPr>
          <w:lang w:val="ru-RU"/>
        </w:rPr>
        <w:t>, учителя химии – Фомичевой З.А,</w:t>
      </w:r>
      <w:r w:rsidR="00794F1D">
        <w:rPr>
          <w:lang w:val="ru-RU"/>
        </w:rPr>
        <w:t xml:space="preserve"> </w:t>
      </w:r>
      <w:r w:rsidR="009E0F74">
        <w:rPr>
          <w:lang w:val="ru-RU"/>
        </w:rPr>
        <w:t xml:space="preserve"> учителя географии – </w:t>
      </w:r>
      <w:proofErr w:type="spellStart"/>
      <w:r w:rsidR="009E0F74">
        <w:rPr>
          <w:lang w:val="ru-RU"/>
        </w:rPr>
        <w:t>Гопкало</w:t>
      </w:r>
      <w:proofErr w:type="spellEnd"/>
      <w:r w:rsidR="009E0F74">
        <w:rPr>
          <w:lang w:val="ru-RU"/>
        </w:rPr>
        <w:t xml:space="preserve"> Л.П</w:t>
      </w:r>
      <w:r w:rsidR="00F150B7">
        <w:rPr>
          <w:lang w:val="ru-RU"/>
        </w:rPr>
        <w:t>, учителя физики – Абрамовой М.А</w:t>
      </w:r>
    </w:p>
    <w:p w:rsidR="009617F1" w:rsidRPr="00757B95" w:rsidRDefault="00685E3D" w:rsidP="00A7111D">
      <w:pPr>
        <w:rPr>
          <w:lang w:val="ru-RU"/>
        </w:rPr>
      </w:pPr>
      <w:r w:rsidRPr="00757B95">
        <w:rPr>
          <w:lang w:val="ru-RU"/>
        </w:rPr>
        <w:t xml:space="preserve">-административный контроль над </w:t>
      </w:r>
      <w:r w:rsidR="009617F1" w:rsidRPr="00757B95">
        <w:rPr>
          <w:lang w:val="ru-RU"/>
        </w:rPr>
        <w:t xml:space="preserve"> уровнем знаний и умений по предметам:</w:t>
      </w:r>
    </w:p>
    <w:p w:rsidR="009617F1" w:rsidRPr="00757B95" w:rsidRDefault="009617F1" w:rsidP="00A7111D">
      <w:pPr>
        <w:rPr>
          <w:lang w:val="ru-RU"/>
        </w:rPr>
      </w:pPr>
      <w:r w:rsidRPr="00757B95">
        <w:rPr>
          <w:lang w:val="ru-RU"/>
        </w:rPr>
        <w:t>Стартовый контроль, рубежный контроль</w:t>
      </w:r>
      <w:r w:rsidR="005E092C" w:rsidRPr="00757B95">
        <w:rPr>
          <w:lang w:val="ru-RU"/>
        </w:rPr>
        <w:t xml:space="preserve"> </w:t>
      </w:r>
      <w:r w:rsidRPr="00757B95">
        <w:rPr>
          <w:lang w:val="ru-RU"/>
        </w:rPr>
        <w:t>(четверть, полугодие), итоговый контроль</w:t>
      </w:r>
      <w:r w:rsidR="005E092C" w:rsidRPr="00757B95">
        <w:rPr>
          <w:lang w:val="ru-RU"/>
        </w:rPr>
        <w:t xml:space="preserve"> </w:t>
      </w:r>
      <w:r w:rsidRPr="00757B95">
        <w:rPr>
          <w:lang w:val="ru-RU"/>
        </w:rPr>
        <w:t>(годовой на конец  учебного года в переводных классах), предварительный контроль</w:t>
      </w:r>
      <w:r w:rsidR="005E092C" w:rsidRPr="00757B95">
        <w:rPr>
          <w:lang w:val="ru-RU"/>
        </w:rPr>
        <w:t xml:space="preserve"> </w:t>
      </w:r>
      <w:r w:rsidRPr="00757B95">
        <w:rPr>
          <w:lang w:val="ru-RU"/>
        </w:rPr>
        <w:t>(перед экзаменами в выпускных классах), итоговый контроль</w:t>
      </w:r>
      <w:r w:rsidR="005E092C" w:rsidRPr="00757B95">
        <w:rPr>
          <w:lang w:val="ru-RU"/>
        </w:rPr>
        <w:t xml:space="preserve"> </w:t>
      </w:r>
      <w:r w:rsidRPr="00757B95">
        <w:rPr>
          <w:lang w:val="ru-RU"/>
        </w:rPr>
        <w:t>(итоговая аттестация в выпускных классах).</w:t>
      </w:r>
    </w:p>
    <w:p w:rsidR="009617F1" w:rsidRPr="00757B95" w:rsidRDefault="009617F1" w:rsidP="00A7111D">
      <w:pPr>
        <w:rPr>
          <w:lang w:val="ru-RU"/>
        </w:rPr>
      </w:pPr>
    </w:p>
    <w:p w:rsidR="009617F1" w:rsidRPr="00757B95" w:rsidRDefault="009617F1" w:rsidP="00A7111D">
      <w:pPr>
        <w:rPr>
          <w:b/>
          <w:lang w:val="ru-RU"/>
        </w:rPr>
      </w:pPr>
      <w:r w:rsidRPr="00757B95">
        <w:rPr>
          <w:b/>
          <w:lang w:val="ru-RU"/>
        </w:rPr>
        <w:t>Методы контроля:</w:t>
      </w:r>
    </w:p>
    <w:p w:rsidR="009617F1" w:rsidRPr="00757B95" w:rsidRDefault="009617F1" w:rsidP="00A7111D">
      <w:pPr>
        <w:rPr>
          <w:b/>
          <w:lang w:val="ru-RU"/>
        </w:rPr>
      </w:pPr>
    </w:p>
    <w:p w:rsidR="009617F1" w:rsidRPr="00757B95" w:rsidRDefault="009617F1" w:rsidP="00A7111D">
      <w:pPr>
        <w:rPr>
          <w:lang w:val="ru-RU"/>
        </w:rPr>
      </w:pPr>
      <w:r w:rsidRPr="00757B95">
        <w:rPr>
          <w:lang w:val="ru-RU"/>
        </w:rPr>
        <w:t>-наблюдение (посещение уроков);</w:t>
      </w:r>
    </w:p>
    <w:p w:rsidR="009617F1" w:rsidRPr="00757B95" w:rsidRDefault="009617F1" w:rsidP="00A7111D">
      <w:pPr>
        <w:rPr>
          <w:lang w:val="ru-RU"/>
        </w:rPr>
      </w:pPr>
      <w:r w:rsidRPr="00757B95">
        <w:rPr>
          <w:lang w:val="ru-RU"/>
        </w:rPr>
        <w:t>-</w:t>
      </w:r>
      <w:r w:rsidR="005E092C" w:rsidRPr="00757B95">
        <w:rPr>
          <w:lang w:val="ru-RU"/>
        </w:rPr>
        <w:t>изучение документации,</w:t>
      </w:r>
    </w:p>
    <w:p w:rsidR="005E092C" w:rsidRPr="00757B95" w:rsidRDefault="005E092C" w:rsidP="00A7111D">
      <w:pPr>
        <w:rPr>
          <w:lang w:val="ru-RU"/>
        </w:rPr>
      </w:pPr>
      <w:r w:rsidRPr="00757B95">
        <w:rPr>
          <w:lang w:val="ru-RU"/>
        </w:rPr>
        <w:t>-проверка знаний (срезы, тесты, контрольные, практические работы);</w:t>
      </w:r>
    </w:p>
    <w:p w:rsidR="005E092C" w:rsidRPr="00757B95" w:rsidRDefault="005E092C" w:rsidP="00A7111D">
      <w:pPr>
        <w:rPr>
          <w:lang w:val="ru-RU"/>
        </w:rPr>
      </w:pPr>
      <w:r w:rsidRPr="00757B95">
        <w:rPr>
          <w:lang w:val="ru-RU"/>
        </w:rPr>
        <w:t>-анкетирование;</w:t>
      </w:r>
    </w:p>
    <w:p w:rsidR="005E092C" w:rsidRPr="00757B95" w:rsidRDefault="005E092C" w:rsidP="00A7111D">
      <w:pPr>
        <w:rPr>
          <w:lang w:val="ru-RU"/>
        </w:rPr>
      </w:pPr>
      <w:r w:rsidRPr="00757B95">
        <w:rPr>
          <w:lang w:val="ru-RU"/>
        </w:rPr>
        <w:t>-анализ.</w:t>
      </w:r>
    </w:p>
    <w:p w:rsidR="005E092C" w:rsidRPr="00757B95" w:rsidRDefault="005E092C" w:rsidP="00A7111D">
      <w:pPr>
        <w:rPr>
          <w:lang w:val="ru-RU"/>
        </w:rPr>
      </w:pPr>
    </w:p>
    <w:p w:rsidR="005E092C" w:rsidRPr="00757B95" w:rsidRDefault="005E092C" w:rsidP="00A7111D">
      <w:pPr>
        <w:rPr>
          <w:lang w:val="ru-RU"/>
        </w:rPr>
      </w:pPr>
      <w:r w:rsidRPr="00757B95">
        <w:rPr>
          <w:lang w:val="ru-RU"/>
        </w:rPr>
        <w:t xml:space="preserve">Администрацией школы посещались уроки в рабочем порядке по плану </w:t>
      </w:r>
      <w:proofErr w:type="spellStart"/>
      <w:r w:rsidRPr="00757B95">
        <w:rPr>
          <w:lang w:val="ru-RU"/>
        </w:rPr>
        <w:t>внутришкольного</w:t>
      </w:r>
      <w:proofErr w:type="spellEnd"/>
      <w:r w:rsidRPr="00757B95">
        <w:rPr>
          <w:lang w:val="ru-RU"/>
        </w:rPr>
        <w:t xml:space="preserve"> контроля.</w:t>
      </w:r>
    </w:p>
    <w:p w:rsidR="005E092C" w:rsidRPr="00757B95" w:rsidRDefault="005E092C" w:rsidP="00A7111D">
      <w:pPr>
        <w:rPr>
          <w:lang w:val="ru-RU"/>
        </w:rPr>
      </w:pPr>
      <w:r w:rsidRPr="00757B95">
        <w:rPr>
          <w:lang w:val="ru-RU"/>
        </w:rPr>
        <w:lastRenderedPageBreak/>
        <w:t>Основные направления посещений и контроля уроков:</w:t>
      </w:r>
    </w:p>
    <w:p w:rsidR="005E092C" w:rsidRPr="00757B95" w:rsidRDefault="005E092C" w:rsidP="00A7111D">
      <w:pPr>
        <w:rPr>
          <w:lang w:val="ru-RU"/>
        </w:rPr>
      </w:pPr>
      <w:r w:rsidRPr="00757B95">
        <w:rPr>
          <w:lang w:val="ru-RU"/>
        </w:rPr>
        <w:t>-формы и методы, применяемые на уроке;</w:t>
      </w:r>
    </w:p>
    <w:p w:rsidR="005E092C" w:rsidRPr="00757B95" w:rsidRDefault="005E092C" w:rsidP="00A7111D">
      <w:pPr>
        <w:rPr>
          <w:lang w:val="ru-RU"/>
        </w:rPr>
      </w:pPr>
      <w:r w:rsidRPr="00757B95">
        <w:rPr>
          <w:lang w:val="ru-RU"/>
        </w:rPr>
        <w:t>-выявление уровня ЗУН по предмету;</w:t>
      </w:r>
    </w:p>
    <w:p w:rsidR="005E092C" w:rsidRPr="00757B95" w:rsidRDefault="005E092C" w:rsidP="00A7111D">
      <w:pPr>
        <w:rPr>
          <w:lang w:val="ru-RU"/>
        </w:rPr>
      </w:pPr>
      <w:r w:rsidRPr="00757B95">
        <w:rPr>
          <w:lang w:val="ru-RU"/>
        </w:rPr>
        <w:t>-подготовка к итоговой аттестации;</w:t>
      </w:r>
    </w:p>
    <w:p w:rsidR="005E092C" w:rsidRPr="00757B95" w:rsidRDefault="005E092C" w:rsidP="00A7111D">
      <w:pPr>
        <w:rPr>
          <w:lang w:val="ru-RU"/>
        </w:rPr>
      </w:pPr>
      <w:r w:rsidRPr="00757B95">
        <w:rPr>
          <w:lang w:val="ru-RU"/>
        </w:rPr>
        <w:t>-самостоятельная работа учащихся, ее содержание и организация;</w:t>
      </w:r>
    </w:p>
    <w:p w:rsidR="005E092C" w:rsidRDefault="005E092C" w:rsidP="00A7111D">
      <w:pPr>
        <w:rPr>
          <w:lang w:val="ru-RU"/>
        </w:rPr>
      </w:pPr>
      <w:r w:rsidRPr="00757B95">
        <w:rPr>
          <w:lang w:val="ru-RU"/>
        </w:rPr>
        <w:t>-классно</w:t>
      </w:r>
      <w:r w:rsidR="00C22E09">
        <w:rPr>
          <w:lang w:val="ru-RU"/>
        </w:rPr>
        <w:t>-обобщающий контроль</w:t>
      </w:r>
    </w:p>
    <w:p w:rsidR="00C22E09" w:rsidRPr="00757B95" w:rsidRDefault="00C22E09" w:rsidP="00A7111D">
      <w:pPr>
        <w:rPr>
          <w:lang w:val="ru-RU"/>
        </w:rPr>
      </w:pPr>
      <w:r>
        <w:rPr>
          <w:lang w:val="ru-RU"/>
        </w:rPr>
        <w:t>- использование ИКТ на уроке.</w:t>
      </w:r>
    </w:p>
    <w:p w:rsidR="005E092C" w:rsidRPr="00757B95" w:rsidRDefault="005E092C" w:rsidP="00A7111D">
      <w:pPr>
        <w:rPr>
          <w:lang w:val="ru-RU"/>
        </w:rPr>
      </w:pPr>
      <w:r w:rsidRPr="00757B95">
        <w:rPr>
          <w:lang w:val="ru-RU"/>
        </w:rPr>
        <w:t>Итоги контроля подводились на педагогических советах и совещаниях при директоре.</w:t>
      </w:r>
    </w:p>
    <w:p w:rsidR="005E092C" w:rsidRPr="00757B95" w:rsidRDefault="005E092C" w:rsidP="00A7111D">
      <w:pPr>
        <w:rPr>
          <w:b/>
          <w:lang w:val="ru-RU"/>
        </w:rPr>
      </w:pPr>
      <w:r w:rsidRPr="00757B95">
        <w:rPr>
          <w:b/>
          <w:lang w:val="ru-RU"/>
        </w:rPr>
        <w:t>Выводы:</w:t>
      </w:r>
    </w:p>
    <w:p w:rsidR="0013327A" w:rsidRPr="006C3EDA" w:rsidRDefault="005E092C" w:rsidP="00A7111D">
      <w:pPr>
        <w:rPr>
          <w:lang w:val="ru-RU"/>
        </w:rPr>
      </w:pPr>
      <w:r w:rsidRPr="00757B95">
        <w:rPr>
          <w:lang w:val="ru-RU"/>
        </w:rPr>
        <w:t>Уровень компетентности и методической подготовленности членов администрации</w:t>
      </w:r>
      <w:r w:rsidR="0013327A" w:rsidRPr="00757B95">
        <w:rPr>
          <w:lang w:val="ru-RU"/>
        </w:rPr>
        <w:t xml:space="preserve"> школы достаточен для обеспечения квалифицированного руководства всеми направлениями учебно-воспитательного процесса. Практически все намеченн</w:t>
      </w:r>
      <w:r w:rsidR="00685E3D" w:rsidRPr="00757B95">
        <w:rPr>
          <w:lang w:val="ru-RU"/>
        </w:rPr>
        <w:t xml:space="preserve">ые мероприятия выполнены, формы, </w:t>
      </w:r>
      <w:r w:rsidR="0013327A" w:rsidRPr="00757B95">
        <w:rPr>
          <w:lang w:val="ru-RU"/>
        </w:rPr>
        <w:t>и методы контроля соответствуют задачам, которые ставил педагогический коллектив школы на учебный год.</w:t>
      </w:r>
    </w:p>
    <w:p w:rsidR="0013327A" w:rsidRPr="00757B95" w:rsidRDefault="0013327A" w:rsidP="00A7111D">
      <w:pPr>
        <w:rPr>
          <w:lang w:val="ru-RU"/>
        </w:rPr>
      </w:pPr>
    </w:p>
    <w:p w:rsidR="0013327A" w:rsidRPr="00757B95" w:rsidRDefault="004C10EA" w:rsidP="00A7111D">
      <w:pPr>
        <w:rPr>
          <w:b/>
          <w:lang w:val="ru-RU"/>
        </w:rPr>
      </w:pPr>
      <w:r w:rsidRPr="00757B95">
        <w:rPr>
          <w:b/>
          <w:lang w:val="ru-RU"/>
        </w:rPr>
        <w:t>Анализ мет</w:t>
      </w:r>
      <w:r w:rsidR="00F150B7">
        <w:rPr>
          <w:b/>
          <w:lang w:val="ru-RU"/>
        </w:rPr>
        <w:t xml:space="preserve">одической работы школы </w:t>
      </w:r>
      <w:r w:rsidR="00CC7535">
        <w:rPr>
          <w:b/>
          <w:lang w:val="ru-RU"/>
        </w:rPr>
        <w:t xml:space="preserve"> в </w:t>
      </w:r>
      <w:r w:rsidR="00F150B7">
        <w:rPr>
          <w:b/>
          <w:lang w:val="ru-RU"/>
        </w:rPr>
        <w:t>2017</w:t>
      </w:r>
      <w:r w:rsidR="00CC7535">
        <w:rPr>
          <w:b/>
          <w:lang w:val="ru-RU"/>
        </w:rPr>
        <w:t xml:space="preserve"> </w:t>
      </w:r>
      <w:r w:rsidRPr="00757B95">
        <w:rPr>
          <w:b/>
          <w:lang w:val="ru-RU"/>
        </w:rPr>
        <w:t>году.</w:t>
      </w:r>
    </w:p>
    <w:p w:rsidR="004C10EA" w:rsidRPr="00757B95" w:rsidRDefault="004C10EA" w:rsidP="00A7111D">
      <w:pPr>
        <w:rPr>
          <w:b/>
          <w:lang w:val="ru-RU"/>
        </w:rPr>
      </w:pPr>
    </w:p>
    <w:p w:rsidR="004C10EA" w:rsidRPr="00757B95" w:rsidRDefault="004C10EA" w:rsidP="00A7111D">
      <w:pPr>
        <w:rPr>
          <w:lang w:val="ru-RU"/>
        </w:rPr>
      </w:pPr>
      <w:r w:rsidRPr="00757B95">
        <w:rPr>
          <w:lang w:val="ru-RU"/>
        </w:rPr>
        <w:t>Важнейшим средством повышения педагогического мастерства учителей, связующим в единое целое всю систему работы</w:t>
      </w:r>
      <w:r w:rsidR="00685E3D" w:rsidRPr="00757B95">
        <w:rPr>
          <w:lang w:val="ru-RU"/>
        </w:rPr>
        <w:t xml:space="preserve"> школы, является методическая работа.</w:t>
      </w:r>
    </w:p>
    <w:p w:rsidR="00685E3D" w:rsidRPr="00757B95" w:rsidRDefault="00685E3D" w:rsidP="00A7111D">
      <w:pPr>
        <w:rPr>
          <w:lang w:val="ru-RU"/>
        </w:rPr>
      </w:pPr>
      <w:r w:rsidRPr="00757B95">
        <w:rPr>
          <w:lang w:val="ru-RU"/>
        </w:rPr>
        <w:t>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</w:t>
      </w:r>
    </w:p>
    <w:p w:rsidR="00685E3D" w:rsidRPr="00757B95" w:rsidRDefault="00685E3D" w:rsidP="00A7111D">
      <w:pPr>
        <w:rPr>
          <w:b/>
          <w:lang w:val="ru-RU"/>
        </w:rPr>
      </w:pPr>
      <w:r w:rsidRPr="00757B95">
        <w:rPr>
          <w:lang w:val="ru-RU"/>
        </w:rPr>
        <w:t>С учетом уровня организации учебно-воспитательного процесса, особенност</w:t>
      </w:r>
      <w:r w:rsidR="00F150B7">
        <w:rPr>
          <w:lang w:val="ru-RU"/>
        </w:rPr>
        <w:t>е</w:t>
      </w:r>
      <w:r w:rsidR="00CC7535">
        <w:rPr>
          <w:lang w:val="ru-RU"/>
        </w:rPr>
        <w:t xml:space="preserve">й состава учащихся школы в </w:t>
      </w:r>
      <w:r w:rsidR="00F150B7">
        <w:rPr>
          <w:lang w:val="ru-RU"/>
        </w:rPr>
        <w:t>2017</w:t>
      </w:r>
      <w:r w:rsidR="00CC7535">
        <w:rPr>
          <w:lang w:val="ru-RU"/>
        </w:rPr>
        <w:t xml:space="preserve"> </w:t>
      </w:r>
      <w:r w:rsidRPr="00757B95">
        <w:rPr>
          <w:lang w:val="ru-RU"/>
        </w:rPr>
        <w:t xml:space="preserve">году была выбрана методическая тема школы: </w:t>
      </w:r>
      <w:r w:rsidR="006C3EDA">
        <w:rPr>
          <w:b/>
          <w:lang w:val="ru-RU"/>
        </w:rPr>
        <w:t>«Формирование устойчивого нравственного поведения и учебной деятельности учащихся в системе личностно- ориентированного обучения</w:t>
      </w:r>
      <w:r w:rsidRPr="00757B95">
        <w:rPr>
          <w:b/>
          <w:lang w:val="ru-RU"/>
        </w:rPr>
        <w:t xml:space="preserve">».  </w:t>
      </w:r>
    </w:p>
    <w:p w:rsidR="00685E3D" w:rsidRDefault="00685E3D" w:rsidP="00A7111D">
      <w:pPr>
        <w:rPr>
          <w:b/>
          <w:lang w:val="ru-RU"/>
        </w:rPr>
      </w:pPr>
      <w:r w:rsidRPr="00757B95">
        <w:rPr>
          <w:b/>
          <w:lang w:val="ru-RU"/>
        </w:rPr>
        <w:t>Был определен следующий круг задач</w:t>
      </w:r>
      <w:r w:rsidR="00AA6764" w:rsidRPr="00757B95">
        <w:rPr>
          <w:b/>
          <w:lang w:val="ru-RU"/>
        </w:rPr>
        <w:t>:</w:t>
      </w:r>
    </w:p>
    <w:p w:rsidR="00AA6764" w:rsidRPr="00757B95" w:rsidRDefault="00AA6764" w:rsidP="00A7111D">
      <w:pPr>
        <w:rPr>
          <w:lang w:val="ru-RU"/>
        </w:rPr>
      </w:pPr>
      <w:r w:rsidRPr="00757B95">
        <w:rPr>
          <w:lang w:val="ru-RU"/>
        </w:rPr>
        <w:t>1.Изучение и внедрение метод</w:t>
      </w:r>
      <w:r w:rsidR="006C3EDA">
        <w:rPr>
          <w:lang w:val="ru-RU"/>
        </w:rPr>
        <w:t xml:space="preserve">ик и приемов личностно-ориентированного </w:t>
      </w:r>
      <w:r w:rsidRPr="00757B95">
        <w:rPr>
          <w:lang w:val="ru-RU"/>
        </w:rPr>
        <w:t xml:space="preserve"> обучения.</w:t>
      </w:r>
    </w:p>
    <w:p w:rsidR="00AA6764" w:rsidRPr="00757B95" w:rsidRDefault="00AA6764" w:rsidP="00A7111D">
      <w:pPr>
        <w:rPr>
          <w:lang w:val="ru-RU"/>
        </w:rPr>
      </w:pPr>
      <w:r w:rsidRPr="00757B95">
        <w:rPr>
          <w:lang w:val="ru-RU"/>
        </w:rPr>
        <w:t>2.Совершенствование педагогического мастерства учителей.</w:t>
      </w:r>
    </w:p>
    <w:p w:rsidR="00AA6764" w:rsidRPr="00757B95" w:rsidRDefault="00AA6764" w:rsidP="00A7111D">
      <w:pPr>
        <w:rPr>
          <w:lang w:val="ru-RU"/>
        </w:rPr>
      </w:pPr>
      <w:r w:rsidRPr="00757B95">
        <w:rPr>
          <w:lang w:val="ru-RU"/>
        </w:rPr>
        <w:t>3.Развитие учащихся с учетом их возрастных, физиологических, психологических, интеллектуальных особенностей.</w:t>
      </w:r>
    </w:p>
    <w:p w:rsidR="00AA6764" w:rsidRPr="00757B95" w:rsidRDefault="00AA6764" w:rsidP="00A7111D">
      <w:pPr>
        <w:rPr>
          <w:lang w:val="ru-RU"/>
        </w:rPr>
      </w:pPr>
      <w:r w:rsidRPr="00757B95">
        <w:rPr>
          <w:lang w:val="ru-RU"/>
        </w:rPr>
        <w:t>4.Создание в школе благоприятных условий для умственного,  нравственного и физического развития каждого ученика.</w:t>
      </w:r>
    </w:p>
    <w:p w:rsidR="00DD6ACF" w:rsidRPr="00757B95" w:rsidRDefault="00DD7CBB" w:rsidP="00A7111D">
      <w:pPr>
        <w:rPr>
          <w:lang w:val="ru-RU"/>
        </w:rPr>
      </w:pPr>
      <w:r w:rsidRPr="00757B95">
        <w:rPr>
          <w:lang w:val="ru-RU"/>
        </w:rPr>
        <w:t>Поставленные перед коллективом задачи решались через совершенствование методики проведения урока, индивидуальной и групповой работы со слабоуспевающими учащимися, коррекция знаний учащихся на основе диагностической деятельности учителя, развитие способностей и природных задатков учащихся, повышение мотивации к обучению у учащихся, а также ознакомление учителей с новой педагогической и методической литературой.</w:t>
      </w:r>
    </w:p>
    <w:p w:rsidR="00DD7CBB" w:rsidRPr="00757B95" w:rsidRDefault="00DD7CBB" w:rsidP="00A7111D">
      <w:pPr>
        <w:rPr>
          <w:lang w:val="ru-RU"/>
        </w:rPr>
      </w:pPr>
      <w:r w:rsidRPr="00757B95">
        <w:rPr>
          <w:lang w:val="ru-RU"/>
        </w:rPr>
        <w:t xml:space="preserve">При планировании методической работы школы </w:t>
      </w:r>
      <w:proofErr w:type="spellStart"/>
      <w:r w:rsidRPr="00757B95">
        <w:rPr>
          <w:lang w:val="ru-RU"/>
        </w:rPr>
        <w:t>педколлектив</w:t>
      </w:r>
      <w:proofErr w:type="spellEnd"/>
      <w:r w:rsidRPr="00757B95">
        <w:rPr>
          <w:lang w:val="ru-RU"/>
        </w:rPr>
        <w:t xml:space="preserve"> стремился отобрать те формы, которые реально позволили бы решать проблемы и задачи, стоящие перед школой.</w:t>
      </w:r>
    </w:p>
    <w:p w:rsidR="00DD7CBB" w:rsidRPr="00757B95" w:rsidRDefault="00DD7CBB" w:rsidP="00A7111D">
      <w:pPr>
        <w:rPr>
          <w:b/>
          <w:lang w:val="ru-RU"/>
        </w:rPr>
      </w:pPr>
      <w:r w:rsidRPr="00757B95">
        <w:rPr>
          <w:b/>
          <w:lang w:val="ru-RU"/>
        </w:rPr>
        <w:t>Формы</w:t>
      </w:r>
      <w:r w:rsidR="00546C2D" w:rsidRPr="00757B95">
        <w:rPr>
          <w:b/>
          <w:lang w:val="ru-RU"/>
        </w:rPr>
        <w:t xml:space="preserve"> методической работы:</w:t>
      </w:r>
    </w:p>
    <w:p w:rsidR="00546C2D" w:rsidRPr="00757B95" w:rsidRDefault="00546C2D" w:rsidP="00A7111D">
      <w:pPr>
        <w:rPr>
          <w:lang w:val="ru-RU"/>
        </w:rPr>
      </w:pPr>
      <w:r w:rsidRPr="00757B95">
        <w:rPr>
          <w:lang w:val="ru-RU"/>
        </w:rPr>
        <w:t>1.Тематические педагогические советы.</w:t>
      </w:r>
    </w:p>
    <w:p w:rsidR="00546C2D" w:rsidRPr="00757B95" w:rsidRDefault="00546C2D" w:rsidP="00A7111D">
      <w:pPr>
        <w:rPr>
          <w:lang w:val="ru-RU"/>
        </w:rPr>
      </w:pPr>
      <w:r w:rsidRPr="00757B95">
        <w:rPr>
          <w:lang w:val="ru-RU"/>
        </w:rPr>
        <w:t>2.Методическое объединение.</w:t>
      </w:r>
    </w:p>
    <w:p w:rsidR="00546C2D" w:rsidRPr="00757B95" w:rsidRDefault="006C3EDA" w:rsidP="00A7111D">
      <w:pPr>
        <w:rPr>
          <w:lang w:val="ru-RU"/>
        </w:rPr>
      </w:pPr>
      <w:r>
        <w:rPr>
          <w:lang w:val="ru-RU"/>
        </w:rPr>
        <w:t>3.Р</w:t>
      </w:r>
      <w:r w:rsidR="00546C2D" w:rsidRPr="00757B95">
        <w:rPr>
          <w:lang w:val="ru-RU"/>
        </w:rPr>
        <w:t>абота учителей над темами самообразования.</w:t>
      </w:r>
    </w:p>
    <w:p w:rsidR="00546C2D" w:rsidRPr="00757B95" w:rsidRDefault="00546C2D" w:rsidP="00A7111D">
      <w:pPr>
        <w:rPr>
          <w:lang w:val="ru-RU"/>
        </w:rPr>
      </w:pPr>
      <w:r w:rsidRPr="00757B95">
        <w:rPr>
          <w:lang w:val="ru-RU"/>
        </w:rPr>
        <w:t>4.Школьные туры олимпиад.</w:t>
      </w:r>
    </w:p>
    <w:p w:rsidR="00546C2D" w:rsidRPr="00757B95" w:rsidRDefault="00BF3ECC" w:rsidP="00A7111D">
      <w:pPr>
        <w:rPr>
          <w:lang w:val="ru-RU"/>
        </w:rPr>
      </w:pPr>
      <w:r>
        <w:rPr>
          <w:lang w:val="ru-RU"/>
        </w:rPr>
        <w:t>5</w:t>
      </w:r>
      <w:r w:rsidR="00546C2D" w:rsidRPr="00757B95">
        <w:rPr>
          <w:lang w:val="ru-RU"/>
        </w:rPr>
        <w:t>. «Круглые столы».</w:t>
      </w:r>
    </w:p>
    <w:p w:rsidR="00546C2D" w:rsidRPr="00757B95" w:rsidRDefault="00BF3ECC" w:rsidP="00A7111D">
      <w:pPr>
        <w:rPr>
          <w:lang w:val="ru-RU"/>
        </w:rPr>
      </w:pPr>
      <w:r>
        <w:rPr>
          <w:lang w:val="ru-RU"/>
        </w:rPr>
        <w:t>6</w:t>
      </w:r>
      <w:r w:rsidR="00546C2D" w:rsidRPr="00757B95">
        <w:rPr>
          <w:lang w:val="ru-RU"/>
        </w:rPr>
        <w:t>.Индивидуальные беседы по организации и проведению урока.</w:t>
      </w:r>
    </w:p>
    <w:p w:rsidR="00546C2D" w:rsidRPr="00757B95" w:rsidRDefault="00BF3ECC" w:rsidP="00A7111D">
      <w:pPr>
        <w:rPr>
          <w:lang w:val="ru-RU"/>
        </w:rPr>
      </w:pPr>
      <w:r>
        <w:rPr>
          <w:lang w:val="ru-RU"/>
        </w:rPr>
        <w:lastRenderedPageBreak/>
        <w:t>7</w:t>
      </w:r>
      <w:r w:rsidR="00546C2D" w:rsidRPr="00757B95">
        <w:rPr>
          <w:lang w:val="ru-RU"/>
        </w:rPr>
        <w:t>.Организация и контроль курсовой подготовки учителей.</w:t>
      </w:r>
    </w:p>
    <w:p w:rsidR="00546C2D" w:rsidRPr="00757B95" w:rsidRDefault="00BF3ECC" w:rsidP="00A7111D">
      <w:pPr>
        <w:rPr>
          <w:lang w:val="ru-RU"/>
        </w:rPr>
      </w:pPr>
      <w:r>
        <w:rPr>
          <w:lang w:val="ru-RU"/>
        </w:rPr>
        <w:t>8</w:t>
      </w:r>
      <w:r w:rsidR="00546C2D" w:rsidRPr="00757B95">
        <w:rPr>
          <w:lang w:val="ru-RU"/>
        </w:rPr>
        <w:t>.Аттестация.</w:t>
      </w:r>
    </w:p>
    <w:p w:rsidR="00546C2D" w:rsidRPr="00757B95" w:rsidRDefault="00BF3ECC" w:rsidP="00A7111D">
      <w:pPr>
        <w:rPr>
          <w:lang w:val="ru-RU"/>
        </w:rPr>
      </w:pPr>
      <w:r>
        <w:rPr>
          <w:lang w:val="ru-RU"/>
        </w:rPr>
        <w:t>9</w:t>
      </w:r>
      <w:r w:rsidR="00546C2D" w:rsidRPr="00757B95">
        <w:rPr>
          <w:lang w:val="ru-RU"/>
        </w:rPr>
        <w:t>.Орг</w:t>
      </w:r>
      <w:r w:rsidR="004A5A44">
        <w:rPr>
          <w:lang w:val="ru-RU"/>
        </w:rPr>
        <w:t>анизация и проведение ГИА в 9</w:t>
      </w:r>
      <w:r w:rsidR="00F150B7">
        <w:rPr>
          <w:lang w:val="ru-RU"/>
        </w:rPr>
        <w:t>,11 классах</w:t>
      </w:r>
      <w:r w:rsidR="00546C2D" w:rsidRPr="00757B95">
        <w:rPr>
          <w:lang w:val="ru-RU"/>
        </w:rPr>
        <w:t>.</w:t>
      </w:r>
    </w:p>
    <w:p w:rsidR="00546C2D" w:rsidRPr="00757B95" w:rsidRDefault="00546C2D" w:rsidP="00A7111D">
      <w:pPr>
        <w:rPr>
          <w:lang w:val="ru-RU"/>
        </w:rPr>
      </w:pPr>
    </w:p>
    <w:p w:rsidR="00546C2D" w:rsidRPr="00757B95" w:rsidRDefault="00546C2D" w:rsidP="00A7111D">
      <w:pPr>
        <w:rPr>
          <w:lang w:val="ru-RU"/>
        </w:rPr>
      </w:pPr>
      <w:r w:rsidRPr="00757B95">
        <w:rPr>
          <w:lang w:val="ru-RU"/>
        </w:rPr>
        <w:t xml:space="preserve">Высшей формой коллективной методической работы всегда был и остается педагогический совет. Важным направлением работы </w:t>
      </w:r>
      <w:r w:rsidR="00807DA1" w:rsidRPr="00757B95">
        <w:rPr>
          <w:lang w:val="ru-RU"/>
        </w:rPr>
        <w:t>администрации школы является постоянное совершенствование педагогического мастерства учительских кадров через курсовую систему повышения и стимулирование педагогов школы к аттестации на более высокие квалификационные категории.</w:t>
      </w:r>
    </w:p>
    <w:p w:rsidR="00807DA1" w:rsidRPr="00757B95" w:rsidRDefault="00807DA1" w:rsidP="00A7111D">
      <w:pPr>
        <w:rPr>
          <w:b/>
          <w:lang w:val="ru-RU"/>
        </w:rPr>
      </w:pPr>
    </w:p>
    <w:p w:rsidR="00807DA1" w:rsidRPr="00757B95" w:rsidRDefault="00807DA1" w:rsidP="00A7111D">
      <w:pPr>
        <w:rPr>
          <w:b/>
          <w:lang w:val="ru-RU"/>
        </w:rPr>
      </w:pPr>
      <w:r w:rsidRPr="00757B95">
        <w:rPr>
          <w:b/>
          <w:lang w:val="ru-RU"/>
        </w:rPr>
        <w:t xml:space="preserve">Качественный состав (по категории) </w:t>
      </w:r>
      <w:proofErr w:type="spellStart"/>
      <w:r w:rsidRPr="00757B95">
        <w:rPr>
          <w:b/>
          <w:lang w:val="ru-RU"/>
        </w:rPr>
        <w:t>пе</w:t>
      </w:r>
      <w:r w:rsidR="00CC7535">
        <w:rPr>
          <w:b/>
          <w:lang w:val="ru-RU"/>
        </w:rPr>
        <w:t>дколлектива</w:t>
      </w:r>
      <w:proofErr w:type="spellEnd"/>
      <w:r w:rsidR="00CC7535">
        <w:rPr>
          <w:b/>
          <w:lang w:val="ru-RU"/>
        </w:rPr>
        <w:t xml:space="preserve"> школы за период </w:t>
      </w:r>
      <w:r w:rsidR="00F150B7">
        <w:rPr>
          <w:b/>
          <w:lang w:val="ru-RU"/>
        </w:rPr>
        <w:t>2017</w:t>
      </w:r>
      <w:r w:rsidR="00CC7535">
        <w:rPr>
          <w:b/>
          <w:lang w:val="ru-RU"/>
        </w:rPr>
        <w:t xml:space="preserve"> </w:t>
      </w:r>
      <w:r w:rsidRPr="00757B95">
        <w:rPr>
          <w:b/>
          <w:lang w:val="ru-RU"/>
        </w:rPr>
        <w:t>года.</w:t>
      </w:r>
    </w:p>
    <w:p w:rsidR="00807DA1" w:rsidRPr="00757B95" w:rsidRDefault="00F150B7" w:rsidP="00A7111D">
      <w:pPr>
        <w:rPr>
          <w:lang w:val="ru-RU"/>
        </w:rPr>
      </w:pPr>
      <w:r>
        <w:rPr>
          <w:lang w:val="ru-RU"/>
        </w:rPr>
        <w:t>Общее количество -21</w:t>
      </w:r>
      <w:r w:rsidR="00807DA1" w:rsidRPr="00757B95">
        <w:rPr>
          <w:lang w:val="ru-RU"/>
        </w:rPr>
        <w:t xml:space="preserve"> учителей</w:t>
      </w:r>
    </w:p>
    <w:p w:rsidR="00055E6A" w:rsidRPr="00757B95" w:rsidRDefault="00794F1D" w:rsidP="00A7111D">
      <w:pPr>
        <w:rPr>
          <w:lang w:val="ru-RU"/>
        </w:rPr>
      </w:pPr>
      <w:r>
        <w:rPr>
          <w:lang w:val="ru-RU"/>
        </w:rPr>
        <w:t>Соотв</w:t>
      </w:r>
      <w:r w:rsidR="00F150B7">
        <w:rPr>
          <w:lang w:val="ru-RU"/>
        </w:rPr>
        <w:t>етствие занимаемой должности – 6</w:t>
      </w:r>
      <w:r w:rsidR="00BE3940">
        <w:rPr>
          <w:lang w:val="ru-RU"/>
        </w:rPr>
        <w:t xml:space="preserve"> учителей – 28,57</w:t>
      </w:r>
      <w:r>
        <w:rPr>
          <w:lang w:val="ru-RU"/>
        </w:rPr>
        <w:t>%</w:t>
      </w:r>
    </w:p>
    <w:p w:rsidR="00807DA1" w:rsidRPr="00757B95" w:rsidRDefault="00807DA1" w:rsidP="00A7111D">
      <w:pPr>
        <w:rPr>
          <w:lang w:val="ru-RU"/>
        </w:rPr>
      </w:pPr>
      <w:r w:rsidRPr="00757B95">
        <w:rPr>
          <w:lang w:val="ru-RU"/>
        </w:rPr>
        <w:t xml:space="preserve">С 1 квалификационной категорией </w:t>
      </w:r>
      <w:r w:rsidR="00055E6A" w:rsidRPr="00757B95">
        <w:rPr>
          <w:lang w:val="ru-RU"/>
        </w:rPr>
        <w:t>–</w:t>
      </w:r>
      <w:r w:rsidR="00794F1D">
        <w:rPr>
          <w:lang w:val="ru-RU"/>
        </w:rPr>
        <w:t>3</w:t>
      </w:r>
      <w:r w:rsidR="00055E6A" w:rsidRPr="00757B95">
        <w:rPr>
          <w:lang w:val="ru-RU"/>
        </w:rPr>
        <w:t xml:space="preserve"> учителей</w:t>
      </w:r>
      <w:r w:rsidR="0025141B" w:rsidRPr="00757B95">
        <w:rPr>
          <w:lang w:val="ru-RU"/>
        </w:rPr>
        <w:t xml:space="preserve">  -</w:t>
      </w:r>
      <w:r w:rsidR="00055E6A" w:rsidRPr="00757B95">
        <w:rPr>
          <w:lang w:val="ru-RU"/>
        </w:rPr>
        <w:t xml:space="preserve"> </w:t>
      </w:r>
      <w:r w:rsidR="00BE3940">
        <w:rPr>
          <w:lang w:val="ru-RU"/>
        </w:rPr>
        <w:t>14,2</w:t>
      </w:r>
      <w:r w:rsidR="00794F1D">
        <w:rPr>
          <w:lang w:val="ru-RU"/>
        </w:rPr>
        <w:t xml:space="preserve">% </w:t>
      </w:r>
    </w:p>
    <w:p w:rsidR="003E4D4F" w:rsidRDefault="00055E6A" w:rsidP="00A7111D">
      <w:pPr>
        <w:rPr>
          <w:lang w:val="ru-RU"/>
        </w:rPr>
      </w:pPr>
      <w:r w:rsidRPr="00757B95">
        <w:rPr>
          <w:lang w:val="ru-RU"/>
        </w:rPr>
        <w:t>С высшей</w:t>
      </w:r>
      <w:r w:rsidR="001B4D51">
        <w:rPr>
          <w:lang w:val="ru-RU"/>
        </w:rPr>
        <w:t xml:space="preserve"> квалификационной</w:t>
      </w:r>
      <w:r w:rsidR="00794F1D">
        <w:rPr>
          <w:lang w:val="ru-RU"/>
        </w:rPr>
        <w:t xml:space="preserve"> категорией – 4</w:t>
      </w:r>
      <w:r w:rsidRPr="00757B95">
        <w:rPr>
          <w:lang w:val="ru-RU"/>
        </w:rPr>
        <w:t xml:space="preserve"> учителей</w:t>
      </w:r>
      <w:r w:rsidR="0025141B" w:rsidRPr="00757B95">
        <w:rPr>
          <w:lang w:val="ru-RU"/>
        </w:rPr>
        <w:t xml:space="preserve"> </w:t>
      </w:r>
      <w:r w:rsidR="001B4D51">
        <w:rPr>
          <w:lang w:val="ru-RU"/>
        </w:rPr>
        <w:t>–</w:t>
      </w:r>
      <w:r w:rsidRPr="00757B95">
        <w:rPr>
          <w:lang w:val="ru-RU"/>
        </w:rPr>
        <w:t xml:space="preserve"> </w:t>
      </w:r>
      <w:r w:rsidR="00BE3940">
        <w:rPr>
          <w:lang w:val="ru-RU"/>
        </w:rPr>
        <w:t>19,04</w:t>
      </w:r>
      <w:r w:rsidRPr="00757B95">
        <w:rPr>
          <w:lang w:val="ru-RU"/>
        </w:rPr>
        <w:t>%</w:t>
      </w:r>
    </w:p>
    <w:p w:rsidR="0065264E" w:rsidRPr="00757B95" w:rsidRDefault="00BE3940" w:rsidP="00A7111D">
      <w:pPr>
        <w:rPr>
          <w:lang w:val="ru-RU"/>
        </w:rPr>
      </w:pPr>
      <w:r>
        <w:rPr>
          <w:lang w:val="ru-RU"/>
        </w:rPr>
        <w:t>Без категории – 8</w:t>
      </w:r>
      <w:r w:rsidR="00D628D1">
        <w:rPr>
          <w:lang w:val="ru-RU"/>
        </w:rPr>
        <w:t xml:space="preserve"> учителей –</w:t>
      </w:r>
      <w:r>
        <w:rPr>
          <w:lang w:val="ru-RU"/>
        </w:rPr>
        <w:t xml:space="preserve"> 38</w:t>
      </w:r>
      <w:r w:rsidR="00D628D1">
        <w:rPr>
          <w:lang w:val="ru-RU"/>
        </w:rPr>
        <w:t>%</w:t>
      </w:r>
    </w:p>
    <w:p w:rsidR="003E4D4F" w:rsidRPr="003E4D4F" w:rsidRDefault="003E4D4F" w:rsidP="003E4D4F">
      <w:pPr>
        <w:jc w:val="center"/>
        <w:rPr>
          <w:lang w:val="ru-RU"/>
        </w:rPr>
      </w:pPr>
      <w:r w:rsidRPr="003E4D4F">
        <w:rPr>
          <w:lang w:val="ru-RU"/>
        </w:rPr>
        <w:t xml:space="preserve">Отчет </w:t>
      </w:r>
    </w:p>
    <w:p w:rsidR="003E4D4F" w:rsidRPr="003E4D4F" w:rsidRDefault="003E4D4F" w:rsidP="003E4D4F">
      <w:pPr>
        <w:jc w:val="center"/>
        <w:rPr>
          <w:lang w:val="ru-RU"/>
        </w:rPr>
      </w:pPr>
      <w:r w:rsidRPr="003E4D4F">
        <w:rPr>
          <w:lang w:val="ru-RU"/>
        </w:rPr>
        <w:t xml:space="preserve">о прохождении курсов повышения квалификации педагогическими работниками </w:t>
      </w:r>
    </w:p>
    <w:p w:rsidR="003E4D4F" w:rsidRPr="0065264E" w:rsidRDefault="003E4D4F" w:rsidP="003E4D4F">
      <w:pPr>
        <w:jc w:val="center"/>
        <w:rPr>
          <w:lang w:val="ru-RU"/>
        </w:rPr>
      </w:pPr>
      <w:r w:rsidRPr="0065264E">
        <w:rPr>
          <w:lang w:val="ru-RU"/>
        </w:rPr>
        <w:t>МОУ «</w:t>
      </w:r>
      <w:proofErr w:type="spellStart"/>
      <w:r w:rsidRPr="0065264E">
        <w:rPr>
          <w:lang w:val="ru-RU"/>
        </w:rPr>
        <w:t>Виноградовская</w:t>
      </w:r>
      <w:proofErr w:type="spellEnd"/>
      <w:r w:rsidRPr="0065264E">
        <w:rPr>
          <w:lang w:val="ru-RU"/>
        </w:rPr>
        <w:t xml:space="preserve"> </w:t>
      </w:r>
      <w:proofErr w:type="spellStart"/>
      <w:r w:rsidRPr="0065264E">
        <w:rPr>
          <w:lang w:val="ru-RU"/>
        </w:rPr>
        <w:t>сош</w:t>
      </w:r>
      <w:proofErr w:type="spellEnd"/>
      <w:r w:rsidRPr="0065264E">
        <w:rPr>
          <w:lang w:val="ru-RU"/>
        </w:rPr>
        <w:t xml:space="preserve">» </w:t>
      </w:r>
    </w:p>
    <w:p w:rsidR="00055E6A" w:rsidRPr="00757B95" w:rsidRDefault="0065264E" w:rsidP="00760FAD">
      <w:pPr>
        <w:jc w:val="center"/>
        <w:rPr>
          <w:lang w:val="ru-RU"/>
        </w:rPr>
      </w:pPr>
      <w:r>
        <w:rPr>
          <w:lang w:val="ru-RU"/>
        </w:rPr>
        <w:t xml:space="preserve"> (Приложение №1)</w:t>
      </w:r>
    </w:p>
    <w:p w:rsidR="00055E6A" w:rsidRPr="00757B95" w:rsidRDefault="00055E6A" w:rsidP="00A7111D">
      <w:pPr>
        <w:rPr>
          <w:b/>
          <w:lang w:val="ru-RU"/>
        </w:rPr>
      </w:pPr>
      <w:r w:rsidRPr="00757B95">
        <w:rPr>
          <w:b/>
          <w:lang w:val="ru-RU"/>
        </w:rPr>
        <w:t>Выводы:</w:t>
      </w:r>
    </w:p>
    <w:p w:rsidR="00055E6A" w:rsidRPr="00C77351" w:rsidRDefault="00055E6A" w:rsidP="00A7111D">
      <w:pPr>
        <w:rPr>
          <w:lang w:val="ru-RU"/>
        </w:rPr>
      </w:pPr>
      <w:r w:rsidRPr="00757B95">
        <w:rPr>
          <w:lang w:val="ru-RU"/>
        </w:rPr>
        <w:t>Методическая тема школы соответствует основным задачам, стоящим перед школой. В основном поставленные задачи были выполнены. Повысился профессиональный уровень педагогического колле</w:t>
      </w:r>
      <w:r w:rsidR="001B4D51">
        <w:rPr>
          <w:lang w:val="ru-RU"/>
        </w:rPr>
        <w:t xml:space="preserve">ктива. </w:t>
      </w:r>
      <w:r w:rsidRPr="00C77351">
        <w:rPr>
          <w:lang w:val="ru-RU"/>
        </w:rPr>
        <w:t>Увеличилось число учащихся, которые участвовали в мероприятиях школы, требующих определенного интеллектуального уровня.</w:t>
      </w:r>
    </w:p>
    <w:p w:rsidR="00B11569" w:rsidRPr="00C77351" w:rsidRDefault="00055E6A" w:rsidP="00A7111D">
      <w:pPr>
        <w:rPr>
          <w:lang w:val="ru-RU"/>
        </w:rPr>
      </w:pPr>
      <w:r w:rsidRPr="00C77351">
        <w:rPr>
          <w:lang w:val="ru-RU"/>
        </w:rPr>
        <w:t xml:space="preserve">Наряду с имеющимися положительными результатами в работе педагогического </w:t>
      </w:r>
      <w:r w:rsidR="00B11569" w:rsidRPr="00C77351">
        <w:rPr>
          <w:lang w:val="ru-RU"/>
        </w:rPr>
        <w:t>коллектива имеются серьезные недостатки:</w:t>
      </w:r>
    </w:p>
    <w:p w:rsidR="00055E6A" w:rsidRPr="00C77351" w:rsidRDefault="00B11569" w:rsidP="00A7111D">
      <w:pPr>
        <w:rPr>
          <w:lang w:val="ru-RU"/>
        </w:rPr>
      </w:pPr>
      <w:r w:rsidRPr="00C77351">
        <w:rPr>
          <w:lang w:val="ru-RU"/>
        </w:rPr>
        <w:t xml:space="preserve">-слабо ведется </w:t>
      </w:r>
      <w:r w:rsidR="00055E6A" w:rsidRPr="00C77351">
        <w:rPr>
          <w:lang w:val="ru-RU"/>
        </w:rPr>
        <w:t xml:space="preserve"> </w:t>
      </w:r>
      <w:r w:rsidRPr="00C77351">
        <w:rPr>
          <w:lang w:val="ru-RU"/>
        </w:rPr>
        <w:t>работа по обобщению передового опыта;</w:t>
      </w:r>
    </w:p>
    <w:p w:rsidR="00B11569" w:rsidRPr="00C77351" w:rsidRDefault="00B11569" w:rsidP="00A7111D">
      <w:pPr>
        <w:rPr>
          <w:lang w:val="ru-RU"/>
        </w:rPr>
      </w:pPr>
      <w:r w:rsidRPr="00C77351">
        <w:rPr>
          <w:lang w:val="ru-RU"/>
        </w:rPr>
        <w:t>-низок уровень навыков самоанализ</w:t>
      </w:r>
      <w:r w:rsidR="00760FAD">
        <w:rPr>
          <w:lang w:val="ru-RU"/>
        </w:rPr>
        <w:t>а</w:t>
      </w:r>
      <w:r w:rsidRPr="00C77351">
        <w:rPr>
          <w:lang w:val="ru-RU"/>
        </w:rPr>
        <w:t xml:space="preserve"> у учителей и самоконтроля у учащихся;</w:t>
      </w:r>
    </w:p>
    <w:p w:rsidR="00B11569" w:rsidRPr="00C77351" w:rsidRDefault="00B11569" w:rsidP="00A7111D">
      <w:pPr>
        <w:rPr>
          <w:lang w:val="ru-RU"/>
        </w:rPr>
      </w:pPr>
      <w:r w:rsidRPr="00C77351">
        <w:rPr>
          <w:lang w:val="ru-RU"/>
        </w:rPr>
        <w:t>-нет значительных изменений в обеспечении учебных кабинетов наглядными пособиями.</w:t>
      </w:r>
    </w:p>
    <w:p w:rsidR="00B11569" w:rsidRPr="00C77351" w:rsidRDefault="00B11569" w:rsidP="00A7111D">
      <w:pPr>
        <w:rPr>
          <w:lang w:val="ru-RU"/>
        </w:rPr>
      </w:pPr>
    </w:p>
    <w:p w:rsidR="00B11569" w:rsidRPr="00C77351" w:rsidRDefault="00B11569" w:rsidP="00B11569">
      <w:pPr>
        <w:rPr>
          <w:b/>
          <w:lang w:val="ru-RU"/>
        </w:rPr>
      </w:pPr>
      <w:r w:rsidRPr="00C77351">
        <w:rPr>
          <w:b/>
          <w:lang w:val="ru-RU"/>
        </w:rPr>
        <w:t>Рекомендации:</w:t>
      </w:r>
    </w:p>
    <w:p w:rsidR="00B11569" w:rsidRPr="001B4D51" w:rsidRDefault="00B11569" w:rsidP="001B4D51">
      <w:pPr>
        <w:rPr>
          <w:lang w:val="ru-RU"/>
        </w:rPr>
      </w:pPr>
    </w:p>
    <w:p w:rsidR="00BA0BD6" w:rsidRPr="00C77351" w:rsidRDefault="00BA0BD6" w:rsidP="00BA0BD6">
      <w:pPr>
        <w:pStyle w:val="aa"/>
        <w:numPr>
          <w:ilvl w:val="0"/>
          <w:numId w:val="6"/>
        </w:numPr>
        <w:rPr>
          <w:lang w:val="ru-RU"/>
        </w:rPr>
      </w:pPr>
      <w:r w:rsidRPr="00C77351">
        <w:rPr>
          <w:lang w:val="ru-RU"/>
        </w:rPr>
        <w:t>Отслеживать работу по накоплению и обобщению передового педаг</w:t>
      </w:r>
      <w:r w:rsidR="00760FAD">
        <w:rPr>
          <w:lang w:val="ru-RU"/>
        </w:rPr>
        <w:t xml:space="preserve">огического опыта. </w:t>
      </w:r>
    </w:p>
    <w:p w:rsidR="00BA0BD6" w:rsidRPr="00C77351" w:rsidRDefault="001B4D51" w:rsidP="00BA0BD6">
      <w:pPr>
        <w:pStyle w:val="aa"/>
        <w:numPr>
          <w:ilvl w:val="0"/>
          <w:numId w:val="6"/>
        </w:numPr>
        <w:rPr>
          <w:lang w:val="ru-RU"/>
        </w:rPr>
      </w:pPr>
      <w:r>
        <w:rPr>
          <w:lang w:val="ru-RU"/>
        </w:rPr>
        <w:t>П</w:t>
      </w:r>
      <w:r w:rsidR="00BA0BD6" w:rsidRPr="00C77351">
        <w:rPr>
          <w:lang w:val="ru-RU"/>
        </w:rPr>
        <w:t xml:space="preserve">о повышению профессионального мастерства обратить внимание на следующие умения: технология подготовки урока и его самоанализ, самоконтроль своей деятельности, применение новых технологий и </w:t>
      </w:r>
      <w:r w:rsidR="00760FAD">
        <w:rPr>
          <w:lang w:val="ru-RU"/>
        </w:rPr>
        <w:t xml:space="preserve">их элементов. </w:t>
      </w:r>
    </w:p>
    <w:p w:rsidR="0033365A" w:rsidRPr="00C77351" w:rsidRDefault="00BA0BD6" w:rsidP="0033365A">
      <w:pPr>
        <w:pStyle w:val="aa"/>
        <w:numPr>
          <w:ilvl w:val="0"/>
          <w:numId w:val="6"/>
        </w:numPr>
        <w:rPr>
          <w:lang w:val="ru-RU"/>
        </w:rPr>
      </w:pPr>
      <w:r w:rsidRPr="00C77351">
        <w:rPr>
          <w:lang w:val="ru-RU"/>
        </w:rPr>
        <w:t>Спланировать цикл открытых уроков</w:t>
      </w:r>
      <w:r w:rsidR="0033365A" w:rsidRPr="00C77351">
        <w:rPr>
          <w:lang w:val="ru-RU"/>
        </w:rPr>
        <w:t xml:space="preserve"> с учетом реальных возможностей и более тщательно продумать орган</w:t>
      </w:r>
      <w:r w:rsidR="00760FAD">
        <w:rPr>
          <w:lang w:val="ru-RU"/>
        </w:rPr>
        <w:t xml:space="preserve">изацию </w:t>
      </w:r>
      <w:proofErr w:type="spellStart"/>
      <w:r w:rsidR="00760FAD">
        <w:rPr>
          <w:lang w:val="ru-RU"/>
        </w:rPr>
        <w:t>взаимопосещения</w:t>
      </w:r>
      <w:proofErr w:type="spellEnd"/>
      <w:r w:rsidR="00760FAD">
        <w:rPr>
          <w:lang w:val="ru-RU"/>
        </w:rPr>
        <w:t xml:space="preserve"> уроков. </w:t>
      </w:r>
    </w:p>
    <w:p w:rsidR="0033365A" w:rsidRPr="00C77351" w:rsidRDefault="0033365A" w:rsidP="0033365A">
      <w:pPr>
        <w:pStyle w:val="aa"/>
        <w:rPr>
          <w:lang w:val="ru-RU"/>
        </w:rPr>
      </w:pPr>
    </w:p>
    <w:p w:rsidR="009826A2" w:rsidRPr="00C77351" w:rsidRDefault="0033365A" w:rsidP="0033365A">
      <w:pPr>
        <w:rPr>
          <w:lang w:val="ru-RU"/>
        </w:rPr>
      </w:pPr>
      <w:r w:rsidRPr="00C77351">
        <w:rPr>
          <w:lang w:val="ru-RU"/>
        </w:rPr>
        <w:t xml:space="preserve">Работу коллектива над </w:t>
      </w:r>
      <w:r w:rsidR="001B4D51">
        <w:rPr>
          <w:lang w:val="ru-RU"/>
        </w:rPr>
        <w:t xml:space="preserve">методической темой школы «Формирование устойчивого нравственного поведения и учебной деятельности учащихся в системе личностно </w:t>
      </w:r>
      <w:proofErr w:type="gramStart"/>
      <w:r w:rsidR="001B4D51">
        <w:rPr>
          <w:lang w:val="ru-RU"/>
        </w:rPr>
        <w:t>–о</w:t>
      </w:r>
      <w:proofErr w:type="gramEnd"/>
      <w:r w:rsidR="001B4D51">
        <w:rPr>
          <w:lang w:val="ru-RU"/>
        </w:rPr>
        <w:t>риентированного обучения</w:t>
      </w:r>
      <w:r w:rsidRPr="00C77351">
        <w:rPr>
          <w:lang w:val="ru-RU"/>
        </w:rPr>
        <w:t>» признать удовлетворительной</w:t>
      </w:r>
    </w:p>
    <w:p w:rsidR="0033365A" w:rsidRPr="00C77351" w:rsidRDefault="0033365A" w:rsidP="0033365A">
      <w:pPr>
        <w:rPr>
          <w:b/>
          <w:lang w:val="ru-RU"/>
        </w:rPr>
      </w:pPr>
      <w:r w:rsidRPr="00C77351">
        <w:rPr>
          <w:b/>
          <w:lang w:val="ru-RU"/>
        </w:rPr>
        <w:t>Анализ состояния качества знаний, умений и навыков учащихся.</w:t>
      </w:r>
    </w:p>
    <w:p w:rsidR="00BE3940" w:rsidRPr="00BE3940" w:rsidRDefault="00BE3940" w:rsidP="00BE3940">
      <w:pPr>
        <w:ind w:left="600"/>
        <w:jc w:val="center"/>
        <w:rPr>
          <w:sz w:val="20"/>
          <w:szCs w:val="20"/>
          <w:lang w:val="ru-RU"/>
        </w:rPr>
      </w:pPr>
    </w:p>
    <w:p w:rsidR="00BE3940" w:rsidRPr="00BE3940" w:rsidRDefault="00BE3940" w:rsidP="00BE3940">
      <w:pPr>
        <w:jc w:val="center"/>
        <w:rPr>
          <w:b/>
          <w:lang w:val="ru-RU"/>
        </w:rPr>
      </w:pPr>
    </w:p>
    <w:p w:rsidR="00BE3940" w:rsidRPr="00BE3940" w:rsidRDefault="00BE3940" w:rsidP="00BE3940">
      <w:pPr>
        <w:ind w:firstLine="709"/>
        <w:jc w:val="both"/>
        <w:rPr>
          <w:lang w:val="ru-RU"/>
        </w:rPr>
      </w:pPr>
      <w:r w:rsidRPr="00BE3940">
        <w:rPr>
          <w:lang w:val="ru-RU"/>
        </w:rPr>
        <w:t>Муниципальное учреждение «</w:t>
      </w:r>
      <w:proofErr w:type="spellStart"/>
      <w:r w:rsidRPr="00BE3940">
        <w:rPr>
          <w:lang w:val="ru-RU"/>
        </w:rPr>
        <w:t>Виноградовская</w:t>
      </w:r>
      <w:proofErr w:type="spellEnd"/>
      <w:r w:rsidRPr="00BE3940">
        <w:rPr>
          <w:lang w:val="ru-RU"/>
        </w:rPr>
        <w:t xml:space="preserve"> средняя общеобразовательная школа» подвело итоги ус</w:t>
      </w:r>
      <w:r w:rsidR="00CC7535">
        <w:rPr>
          <w:lang w:val="ru-RU"/>
        </w:rPr>
        <w:t xml:space="preserve">певаемости </w:t>
      </w:r>
      <w:proofErr w:type="gramStart"/>
      <w:r w:rsidR="00CC7535">
        <w:rPr>
          <w:lang w:val="ru-RU"/>
        </w:rPr>
        <w:t>обучающихся</w:t>
      </w:r>
      <w:proofErr w:type="gramEnd"/>
      <w:r w:rsidR="00CC7535">
        <w:rPr>
          <w:lang w:val="ru-RU"/>
        </w:rPr>
        <w:t xml:space="preserve">  за </w:t>
      </w:r>
      <w:r w:rsidRPr="00BE3940">
        <w:rPr>
          <w:lang w:val="ru-RU"/>
        </w:rPr>
        <w:t>2017 учебный  год.</w:t>
      </w:r>
    </w:p>
    <w:p w:rsidR="00BE3940" w:rsidRPr="00BE3940" w:rsidRDefault="00BE3940" w:rsidP="00BE3940">
      <w:pPr>
        <w:ind w:firstLine="709"/>
        <w:jc w:val="both"/>
        <w:rPr>
          <w:lang w:val="ru-RU"/>
        </w:rPr>
      </w:pPr>
      <w:r w:rsidRPr="00BE3940">
        <w:rPr>
          <w:lang w:val="ru-RU"/>
        </w:rPr>
        <w:lastRenderedPageBreak/>
        <w:t>Для анализа успеваемости использовались данные отчета общеобразовательной организации «Успеваемость: Школа» Школьного портала Московской области.</w:t>
      </w:r>
    </w:p>
    <w:p w:rsidR="00BE3940" w:rsidRPr="00BE3940" w:rsidRDefault="00BE3940" w:rsidP="00BE3940">
      <w:pPr>
        <w:jc w:val="both"/>
        <w:rPr>
          <w:color w:val="000000" w:themeColor="text1"/>
          <w:lang w:val="ru-RU"/>
        </w:rPr>
      </w:pPr>
      <w:r w:rsidRPr="00BE3940">
        <w:rPr>
          <w:color w:val="000000" w:themeColor="text1"/>
          <w:lang w:val="ru-RU"/>
        </w:rPr>
        <w:t xml:space="preserve">По итогам </w:t>
      </w:r>
      <w:r w:rsidR="00CC7535">
        <w:rPr>
          <w:b/>
          <w:color w:val="000000" w:themeColor="text1"/>
          <w:lang w:val="ru-RU"/>
        </w:rPr>
        <w:t xml:space="preserve">2017  </w:t>
      </w:r>
      <w:r w:rsidRPr="00BE3940">
        <w:rPr>
          <w:b/>
          <w:color w:val="000000" w:themeColor="text1"/>
          <w:lang w:val="ru-RU"/>
        </w:rPr>
        <w:t xml:space="preserve"> года</w:t>
      </w:r>
      <w:r w:rsidRPr="00BE3940">
        <w:rPr>
          <w:color w:val="000000" w:themeColor="text1"/>
          <w:lang w:val="ru-RU"/>
        </w:rPr>
        <w:t>:</w:t>
      </w:r>
    </w:p>
    <w:p w:rsidR="00BE3940" w:rsidRPr="00BE3940" w:rsidRDefault="00BE3940" w:rsidP="00BE3940">
      <w:pPr>
        <w:jc w:val="both"/>
        <w:rPr>
          <w:color w:val="000000" w:themeColor="text1"/>
          <w:lang w:val="ru-RU"/>
        </w:rPr>
      </w:pPr>
      <w:r w:rsidRPr="00BE3940">
        <w:rPr>
          <w:color w:val="FF0000"/>
          <w:lang w:val="ru-RU"/>
        </w:rPr>
        <w:tab/>
      </w:r>
      <w:r w:rsidRPr="00BE3940">
        <w:rPr>
          <w:color w:val="000000" w:themeColor="text1"/>
          <w:lang w:val="ru-RU"/>
        </w:rPr>
        <w:t xml:space="preserve">- аттестовано </w:t>
      </w:r>
      <w:r w:rsidRPr="00BE3940">
        <w:rPr>
          <w:b/>
          <w:bCs/>
          <w:color w:val="000000" w:themeColor="text1"/>
          <w:lang w:val="ru-RU"/>
        </w:rPr>
        <w:t>163</w:t>
      </w:r>
      <w:r w:rsidRPr="00BE3940">
        <w:rPr>
          <w:color w:val="000000" w:themeColor="text1"/>
          <w:lang w:val="ru-RU"/>
        </w:rPr>
        <w:t xml:space="preserve"> обучающихся 2-11 классов;</w:t>
      </w:r>
    </w:p>
    <w:p w:rsidR="00BE3940" w:rsidRPr="00BE3940" w:rsidRDefault="00BE3940" w:rsidP="00BE3940">
      <w:pPr>
        <w:jc w:val="both"/>
        <w:rPr>
          <w:color w:val="000000" w:themeColor="text1"/>
          <w:lang w:val="ru-RU"/>
        </w:rPr>
      </w:pPr>
      <w:r w:rsidRPr="00BE3940">
        <w:rPr>
          <w:color w:val="FF0000"/>
          <w:lang w:val="ru-RU"/>
        </w:rPr>
        <w:tab/>
      </w:r>
      <w:r w:rsidRPr="00BE3940">
        <w:rPr>
          <w:color w:val="000000" w:themeColor="text1"/>
          <w:lang w:val="ru-RU"/>
        </w:rPr>
        <w:t xml:space="preserve">- не аттестовано </w:t>
      </w:r>
      <w:r w:rsidRPr="00BE3940">
        <w:rPr>
          <w:b/>
          <w:color w:val="000000" w:themeColor="text1"/>
          <w:lang w:val="ru-RU"/>
        </w:rPr>
        <w:t>19</w:t>
      </w:r>
      <w:r w:rsidRPr="00BE3940">
        <w:rPr>
          <w:color w:val="000000" w:themeColor="text1"/>
          <w:lang w:val="ru-RU"/>
        </w:rPr>
        <w:t xml:space="preserve"> </w:t>
      </w:r>
      <w:proofErr w:type="gramStart"/>
      <w:r w:rsidRPr="00BE3940">
        <w:rPr>
          <w:color w:val="000000" w:themeColor="text1"/>
          <w:lang w:val="ru-RU"/>
        </w:rPr>
        <w:t>обучающихся</w:t>
      </w:r>
      <w:proofErr w:type="gramEnd"/>
      <w:r w:rsidRPr="00BE3940">
        <w:rPr>
          <w:color w:val="000000" w:themeColor="text1"/>
          <w:lang w:val="ru-RU"/>
        </w:rPr>
        <w:t xml:space="preserve"> (1 класс); </w:t>
      </w:r>
    </w:p>
    <w:p w:rsidR="00BE3940" w:rsidRPr="00BE3940" w:rsidRDefault="00BE3940" w:rsidP="00BE3940">
      <w:pPr>
        <w:jc w:val="both"/>
        <w:rPr>
          <w:color w:val="000000" w:themeColor="text1"/>
          <w:lang w:val="ru-RU"/>
        </w:rPr>
      </w:pPr>
      <w:r w:rsidRPr="00BE3940">
        <w:rPr>
          <w:color w:val="FF0000"/>
          <w:lang w:val="ru-RU"/>
        </w:rPr>
        <w:tab/>
      </w:r>
      <w:r w:rsidRPr="00BE3940">
        <w:rPr>
          <w:color w:val="000000" w:themeColor="text1"/>
          <w:lang w:val="ru-RU"/>
        </w:rPr>
        <w:t>- процент успеваемости составил</w:t>
      </w:r>
      <w:r w:rsidRPr="00BE3940">
        <w:rPr>
          <w:b/>
          <w:color w:val="000000" w:themeColor="text1"/>
          <w:lang w:val="ru-RU"/>
        </w:rPr>
        <w:t xml:space="preserve">100% </w:t>
      </w:r>
      <w:r w:rsidR="00CC7535">
        <w:rPr>
          <w:color w:val="000000" w:themeColor="text1"/>
          <w:lang w:val="ru-RU"/>
        </w:rPr>
        <w:t xml:space="preserve">(в 2016 </w:t>
      </w:r>
      <w:r w:rsidRPr="00BE3940">
        <w:rPr>
          <w:color w:val="000000" w:themeColor="text1"/>
          <w:lang w:val="ru-RU"/>
        </w:rPr>
        <w:t>году -</w:t>
      </w:r>
      <w:r w:rsidRPr="00BE3940">
        <w:rPr>
          <w:b/>
          <w:color w:val="000000" w:themeColor="text1"/>
          <w:lang w:val="ru-RU"/>
        </w:rPr>
        <w:t xml:space="preserve"> 100%</w:t>
      </w:r>
      <w:r w:rsidRPr="00BE3940">
        <w:rPr>
          <w:color w:val="000000" w:themeColor="text1"/>
          <w:lang w:val="ru-RU"/>
        </w:rPr>
        <w:t>);</w:t>
      </w:r>
    </w:p>
    <w:p w:rsidR="00BE3940" w:rsidRPr="00BE3940" w:rsidRDefault="00BE3940" w:rsidP="00BE3940">
      <w:pPr>
        <w:jc w:val="both"/>
        <w:rPr>
          <w:color w:val="000000" w:themeColor="text1"/>
          <w:lang w:val="ru-RU"/>
        </w:rPr>
      </w:pPr>
      <w:r w:rsidRPr="00BE3940">
        <w:rPr>
          <w:color w:val="FF0000"/>
          <w:lang w:val="ru-RU"/>
        </w:rPr>
        <w:tab/>
      </w:r>
      <w:r w:rsidRPr="00BE3940">
        <w:rPr>
          <w:color w:val="000000" w:themeColor="text1"/>
          <w:lang w:val="ru-RU"/>
        </w:rPr>
        <w:t>- качество образовательной подготовки –</w:t>
      </w:r>
      <w:r w:rsidRPr="00BE3940">
        <w:rPr>
          <w:b/>
          <w:color w:val="000000" w:themeColor="text1"/>
          <w:lang w:val="ru-RU"/>
        </w:rPr>
        <w:t>48,47%</w:t>
      </w:r>
      <w:r w:rsidR="00CC7535">
        <w:rPr>
          <w:color w:val="000000" w:themeColor="text1"/>
          <w:lang w:val="ru-RU"/>
        </w:rPr>
        <w:t xml:space="preserve">(в </w:t>
      </w:r>
      <w:r w:rsidRPr="00BE3940">
        <w:rPr>
          <w:color w:val="000000" w:themeColor="text1"/>
          <w:lang w:val="ru-RU"/>
        </w:rPr>
        <w:t xml:space="preserve">2016 учебном году – </w:t>
      </w:r>
      <w:r w:rsidRPr="00BE3940">
        <w:rPr>
          <w:b/>
          <w:color w:val="000000" w:themeColor="text1"/>
          <w:lang w:val="ru-RU"/>
        </w:rPr>
        <w:t>52,5 %</w:t>
      </w:r>
      <w:r w:rsidRPr="00BE3940">
        <w:rPr>
          <w:color w:val="000000" w:themeColor="text1"/>
          <w:lang w:val="ru-RU"/>
        </w:rPr>
        <w:t>).</w:t>
      </w:r>
    </w:p>
    <w:p w:rsidR="00BE3940" w:rsidRPr="00BE3940" w:rsidRDefault="00BE3940" w:rsidP="00BE3940">
      <w:pPr>
        <w:ind w:firstLine="709"/>
        <w:jc w:val="both"/>
        <w:rPr>
          <w:color w:val="000000" w:themeColor="text1"/>
          <w:lang w:val="ru-RU"/>
        </w:rPr>
      </w:pPr>
      <w:r w:rsidRPr="00BE3940">
        <w:rPr>
          <w:color w:val="000000" w:themeColor="text1"/>
          <w:lang w:val="ru-RU"/>
        </w:rPr>
        <w:t xml:space="preserve">В диаграмме № 1 показана динамика успеваемости и   качества образовательной </w:t>
      </w:r>
      <w:proofErr w:type="gramStart"/>
      <w:r w:rsidRPr="00BE3940">
        <w:rPr>
          <w:color w:val="000000" w:themeColor="text1"/>
          <w:lang w:val="ru-RU"/>
        </w:rPr>
        <w:t>подготовки</w:t>
      </w:r>
      <w:proofErr w:type="gramEnd"/>
      <w:r w:rsidRPr="00BE3940">
        <w:rPr>
          <w:color w:val="000000" w:themeColor="text1"/>
          <w:lang w:val="ru-RU"/>
        </w:rPr>
        <w:t xml:space="preserve"> </w:t>
      </w:r>
      <w:r w:rsidR="00CC7535">
        <w:rPr>
          <w:color w:val="000000" w:themeColor="text1"/>
          <w:lang w:val="ru-RU"/>
        </w:rPr>
        <w:t xml:space="preserve">обучающихся  в течение  </w:t>
      </w:r>
      <w:r w:rsidRPr="00BE3940">
        <w:rPr>
          <w:color w:val="000000" w:themeColor="text1"/>
          <w:lang w:val="ru-RU"/>
        </w:rPr>
        <w:t xml:space="preserve">2017 учебного года, в диаграмме № 2 – динамика успеваемости и качества образовательной подготовки обучающихся  за последние 5  лет. </w:t>
      </w:r>
    </w:p>
    <w:p w:rsidR="00BE3940" w:rsidRPr="00BE3940" w:rsidRDefault="00BE3940" w:rsidP="00BE3940">
      <w:pPr>
        <w:ind w:firstLine="709"/>
        <w:jc w:val="both"/>
        <w:rPr>
          <w:color w:val="000000" w:themeColor="text1"/>
          <w:lang w:val="ru-RU"/>
        </w:rPr>
      </w:pPr>
    </w:p>
    <w:p w:rsidR="00BE3940" w:rsidRDefault="00BE3940" w:rsidP="00BE3940">
      <w:pPr>
        <w:ind w:firstLine="709"/>
        <w:jc w:val="right"/>
        <w:rPr>
          <w:color w:val="000000" w:themeColor="text1"/>
        </w:rPr>
      </w:pPr>
      <w:proofErr w:type="spellStart"/>
      <w:r>
        <w:rPr>
          <w:color w:val="000000" w:themeColor="text1"/>
        </w:rPr>
        <w:t>Диаграмма</w:t>
      </w:r>
      <w:proofErr w:type="spellEnd"/>
      <w:r>
        <w:rPr>
          <w:color w:val="000000" w:themeColor="text1"/>
        </w:rPr>
        <w:t xml:space="preserve"> №1</w:t>
      </w:r>
    </w:p>
    <w:p w:rsidR="00BE3940" w:rsidRDefault="00BE3940" w:rsidP="00BE3940">
      <w:pPr>
        <w:ind w:firstLine="709"/>
        <w:jc w:val="both"/>
        <w:rPr>
          <w:color w:val="000000" w:themeColor="text1"/>
        </w:rPr>
      </w:pPr>
    </w:p>
    <w:p w:rsidR="00BE3940" w:rsidRDefault="00BE3940" w:rsidP="00BE3940">
      <w:pPr>
        <w:ind w:firstLine="709"/>
        <w:jc w:val="both"/>
        <w:rPr>
          <w:color w:val="000000" w:themeColor="text1"/>
        </w:rPr>
      </w:pPr>
      <w:r>
        <w:rPr>
          <w:noProof/>
          <w:color w:val="000000" w:themeColor="text1"/>
          <w:lang w:val="ru-RU" w:eastAsia="ru-RU" w:bidi="ar-SA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E3940" w:rsidRDefault="00BE3940" w:rsidP="00BE3940">
      <w:pPr>
        <w:ind w:firstLine="709"/>
        <w:jc w:val="both"/>
        <w:rPr>
          <w:color w:val="000000" w:themeColor="text1"/>
        </w:rPr>
      </w:pPr>
    </w:p>
    <w:p w:rsidR="00BE3940" w:rsidRDefault="00BE3940" w:rsidP="00BE3940">
      <w:pPr>
        <w:ind w:firstLine="709"/>
        <w:jc w:val="both"/>
        <w:rPr>
          <w:color w:val="000000" w:themeColor="text1"/>
        </w:rPr>
      </w:pPr>
    </w:p>
    <w:p w:rsidR="00BE3940" w:rsidRDefault="00BE3940" w:rsidP="00BE3940">
      <w:pPr>
        <w:ind w:firstLine="709"/>
        <w:jc w:val="both"/>
        <w:rPr>
          <w:color w:val="000000" w:themeColor="text1"/>
        </w:rPr>
      </w:pPr>
    </w:p>
    <w:p w:rsidR="00BE3940" w:rsidRDefault="00BE3940" w:rsidP="00BE3940">
      <w:pPr>
        <w:ind w:firstLine="709"/>
        <w:jc w:val="both"/>
        <w:rPr>
          <w:color w:val="000000" w:themeColor="text1"/>
        </w:rPr>
      </w:pPr>
    </w:p>
    <w:p w:rsidR="00BE3940" w:rsidRDefault="00BE3940" w:rsidP="00BE3940">
      <w:pPr>
        <w:ind w:firstLine="709"/>
        <w:jc w:val="both"/>
        <w:rPr>
          <w:color w:val="000000" w:themeColor="text1"/>
        </w:rPr>
      </w:pPr>
    </w:p>
    <w:p w:rsidR="00BE3940" w:rsidRDefault="00BE3940" w:rsidP="00BE3940">
      <w:pPr>
        <w:ind w:firstLine="709"/>
        <w:jc w:val="both"/>
        <w:rPr>
          <w:color w:val="000000" w:themeColor="text1"/>
        </w:rPr>
      </w:pPr>
    </w:p>
    <w:p w:rsidR="00BE3940" w:rsidRPr="00BE3940" w:rsidRDefault="00BE3940" w:rsidP="00BE3940">
      <w:pPr>
        <w:ind w:firstLine="709"/>
        <w:jc w:val="both"/>
        <w:rPr>
          <w:color w:val="000000" w:themeColor="text1"/>
          <w:lang w:val="ru-RU"/>
        </w:rPr>
      </w:pPr>
      <w:r w:rsidRPr="00BE3940">
        <w:rPr>
          <w:color w:val="000000" w:themeColor="text1"/>
          <w:lang w:val="ru-RU"/>
        </w:rPr>
        <w:t>1 триместр- успеваемость 100% ,качество знаний 46,34%</w:t>
      </w:r>
    </w:p>
    <w:p w:rsidR="00BE3940" w:rsidRPr="00BE3940" w:rsidRDefault="00BE3940" w:rsidP="00BE3940">
      <w:pPr>
        <w:ind w:firstLine="709"/>
        <w:jc w:val="both"/>
        <w:rPr>
          <w:color w:val="000000" w:themeColor="text1"/>
          <w:lang w:val="ru-RU"/>
        </w:rPr>
      </w:pPr>
      <w:r w:rsidRPr="00BE3940">
        <w:rPr>
          <w:color w:val="000000" w:themeColor="text1"/>
          <w:lang w:val="ru-RU"/>
        </w:rPr>
        <w:t>2 триместр- успеваемость 100% ,качество знаний 43,56%</w:t>
      </w:r>
    </w:p>
    <w:p w:rsidR="00BE3940" w:rsidRPr="00BE3940" w:rsidRDefault="00BE3940" w:rsidP="00BE3940">
      <w:pPr>
        <w:ind w:firstLine="709"/>
        <w:jc w:val="both"/>
        <w:rPr>
          <w:color w:val="000000" w:themeColor="text1"/>
          <w:lang w:val="ru-RU"/>
        </w:rPr>
      </w:pPr>
      <w:r w:rsidRPr="00BE3940">
        <w:rPr>
          <w:color w:val="000000" w:themeColor="text1"/>
          <w:lang w:val="ru-RU"/>
        </w:rPr>
        <w:t>3 триместр- успеваемость 100% ,качество знаний 42,94%</w:t>
      </w:r>
    </w:p>
    <w:p w:rsidR="00BE3940" w:rsidRPr="00BE3940" w:rsidRDefault="00BE3940" w:rsidP="00BE3940">
      <w:pPr>
        <w:ind w:firstLine="709"/>
        <w:jc w:val="both"/>
        <w:rPr>
          <w:color w:val="000000" w:themeColor="text1"/>
          <w:lang w:val="ru-RU"/>
        </w:rPr>
      </w:pPr>
      <w:r w:rsidRPr="00BE3940">
        <w:rPr>
          <w:color w:val="000000" w:themeColor="text1"/>
          <w:lang w:val="ru-RU"/>
        </w:rPr>
        <w:t>год - успеваемость 100% ,качество знаний 48,47%</w:t>
      </w:r>
    </w:p>
    <w:p w:rsidR="00BE3940" w:rsidRPr="00BE3940" w:rsidRDefault="00BE3940" w:rsidP="00BE3940">
      <w:pPr>
        <w:ind w:firstLine="709"/>
        <w:jc w:val="both"/>
        <w:rPr>
          <w:color w:val="000000" w:themeColor="text1"/>
          <w:lang w:val="ru-RU"/>
        </w:rPr>
      </w:pPr>
    </w:p>
    <w:p w:rsidR="00BE3940" w:rsidRDefault="00BE3940" w:rsidP="00BE3940">
      <w:pPr>
        <w:ind w:firstLine="709"/>
        <w:jc w:val="right"/>
        <w:rPr>
          <w:i/>
          <w:color w:val="000000" w:themeColor="text1"/>
          <w:sz w:val="20"/>
          <w:szCs w:val="20"/>
        </w:rPr>
      </w:pPr>
      <w:proofErr w:type="spellStart"/>
      <w:r w:rsidRPr="00EF69CE">
        <w:rPr>
          <w:i/>
          <w:color w:val="000000" w:themeColor="text1"/>
          <w:sz w:val="20"/>
          <w:szCs w:val="20"/>
        </w:rPr>
        <w:t>Диаграмма</w:t>
      </w:r>
      <w:proofErr w:type="spellEnd"/>
      <w:r w:rsidRPr="00EF69CE">
        <w:rPr>
          <w:i/>
          <w:color w:val="000000" w:themeColor="text1"/>
          <w:sz w:val="20"/>
          <w:szCs w:val="20"/>
        </w:rPr>
        <w:t xml:space="preserve"> №</w:t>
      </w:r>
      <w:r>
        <w:rPr>
          <w:i/>
          <w:color w:val="000000" w:themeColor="text1"/>
          <w:sz w:val="20"/>
          <w:szCs w:val="20"/>
        </w:rPr>
        <w:t>2</w:t>
      </w:r>
    </w:p>
    <w:p w:rsidR="00BE3940" w:rsidRDefault="00BE3940" w:rsidP="00BE3940">
      <w:pPr>
        <w:ind w:firstLine="709"/>
        <w:jc w:val="right"/>
        <w:rPr>
          <w:i/>
          <w:color w:val="000000" w:themeColor="text1"/>
          <w:sz w:val="20"/>
          <w:szCs w:val="20"/>
        </w:rPr>
      </w:pPr>
    </w:p>
    <w:p w:rsidR="00BE3940" w:rsidRDefault="00BE3940" w:rsidP="00BE3940">
      <w:pPr>
        <w:ind w:firstLine="709"/>
        <w:jc w:val="right"/>
        <w:rPr>
          <w:i/>
          <w:color w:val="000000" w:themeColor="text1"/>
          <w:sz w:val="20"/>
          <w:szCs w:val="20"/>
        </w:rPr>
      </w:pPr>
    </w:p>
    <w:p w:rsidR="00BE3940" w:rsidRDefault="00BE3940" w:rsidP="00BE3940">
      <w:pPr>
        <w:ind w:firstLine="709"/>
        <w:jc w:val="right"/>
        <w:rPr>
          <w:i/>
          <w:color w:val="000000" w:themeColor="text1"/>
          <w:sz w:val="20"/>
          <w:szCs w:val="20"/>
        </w:rPr>
      </w:pPr>
      <w:r w:rsidRPr="009C694D">
        <w:rPr>
          <w:i/>
          <w:noProof/>
          <w:color w:val="000000" w:themeColor="text1"/>
          <w:sz w:val="20"/>
          <w:szCs w:val="20"/>
          <w:lang w:val="ru-RU" w:eastAsia="ru-RU" w:bidi="ar-SA"/>
        </w:rPr>
        <w:lastRenderedPageBreak/>
        <w:drawing>
          <wp:inline distT="0" distB="0" distL="0" distR="0">
            <wp:extent cx="5486400" cy="3200400"/>
            <wp:effectExtent l="19050" t="0" r="19050" b="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E3940" w:rsidRDefault="00BE3940" w:rsidP="00BE3940">
      <w:pPr>
        <w:ind w:firstLine="709"/>
        <w:rPr>
          <w:i/>
          <w:color w:val="000000" w:themeColor="text1"/>
          <w:sz w:val="20"/>
          <w:szCs w:val="20"/>
        </w:rPr>
      </w:pPr>
    </w:p>
    <w:p w:rsidR="00BE3940" w:rsidRDefault="00BE3940" w:rsidP="00BE3940">
      <w:pPr>
        <w:ind w:firstLine="709"/>
        <w:rPr>
          <w:i/>
          <w:color w:val="000000" w:themeColor="text1"/>
          <w:sz w:val="20"/>
          <w:szCs w:val="20"/>
        </w:rPr>
      </w:pPr>
    </w:p>
    <w:p w:rsidR="00BE3940" w:rsidRPr="00BE3940" w:rsidRDefault="00BE3940" w:rsidP="00BE3940">
      <w:pPr>
        <w:ind w:firstLine="709"/>
        <w:rPr>
          <w:i/>
          <w:color w:val="000000" w:themeColor="text1"/>
          <w:sz w:val="20"/>
          <w:szCs w:val="20"/>
          <w:lang w:val="ru-RU"/>
        </w:rPr>
      </w:pPr>
      <w:r w:rsidRPr="00BE3940">
        <w:rPr>
          <w:i/>
          <w:color w:val="000000" w:themeColor="text1"/>
          <w:sz w:val="20"/>
          <w:szCs w:val="20"/>
          <w:lang w:val="ru-RU"/>
        </w:rPr>
        <w:t>2013 – успеваемость 98,8%, качество знаний 48,1%</w:t>
      </w:r>
    </w:p>
    <w:p w:rsidR="00BE3940" w:rsidRPr="00BE3940" w:rsidRDefault="00EA4952" w:rsidP="00EA4952">
      <w:pPr>
        <w:rPr>
          <w:i/>
          <w:color w:val="000000" w:themeColor="text1"/>
          <w:sz w:val="20"/>
          <w:szCs w:val="20"/>
          <w:lang w:val="ru-RU"/>
        </w:rPr>
      </w:pPr>
      <w:r>
        <w:rPr>
          <w:i/>
          <w:color w:val="000000" w:themeColor="text1"/>
          <w:sz w:val="20"/>
          <w:szCs w:val="20"/>
          <w:lang w:val="ru-RU"/>
        </w:rPr>
        <w:t xml:space="preserve">               </w:t>
      </w:r>
      <w:r w:rsidR="00BE3940" w:rsidRPr="00BE3940">
        <w:rPr>
          <w:i/>
          <w:color w:val="000000" w:themeColor="text1"/>
          <w:sz w:val="20"/>
          <w:szCs w:val="20"/>
          <w:lang w:val="ru-RU"/>
        </w:rPr>
        <w:t>2014 – успеваемость 100%, качество знаний 47,4%</w:t>
      </w:r>
    </w:p>
    <w:p w:rsidR="00BE3940" w:rsidRPr="00BE3940" w:rsidRDefault="00EA4952" w:rsidP="00EA4952">
      <w:pPr>
        <w:rPr>
          <w:i/>
          <w:color w:val="000000" w:themeColor="text1"/>
          <w:sz w:val="20"/>
          <w:szCs w:val="20"/>
          <w:lang w:val="ru-RU"/>
        </w:rPr>
      </w:pPr>
      <w:r>
        <w:rPr>
          <w:i/>
          <w:color w:val="000000" w:themeColor="text1"/>
          <w:sz w:val="20"/>
          <w:szCs w:val="20"/>
          <w:lang w:val="ru-RU"/>
        </w:rPr>
        <w:t xml:space="preserve">               </w:t>
      </w:r>
      <w:r w:rsidR="00BE3940" w:rsidRPr="00BE3940">
        <w:rPr>
          <w:i/>
          <w:color w:val="000000" w:themeColor="text1"/>
          <w:sz w:val="20"/>
          <w:szCs w:val="20"/>
          <w:lang w:val="ru-RU"/>
        </w:rPr>
        <w:t>2015 – успеваемость 100%, качество знаний 53,8%</w:t>
      </w:r>
    </w:p>
    <w:p w:rsidR="00BE3940" w:rsidRPr="00BE3940" w:rsidRDefault="00EA4952" w:rsidP="00EA4952">
      <w:pPr>
        <w:rPr>
          <w:i/>
          <w:color w:val="000000" w:themeColor="text1"/>
          <w:sz w:val="20"/>
          <w:szCs w:val="20"/>
          <w:lang w:val="ru-RU"/>
        </w:rPr>
      </w:pPr>
      <w:r>
        <w:rPr>
          <w:i/>
          <w:color w:val="000000" w:themeColor="text1"/>
          <w:sz w:val="20"/>
          <w:szCs w:val="20"/>
          <w:lang w:val="ru-RU"/>
        </w:rPr>
        <w:t xml:space="preserve">              </w:t>
      </w:r>
      <w:r w:rsidR="00BE3940" w:rsidRPr="00BE3940">
        <w:rPr>
          <w:i/>
          <w:color w:val="000000" w:themeColor="text1"/>
          <w:sz w:val="20"/>
          <w:szCs w:val="20"/>
          <w:lang w:val="ru-RU"/>
        </w:rPr>
        <w:t>2016 – успеваемость 100%, качество знаний 52,5%</w:t>
      </w:r>
    </w:p>
    <w:p w:rsidR="00BE3940" w:rsidRPr="00BE3940" w:rsidRDefault="00EA4952" w:rsidP="00EA4952">
      <w:pPr>
        <w:rPr>
          <w:i/>
          <w:color w:val="000000" w:themeColor="text1"/>
          <w:sz w:val="20"/>
          <w:szCs w:val="20"/>
          <w:lang w:val="ru-RU"/>
        </w:rPr>
      </w:pPr>
      <w:r>
        <w:rPr>
          <w:i/>
          <w:color w:val="000000" w:themeColor="text1"/>
          <w:sz w:val="20"/>
          <w:szCs w:val="20"/>
          <w:lang w:val="ru-RU"/>
        </w:rPr>
        <w:t xml:space="preserve">              </w:t>
      </w:r>
      <w:r w:rsidR="00BE3940" w:rsidRPr="00BE3940">
        <w:rPr>
          <w:i/>
          <w:color w:val="000000" w:themeColor="text1"/>
          <w:sz w:val="20"/>
          <w:szCs w:val="20"/>
          <w:lang w:val="ru-RU"/>
        </w:rPr>
        <w:t>2017 – успеваемость 100%, качество знаний 48,47%</w:t>
      </w:r>
    </w:p>
    <w:p w:rsidR="00BE3940" w:rsidRPr="00BE3940" w:rsidRDefault="00BE3940" w:rsidP="00BE3940">
      <w:pPr>
        <w:ind w:firstLine="709"/>
        <w:rPr>
          <w:i/>
          <w:color w:val="000000" w:themeColor="text1"/>
          <w:sz w:val="20"/>
          <w:szCs w:val="20"/>
          <w:lang w:val="ru-RU"/>
        </w:rPr>
      </w:pPr>
    </w:p>
    <w:p w:rsidR="00BE3940" w:rsidRPr="00BE3940" w:rsidRDefault="00BE3940" w:rsidP="00BE3940">
      <w:pPr>
        <w:rPr>
          <w:i/>
          <w:color w:val="000000" w:themeColor="text1"/>
          <w:sz w:val="20"/>
          <w:szCs w:val="20"/>
          <w:lang w:val="ru-RU"/>
        </w:rPr>
      </w:pPr>
    </w:p>
    <w:p w:rsidR="00BE3940" w:rsidRPr="00BE3940" w:rsidRDefault="00BE3940" w:rsidP="00BE3940">
      <w:pPr>
        <w:ind w:firstLine="709"/>
        <w:rPr>
          <w:i/>
          <w:color w:val="000000" w:themeColor="text1"/>
          <w:sz w:val="20"/>
          <w:szCs w:val="20"/>
          <w:lang w:val="ru-RU"/>
        </w:rPr>
      </w:pPr>
    </w:p>
    <w:p w:rsidR="00BE3940" w:rsidRPr="00BE3940" w:rsidRDefault="00BE3940" w:rsidP="00BE3940">
      <w:pPr>
        <w:jc w:val="center"/>
        <w:rPr>
          <w:b/>
          <w:i/>
          <w:color w:val="000000" w:themeColor="text1"/>
          <w:lang w:val="ru-RU"/>
        </w:rPr>
      </w:pPr>
      <w:r w:rsidRPr="00BE3940">
        <w:rPr>
          <w:b/>
          <w:i/>
          <w:color w:val="000000" w:themeColor="text1"/>
          <w:lang w:val="ru-RU"/>
        </w:rPr>
        <w:t xml:space="preserve">Итоги успеваемости </w:t>
      </w:r>
    </w:p>
    <w:p w:rsidR="00BE3940" w:rsidRPr="00BE3940" w:rsidRDefault="00BE3940" w:rsidP="00BE3940">
      <w:pPr>
        <w:jc w:val="center"/>
        <w:rPr>
          <w:b/>
          <w:i/>
          <w:color w:val="000000" w:themeColor="text1"/>
          <w:lang w:val="ru-RU"/>
        </w:rPr>
      </w:pPr>
      <w:proofErr w:type="gramStart"/>
      <w:r w:rsidRPr="00BE3940">
        <w:rPr>
          <w:b/>
          <w:i/>
          <w:color w:val="000000" w:themeColor="text1"/>
          <w:lang w:val="ru-RU"/>
        </w:rPr>
        <w:t>обучающ</w:t>
      </w:r>
      <w:r w:rsidR="00EA4952">
        <w:rPr>
          <w:b/>
          <w:i/>
          <w:color w:val="000000" w:themeColor="text1"/>
          <w:lang w:val="ru-RU"/>
        </w:rPr>
        <w:t>ихся</w:t>
      </w:r>
      <w:proofErr w:type="gramEnd"/>
      <w:r w:rsidR="00EA4952">
        <w:rPr>
          <w:b/>
          <w:i/>
          <w:color w:val="000000" w:themeColor="text1"/>
          <w:lang w:val="ru-RU"/>
        </w:rPr>
        <w:t xml:space="preserve"> за 2017 </w:t>
      </w:r>
      <w:r w:rsidRPr="00BE3940">
        <w:rPr>
          <w:b/>
          <w:i/>
          <w:color w:val="000000" w:themeColor="text1"/>
          <w:lang w:val="ru-RU"/>
        </w:rPr>
        <w:t>год</w:t>
      </w:r>
    </w:p>
    <w:p w:rsidR="00BE3940" w:rsidRPr="00B01779" w:rsidRDefault="00BE3940" w:rsidP="00BE3940">
      <w:pPr>
        <w:jc w:val="right"/>
        <w:rPr>
          <w:i/>
          <w:color w:val="000000" w:themeColor="text1"/>
          <w:sz w:val="22"/>
          <w:szCs w:val="22"/>
          <w:lang w:val="ru-RU"/>
        </w:rPr>
      </w:pPr>
      <w:r w:rsidRPr="00B01779">
        <w:rPr>
          <w:i/>
          <w:color w:val="000000" w:themeColor="text1"/>
          <w:sz w:val="22"/>
          <w:szCs w:val="22"/>
          <w:lang w:val="ru-RU"/>
        </w:rPr>
        <w:t xml:space="preserve">Таблица №1 </w:t>
      </w:r>
    </w:p>
    <w:p w:rsidR="00BE3940" w:rsidRPr="00B01779" w:rsidRDefault="00BE3940" w:rsidP="00BE3940">
      <w:pPr>
        <w:jc w:val="right"/>
        <w:rPr>
          <w:i/>
          <w:color w:val="FF0000"/>
          <w:sz w:val="22"/>
          <w:szCs w:val="22"/>
          <w:lang w:val="ru-RU"/>
        </w:rPr>
      </w:pPr>
    </w:p>
    <w:tbl>
      <w:tblPr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"/>
        <w:gridCol w:w="3635"/>
        <w:gridCol w:w="1574"/>
        <w:gridCol w:w="1064"/>
        <w:gridCol w:w="1064"/>
        <w:gridCol w:w="1064"/>
      </w:tblGrid>
      <w:tr w:rsidR="00BE3940" w:rsidRPr="00D46D4E" w:rsidTr="009D4533">
        <w:trPr>
          <w:trHeight w:val="311"/>
        </w:trPr>
        <w:tc>
          <w:tcPr>
            <w:tcW w:w="1064" w:type="dxa"/>
            <w:vMerge w:val="restart"/>
            <w:shd w:val="clear" w:color="000000" w:fill="FFFFFF"/>
            <w:noWrap/>
            <w:vAlign w:val="bottom"/>
            <w:hideMark/>
          </w:tcPr>
          <w:p w:rsidR="00BE3940" w:rsidRPr="00B01779" w:rsidRDefault="00BE3940" w:rsidP="009D4533">
            <w:pPr>
              <w:rPr>
                <w:rFonts w:ascii="Calibri" w:hAnsi="Calibri" w:cs="Calibri"/>
                <w:lang w:val="ru-RU"/>
              </w:rPr>
            </w:pPr>
            <w:r w:rsidRPr="00D46D4E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BE3940" w:rsidRPr="00B01779" w:rsidRDefault="00BE3940" w:rsidP="009D4533">
            <w:pPr>
              <w:jc w:val="center"/>
              <w:rPr>
                <w:rFonts w:ascii="Calibri" w:hAnsi="Calibri" w:cs="Calibri"/>
                <w:lang w:val="ru-RU"/>
              </w:rPr>
            </w:pPr>
            <w:r w:rsidRPr="00D46D4E">
              <w:rPr>
                <w:sz w:val="22"/>
                <w:szCs w:val="22"/>
              </w:rPr>
              <w:t> </w:t>
            </w:r>
          </w:p>
        </w:tc>
        <w:tc>
          <w:tcPr>
            <w:tcW w:w="3635" w:type="dxa"/>
            <w:vMerge w:val="restart"/>
            <w:shd w:val="clear" w:color="000000" w:fill="FFFFFF"/>
            <w:noWrap/>
            <w:vAlign w:val="center"/>
            <w:hideMark/>
          </w:tcPr>
          <w:p w:rsidR="00BE3940" w:rsidRPr="00B01779" w:rsidRDefault="00BE3940" w:rsidP="009D4533">
            <w:pPr>
              <w:jc w:val="center"/>
              <w:rPr>
                <w:rFonts w:ascii="Calibri" w:hAnsi="Calibri" w:cs="Calibri"/>
                <w:lang w:val="ru-RU"/>
              </w:rPr>
            </w:pPr>
          </w:p>
          <w:p w:rsidR="00BE3940" w:rsidRPr="00D46D4E" w:rsidRDefault="00BE3940" w:rsidP="009D4533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D46D4E">
              <w:rPr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BE3940" w:rsidRPr="00D46D4E" w:rsidRDefault="00BE3940" w:rsidP="009D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46D4E">
              <w:rPr>
                <w:rFonts w:ascii="Calibri" w:hAnsi="Calibri" w:cs="Calibri"/>
                <w:sz w:val="20"/>
                <w:szCs w:val="20"/>
              </w:rPr>
              <w:t>Ученики</w:t>
            </w:r>
            <w:proofErr w:type="spellEnd"/>
          </w:p>
        </w:tc>
        <w:tc>
          <w:tcPr>
            <w:tcW w:w="1064" w:type="dxa"/>
            <w:vMerge w:val="restart"/>
            <w:shd w:val="clear" w:color="000000" w:fill="FFFFFF"/>
            <w:vAlign w:val="center"/>
            <w:hideMark/>
          </w:tcPr>
          <w:p w:rsidR="00BE3940" w:rsidRPr="00D46D4E" w:rsidRDefault="00BE3940" w:rsidP="009D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46D4E">
              <w:rPr>
                <w:rFonts w:ascii="Calibri" w:hAnsi="Calibri" w:cs="Calibri"/>
                <w:sz w:val="20"/>
                <w:szCs w:val="20"/>
              </w:rPr>
              <w:t>Ср</w:t>
            </w:r>
            <w:proofErr w:type="spellEnd"/>
            <w:r w:rsidRPr="00D46D4E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D46D4E">
              <w:rPr>
                <w:rFonts w:ascii="Calibri" w:hAnsi="Calibri" w:cs="Calibri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064" w:type="dxa"/>
            <w:vMerge w:val="restart"/>
            <w:shd w:val="clear" w:color="000000" w:fill="FFFFFF"/>
            <w:vAlign w:val="center"/>
            <w:hideMark/>
          </w:tcPr>
          <w:p w:rsidR="00BE3940" w:rsidRPr="00D46D4E" w:rsidRDefault="00BE3940" w:rsidP="009D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46D4E">
              <w:rPr>
                <w:rFonts w:ascii="Calibri" w:hAnsi="Calibri" w:cs="Calibri"/>
                <w:sz w:val="20"/>
                <w:szCs w:val="20"/>
              </w:rPr>
              <w:t>Общий</w:t>
            </w:r>
            <w:proofErr w:type="spellEnd"/>
            <w:r w:rsidRPr="00D46D4E">
              <w:rPr>
                <w:rFonts w:ascii="Calibri" w:hAnsi="Calibri" w:cs="Calibri"/>
                <w:sz w:val="20"/>
                <w:szCs w:val="20"/>
              </w:rPr>
              <w:t xml:space="preserve"> % </w:t>
            </w:r>
            <w:proofErr w:type="spellStart"/>
            <w:r w:rsidRPr="00D46D4E">
              <w:rPr>
                <w:rFonts w:ascii="Calibri" w:hAnsi="Calibri" w:cs="Calibri"/>
                <w:sz w:val="20"/>
                <w:szCs w:val="20"/>
              </w:rPr>
              <w:t>кач</w:t>
            </w:r>
            <w:proofErr w:type="spellEnd"/>
            <w:r w:rsidRPr="00D46D4E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46D4E">
              <w:rPr>
                <w:rFonts w:ascii="Calibri" w:hAnsi="Calibri" w:cs="Calibri"/>
                <w:sz w:val="20"/>
                <w:szCs w:val="20"/>
              </w:rPr>
              <w:t>зн</w:t>
            </w:r>
            <w:proofErr w:type="spellEnd"/>
            <w:proofErr w:type="gramEnd"/>
            <w:r w:rsidRPr="00D46D4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4" w:type="dxa"/>
            <w:vMerge w:val="restart"/>
            <w:shd w:val="clear" w:color="000000" w:fill="FFFFFF"/>
            <w:vAlign w:val="center"/>
            <w:hideMark/>
          </w:tcPr>
          <w:p w:rsidR="00BE3940" w:rsidRPr="00D46D4E" w:rsidRDefault="00BE3940" w:rsidP="009D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46D4E">
              <w:rPr>
                <w:rFonts w:ascii="Calibri" w:hAnsi="Calibri" w:cs="Calibri"/>
                <w:sz w:val="20"/>
                <w:szCs w:val="20"/>
              </w:rPr>
              <w:t>Общий</w:t>
            </w:r>
            <w:proofErr w:type="spellEnd"/>
            <w:r w:rsidRPr="00D46D4E">
              <w:rPr>
                <w:rFonts w:ascii="Calibri" w:hAnsi="Calibri" w:cs="Calibri"/>
                <w:sz w:val="20"/>
                <w:szCs w:val="20"/>
              </w:rPr>
              <w:t xml:space="preserve"> СОУ (%)</w:t>
            </w:r>
          </w:p>
        </w:tc>
      </w:tr>
      <w:tr w:rsidR="00BE3940" w:rsidRPr="00D46D4E" w:rsidTr="009D4533">
        <w:trPr>
          <w:trHeight w:val="617"/>
        </w:trPr>
        <w:tc>
          <w:tcPr>
            <w:tcW w:w="1064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40" w:rsidRPr="00D46D4E" w:rsidRDefault="00BE3940" w:rsidP="009D4533">
            <w:pPr>
              <w:jc w:val="center"/>
            </w:pPr>
          </w:p>
        </w:tc>
        <w:tc>
          <w:tcPr>
            <w:tcW w:w="3635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E3940" w:rsidRPr="00D46D4E" w:rsidRDefault="00BE3940" w:rsidP="009D4533">
            <w:pPr>
              <w:jc w:val="center"/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E3940" w:rsidRPr="00D46D4E" w:rsidRDefault="00BE3940" w:rsidP="009D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46D4E">
              <w:rPr>
                <w:rFonts w:ascii="Calibri" w:hAnsi="Calibri" w:cs="Calibri"/>
                <w:sz w:val="20"/>
                <w:szCs w:val="20"/>
              </w:rPr>
              <w:t>Всего</w:t>
            </w:r>
            <w:proofErr w:type="spellEnd"/>
            <w:r w:rsidRPr="00D46D4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46D4E">
              <w:rPr>
                <w:rFonts w:ascii="Calibri" w:hAnsi="Calibri" w:cs="Calibri"/>
                <w:sz w:val="20"/>
                <w:szCs w:val="20"/>
              </w:rPr>
              <w:t>аттестовано</w:t>
            </w:r>
            <w:proofErr w:type="spellEnd"/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E3940" w:rsidRPr="00D46D4E" w:rsidRDefault="00BE3940" w:rsidP="009D453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E3940" w:rsidRPr="00D46D4E" w:rsidRDefault="00BE3940" w:rsidP="009D453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E3940" w:rsidRPr="00D46D4E" w:rsidRDefault="00BE3940" w:rsidP="009D453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3940" w:rsidRPr="00D46D4E" w:rsidTr="009D4533">
        <w:trPr>
          <w:trHeight w:val="311"/>
        </w:trPr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E3940" w:rsidRPr="00D46D4E" w:rsidRDefault="00BE3940" w:rsidP="009D4533">
            <w:pPr>
              <w:jc w:val="center"/>
            </w:pPr>
            <w:r w:rsidRPr="00D46D4E">
              <w:rPr>
                <w:sz w:val="22"/>
                <w:szCs w:val="22"/>
              </w:rPr>
              <w:t>1</w:t>
            </w:r>
          </w:p>
        </w:tc>
        <w:tc>
          <w:tcPr>
            <w:tcW w:w="3635" w:type="dxa"/>
            <w:shd w:val="clear" w:color="000000" w:fill="FFFFFF"/>
            <w:vAlign w:val="center"/>
            <w:hideMark/>
          </w:tcPr>
          <w:p w:rsidR="00BE3940" w:rsidRPr="00D46D4E" w:rsidRDefault="00BE3940" w:rsidP="009D4533"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574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064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4,19</w:t>
            </w:r>
          </w:p>
        </w:tc>
        <w:tc>
          <w:tcPr>
            <w:tcW w:w="1064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43,75</w:t>
            </w:r>
          </w:p>
        </w:tc>
        <w:tc>
          <w:tcPr>
            <w:tcW w:w="1064" w:type="dxa"/>
            <w:shd w:val="clear" w:color="auto" w:fill="FFFFFF" w:themeFill="background1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72,56</w:t>
            </w:r>
          </w:p>
        </w:tc>
      </w:tr>
      <w:tr w:rsidR="00BE3940" w:rsidRPr="00D46D4E" w:rsidTr="009D4533">
        <w:trPr>
          <w:trHeight w:val="370"/>
        </w:trPr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E3940" w:rsidRPr="00D46D4E" w:rsidRDefault="00BE3940" w:rsidP="009D4533">
            <w:pPr>
              <w:jc w:val="center"/>
            </w:pPr>
            <w:r w:rsidRPr="00D46D4E">
              <w:rPr>
                <w:sz w:val="22"/>
                <w:szCs w:val="22"/>
              </w:rPr>
              <w:t>2</w:t>
            </w:r>
          </w:p>
        </w:tc>
        <w:tc>
          <w:tcPr>
            <w:tcW w:w="3635" w:type="dxa"/>
            <w:shd w:val="clear" w:color="000000" w:fill="FFFFFF"/>
            <w:vAlign w:val="center"/>
            <w:hideMark/>
          </w:tcPr>
          <w:p w:rsidR="00BE3940" w:rsidRPr="00D46D4E" w:rsidRDefault="00BE3940" w:rsidP="009D4533"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574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064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4,5</w:t>
            </w:r>
            <w:r w:rsidRPr="00D46D4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64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52,63</w:t>
            </w:r>
          </w:p>
        </w:tc>
        <w:tc>
          <w:tcPr>
            <w:tcW w:w="1064" w:type="dxa"/>
            <w:shd w:val="clear" w:color="auto" w:fill="FFFFFF" w:themeFill="background1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84,26</w:t>
            </w:r>
          </w:p>
        </w:tc>
      </w:tr>
      <w:tr w:rsidR="00BE3940" w:rsidRPr="00D46D4E" w:rsidTr="009D4533">
        <w:trPr>
          <w:trHeight w:val="356"/>
        </w:trPr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E3940" w:rsidRPr="00D46D4E" w:rsidRDefault="00BE3940" w:rsidP="009D4533">
            <w:pPr>
              <w:jc w:val="center"/>
            </w:pPr>
            <w:r w:rsidRPr="00D46D4E">
              <w:rPr>
                <w:sz w:val="22"/>
                <w:szCs w:val="22"/>
              </w:rPr>
              <w:t>3</w:t>
            </w:r>
          </w:p>
        </w:tc>
        <w:tc>
          <w:tcPr>
            <w:tcW w:w="3635" w:type="dxa"/>
            <w:shd w:val="clear" w:color="000000" w:fill="FFFFFF"/>
            <w:vAlign w:val="center"/>
            <w:hideMark/>
          </w:tcPr>
          <w:p w:rsidR="00BE3940" w:rsidRPr="00D46D4E" w:rsidRDefault="00BE3940" w:rsidP="009D4533"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574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064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4,4</w:t>
            </w:r>
          </w:p>
        </w:tc>
        <w:tc>
          <w:tcPr>
            <w:tcW w:w="1064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1064" w:type="dxa"/>
            <w:shd w:val="clear" w:color="auto" w:fill="FFFFFF" w:themeFill="background1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79,22</w:t>
            </w:r>
          </w:p>
        </w:tc>
      </w:tr>
      <w:tr w:rsidR="00BE3940" w:rsidRPr="00D46D4E" w:rsidTr="009D4533">
        <w:trPr>
          <w:trHeight w:val="326"/>
        </w:trPr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E3940" w:rsidRPr="00D46D4E" w:rsidRDefault="00BE3940" w:rsidP="009D4533">
            <w:pPr>
              <w:jc w:val="center"/>
            </w:pPr>
            <w:r w:rsidRPr="00D46D4E">
              <w:rPr>
                <w:sz w:val="22"/>
                <w:szCs w:val="22"/>
              </w:rPr>
              <w:t>4</w:t>
            </w:r>
          </w:p>
        </w:tc>
        <w:tc>
          <w:tcPr>
            <w:tcW w:w="3635" w:type="dxa"/>
            <w:shd w:val="clear" w:color="000000" w:fill="FFFFFF"/>
            <w:vAlign w:val="center"/>
            <w:hideMark/>
          </w:tcPr>
          <w:p w:rsidR="00BE3940" w:rsidRPr="00D46D4E" w:rsidRDefault="00BE3940" w:rsidP="009D4533"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574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064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4,3</w:t>
            </w:r>
          </w:p>
        </w:tc>
        <w:tc>
          <w:tcPr>
            <w:tcW w:w="1064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52,17</w:t>
            </w:r>
          </w:p>
        </w:tc>
        <w:tc>
          <w:tcPr>
            <w:tcW w:w="1064" w:type="dxa"/>
            <w:shd w:val="clear" w:color="auto" w:fill="FFFFFF" w:themeFill="background1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76,29</w:t>
            </w:r>
          </w:p>
        </w:tc>
      </w:tr>
      <w:tr w:rsidR="00BE3940" w:rsidRPr="00D46D4E" w:rsidTr="009D4533">
        <w:trPr>
          <w:trHeight w:val="311"/>
        </w:trPr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E3940" w:rsidRPr="00D46D4E" w:rsidRDefault="00BE3940" w:rsidP="009D4533">
            <w:pPr>
              <w:jc w:val="center"/>
            </w:pPr>
            <w:r w:rsidRPr="00D46D4E">
              <w:rPr>
                <w:sz w:val="22"/>
                <w:szCs w:val="22"/>
              </w:rPr>
              <w:t>5</w:t>
            </w:r>
          </w:p>
        </w:tc>
        <w:tc>
          <w:tcPr>
            <w:tcW w:w="3635" w:type="dxa"/>
            <w:shd w:val="clear" w:color="000000" w:fill="FFFFFF"/>
            <w:noWrap/>
            <w:vAlign w:val="center"/>
            <w:hideMark/>
          </w:tcPr>
          <w:p w:rsidR="00BE3940" w:rsidRPr="00D46D4E" w:rsidRDefault="00BE3940" w:rsidP="009D4533">
            <w:r>
              <w:rPr>
                <w:sz w:val="22"/>
                <w:szCs w:val="22"/>
              </w:rPr>
              <w:t xml:space="preserve">6 </w:t>
            </w:r>
            <w:proofErr w:type="spellStart"/>
            <w:r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574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064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4,2</w:t>
            </w:r>
          </w:p>
        </w:tc>
        <w:tc>
          <w:tcPr>
            <w:tcW w:w="1064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52,17</w:t>
            </w:r>
          </w:p>
        </w:tc>
        <w:tc>
          <w:tcPr>
            <w:tcW w:w="1064" w:type="dxa"/>
            <w:shd w:val="clear" w:color="auto" w:fill="FFFFFF" w:themeFill="background1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72,94</w:t>
            </w:r>
          </w:p>
        </w:tc>
      </w:tr>
      <w:tr w:rsidR="00BE3940" w:rsidRPr="00D46D4E" w:rsidTr="009D4533">
        <w:trPr>
          <w:trHeight w:val="311"/>
        </w:trPr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E3940" w:rsidRPr="00D46D4E" w:rsidRDefault="00BE3940" w:rsidP="009D4533">
            <w:pPr>
              <w:jc w:val="center"/>
            </w:pPr>
            <w:r w:rsidRPr="00D46D4E">
              <w:rPr>
                <w:sz w:val="22"/>
                <w:szCs w:val="22"/>
              </w:rPr>
              <w:t>6</w:t>
            </w:r>
          </w:p>
        </w:tc>
        <w:tc>
          <w:tcPr>
            <w:tcW w:w="3635" w:type="dxa"/>
            <w:shd w:val="clear" w:color="000000" w:fill="FFFFFF"/>
            <w:vAlign w:val="center"/>
            <w:hideMark/>
          </w:tcPr>
          <w:p w:rsidR="00BE3940" w:rsidRPr="00D46D4E" w:rsidRDefault="00BE3940" w:rsidP="009D4533">
            <w:r>
              <w:rPr>
                <w:sz w:val="22"/>
                <w:szCs w:val="22"/>
              </w:rPr>
              <w:t xml:space="preserve">7 </w:t>
            </w:r>
            <w:proofErr w:type="spellStart"/>
            <w:r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574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064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4,01</w:t>
            </w:r>
          </w:p>
        </w:tc>
        <w:tc>
          <w:tcPr>
            <w:tcW w:w="1064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31,25</w:t>
            </w:r>
          </w:p>
        </w:tc>
        <w:tc>
          <w:tcPr>
            <w:tcW w:w="1064" w:type="dxa"/>
            <w:shd w:val="clear" w:color="auto" w:fill="FFFFFF" w:themeFill="background1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66,78</w:t>
            </w:r>
          </w:p>
        </w:tc>
      </w:tr>
      <w:tr w:rsidR="00BE3940" w:rsidRPr="00D46D4E" w:rsidTr="009D4533">
        <w:trPr>
          <w:trHeight w:val="311"/>
        </w:trPr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E3940" w:rsidRPr="00D46D4E" w:rsidRDefault="00BE3940" w:rsidP="009D4533">
            <w:pPr>
              <w:jc w:val="center"/>
            </w:pPr>
            <w:r w:rsidRPr="00D46D4E">
              <w:rPr>
                <w:sz w:val="22"/>
                <w:szCs w:val="22"/>
              </w:rPr>
              <w:t>7</w:t>
            </w:r>
          </w:p>
        </w:tc>
        <w:tc>
          <w:tcPr>
            <w:tcW w:w="3635" w:type="dxa"/>
            <w:shd w:val="clear" w:color="000000" w:fill="FFFFFF"/>
            <w:vAlign w:val="center"/>
            <w:hideMark/>
          </w:tcPr>
          <w:p w:rsidR="00BE3940" w:rsidRPr="00D46D4E" w:rsidRDefault="00BE3940" w:rsidP="009D4533"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574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064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4,06</w:t>
            </w:r>
          </w:p>
        </w:tc>
        <w:tc>
          <w:tcPr>
            <w:tcW w:w="1064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52,38</w:t>
            </w:r>
          </w:p>
        </w:tc>
        <w:tc>
          <w:tcPr>
            <w:tcW w:w="1064" w:type="dxa"/>
            <w:shd w:val="clear" w:color="auto" w:fill="FFFFFF" w:themeFill="background1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68,1</w:t>
            </w:r>
          </w:p>
        </w:tc>
      </w:tr>
      <w:tr w:rsidR="00BE3940" w:rsidRPr="00D46D4E" w:rsidTr="009D4533">
        <w:trPr>
          <w:trHeight w:val="311"/>
        </w:trPr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E3940" w:rsidRPr="00D46D4E" w:rsidRDefault="00BE3940" w:rsidP="009D4533">
            <w:pPr>
              <w:jc w:val="center"/>
            </w:pPr>
            <w:r w:rsidRPr="00D46D4E">
              <w:rPr>
                <w:sz w:val="22"/>
                <w:szCs w:val="22"/>
              </w:rPr>
              <w:t>8</w:t>
            </w:r>
          </w:p>
        </w:tc>
        <w:tc>
          <w:tcPr>
            <w:tcW w:w="3635" w:type="dxa"/>
            <w:shd w:val="clear" w:color="000000" w:fill="FFFFFF"/>
            <w:noWrap/>
            <w:vAlign w:val="center"/>
            <w:hideMark/>
          </w:tcPr>
          <w:p w:rsidR="00BE3940" w:rsidRPr="00D46D4E" w:rsidRDefault="00BE3940" w:rsidP="009D4533"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574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064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3,68</w:t>
            </w:r>
          </w:p>
        </w:tc>
        <w:tc>
          <w:tcPr>
            <w:tcW w:w="1064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12,5</w:t>
            </w:r>
          </w:p>
        </w:tc>
        <w:tc>
          <w:tcPr>
            <w:tcW w:w="1064" w:type="dxa"/>
            <w:shd w:val="clear" w:color="auto" w:fill="FFFFFF" w:themeFill="background1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55,79</w:t>
            </w:r>
          </w:p>
        </w:tc>
      </w:tr>
      <w:tr w:rsidR="00BE3940" w:rsidRPr="00D46D4E" w:rsidTr="009D4533">
        <w:trPr>
          <w:trHeight w:val="311"/>
        </w:trPr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E3940" w:rsidRPr="00D46D4E" w:rsidRDefault="00BE3940" w:rsidP="009D4533">
            <w:pPr>
              <w:jc w:val="center"/>
            </w:pPr>
            <w:r w:rsidRPr="00D46D4E">
              <w:rPr>
                <w:sz w:val="22"/>
                <w:szCs w:val="22"/>
              </w:rPr>
              <w:t>9</w:t>
            </w:r>
          </w:p>
        </w:tc>
        <w:tc>
          <w:tcPr>
            <w:tcW w:w="3635" w:type="dxa"/>
            <w:shd w:val="clear" w:color="000000" w:fill="FFFFFF"/>
            <w:noWrap/>
            <w:vAlign w:val="center"/>
            <w:hideMark/>
          </w:tcPr>
          <w:p w:rsidR="00BE3940" w:rsidRPr="00D46D4E" w:rsidRDefault="00BE3940" w:rsidP="009D4533"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574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64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4,32</w:t>
            </w:r>
          </w:p>
        </w:tc>
        <w:tc>
          <w:tcPr>
            <w:tcW w:w="1064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66,67</w:t>
            </w:r>
          </w:p>
        </w:tc>
        <w:tc>
          <w:tcPr>
            <w:tcW w:w="1064" w:type="dxa"/>
            <w:shd w:val="clear" w:color="auto" w:fill="FFFFFF" w:themeFill="background1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76,71</w:t>
            </w:r>
          </w:p>
        </w:tc>
      </w:tr>
      <w:tr w:rsidR="00BE3940" w:rsidRPr="00D46D4E" w:rsidTr="009D4533">
        <w:trPr>
          <w:trHeight w:val="311"/>
        </w:trPr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E3940" w:rsidRPr="00D46D4E" w:rsidRDefault="00BE3940" w:rsidP="009D4533">
            <w:pPr>
              <w:jc w:val="center"/>
            </w:pPr>
            <w:r w:rsidRPr="00D46D4E">
              <w:rPr>
                <w:sz w:val="22"/>
                <w:szCs w:val="22"/>
              </w:rPr>
              <w:t>10</w:t>
            </w:r>
          </w:p>
        </w:tc>
        <w:tc>
          <w:tcPr>
            <w:tcW w:w="3635" w:type="dxa"/>
            <w:shd w:val="clear" w:color="000000" w:fill="FFFFFF"/>
            <w:noWrap/>
            <w:vAlign w:val="center"/>
            <w:hideMark/>
          </w:tcPr>
          <w:p w:rsidR="00BE3940" w:rsidRPr="00D46D4E" w:rsidRDefault="00BE3940" w:rsidP="009D4533">
            <w:r>
              <w:rPr>
                <w:sz w:val="22"/>
                <w:szCs w:val="22"/>
              </w:rPr>
              <w:t xml:space="preserve">11 </w:t>
            </w:r>
            <w:proofErr w:type="spellStart"/>
            <w:r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574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064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4,1</w:t>
            </w:r>
          </w:p>
        </w:tc>
        <w:tc>
          <w:tcPr>
            <w:tcW w:w="1064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57,14</w:t>
            </w:r>
          </w:p>
        </w:tc>
        <w:tc>
          <w:tcPr>
            <w:tcW w:w="1064" w:type="dxa"/>
            <w:shd w:val="clear" w:color="auto" w:fill="FFFFFF" w:themeFill="background1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69,46</w:t>
            </w:r>
          </w:p>
        </w:tc>
      </w:tr>
      <w:tr w:rsidR="00BE3940" w:rsidRPr="00D46D4E" w:rsidTr="009D4533">
        <w:trPr>
          <w:trHeight w:val="296"/>
        </w:trPr>
        <w:tc>
          <w:tcPr>
            <w:tcW w:w="1064" w:type="dxa"/>
            <w:shd w:val="clear" w:color="auto" w:fill="FFC000"/>
            <w:noWrap/>
            <w:vAlign w:val="bottom"/>
            <w:hideMark/>
          </w:tcPr>
          <w:p w:rsidR="00BE3940" w:rsidRPr="00D46D4E" w:rsidRDefault="00BE3940" w:rsidP="009D4533">
            <w:pPr>
              <w:rPr>
                <w:rFonts w:ascii="Calibri" w:hAnsi="Calibri" w:cs="Calibri"/>
              </w:rPr>
            </w:pPr>
            <w:r w:rsidRPr="00D46D4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35" w:type="dxa"/>
            <w:shd w:val="clear" w:color="auto" w:fill="FFC000"/>
            <w:noWrap/>
            <w:vAlign w:val="center"/>
            <w:hideMark/>
          </w:tcPr>
          <w:p w:rsidR="00BE3940" w:rsidRPr="00D46D4E" w:rsidRDefault="00BE3940" w:rsidP="009D4533">
            <w:proofErr w:type="spellStart"/>
            <w:r>
              <w:rPr>
                <w:sz w:val="22"/>
                <w:szCs w:val="22"/>
              </w:rPr>
              <w:t>школа</w:t>
            </w:r>
            <w:proofErr w:type="spellEnd"/>
          </w:p>
        </w:tc>
        <w:tc>
          <w:tcPr>
            <w:tcW w:w="1574" w:type="dxa"/>
            <w:shd w:val="clear" w:color="auto" w:fill="FFC000"/>
            <w:noWrap/>
            <w:vAlign w:val="bottom"/>
            <w:hideMark/>
          </w:tcPr>
          <w:p w:rsidR="00BE3940" w:rsidRPr="00D46D4E" w:rsidRDefault="00BE3940" w:rsidP="009D45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163</w:t>
            </w:r>
          </w:p>
        </w:tc>
        <w:tc>
          <w:tcPr>
            <w:tcW w:w="1064" w:type="dxa"/>
            <w:shd w:val="clear" w:color="auto" w:fill="FFC000"/>
            <w:noWrap/>
            <w:vAlign w:val="bottom"/>
            <w:hideMark/>
          </w:tcPr>
          <w:p w:rsidR="00BE3940" w:rsidRPr="00D46D4E" w:rsidRDefault="00BE3940" w:rsidP="009D4533">
            <w:pPr>
              <w:jc w:val="right"/>
              <w:rPr>
                <w:rFonts w:ascii="Calibri" w:hAnsi="Calibri" w:cs="Calibri"/>
              </w:rPr>
            </w:pPr>
            <w:r w:rsidRPr="00D46D4E">
              <w:rPr>
                <w:rFonts w:ascii="Calibri" w:hAnsi="Calibri" w:cs="Calibri"/>
                <w:sz w:val="22"/>
                <w:szCs w:val="22"/>
              </w:rPr>
              <w:t>4,</w:t>
            </w: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064" w:type="dxa"/>
            <w:shd w:val="clear" w:color="auto" w:fill="FFC000"/>
            <w:noWrap/>
            <w:vAlign w:val="bottom"/>
            <w:hideMark/>
          </w:tcPr>
          <w:p w:rsidR="00BE3940" w:rsidRPr="00D46D4E" w:rsidRDefault="00BE3940" w:rsidP="009D453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48,47</w:t>
            </w:r>
          </w:p>
        </w:tc>
        <w:tc>
          <w:tcPr>
            <w:tcW w:w="1064" w:type="dxa"/>
            <w:shd w:val="clear" w:color="auto" w:fill="FFC000"/>
            <w:noWrap/>
            <w:vAlign w:val="bottom"/>
            <w:hideMark/>
          </w:tcPr>
          <w:p w:rsidR="00BE3940" w:rsidRPr="00D46D4E" w:rsidRDefault="00BE3940" w:rsidP="009D453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73,25</w:t>
            </w:r>
          </w:p>
        </w:tc>
      </w:tr>
    </w:tbl>
    <w:p w:rsidR="00BE3940" w:rsidRDefault="00BE3940" w:rsidP="00BE3940">
      <w:pPr>
        <w:ind w:firstLine="708"/>
        <w:jc w:val="both"/>
        <w:rPr>
          <w:color w:val="FF0000"/>
        </w:rPr>
      </w:pPr>
    </w:p>
    <w:p w:rsidR="00BE3940" w:rsidRDefault="00BE3940" w:rsidP="00BE3940">
      <w:pPr>
        <w:ind w:firstLine="708"/>
        <w:jc w:val="both"/>
        <w:rPr>
          <w:color w:val="FF0000"/>
        </w:rPr>
      </w:pPr>
    </w:p>
    <w:p w:rsidR="00BE3940" w:rsidRPr="00BE3940" w:rsidRDefault="00BE3940" w:rsidP="00BE3940">
      <w:pPr>
        <w:ind w:firstLine="708"/>
        <w:jc w:val="both"/>
        <w:rPr>
          <w:color w:val="000000" w:themeColor="text1"/>
          <w:lang w:val="ru-RU"/>
        </w:rPr>
      </w:pPr>
      <w:r w:rsidRPr="00BE3940">
        <w:rPr>
          <w:color w:val="000000" w:themeColor="text1"/>
          <w:lang w:val="ru-RU"/>
        </w:rPr>
        <w:lastRenderedPageBreak/>
        <w:t xml:space="preserve">В  классах  общеобразовательной организации  (в 1 триместре – 3,4,5,10 классах, во 2 триместре – 3,4,10 классах, в 3 триместре – 3.4,5,10 классах) высокая степень </w:t>
      </w:r>
      <w:proofErr w:type="spellStart"/>
      <w:r w:rsidRPr="00BE3940">
        <w:rPr>
          <w:color w:val="000000" w:themeColor="text1"/>
          <w:lang w:val="ru-RU"/>
        </w:rPr>
        <w:t>обученности</w:t>
      </w:r>
      <w:proofErr w:type="spellEnd"/>
      <w:r w:rsidRPr="00BE3940">
        <w:rPr>
          <w:color w:val="000000" w:themeColor="text1"/>
          <w:lang w:val="ru-RU"/>
        </w:rPr>
        <w:t xml:space="preserve"> (75-100%),  в остальных - средняя степень </w:t>
      </w:r>
      <w:proofErr w:type="spellStart"/>
      <w:r w:rsidRPr="00BE3940">
        <w:rPr>
          <w:color w:val="000000" w:themeColor="text1"/>
          <w:lang w:val="ru-RU"/>
        </w:rPr>
        <w:t>обученности</w:t>
      </w:r>
      <w:proofErr w:type="spellEnd"/>
      <w:r w:rsidRPr="00BE3940">
        <w:rPr>
          <w:color w:val="000000" w:themeColor="text1"/>
          <w:lang w:val="ru-RU"/>
        </w:rPr>
        <w:t xml:space="preserve"> (45-75%).</w:t>
      </w:r>
    </w:p>
    <w:p w:rsidR="00BE3940" w:rsidRPr="00BE3940" w:rsidRDefault="00BE3940" w:rsidP="00BE3940">
      <w:pPr>
        <w:ind w:firstLine="708"/>
        <w:jc w:val="both"/>
        <w:rPr>
          <w:color w:val="000000" w:themeColor="text1"/>
          <w:lang w:val="ru-RU"/>
        </w:rPr>
      </w:pPr>
      <w:r w:rsidRPr="00BE3940">
        <w:rPr>
          <w:color w:val="000000" w:themeColor="text1"/>
          <w:lang w:val="ru-RU"/>
        </w:rPr>
        <w:t xml:space="preserve">Самый высокий показатель степени </w:t>
      </w:r>
      <w:proofErr w:type="spellStart"/>
      <w:r w:rsidRPr="00BE3940">
        <w:rPr>
          <w:color w:val="000000" w:themeColor="text1"/>
          <w:lang w:val="ru-RU"/>
        </w:rPr>
        <w:t>обученности</w:t>
      </w:r>
      <w:proofErr w:type="spellEnd"/>
      <w:r w:rsidRPr="00BE3940">
        <w:rPr>
          <w:color w:val="000000" w:themeColor="text1"/>
          <w:lang w:val="ru-RU"/>
        </w:rPr>
        <w:t xml:space="preserve"> в 3 классе (</w:t>
      </w:r>
      <w:r w:rsidRPr="00BE3940">
        <w:rPr>
          <w:b/>
          <w:color w:val="000000" w:themeColor="text1"/>
          <w:lang w:val="ru-RU"/>
        </w:rPr>
        <w:t>84,26%).</w:t>
      </w:r>
    </w:p>
    <w:p w:rsidR="00BE3940" w:rsidRPr="00BE3940" w:rsidRDefault="00BE3940" w:rsidP="00BE3940">
      <w:pPr>
        <w:ind w:firstLine="708"/>
        <w:jc w:val="both"/>
        <w:rPr>
          <w:b/>
          <w:color w:val="000000" w:themeColor="text1"/>
          <w:lang w:val="ru-RU"/>
        </w:rPr>
      </w:pPr>
      <w:r w:rsidRPr="00BE3940">
        <w:rPr>
          <w:color w:val="000000" w:themeColor="text1"/>
          <w:lang w:val="ru-RU"/>
        </w:rPr>
        <w:t xml:space="preserve">Самый  низкий показатель степени </w:t>
      </w:r>
      <w:proofErr w:type="spellStart"/>
      <w:r w:rsidRPr="00BE3940">
        <w:rPr>
          <w:color w:val="000000" w:themeColor="text1"/>
          <w:lang w:val="ru-RU"/>
        </w:rPr>
        <w:t>обученности</w:t>
      </w:r>
      <w:proofErr w:type="spellEnd"/>
      <w:r w:rsidRPr="00BE3940">
        <w:rPr>
          <w:color w:val="000000" w:themeColor="text1"/>
          <w:lang w:val="ru-RU"/>
        </w:rPr>
        <w:t xml:space="preserve"> в 9 классе (</w:t>
      </w:r>
      <w:r w:rsidRPr="00BE3940">
        <w:rPr>
          <w:rFonts w:ascii="Calibri" w:hAnsi="Calibri" w:cs="Calibri"/>
          <w:b/>
          <w:color w:val="000000" w:themeColor="text1"/>
          <w:lang w:val="ru-RU"/>
        </w:rPr>
        <w:t>55,79 %).</w:t>
      </w:r>
    </w:p>
    <w:p w:rsidR="00BE3940" w:rsidRPr="00BE3940" w:rsidRDefault="00BE3940" w:rsidP="00BE3940">
      <w:pPr>
        <w:ind w:firstLine="708"/>
        <w:jc w:val="both"/>
        <w:rPr>
          <w:color w:val="000000" w:themeColor="text1"/>
          <w:lang w:val="ru-RU"/>
        </w:rPr>
      </w:pPr>
      <w:proofErr w:type="gramStart"/>
      <w:r w:rsidRPr="000114C0">
        <w:rPr>
          <w:color w:val="000000" w:themeColor="text1"/>
        </w:rPr>
        <w:t xml:space="preserve">( </w:t>
      </w:r>
      <w:proofErr w:type="spellStart"/>
      <w:r w:rsidRPr="000114C0">
        <w:rPr>
          <w:color w:val="000000" w:themeColor="text1"/>
        </w:rPr>
        <w:t>Диаграмма</w:t>
      </w:r>
      <w:proofErr w:type="spellEnd"/>
      <w:proofErr w:type="gramEnd"/>
      <w:r w:rsidRPr="000114C0">
        <w:rPr>
          <w:color w:val="000000" w:themeColor="text1"/>
        </w:rPr>
        <w:t xml:space="preserve"> № 3)</w:t>
      </w:r>
    </w:p>
    <w:p w:rsidR="00BE3940" w:rsidRDefault="00BE3940" w:rsidP="00BE3940">
      <w:pPr>
        <w:ind w:firstLine="708"/>
        <w:jc w:val="right"/>
        <w:rPr>
          <w:i/>
          <w:color w:val="000000" w:themeColor="text1"/>
          <w:sz w:val="20"/>
          <w:szCs w:val="20"/>
        </w:rPr>
      </w:pPr>
      <w:proofErr w:type="spellStart"/>
      <w:r w:rsidRPr="000114C0">
        <w:rPr>
          <w:i/>
          <w:color w:val="000000" w:themeColor="text1"/>
          <w:sz w:val="20"/>
          <w:szCs w:val="20"/>
        </w:rPr>
        <w:t>Диаграмма</w:t>
      </w:r>
      <w:proofErr w:type="spellEnd"/>
      <w:r w:rsidRPr="000114C0">
        <w:rPr>
          <w:i/>
          <w:color w:val="000000" w:themeColor="text1"/>
          <w:sz w:val="20"/>
          <w:szCs w:val="20"/>
        </w:rPr>
        <w:t xml:space="preserve"> №3</w:t>
      </w:r>
    </w:p>
    <w:p w:rsidR="00BE3940" w:rsidRPr="000114C0" w:rsidRDefault="00BE3940" w:rsidP="00BE3940">
      <w:pPr>
        <w:ind w:firstLine="708"/>
        <w:jc w:val="right"/>
        <w:rPr>
          <w:i/>
          <w:color w:val="000000" w:themeColor="text1"/>
          <w:sz w:val="20"/>
          <w:szCs w:val="20"/>
        </w:rPr>
      </w:pPr>
    </w:p>
    <w:p w:rsidR="00BE3940" w:rsidRPr="00E06B02" w:rsidRDefault="00BE3940" w:rsidP="00BE3940">
      <w:pPr>
        <w:ind w:firstLine="708"/>
        <w:rPr>
          <w:i/>
          <w:color w:val="FF0000"/>
          <w:sz w:val="20"/>
          <w:szCs w:val="20"/>
        </w:rPr>
      </w:pPr>
    </w:p>
    <w:p w:rsidR="00BE3940" w:rsidRPr="00E06B02" w:rsidRDefault="00BE3940" w:rsidP="00BE3940">
      <w:pPr>
        <w:ind w:hanging="993"/>
        <w:jc w:val="center"/>
        <w:rPr>
          <w:i/>
          <w:color w:val="FF0000"/>
          <w:sz w:val="20"/>
          <w:szCs w:val="20"/>
        </w:rPr>
      </w:pPr>
      <w:r w:rsidRPr="009C694D">
        <w:rPr>
          <w:i/>
          <w:noProof/>
          <w:color w:val="FF0000"/>
          <w:sz w:val="20"/>
          <w:szCs w:val="20"/>
          <w:lang w:val="ru-RU" w:eastAsia="ru-RU" w:bidi="ar-SA"/>
        </w:rPr>
        <w:drawing>
          <wp:inline distT="0" distB="0" distL="0" distR="0">
            <wp:extent cx="5486400" cy="3200400"/>
            <wp:effectExtent l="19050" t="0" r="19050" b="0"/>
            <wp:docPr id="1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E3940" w:rsidRDefault="00BE3940" w:rsidP="00BE3940">
      <w:pPr>
        <w:ind w:firstLine="708"/>
        <w:jc w:val="both"/>
        <w:rPr>
          <w:color w:val="FF0000"/>
        </w:rPr>
      </w:pPr>
    </w:p>
    <w:p w:rsidR="00BE3940" w:rsidRDefault="00BE3940" w:rsidP="00BE3940">
      <w:pPr>
        <w:ind w:firstLine="708"/>
        <w:jc w:val="both"/>
        <w:rPr>
          <w:color w:val="FF0000"/>
        </w:rPr>
      </w:pPr>
    </w:p>
    <w:tbl>
      <w:tblPr>
        <w:tblW w:w="70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5"/>
        <w:gridCol w:w="1773"/>
        <w:gridCol w:w="1199"/>
      </w:tblGrid>
      <w:tr w:rsidR="00BE3940" w:rsidRPr="00D46D4E" w:rsidTr="009D4533">
        <w:trPr>
          <w:trHeight w:val="311"/>
        </w:trPr>
        <w:tc>
          <w:tcPr>
            <w:tcW w:w="4095" w:type="dxa"/>
            <w:vMerge w:val="restart"/>
            <w:shd w:val="clear" w:color="000000" w:fill="FFFFFF"/>
            <w:noWrap/>
            <w:vAlign w:val="center"/>
            <w:hideMark/>
          </w:tcPr>
          <w:p w:rsidR="00BE3940" w:rsidRPr="00D46D4E" w:rsidRDefault="00BE3940" w:rsidP="009D4533">
            <w:pPr>
              <w:jc w:val="center"/>
              <w:rPr>
                <w:rFonts w:ascii="Calibri" w:hAnsi="Calibri" w:cs="Calibri"/>
              </w:rPr>
            </w:pPr>
          </w:p>
          <w:p w:rsidR="00BE3940" w:rsidRPr="00D46D4E" w:rsidRDefault="00BE3940" w:rsidP="009D4533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D46D4E">
              <w:rPr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1773" w:type="dxa"/>
            <w:shd w:val="clear" w:color="000000" w:fill="FFFFFF"/>
            <w:vAlign w:val="center"/>
            <w:hideMark/>
          </w:tcPr>
          <w:p w:rsidR="00BE3940" w:rsidRPr="00D46D4E" w:rsidRDefault="00BE3940" w:rsidP="009D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46D4E">
              <w:rPr>
                <w:rFonts w:ascii="Calibri" w:hAnsi="Calibri" w:cs="Calibri"/>
                <w:sz w:val="20"/>
                <w:szCs w:val="20"/>
              </w:rPr>
              <w:t>Ученики</w:t>
            </w:r>
            <w:proofErr w:type="spellEnd"/>
          </w:p>
        </w:tc>
        <w:tc>
          <w:tcPr>
            <w:tcW w:w="1199" w:type="dxa"/>
            <w:vMerge w:val="restart"/>
            <w:shd w:val="clear" w:color="000000" w:fill="FFFFFF"/>
            <w:vAlign w:val="center"/>
            <w:hideMark/>
          </w:tcPr>
          <w:p w:rsidR="00BE3940" w:rsidRPr="00D46D4E" w:rsidRDefault="00BE3940" w:rsidP="009D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46D4E">
              <w:rPr>
                <w:rFonts w:ascii="Calibri" w:hAnsi="Calibri" w:cs="Calibri"/>
                <w:sz w:val="20"/>
                <w:szCs w:val="20"/>
              </w:rPr>
              <w:t>Общий</w:t>
            </w:r>
            <w:proofErr w:type="spellEnd"/>
            <w:r w:rsidRPr="00D46D4E">
              <w:rPr>
                <w:rFonts w:ascii="Calibri" w:hAnsi="Calibri" w:cs="Calibri"/>
                <w:sz w:val="20"/>
                <w:szCs w:val="20"/>
              </w:rPr>
              <w:t xml:space="preserve"> СОУ (%)</w:t>
            </w:r>
          </w:p>
        </w:tc>
      </w:tr>
      <w:tr w:rsidR="00BE3940" w:rsidRPr="00D46D4E" w:rsidTr="009D4533">
        <w:trPr>
          <w:trHeight w:val="617"/>
        </w:trPr>
        <w:tc>
          <w:tcPr>
            <w:tcW w:w="4095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E3940" w:rsidRPr="00D46D4E" w:rsidRDefault="00BE3940" w:rsidP="009D4533">
            <w:pPr>
              <w:jc w:val="center"/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E3940" w:rsidRPr="00D46D4E" w:rsidRDefault="00BE3940" w:rsidP="009D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46D4E">
              <w:rPr>
                <w:rFonts w:ascii="Calibri" w:hAnsi="Calibri" w:cs="Calibri"/>
                <w:sz w:val="20"/>
                <w:szCs w:val="20"/>
              </w:rPr>
              <w:t>Всего</w:t>
            </w:r>
            <w:proofErr w:type="spellEnd"/>
            <w:r w:rsidRPr="00D46D4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46D4E">
              <w:rPr>
                <w:rFonts w:ascii="Calibri" w:hAnsi="Calibri" w:cs="Calibri"/>
                <w:sz w:val="20"/>
                <w:szCs w:val="20"/>
              </w:rPr>
              <w:t>аттестовано</w:t>
            </w:r>
            <w:proofErr w:type="spellEnd"/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E3940" w:rsidRPr="00D46D4E" w:rsidRDefault="00BE3940" w:rsidP="009D453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3940" w:rsidRPr="00D46D4E" w:rsidTr="009D4533">
        <w:trPr>
          <w:trHeight w:val="311"/>
        </w:trPr>
        <w:tc>
          <w:tcPr>
            <w:tcW w:w="4095" w:type="dxa"/>
            <w:shd w:val="clear" w:color="000000" w:fill="FFFFFF"/>
            <w:vAlign w:val="center"/>
            <w:hideMark/>
          </w:tcPr>
          <w:p w:rsidR="00BE3940" w:rsidRPr="00D46D4E" w:rsidRDefault="00BE3940" w:rsidP="009D4533"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773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199" w:type="dxa"/>
            <w:shd w:val="clear" w:color="auto" w:fill="FFFFFF" w:themeFill="background1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72,56</w:t>
            </w:r>
          </w:p>
        </w:tc>
      </w:tr>
      <w:tr w:rsidR="00BE3940" w:rsidRPr="00D46D4E" w:rsidTr="009D4533">
        <w:trPr>
          <w:trHeight w:val="370"/>
        </w:trPr>
        <w:tc>
          <w:tcPr>
            <w:tcW w:w="4095" w:type="dxa"/>
            <w:shd w:val="clear" w:color="000000" w:fill="FFFFFF"/>
            <w:vAlign w:val="center"/>
            <w:hideMark/>
          </w:tcPr>
          <w:p w:rsidR="00BE3940" w:rsidRPr="00D46D4E" w:rsidRDefault="00BE3940" w:rsidP="009D4533"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773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199" w:type="dxa"/>
            <w:shd w:val="clear" w:color="auto" w:fill="FFFFFF" w:themeFill="background1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84,26</w:t>
            </w:r>
          </w:p>
        </w:tc>
      </w:tr>
      <w:tr w:rsidR="00BE3940" w:rsidRPr="00D46D4E" w:rsidTr="009D4533">
        <w:trPr>
          <w:trHeight w:val="356"/>
        </w:trPr>
        <w:tc>
          <w:tcPr>
            <w:tcW w:w="4095" w:type="dxa"/>
            <w:shd w:val="clear" w:color="000000" w:fill="FFFFFF"/>
            <w:vAlign w:val="center"/>
            <w:hideMark/>
          </w:tcPr>
          <w:p w:rsidR="00BE3940" w:rsidRPr="00D46D4E" w:rsidRDefault="00BE3940" w:rsidP="009D4533"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773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199" w:type="dxa"/>
            <w:shd w:val="clear" w:color="auto" w:fill="FFFFFF" w:themeFill="background1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79,22</w:t>
            </w:r>
          </w:p>
        </w:tc>
      </w:tr>
      <w:tr w:rsidR="00BE3940" w:rsidRPr="00D46D4E" w:rsidTr="009D4533">
        <w:trPr>
          <w:trHeight w:val="326"/>
        </w:trPr>
        <w:tc>
          <w:tcPr>
            <w:tcW w:w="4095" w:type="dxa"/>
            <w:shd w:val="clear" w:color="000000" w:fill="FFFFFF"/>
            <w:vAlign w:val="center"/>
            <w:hideMark/>
          </w:tcPr>
          <w:p w:rsidR="00BE3940" w:rsidRPr="00D46D4E" w:rsidRDefault="00BE3940" w:rsidP="009D4533"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773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199" w:type="dxa"/>
            <w:shd w:val="clear" w:color="auto" w:fill="FFFFFF" w:themeFill="background1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76,29</w:t>
            </w:r>
          </w:p>
        </w:tc>
      </w:tr>
      <w:tr w:rsidR="00BE3940" w:rsidRPr="00D46D4E" w:rsidTr="009D4533">
        <w:trPr>
          <w:trHeight w:val="311"/>
        </w:trPr>
        <w:tc>
          <w:tcPr>
            <w:tcW w:w="4095" w:type="dxa"/>
            <w:shd w:val="clear" w:color="000000" w:fill="FFFFFF"/>
            <w:noWrap/>
            <w:vAlign w:val="center"/>
            <w:hideMark/>
          </w:tcPr>
          <w:p w:rsidR="00BE3940" w:rsidRPr="00D46D4E" w:rsidRDefault="00BE3940" w:rsidP="009D4533">
            <w:r>
              <w:rPr>
                <w:sz w:val="22"/>
                <w:szCs w:val="22"/>
              </w:rPr>
              <w:t xml:space="preserve">6 </w:t>
            </w:r>
            <w:proofErr w:type="spellStart"/>
            <w:r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773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199" w:type="dxa"/>
            <w:shd w:val="clear" w:color="auto" w:fill="FFFFFF" w:themeFill="background1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72,94</w:t>
            </w:r>
          </w:p>
        </w:tc>
      </w:tr>
      <w:tr w:rsidR="00BE3940" w:rsidRPr="00D46D4E" w:rsidTr="009D4533">
        <w:trPr>
          <w:trHeight w:val="311"/>
        </w:trPr>
        <w:tc>
          <w:tcPr>
            <w:tcW w:w="4095" w:type="dxa"/>
            <w:shd w:val="clear" w:color="000000" w:fill="FFFFFF"/>
            <w:vAlign w:val="center"/>
            <w:hideMark/>
          </w:tcPr>
          <w:p w:rsidR="00BE3940" w:rsidRPr="00D46D4E" w:rsidRDefault="00BE3940" w:rsidP="009D4533">
            <w:r>
              <w:rPr>
                <w:sz w:val="22"/>
                <w:szCs w:val="22"/>
              </w:rPr>
              <w:t xml:space="preserve">7 </w:t>
            </w:r>
            <w:proofErr w:type="spellStart"/>
            <w:r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773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199" w:type="dxa"/>
            <w:shd w:val="clear" w:color="auto" w:fill="FFFFFF" w:themeFill="background1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66,78</w:t>
            </w:r>
          </w:p>
        </w:tc>
      </w:tr>
      <w:tr w:rsidR="00BE3940" w:rsidRPr="00D46D4E" w:rsidTr="009D4533">
        <w:trPr>
          <w:trHeight w:val="311"/>
        </w:trPr>
        <w:tc>
          <w:tcPr>
            <w:tcW w:w="4095" w:type="dxa"/>
            <w:shd w:val="clear" w:color="000000" w:fill="FFFFFF"/>
            <w:vAlign w:val="center"/>
            <w:hideMark/>
          </w:tcPr>
          <w:p w:rsidR="00BE3940" w:rsidRPr="00D46D4E" w:rsidRDefault="00BE3940" w:rsidP="009D4533"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773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199" w:type="dxa"/>
            <w:shd w:val="clear" w:color="auto" w:fill="FFFFFF" w:themeFill="background1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68,1</w:t>
            </w:r>
          </w:p>
        </w:tc>
      </w:tr>
      <w:tr w:rsidR="00BE3940" w:rsidRPr="00D46D4E" w:rsidTr="009D4533">
        <w:trPr>
          <w:trHeight w:val="311"/>
        </w:trPr>
        <w:tc>
          <w:tcPr>
            <w:tcW w:w="4095" w:type="dxa"/>
            <w:shd w:val="clear" w:color="000000" w:fill="FFFFFF"/>
            <w:noWrap/>
            <w:vAlign w:val="center"/>
            <w:hideMark/>
          </w:tcPr>
          <w:p w:rsidR="00BE3940" w:rsidRPr="00D46D4E" w:rsidRDefault="00BE3940" w:rsidP="009D4533"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773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199" w:type="dxa"/>
            <w:shd w:val="clear" w:color="auto" w:fill="FFFFFF" w:themeFill="background1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55,79</w:t>
            </w:r>
          </w:p>
        </w:tc>
      </w:tr>
      <w:tr w:rsidR="00BE3940" w:rsidRPr="00D46D4E" w:rsidTr="009D4533">
        <w:trPr>
          <w:trHeight w:val="311"/>
        </w:trPr>
        <w:tc>
          <w:tcPr>
            <w:tcW w:w="4095" w:type="dxa"/>
            <w:shd w:val="clear" w:color="000000" w:fill="FFFFFF"/>
            <w:noWrap/>
            <w:vAlign w:val="center"/>
            <w:hideMark/>
          </w:tcPr>
          <w:p w:rsidR="00BE3940" w:rsidRPr="00D46D4E" w:rsidRDefault="00BE3940" w:rsidP="009D4533"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773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99" w:type="dxa"/>
            <w:shd w:val="clear" w:color="auto" w:fill="FFFFFF" w:themeFill="background1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76,71</w:t>
            </w:r>
          </w:p>
        </w:tc>
      </w:tr>
      <w:tr w:rsidR="00BE3940" w:rsidRPr="00D46D4E" w:rsidTr="009D4533">
        <w:trPr>
          <w:trHeight w:val="311"/>
        </w:trPr>
        <w:tc>
          <w:tcPr>
            <w:tcW w:w="4095" w:type="dxa"/>
            <w:shd w:val="clear" w:color="000000" w:fill="FFFFFF"/>
            <w:noWrap/>
            <w:vAlign w:val="center"/>
            <w:hideMark/>
          </w:tcPr>
          <w:p w:rsidR="00BE3940" w:rsidRPr="00D46D4E" w:rsidRDefault="00BE3940" w:rsidP="009D4533">
            <w:r>
              <w:rPr>
                <w:sz w:val="22"/>
                <w:szCs w:val="22"/>
              </w:rPr>
              <w:t xml:space="preserve">11 </w:t>
            </w:r>
            <w:proofErr w:type="spellStart"/>
            <w:r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773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99" w:type="dxa"/>
            <w:shd w:val="clear" w:color="auto" w:fill="FFFFFF" w:themeFill="background1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69,46</w:t>
            </w:r>
          </w:p>
        </w:tc>
      </w:tr>
      <w:tr w:rsidR="00BE3940" w:rsidRPr="00D46D4E" w:rsidTr="009D4533">
        <w:trPr>
          <w:trHeight w:val="296"/>
        </w:trPr>
        <w:tc>
          <w:tcPr>
            <w:tcW w:w="4095" w:type="dxa"/>
            <w:shd w:val="clear" w:color="auto" w:fill="FFC000"/>
            <w:noWrap/>
            <w:vAlign w:val="center"/>
            <w:hideMark/>
          </w:tcPr>
          <w:p w:rsidR="00BE3940" w:rsidRPr="00D46D4E" w:rsidRDefault="00BE3940" w:rsidP="009D4533">
            <w:proofErr w:type="spellStart"/>
            <w:r>
              <w:rPr>
                <w:sz w:val="22"/>
                <w:szCs w:val="22"/>
              </w:rPr>
              <w:t>школа</w:t>
            </w:r>
            <w:proofErr w:type="spellEnd"/>
          </w:p>
        </w:tc>
        <w:tc>
          <w:tcPr>
            <w:tcW w:w="1773" w:type="dxa"/>
            <w:shd w:val="clear" w:color="auto" w:fill="FFC000"/>
            <w:noWrap/>
            <w:vAlign w:val="bottom"/>
            <w:hideMark/>
          </w:tcPr>
          <w:p w:rsidR="00BE3940" w:rsidRPr="00D46D4E" w:rsidRDefault="00BE3940" w:rsidP="009D45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163</w:t>
            </w:r>
          </w:p>
        </w:tc>
        <w:tc>
          <w:tcPr>
            <w:tcW w:w="1199" w:type="dxa"/>
            <w:shd w:val="clear" w:color="auto" w:fill="FFC000"/>
            <w:noWrap/>
            <w:vAlign w:val="bottom"/>
            <w:hideMark/>
          </w:tcPr>
          <w:p w:rsidR="00BE3940" w:rsidRPr="00D46D4E" w:rsidRDefault="00BE3940" w:rsidP="009D453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73,25</w:t>
            </w:r>
          </w:p>
        </w:tc>
      </w:tr>
    </w:tbl>
    <w:p w:rsidR="00BE3940" w:rsidRDefault="00BE3940" w:rsidP="00BE3940">
      <w:pPr>
        <w:ind w:firstLine="708"/>
        <w:jc w:val="both"/>
        <w:rPr>
          <w:color w:val="FF0000"/>
        </w:rPr>
      </w:pPr>
    </w:p>
    <w:p w:rsidR="00BE3940" w:rsidRDefault="00BE3940" w:rsidP="00BE3940">
      <w:pPr>
        <w:ind w:firstLine="708"/>
        <w:jc w:val="both"/>
        <w:rPr>
          <w:color w:val="FF0000"/>
        </w:rPr>
      </w:pPr>
    </w:p>
    <w:p w:rsidR="00BE3940" w:rsidRPr="00E06B02" w:rsidRDefault="00BE3940" w:rsidP="00BE3940">
      <w:pPr>
        <w:ind w:firstLine="708"/>
        <w:jc w:val="both"/>
        <w:rPr>
          <w:color w:val="FF0000"/>
        </w:rPr>
      </w:pPr>
    </w:p>
    <w:p w:rsidR="00BE3940" w:rsidRPr="00BE3940" w:rsidRDefault="00BE3940" w:rsidP="00BE3940">
      <w:pPr>
        <w:ind w:firstLine="708"/>
        <w:jc w:val="both"/>
        <w:rPr>
          <w:color w:val="000000" w:themeColor="text1"/>
          <w:lang w:val="ru-RU"/>
        </w:rPr>
      </w:pPr>
      <w:r w:rsidRPr="00BE3940">
        <w:rPr>
          <w:color w:val="000000" w:themeColor="text1"/>
          <w:lang w:val="ru-RU"/>
        </w:rPr>
        <w:t xml:space="preserve">Рейтинг по качеству образовательной подготовки </w:t>
      </w:r>
      <w:proofErr w:type="gramStart"/>
      <w:r w:rsidRPr="00BE3940">
        <w:rPr>
          <w:color w:val="000000" w:themeColor="text1"/>
          <w:lang w:val="ru-RU"/>
        </w:rPr>
        <w:t>обучающихся</w:t>
      </w:r>
      <w:proofErr w:type="gramEnd"/>
      <w:r w:rsidRPr="00BE3940">
        <w:rPr>
          <w:color w:val="000000" w:themeColor="text1"/>
          <w:lang w:val="ru-RU"/>
        </w:rPr>
        <w:t xml:space="preserve">  представлен в диаграмме №4. Качество образовательной подготовки ниже среднего районного показателя (</w:t>
      </w:r>
      <w:r w:rsidRPr="00BE3940">
        <w:rPr>
          <w:b/>
          <w:color w:val="000000" w:themeColor="text1"/>
          <w:lang w:val="ru-RU"/>
        </w:rPr>
        <w:t>54,3%</w:t>
      </w:r>
      <w:r w:rsidRPr="00BE3940">
        <w:rPr>
          <w:color w:val="000000" w:themeColor="text1"/>
          <w:lang w:val="ru-RU"/>
        </w:rPr>
        <w:t>) на 5,9%.</w:t>
      </w:r>
    </w:p>
    <w:p w:rsidR="00BE3940" w:rsidRPr="00B01779" w:rsidRDefault="00BE3940" w:rsidP="00BE3940">
      <w:pPr>
        <w:ind w:firstLine="708"/>
        <w:jc w:val="both"/>
        <w:rPr>
          <w:color w:val="000000" w:themeColor="text1"/>
          <w:lang w:val="ru-RU"/>
        </w:rPr>
      </w:pPr>
      <w:proofErr w:type="gramStart"/>
      <w:r w:rsidRPr="00BE3940">
        <w:rPr>
          <w:color w:val="000000" w:themeColor="text1"/>
          <w:lang w:val="ru-RU"/>
        </w:rPr>
        <w:lastRenderedPageBreak/>
        <w:t>Возглавляет рейтинг  4 класс – 75% (</w:t>
      </w:r>
      <w:proofErr w:type="spellStart"/>
      <w:r w:rsidRPr="00BE3940">
        <w:rPr>
          <w:color w:val="000000" w:themeColor="text1"/>
          <w:lang w:val="ru-RU"/>
        </w:rPr>
        <w:t>уч</w:t>
      </w:r>
      <w:proofErr w:type="spellEnd"/>
      <w:r w:rsidRPr="00BE3940">
        <w:rPr>
          <w:color w:val="000000" w:themeColor="text1"/>
          <w:lang w:val="ru-RU"/>
        </w:rPr>
        <w:t>.</w:t>
      </w:r>
      <w:proofErr w:type="gramEnd"/>
      <w:r w:rsidRPr="00BE3940">
        <w:rPr>
          <w:color w:val="000000" w:themeColor="text1"/>
          <w:lang w:val="ru-RU"/>
        </w:rPr>
        <w:t xml:space="preserve"> </w:t>
      </w:r>
      <w:r w:rsidRPr="00B01779">
        <w:rPr>
          <w:color w:val="000000" w:themeColor="text1"/>
          <w:lang w:val="ru-RU"/>
        </w:rPr>
        <w:t>Потанина Е.С)</w:t>
      </w:r>
    </w:p>
    <w:p w:rsidR="00BE3940" w:rsidRPr="00B01779" w:rsidRDefault="00BE3940" w:rsidP="00BE3940">
      <w:pPr>
        <w:ind w:firstLine="708"/>
        <w:jc w:val="both"/>
        <w:rPr>
          <w:color w:val="000000" w:themeColor="text1"/>
          <w:lang w:val="ru-RU"/>
        </w:rPr>
      </w:pPr>
    </w:p>
    <w:p w:rsidR="00BE3940" w:rsidRDefault="00BE3940" w:rsidP="00BE3940">
      <w:pPr>
        <w:jc w:val="right"/>
        <w:rPr>
          <w:i/>
          <w:color w:val="000000" w:themeColor="text1"/>
          <w:sz w:val="20"/>
          <w:szCs w:val="20"/>
        </w:rPr>
      </w:pPr>
      <w:proofErr w:type="spellStart"/>
      <w:r w:rsidRPr="004B30DA">
        <w:rPr>
          <w:i/>
          <w:color w:val="000000" w:themeColor="text1"/>
          <w:sz w:val="20"/>
          <w:szCs w:val="20"/>
        </w:rPr>
        <w:t>Диаграмма</w:t>
      </w:r>
      <w:proofErr w:type="spellEnd"/>
      <w:r w:rsidRPr="004B30DA">
        <w:rPr>
          <w:i/>
          <w:color w:val="000000" w:themeColor="text1"/>
          <w:sz w:val="20"/>
          <w:szCs w:val="20"/>
        </w:rPr>
        <w:t xml:space="preserve"> №4</w:t>
      </w:r>
    </w:p>
    <w:p w:rsidR="00BE3940" w:rsidRPr="004B30DA" w:rsidRDefault="00BE3940" w:rsidP="00BE3940">
      <w:pPr>
        <w:jc w:val="right"/>
        <w:rPr>
          <w:i/>
          <w:color w:val="000000" w:themeColor="text1"/>
          <w:sz w:val="20"/>
          <w:szCs w:val="20"/>
        </w:rPr>
      </w:pPr>
    </w:p>
    <w:p w:rsidR="00BE3940" w:rsidRPr="004B30DA" w:rsidRDefault="00BE3940" w:rsidP="00BE3940">
      <w:pPr>
        <w:ind w:firstLine="709"/>
        <w:jc w:val="center"/>
        <w:rPr>
          <w:b/>
          <w:bCs/>
          <w:i/>
          <w:color w:val="000000" w:themeColor="text1"/>
        </w:rPr>
      </w:pPr>
      <w:r w:rsidRPr="009C694D">
        <w:rPr>
          <w:b/>
          <w:bCs/>
          <w:i/>
          <w:noProof/>
          <w:color w:val="000000" w:themeColor="text1"/>
          <w:lang w:val="ru-RU" w:eastAsia="ru-RU" w:bidi="ar-SA"/>
        </w:rPr>
        <w:drawing>
          <wp:inline distT="0" distB="0" distL="0" distR="0">
            <wp:extent cx="5486400" cy="3200400"/>
            <wp:effectExtent l="19050" t="0" r="19050" b="0"/>
            <wp:docPr id="1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E3940" w:rsidRDefault="00BE3940" w:rsidP="00BE3940">
      <w:pPr>
        <w:ind w:firstLine="709"/>
        <w:jc w:val="center"/>
        <w:rPr>
          <w:b/>
          <w:bCs/>
          <w:i/>
          <w:color w:val="000000" w:themeColor="text1"/>
        </w:rPr>
      </w:pPr>
    </w:p>
    <w:tbl>
      <w:tblPr>
        <w:tblW w:w="70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5"/>
        <w:gridCol w:w="1773"/>
        <w:gridCol w:w="1199"/>
      </w:tblGrid>
      <w:tr w:rsidR="00BE3940" w:rsidRPr="00D46D4E" w:rsidTr="009D4533">
        <w:trPr>
          <w:trHeight w:val="311"/>
        </w:trPr>
        <w:tc>
          <w:tcPr>
            <w:tcW w:w="4095" w:type="dxa"/>
            <w:vMerge w:val="restart"/>
            <w:shd w:val="clear" w:color="000000" w:fill="FFFFFF"/>
            <w:noWrap/>
            <w:vAlign w:val="center"/>
            <w:hideMark/>
          </w:tcPr>
          <w:p w:rsidR="00BE3940" w:rsidRPr="00D46D4E" w:rsidRDefault="00BE3940" w:rsidP="009D4533">
            <w:pPr>
              <w:jc w:val="center"/>
              <w:rPr>
                <w:rFonts w:ascii="Calibri" w:hAnsi="Calibri" w:cs="Calibri"/>
              </w:rPr>
            </w:pPr>
          </w:p>
          <w:p w:rsidR="00BE3940" w:rsidRPr="00D46D4E" w:rsidRDefault="00BE3940" w:rsidP="009D4533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D46D4E">
              <w:rPr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1773" w:type="dxa"/>
            <w:shd w:val="clear" w:color="000000" w:fill="FFFFFF"/>
            <w:vAlign w:val="center"/>
            <w:hideMark/>
          </w:tcPr>
          <w:p w:rsidR="00BE3940" w:rsidRPr="00D46D4E" w:rsidRDefault="00BE3940" w:rsidP="009D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46D4E">
              <w:rPr>
                <w:rFonts w:ascii="Calibri" w:hAnsi="Calibri" w:cs="Calibri"/>
                <w:sz w:val="20"/>
                <w:szCs w:val="20"/>
              </w:rPr>
              <w:t>Ученики</w:t>
            </w:r>
            <w:proofErr w:type="spellEnd"/>
          </w:p>
        </w:tc>
        <w:tc>
          <w:tcPr>
            <w:tcW w:w="1199" w:type="dxa"/>
            <w:vMerge w:val="restart"/>
            <w:shd w:val="clear" w:color="000000" w:fill="FFFFFF"/>
            <w:vAlign w:val="center"/>
            <w:hideMark/>
          </w:tcPr>
          <w:p w:rsidR="00BE3940" w:rsidRPr="00D46D4E" w:rsidRDefault="00BE3940" w:rsidP="009D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46D4E">
              <w:rPr>
                <w:rFonts w:ascii="Calibri" w:hAnsi="Calibri" w:cs="Calibri"/>
                <w:sz w:val="20"/>
                <w:szCs w:val="20"/>
              </w:rPr>
              <w:t>Общий</w:t>
            </w:r>
            <w:proofErr w:type="spellEnd"/>
            <w:r w:rsidRPr="00D46D4E">
              <w:rPr>
                <w:rFonts w:ascii="Calibri" w:hAnsi="Calibri" w:cs="Calibri"/>
                <w:sz w:val="20"/>
                <w:szCs w:val="20"/>
              </w:rPr>
              <w:t xml:space="preserve"> % </w:t>
            </w:r>
            <w:proofErr w:type="spellStart"/>
            <w:r w:rsidRPr="00D46D4E">
              <w:rPr>
                <w:rFonts w:ascii="Calibri" w:hAnsi="Calibri" w:cs="Calibri"/>
                <w:sz w:val="20"/>
                <w:szCs w:val="20"/>
              </w:rPr>
              <w:t>кач</w:t>
            </w:r>
            <w:proofErr w:type="spellEnd"/>
            <w:r w:rsidRPr="00D46D4E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46D4E">
              <w:rPr>
                <w:rFonts w:ascii="Calibri" w:hAnsi="Calibri" w:cs="Calibri"/>
                <w:sz w:val="20"/>
                <w:szCs w:val="20"/>
              </w:rPr>
              <w:t>зн</w:t>
            </w:r>
            <w:proofErr w:type="spellEnd"/>
            <w:proofErr w:type="gramEnd"/>
            <w:r w:rsidRPr="00D46D4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E3940" w:rsidRPr="00D46D4E" w:rsidTr="009D4533">
        <w:trPr>
          <w:trHeight w:val="617"/>
        </w:trPr>
        <w:tc>
          <w:tcPr>
            <w:tcW w:w="4095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E3940" w:rsidRPr="00D46D4E" w:rsidRDefault="00BE3940" w:rsidP="009D4533">
            <w:pPr>
              <w:jc w:val="center"/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E3940" w:rsidRPr="00D46D4E" w:rsidRDefault="00BE3940" w:rsidP="009D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46D4E">
              <w:rPr>
                <w:rFonts w:ascii="Calibri" w:hAnsi="Calibri" w:cs="Calibri"/>
                <w:sz w:val="20"/>
                <w:szCs w:val="20"/>
              </w:rPr>
              <w:t>Всего</w:t>
            </w:r>
            <w:proofErr w:type="spellEnd"/>
            <w:r w:rsidRPr="00D46D4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46D4E">
              <w:rPr>
                <w:rFonts w:ascii="Calibri" w:hAnsi="Calibri" w:cs="Calibri"/>
                <w:sz w:val="20"/>
                <w:szCs w:val="20"/>
              </w:rPr>
              <w:t>аттестовано</w:t>
            </w:r>
            <w:proofErr w:type="spellEnd"/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E3940" w:rsidRPr="00D46D4E" w:rsidRDefault="00BE3940" w:rsidP="009D453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3940" w:rsidRPr="00D46D4E" w:rsidTr="009D4533">
        <w:trPr>
          <w:trHeight w:val="311"/>
        </w:trPr>
        <w:tc>
          <w:tcPr>
            <w:tcW w:w="4095" w:type="dxa"/>
            <w:shd w:val="clear" w:color="000000" w:fill="FFFFFF"/>
            <w:vAlign w:val="center"/>
            <w:hideMark/>
          </w:tcPr>
          <w:p w:rsidR="00BE3940" w:rsidRPr="00D46D4E" w:rsidRDefault="00BE3940" w:rsidP="009D4533"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773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199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43,75</w:t>
            </w:r>
          </w:p>
        </w:tc>
      </w:tr>
      <w:tr w:rsidR="00BE3940" w:rsidRPr="00D46D4E" w:rsidTr="009D4533">
        <w:trPr>
          <w:trHeight w:val="370"/>
        </w:trPr>
        <w:tc>
          <w:tcPr>
            <w:tcW w:w="4095" w:type="dxa"/>
            <w:shd w:val="clear" w:color="000000" w:fill="FFFFFF"/>
            <w:vAlign w:val="center"/>
            <w:hideMark/>
          </w:tcPr>
          <w:p w:rsidR="00BE3940" w:rsidRPr="00D46D4E" w:rsidRDefault="00BE3940" w:rsidP="009D4533"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773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199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52,63</w:t>
            </w:r>
          </w:p>
        </w:tc>
      </w:tr>
      <w:tr w:rsidR="00BE3940" w:rsidRPr="00D46D4E" w:rsidTr="009D4533">
        <w:trPr>
          <w:trHeight w:val="356"/>
        </w:trPr>
        <w:tc>
          <w:tcPr>
            <w:tcW w:w="4095" w:type="dxa"/>
            <w:shd w:val="clear" w:color="000000" w:fill="FFFFFF"/>
            <w:vAlign w:val="center"/>
            <w:hideMark/>
          </w:tcPr>
          <w:p w:rsidR="00BE3940" w:rsidRPr="00D46D4E" w:rsidRDefault="00BE3940" w:rsidP="009D4533"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773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199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</w:tr>
      <w:tr w:rsidR="00BE3940" w:rsidRPr="00D46D4E" w:rsidTr="009D4533">
        <w:trPr>
          <w:trHeight w:val="326"/>
        </w:trPr>
        <w:tc>
          <w:tcPr>
            <w:tcW w:w="4095" w:type="dxa"/>
            <w:shd w:val="clear" w:color="000000" w:fill="FFFFFF"/>
            <w:vAlign w:val="center"/>
            <w:hideMark/>
          </w:tcPr>
          <w:p w:rsidR="00BE3940" w:rsidRPr="00D46D4E" w:rsidRDefault="00BE3940" w:rsidP="009D4533"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773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199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52,17</w:t>
            </w:r>
          </w:p>
        </w:tc>
      </w:tr>
      <w:tr w:rsidR="00BE3940" w:rsidRPr="00D46D4E" w:rsidTr="009D4533">
        <w:trPr>
          <w:trHeight w:val="311"/>
        </w:trPr>
        <w:tc>
          <w:tcPr>
            <w:tcW w:w="4095" w:type="dxa"/>
            <w:shd w:val="clear" w:color="000000" w:fill="FFFFFF"/>
            <w:noWrap/>
            <w:vAlign w:val="center"/>
            <w:hideMark/>
          </w:tcPr>
          <w:p w:rsidR="00BE3940" w:rsidRPr="00D46D4E" w:rsidRDefault="00BE3940" w:rsidP="009D4533">
            <w:r>
              <w:rPr>
                <w:sz w:val="22"/>
                <w:szCs w:val="22"/>
              </w:rPr>
              <w:t xml:space="preserve">6 </w:t>
            </w:r>
            <w:proofErr w:type="spellStart"/>
            <w:r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773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199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52,17</w:t>
            </w:r>
          </w:p>
        </w:tc>
      </w:tr>
      <w:tr w:rsidR="00BE3940" w:rsidRPr="00D46D4E" w:rsidTr="009D4533">
        <w:trPr>
          <w:trHeight w:val="311"/>
        </w:trPr>
        <w:tc>
          <w:tcPr>
            <w:tcW w:w="4095" w:type="dxa"/>
            <w:shd w:val="clear" w:color="000000" w:fill="FFFFFF"/>
            <w:vAlign w:val="center"/>
            <w:hideMark/>
          </w:tcPr>
          <w:p w:rsidR="00BE3940" w:rsidRPr="00D46D4E" w:rsidRDefault="00BE3940" w:rsidP="009D4533">
            <w:r>
              <w:rPr>
                <w:sz w:val="22"/>
                <w:szCs w:val="22"/>
              </w:rPr>
              <w:t xml:space="preserve">7 </w:t>
            </w:r>
            <w:proofErr w:type="spellStart"/>
            <w:r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773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199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31,25</w:t>
            </w:r>
          </w:p>
        </w:tc>
      </w:tr>
      <w:tr w:rsidR="00BE3940" w:rsidRPr="00D46D4E" w:rsidTr="009D4533">
        <w:trPr>
          <w:trHeight w:val="311"/>
        </w:trPr>
        <w:tc>
          <w:tcPr>
            <w:tcW w:w="4095" w:type="dxa"/>
            <w:shd w:val="clear" w:color="000000" w:fill="FFFFFF"/>
            <w:vAlign w:val="center"/>
            <w:hideMark/>
          </w:tcPr>
          <w:p w:rsidR="00BE3940" w:rsidRPr="00D46D4E" w:rsidRDefault="00BE3940" w:rsidP="009D4533"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773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199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52,38</w:t>
            </w:r>
          </w:p>
        </w:tc>
      </w:tr>
      <w:tr w:rsidR="00BE3940" w:rsidRPr="00D46D4E" w:rsidTr="009D4533">
        <w:trPr>
          <w:trHeight w:val="311"/>
        </w:trPr>
        <w:tc>
          <w:tcPr>
            <w:tcW w:w="4095" w:type="dxa"/>
            <w:shd w:val="clear" w:color="000000" w:fill="FFFFFF"/>
            <w:noWrap/>
            <w:vAlign w:val="center"/>
            <w:hideMark/>
          </w:tcPr>
          <w:p w:rsidR="00BE3940" w:rsidRPr="00D46D4E" w:rsidRDefault="00BE3940" w:rsidP="009D4533"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773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199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12,5</w:t>
            </w:r>
          </w:p>
        </w:tc>
      </w:tr>
      <w:tr w:rsidR="00BE3940" w:rsidRPr="00D46D4E" w:rsidTr="009D4533">
        <w:trPr>
          <w:trHeight w:val="311"/>
        </w:trPr>
        <w:tc>
          <w:tcPr>
            <w:tcW w:w="4095" w:type="dxa"/>
            <w:shd w:val="clear" w:color="000000" w:fill="FFFFFF"/>
            <w:noWrap/>
            <w:vAlign w:val="center"/>
            <w:hideMark/>
          </w:tcPr>
          <w:p w:rsidR="00BE3940" w:rsidRPr="00D46D4E" w:rsidRDefault="00BE3940" w:rsidP="009D4533"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773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99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66,67</w:t>
            </w:r>
          </w:p>
        </w:tc>
      </w:tr>
      <w:tr w:rsidR="00BE3940" w:rsidRPr="00D46D4E" w:rsidTr="009D4533">
        <w:trPr>
          <w:trHeight w:val="311"/>
        </w:trPr>
        <w:tc>
          <w:tcPr>
            <w:tcW w:w="4095" w:type="dxa"/>
            <w:shd w:val="clear" w:color="000000" w:fill="FFFFFF"/>
            <w:noWrap/>
            <w:vAlign w:val="center"/>
            <w:hideMark/>
          </w:tcPr>
          <w:p w:rsidR="00BE3940" w:rsidRPr="00D46D4E" w:rsidRDefault="00BE3940" w:rsidP="009D4533">
            <w:r>
              <w:rPr>
                <w:sz w:val="22"/>
                <w:szCs w:val="22"/>
              </w:rPr>
              <w:t xml:space="preserve">11 </w:t>
            </w:r>
            <w:proofErr w:type="spellStart"/>
            <w:r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773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99" w:type="dxa"/>
            <w:shd w:val="clear" w:color="000000" w:fill="FFFFFF"/>
            <w:vAlign w:val="bottom"/>
            <w:hideMark/>
          </w:tcPr>
          <w:p w:rsidR="00BE3940" w:rsidRPr="00D46D4E" w:rsidRDefault="00BE3940" w:rsidP="009D4533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57,14</w:t>
            </w:r>
          </w:p>
        </w:tc>
      </w:tr>
      <w:tr w:rsidR="00BE3940" w:rsidRPr="00D46D4E" w:rsidTr="009D4533">
        <w:trPr>
          <w:trHeight w:val="296"/>
        </w:trPr>
        <w:tc>
          <w:tcPr>
            <w:tcW w:w="4095" w:type="dxa"/>
            <w:shd w:val="clear" w:color="auto" w:fill="FFC000"/>
            <w:noWrap/>
            <w:vAlign w:val="center"/>
            <w:hideMark/>
          </w:tcPr>
          <w:p w:rsidR="00BE3940" w:rsidRPr="00D46D4E" w:rsidRDefault="00BE3940" w:rsidP="009D4533">
            <w:proofErr w:type="spellStart"/>
            <w:r>
              <w:rPr>
                <w:sz w:val="22"/>
                <w:szCs w:val="22"/>
              </w:rPr>
              <w:t>школа</w:t>
            </w:r>
            <w:proofErr w:type="spellEnd"/>
          </w:p>
        </w:tc>
        <w:tc>
          <w:tcPr>
            <w:tcW w:w="1773" w:type="dxa"/>
            <w:shd w:val="clear" w:color="auto" w:fill="FFC000"/>
            <w:noWrap/>
            <w:vAlign w:val="bottom"/>
            <w:hideMark/>
          </w:tcPr>
          <w:p w:rsidR="00BE3940" w:rsidRPr="00D46D4E" w:rsidRDefault="00BE3940" w:rsidP="009D45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163</w:t>
            </w:r>
          </w:p>
        </w:tc>
        <w:tc>
          <w:tcPr>
            <w:tcW w:w="1199" w:type="dxa"/>
            <w:shd w:val="clear" w:color="auto" w:fill="FFC000"/>
            <w:noWrap/>
            <w:vAlign w:val="bottom"/>
            <w:hideMark/>
          </w:tcPr>
          <w:p w:rsidR="00BE3940" w:rsidRPr="00D46D4E" w:rsidRDefault="00BE3940" w:rsidP="009D453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48,47</w:t>
            </w:r>
          </w:p>
        </w:tc>
      </w:tr>
    </w:tbl>
    <w:p w:rsidR="00BE3940" w:rsidRDefault="00BE3940" w:rsidP="00BE3940">
      <w:pPr>
        <w:ind w:firstLine="709"/>
        <w:jc w:val="center"/>
        <w:rPr>
          <w:b/>
          <w:bCs/>
          <w:i/>
          <w:color w:val="000000" w:themeColor="text1"/>
        </w:rPr>
      </w:pPr>
    </w:p>
    <w:p w:rsidR="00BE3940" w:rsidRDefault="00BE3940" w:rsidP="00BE3940">
      <w:pPr>
        <w:ind w:firstLine="709"/>
        <w:jc w:val="center"/>
        <w:rPr>
          <w:b/>
          <w:bCs/>
          <w:i/>
          <w:color w:val="000000" w:themeColor="text1"/>
        </w:rPr>
      </w:pPr>
    </w:p>
    <w:p w:rsidR="00BE3940" w:rsidRDefault="00BE3940" w:rsidP="00BE3940">
      <w:pPr>
        <w:ind w:firstLine="709"/>
        <w:jc w:val="center"/>
        <w:rPr>
          <w:b/>
          <w:bCs/>
          <w:i/>
          <w:color w:val="000000" w:themeColor="text1"/>
        </w:rPr>
      </w:pPr>
    </w:p>
    <w:p w:rsidR="00BE3940" w:rsidRPr="00BE3940" w:rsidRDefault="00BE3940" w:rsidP="00BE3940">
      <w:pPr>
        <w:ind w:firstLine="709"/>
        <w:jc w:val="center"/>
        <w:rPr>
          <w:b/>
          <w:bCs/>
          <w:i/>
          <w:color w:val="000000" w:themeColor="text1"/>
          <w:lang w:val="ru-RU"/>
        </w:rPr>
      </w:pPr>
      <w:r w:rsidRPr="00BE3940">
        <w:rPr>
          <w:b/>
          <w:bCs/>
          <w:i/>
          <w:color w:val="000000" w:themeColor="text1"/>
          <w:lang w:val="ru-RU"/>
        </w:rPr>
        <w:t>Рейтинг классов</w:t>
      </w:r>
      <w:r w:rsidRPr="00BE3940">
        <w:rPr>
          <w:i/>
          <w:noProof/>
          <w:color w:val="000000" w:themeColor="text1"/>
          <w:sz w:val="20"/>
          <w:szCs w:val="20"/>
          <w:lang w:val="ru-RU"/>
        </w:rPr>
        <w:t xml:space="preserve"> </w:t>
      </w:r>
      <w:r w:rsidRPr="00BE3940">
        <w:rPr>
          <w:b/>
          <w:bCs/>
          <w:i/>
          <w:color w:val="000000" w:themeColor="text1"/>
          <w:lang w:val="ru-RU"/>
        </w:rPr>
        <w:t>по качеству образовательной подготовки учащихся</w:t>
      </w:r>
    </w:p>
    <w:p w:rsidR="00BE3940" w:rsidRPr="00BE3940" w:rsidRDefault="00BE3940" w:rsidP="00BE3940">
      <w:pPr>
        <w:ind w:firstLine="266"/>
        <w:jc w:val="both"/>
        <w:rPr>
          <w:color w:val="FF0000"/>
          <w:lang w:val="ru-RU"/>
        </w:rPr>
      </w:pPr>
    </w:p>
    <w:p w:rsidR="00BE3940" w:rsidRPr="00BE3940" w:rsidRDefault="00BE3940" w:rsidP="00BE3940">
      <w:pPr>
        <w:ind w:left="266" w:firstLine="709"/>
        <w:jc w:val="both"/>
        <w:rPr>
          <w:color w:val="000000" w:themeColor="text1"/>
          <w:lang w:val="ru-RU"/>
        </w:rPr>
      </w:pPr>
      <w:r w:rsidRPr="00BE3940">
        <w:rPr>
          <w:color w:val="000000" w:themeColor="text1"/>
          <w:lang w:val="ru-RU"/>
        </w:rPr>
        <w:t>Результат обучения  учащихся показан в диаграмме № 5.</w:t>
      </w:r>
    </w:p>
    <w:p w:rsidR="00BE3940" w:rsidRPr="00BE3940" w:rsidRDefault="00BE3940" w:rsidP="00BE3940">
      <w:pPr>
        <w:ind w:left="266" w:firstLine="709"/>
        <w:jc w:val="both"/>
        <w:rPr>
          <w:b/>
          <w:color w:val="000000" w:themeColor="text1"/>
          <w:lang w:val="ru-RU"/>
        </w:rPr>
      </w:pPr>
      <w:proofErr w:type="gramStart"/>
      <w:r w:rsidRPr="00BE3940">
        <w:rPr>
          <w:color w:val="000000" w:themeColor="text1"/>
          <w:lang w:val="ru-RU"/>
        </w:rPr>
        <w:t xml:space="preserve">Количество отличников -  </w:t>
      </w:r>
      <w:r w:rsidRPr="00BE3940">
        <w:rPr>
          <w:b/>
          <w:bCs/>
          <w:color w:val="000000" w:themeColor="text1"/>
          <w:lang w:val="ru-RU"/>
        </w:rPr>
        <w:t xml:space="preserve">8 </w:t>
      </w:r>
      <w:r w:rsidRPr="00BE3940">
        <w:rPr>
          <w:color w:val="000000" w:themeColor="text1"/>
          <w:lang w:val="ru-RU"/>
        </w:rPr>
        <w:t>обучающихся(1 триместр–</w:t>
      </w:r>
      <w:r w:rsidRPr="00BE3940">
        <w:rPr>
          <w:b/>
          <w:bCs/>
          <w:color w:val="000000" w:themeColor="text1"/>
          <w:lang w:val="ru-RU"/>
        </w:rPr>
        <w:t xml:space="preserve">7, </w:t>
      </w:r>
      <w:r w:rsidRPr="00BE3940">
        <w:rPr>
          <w:bCs/>
          <w:color w:val="000000" w:themeColor="text1"/>
          <w:lang w:val="ru-RU"/>
        </w:rPr>
        <w:t>2 триместр</w:t>
      </w:r>
      <w:r w:rsidRPr="00BE3940">
        <w:rPr>
          <w:b/>
          <w:bCs/>
          <w:color w:val="000000" w:themeColor="text1"/>
          <w:lang w:val="ru-RU"/>
        </w:rPr>
        <w:t xml:space="preserve"> – </w:t>
      </w:r>
      <w:r w:rsidRPr="00BE3940">
        <w:rPr>
          <w:b/>
          <w:color w:val="000000" w:themeColor="text1"/>
          <w:lang w:val="ru-RU"/>
        </w:rPr>
        <w:t xml:space="preserve">6, </w:t>
      </w:r>
      <w:r w:rsidRPr="00BE3940">
        <w:rPr>
          <w:color w:val="000000" w:themeColor="text1"/>
          <w:lang w:val="ru-RU"/>
        </w:rPr>
        <w:t>3 триместр</w:t>
      </w:r>
      <w:r w:rsidRPr="00BE3940">
        <w:rPr>
          <w:b/>
          <w:color w:val="000000" w:themeColor="text1"/>
          <w:lang w:val="ru-RU"/>
        </w:rPr>
        <w:t xml:space="preserve"> -8</w:t>
      </w:r>
      <w:r w:rsidRPr="00BE3940">
        <w:rPr>
          <w:b/>
          <w:bCs/>
          <w:color w:val="000000" w:themeColor="text1"/>
          <w:lang w:val="ru-RU"/>
        </w:rPr>
        <w:t xml:space="preserve">), </w:t>
      </w:r>
      <w:r w:rsidRPr="00BE3940">
        <w:rPr>
          <w:color w:val="000000" w:themeColor="text1"/>
          <w:lang w:val="ru-RU"/>
        </w:rPr>
        <w:t>хорошистов –</w:t>
      </w:r>
      <w:r w:rsidRPr="00BE3940">
        <w:rPr>
          <w:b/>
          <w:bCs/>
          <w:color w:val="000000" w:themeColor="text1"/>
          <w:lang w:val="ru-RU"/>
        </w:rPr>
        <w:t xml:space="preserve">71 </w:t>
      </w:r>
      <w:r w:rsidRPr="00BE3940">
        <w:rPr>
          <w:color w:val="000000" w:themeColor="text1"/>
          <w:lang w:val="ru-RU"/>
        </w:rPr>
        <w:t>обучающихся</w:t>
      </w:r>
      <w:r w:rsidRPr="00BE3940">
        <w:rPr>
          <w:b/>
          <w:bCs/>
          <w:color w:val="000000" w:themeColor="text1"/>
          <w:lang w:val="ru-RU"/>
        </w:rPr>
        <w:t>(</w:t>
      </w:r>
      <w:r w:rsidRPr="00BE3940">
        <w:rPr>
          <w:color w:val="000000" w:themeColor="text1"/>
          <w:lang w:val="ru-RU"/>
        </w:rPr>
        <w:t xml:space="preserve">1 триместр- </w:t>
      </w:r>
      <w:r w:rsidRPr="00BE3940">
        <w:rPr>
          <w:b/>
          <w:bCs/>
          <w:color w:val="000000" w:themeColor="text1"/>
          <w:lang w:val="ru-RU"/>
        </w:rPr>
        <w:t xml:space="preserve">69, </w:t>
      </w:r>
      <w:r w:rsidRPr="00BE3940">
        <w:rPr>
          <w:bCs/>
          <w:color w:val="000000" w:themeColor="text1"/>
          <w:lang w:val="ru-RU"/>
        </w:rPr>
        <w:t>2 триместр</w:t>
      </w:r>
      <w:r w:rsidRPr="00BE3940">
        <w:rPr>
          <w:b/>
          <w:bCs/>
          <w:color w:val="000000" w:themeColor="text1"/>
          <w:lang w:val="ru-RU"/>
        </w:rPr>
        <w:t xml:space="preserve"> - </w:t>
      </w:r>
      <w:r w:rsidRPr="00BE3940">
        <w:rPr>
          <w:b/>
          <w:color w:val="000000" w:themeColor="text1"/>
          <w:lang w:val="ru-RU"/>
        </w:rPr>
        <w:t>65</w:t>
      </w:r>
      <w:r w:rsidRPr="00BE3940">
        <w:rPr>
          <w:color w:val="000000" w:themeColor="text1"/>
          <w:lang w:val="ru-RU"/>
        </w:rPr>
        <w:t>, 3 триместр -</w:t>
      </w:r>
      <w:r w:rsidRPr="00BE3940">
        <w:rPr>
          <w:b/>
          <w:color w:val="000000" w:themeColor="text1"/>
          <w:lang w:val="ru-RU"/>
        </w:rPr>
        <w:t>62</w:t>
      </w:r>
      <w:r w:rsidRPr="00BE3940">
        <w:rPr>
          <w:b/>
          <w:bCs/>
          <w:color w:val="000000" w:themeColor="text1"/>
          <w:lang w:val="ru-RU"/>
        </w:rPr>
        <w:t>)</w:t>
      </w:r>
      <w:r w:rsidRPr="00BE3940">
        <w:rPr>
          <w:bCs/>
          <w:color w:val="000000" w:themeColor="text1"/>
          <w:lang w:val="ru-RU"/>
        </w:rPr>
        <w:t>, успевающих –</w:t>
      </w:r>
      <w:r w:rsidRPr="00BE3940">
        <w:rPr>
          <w:b/>
          <w:bCs/>
          <w:color w:val="000000" w:themeColor="text1"/>
          <w:lang w:val="ru-RU"/>
        </w:rPr>
        <w:t xml:space="preserve">84 </w:t>
      </w:r>
      <w:r w:rsidRPr="00BE3940">
        <w:rPr>
          <w:color w:val="000000" w:themeColor="text1"/>
          <w:lang w:val="ru-RU"/>
        </w:rPr>
        <w:t>обучающихся</w:t>
      </w:r>
      <w:r w:rsidRPr="00BE3940">
        <w:rPr>
          <w:bCs/>
          <w:color w:val="000000" w:themeColor="text1"/>
          <w:lang w:val="ru-RU"/>
        </w:rPr>
        <w:t>(1 триместр</w:t>
      </w:r>
      <w:r w:rsidRPr="00BE3940">
        <w:rPr>
          <w:b/>
          <w:bCs/>
          <w:color w:val="000000" w:themeColor="text1"/>
          <w:lang w:val="ru-RU"/>
        </w:rPr>
        <w:t xml:space="preserve"> – 88, </w:t>
      </w:r>
      <w:r w:rsidRPr="00BE3940">
        <w:rPr>
          <w:bCs/>
          <w:color w:val="000000" w:themeColor="text1"/>
          <w:lang w:val="ru-RU"/>
        </w:rPr>
        <w:t>2 триместр</w:t>
      </w:r>
      <w:r w:rsidRPr="00BE3940">
        <w:rPr>
          <w:b/>
          <w:bCs/>
          <w:color w:val="000000" w:themeColor="text1"/>
          <w:lang w:val="ru-RU"/>
        </w:rPr>
        <w:t xml:space="preserve"> -92</w:t>
      </w:r>
      <w:r w:rsidRPr="00BE3940">
        <w:rPr>
          <w:color w:val="000000" w:themeColor="text1"/>
          <w:lang w:val="ru-RU"/>
        </w:rPr>
        <w:t xml:space="preserve">, 3 триместр - </w:t>
      </w:r>
      <w:r w:rsidRPr="00BE3940">
        <w:rPr>
          <w:b/>
          <w:color w:val="000000" w:themeColor="text1"/>
          <w:lang w:val="ru-RU"/>
        </w:rPr>
        <w:t>93</w:t>
      </w:r>
      <w:r w:rsidRPr="00BE3940">
        <w:rPr>
          <w:b/>
          <w:bCs/>
          <w:color w:val="000000" w:themeColor="text1"/>
          <w:lang w:val="ru-RU"/>
        </w:rPr>
        <w:t>)</w:t>
      </w:r>
      <w:r w:rsidRPr="00BE3940">
        <w:rPr>
          <w:b/>
          <w:color w:val="000000" w:themeColor="text1"/>
          <w:lang w:val="ru-RU"/>
        </w:rPr>
        <w:t>,</w:t>
      </w:r>
      <w:r w:rsidRPr="00BE3940">
        <w:rPr>
          <w:color w:val="000000" w:themeColor="text1"/>
          <w:lang w:val="ru-RU"/>
        </w:rPr>
        <w:t>неуспевающих–</w:t>
      </w:r>
      <w:r w:rsidRPr="00BE3940">
        <w:rPr>
          <w:b/>
          <w:bCs/>
          <w:color w:val="000000" w:themeColor="text1"/>
          <w:lang w:val="ru-RU"/>
        </w:rPr>
        <w:t xml:space="preserve">0 </w:t>
      </w:r>
      <w:r w:rsidRPr="00BE3940">
        <w:rPr>
          <w:color w:val="000000" w:themeColor="text1"/>
          <w:lang w:val="ru-RU"/>
        </w:rPr>
        <w:t>обучающихся</w:t>
      </w:r>
      <w:r w:rsidRPr="00BE3940">
        <w:rPr>
          <w:b/>
          <w:color w:val="000000" w:themeColor="text1"/>
          <w:lang w:val="ru-RU"/>
        </w:rPr>
        <w:t>(</w:t>
      </w:r>
      <w:r w:rsidRPr="00BE3940">
        <w:rPr>
          <w:color w:val="000000" w:themeColor="text1"/>
          <w:lang w:val="ru-RU"/>
        </w:rPr>
        <w:t>1 триместр-</w:t>
      </w:r>
      <w:r w:rsidRPr="00BE3940">
        <w:rPr>
          <w:b/>
          <w:color w:val="000000" w:themeColor="text1"/>
          <w:lang w:val="ru-RU"/>
        </w:rPr>
        <w:t>0</w:t>
      </w:r>
      <w:r w:rsidRPr="00BE3940">
        <w:rPr>
          <w:color w:val="000000" w:themeColor="text1"/>
          <w:lang w:val="ru-RU"/>
        </w:rPr>
        <w:t xml:space="preserve">, 2 триместр-  </w:t>
      </w:r>
      <w:r w:rsidRPr="00BE3940">
        <w:rPr>
          <w:b/>
          <w:color w:val="000000" w:themeColor="text1"/>
          <w:lang w:val="ru-RU"/>
        </w:rPr>
        <w:t xml:space="preserve">0, </w:t>
      </w:r>
      <w:r w:rsidRPr="00BE3940">
        <w:rPr>
          <w:color w:val="000000" w:themeColor="text1"/>
          <w:lang w:val="ru-RU"/>
        </w:rPr>
        <w:t>3 триместр</w:t>
      </w:r>
      <w:r w:rsidRPr="00BE3940">
        <w:rPr>
          <w:b/>
          <w:color w:val="000000" w:themeColor="text1"/>
          <w:lang w:val="ru-RU"/>
        </w:rPr>
        <w:t xml:space="preserve"> - 0).</w:t>
      </w:r>
      <w:proofErr w:type="gramEnd"/>
    </w:p>
    <w:p w:rsidR="00BE3940" w:rsidRPr="00BE3940" w:rsidRDefault="00BE3940" w:rsidP="00BE3940">
      <w:pPr>
        <w:ind w:left="266" w:firstLine="709"/>
        <w:jc w:val="both"/>
        <w:rPr>
          <w:b/>
          <w:color w:val="000000" w:themeColor="text1"/>
          <w:lang w:val="ru-RU"/>
        </w:rPr>
      </w:pPr>
    </w:p>
    <w:p w:rsidR="00BE3940" w:rsidRPr="00BE3940" w:rsidRDefault="00BE3940" w:rsidP="00BE3940">
      <w:pPr>
        <w:ind w:left="266" w:firstLine="709"/>
        <w:jc w:val="both"/>
        <w:rPr>
          <w:b/>
          <w:color w:val="000000" w:themeColor="text1"/>
          <w:lang w:val="ru-RU"/>
        </w:rPr>
      </w:pPr>
    </w:p>
    <w:p w:rsidR="00BE3940" w:rsidRPr="00BE3940" w:rsidRDefault="00BE3940" w:rsidP="00BE3940">
      <w:pPr>
        <w:ind w:left="266" w:firstLine="709"/>
        <w:jc w:val="both"/>
        <w:rPr>
          <w:b/>
          <w:color w:val="000000" w:themeColor="text1"/>
          <w:lang w:val="ru-RU"/>
        </w:rPr>
      </w:pPr>
    </w:p>
    <w:p w:rsidR="00BE3940" w:rsidRPr="00BE3940" w:rsidRDefault="00BE3940" w:rsidP="00BE3940">
      <w:pPr>
        <w:ind w:left="266" w:firstLine="709"/>
        <w:jc w:val="both"/>
        <w:rPr>
          <w:b/>
          <w:color w:val="000000" w:themeColor="text1"/>
          <w:lang w:val="ru-RU"/>
        </w:rPr>
      </w:pPr>
    </w:p>
    <w:p w:rsidR="00BE3940" w:rsidRPr="00BE3940" w:rsidRDefault="00BE3940" w:rsidP="00BE3940">
      <w:pPr>
        <w:ind w:left="266" w:firstLine="709"/>
        <w:jc w:val="both"/>
        <w:rPr>
          <w:b/>
          <w:color w:val="000000" w:themeColor="text1"/>
          <w:lang w:val="ru-RU"/>
        </w:rPr>
      </w:pPr>
    </w:p>
    <w:p w:rsidR="00BE3940" w:rsidRPr="00BE3940" w:rsidRDefault="00BE3940" w:rsidP="00BE3940">
      <w:pPr>
        <w:ind w:left="266" w:firstLine="709"/>
        <w:jc w:val="both"/>
        <w:rPr>
          <w:color w:val="000000" w:themeColor="text1"/>
          <w:lang w:val="ru-RU"/>
        </w:rPr>
      </w:pPr>
    </w:p>
    <w:p w:rsidR="00BE3940" w:rsidRPr="00BE3940" w:rsidRDefault="00BE3940" w:rsidP="00BE3940">
      <w:pPr>
        <w:jc w:val="center"/>
        <w:rPr>
          <w:b/>
          <w:i/>
          <w:color w:val="000000" w:themeColor="text1"/>
          <w:lang w:val="ru-RU"/>
        </w:rPr>
      </w:pPr>
      <w:r w:rsidRPr="00BE3940">
        <w:rPr>
          <w:b/>
          <w:i/>
          <w:color w:val="000000" w:themeColor="text1"/>
          <w:lang w:val="ru-RU"/>
        </w:rPr>
        <w:t xml:space="preserve"> Результат обучения  </w:t>
      </w:r>
      <w:proofErr w:type="spellStart"/>
      <w:r w:rsidRPr="00BE3940">
        <w:rPr>
          <w:b/>
          <w:i/>
          <w:color w:val="000000" w:themeColor="text1"/>
          <w:lang w:val="ru-RU"/>
        </w:rPr>
        <w:t>обучающихся</w:t>
      </w:r>
      <w:proofErr w:type="gramStart"/>
      <w:r w:rsidRPr="00BE3940">
        <w:rPr>
          <w:b/>
          <w:i/>
          <w:color w:val="000000" w:themeColor="text1"/>
          <w:lang w:val="ru-RU"/>
        </w:rPr>
        <w:t>,ч</w:t>
      </w:r>
      <w:proofErr w:type="gramEnd"/>
      <w:r w:rsidRPr="00BE3940">
        <w:rPr>
          <w:b/>
          <w:i/>
          <w:color w:val="000000" w:themeColor="text1"/>
          <w:lang w:val="ru-RU"/>
        </w:rPr>
        <w:t>ел</w:t>
      </w:r>
      <w:proofErr w:type="spellEnd"/>
      <w:r w:rsidRPr="00BE3940">
        <w:rPr>
          <w:b/>
          <w:i/>
          <w:color w:val="000000" w:themeColor="text1"/>
          <w:lang w:val="ru-RU"/>
        </w:rPr>
        <w:t>.</w:t>
      </w:r>
    </w:p>
    <w:p w:rsidR="00BE3940" w:rsidRPr="00BE3940" w:rsidRDefault="00BE3940" w:rsidP="00BE3940">
      <w:pPr>
        <w:jc w:val="center"/>
        <w:rPr>
          <w:b/>
          <w:i/>
          <w:color w:val="000000" w:themeColor="text1"/>
          <w:lang w:val="ru-RU"/>
        </w:rPr>
      </w:pPr>
    </w:p>
    <w:p w:rsidR="00BE3940" w:rsidRPr="00BE3940" w:rsidRDefault="00BE3940" w:rsidP="00BE3940">
      <w:pPr>
        <w:jc w:val="center"/>
        <w:rPr>
          <w:b/>
          <w:i/>
          <w:color w:val="000000" w:themeColor="text1"/>
          <w:lang w:val="ru-RU"/>
        </w:rPr>
      </w:pPr>
    </w:p>
    <w:p w:rsidR="00BE3940" w:rsidRPr="00BE3940" w:rsidRDefault="00BE3940" w:rsidP="00BE3940">
      <w:pPr>
        <w:jc w:val="center"/>
        <w:rPr>
          <w:b/>
          <w:i/>
          <w:color w:val="000000" w:themeColor="text1"/>
          <w:lang w:val="ru-RU"/>
        </w:rPr>
      </w:pPr>
    </w:p>
    <w:p w:rsidR="00BE3940" w:rsidRPr="00BE3940" w:rsidRDefault="00BE3940" w:rsidP="00BE3940">
      <w:pPr>
        <w:jc w:val="center"/>
        <w:rPr>
          <w:b/>
          <w:i/>
          <w:color w:val="000000" w:themeColor="text1"/>
          <w:lang w:val="ru-RU"/>
        </w:rPr>
      </w:pPr>
    </w:p>
    <w:p w:rsidR="00BE3940" w:rsidRPr="00BE3940" w:rsidRDefault="00BE3940" w:rsidP="00BE3940">
      <w:pPr>
        <w:jc w:val="right"/>
        <w:rPr>
          <w:i/>
          <w:color w:val="000000" w:themeColor="text1"/>
          <w:sz w:val="20"/>
          <w:szCs w:val="20"/>
          <w:lang w:val="ru-RU"/>
        </w:rPr>
      </w:pPr>
      <w:r w:rsidRPr="00BE3940">
        <w:rPr>
          <w:i/>
          <w:color w:val="000000" w:themeColor="text1"/>
          <w:sz w:val="20"/>
          <w:szCs w:val="20"/>
          <w:lang w:val="ru-RU"/>
        </w:rPr>
        <w:t>Диаграмма №5</w:t>
      </w:r>
    </w:p>
    <w:p w:rsidR="00BE3940" w:rsidRDefault="00BE3940" w:rsidP="00BE3940">
      <w:pPr>
        <w:jc w:val="right"/>
        <w:rPr>
          <w:i/>
          <w:color w:val="FF0000"/>
          <w:sz w:val="20"/>
          <w:szCs w:val="20"/>
        </w:rPr>
      </w:pPr>
      <w:r w:rsidRPr="009C694D">
        <w:rPr>
          <w:i/>
          <w:noProof/>
          <w:color w:val="FF0000"/>
          <w:sz w:val="20"/>
          <w:szCs w:val="20"/>
          <w:lang w:val="ru-RU" w:eastAsia="ru-RU" w:bidi="ar-SA"/>
        </w:rPr>
        <w:drawing>
          <wp:inline distT="0" distB="0" distL="0" distR="0">
            <wp:extent cx="5486400" cy="3200400"/>
            <wp:effectExtent l="19050" t="0" r="19050" b="0"/>
            <wp:docPr id="1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E3940" w:rsidRDefault="00BE3940" w:rsidP="00BE3940">
      <w:pPr>
        <w:jc w:val="right"/>
        <w:rPr>
          <w:i/>
          <w:color w:val="FF0000"/>
          <w:sz w:val="20"/>
          <w:szCs w:val="20"/>
        </w:rPr>
      </w:pPr>
    </w:p>
    <w:p w:rsidR="00BE3940" w:rsidRDefault="00BE3940" w:rsidP="00BE3940">
      <w:pPr>
        <w:jc w:val="right"/>
        <w:rPr>
          <w:i/>
          <w:color w:val="FF0000"/>
          <w:sz w:val="20"/>
          <w:szCs w:val="20"/>
        </w:rPr>
      </w:pPr>
    </w:p>
    <w:p w:rsidR="00BE3940" w:rsidRDefault="00BE3940" w:rsidP="00BE3940">
      <w:pPr>
        <w:jc w:val="right"/>
        <w:rPr>
          <w:i/>
          <w:color w:val="FF0000"/>
          <w:sz w:val="20"/>
          <w:szCs w:val="20"/>
        </w:rPr>
      </w:pPr>
    </w:p>
    <w:tbl>
      <w:tblPr>
        <w:tblStyle w:val="af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E3940" w:rsidTr="009D4533">
        <w:tc>
          <w:tcPr>
            <w:tcW w:w="1914" w:type="dxa"/>
          </w:tcPr>
          <w:p w:rsidR="00BE3940" w:rsidRDefault="00BE3940" w:rsidP="009D4533">
            <w:pPr>
              <w:jc w:val="righ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BE3940" w:rsidRPr="00091D7C" w:rsidRDefault="00BE3940" w:rsidP="009D4533">
            <w:pPr>
              <w:jc w:val="right"/>
              <w:rPr>
                <w:i/>
                <w:sz w:val="20"/>
                <w:szCs w:val="20"/>
              </w:rPr>
            </w:pPr>
            <w:r w:rsidRPr="00091D7C">
              <w:rPr>
                <w:i/>
                <w:sz w:val="20"/>
                <w:szCs w:val="20"/>
              </w:rPr>
              <w:t xml:space="preserve">1 </w:t>
            </w:r>
            <w:proofErr w:type="spellStart"/>
            <w:r w:rsidRPr="00091D7C">
              <w:rPr>
                <w:i/>
                <w:sz w:val="20"/>
                <w:szCs w:val="20"/>
              </w:rPr>
              <w:t>триместр</w:t>
            </w:r>
            <w:proofErr w:type="spellEnd"/>
          </w:p>
        </w:tc>
        <w:tc>
          <w:tcPr>
            <w:tcW w:w="1914" w:type="dxa"/>
          </w:tcPr>
          <w:p w:rsidR="00BE3940" w:rsidRPr="00091D7C" w:rsidRDefault="00BE3940" w:rsidP="009D4533">
            <w:pPr>
              <w:jc w:val="right"/>
              <w:rPr>
                <w:i/>
                <w:sz w:val="20"/>
                <w:szCs w:val="20"/>
              </w:rPr>
            </w:pPr>
            <w:r w:rsidRPr="00091D7C">
              <w:rPr>
                <w:i/>
                <w:sz w:val="20"/>
                <w:szCs w:val="20"/>
              </w:rPr>
              <w:t xml:space="preserve">2 </w:t>
            </w:r>
            <w:proofErr w:type="spellStart"/>
            <w:r w:rsidRPr="00091D7C">
              <w:rPr>
                <w:i/>
                <w:sz w:val="20"/>
                <w:szCs w:val="20"/>
              </w:rPr>
              <w:t>триместр</w:t>
            </w:r>
            <w:proofErr w:type="spellEnd"/>
          </w:p>
        </w:tc>
        <w:tc>
          <w:tcPr>
            <w:tcW w:w="1914" w:type="dxa"/>
          </w:tcPr>
          <w:p w:rsidR="00BE3940" w:rsidRPr="00091D7C" w:rsidRDefault="00BE3940" w:rsidP="009D4533">
            <w:pPr>
              <w:jc w:val="right"/>
              <w:rPr>
                <w:i/>
                <w:sz w:val="20"/>
                <w:szCs w:val="20"/>
              </w:rPr>
            </w:pPr>
            <w:r w:rsidRPr="00091D7C">
              <w:rPr>
                <w:i/>
                <w:sz w:val="20"/>
                <w:szCs w:val="20"/>
              </w:rPr>
              <w:t xml:space="preserve">3 </w:t>
            </w:r>
            <w:proofErr w:type="spellStart"/>
            <w:r w:rsidRPr="00091D7C">
              <w:rPr>
                <w:i/>
                <w:sz w:val="20"/>
                <w:szCs w:val="20"/>
              </w:rPr>
              <w:t>триместр</w:t>
            </w:r>
            <w:proofErr w:type="spellEnd"/>
          </w:p>
        </w:tc>
        <w:tc>
          <w:tcPr>
            <w:tcW w:w="1915" w:type="dxa"/>
          </w:tcPr>
          <w:p w:rsidR="00BE3940" w:rsidRPr="00091D7C" w:rsidRDefault="00BE3940" w:rsidP="009D4533">
            <w:pPr>
              <w:jc w:val="right"/>
              <w:rPr>
                <w:i/>
                <w:sz w:val="20"/>
                <w:szCs w:val="20"/>
              </w:rPr>
            </w:pPr>
            <w:r w:rsidRPr="00091D7C">
              <w:rPr>
                <w:i/>
                <w:sz w:val="20"/>
                <w:szCs w:val="20"/>
              </w:rPr>
              <w:t>2017</w:t>
            </w:r>
          </w:p>
        </w:tc>
      </w:tr>
      <w:tr w:rsidR="00BE3940" w:rsidTr="009D4533">
        <w:tc>
          <w:tcPr>
            <w:tcW w:w="1914" w:type="dxa"/>
          </w:tcPr>
          <w:p w:rsidR="00BE3940" w:rsidRPr="00A506D9" w:rsidRDefault="00BE3940" w:rsidP="009D4533">
            <w:pPr>
              <w:rPr>
                <w:i/>
                <w:sz w:val="20"/>
                <w:szCs w:val="20"/>
              </w:rPr>
            </w:pPr>
            <w:proofErr w:type="spellStart"/>
            <w:r w:rsidRPr="00A506D9">
              <w:rPr>
                <w:i/>
                <w:sz w:val="20"/>
                <w:szCs w:val="20"/>
              </w:rPr>
              <w:t>отличники</w:t>
            </w:r>
            <w:proofErr w:type="spellEnd"/>
          </w:p>
        </w:tc>
        <w:tc>
          <w:tcPr>
            <w:tcW w:w="1914" w:type="dxa"/>
          </w:tcPr>
          <w:p w:rsidR="00BE3940" w:rsidRPr="00091D7C" w:rsidRDefault="00BE3940" w:rsidP="009D4533">
            <w:pPr>
              <w:jc w:val="right"/>
              <w:rPr>
                <w:i/>
                <w:sz w:val="20"/>
                <w:szCs w:val="20"/>
              </w:rPr>
            </w:pPr>
            <w:r w:rsidRPr="00091D7C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914" w:type="dxa"/>
          </w:tcPr>
          <w:p w:rsidR="00BE3940" w:rsidRPr="00091D7C" w:rsidRDefault="00BE3940" w:rsidP="009D4533">
            <w:pPr>
              <w:jc w:val="right"/>
              <w:rPr>
                <w:i/>
                <w:sz w:val="20"/>
                <w:szCs w:val="20"/>
              </w:rPr>
            </w:pPr>
            <w:r w:rsidRPr="00091D7C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914" w:type="dxa"/>
          </w:tcPr>
          <w:p w:rsidR="00BE3940" w:rsidRPr="00091D7C" w:rsidRDefault="00BE3940" w:rsidP="009D4533">
            <w:pPr>
              <w:jc w:val="right"/>
              <w:rPr>
                <w:i/>
                <w:sz w:val="20"/>
                <w:szCs w:val="20"/>
              </w:rPr>
            </w:pPr>
            <w:r w:rsidRPr="00091D7C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915" w:type="dxa"/>
          </w:tcPr>
          <w:p w:rsidR="00BE3940" w:rsidRPr="00091D7C" w:rsidRDefault="00BE3940" w:rsidP="009D4533">
            <w:pPr>
              <w:jc w:val="right"/>
              <w:rPr>
                <w:i/>
                <w:sz w:val="20"/>
                <w:szCs w:val="20"/>
              </w:rPr>
            </w:pPr>
            <w:r w:rsidRPr="00091D7C">
              <w:rPr>
                <w:i/>
                <w:sz w:val="20"/>
                <w:szCs w:val="20"/>
              </w:rPr>
              <w:t>8</w:t>
            </w:r>
          </w:p>
        </w:tc>
      </w:tr>
      <w:tr w:rsidR="00BE3940" w:rsidTr="009D4533">
        <w:tc>
          <w:tcPr>
            <w:tcW w:w="1914" w:type="dxa"/>
          </w:tcPr>
          <w:p w:rsidR="00BE3940" w:rsidRPr="00A506D9" w:rsidRDefault="00BE3940" w:rsidP="009D4533">
            <w:pPr>
              <w:rPr>
                <w:i/>
                <w:sz w:val="20"/>
                <w:szCs w:val="20"/>
              </w:rPr>
            </w:pPr>
            <w:proofErr w:type="spellStart"/>
            <w:r w:rsidRPr="00A506D9">
              <w:rPr>
                <w:i/>
                <w:sz w:val="20"/>
                <w:szCs w:val="20"/>
              </w:rPr>
              <w:t>хорошисты</w:t>
            </w:r>
            <w:proofErr w:type="spellEnd"/>
          </w:p>
        </w:tc>
        <w:tc>
          <w:tcPr>
            <w:tcW w:w="1914" w:type="dxa"/>
          </w:tcPr>
          <w:p w:rsidR="00BE3940" w:rsidRPr="00091D7C" w:rsidRDefault="00BE3940" w:rsidP="009D4533">
            <w:pPr>
              <w:jc w:val="right"/>
              <w:rPr>
                <w:i/>
                <w:sz w:val="20"/>
                <w:szCs w:val="20"/>
              </w:rPr>
            </w:pPr>
            <w:r w:rsidRPr="00091D7C">
              <w:rPr>
                <w:i/>
                <w:sz w:val="20"/>
                <w:szCs w:val="20"/>
              </w:rPr>
              <w:t>69</w:t>
            </w:r>
          </w:p>
        </w:tc>
        <w:tc>
          <w:tcPr>
            <w:tcW w:w="1914" w:type="dxa"/>
          </w:tcPr>
          <w:p w:rsidR="00BE3940" w:rsidRPr="00091D7C" w:rsidRDefault="00BE3940" w:rsidP="009D4533">
            <w:pPr>
              <w:jc w:val="right"/>
              <w:rPr>
                <w:i/>
                <w:sz w:val="20"/>
                <w:szCs w:val="20"/>
              </w:rPr>
            </w:pPr>
            <w:r w:rsidRPr="00091D7C">
              <w:rPr>
                <w:i/>
                <w:sz w:val="20"/>
                <w:szCs w:val="20"/>
              </w:rPr>
              <w:t>65</w:t>
            </w:r>
          </w:p>
        </w:tc>
        <w:tc>
          <w:tcPr>
            <w:tcW w:w="1914" w:type="dxa"/>
          </w:tcPr>
          <w:p w:rsidR="00BE3940" w:rsidRPr="00091D7C" w:rsidRDefault="00BE3940" w:rsidP="009D4533">
            <w:pPr>
              <w:jc w:val="right"/>
              <w:rPr>
                <w:i/>
                <w:sz w:val="20"/>
                <w:szCs w:val="20"/>
              </w:rPr>
            </w:pPr>
            <w:r w:rsidRPr="00091D7C">
              <w:rPr>
                <w:i/>
                <w:sz w:val="20"/>
                <w:szCs w:val="20"/>
              </w:rPr>
              <w:t>62</w:t>
            </w:r>
          </w:p>
        </w:tc>
        <w:tc>
          <w:tcPr>
            <w:tcW w:w="1915" w:type="dxa"/>
          </w:tcPr>
          <w:p w:rsidR="00BE3940" w:rsidRPr="00091D7C" w:rsidRDefault="00BE3940" w:rsidP="009D4533">
            <w:pPr>
              <w:jc w:val="right"/>
              <w:rPr>
                <w:i/>
                <w:sz w:val="20"/>
                <w:szCs w:val="20"/>
              </w:rPr>
            </w:pPr>
            <w:r w:rsidRPr="00091D7C">
              <w:rPr>
                <w:i/>
                <w:sz w:val="20"/>
                <w:szCs w:val="20"/>
              </w:rPr>
              <w:t>71</w:t>
            </w:r>
          </w:p>
        </w:tc>
      </w:tr>
      <w:tr w:rsidR="00BE3940" w:rsidTr="009D4533">
        <w:tc>
          <w:tcPr>
            <w:tcW w:w="1914" w:type="dxa"/>
          </w:tcPr>
          <w:p w:rsidR="00BE3940" w:rsidRPr="00A506D9" w:rsidRDefault="00BE3940" w:rsidP="009D4533">
            <w:pPr>
              <w:rPr>
                <w:i/>
                <w:sz w:val="20"/>
                <w:szCs w:val="20"/>
              </w:rPr>
            </w:pPr>
            <w:proofErr w:type="spellStart"/>
            <w:r w:rsidRPr="00A506D9">
              <w:rPr>
                <w:i/>
                <w:sz w:val="20"/>
                <w:szCs w:val="20"/>
              </w:rPr>
              <w:t>успевающие</w:t>
            </w:r>
            <w:proofErr w:type="spellEnd"/>
          </w:p>
        </w:tc>
        <w:tc>
          <w:tcPr>
            <w:tcW w:w="1914" w:type="dxa"/>
          </w:tcPr>
          <w:p w:rsidR="00BE3940" w:rsidRPr="00091D7C" w:rsidRDefault="00BE3940" w:rsidP="009D4533">
            <w:pPr>
              <w:jc w:val="right"/>
              <w:rPr>
                <w:i/>
                <w:sz w:val="20"/>
                <w:szCs w:val="20"/>
              </w:rPr>
            </w:pPr>
            <w:r w:rsidRPr="00091D7C">
              <w:rPr>
                <w:i/>
                <w:sz w:val="20"/>
                <w:szCs w:val="20"/>
              </w:rPr>
              <w:t>86</w:t>
            </w:r>
          </w:p>
        </w:tc>
        <w:tc>
          <w:tcPr>
            <w:tcW w:w="1914" w:type="dxa"/>
          </w:tcPr>
          <w:p w:rsidR="00BE3940" w:rsidRPr="00091D7C" w:rsidRDefault="00BE3940" w:rsidP="009D4533">
            <w:pPr>
              <w:jc w:val="right"/>
              <w:rPr>
                <w:i/>
                <w:sz w:val="20"/>
                <w:szCs w:val="20"/>
              </w:rPr>
            </w:pPr>
            <w:r w:rsidRPr="00091D7C">
              <w:rPr>
                <w:i/>
                <w:sz w:val="20"/>
                <w:szCs w:val="20"/>
              </w:rPr>
              <w:t>92</w:t>
            </w:r>
          </w:p>
        </w:tc>
        <w:tc>
          <w:tcPr>
            <w:tcW w:w="1914" w:type="dxa"/>
          </w:tcPr>
          <w:p w:rsidR="00BE3940" w:rsidRPr="00091D7C" w:rsidRDefault="00BE3940" w:rsidP="009D4533">
            <w:pPr>
              <w:jc w:val="right"/>
              <w:rPr>
                <w:i/>
                <w:sz w:val="20"/>
                <w:szCs w:val="20"/>
              </w:rPr>
            </w:pPr>
            <w:r w:rsidRPr="00091D7C">
              <w:rPr>
                <w:i/>
                <w:sz w:val="20"/>
                <w:szCs w:val="20"/>
              </w:rPr>
              <w:t>93</w:t>
            </w:r>
          </w:p>
        </w:tc>
        <w:tc>
          <w:tcPr>
            <w:tcW w:w="1915" w:type="dxa"/>
          </w:tcPr>
          <w:p w:rsidR="00BE3940" w:rsidRPr="00091D7C" w:rsidRDefault="00BE3940" w:rsidP="009D4533">
            <w:pPr>
              <w:jc w:val="right"/>
              <w:rPr>
                <w:i/>
                <w:sz w:val="20"/>
                <w:szCs w:val="20"/>
              </w:rPr>
            </w:pPr>
            <w:r w:rsidRPr="00091D7C">
              <w:rPr>
                <w:i/>
                <w:sz w:val="20"/>
                <w:szCs w:val="20"/>
              </w:rPr>
              <w:t>84</w:t>
            </w:r>
          </w:p>
        </w:tc>
      </w:tr>
    </w:tbl>
    <w:p w:rsidR="00BE3940" w:rsidRDefault="00BE3940" w:rsidP="00BE3940">
      <w:pPr>
        <w:jc w:val="right"/>
        <w:rPr>
          <w:i/>
          <w:color w:val="FF0000"/>
          <w:sz w:val="20"/>
          <w:szCs w:val="20"/>
        </w:rPr>
      </w:pPr>
    </w:p>
    <w:p w:rsidR="00BE3940" w:rsidRDefault="00BE3940" w:rsidP="00BE3940">
      <w:pPr>
        <w:jc w:val="right"/>
        <w:rPr>
          <w:i/>
          <w:color w:val="FF0000"/>
          <w:sz w:val="20"/>
          <w:szCs w:val="20"/>
        </w:rPr>
      </w:pPr>
    </w:p>
    <w:p w:rsidR="00BE3940" w:rsidRDefault="00BE3940" w:rsidP="00BE3940">
      <w:pPr>
        <w:jc w:val="right"/>
        <w:rPr>
          <w:i/>
          <w:color w:val="FF0000"/>
          <w:sz w:val="20"/>
          <w:szCs w:val="20"/>
        </w:rPr>
      </w:pPr>
    </w:p>
    <w:p w:rsidR="00BE3940" w:rsidRDefault="00BE3940" w:rsidP="00BE3940">
      <w:pPr>
        <w:jc w:val="right"/>
        <w:rPr>
          <w:i/>
          <w:color w:val="FF0000"/>
          <w:sz w:val="20"/>
          <w:szCs w:val="20"/>
        </w:rPr>
      </w:pPr>
    </w:p>
    <w:p w:rsidR="00BE3940" w:rsidRPr="00EF69CE" w:rsidRDefault="00BE3940" w:rsidP="00BE3940">
      <w:pPr>
        <w:jc w:val="center"/>
        <w:rPr>
          <w:i/>
          <w:color w:val="FF0000"/>
          <w:sz w:val="20"/>
          <w:szCs w:val="20"/>
        </w:rPr>
      </w:pPr>
    </w:p>
    <w:p w:rsidR="00BE3940" w:rsidRPr="00BE3940" w:rsidRDefault="00BE3940" w:rsidP="00BE3940">
      <w:pPr>
        <w:ind w:firstLine="709"/>
        <w:jc w:val="both"/>
        <w:rPr>
          <w:color w:val="000000" w:themeColor="text1"/>
          <w:lang w:val="ru-RU"/>
        </w:rPr>
      </w:pPr>
      <w:r w:rsidRPr="00BE3940">
        <w:rPr>
          <w:color w:val="000000" w:themeColor="text1"/>
          <w:lang w:val="ru-RU"/>
        </w:rPr>
        <w:t xml:space="preserve">Качественный состав </w:t>
      </w:r>
      <w:proofErr w:type="gramStart"/>
      <w:r w:rsidRPr="00BE3940">
        <w:rPr>
          <w:color w:val="000000" w:themeColor="text1"/>
          <w:lang w:val="ru-RU"/>
        </w:rPr>
        <w:t>обучающихся</w:t>
      </w:r>
      <w:proofErr w:type="gramEnd"/>
      <w:r w:rsidRPr="00BE3940">
        <w:rPr>
          <w:color w:val="000000" w:themeColor="text1"/>
          <w:lang w:val="ru-RU"/>
        </w:rPr>
        <w:t xml:space="preserve">  показан в таблице №2.</w:t>
      </w:r>
      <w:bookmarkStart w:id="0" w:name="_GoBack"/>
      <w:bookmarkEnd w:id="0"/>
    </w:p>
    <w:p w:rsidR="00BE3940" w:rsidRDefault="00BE3940" w:rsidP="00BE3940">
      <w:pPr>
        <w:ind w:left="266" w:firstLine="709"/>
        <w:jc w:val="right"/>
        <w:rPr>
          <w:i/>
          <w:color w:val="000000" w:themeColor="text1"/>
          <w:sz w:val="22"/>
          <w:szCs w:val="22"/>
        </w:rPr>
      </w:pPr>
      <w:proofErr w:type="spellStart"/>
      <w:r w:rsidRPr="00FB4C54">
        <w:rPr>
          <w:i/>
          <w:color w:val="000000" w:themeColor="text1"/>
          <w:sz w:val="22"/>
          <w:szCs w:val="22"/>
        </w:rPr>
        <w:t>Таблица</w:t>
      </w:r>
      <w:proofErr w:type="spellEnd"/>
      <w:r w:rsidRPr="00FB4C54">
        <w:rPr>
          <w:i/>
          <w:color w:val="000000" w:themeColor="text1"/>
          <w:sz w:val="22"/>
          <w:szCs w:val="22"/>
        </w:rPr>
        <w:t xml:space="preserve"> №</w:t>
      </w:r>
      <w:r>
        <w:rPr>
          <w:i/>
          <w:color w:val="000000" w:themeColor="text1"/>
          <w:sz w:val="22"/>
          <w:szCs w:val="22"/>
        </w:rPr>
        <w:t>2</w:t>
      </w:r>
    </w:p>
    <w:p w:rsidR="00BE3940" w:rsidRPr="00FB4C54" w:rsidRDefault="00BE3940" w:rsidP="00BE3940">
      <w:pPr>
        <w:ind w:left="266" w:firstLine="709"/>
        <w:jc w:val="right"/>
        <w:rPr>
          <w:i/>
          <w:color w:val="000000" w:themeColor="text1"/>
          <w:sz w:val="22"/>
          <w:szCs w:val="22"/>
        </w:rPr>
      </w:pPr>
    </w:p>
    <w:tbl>
      <w:tblPr>
        <w:tblStyle w:val="af3"/>
        <w:tblW w:w="10191" w:type="dxa"/>
        <w:tblInd w:w="-318" w:type="dxa"/>
        <w:tblLook w:val="04A0"/>
      </w:tblPr>
      <w:tblGrid>
        <w:gridCol w:w="698"/>
        <w:gridCol w:w="2138"/>
        <w:gridCol w:w="1570"/>
        <w:gridCol w:w="1566"/>
        <w:gridCol w:w="1560"/>
        <w:gridCol w:w="1889"/>
        <w:gridCol w:w="770"/>
      </w:tblGrid>
      <w:tr w:rsidR="00BE3940" w:rsidRPr="00FB4C54" w:rsidTr="009D4533">
        <w:trPr>
          <w:trHeight w:val="315"/>
        </w:trPr>
        <w:tc>
          <w:tcPr>
            <w:tcW w:w="10191" w:type="dxa"/>
            <w:gridSpan w:val="7"/>
            <w:noWrap/>
            <w:hideMark/>
          </w:tcPr>
          <w:p w:rsidR="00BE3940" w:rsidRPr="00FB4C54" w:rsidRDefault="00EA4952" w:rsidP="009D45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2017 </w:t>
            </w:r>
            <w:proofErr w:type="spellStart"/>
            <w:r w:rsidR="00BE3940" w:rsidRPr="00FB4C54">
              <w:rPr>
                <w:color w:val="000000" w:themeColor="text1"/>
              </w:rPr>
              <w:t>год</w:t>
            </w:r>
            <w:proofErr w:type="spellEnd"/>
          </w:p>
        </w:tc>
      </w:tr>
      <w:tr w:rsidR="00BE3940" w:rsidRPr="00FB4C54" w:rsidTr="009D4533">
        <w:trPr>
          <w:trHeight w:val="300"/>
        </w:trPr>
        <w:tc>
          <w:tcPr>
            <w:tcW w:w="698" w:type="dxa"/>
            <w:noWrap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 w:rsidRPr="00FB4C54">
              <w:rPr>
                <w:color w:val="000000" w:themeColor="text1"/>
              </w:rPr>
              <w:t> </w:t>
            </w:r>
          </w:p>
        </w:tc>
        <w:tc>
          <w:tcPr>
            <w:tcW w:w="2138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proofErr w:type="spellStart"/>
            <w:r w:rsidRPr="00FB4C54">
              <w:rPr>
                <w:color w:val="000000" w:themeColor="text1"/>
              </w:rPr>
              <w:t>Наименование</w:t>
            </w:r>
            <w:proofErr w:type="spellEnd"/>
          </w:p>
        </w:tc>
        <w:tc>
          <w:tcPr>
            <w:tcW w:w="1570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proofErr w:type="spellStart"/>
            <w:r w:rsidRPr="00FB4C54">
              <w:rPr>
                <w:color w:val="000000" w:themeColor="text1"/>
              </w:rPr>
              <w:t>Отличники</w:t>
            </w:r>
            <w:proofErr w:type="spellEnd"/>
          </w:p>
        </w:tc>
        <w:tc>
          <w:tcPr>
            <w:tcW w:w="1566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proofErr w:type="spellStart"/>
            <w:r w:rsidRPr="00FB4C54">
              <w:rPr>
                <w:color w:val="000000" w:themeColor="text1"/>
              </w:rPr>
              <w:t>Хорошисты</w:t>
            </w:r>
            <w:proofErr w:type="spellEnd"/>
          </w:p>
        </w:tc>
        <w:tc>
          <w:tcPr>
            <w:tcW w:w="1560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proofErr w:type="spellStart"/>
            <w:r w:rsidRPr="00FB4C54">
              <w:rPr>
                <w:color w:val="000000" w:themeColor="text1"/>
              </w:rPr>
              <w:t>Успевающие</w:t>
            </w:r>
            <w:proofErr w:type="spellEnd"/>
          </w:p>
        </w:tc>
        <w:tc>
          <w:tcPr>
            <w:tcW w:w="1889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proofErr w:type="spellStart"/>
            <w:r w:rsidRPr="00FB4C54">
              <w:rPr>
                <w:color w:val="000000" w:themeColor="text1"/>
              </w:rPr>
              <w:t>Неуспевающие</w:t>
            </w:r>
            <w:proofErr w:type="spellEnd"/>
          </w:p>
        </w:tc>
        <w:tc>
          <w:tcPr>
            <w:tcW w:w="770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proofErr w:type="spellStart"/>
            <w:r w:rsidRPr="00FB4C54">
              <w:rPr>
                <w:color w:val="000000" w:themeColor="text1"/>
              </w:rPr>
              <w:t>Ср</w:t>
            </w:r>
            <w:proofErr w:type="spellEnd"/>
            <w:r w:rsidRPr="00FB4C54">
              <w:rPr>
                <w:color w:val="000000" w:themeColor="text1"/>
              </w:rPr>
              <w:t xml:space="preserve">. </w:t>
            </w:r>
            <w:proofErr w:type="spellStart"/>
            <w:r w:rsidRPr="00FB4C54">
              <w:rPr>
                <w:color w:val="000000" w:themeColor="text1"/>
              </w:rPr>
              <w:t>балл</w:t>
            </w:r>
            <w:proofErr w:type="spellEnd"/>
          </w:p>
        </w:tc>
      </w:tr>
      <w:tr w:rsidR="00BE3940" w:rsidRPr="00FB4C54" w:rsidTr="009D4533">
        <w:trPr>
          <w:trHeight w:val="315"/>
        </w:trPr>
        <w:tc>
          <w:tcPr>
            <w:tcW w:w="698" w:type="dxa"/>
            <w:noWrap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 w:rsidRPr="00FB4C54">
              <w:rPr>
                <w:color w:val="000000" w:themeColor="text1"/>
              </w:rPr>
              <w:t>1</w:t>
            </w:r>
          </w:p>
        </w:tc>
        <w:tc>
          <w:tcPr>
            <w:tcW w:w="2138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класс</w:t>
            </w:r>
            <w:proofErr w:type="spellEnd"/>
          </w:p>
        </w:tc>
        <w:tc>
          <w:tcPr>
            <w:tcW w:w="1570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66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560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889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 w:rsidRPr="00FB4C54">
              <w:rPr>
                <w:color w:val="000000" w:themeColor="text1"/>
              </w:rPr>
              <w:t>0</w:t>
            </w:r>
          </w:p>
        </w:tc>
        <w:tc>
          <w:tcPr>
            <w:tcW w:w="770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4,19</w:t>
            </w:r>
          </w:p>
        </w:tc>
      </w:tr>
      <w:tr w:rsidR="00BE3940" w:rsidRPr="00FB4C54" w:rsidTr="009D4533">
        <w:trPr>
          <w:trHeight w:val="375"/>
        </w:trPr>
        <w:tc>
          <w:tcPr>
            <w:tcW w:w="698" w:type="dxa"/>
            <w:noWrap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 w:rsidRPr="00FB4C54">
              <w:rPr>
                <w:color w:val="000000" w:themeColor="text1"/>
              </w:rPr>
              <w:t>2</w:t>
            </w:r>
          </w:p>
        </w:tc>
        <w:tc>
          <w:tcPr>
            <w:tcW w:w="2138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класс</w:t>
            </w:r>
            <w:proofErr w:type="spellEnd"/>
          </w:p>
        </w:tc>
        <w:tc>
          <w:tcPr>
            <w:tcW w:w="1570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66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560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889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 w:rsidRPr="00FB4C54">
              <w:rPr>
                <w:color w:val="000000" w:themeColor="text1"/>
              </w:rPr>
              <w:t>0</w:t>
            </w:r>
          </w:p>
        </w:tc>
        <w:tc>
          <w:tcPr>
            <w:tcW w:w="770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4,54</w:t>
            </w:r>
          </w:p>
        </w:tc>
      </w:tr>
      <w:tr w:rsidR="00BE3940" w:rsidRPr="00FB4C54" w:rsidTr="009D4533">
        <w:trPr>
          <w:trHeight w:val="360"/>
        </w:trPr>
        <w:tc>
          <w:tcPr>
            <w:tcW w:w="698" w:type="dxa"/>
            <w:noWrap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 w:rsidRPr="00FB4C54">
              <w:rPr>
                <w:color w:val="000000" w:themeColor="text1"/>
              </w:rPr>
              <w:t>3</w:t>
            </w:r>
          </w:p>
        </w:tc>
        <w:tc>
          <w:tcPr>
            <w:tcW w:w="2138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класс</w:t>
            </w:r>
            <w:proofErr w:type="spellEnd"/>
          </w:p>
        </w:tc>
        <w:tc>
          <w:tcPr>
            <w:tcW w:w="1570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66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560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889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 w:rsidRPr="00FB4C54">
              <w:rPr>
                <w:color w:val="000000" w:themeColor="text1"/>
              </w:rPr>
              <w:t>0</w:t>
            </w:r>
          </w:p>
        </w:tc>
        <w:tc>
          <w:tcPr>
            <w:tcW w:w="770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4,4</w:t>
            </w:r>
          </w:p>
        </w:tc>
      </w:tr>
      <w:tr w:rsidR="00BE3940" w:rsidRPr="00FB4C54" w:rsidTr="009D4533">
        <w:trPr>
          <w:trHeight w:val="330"/>
        </w:trPr>
        <w:tc>
          <w:tcPr>
            <w:tcW w:w="698" w:type="dxa"/>
            <w:noWrap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 w:rsidRPr="00FB4C54">
              <w:rPr>
                <w:color w:val="000000" w:themeColor="text1"/>
              </w:rPr>
              <w:t>4</w:t>
            </w:r>
          </w:p>
        </w:tc>
        <w:tc>
          <w:tcPr>
            <w:tcW w:w="2138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класс</w:t>
            </w:r>
            <w:proofErr w:type="spellEnd"/>
          </w:p>
        </w:tc>
        <w:tc>
          <w:tcPr>
            <w:tcW w:w="1570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66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60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889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 w:rsidRPr="00FB4C54">
              <w:rPr>
                <w:color w:val="000000" w:themeColor="text1"/>
              </w:rPr>
              <w:t>0</w:t>
            </w:r>
          </w:p>
        </w:tc>
        <w:tc>
          <w:tcPr>
            <w:tcW w:w="770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4,3</w:t>
            </w:r>
          </w:p>
        </w:tc>
      </w:tr>
      <w:tr w:rsidR="00BE3940" w:rsidRPr="00FB4C54" w:rsidTr="009D4533">
        <w:trPr>
          <w:trHeight w:val="315"/>
        </w:trPr>
        <w:tc>
          <w:tcPr>
            <w:tcW w:w="698" w:type="dxa"/>
            <w:noWrap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 w:rsidRPr="00FB4C54">
              <w:rPr>
                <w:color w:val="000000" w:themeColor="text1"/>
              </w:rPr>
              <w:t>5</w:t>
            </w:r>
          </w:p>
        </w:tc>
        <w:tc>
          <w:tcPr>
            <w:tcW w:w="2138" w:type="dxa"/>
            <w:noWrap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proofErr w:type="spellStart"/>
            <w:r>
              <w:rPr>
                <w:color w:val="000000" w:themeColor="text1"/>
              </w:rPr>
              <w:t>класс</w:t>
            </w:r>
            <w:proofErr w:type="spellEnd"/>
          </w:p>
        </w:tc>
        <w:tc>
          <w:tcPr>
            <w:tcW w:w="1570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66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560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889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 w:rsidRPr="00FB4C54">
              <w:rPr>
                <w:color w:val="000000" w:themeColor="text1"/>
              </w:rPr>
              <w:t>0</w:t>
            </w:r>
          </w:p>
        </w:tc>
        <w:tc>
          <w:tcPr>
            <w:tcW w:w="770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4,2</w:t>
            </w:r>
          </w:p>
        </w:tc>
      </w:tr>
      <w:tr w:rsidR="00BE3940" w:rsidRPr="00FB4C54" w:rsidTr="009D4533">
        <w:trPr>
          <w:trHeight w:val="315"/>
        </w:trPr>
        <w:tc>
          <w:tcPr>
            <w:tcW w:w="698" w:type="dxa"/>
            <w:noWrap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 w:rsidRPr="00FB4C54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2138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класс</w:t>
            </w:r>
            <w:proofErr w:type="spellEnd"/>
          </w:p>
        </w:tc>
        <w:tc>
          <w:tcPr>
            <w:tcW w:w="1570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66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560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889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 w:rsidRPr="00FB4C54">
              <w:rPr>
                <w:color w:val="000000" w:themeColor="text1"/>
              </w:rPr>
              <w:t>0</w:t>
            </w:r>
          </w:p>
        </w:tc>
        <w:tc>
          <w:tcPr>
            <w:tcW w:w="770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4,01</w:t>
            </w:r>
          </w:p>
        </w:tc>
      </w:tr>
      <w:tr w:rsidR="00BE3940" w:rsidRPr="00FB4C54" w:rsidTr="009D4533">
        <w:trPr>
          <w:trHeight w:val="315"/>
        </w:trPr>
        <w:tc>
          <w:tcPr>
            <w:tcW w:w="698" w:type="dxa"/>
            <w:noWrap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 w:rsidRPr="00FB4C54">
              <w:rPr>
                <w:color w:val="000000" w:themeColor="text1"/>
              </w:rPr>
              <w:t>7</w:t>
            </w:r>
          </w:p>
        </w:tc>
        <w:tc>
          <w:tcPr>
            <w:tcW w:w="2138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класс</w:t>
            </w:r>
            <w:proofErr w:type="spellEnd"/>
          </w:p>
        </w:tc>
        <w:tc>
          <w:tcPr>
            <w:tcW w:w="1570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66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560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889" w:type="dxa"/>
            <w:shd w:val="clear" w:color="auto" w:fill="FFFFFF" w:themeFill="background1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70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4,06</w:t>
            </w:r>
          </w:p>
        </w:tc>
      </w:tr>
      <w:tr w:rsidR="00BE3940" w:rsidRPr="00FB4C54" w:rsidTr="009D4533">
        <w:trPr>
          <w:trHeight w:val="315"/>
        </w:trPr>
        <w:tc>
          <w:tcPr>
            <w:tcW w:w="698" w:type="dxa"/>
            <w:noWrap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 w:rsidRPr="00FB4C54">
              <w:rPr>
                <w:color w:val="000000" w:themeColor="text1"/>
              </w:rPr>
              <w:t>8</w:t>
            </w:r>
          </w:p>
        </w:tc>
        <w:tc>
          <w:tcPr>
            <w:tcW w:w="2138" w:type="dxa"/>
            <w:noWrap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класс</w:t>
            </w:r>
            <w:proofErr w:type="spellEnd"/>
          </w:p>
        </w:tc>
        <w:tc>
          <w:tcPr>
            <w:tcW w:w="1570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66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60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889" w:type="dxa"/>
            <w:shd w:val="clear" w:color="auto" w:fill="FFFFFF" w:themeFill="background1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70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3,68</w:t>
            </w:r>
          </w:p>
        </w:tc>
      </w:tr>
      <w:tr w:rsidR="00BE3940" w:rsidRPr="00FB4C54" w:rsidTr="009D4533">
        <w:trPr>
          <w:trHeight w:val="315"/>
        </w:trPr>
        <w:tc>
          <w:tcPr>
            <w:tcW w:w="698" w:type="dxa"/>
            <w:noWrap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 w:rsidRPr="00FB4C54">
              <w:rPr>
                <w:color w:val="000000" w:themeColor="text1"/>
              </w:rPr>
              <w:t>9</w:t>
            </w:r>
          </w:p>
        </w:tc>
        <w:tc>
          <w:tcPr>
            <w:tcW w:w="2138" w:type="dxa"/>
            <w:noWrap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 </w:t>
            </w:r>
            <w:proofErr w:type="spellStart"/>
            <w:r>
              <w:rPr>
                <w:color w:val="000000" w:themeColor="text1"/>
              </w:rPr>
              <w:t>класс</w:t>
            </w:r>
            <w:proofErr w:type="spellEnd"/>
          </w:p>
        </w:tc>
        <w:tc>
          <w:tcPr>
            <w:tcW w:w="1570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66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60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89" w:type="dxa"/>
            <w:shd w:val="clear" w:color="auto" w:fill="FFFFFF" w:themeFill="background1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 w:rsidRPr="00FB4C54">
              <w:rPr>
                <w:color w:val="000000" w:themeColor="text1"/>
              </w:rPr>
              <w:t>0</w:t>
            </w:r>
          </w:p>
        </w:tc>
        <w:tc>
          <w:tcPr>
            <w:tcW w:w="770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4,32</w:t>
            </w:r>
          </w:p>
        </w:tc>
      </w:tr>
      <w:tr w:rsidR="00BE3940" w:rsidRPr="00FB4C54" w:rsidTr="009D4533">
        <w:trPr>
          <w:trHeight w:val="315"/>
        </w:trPr>
        <w:tc>
          <w:tcPr>
            <w:tcW w:w="698" w:type="dxa"/>
            <w:noWrap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 w:rsidRPr="00FB4C54">
              <w:rPr>
                <w:color w:val="000000" w:themeColor="text1"/>
              </w:rPr>
              <w:t>10</w:t>
            </w:r>
          </w:p>
        </w:tc>
        <w:tc>
          <w:tcPr>
            <w:tcW w:w="2138" w:type="dxa"/>
            <w:noWrap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 </w:t>
            </w:r>
            <w:proofErr w:type="spellStart"/>
            <w:r>
              <w:rPr>
                <w:color w:val="000000" w:themeColor="text1"/>
              </w:rPr>
              <w:t>класс</w:t>
            </w:r>
            <w:proofErr w:type="spellEnd"/>
          </w:p>
        </w:tc>
        <w:tc>
          <w:tcPr>
            <w:tcW w:w="1570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66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560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889" w:type="dxa"/>
            <w:shd w:val="clear" w:color="auto" w:fill="FFFFFF" w:themeFill="background1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 w:rsidRPr="00FB4C54">
              <w:rPr>
                <w:color w:val="000000" w:themeColor="text1"/>
              </w:rPr>
              <w:t>0</w:t>
            </w:r>
          </w:p>
        </w:tc>
        <w:tc>
          <w:tcPr>
            <w:tcW w:w="770" w:type="dxa"/>
            <w:hideMark/>
          </w:tcPr>
          <w:p w:rsidR="00BE3940" w:rsidRPr="00FB4C54" w:rsidRDefault="00BE3940" w:rsidP="009D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4,1</w:t>
            </w:r>
          </w:p>
        </w:tc>
      </w:tr>
    </w:tbl>
    <w:p w:rsidR="00BE3940" w:rsidRPr="005E2F00" w:rsidRDefault="00BE3940" w:rsidP="00BE3940">
      <w:pPr>
        <w:rPr>
          <w:b/>
          <w:color w:val="000000" w:themeColor="text1"/>
        </w:rPr>
      </w:pPr>
      <w:proofErr w:type="spellStart"/>
      <w:r w:rsidRPr="005E2F00">
        <w:rPr>
          <w:b/>
          <w:color w:val="000000" w:themeColor="text1"/>
        </w:rPr>
        <w:t>Выводы</w:t>
      </w:r>
      <w:proofErr w:type="spellEnd"/>
      <w:r w:rsidRPr="005E2F00">
        <w:rPr>
          <w:b/>
          <w:color w:val="000000" w:themeColor="text1"/>
        </w:rPr>
        <w:t>:</w:t>
      </w:r>
    </w:p>
    <w:p w:rsidR="00BE3940" w:rsidRPr="00E06B02" w:rsidRDefault="00BE3940" w:rsidP="00BE3940">
      <w:pPr>
        <w:ind w:left="720"/>
        <w:rPr>
          <w:color w:val="FF0000"/>
        </w:rPr>
      </w:pPr>
    </w:p>
    <w:p w:rsidR="00BE3940" w:rsidRPr="00BE3940" w:rsidRDefault="00BE3940" w:rsidP="00BE3940">
      <w:pPr>
        <w:numPr>
          <w:ilvl w:val="0"/>
          <w:numId w:val="10"/>
        </w:numPr>
        <w:rPr>
          <w:color w:val="000000" w:themeColor="text1"/>
          <w:lang w:val="ru-RU"/>
        </w:rPr>
      </w:pPr>
      <w:r w:rsidRPr="00BE3940">
        <w:rPr>
          <w:color w:val="000000" w:themeColor="text1"/>
          <w:lang w:val="ru-RU"/>
        </w:rPr>
        <w:t>Уровень успеваемости по сравнению с 2015-2016 учебным годом</w:t>
      </w:r>
      <w:r w:rsidRPr="00BE3940">
        <w:rPr>
          <w:b/>
          <w:color w:val="000000" w:themeColor="text1"/>
          <w:lang w:val="ru-RU"/>
        </w:rPr>
        <w:t xml:space="preserve"> стабильный</w:t>
      </w:r>
    </w:p>
    <w:p w:rsidR="00BE3940" w:rsidRPr="00BE3940" w:rsidRDefault="00BE3940" w:rsidP="00BE3940">
      <w:pPr>
        <w:numPr>
          <w:ilvl w:val="0"/>
          <w:numId w:val="10"/>
        </w:numPr>
        <w:rPr>
          <w:color w:val="000000" w:themeColor="text1"/>
          <w:lang w:val="ru-RU"/>
        </w:rPr>
      </w:pPr>
      <w:r w:rsidRPr="00BE3940">
        <w:rPr>
          <w:color w:val="000000" w:themeColor="text1"/>
          <w:lang w:val="ru-RU"/>
        </w:rPr>
        <w:t xml:space="preserve">Качество образовательной </w:t>
      </w:r>
      <w:r w:rsidR="00EA4952">
        <w:rPr>
          <w:color w:val="000000" w:themeColor="text1"/>
          <w:lang w:val="ru-RU"/>
        </w:rPr>
        <w:t xml:space="preserve">подготовки по сравнению с  2016 </w:t>
      </w:r>
      <w:r w:rsidRPr="00BE3940">
        <w:rPr>
          <w:color w:val="000000" w:themeColor="text1"/>
          <w:lang w:val="ru-RU"/>
        </w:rPr>
        <w:t xml:space="preserve">годом    </w:t>
      </w:r>
      <w:r w:rsidRPr="00BE3940">
        <w:rPr>
          <w:b/>
          <w:color w:val="000000" w:themeColor="text1"/>
          <w:lang w:val="ru-RU"/>
        </w:rPr>
        <w:t xml:space="preserve">понизилось </w:t>
      </w:r>
      <w:r w:rsidRPr="00BE3940">
        <w:rPr>
          <w:color w:val="000000" w:themeColor="text1"/>
          <w:lang w:val="ru-RU"/>
        </w:rPr>
        <w:t xml:space="preserve">на </w:t>
      </w:r>
      <w:r w:rsidRPr="00BE3940">
        <w:rPr>
          <w:b/>
          <w:color w:val="000000" w:themeColor="text1"/>
          <w:lang w:val="ru-RU"/>
        </w:rPr>
        <w:t>5,9%.</w:t>
      </w:r>
    </w:p>
    <w:p w:rsidR="00BE3940" w:rsidRPr="00BE3940" w:rsidRDefault="00BE3940" w:rsidP="00BE3940">
      <w:pPr>
        <w:rPr>
          <w:b/>
          <w:color w:val="000000" w:themeColor="text1"/>
          <w:lang w:val="ru-RU"/>
        </w:rPr>
      </w:pPr>
    </w:p>
    <w:p w:rsidR="00BE3940" w:rsidRPr="00BE3940" w:rsidRDefault="00BE3940" w:rsidP="00BE3940">
      <w:pPr>
        <w:rPr>
          <w:b/>
          <w:color w:val="000000" w:themeColor="text1"/>
          <w:lang w:val="ru-RU"/>
        </w:rPr>
      </w:pPr>
      <w:r w:rsidRPr="00BE3940">
        <w:rPr>
          <w:b/>
          <w:color w:val="000000" w:themeColor="text1"/>
          <w:lang w:val="ru-RU"/>
        </w:rPr>
        <w:t>Предложения:</w:t>
      </w:r>
    </w:p>
    <w:p w:rsidR="00BE3940" w:rsidRPr="00BE3940" w:rsidRDefault="00BE3940" w:rsidP="00BE3940">
      <w:pPr>
        <w:rPr>
          <w:color w:val="000000" w:themeColor="text1"/>
          <w:lang w:val="ru-RU"/>
        </w:rPr>
      </w:pPr>
      <w:r w:rsidRPr="00BE3940">
        <w:rPr>
          <w:color w:val="000000" w:themeColor="text1"/>
          <w:lang w:val="ru-RU"/>
        </w:rPr>
        <w:tab/>
        <w:t xml:space="preserve">1. Классным руководителям, учителям </w:t>
      </w:r>
      <w:proofErr w:type="gramStart"/>
      <w:r w:rsidRPr="00BE3940">
        <w:rPr>
          <w:color w:val="000000" w:themeColor="text1"/>
          <w:lang w:val="ru-RU"/>
        </w:rPr>
        <w:t>-п</w:t>
      </w:r>
      <w:proofErr w:type="gramEnd"/>
      <w:r w:rsidRPr="00BE3940">
        <w:rPr>
          <w:color w:val="000000" w:themeColor="text1"/>
          <w:lang w:val="ru-RU"/>
        </w:rPr>
        <w:t>редметникам:</w:t>
      </w:r>
    </w:p>
    <w:p w:rsidR="00BE3940" w:rsidRPr="00BE3940" w:rsidRDefault="00BE3940" w:rsidP="00BE3940">
      <w:pPr>
        <w:rPr>
          <w:color w:val="000000" w:themeColor="text1"/>
          <w:lang w:val="ru-RU"/>
        </w:rPr>
      </w:pPr>
      <w:r w:rsidRPr="00BE3940">
        <w:rPr>
          <w:color w:val="000000" w:themeColor="text1"/>
          <w:lang w:val="ru-RU"/>
        </w:rPr>
        <w:tab/>
        <w:t>- проанализировать итоги у</w:t>
      </w:r>
      <w:r w:rsidR="00EA4952">
        <w:rPr>
          <w:color w:val="000000" w:themeColor="text1"/>
          <w:lang w:val="ru-RU"/>
        </w:rPr>
        <w:t xml:space="preserve">спеваемости </w:t>
      </w:r>
      <w:proofErr w:type="gramStart"/>
      <w:r w:rsidR="00EA4952">
        <w:rPr>
          <w:color w:val="000000" w:themeColor="text1"/>
          <w:lang w:val="ru-RU"/>
        </w:rPr>
        <w:t>обучающихся</w:t>
      </w:r>
      <w:proofErr w:type="gramEnd"/>
      <w:r w:rsidR="00EA4952">
        <w:rPr>
          <w:color w:val="000000" w:themeColor="text1"/>
          <w:lang w:val="ru-RU"/>
        </w:rPr>
        <w:t xml:space="preserve"> за </w:t>
      </w:r>
      <w:r w:rsidRPr="00BE3940">
        <w:rPr>
          <w:color w:val="000000" w:themeColor="text1"/>
          <w:lang w:val="ru-RU"/>
        </w:rPr>
        <w:t>2017учебный год;</w:t>
      </w:r>
    </w:p>
    <w:p w:rsidR="00BE3940" w:rsidRPr="00BE3940" w:rsidRDefault="00BE3940" w:rsidP="00BE3940">
      <w:pPr>
        <w:rPr>
          <w:color w:val="000000" w:themeColor="text1"/>
          <w:lang w:val="ru-RU"/>
        </w:rPr>
      </w:pPr>
      <w:r w:rsidRPr="00BE3940">
        <w:rPr>
          <w:color w:val="FF0000"/>
          <w:lang w:val="ru-RU"/>
        </w:rPr>
        <w:tab/>
      </w:r>
      <w:r w:rsidRPr="00BE3940">
        <w:rPr>
          <w:color w:val="000000" w:themeColor="text1"/>
          <w:lang w:val="ru-RU"/>
        </w:rPr>
        <w:t>2. МОУ «</w:t>
      </w:r>
      <w:proofErr w:type="spellStart"/>
      <w:r w:rsidRPr="00BE3940">
        <w:rPr>
          <w:color w:val="000000" w:themeColor="text1"/>
          <w:lang w:val="ru-RU"/>
        </w:rPr>
        <w:t>Виноградовская</w:t>
      </w:r>
      <w:proofErr w:type="spellEnd"/>
      <w:r w:rsidRPr="00BE3940">
        <w:rPr>
          <w:color w:val="000000" w:themeColor="text1"/>
          <w:lang w:val="ru-RU"/>
        </w:rPr>
        <w:t xml:space="preserve"> </w:t>
      </w:r>
      <w:proofErr w:type="spellStart"/>
      <w:r w:rsidRPr="00BE3940">
        <w:rPr>
          <w:color w:val="000000" w:themeColor="text1"/>
          <w:lang w:val="ru-RU"/>
        </w:rPr>
        <w:t>сош</w:t>
      </w:r>
      <w:proofErr w:type="spellEnd"/>
      <w:r w:rsidRPr="00BE3940">
        <w:rPr>
          <w:color w:val="000000" w:themeColor="text1"/>
          <w:lang w:val="ru-RU"/>
        </w:rPr>
        <w:t xml:space="preserve">»» (заместитель директора по УВР </w:t>
      </w:r>
      <w:proofErr w:type="spellStart"/>
      <w:r w:rsidRPr="00BE3940">
        <w:rPr>
          <w:color w:val="000000" w:themeColor="text1"/>
          <w:lang w:val="ru-RU"/>
        </w:rPr>
        <w:t>Конусова</w:t>
      </w:r>
      <w:proofErr w:type="spellEnd"/>
      <w:r w:rsidRPr="00BE3940">
        <w:rPr>
          <w:color w:val="000000" w:themeColor="text1"/>
          <w:lang w:val="ru-RU"/>
        </w:rPr>
        <w:t xml:space="preserve"> Е.П.): </w:t>
      </w:r>
    </w:p>
    <w:p w:rsidR="00BE3940" w:rsidRPr="00BE3940" w:rsidRDefault="00BE3940" w:rsidP="00BE3940">
      <w:pPr>
        <w:rPr>
          <w:color w:val="000000" w:themeColor="text1"/>
          <w:lang w:val="ru-RU"/>
        </w:rPr>
      </w:pPr>
      <w:r w:rsidRPr="00BE3940">
        <w:rPr>
          <w:color w:val="000000" w:themeColor="text1"/>
          <w:lang w:val="ru-RU"/>
        </w:rPr>
        <w:tab/>
        <w:t>-  продолжить формировать базу данных по результатам успеваемости обучающихся   как необходимое условие для анализа, выявления потенциала одаренных обучающихся;</w:t>
      </w:r>
    </w:p>
    <w:p w:rsidR="00BE3940" w:rsidRPr="00BE3940" w:rsidRDefault="00BE3940" w:rsidP="00BE3940">
      <w:pPr>
        <w:ind w:firstLine="360"/>
        <w:jc w:val="both"/>
        <w:rPr>
          <w:color w:val="000000" w:themeColor="text1"/>
          <w:lang w:val="ru-RU"/>
        </w:rPr>
      </w:pPr>
      <w:r w:rsidRPr="00BE3940">
        <w:rPr>
          <w:color w:val="000000" w:themeColor="text1"/>
          <w:lang w:val="ru-RU"/>
        </w:rPr>
        <w:tab/>
        <w:t>- информировать руководителя, классных руководителей и учителей - предметников с данными мониторинга по итогам каждого триместра и учебного года;</w:t>
      </w:r>
    </w:p>
    <w:p w:rsidR="00BE3940" w:rsidRPr="00BE3940" w:rsidRDefault="00BE3940" w:rsidP="00BE3940">
      <w:pPr>
        <w:ind w:firstLine="360"/>
        <w:jc w:val="both"/>
        <w:rPr>
          <w:color w:val="000000" w:themeColor="text1"/>
          <w:lang w:val="ru-RU"/>
        </w:rPr>
      </w:pPr>
      <w:r w:rsidRPr="00BE3940">
        <w:rPr>
          <w:color w:val="000000" w:themeColor="text1"/>
          <w:lang w:val="ru-RU"/>
        </w:rPr>
        <w:tab/>
        <w:t xml:space="preserve">- проводить анализ динамики образовательной подготовки </w:t>
      </w:r>
      <w:proofErr w:type="gramStart"/>
      <w:r w:rsidRPr="00BE3940">
        <w:rPr>
          <w:color w:val="000000" w:themeColor="text1"/>
          <w:lang w:val="ru-RU"/>
        </w:rPr>
        <w:t>обучающихся</w:t>
      </w:r>
      <w:proofErr w:type="gramEnd"/>
      <w:r w:rsidRPr="00BE3940">
        <w:rPr>
          <w:color w:val="000000" w:themeColor="text1"/>
          <w:lang w:val="ru-RU"/>
        </w:rPr>
        <w:t xml:space="preserve"> с целью прогнозирования дальнейшего развития общеобразовательной организации.</w:t>
      </w:r>
    </w:p>
    <w:p w:rsidR="0033365A" w:rsidRPr="00C77351" w:rsidRDefault="0033365A" w:rsidP="0033365A">
      <w:pPr>
        <w:rPr>
          <w:b/>
          <w:lang w:val="ru-RU"/>
        </w:rPr>
      </w:pPr>
    </w:p>
    <w:p w:rsidR="00BE3940" w:rsidRPr="00C77351" w:rsidRDefault="00EA4952" w:rsidP="00BE3940">
      <w:pPr>
        <w:rPr>
          <w:lang w:val="ru-RU"/>
        </w:rPr>
      </w:pPr>
      <w:r>
        <w:rPr>
          <w:lang w:val="ru-RU"/>
        </w:rPr>
        <w:t xml:space="preserve">В течение </w:t>
      </w:r>
      <w:r w:rsidR="00BE3940">
        <w:rPr>
          <w:lang w:val="ru-RU"/>
        </w:rPr>
        <w:t>2017</w:t>
      </w:r>
      <w:r>
        <w:rPr>
          <w:lang w:val="ru-RU"/>
        </w:rPr>
        <w:t xml:space="preserve"> </w:t>
      </w:r>
      <w:r w:rsidR="00BE3940" w:rsidRPr="00C77351">
        <w:rPr>
          <w:lang w:val="ru-RU"/>
        </w:rPr>
        <w:t xml:space="preserve"> года в школе осуществлялся педагогический мониторинг, одним из основных этапов которого является отслеживание и анализ качества обучения и образования по ступеням обучения, анализ уровня промежуточной и итоговой аттестации по предметам с целью выявления недостатков в работе </w:t>
      </w:r>
      <w:proofErr w:type="spellStart"/>
      <w:r w:rsidR="00BE3940" w:rsidRPr="00C77351">
        <w:rPr>
          <w:lang w:val="ru-RU"/>
        </w:rPr>
        <w:t>педколлектива</w:t>
      </w:r>
      <w:proofErr w:type="spellEnd"/>
      <w:r w:rsidR="00BE3940" w:rsidRPr="00C77351">
        <w:rPr>
          <w:lang w:val="ru-RU"/>
        </w:rPr>
        <w:t xml:space="preserve"> по обучению учащихся и их причин.</w:t>
      </w:r>
    </w:p>
    <w:p w:rsidR="00E26708" w:rsidRPr="00C77351" w:rsidRDefault="00E26708" w:rsidP="0033365A">
      <w:pPr>
        <w:rPr>
          <w:lang w:val="ru-RU"/>
        </w:rPr>
      </w:pPr>
    </w:p>
    <w:p w:rsidR="000E770A" w:rsidRPr="00C77351" w:rsidRDefault="00E26708" w:rsidP="0033365A">
      <w:pPr>
        <w:rPr>
          <w:b/>
          <w:lang w:val="ru-RU"/>
        </w:rPr>
      </w:pPr>
      <w:r w:rsidRPr="00C77351">
        <w:rPr>
          <w:b/>
          <w:lang w:val="ru-RU"/>
        </w:rPr>
        <w:t>Мониторинг качества обучения в образовании.</w:t>
      </w:r>
    </w:p>
    <w:p w:rsidR="00E26708" w:rsidRPr="00C77351" w:rsidRDefault="00E26708" w:rsidP="0033365A">
      <w:pPr>
        <w:rPr>
          <w:lang w:val="ru-RU"/>
        </w:rPr>
      </w:pPr>
      <w:r w:rsidRPr="00C77351">
        <w:rPr>
          <w:lang w:val="ru-RU"/>
        </w:rPr>
        <w:t xml:space="preserve">1.Уровень </w:t>
      </w:r>
      <w:proofErr w:type="spellStart"/>
      <w:r w:rsidRPr="00C77351">
        <w:rPr>
          <w:lang w:val="ru-RU"/>
        </w:rPr>
        <w:t>сформированности</w:t>
      </w:r>
      <w:proofErr w:type="spellEnd"/>
      <w:r w:rsidRPr="00C77351">
        <w:rPr>
          <w:lang w:val="ru-RU"/>
        </w:rPr>
        <w:t xml:space="preserve"> обязательных результатов обучения (посещение уроков, административные контрольные работы).</w:t>
      </w:r>
    </w:p>
    <w:p w:rsidR="00E26708" w:rsidRPr="00C77351" w:rsidRDefault="00E26708" w:rsidP="0033365A">
      <w:pPr>
        <w:rPr>
          <w:lang w:val="ru-RU"/>
        </w:rPr>
      </w:pPr>
      <w:r w:rsidRPr="00C77351">
        <w:rPr>
          <w:lang w:val="ru-RU"/>
        </w:rPr>
        <w:t>2.Качество знаний учащихся (государственные экзамены, олимпиады, конкурсы).</w:t>
      </w:r>
    </w:p>
    <w:p w:rsidR="00E26708" w:rsidRPr="00C77351" w:rsidRDefault="00E26708" w:rsidP="0033365A">
      <w:pPr>
        <w:rPr>
          <w:lang w:val="ru-RU"/>
        </w:rPr>
      </w:pPr>
      <w:r w:rsidRPr="00C77351">
        <w:rPr>
          <w:lang w:val="ru-RU"/>
        </w:rPr>
        <w:t>3.Общая качественная успеваемость (отчеты учителей по итогам четверти, года).</w:t>
      </w:r>
    </w:p>
    <w:p w:rsidR="00E26708" w:rsidRPr="00C77351" w:rsidRDefault="00E26708" w:rsidP="0033365A">
      <w:pPr>
        <w:rPr>
          <w:lang w:val="ru-RU"/>
        </w:rPr>
      </w:pPr>
      <w:r w:rsidRPr="00C77351">
        <w:rPr>
          <w:lang w:val="ru-RU"/>
        </w:rPr>
        <w:t>4.Степень результативност</w:t>
      </w:r>
      <w:r w:rsidR="00874D6A">
        <w:rPr>
          <w:lang w:val="ru-RU"/>
        </w:rPr>
        <w:t>и выпускников основной</w:t>
      </w:r>
      <w:r w:rsidRPr="00C77351">
        <w:rPr>
          <w:lang w:val="ru-RU"/>
        </w:rPr>
        <w:t xml:space="preserve"> школы к итоговой аттестации (посещение уроков, проверка документации).</w:t>
      </w:r>
    </w:p>
    <w:p w:rsidR="00E26708" w:rsidRPr="00C77351" w:rsidRDefault="00E26708" w:rsidP="0033365A">
      <w:pPr>
        <w:rPr>
          <w:lang w:val="ru-RU"/>
        </w:rPr>
      </w:pPr>
      <w:r w:rsidRPr="00C77351">
        <w:rPr>
          <w:lang w:val="ru-RU"/>
        </w:rPr>
        <w:t xml:space="preserve">5.Степень готовности выпускников начальной школы к обучению  на второй ступени обучения (посещение уроков, </w:t>
      </w:r>
      <w:proofErr w:type="spellStart"/>
      <w:r w:rsidRPr="00C77351">
        <w:rPr>
          <w:lang w:val="ru-RU"/>
        </w:rPr>
        <w:t>срезовые</w:t>
      </w:r>
      <w:proofErr w:type="spellEnd"/>
      <w:r w:rsidRPr="00C77351">
        <w:rPr>
          <w:lang w:val="ru-RU"/>
        </w:rPr>
        <w:t xml:space="preserve"> работы, собеседование).</w:t>
      </w:r>
    </w:p>
    <w:p w:rsidR="00CA0465" w:rsidRPr="00C77351" w:rsidRDefault="00CA0465" w:rsidP="0033365A">
      <w:pPr>
        <w:rPr>
          <w:lang w:val="ru-RU"/>
        </w:rPr>
      </w:pPr>
      <w:r w:rsidRPr="00C77351">
        <w:rPr>
          <w:lang w:val="ru-RU"/>
        </w:rPr>
        <w:t>6. Устройство выпускников (сопоставительный анализ поступления).</w:t>
      </w:r>
    </w:p>
    <w:p w:rsidR="000E770A" w:rsidRPr="00C77351" w:rsidRDefault="000E770A" w:rsidP="0033365A">
      <w:pPr>
        <w:rPr>
          <w:lang w:val="ru-RU"/>
        </w:rPr>
      </w:pPr>
      <w:r w:rsidRPr="00C77351">
        <w:rPr>
          <w:lang w:val="ru-RU"/>
        </w:rPr>
        <w:t xml:space="preserve">В течение года проводился мониторинг уровня </w:t>
      </w:r>
      <w:proofErr w:type="spellStart"/>
      <w:r w:rsidRPr="00C77351">
        <w:rPr>
          <w:lang w:val="ru-RU"/>
        </w:rPr>
        <w:t>сформированности</w:t>
      </w:r>
      <w:proofErr w:type="spellEnd"/>
      <w:r w:rsidRPr="00C77351">
        <w:rPr>
          <w:lang w:val="ru-RU"/>
        </w:rPr>
        <w:t xml:space="preserve"> обяз</w:t>
      </w:r>
      <w:r w:rsidR="00E762FE">
        <w:rPr>
          <w:lang w:val="ru-RU"/>
        </w:rPr>
        <w:t xml:space="preserve">ательных результатов обучения </w:t>
      </w:r>
      <w:r w:rsidRPr="00C77351">
        <w:rPr>
          <w:lang w:val="ru-RU"/>
        </w:rPr>
        <w:t xml:space="preserve"> русскому языку и математике в виде административных контрольных работ:</w:t>
      </w:r>
    </w:p>
    <w:p w:rsidR="000E770A" w:rsidRPr="00C77351" w:rsidRDefault="000E770A" w:rsidP="0033365A">
      <w:pPr>
        <w:rPr>
          <w:lang w:val="ru-RU"/>
        </w:rPr>
      </w:pPr>
      <w:r w:rsidRPr="00C77351">
        <w:rPr>
          <w:lang w:val="ru-RU"/>
        </w:rPr>
        <w:t xml:space="preserve">-стартовый (входной) контроль, цель которого – определить степень устойчивости знаний </w:t>
      </w:r>
      <w:proofErr w:type="spellStart"/>
      <w:r w:rsidRPr="00C77351">
        <w:rPr>
          <w:lang w:val="ru-RU"/>
        </w:rPr>
        <w:t>обученности</w:t>
      </w:r>
      <w:proofErr w:type="spellEnd"/>
      <w:r w:rsidRPr="00C77351">
        <w:rPr>
          <w:lang w:val="ru-RU"/>
        </w:rPr>
        <w:t xml:space="preserve"> учащихся, выяснить причины потери знаний за летний период и наметить меры по устранению выявленных пробелов в процессе повторения материала прошлых лет;</w:t>
      </w:r>
    </w:p>
    <w:p w:rsidR="000E770A" w:rsidRPr="00C77351" w:rsidRDefault="000E770A" w:rsidP="0033365A">
      <w:pPr>
        <w:rPr>
          <w:lang w:val="ru-RU"/>
        </w:rPr>
      </w:pPr>
      <w:r w:rsidRPr="00C77351">
        <w:rPr>
          <w:lang w:val="ru-RU"/>
        </w:rPr>
        <w:t xml:space="preserve">-промежуточный (полугодовой) контроль, целью которого является отслеживание динамики </w:t>
      </w:r>
      <w:proofErr w:type="spellStart"/>
      <w:r w:rsidRPr="00C77351">
        <w:rPr>
          <w:lang w:val="ru-RU"/>
        </w:rPr>
        <w:t>обученности</w:t>
      </w:r>
      <w:proofErr w:type="spellEnd"/>
      <w:r w:rsidRPr="00C77351">
        <w:rPr>
          <w:lang w:val="ru-RU"/>
        </w:rPr>
        <w:t xml:space="preserve"> учащихся, коррекция деятельности учителя и учеников для предупреждения неуспеваемости и второгодничества;</w:t>
      </w:r>
    </w:p>
    <w:p w:rsidR="00CF599B" w:rsidRPr="00CF599B" w:rsidRDefault="000E770A" w:rsidP="0033365A">
      <w:pPr>
        <w:rPr>
          <w:lang w:val="ru-RU"/>
        </w:rPr>
      </w:pPr>
      <w:r w:rsidRPr="00C77351">
        <w:rPr>
          <w:lang w:val="ru-RU"/>
        </w:rPr>
        <w:lastRenderedPageBreak/>
        <w:t xml:space="preserve">-итоговый (годовой) контроль, цель которого состоит  в определенности уровня </w:t>
      </w:r>
      <w:proofErr w:type="spellStart"/>
      <w:r w:rsidRPr="00C77351">
        <w:rPr>
          <w:lang w:val="ru-RU"/>
        </w:rPr>
        <w:t>сформированности</w:t>
      </w:r>
      <w:proofErr w:type="spellEnd"/>
      <w:r w:rsidRPr="00C77351">
        <w:rPr>
          <w:lang w:val="ru-RU"/>
        </w:rPr>
        <w:t xml:space="preserve"> ЗУН при переходе учащихся в следующий класс, прогнозирование результативности дальнейшего обучения учащихся</w:t>
      </w:r>
      <w:r w:rsidR="00765C56" w:rsidRPr="00C77351">
        <w:rPr>
          <w:lang w:val="ru-RU"/>
        </w:rPr>
        <w:t>.</w:t>
      </w:r>
    </w:p>
    <w:p w:rsidR="0025141B" w:rsidRDefault="00765C56" w:rsidP="0033365A">
      <w:pPr>
        <w:rPr>
          <w:b/>
          <w:lang w:val="ru-RU"/>
        </w:rPr>
      </w:pPr>
      <w:r w:rsidRPr="00765C56">
        <w:rPr>
          <w:b/>
          <w:lang w:val="ru-RU"/>
        </w:rPr>
        <w:t xml:space="preserve">Итоги </w:t>
      </w:r>
      <w:r>
        <w:rPr>
          <w:b/>
          <w:lang w:val="ru-RU"/>
        </w:rPr>
        <w:t xml:space="preserve"> </w:t>
      </w:r>
      <w:r w:rsidRPr="00765C56">
        <w:rPr>
          <w:b/>
          <w:lang w:val="ru-RU"/>
        </w:rPr>
        <w:t>административных</w:t>
      </w:r>
      <w:r>
        <w:rPr>
          <w:b/>
          <w:lang w:val="ru-RU"/>
        </w:rPr>
        <w:t xml:space="preserve"> </w:t>
      </w:r>
      <w:r w:rsidRPr="00765C56">
        <w:rPr>
          <w:b/>
          <w:lang w:val="ru-RU"/>
        </w:rPr>
        <w:t xml:space="preserve"> работ</w:t>
      </w:r>
      <w:r>
        <w:rPr>
          <w:b/>
          <w:lang w:val="ru-RU"/>
        </w:rPr>
        <w:t xml:space="preserve"> </w:t>
      </w:r>
      <w:r w:rsidRPr="00765C56">
        <w:rPr>
          <w:b/>
          <w:lang w:val="ru-RU"/>
        </w:rPr>
        <w:t xml:space="preserve"> по математике (5-6 </w:t>
      </w:r>
      <w:r w:rsidR="001228B9">
        <w:rPr>
          <w:b/>
          <w:lang w:val="ru-RU"/>
        </w:rPr>
        <w:t xml:space="preserve"> классы),  алгебре(7-9 классы), алгебре и началам анализа (10-11 классы)</w:t>
      </w:r>
    </w:p>
    <w:p w:rsidR="00765C56" w:rsidRDefault="00765C56" w:rsidP="0033365A">
      <w:pPr>
        <w:rPr>
          <w:lang w:val="ru-RU"/>
        </w:rPr>
      </w:pPr>
    </w:p>
    <w:tbl>
      <w:tblPr>
        <w:tblStyle w:val="af3"/>
        <w:tblW w:w="11966" w:type="dxa"/>
        <w:tblInd w:w="-1310" w:type="dxa"/>
        <w:tblLayout w:type="fixed"/>
        <w:tblLook w:val="04A0"/>
      </w:tblPr>
      <w:tblGrid>
        <w:gridCol w:w="740"/>
        <w:gridCol w:w="1104"/>
        <w:gridCol w:w="1701"/>
        <w:gridCol w:w="1250"/>
        <w:gridCol w:w="1186"/>
        <w:gridCol w:w="1249"/>
        <w:gridCol w:w="1029"/>
        <w:gridCol w:w="1239"/>
        <w:gridCol w:w="930"/>
        <w:gridCol w:w="1538"/>
      </w:tblGrid>
      <w:tr w:rsidR="00C43184" w:rsidRPr="001228B9" w:rsidTr="001228B9">
        <w:tc>
          <w:tcPr>
            <w:tcW w:w="740" w:type="dxa"/>
            <w:vMerge w:val="restart"/>
          </w:tcPr>
          <w:p w:rsidR="00765C56" w:rsidRPr="001228B9" w:rsidRDefault="00765C56" w:rsidP="0033365A">
            <w:pPr>
              <w:rPr>
                <w:sz w:val="18"/>
                <w:szCs w:val="18"/>
                <w:lang w:val="ru-RU"/>
              </w:rPr>
            </w:pPr>
            <w:r w:rsidRPr="001228B9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2805" w:type="dxa"/>
            <w:gridSpan w:val="2"/>
          </w:tcPr>
          <w:p w:rsidR="00765C56" w:rsidRPr="001228B9" w:rsidRDefault="00765C56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Стартовый контроль работ</w:t>
            </w:r>
          </w:p>
        </w:tc>
        <w:tc>
          <w:tcPr>
            <w:tcW w:w="2436" w:type="dxa"/>
            <w:gridSpan w:val="2"/>
          </w:tcPr>
          <w:p w:rsidR="00765C56" w:rsidRPr="001228B9" w:rsidRDefault="00765C56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Полугодовой контроль работ</w:t>
            </w:r>
          </w:p>
        </w:tc>
        <w:tc>
          <w:tcPr>
            <w:tcW w:w="2278" w:type="dxa"/>
            <w:gridSpan w:val="2"/>
          </w:tcPr>
          <w:p w:rsidR="00765C56" w:rsidRPr="001228B9" w:rsidRDefault="00C43184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Итоговый контроль работ</w:t>
            </w:r>
          </w:p>
        </w:tc>
        <w:tc>
          <w:tcPr>
            <w:tcW w:w="2169" w:type="dxa"/>
            <w:gridSpan w:val="2"/>
          </w:tcPr>
          <w:p w:rsidR="00765C56" w:rsidRPr="001228B9" w:rsidRDefault="00C43184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 xml:space="preserve">Качество </w:t>
            </w:r>
            <w:proofErr w:type="spellStart"/>
            <w:r w:rsidRPr="001228B9">
              <w:rPr>
                <w:b/>
                <w:sz w:val="18"/>
                <w:szCs w:val="18"/>
                <w:lang w:val="ru-RU"/>
              </w:rPr>
              <w:t>обученности</w:t>
            </w:r>
            <w:proofErr w:type="spellEnd"/>
            <w:r w:rsidRPr="001228B9">
              <w:rPr>
                <w:b/>
                <w:sz w:val="18"/>
                <w:szCs w:val="18"/>
                <w:lang w:val="ru-RU"/>
              </w:rPr>
              <w:t xml:space="preserve"> за год</w:t>
            </w:r>
          </w:p>
        </w:tc>
        <w:tc>
          <w:tcPr>
            <w:tcW w:w="1538" w:type="dxa"/>
            <w:vMerge w:val="restart"/>
          </w:tcPr>
          <w:p w:rsidR="00765C56" w:rsidRPr="001228B9" w:rsidRDefault="00C43184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ФИО учителя</w:t>
            </w:r>
          </w:p>
        </w:tc>
      </w:tr>
      <w:tr w:rsidR="001228B9" w:rsidRPr="00CC7535" w:rsidTr="001228B9">
        <w:tc>
          <w:tcPr>
            <w:tcW w:w="740" w:type="dxa"/>
            <w:vMerge/>
          </w:tcPr>
          <w:p w:rsidR="00765C56" w:rsidRPr="001228B9" w:rsidRDefault="00765C56" w:rsidP="0033365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4" w:type="dxa"/>
          </w:tcPr>
          <w:p w:rsidR="00765C56" w:rsidRPr="001228B9" w:rsidRDefault="00765C56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математика</w:t>
            </w:r>
          </w:p>
          <w:p w:rsidR="00765C56" w:rsidRPr="001228B9" w:rsidRDefault="00765C56" w:rsidP="0033365A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765C56" w:rsidRPr="001228B9" w:rsidRDefault="001228B9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А</w:t>
            </w:r>
            <w:r w:rsidR="00765C56" w:rsidRPr="001228B9">
              <w:rPr>
                <w:b/>
                <w:sz w:val="18"/>
                <w:szCs w:val="18"/>
                <w:lang w:val="ru-RU"/>
              </w:rPr>
              <w:t>лгебра</w:t>
            </w:r>
            <w:r w:rsidRPr="001228B9">
              <w:rPr>
                <w:b/>
                <w:sz w:val="18"/>
                <w:szCs w:val="18"/>
                <w:lang w:val="ru-RU"/>
              </w:rPr>
              <w:t>/Алгебра и начала анализа</w:t>
            </w:r>
          </w:p>
        </w:tc>
        <w:tc>
          <w:tcPr>
            <w:tcW w:w="1250" w:type="dxa"/>
          </w:tcPr>
          <w:p w:rsidR="00765C56" w:rsidRPr="001228B9" w:rsidRDefault="00765C56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186" w:type="dxa"/>
          </w:tcPr>
          <w:p w:rsidR="00765C56" w:rsidRPr="001228B9" w:rsidRDefault="001228B9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А</w:t>
            </w:r>
            <w:r w:rsidR="00765C56" w:rsidRPr="001228B9">
              <w:rPr>
                <w:b/>
                <w:sz w:val="18"/>
                <w:szCs w:val="18"/>
                <w:lang w:val="ru-RU"/>
              </w:rPr>
              <w:t>лгебра</w:t>
            </w:r>
            <w:r w:rsidRPr="001228B9">
              <w:rPr>
                <w:b/>
                <w:sz w:val="18"/>
                <w:szCs w:val="18"/>
                <w:lang w:val="ru-RU"/>
              </w:rPr>
              <w:t xml:space="preserve">/ Алгебра и начала анализа </w:t>
            </w:r>
          </w:p>
        </w:tc>
        <w:tc>
          <w:tcPr>
            <w:tcW w:w="1249" w:type="dxa"/>
          </w:tcPr>
          <w:p w:rsidR="00765C56" w:rsidRPr="001228B9" w:rsidRDefault="00C43184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029" w:type="dxa"/>
          </w:tcPr>
          <w:p w:rsidR="00765C56" w:rsidRPr="001228B9" w:rsidRDefault="001228B9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А</w:t>
            </w:r>
            <w:r w:rsidR="00C43184" w:rsidRPr="001228B9">
              <w:rPr>
                <w:b/>
                <w:sz w:val="18"/>
                <w:szCs w:val="18"/>
                <w:lang w:val="ru-RU"/>
              </w:rPr>
              <w:t>лгебра</w:t>
            </w:r>
            <w:r w:rsidRPr="001228B9">
              <w:rPr>
                <w:b/>
                <w:sz w:val="18"/>
                <w:szCs w:val="18"/>
                <w:lang w:val="ru-RU"/>
              </w:rPr>
              <w:t>/ Алгебра и начала анализа</w:t>
            </w:r>
          </w:p>
        </w:tc>
        <w:tc>
          <w:tcPr>
            <w:tcW w:w="1239" w:type="dxa"/>
          </w:tcPr>
          <w:p w:rsidR="00765C56" w:rsidRPr="001228B9" w:rsidRDefault="00C43184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930" w:type="dxa"/>
          </w:tcPr>
          <w:p w:rsidR="00765C56" w:rsidRPr="001228B9" w:rsidRDefault="001228B9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А</w:t>
            </w:r>
            <w:r w:rsidR="00C43184" w:rsidRPr="001228B9">
              <w:rPr>
                <w:b/>
                <w:sz w:val="18"/>
                <w:szCs w:val="18"/>
                <w:lang w:val="ru-RU"/>
              </w:rPr>
              <w:t>лгебра</w:t>
            </w:r>
            <w:r w:rsidRPr="001228B9">
              <w:rPr>
                <w:b/>
                <w:sz w:val="18"/>
                <w:szCs w:val="18"/>
                <w:lang w:val="ru-RU"/>
              </w:rPr>
              <w:t>/ Алгебра и начала анализа</w:t>
            </w:r>
          </w:p>
        </w:tc>
        <w:tc>
          <w:tcPr>
            <w:tcW w:w="1538" w:type="dxa"/>
            <w:vMerge/>
          </w:tcPr>
          <w:p w:rsidR="00765C56" w:rsidRPr="001228B9" w:rsidRDefault="00765C56" w:rsidP="0033365A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1228B9" w:rsidRPr="001228B9" w:rsidTr="001228B9">
        <w:tc>
          <w:tcPr>
            <w:tcW w:w="740" w:type="dxa"/>
          </w:tcPr>
          <w:p w:rsidR="00765C56" w:rsidRPr="001228B9" w:rsidRDefault="00765C56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5</w:t>
            </w:r>
          </w:p>
          <w:p w:rsidR="00765C56" w:rsidRPr="001228B9" w:rsidRDefault="00765C56" w:rsidP="0033365A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104" w:type="dxa"/>
          </w:tcPr>
          <w:p w:rsidR="00765C56" w:rsidRPr="001228B9" w:rsidRDefault="00105B3C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83,33</w:t>
            </w:r>
            <w:r w:rsidR="00DE7D8C" w:rsidRPr="001228B9">
              <w:rPr>
                <w:b/>
                <w:sz w:val="18"/>
                <w:szCs w:val="18"/>
                <w:lang w:val="ru-RU"/>
              </w:rPr>
              <w:t>%</w:t>
            </w:r>
          </w:p>
        </w:tc>
        <w:tc>
          <w:tcPr>
            <w:tcW w:w="1701" w:type="dxa"/>
          </w:tcPr>
          <w:p w:rsidR="00765C56" w:rsidRPr="001228B9" w:rsidRDefault="00765C56" w:rsidP="0033365A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50" w:type="dxa"/>
          </w:tcPr>
          <w:p w:rsidR="00765C56" w:rsidRPr="001228B9" w:rsidRDefault="00105B3C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47,83</w:t>
            </w:r>
            <w:r w:rsidR="005B675E" w:rsidRPr="001228B9">
              <w:rPr>
                <w:b/>
                <w:sz w:val="18"/>
                <w:szCs w:val="18"/>
                <w:lang w:val="ru-RU"/>
              </w:rPr>
              <w:t>%</w:t>
            </w:r>
          </w:p>
        </w:tc>
        <w:tc>
          <w:tcPr>
            <w:tcW w:w="1186" w:type="dxa"/>
          </w:tcPr>
          <w:p w:rsidR="00765C56" w:rsidRPr="001228B9" w:rsidRDefault="00765C56" w:rsidP="0033365A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49" w:type="dxa"/>
          </w:tcPr>
          <w:p w:rsidR="00765C56" w:rsidRPr="001228B9" w:rsidRDefault="00105B3C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56,52</w:t>
            </w:r>
            <w:r w:rsidR="0069453B" w:rsidRPr="001228B9">
              <w:rPr>
                <w:b/>
                <w:sz w:val="18"/>
                <w:szCs w:val="18"/>
                <w:lang w:val="ru-RU"/>
              </w:rPr>
              <w:t>%</w:t>
            </w:r>
          </w:p>
        </w:tc>
        <w:tc>
          <w:tcPr>
            <w:tcW w:w="1029" w:type="dxa"/>
          </w:tcPr>
          <w:p w:rsidR="00765C56" w:rsidRPr="001228B9" w:rsidRDefault="00765C56" w:rsidP="0033365A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</w:tcPr>
          <w:p w:rsidR="00765C56" w:rsidRPr="001228B9" w:rsidRDefault="00105B3C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56,52</w:t>
            </w:r>
            <w:r w:rsidR="00F45657" w:rsidRPr="001228B9">
              <w:rPr>
                <w:b/>
                <w:sz w:val="18"/>
                <w:szCs w:val="18"/>
                <w:lang w:val="ru-RU"/>
              </w:rPr>
              <w:t>%</w:t>
            </w:r>
          </w:p>
        </w:tc>
        <w:tc>
          <w:tcPr>
            <w:tcW w:w="930" w:type="dxa"/>
          </w:tcPr>
          <w:p w:rsidR="00765C56" w:rsidRPr="001228B9" w:rsidRDefault="00765C56" w:rsidP="0033365A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538" w:type="dxa"/>
          </w:tcPr>
          <w:p w:rsidR="00765C56" w:rsidRPr="001228B9" w:rsidRDefault="00105B3C" w:rsidP="0033365A">
            <w:pPr>
              <w:rPr>
                <w:b/>
                <w:sz w:val="18"/>
                <w:szCs w:val="18"/>
                <w:lang w:val="ru-RU"/>
              </w:rPr>
            </w:pPr>
            <w:proofErr w:type="spellStart"/>
            <w:r w:rsidRPr="001228B9">
              <w:rPr>
                <w:b/>
                <w:sz w:val="18"/>
                <w:szCs w:val="18"/>
                <w:lang w:val="ru-RU"/>
              </w:rPr>
              <w:t>Пшеничникова</w:t>
            </w:r>
            <w:proofErr w:type="spellEnd"/>
            <w:r w:rsidRPr="001228B9">
              <w:rPr>
                <w:b/>
                <w:sz w:val="18"/>
                <w:szCs w:val="18"/>
                <w:lang w:val="ru-RU"/>
              </w:rPr>
              <w:t xml:space="preserve"> И.А</w:t>
            </w:r>
          </w:p>
        </w:tc>
      </w:tr>
      <w:tr w:rsidR="001228B9" w:rsidRPr="001228B9" w:rsidTr="001228B9">
        <w:tc>
          <w:tcPr>
            <w:tcW w:w="740" w:type="dxa"/>
          </w:tcPr>
          <w:p w:rsidR="00765C56" w:rsidRPr="001228B9" w:rsidRDefault="00765C56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6</w:t>
            </w:r>
          </w:p>
          <w:p w:rsidR="00765C56" w:rsidRPr="001228B9" w:rsidRDefault="00765C56" w:rsidP="0033365A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104" w:type="dxa"/>
          </w:tcPr>
          <w:p w:rsidR="00765C56" w:rsidRPr="001228B9" w:rsidRDefault="00105B3C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69,57</w:t>
            </w:r>
            <w:r w:rsidR="00DE7D8C" w:rsidRPr="001228B9">
              <w:rPr>
                <w:b/>
                <w:sz w:val="18"/>
                <w:szCs w:val="18"/>
                <w:lang w:val="ru-RU"/>
              </w:rPr>
              <w:t>%</w:t>
            </w:r>
          </w:p>
        </w:tc>
        <w:tc>
          <w:tcPr>
            <w:tcW w:w="1701" w:type="dxa"/>
          </w:tcPr>
          <w:p w:rsidR="00765C56" w:rsidRPr="001228B9" w:rsidRDefault="00765C56" w:rsidP="0033365A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50" w:type="dxa"/>
          </w:tcPr>
          <w:p w:rsidR="00765C56" w:rsidRPr="001228B9" w:rsidRDefault="00105B3C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65,22</w:t>
            </w:r>
            <w:r w:rsidR="00874D6A" w:rsidRPr="001228B9">
              <w:rPr>
                <w:b/>
                <w:sz w:val="18"/>
                <w:szCs w:val="18"/>
                <w:lang w:val="ru-RU"/>
              </w:rPr>
              <w:t>%</w:t>
            </w:r>
          </w:p>
        </w:tc>
        <w:tc>
          <w:tcPr>
            <w:tcW w:w="1186" w:type="dxa"/>
          </w:tcPr>
          <w:p w:rsidR="00765C56" w:rsidRPr="001228B9" w:rsidRDefault="00765C56" w:rsidP="0033365A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49" w:type="dxa"/>
          </w:tcPr>
          <w:p w:rsidR="00765C56" w:rsidRPr="001228B9" w:rsidRDefault="00105B3C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60,87</w:t>
            </w:r>
            <w:r w:rsidR="0069453B" w:rsidRPr="001228B9">
              <w:rPr>
                <w:b/>
                <w:sz w:val="18"/>
                <w:szCs w:val="18"/>
                <w:lang w:val="ru-RU"/>
              </w:rPr>
              <w:t>%</w:t>
            </w:r>
          </w:p>
        </w:tc>
        <w:tc>
          <w:tcPr>
            <w:tcW w:w="1029" w:type="dxa"/>
          </w:tcPr>
          <w:p w:rsidR="00765C56" w:rsidRPr="001228B9" w:rsidRDefault="00765C56" w:rsidP="0033365A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</w:tcPr>
          <w:p w:rsidR="00765C56" w:rsidRPr="001228B9" w:rsidRDefault="00105B3C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65,22</w:t>
            </w:r>
            <w:r w:rsidR="00F45657" w:rsidRPr="001228B9">
              <w:rPr>
                <w:b/>
                <w:sz w:val="18"/>
                <w:szCs w:val="18"/>
                <w:lang w:val="ru-RU"/>
              </w:rPr>
              <w:t>%</w:t>
            </w:r>
          </w:p>
        </w:tc>
        <w:tc>
          <w:tcPr>
            <w:tcW w:w="930" w:type="dxa"/>
          </w:tcPr>
          <w:p w:rsidR="00765C56" w:rsidRPr="001228B9" w:rsidRDefault="00765C56" w:rsidP="0033365A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538" w:type="dxa"/>
          </w:tcPr>
          <w:p w:rsidR="00765C56" w:rsidRPr="001228B9" w:rsidRDefault="00D628D1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Абрамова М.А</w:t>
            </w:r>
          </w:p>
        </w:tc>
      </w:tr>
      <w:tr w:rsidR="001228B9" w:rsidRPr="001228B9" w:rsidTr="001228B9">
        <w:tc>
          <w:tcPr>
            <w:tcW w:w="740" w:type="dxa"/>
          </w:tcPr>
          <w:p w:rsidR="00105B3C" w:rsidRPr="001228B9" w:rsidRDefault="00105B3C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7</w:t>
            </w:r>
          </w:p>
          <w:p w:rsidR="00105B3C" w:rsidRPr="001228B9" w:rsidRDefault="00105B3C" w:rsidP="0033365A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104" w:type="dxa"/>
          </w:tcPr>
          <w:p w:rsidR="00105B3C" w:rsidRPr="001228B9" w:rsidRDefault="00105B3C" w:rsidP="0033365A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105B3C" w:rsidRPr="001228B9" w:rsidRDefault="00105B3C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62,5%</w:t>
            </w:r>
          </w:p>
        </w:tc>
        <w:tc>
          <w:tcPr>
            <w:tcW w:w="1250" w:type="dxa"/>
          </w:tcPr>
          <w:p w:rsidR="00105B3C" w:rsidRPr="001228B9" w:rsidRDefault="00105B3C" w:rsidP="0033365A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186" w:type="dxa"/>
          </w:tcPr>
          <w:p w:rsidR="00105B3C" w:rsidRPr="001228B9" w:rsidRDefault="00105B3C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62,5%</w:t>
            </w:r>
          </w:p>
        </w:tc>
        <w:tc>
          <w:tcPr>
            <w:tcW w:w="1249" w:type="dxa"/>
          </w:tcPr>
          <w:p w:rsidR="00105B3C" w:rsidRPr="001228B9" w:rsidRDefault="00105B3C" w:rsidP="0033365A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29" w:type="dxa"/>
          </w:tcPr>
          <w:p w:rsidR="00105B3C" w:rsidRPr="001228B9" w:rsidRDefault="00105B3C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43,75%</w:t>
            </w:r>
          </w:p>
        </w:tc>
        <w:tc>
          <w:tcPr>
            <w:tcW w:w="1239" w:type="dxa"/>
          </w:tcPr>
          <w:p w:rsidR="00105B3C" w:rsidRPr="001228B9" w:rsidRDefault="00105B3C" w:rsidP="0033365A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30" w:type="dxa"/>
          </w:tcPr>
          <w:p w:rsidR="00105B3C" w:rsidRPr="001228B9" w:rsidRDefault="00105B3C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56,25%</w:t>
            </w:r>
          </w:p>
        </w:tc>
        <w:tc>
          <w:tcPr>
            <w:tcW w:w="1538" w:type="dxa"/>
          </w:tcPr>
          <w:p w:rsidR="00105B3C" w:rsidRPr="001228B9" w:rsidRDefault="00105B3C" w:rsidP="009D4533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Абрамова М.А</w:t>
            </w:r>
          </w:p>
        </w:tc>
      </w:tr>
      <w:tr w:rsidR="001228B9" w:rsidRPr="001228B9" w:rsidTr="001228B9">
        <w:tc>
          <w:tcPr>
            <w:tcW w:w="740" w:type="dxa"/>
          </w:tcPr>
          <w:p w:rsidR="00105B3C" w:rsidRPr="001228B9" w:rsidRDefault="00105B3C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8</w:t>
            </w:r>
          </w:p>
          <w:p w:rsidR="00105B3C" w:rsidRPr="001228B9" w:rsidRDefault="00105B3C" w:rsidP="0033365A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104" w:type="dxa"/>
          </w:tcPr>
          <w:p w:rsidR="00105B3C" w:rsidRPr="001228B9" w:rsidRDefault="00105B3C" w:rsidP="0033365A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105B3C" w:rsidRPr="001228B9" w:rsidRDefault="001228B9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59,09</w:t>
            </w:r>
            <w:r w:rsidR="00105B3C" w:rsidRPr="001228B9">
              <w:rPr>
                <w:b/>
                <w:sz w:val="18"/>
                <w:szCs w:val="18"/>
                <w:lang w:val="ru-RU"/>
              </w:rPr>
              <w:t>%</w:t>
            </w:r>
          </w:p>
        </w:tc>
        <w:tc>
          <w:tcPr>
            <w:tcW w:w="1250" w:type="dxa"/>
          </w:tcPr>
          <w:p w:rsidR="00105B3C" w:rsidRPr="001228B9" w:rsidRDefault="00105B3C" w:rsidP="0033365A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186" w:type="dxa"/>
          </w:tcPr>
          <w:p w:rsidR="00105B3C" w:rsidRPr="001228B9" w:rsidRDefault="001228B9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57,14</w:t>
            </w:r>
            <w:r w:rsidR="00105B3C" w:rsidRPr="001228B9">
              <w:rPr>
                <w:b/>
                <w:sz w:val="18"/>
                <w:szCs w:val="18"/>
                <w:lang w:val="ru-RU"/>
              </w:rPr>
              <w:t>%</w:t>
            </w:r>
          </w:p>
        </w:tc>
        <w:tc>
          <w:tcPr>
            <w:tcW w:w="1249" w:type="dxa"/>
          </w:tcPr>
          <w:p w:rsidR="00105B3C" w:rsidRPr="001228B9" w:rsidRDefault="00105B3C" w:rsidP="0033365A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29" w:type="dxa"/>
          </w:tcPr>
          <w:p w:rsidR="00105B3C" w:rsidRPr="001228B9" w:rsidRDefault="001228B9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52,38</w:t>
            </w:r>
            <w:r w:rsidR="00105B3C" w:rsidRPr="001228B9">
              <w:rPr>
                <w:b/>
                <w:sz w:val="18"/>
                <w:szCs w:val="18"/>
                <w:lang w:val="ru-RU"/>
              </w:rPr>
              <w:t>%</w:t>
            </w:r>
          </w:p>
        </w:tc>
        <w:tc>
          <w:tcPr>
            <w:tcW w:w="1239" w:type="dxa"/>
          </w:tcPr>
          <w:p w:rsidR="00105B3C" w:rsidRPr="001228B9" w:rsidRDefault="00105B3C" w:rsidP="0033365A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30" w:type="dxa"/>
          </w:tcPr>
          <w:p w:rsidR="00105B3C" w:rsidRPr="001228B9" w:rsidRDefault="001228B9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57,14</w:t>
            </w:r>
            <w:r w:rsidR="00105B3C" w:rsidRPr="001228B9">
              <w:rPr>
                <w:b/>
                <w:sz w:val="18"/>
                <w:szCs w:val="18"/>
                <w:lang w:val="ru-RU"/>
              </w:rPr>
              <w:t>%</w:t>
            </w:r>
          </w:p>
        </w:tc>
        <w:tc>
          <w:tcPr>
            <w:tcW w:w="1538" w:type="dxa"/>
          </w:tcPr>
          <w:p w:rsidR="00105B3C" w:rsidRPr="001228B9" w:rsidRDefault="00105B3C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Сырников Д.</w:t>
            </w:r>
            <w:proofErr w:type="gramStart"/>
            <w:r w:rsidRPr="001228B9">
              <w:rPr>
                <w:b/>
                <w:sz w:val="18"/>
                <w:szCs w:val="18"/>
                <w:lang w:val="ru-RU"/>
              </w:rPr>
              <w:t>Ю</w:t>
            </w:r>
            <w:proofErr w:type="gramEnd"/>
          </w:p>
        </w:tc>
      </w:tr>
      <w:tr w:rsidR="001228B9" w:rsidRPr="001228B9" w:rsidTr="001228B9">
        <w:tc>
          <w:tcPr>
            <w:tcW w:w="740" w:type="dxa"/>
          </w:tcPr>
          <w:p w:rsidR="00105B3C" w:rsidRPr="001228B9" w:rsidRDefault="00105B3C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9</w:t>
            </w:r>
          </w:p>
          <w:p w:rsidR="00105B3C" w:rsidRPr="001228B9" w:rsidRDefault="00105B3C" w:rsidP="0033365A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104" w:type="dxa"/>
          </w:tcPr>
          <w:p w:rsidR="00105B3C" w:rsidRPr="001228B9" w:rsidRDefault="00105B3C" w:rsidP="0033365A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105B3C" w:rsidRPr="001228B9" w:rsidRDefault="001228B9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37,5</w:t>
            </w:r>
            <w:r w:rsidR="00105B3C" w:rsidRPr="001228B9">
              <w:rPr>
                <w:b/>
                <w:sz w:val="18"/>
                <w:szCs w:val="18"/>
                <w:lang w:val="ru-RU"/>
              </w:rPr>
              <w:t>%</w:t>
            </w:r>
          </w:p>
        </w:tc>
        <w:tc>
          <w:tcPr>
            <w:tcW w:w="1250" w:type="dxa"/>
          </w:tcPr>
          <w:p w:rsidR="00105B3C" w:rsidRPr="001228B9" w:rsidRDefault="00105B3C" w:rsidP="0033365A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186" w:type="dxa"/>
          </w:tcPr>
          <w:p w:rsidR="00105B3C" w:rsidRPr="001228B9" w:rsidRDefault="001228B9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37,5</w:t>
            </w:r>
            <w:r w:rsidR="00105B3C" w:rsidRPr="001228B9">
              <w:rPr>
                <w:b/>
                <w:sz w:val="18"/>
                <w:szCs w:val="18"/>
                <w:lang w:val="ru-RU"/>
              </w:rPr>
              <w:t>%</w:t>
            </w:r>
          </w:p>
        </w:tc>
        <w:tc>
          <w:tcPr>
            <w:tcW w:w="1249" w:type="dxa"/>
          </w:tcPr>
          <w:p w:rsidR="00105B3C" w:rsidRPr="001228B9" w:rsidRDefault="00105B3C" w:rsidP="0033365A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29" w:type="dxa"/>
          </w:tcPr>
          <w:p w:rsidR="00105B3C" w:rsidRPr="001228B9" w:rsidRDefault="001228B9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37,5</w:t>
            </w:r>
            <w:r w:rsidR="00105B3C" w:rsidRPr="001228B9">
              <w:rPr>
                <w:b/>
                <w:sz w:val="18"/>
                <w:szCs w:val="18"/>
                <w:lang w:val="ru-RU"/>
              </w:rPr>
              <w:t>%</w:t>
            </w:r>
          </w:p>
        </w:tc>
        <w:tc>
          <w:tcPr>
            <w:tcW w:w="1239" w:type="dxa"/>
          </w:tcPr>
          <w:p w:rsidR="00105B3C" w:rsidRPr="001228B9" w:rsidRDefault="00105B3C" w:rsidP="0033365A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30" w:type="dxa"/>
          </w:tcPr>
          <w:p w:rsidR="00105B3C" w:rsidRPr="001228B9" w:rsidRDefault="001228B9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37,5</w:t>
            </w:r>
            <w:r w:rsidR="00105B3C" w:rsidRPr="001228B9">
              <w:rPr>
                <w:b/>
                <w:sz w:val="18"/>
                <w:szCs w:val="18"/>
                <w:lang w:val="ru-RU"/>
              </w:rPr>
              <w:t>%</w:t>
            </w:r>
          </w:p>
        </w:tc>
        <w:tc>
          <w:tcPr>
            <w:tcW w:w="1538" w:type="dxa"/>
          </w:tcPr>
          <w:p w:rsidR="00105B3C" w:rsidRPr="001228B9" w:rsidRDefault="00105B3C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Сырников Д.</w:t>
            </w:r>
            <w:proofErr w:type="gramStart"/>
            <w:r w:rsidRPr="001228B9">
              <w:rPr>
                <w:b/>
                <w:sz w:val="18"/>
                <w:szCs w:val="18"/>
                <w:lang w:val="ru-RU"/>
              </w:rPr>
              <w:t>Ю</w:t>
            </w:r>
            <w:proofErr w:type="gramEnd"/>
          </w:p>
        </w:tc>
      </w:tr>
      <w:tr w:rsidR="001228B9" w:rsidRPr="001228B9" w:rsidTr="001228B9">
        <w:tc>
          <w:tcPr>
            <w:tcW w:w="740" w:type="dxa"/>
          </w:tcPr>
          <w:p w:rsidR="00105B3C" w:rsidRPr="001228B9" w:rsidRDefault="00105B3C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10</w:t>
            </w:r>
          </w:p>
          <w:p w:rsidR="00105B3C" w:rsidRPr="001228B9" w:rsidRDefault="00105B3C" w:rsidP="0033365A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104" w:type="dxa"/>
          </w:tcPr>
          <w:p w:rsidR="00105B3C" w:rsidRPr="001228B9" w:rsidRDefault="00105B3C" w:rsidP="0033365A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105B3C" w:rsidRPr="001228B9" w:rsidRDefault="001228B9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66,67</w:t>
            </w:r>
            <w:r w:rsidR="00105B3C" w:rsidRPr="001228B9">
              <w:rPr>
                <w:b/>
                <w:sz w:val="18"/>
                <w:szCs w:val="18"/>
                <w:lang w:val="ru-RU"/>
              </w:rPr>
              <w:t>%</w:t>
            </w:r>
          </w:p>
        </w:tc>
        <w:tc>
          <w:tcPr>
            <w:tcW w:w="1250" w:type="dxa"/>
          </w:tcPr>
          <w:p w:rsidR="00105B3C" w:rsidRPr="001228B9" w:rsidRDefault="00105B3C" w:rsidP="0033365A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186" w:type="dxa"/>
          </w:tcPr>
          <w:p w:rsidR="00105B3C" w:rsidRPr="001228B9" w:rsidRDefault="00105B3C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66,6</w:t>
            </w:r>
            <w:r w:rsidR="001228B9" w:rsidRPr="001228B9">
              <w:rPr>
                <w:b/>
                <w:sz w:val="18"/>
                <w:szCs w:val="18"/>
                <w:lang w:val="ru-RU"/>
              </w:rPr>
              <w:t>7</w:t>
            </w:r>
            <w:r w:rsidRPr="001228B9">
              <w:rPr>
                <w:b/>
                <w:sz w:val="18"/>
                <w:szCs w:val="18"/>
                <w:lang w:val="ru-RU"/>
              </w:rPr>
              <w:t>%</w:t>
            </w:r>
          </w:p>
        </w:tc>
        <w:tc>
          <w:tcPr>
            <w:tcW w:w="1249" w:type="dxa"/>
          </w:tcPr>
          <w:p w:rsidR="00105B3C" w:rsidRPr="001228B9" w:rsidRDefault="00105B3C" w:rsidP="0033365A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29" w:type="dxa"/>
          </w:tcPr>
          <w:p w:rsidR="00105B3C" w:rsidRPr="001228B9" w:rsidRDefault="001228B9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66,67</w:t>
            </w:r>
            <w:r w:rsidR="00105B3C" w:rsidRPr="001228B9">
              <w:rPr>
                <w:b/>
                <w:sz w:val="18"/>
                <w:szCs w:val="18"/>
                <w:lang w:val="ru-RU"/>
              </w:rPr>
              <w:t>%</w:t>
            </w:r>
          </w:p>
        </w:tc>
        <w:tc>
          <w:tcPr>
            <w:tcW w:w="1239" w:type="dxa"/>
          </w:tcPr>
          <w:p w:rsidR="00105B3C" w:rsidRPr="001228B9" w:rsidRDefault="00105B3C" w:rsidP="0033365A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30" w:type="dxa"/>
          </w:tcPr>
          <w:p w:rsidR="00105B3C" w:rsidRPr="001228B9" w:rsidRDefault="001228B9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66,67</w:t>
            </w:r>
            <w:r w:rsidR="00105B3C" w:rsidRPr="001228B9">
              <w:rPr>
                <w:b/>
                <w:sz w:val="18"/>
                <w:szCs w:val="18"/>
                <w:lang w:val="ru-RU"/>
              </w:rPr>
              <w:t>%</w:t>
            </w:r>
          </w:p>
        </w:tc>
        <w:tc>
          <w:tcPr>
            <w:tcW w:w="1538" w:type="dxa"/>
          </w:tcPr>
          <w:p w:rsidR="00105B3C" w:rsidRPr="001228B9" w:rsidRDefault="001228B9" w:rsidP="0033365A">
            <w:pPr>
              <w:rPr>
                <w:b/>
                <w:sz w:val="18"/>
                <w:szCs w:val="18"/>
                <w:lang w:val="ru-RU"/>
              </w:rPr>
            </w:pPr>
            <w:proofErr w:type="spellStart"/>
            <w:r w:rsidRPr="001228B9">
              <w:rPr>
                <w:b/>
                <w:sz w:val="18"/>
                <w:szCs w:val="18"/>
                <w:lang w:val="ru-RU"/>
              </w:rPr>
              <w:t>Пшеничникова</w:t>
            </w:r>
            <w:proofErr w:type="spellEnd"/>
            <w:r w:rsidRPr="001228B9">
              <w:rPr>
                <w:b/>
                <w:sz w:val="18"/>
                <w:szCs w:val="18"/>
                <w:lang w:val="ru-RU"/>
              </w:rPr>
              <w:t xml:space="preserve"> И.А</w:t>
            </w:r>
          </w:p>
        </w:tc>
      </w:tr>
      <w:tr w:rsidR="001228B9" w:rsidRPr="001228B9" w:rsidTr="001228B9">
        <w:tc>
          <w:tcPr>
            <w:tcW w:w="740" w:type="dxa"/>
          </w:tcPr>
          <w:p w:rsidR="001228B9" w:rsidRPr="001228B9" w:rsidRDefault="001228B9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11</w:t>
            </w:r>
          </w:p>
          <w:p w:rsidR="001228B9" w:rsidRPr="001228B9" w:rsidRDefault="001228B9" w:rsidP="0033365A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104" w:type="dxa"/>
          </w:tcPr>
          <w:p w:rsidR="001228B9" w:rsidRPr="001228B9" w:rsidRDefault="001228B9" w:rsidP="0033365A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1228B9" w:rsidRPr="001228B9" w:rsidRDefault="001228B9" w:rsidP="0033365A">
            <w:pPr>
              <w:rPr>
                <w:b/>
                <w:sz w:val="18"/>
                <w:szCs w:val="18"/>
                <w:lang w:val="ru-RU"/>
              </w:rPr>
            </w:pPr>
            <w:r w:rsidRPr="001228B9">
              <w:rPr>
                <w:b/>
                <w:sz w:val="18"/>
                <w:szCs w:val="18"/>
                <w:lang w:val="ru-RU"/>
              </w:rPr>
              <w:t>57,14</w:t>
            </w:r>
          </w:p>
        </w:tc>
        <w:tc>
          <w:tcPr>
            <w:tcW w:w="1250" w:type="dxa"/>
          </w:tcPr>
          <w:p w:rsidR="001228B9" w:rsidRPr="001228B9" w:rsidRDefault="001228B9" w:rsidP="0033365A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186" w:type="dxa"/>
          </w:tcPr>
          <w:p w:rsidR="001228B9" w:rsidRPr="001228B9" w:rsidRDefault="001228B9" w:rsidP="0033365A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57,14</w:t>
            </w:r>
          </w:p>
        </w:tc>
        <w:tc>
          <w:tcPr>
            <w:tcW w:w="1249" w:type="dxa"/>
          </w:tcPr>
          <w:p w:rsidR="001228B9" w:rsidRPr="001228B9" w:rsidRDefault="001228B9" w:rsidP="0033365A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29" w:type="dxa"/>
          </w:tcPr>
          <w:p w:rsidR="001228B9" w:rsidRPr="001228B9" w:rsidRDefault="001228B9" w:rsidP="0033365A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71,43</w:t>
            </w:r>
          </w:p>
        </w:tc>
        <w:tc>
          <w:tcPr>
            <w:tcW w:w="1239" w:type="dxa"/>
          </w:tcPr>
          <w:p w:rsidR="001228B9" w:rsidRPr="001228B9" w:rsidRDefault="001228B9" w:rsidP="0033365A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30" w:type="dxa"/>
          </w:tcPr>
          <w:p w:rsidR="001228B9" w:rsidRPr="001228B9" w:rsidRDefault="001228B9" w:rsidP="0033365A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57,14</w:t>
            </w:r>
          </w:p>
        </w:tc>
        <w:tc>
          <w:tcPr>
            <w:tcW w:w="1538" w:type="dxa"/>
          </w:tcPr>
          <w:p w:rsidR="001228B9" w:rsidRPr="001228B9" w:rsidRDefault="001228B9" w:rsidP="0033365A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Сырников Д.</w:t>
            </w:r>
            <w:proofErr w:type="gramStart"/>
            <w:r>
              <w:rPr>
                <w:b/>
                <w:sz w:val="18"/>
                <w:szCs w:val="18"/>
                <w:lang w:val="ru-RU"/>
              </w:rPr>
              <w:t>Ю</w:t>
            </w:r>
            <w:proofErr w:type="gramEnd"/>
          </w:p>
        </w:tc>
      </w:tr>
    </w:tbl>
    <w:p w:rsidR="00C43184" w:rsidRDefault="00C43184" w:rsidP="0033365A">
      <w:pPr>
        <w:rPr>
          <w:b/>
          <w:lang w:val="ru-RU"/>
        </w:rPr>
      </w:pPr>
      <w:r>
        <w:rPr>
          <w:b/>
          <w:lang w:val="ru-RU"/>
        </w:rPr>
        <w:t xml:space="preserve">Итоги административных работ по русскому </w:t>
      </w:r>
      <w:r w:rsidR="00F84159">
        <w:rPr>
          <w:b/>
          <w:lang w:val="ru-RU"/>
        </w:rPr>
        <w:t xml:space="preserve"> </w:t>
      </w:r>
      <w:r>
        <w:rPr>
          <w:b/>
          <w:lang w:val="ru-RU"/>
        </w:rPr>
        <w:t>языку</w:t>
      </w:r>
    </w:p>
    <w:p w:rsidR="00C43184" w:rsidRDefault="00C43184" w:rsidP="0033365A">
      <w:pPr>
        <w:rPr>
          <w:b/>
          <w:lang w:val="ru-RU"/>
        </w:rPr>
      </w:pPr>
    </w:p>
    <w:p w:rsidR="00C43184" w:rsidRDefault="00C43184" w:rsidP="00C43184">
      <w:pPr>
        <w:rPr>
          <w:lang w:val="ru-RU"/>
        </w:rPr>
      </w:pPr>
    </w:p>
    <w:tbl>
      <w:tblPr>
        <w:tblStyle w:val="af3"/>
        <w:tblW w:w="11199" w:type="dxa"/>
        <w:tblInd w:w="-1310" w:type="dxa"/>
        <w:tblLook w:val="04A0"/>
      </w:tblPr>
      <w:tblGrid>
        <w:gridCol w:w="826"/>
        <w:gridCol w:w="2266"/>
        <w:gridCol w:w="2240"/>
        <w:gridCol w:w="2269"/>
        <w:gridCol w:w="2169"/>
        <w:gridCol w:w="1429"/>
      </w:tblGrid>
      <w:tr w:rsidR="00C43184" w:rsidTr="00C43184">
        <w:tc>
          <w:tcPr>
            <w:tcW w:w="826" w:type="dxa"/>
          </w:tcPr>
          <w:p w:rsidR="00C43184" w:rsidRDefault="00C43184" w:rsidP="00C0569E">
            <w:pPr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2266" w:type="dxa"/>
          </w:tcPr>
          <w:p w:rsidR="00C43184" w:rsidRPr="00C43184" w:rsidRDefault="00C43184" w:rsidP="00C0569E">
            <w:pPr>
              <w:rPr>
                <w:b/>
                <w:sz w:val="20"/>
                <w:szCs w:val="20"/>
                <w:lang w:val="ru-RU"/>
              </w:rPr>
            </w:pPr>
            <w:r w:rsidRPr="00C43184">
              <w:rPr>
                <w:b/>
                <w:sz w:val="20"/>
                <w:szCs w:val="20"/>
                <w:lang w:val="ru-RU"/>
              </w:rPr>
              <w:t>Стартовый контроль работ</w:t>
            </w:r>
          </w:p>
        </w:tc>
        <w:tc>
          <w:tcPr>
            <w:tcW w:w="2240" w:type="dxa"/>
          </w:tcPr>
          <w:p w:rsidR="00C43184" w:rsidRPr="00C43184" w:rsidRDefault="00C43184" w:rsidP="00C0569E">
            <w:pPr>
              <w:rPr>
                <w:b/>
                <w:sz w:val="20"/>
                <w:szCs w:val="20"/>
                <w:lang w:val="ru-RU"/>
              </w:rPr>
            </w:pPr>
            <w:r w:rsidRPr="00C43184">
              <w:rPr>
                <w:b/>
                <w:sz w:val="20"/>
                <w:szCs w:val="20"/>
                <w:lang w:val="ru-RU"/>
              </w:rPr>
              <w:t>Полугодовой контроль работ</w:t>
            </w:r>
          </w:p>
        </w:tc>
        <w:tc>
          <w:tcPr>
            <w:tcW w:w="2269" w:type="dxa"/>
          </w:tcPr>
          <w:p w:rsidR="00C43184" w:rsidRPr="00C43184" w:rsidRDefault="00C43184" w:rsidP="00C0569E">
            <w:pPr>
              <w:rPr>
                <w:b/>
                <w:sz w:val="20"/>
                <w:szCs w:val="20"/>
                <w:lang w:val="ru-RU"/>
              </w:rPr>
            </w:pPr>
            <w:r w:rsidRPr="00C43184">
              <w:rPr>
                <w:b/>
                <w:sz w:val="20"/>
                <w:szCs w:val="20"/>
                <w:lang w:val="ru-RU"/>
              </w:rPr>
              <w:t>Итоговый контроль работ</w:t>
            </w:r>
          </w:p>
        </w:tc>
        <w:tc>
          <w:tcPr>
            <w:tcW w:w="2169" w:type="dxa"/>
          </w:tcPr>
          <w:p w:rsidR="00C43184" w:rsidRPr="00C43184" w:rsidRDefault="00C43184" w:rsidP="00C0569E">
            <w:pPr>
              <w:rPr>
                <w:b/>
                <w:sz w:val="20"/>
                <w:szCs w:val="20"/>
                <w:lang w:val="ru-RU"/>
              </w:rPr>
            </w:pPr>
            <w:r w:rsidRPr="00C43184">
              <w:rPr>
                <w:b/>
                <w:sz w:val="20"/>
                <w:szCs w:val="20"/>
                <w:lang w:val="ru-RU"/>
              </w:rPr>
              <w:t xml:space="preserve">Качество </w:t>
            </w:r>
            <w:proofErr w:type="spellStart"/>
            <w:r w:rsidRPr="00C43184">
              <w:rPr>
                <w:b/>
                <w:sz w:val="20"/>
                <w:szCs w:val="20"/>
                <w:lang w:val="ru-RU"/>
              </w:rPr>
              <w:t>обученности</w:t>
            </w:r>
            <w:proofErr w:type="spellEnd"/>
            <w:r w:rsidRPr="00C43184">
              <w:rPr>
                <w:b/>
                <w:sz w:val="20"/>
                <w:szCs w:val="20"/>
                <w:lang w:val="ru-RU"/>
              </w:rPr>
              <w:t xml:space="preserve"> за год</w:t>
            </w:r>
          </w:p>
        </w:tc>
        <w:tc>
          <w:tcPr>
            <w:tcW w:w="1429" w:type="dxa"/>
          </w:tcPr>
          <w:p w:rsidR="00C43184" w:rsidRPr="00C43184" w:rsidRDefault="00C43184" w:rsidP="00C0569E">
            <w:pPr>
              <w:rPr>
                <w:b/>
                <w:sz w:val="20"/>
                <w:szCs w:val="20"/>
                <w:lang w:val="ru-RU"/>
              </w:rPr>
            </w:pPr>
            <w:r w:rsidRPr="00C43184">
              <w:rPr>
                <w:b/>
                <w:sz w:val="20"/>
                <w:szCs w:val="20"/>
                <w:lang w:val="ru-RU"/>
              </w:rPr>
              <w:t>ФИО учителя</w:t>
            </w:r>
          </w:p>
        </w:tc>
      </w:tr>
      <w:tr w:rsidR="00105B3C" w:rsidTr="00C0569E">
        <w:tc>
          <w:tcPr>
            <w:tcW w:w="826" w:type="dxa"/>
          </w:tcPr>
          <w:p w:rsidR="00105B3C" w:rsidRDefault="00105B3C" w:rsidP="00C0569E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:rsidR="00105B3C" w:rsidRDefault="00105B3C" w:rsidP="00C0569E">
            <w:pPr>
              <w:rPr>
                <w:lang w:val="ru-RU"/>
              </w:rPr>
            </w:pPr>
          </w:p>
        </w:tc>
        <w:tc>
          <w:tcPr>
            <w:tcW w:w="2266" w:type="dxa"/>
          </w:tcPr>
          <w:p w:rsidR="00105B3C" w:rsidRPr="00C43184" w:rsidRDefault="00105B3C" w:rsidP="00C0569E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79,17%</w:t>
            </w:r>
          </w:p>
        </w:tc>
        <w:tc>
          <w:tcPr>
            <w:tcW w:w="2240" w:type="dxa"/>
          </w:tcPr>
          <w:p w:rsidR="00105B3C" w:rsidRPr="00C43184" w:rsidRDefault="00105B3C" w:rsidP="00C0569E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73,91%</w:t>
            </w:r>
          </w:p>
        </w:tc>
        <w:tc>
          <w:tcPr>
            <w:tcW w:w="2269" w:type="dxa"/>
          </w:tcPr>
          <w:p w:rsidR="00105B3C" w:rsidRPr="00C43184" w:rsidRDefault="00105B3C" w:rsidP="00C0569E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73/91%</w:t>
            </w:r>
          </w:p>
        </w:tc>
        <w:tc>
          <w:tcPr>
            <w:tcW w:w="2169" w:type="dxa"/>
          </w:tcPr>
          <w:p w:rsidR="00105B3C" w:rsidRPr="00C43184" w:rsidRDefault="00105B3C" w:rsidP="00C0569E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73,91%</w:t>
            </w:r>
          </w:p>
        </w:tc>
        <w:tc>
          <w:tcPr>
            <w:tcW w:w="1429" w:type="dxa"/>
          </w:tcPr>
          <w:p w:rsidR="00105B3C" w:rsidRPr="00C43184" w:rsidRDefault="00105B3C" w:rsidP="009D4533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Судьина</w:t>
            </w:r>
            <w:proofErr w:type="spellEnd"/>
            <w:r>
              <w:rPr>
                <w:b/>
                <w:lang w:val="ru-RU"/>
              </w:rPr>
              <w:t xml:space="preserve"> В.И</w:t>
            </w:r>
          </w:p>
        </w:tc>
      </w:tr>
      <w:tr w:rsidR="00105B3C" w:rsidRPr="00C43184" w:rsidTr="00C0569E">
        <w:tc>
          <w:tcPr>
            <w:tcW w:w="826" w:type="dxa"/>
          </w:tcPr>
          <w:p w:rsidR="00105B3C" w:rsidRPr="00C43184" w:rsidRDefault="00105B3C" w:rsidP="00C0569E">
            <w:pPr>
              <w:rPr>
                <w:b/>
                <w:lang w:val="ru-RU"/>
              </w:rPr>
            </w:pPr>
            <w:r w:rsidRPr="00C43184">
              <w:rPr>
                <w:b/>
                <w:lang w:val="ru-RU"/>
              </w:rPr>
              <w:t>6</w:t>
            </w:r>
          </w:p>
          <w:p w:rsidR="00105B3C" w:rsidRPr="00C43184" w:rsidRDefault="00105B3C" w:rsidP="00C0569E">
            <w:pPr>
              <w:rPr>
                <w:b/>
                <w:lang w:val="ru-RU"/>
              </w:rPr>
            </w:pPr>
          </w:p>
        </w:tc>
        <w:tc>
          <w:tcPr>
            <w:tcW w:w="2266" w:type="dxa"/>
          </w:tcPr>
          <w:p w:rsidR="00105B3C" w:rsidRPr="00C43184" w:rsidRDefault="00105B3C" w:rsidP="00C0569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69,57%</w:t>
            </w:r>
          </w:p>
        </w:tc>
        <w:tc>
          <w:tcPr>
            <w:tcW w:w="2240" w:type="dxa"/>
          </w:tcPr>
          <w:p w:rsidR="00105B3C" w:rsidRPr="00C43184" w:rsidRDefault="00105B3C" w:rsidP="00C0569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69,57%</w:t>
            </w:r>
          </w:p>
        </w:tc>
        <w:tc>
          <w:tcPr>
            <w:tcW w:w="2269" w:type="dxa"/>
          </w:tcPr>
          <w:p w:rsidR="00105B3C" w:rsidRPr="00C43184" w:rsidRDefault="00105B3C" w:rsidP="00C0569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69,57%</w:t>
            </w:r>
          </w:p>
        </w:tc>
        <w:tc>
          <w:tcPr>
            <w:tcW w:w="2169" w:type="dxa"/>
          </w:tcPr>
          <w:p w:rsidR="00105B3C" w:rsidRPr="00C43184" w:rsidRDefault="00105B3C" w:rsidP="00C0569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73,91%</w:t>
            </w:r>
          </w:p>
        </w:tc>
        <w:tc>
          <w:tcPr>
            <w:tcW w:w="1429" w:type="dxa"/>
          </w:tcPr>
          <w:p w:rsidR="00105B3C" w:rsidRPr="00C43184" w:rsidRDefault="00105B3C" w:rsidP="00C0569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Колосков М.</w:t>
            </w:r>
            <w:proofErr w:type="gramStart"/>
            <w:r>
              <w:rPr>
                <w:b/>
                <w:lang w:val="ru-RU"/>
              </w:rPr>
              <w:t>С</w:t>
            </w:r>
            <w:proofErr w:type="gramEnd"/>
          </w:p>
        </w:tc>
      </w:tr>
      <w:tr w:rsidR="00105B3C" w:rsidRPr="00C43184" w:rsidTr="00C0569E">
        <w:tc>
          <w:tcPr>
            <w:tcW w:w="826" w:type="dxa"/>
          </w:tcPr>
          <w:p w:rsidR="00105B3C" w:rsidRPr="00C43184" w:rsidRDefault="00105B3C" w:rsidP="00C0569E">
            <w:pPr>
              <w:rPr>
                <w:b/>
                <w:lang w:val="ru-RU"/>
              </w:rPr>
            </w:pPr>
            <w:r w:rsidRPr="00C43184">
              <w:rPr>
                <w:b/>
                <w:lang w:val="ru-RU"/>
              </w:rPr>
              <w:t>7</w:t>
            </w:r>
          </w:p>
          <w:p w:rsidR="00105B3C" w:rsidRPr="00C43184" w:rsidRDefault="00105B3C" w:rsidP="00C0569E">
            <w:pPr>
              <w:rPr>
                <w:b/>
                <w:lang w:val="ru-RU"/>
              </w:rPr>
            </w:pPr>
          </w:p>
        </w:tc>
        <w:tc>
          <w:tcPr>
            <w:tcW w:w="2266" w:type="dxa"/>
          </w:tcPr>
          <w:p w:rsidR="00105B3C" w:rsidRPr="00C43184" w:rsidRDefault="00105B3C" w:rsidP="00C0569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43,75%</w:t>
            </w:r>
          </w:p>
        </w:tc>
        <w:tc>
          <w:tcPr>
            <w:tcW w:w="2240" w:type="dxa"/>
          </w:tcPr>
          <w:p w:rsidR="00105B3C" w:rsidRPr="00C43184" w:rsidRDefault="00105B3C" w:rsidP="00C0569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50,0%</w:t>
            </w:r>
          </w:p>
        </w:tc>
        <w:tc>
          <w:tcPr>
            <w:tcW w:w="2269" w:type="dxa"/>
          </w:tcPr>
          <w:p w:rsidR="00105B3C" w:rsidRPr="00C43184" w:rsidRDefault="00105B3C" w:rsidP="00C0569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43,75%</w:t>
            </w:r>
          </w:p>
        </w:tc>
        <w:tc>
          <w:tcPr>
            <w:tcW w:w="2169" w:type="dxa"/>
          </w:tcPr>
          <w:p w:rsidR="00105B3C" w:rsidRPr="00C43184" w:rsidRDefault="00105B3C" w:rsidP="00C0569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50,0%</w:t>
            </w:r>
          </w:p>
        </w:tc>
        <w:tc>
          <w:tcPr>
            <w:tcW w:w="1429" w:type="dxa"/>
          </w:tcPr>
          <w:p w:rsidR="00105B3C" w:rsidRPr="00C43184" w:rsidRDefault="00105B3C" w:rsidP="00C0569E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Судьина</w:t>
            </w:r>
            <w:proofErr w:type="spellEnd"/>
            <w:r>
              <w:rPr>
                <w:b/>
                <w:lang w:val="ru-RU"/>
              </w:rPr>
              <w:t xml:space="preserve"> В.И</w:t>
            </w:r>
          </w:p>
        </w:tc>
      </w:tr>
      <w:tr w:rsidR="00105B3C" w:rsidRPr="00C43184" w:rsidTr="00C0569E">
        <w:tc>
          <w:tcPr>
            <w:tcW w:w="826" w:type="dxa"/>
          </w:tcPr>
          <w:p w:rsidR="00105B3C" w:rsidRPr="00C43184" w:rsidRDefault="00105B3C" w:rsidP="00C0569E">
            <w:pPr>
              <w:rPr>
                <w:b/>
                <w:lang w:val="ru-RU"/>
              </w:rPr>
            </w:pPr>
            <w:r w:rsidRPr="00C43184">
              <w:rPr>
                <w:b/>
                <w:lang w:val="ru-RU"/>
              </w:rPr>
              <w:t>8</w:t>
            </w:r>
          </w:p>
          <w:p w:rsidR="00105B3C" w:rsidRPr="00C43184" w:rsidRDefault="00105B3C" w:rsidP="00C0569E">
            <w:pPr>
              <w:rPr>
                <w:b/>
                <w:lang w:val="ru-RU"/>
              </w:rPr>
            </w:pPr>
          </w:p>
        </w:tc>
        <w:tc>
          <w:tcPr>
            <w:tcW w:w="2266" w:type="dxa"/>
          </w:tcPr>
          <w:p w:rsidR="00105B3C" w:rsidRPr="00C43184" w:rsidRDefault="00105B3C" w:rsidP="00C0569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68,18%</w:t>
            </w:r>
          </w:p>
        </w:tc>
        <w:tc>
          <w:tcPr>
            <w:tcW w:w="2240" w:type="dxa"/>
          </w:tcPr>
          <w:p w:rsidR="00105B3C" w:rsidRPr="00C43184" w:rsidRDefault="00105B3C" w:rsidP="00C0569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57,14%</w:t>
            </w:r>
          </w:p>
        </w:tc>
        <w:tc>
          <w:tcPr>
            <w:tcW w:w="2269" w:type="dxa"/>
          </w:tcPr>
          <w:p w:rsidR="00105B3C" w:rsidRPr="00C43184" w:rsidRDefault="00105B3C" w:rsidP="00C0569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66,67%</w:t>
            </w:r>
          </w:p>
        </w:tc>
        <w:tc>
          <w:tcPr>
            <w:tcW w:w="2169" w:type="dxa"/>
          </w:tcPr>
          <w:p w:rsidR="00105B3C" w:rsidRPr="00C43184" w:rsidRDefault="00105B3C" w:rsidP="00C0569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66,67%</w:t>
            </w:r>
          </w:p>
        </w:tc>
        <w:tc>
          <w:tcPr>
            <w:tcW w:w="1429" w:type="dxa"/>
          </w:tcPr>
          <w:p w:rsidR="00105B3C" w:rsidRPr="00C43184" w:rsidRDefault="00105B3C" w:rsidP="00C0569E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Судьина</w:t>
            </w:r>
            <w:proofErr w:type="spellEnd"/>
            <w:r>
              <w:rPr>
                <w:b/>
                <w:lang w:val="ru-RU"/>
              </w:rPr>
              <w:t xml:space="preserve"> В.И</w:t>
            </w:r>
          </w:p>
        </w:tc>
      </w:tr>
      <w:tr w:rsidR="00105B3C" w:rsidRPr="00C43184" w:rsidTr="00C0569E">
        <w:tc>
          <w:tcPr>
            <w:tcW w:w="826" w:type="dxa"/>
          </w:tcPr>
          <w:p w:rsidR="00105B3C" w:rsidRPr="00C43184" w:rsidRDefault="00105B3C" w:rsidP="00C0569E">
            <w:pPr>
              <w:rPr>
                <w:b/>
                <w:lang w:val="ru-RU"/>
              </w:rPr>
            </w:pPr>
            <w:r w:rsidRPr="00C43184">
              <w:rPr>
                <w:b/>
                <w:lang w:val="ru-RU"/>
              </w:rPr>
              <w:t>9</w:t>
            </w:r>
          </w:p>
          <w:p w:rsidR="00105B3C" w:rsidRPr="00C43184" w:rsidRDefault="00105B3C" w:rsidP="00C0569E">
            <w:pPr>
              <w:rPr>
                <w:b/>
                <w:lang w:val="ru-RU"/>
              </w:rPr>
            </w:pPr>
          </w:p>
        </w:tc>
        <w:tc>
          <w:tcPr>
            <w:tcW w:w="2266" w:type="dxa"/>
          </w:tcPr>
          <w:p w:rsidR="00105B3C" w:rsidRPr="00C43184" w:rsidRDefault="00105B3C" w:rsidP="00C0569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50,0%</w:t>
            </w:r>
          </w:p>
        </w:tc>
        <w:tc>
          <w:tcPr>
            <w:tcW w:w="2240" w:type="dxa"/>
          </w:tcPr>
          <w:p w:rsidR="00105B3C" w:rsidRPr="00C43184" w:rsidRDefault="00105B3C" w:rsidP="00C0569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50,0%</w:t>
            </w:r>
          </w:p>
        </w:tc>
        <w:tc>
          <w:tcPr>
            <w:tcW w:w="2269" w:type="dxa"/>
          </w:tcPr>
          <w:p w:rsidR="00105B3C" w:rsidRPr="00C43184" w:rsidRDefault="00105B3C" w:rsidP="00C0569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62,5%</w:t>
            </w:r>
          </w:p>
        </w:tc>
        <w:tc>
          <w:tcPr>
            <w:tcW w:w="2169" w:type="dxa"/>
          </w:tcPr>
          <w:p w:rsidR="00105B3C" w:rsidRPr="00C43184" w:rsidRDefault="00105B3C" w:rsidP="00C0569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62,5%</w:t>
            </w:r>
          </w:p>
        </w:tc>
        <w:tc>
          <w:tcPr>
            <w:tcW w:w="1429" w:type="dxa"/>
          </w:tcPr>
          <w:p w:rsidR="00105B3C" w:rsidRPr="00C43184" w:rsidRDefault="00105B3C" w:rsidP="009D4533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Судьина</w:t>
            </w:r>
            <w:proofErr w:type="spellEnd"/>
            <w:r>
              <w:rPr>
                <w:b/>
                <w:lang w:val="ru-RU"/>
              </w:rPr>
              <w:t xml:space="preserve"> В.И</w:t>
            </w:r>
          </w:p>
        </w:tc>
      </w:tr>
      <w:tr w:rsidR="00105B3C" w:rsidRPr="00C43184" w:rsidTr="00C0569E">
        <w:tc>
          <w:tcPr>
            <w:tcW w:w="826" w:type="dxa"/>
          </w:tcPr>
          <w:p w:rsidR="00105B3C" w:rsidRPr="00C43184" w:rsidRDefault="00105B3C" w:rsidP="00C0569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  <w:p w:rsidR="00105B3C" w:rsidRPr="00C43184" w:rsidRDefault="00105B3C" w:rsidP="00C0569E">
            <w:pPr>
              <w:rPr>
                <w:b/>
                <w:lang w:val="ru-RU"/>
              </w:rPr>
            </w:pPr>
          </w:p>
        </w:tc>
        <w:tc>
          <w:tcPr>
            <w:tcW w:w="2266" w:type="dxa"/>
          </w:tcPr>
          <w:p w:rsidR="00105B3C" w:rsidRPr="00C43184" w:rsidRDefault="00105B3C" w:rsidP="00C0569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83,33%</w:t>
            </w:r>
          </w:p>
        </w:tc>
        <w:tc>
          <w:tcPr>
            <w:tcW w:w="2240" w:type="dxa"/>
          </w:tcPr>
          <w:p w:rsidR="00105B3C" w:rsidRPr="00C43184" w:rsidRDefault="00105B3C" w:rsidP="00C0569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83,33%</w:t>
            </w:r>
          </w:p>
        </w:tc>
        <w:tc>
          <w:tcPr>
            <w:tcW w:w="2269" w:type="dxa"/>
          </w:tcPr>
          <w:p w:rsidR="00105B3C" w:rsidRPr="00C43184" w:rsidRDefault="00105B3C" w:rsidP="00C0569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83,33%</w:t>
            </w:r>
          </w:p>
        </w:tc>
        <w:tc>
          <w:tcPr>
            <w:tcW w:w="2169" w:type="dxa"/>
          </w:tcPr>
          <w:p w:rsidR="00105B3C" w:rsidRPr="00C43184" w:rsidRDefault="00105B3C" w:rsidP="00C0569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83,33%</w:t>
            </w:r>
          </w:p>
        </w:tc>
        <w:tc>
          <w:tcPr>
            <w:tcW w:w="1429" w:type="dxa"/>
          </w:tcPr>
          <w:p w:rsidR="00105B3C" w:rsidRPr="00C43184" w:rsidRDefault="00105B3C" w:rsidP="00C0569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Широкова Г.</w:t>
            </w:r>
            <w:proofErr w:type="gramStart"/>
            <w:r>
              <w:rPr>
                <w:b/>
                <w:lang w:val="ru-RU"/>
              </w:rPr>
              <w:t>В</w:t>
            </w:r>
            <w:proofErr w:type="gramEnd"/>
          </w:p>
        </w:tc>
      </w:tr>
      <w:tr w:rsidR="00105B3C" w:rsidRPr="00C43184" w:rsidTr="00C0569E">
        <w:tc>
          <w:tcPr>
            <w:tcW w:w="826" w:type="dxa"/>
          </w:tcPr>
          <w:p w:rsidR="00105B3C" w:rsidRDefault="00105B3C" w:rsidP="00C0569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2266" w:type="dxa"/>
          </w:tcPr>
          <w:p w:rsidR="00105B3C" w:rsidRDefault="00105B3C" w:rsidP="00C0569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57,14%</w:t>
            </w:r>
          </w:p>
          <w:p w:rsidR="00105B3C" w:rsidRDefault="00105B3C" w:rsidP="00C0569E">
            <w:pPr>
              <w:rPr>
                <w:b/>
                <w:lang w:val="ru-RU"/>
              </w:rPr>
            </w:pPr>
          </w:p>
        </w:tc>
        <w:tc>
          <w:tcPr>
            <w:tcW w:w="2240" w:type="dxa"/>
          </w:tcPr>
          <w:p w:rsidR="00105B3C" w:rsidRDefault="00105B3C" w:rsidP="00C0569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57,14%</w:t>
            </w:r>
          </w:p>
        </w:tc>
        <w:tc>
          <w:tcPr>
            <w:tcW w:w="2269" w:type="dxa"/>
          </w:tcPr>
          <w:p w:rsidR="00105B3C" w:rsidRDefault="00105B3C" w:rsidP="00C0569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57,14%</w:t>
            </w:r>
          </w:p>
        </w:tc>
        <w:tc>
          <w:tcPr>
            <w:tcW w:w="2169" w:type="dxa"/>
          </w:tcPr>
          <w:p w:rsidR="00105B3C" w:rsidRDefault="00105B3C" w:rsidP="00C0569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57,14%</w:t>
            </w:r>
          </w:p>
        </w:tc>
        <w:tc>
          <w:tcPr>
            <w:tcW w:w="1429" w:type="dxa"/>
          </w:tcPr>
          <w:p w:rsidR="00105B3C" w:rsidRPr="00C43184" w:rsidRDefault="00105B3C" w:rsidP="009D45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Широкова Г.</w:t>
            </w:r>
            <w:proofErr w:type="gramStart"/>
            <w:r>
              <w:rPr>
                <w:b/>
                <w:lang w:val="ru-RU"/>
              </w:rPr>
              <w:t>В</w:t>
            </w:r>
            <w:proofErr w:type="gramEnd"/>
          </w:p>
        </w:tc>
      </w:tr>
    </w:tbl>
    <w:p w:rsidR="00C43184" w:rsidRPr="00C43184" w:rsidRDefault="00C43184" w:rsidP="00C43184">
      <w:pPr>
        <w:rPr>
          <w:b/>
          <w:lang w:val="ru-RU"/>
        </w:rPr>
      </w:pPr>
    </w:p>
    <w:p w:rsidR="00C43184" w:rsidRPr="00C77351" w:rsidRDefault="00C43184" w:rsidP="00C43184">
      <w:pPr>
        <w:rPr>
          <w:b/>
          <w:lang w:val="ru-RU"/>
        </w:rPr>
      </w:pPr>
    </w:p>
    <w:p w:rsidR="00C43184" w:rsidRPr="00C77351" w:rsidRDefault="00137003" w:rsidP="0033365A">
      <w:pPr>
        <w:rPr>
          <w:lang w:val="ru-RU"/>
        </w:rPr>
      </w:pPr>
      <w:r w:rsidRPr="00C77351">
        <w:rPr>
          <w:lang w:val="ru-RU"/>
        </w:rPr>
        <w:t>Кром</w:t>
      </w:r>
      <w:r w:rsidR="000826D7">
        <w:rPr>
          <w:lang w:val="ru-RU"/>
        </w:rPr>
        <w:t>е того проводились срезы знаний</w:t>
      </w:r>
      <w:r w:rsidR="005B675E">
        <w:rPr>
          <w:lang w:val="ru-RU"/>
        </w:rPr>
        <w:t xml:space="preserve"> </w:t>
      </w:r>
      <w:r w:rsidRPr="00C77351">
        <w:rPr>
          <w:lang w:val="ru-RU"/>
        </w:rPr>
        <w:t xml:space="preserve"> с целью определения степени готовности учащихся к продолжению образовани</w:t>
      </w:r>
      <w:r w:rsidR="007F2686">
        <w:rPr>
          <w:lang w:val="ru-RU"/>
        </w:rPr>
        <w:t>я.</w:t>
      </w:r>
    </w:p>
    <w:p w:rsidR="00137003" w:rsidRPr="00C77351" w:rsidRDefault="005B675E" w:rsidP="0033365A">
      <w:pPr>
        <w:rPr>
          <w:lang w:val="ru-RU"/>
        </w:rPr>
      </w:pPr>
      <w:r>
        <w:rPr>
          <w:lang w:val="ru-RU"/>
        </w:rPr>
        <w:t>2-</w:t>
      </w:r>
      <w:r w:rsidR="00137003" w:rsidRPr="00C77351">
        <w:rPr>
          <w:lang w:val="ru-RU"/>
        </w:rPr>
        <w:t>4 класс – математика, русский язык</w:t>
      </w:r>
      <w:r w:rsidR="000826D7">
        <w:rPr>
          <w:lang w:val="ru-RU"/>
        </w:rPr>
        <w:t>, окружающий мир</w:t>
      </w:r>
    </w:p>
    <w:p w:rsidR="00137003" w:rsidRPr="00C77351" w:rsidRDefault="00137003" w:rsidP="0033365A">
      <w:pPr>
        <w:rPr>
          <w:lang w:val="ru-RU"/>
        </w:rPr>
      </w:pPr>
      <w:r w:rsidRPr="00C77351">
        <w:rPr>
          <w:lang w:val="ru-RU"/>
        </w:rPr>
        <w:t xml:space="preserve">5 </w:t>
      </w:r>
      <w:r w:rsidR="005B675E">
        <w:rPr>
          <w:lang w:val="ru-RU"/>
        </w:rPr>
        <w:t>класс –</w:t>
      </w:r>
      <w:r w:rsidR="0045031A">
        <w:rPr>
          <w:lang w:val="ru-RU"/>
        </w:rPr>
        <w:t xml:space="preserve"> </w:t>
      </w:r>
      <w:r w:rsidR="005B675E">
        <w:rPr>
          <w:lang w:val="ru-RU"/>
        </w:rPr>
        <w:t xml:space="preserve"> русский язык</w:t>
      </w:r>
      <w:r w:rsidR="00DB031B">
        <w:rPr>
          <w:lang w:val="ru-RU"/>
        </w:rPr>
        <w:t>, математика</w:t>
      </w:r>
    </w:p>
    <w:p w:rsidR="00137003" w:rsidRPr="00C77351" w:rsidRDefault="005B675E" w:rsidP="0033365A">
      <w:pPr>
        <w:rPr>
          <w:lang w:val="ru-RU"/>
        </w:rPr>
      </w:pPr>
      <w:r>
        <w:rPr>
          <w:lang w:val="ru-RU"/>
        </w:rPr>
        <w:t>6 клас</w:t>
      </w:r>
      <w:r w:rsidR="0045031A">
        <w:rPr>
          <w:lang w:val="ru-RU"/>
        </w:rPr>
        <w:t>с – математика,</w:t>
      </w:r>
      <w:r>
        <w:rPr>
          <w:lang w:val="ru-RU"/>
        </w:rPr>
        <w:t xml:space="preserve"> русский язык</w:t>
      </w:r>
    </w:p>
    <w:p w:rsidR="00137003" w:rsidRPr="00C77351" w:rsidRDefault="007F2686" w:rsidP="0033365A">
      <w:pPr>
        <w:rPr>
          <w:lang w:val="ru-RU"/>
        </w:rPr>
      </w:pPr>
      <w:r>
        <w:rPr>
          <w:lang w:val="ru-RU"/>
        </w:rPr>
        <w:t>7 класс – русский язык</w:t>
      </w:r>
      <w:r w:rsidR="0045031A">
        <w:rPr>
          <w:lang w:val="ru-RU"/>
        </w:rPr>
        <w:t>,</w:t>
      </w:r>
      <w:r w:rsidR="00DB031B">
        <w:rPr>
          <w:lang w:val="ru-RU"/>
        </w:rPr>
        <w:t xml:space="preserve"> алгебра</w:t>
      </w:r>
    </w:p>
    <w:p w:rsidR="00137003" w:rsidRPr="00C77351" w:rsidRDefault="005B675E" w:rsidP="0033365A">
      <w:pPr>
        <w:rPr>
          <w:lang w:val="ru-RU"/>
        </w:rPr>
      </w:pPr>
      <w:r>
        <w:rPr>
          <w:lang w:val="ru-RU"/>
        </w:rPr>
        <w:t>8 класс –</w:t>
      </w:r>
      <w:r w:rsidR="00DB031B">
        <w:rPr>
          <w:lang w:val="ru-RU"/>
        </w:rPr>
        <w:t xml:space="preserve"> геометрия, русский язык</w:t>
      </w:r>
      <w:r w:rsidR="0045031A">
        <w:rPr>
          <w:lang w:val="ru-RU"/>
        </w:rPr>
        <w:t>,</w:t>
      </w:r>
      <w:r w:rsidR="000826D7">
        <w:rPr>
          <w:lang w:val="ru-RU"/>
        </w:rPr>
        <w:t xml:space="preserve"> </w:t>
      </w:r>
      <w:r w:rsidR="0045031A">
        <w:rPr>
          <w:lang w:val="ru-RU"/>
        </w:rPr>
        <w:t>алгебра</w:t>
      </w:r>
    </w:p>
    <w:p w:rsidR="00137003" w:rsidRPr="00C77351" w:rsidRDefault="007F2686" w:rsidP="0033365A">
      <w:pPr>
        <w:rPr>
          <w:lang w:val="ru-RU"/>
        </w:rPr>
      </w:pPr>
      <w:r>
        <w:rPr>
          <w:lang w:val="ru-RU"/>
        </w:rPr>
        <w:lastRenderedPageBreak/>
        <w:t>9 класс – математика, русский язык</w:t>
      </w:r>
      <w:r w:rsidR="00561DCE">
        <w:rPr>
          <w:lang w:val="ru-RU"/>
        </w:rPr>
        <w:t>, английский язык, география,</w:t>
      </w:r>
      <w:r w:rsidR="0045031A">
        <w:rPr>
          <w:lang w:val="ru-RU"/>
        </w:rPr>
        <w:t xml:space="preserve"> </w:t>
      </w:r>
      <w:r w:rsidR="00561DCE">
        <w:rPr>
          <w:lang w:val="ru-RU"/>
        </w:rPr>
        <w:t>физика</w:t>
      </w:r>
      <w:r w:rsidR="000826D7">
        <w:rPr>
          <w:lang w:val="ru-RU"/>
        </w:rPr>
        <w:t>, обществознание</w:t>
      </w:r>
    </w:p>
    <w:p w:rsidR="00137003" w:rsidRPr="00C77351" w:rsidRDefault="000826D7" w:rsidP="0033365A">
      <w:pPr>
        <w:rPr>
          <w:lang w:val="ru-RU"/>
        </w:rPr>
      </w:pPr>
      <w:r>
        <w:rPr>
          <w:lang w:val="ru-RU"/>
        </w:rPr>
        <w:t>10</w:t>
      </w:r>
      <w:r w:rsidR="00137003" w:rsidRPr="00C77351">
        <w:rPr>
          <w:lang w:val="ru-RU"/>
        </w:rPr>
        <w:t xml:space="preserve"> </w:t>
      </w:r>
      <w:r w:rsidR="007F2686">
        <w:rPr>
          <w:lang w:val="ru-RU"/>
        </w:rPr>
        <w:t xml:space="preserve">класс – </w:t>
      </w:r>
      <w:r w:rsidR="00561DCE">
        <w:rPr>
          <w:lang w:val="ru-RU"/>
        </w:rPr>
        <w:t>русский язык, геометрия, а</w:t>
      </w:r>
      <w:r w:rsidR="00DB031B">
        <w:rPr>
          <w:lang w:val="ru-RU"/>
        </w:rPr>
        <w:t>лгебра и начала анализа</w:t>
      </w:r>
    </w:p>
    <w:p w:rsidR="00137003" w:rsidRPr="00C77351" w:rsidRDefault="00137003" w:rsidP="0033365A">
      <w:pPr>
        <w:rPr>
          <w:lang w:val="ru-RU"/>
        </w:rPr>
      </w:pPr>
      <w:r w:rsidRPr="00C77351">
        <w:rPr>
          <w:lang w:val="ru-RU"/>
        </w:rPr>
        <w:t xml:space="preserve">Работы анализировались </w:t>
      </w:r>
      <w:r w:rsidR="00AB2EE6" w:rsidRPr="00C77351">
        <w:rPr>
          <w:lang w:val="ru-RU"/>
        </w:rPr>
        <w:t>и</w:t>
      </w:r>
      <w:r w:rsidR="007F2686">
        <w:rPr>
          <w:lang w:val="ru-RU"/>
        </w:rPr>
        <w:t xml:space="preserve"> обсуждались на </w:t>
      </w:r>
      <w:r w:rsidR="00AB2EE6" w:rsidRPr="00C77351">
        <w:rPr>
          <w:lang w:val="ru-RU"/>
        </w:rPr>
        <w:t xml:space="preserve"> совещаниях при директоре. Предварительный контроль готовности к итоговой аттестации</w:t>
      </w:r>
      <w:r w:rsidR="0069453B">
        <w:rPr>
          <w:lang w:val="ru-RU"/>
        </w:rPr>
        <w:t xml:space="preserve"> выпускников основной</w:t>
      </w:r>
      <w:r w:rsidR="000826D7">
        <w:rPr>
          <w:lang w:val="ru-RU"/>
        </w:rPr>
        <w:t xml:space="preserve"> </w:t>
      </w:r>
      <w:r w:rsidR="00AB2EE6" w:rsidRPr="00C77351">
        <w:rPr>
          <w:lang w:val="ru-RU"/>
        </w:rPr>
        <w:t>школы прово</w:t>
      </w:r>
      <w:r w:rsidR="007F2686">
        <w:rPr>
          <w:lang w:val="ru-RU"/>
        </w:rPr>
        <w:t>дился в виде тренировочного тестирования</w:t>
      </w:r>
      <w:r w:rsidR="0045031A">
        <w:rPr>
          <w:lang w:val="ru-RU"/>
        </w:rPr>
        <w:t xml:space="preserve"> по русскому языку, алгебре, геометрии</w:t>
      </w:r>
      <w:r w:rsidR="000826D7">
        <w:rPr>
          <w:lang w:val="ru-RU"/>
        </w:rPr>
        <w:t>, географии, обществознанию</w:t>
      </w:r>
      <w:r w:rsidR="0045031A">
        <w:rPr>
          <w:lang w:val="ru-RU"/>
        </w:rPr>
        <w:t xml:space="preserve"> </w:t>
      </w:r>
      <w:r w:rsidR="0069453B">
        <w:rPr>
          <w:lang w:val="ru-RU"/>
        </w:rPr>
        <w:t xml:space="preserve"> в 9 классе</w:t>
      </w:r>
      <w:r w:rsidR="000826D7">
        <w:rPr>
          <w:lang w:val="ru-RU"/>
        </w:rPr>
        <w:t>.</w:t>
      </w:r>
    </w:p>
    <w:p w:rsidR="006C1B5E" w:rsidRPr="00C77351" w:rsidRDefault="006C1B5E" w:rsidP="0033365A">
      <w:pPr>
        <w:rPr>
          <w:lang w:val="ru-RU"/>
        </w:rPr>
      </w:pPr>
      <w:r w:rsidRPr="00C77351">
        <w:rPr>
          <w:lang w:val="ru-RU"/>
        </w:rPr>
        <w:t>Мониторинг степени готовности выпускников начальной школы к обучению на второй ступени осуществлялся по плану  м/</w:t>
      </w:r>
      <w:proofErr w:type="gramStart"/>
      <w:r w:rsidRPr="00C77351">
        <w:rPr>
          <w:lang w:val="ru-RU"/>
        </w:rPr>
        <w:t>о</w:t>
      </w:r>
      <w:proofErr w:type="gramEnd"/>
      <w:r w:rsidRPr="00C77351">
        <w:rPr>
          <w:lang w:val="ru-RU"/>
        </w:rPr>
        <w:t xml:space="preserve">  </w:t>
      </w:r>
      <w:proofErr w:type="gramStart"/>
      <w:r w:rsidRPr="00C77351">
        <w:rPr>
          <w:lang w:val="ru-RU"/>
        </w:rPr>
        <w:t>в</w:t>
      </w:r>
      <w:proofErr w:type="gramEnd"/>
      <w:r w:rsidRPr="00C77351">
        <w:rPr>
          <w:lang w:val="ru-RU"/>
        </w:rPr>
        <w:t xml:space="preserve"> рамках преемственности начальной и основной школы.</w:t>
      </w:r>
    </w:p>
    <w:p w:rsidR="006C1B5E" w:rsidRPr="00C77351" w:rsidRDefault="006C1B5E" w:rsidP="0033365A">
      <w:pPr>
        <w:rPr>
          <w:lang w:val="ru-RU"/>
        </w:rPr>
      </w:pPr>
      <w:r w:rsidRPr="00C77351">
        <w:rPr>
          <w:lang w:val="ru-RU"/>
        </w:rPr>
        <w:t>Одним из главных статистических показателей работы являются результаты итогового контроля. Для итогового контроля уровня знан</w:t>
      </w:r>
      <w:r w:rsidR="007F2686">
        <w:rPr>
          <w:lang w:val="ru-RU"/>
        </w:rPr>
        <w:t>ий учащ</w:t>
      </w:r>
      <w:r w:rsidR="001228B9">
        <w:rPr>
          <w:lang w:val="ru-RU"/>
        </w:rPr>
        <w:t>ихся 2-10 классов за 2016</w:t>
      </w:r>
      <w:r w:rsidR="000826D7">
        <w:rPr>
          <w:lang w:val="ru-RU"/>
        </w:rPr>
        <w:t>/20</w:t>
      </w:r>
      <w:r w:rsidR="001228B9">
        <w:rPr>
          <w:lang w:val="ru-RU"/>
        </w:rPr>
        <w:t>17</w:t>
      </w:r>
      <w:r w:rsidR="0069453B">
        <w:rPr>
          <w:lang w:val="ru-RU"/>
        </w:rPr>
        <w:t xml:space="preserve"> </w:t>
      </w:r>
      <w:r w:rsidRPr="00C77351">
        <w:rPr>
          <w:lang w:val="ru-RU"/>
        </w:rPr>
        <w:t>учебный год были выб</w:t>
      </w:r>
      <w:r w:rsidR="001228B9">
        <w:rPr>
          <w:lang w:val="ru-RU"/>
        </w:rPr>
        <w:t>раны традиционные формы: 2</w:t>
      </w:r>
      <w:r w:rsidR="007F2686">
        <w:rPr>
          <w:lang w:val="ru-RU"/>
        </w:rPr>
        <w:t>-8</w:t>
      </w:r>
      <w:r w:rsidRPr="00C77351">
        <w:rPr>
          <w:lang w:val="ru-RU"/>
        </w:rPr>
        <w:t xml:space="preserve"> классы писали итоговые контрольные работы по русскому языку  и математике (алгебре)</w:t>
      </w:r>
      <w:r w:rsidR="0069453B">
        <w:rPr>
          <w:lang w:val="ru-RU"/>
        </w:rPr>
        <w:t>. Учащиеся 9</w:t>
      </w:r>
      <w:r w:rsidR="001228B9">
        <w:rPr>
          <w:lang w:val="ru-RU"/>
        </w:rPr>
        <w:t>,11</w:t>
      </w:r>
      <w:r w:rsidR="0069453B">
        <w:rPr>
          <w:lang w:val="ru-RU"/>
        </w:rPr>
        <w:t xml:space="preserve"> клас</w:t>
      </w:r>
      <w:r w:rsidR="00A1704C" w:rsidRPr="00C77351">
        <w:rPr>
          <w:lang w:val="ru-RU"/>
        </w:rPr>
        <w:t>с</w:t>
      </w:r>
      <w:r w:rsidR="001228B9">
        <w:rPr>
          <w:lang w:val="ru-RU"/>
        </w:rPr>
        <w:t>ов</w:t>
      </w:r>
      <w:r w:rsidR="0069453B">
        <w:rPr>
          <w:lang w:val="ru-RU"/>
        </w:rPr>
        <w:t xml:space="preserve"> с</w:t>
      </w:r>
      <w:r w:rsidR="00A1704C" w:rsidRPr="00C77351">
        <w:rPr>
          <w:lang w:val="ru-RU"/>
        </w:rPr>
        <w:t>давали экзамены соответст</w:t>
      </w:r>
      <w:r w:rsidR="0069453B">
        <w:rPr>
          <w:lang w:val="ru-RU"/>
        </w:rPr>
        <w:t>венно за ку</w:t>
      </w:r>
      <w:r w:rsidR="00CF599B">
        <w:rPr>
          <w:lang w:val="ru-RU"/>
        </w:rPr>
        <w:t>рс основного общего</w:t>
      </w:r>
      <w:r w:rsidR="001228B9">
        <w:rPr>
          <w:lang w:val="ru-RU"/>
        </w:rPr>
        <w:t xml:space="preserve"> и среднего общего</w:t>
      </w:r>
      <w:r w:rsidR="00CF599B">
        <w:rPr>
          <w:lang w:val="ru-RU"/>
        </w:rPr>
        <w:t xml:space="preserve"> образова</w:t>
      </w:r>
      <w:r w:rsidR="000826D7">
        <w:rPr>
          <w:lang w:val="ru-RU"/>
        </w:rPr>
        <w:t>ния.</w:t>
      </w:r>
    </w:p>
    <w:p w:rsidR="00A1704C" w:rsidRDefault="00A1704C" w:rsidP="0033365A">
      <w:pPr>
        <w:rPr>
          <w:lang w:val="ru-RU"/>
        </w:rPr>
      </w:pPr>
    </w:p>
    <w:p w:rsidR="00A1704C" w:rsidRDefault="00A1704C" w:rsidP="0033365A">
      <w:pPr>
        <w:rPr>
          <w:b/>
          <w:lang w:val="ru-RU"/>
        </w:rPr>
      </w:pPr>
      <w:r>
        <w:rPr>
          <w:b/>
          <w:lang w:val="ru-RU"/>
        </w:rPr>
        <w:t xml:space="preserve">Сравнительный анализ </w:t>
      </w:r>
      <w:r w:rsidR="000826D7">
        <w:rPr>
          <w:b/>
          <w:lang w:val="ru-RU"/>
        </w:rPr>
        <w:t>успеваемо</w:t>
      </w:r>
      <w:r w:rsidR="001228B9">
        <w:rPr>
          <w:b/>
          <w:lang w:val="ru-RU"/>
        </w:rPr>
        <w:t>сти в 5-11 классах за 5 лет</w:t>
      </w:r>
      <w:r>
        <w:rPr>
          <w:b/>
          <w:lang w:val="ru-RU"/>
        </w:rPr>
        <w:t>.</w:t>
      </w:r>
    </w:p>
    <w:p w:rsidR="00C77351" w:rsidRDefault="00C77351" w:rsidP="0033365A">
      <w:pPr>
        <w:rPr>
          <w:b/>
          <w:lang w:val="ru-RU"/>
        </w:rPr>
      </w:pPr>
    </w:p>
    <w:p w:rsidR="00A1704C" w:rsidRDefault="00A1704C" w:rsidP="0033365A">
      <w:pPr>
        <w:rPr>
          <w:b/>
          <w:lang w:val="ru-RU"/>
        </w:rPr>
      </w:pPr>
    </w:p>
    <w:tbl>
      <w:tblPr>
        <w:tblStyle w:val="af3"/>
        <w:tblW w:w="0" w:type="auto"/>
        <w:tblInd w:w="-1168" w:type="dxa"/>
        <w:tblLook w:val="04A0"/>
      </w:tblPr>
      <w:tblGrid>
        <w:gridCol w:w="1418"/>
        <w:gridCol w:w="1418"/>
        <w:gridCol w:w="1275"/>
        <w:gridCol w:w="1134"/>
        <w:gridCol w:w="1276"/>
        <w:gridCol w:w="1276"/>
        <w:gridCol w:w="1134"/>
        <w:gridCol w:w="1808"/>
      </w:tblGrid>
      <w:tr w:rsidR="00A1704C" w:rsidTr="00C0569E">
        <w:tc>
          <w:tcPr>
            <w:tcW w:w="1418" w:type="dxa"/>
            <w:vMerge w:val="restart"/>
          </w:tcPr>
          <w:p w:rsidR="00A1704C" w:rsidRPr="00C77351" w:rsidRDefault="00A1704C" w:rsidP="0033365A">
            <w:pPr>
              <w:rPr>
                <w:b/>
                <w:lang w:val="ru-RU"/>
              </w:rPr>
            </w:pPr>
            <w:r w:rsidRPr="00C77351">
              <w:rPr>
                <w:b/>
                <w:lang w:val="ru-RU"/>
              </w:rPr>
              <w:t>год</w:t>
            </w:r>
          </w:p>
        </w:tc>
        <w:tc>
          <w:tcPr>
            <w:tcW w:w="3827" w:type="dxa"/>
            <w:gridSpan w:val="3"/>
          </w:tcPr>
          <w:p w:rsidR="00A1704C" w:rsidRPr="00C77351" w:rsidRDefault="00A1704C" w:rsidP="0033365A">
            <w:pPr>
              <w:rPr>
                <w:b/>
                <w:lang w:val="ru-RU"/>
              </w:rPr>
            </w:pPr>
            <w:r w:rsidRPr="00C77351">
              <w:rPr>
                <w:b/>
                <w:lang w:val="ru-RU"/>
              </w:rPr>
              <w:t xml:space="preserve">             Уровень </w:t>
            </w:r>
            <w:proofErr w:type="spellStart"/>
            <w:r w:rsidRPr="00C77351">
              <w:rPr>
                <w:b/>
                <w:lang w:val="ru-RU"/>
              </w:rPr>
              <w:t>обученности</w:t>
            </w:r>
            <w:proofErr w:type="spellEnd"/>
            <w:r w:rsidR="000826D7">
              <w:rPr>
                <w:b/>
                <w:lang w:val="ru-RU"/>
              </w:rPr>
              <w:t xml:space="preserve"> %</w:t>
            </w:r>
          </w:p>
        </w:tc>
        <w:tc>
          <w:tcPr>
            <w:tcW w:w="3686" w:type="dxa"/>
            <w:gridSpan w:val="3"/>
          </w:tcPr>
          <w:p w:rsidR="00A1704C" w:rsidRPr="00C77351" w:rsidRDefault="00A1704C" w:rsidP="0033365A">
            <w:pPr>
              <w:rPr>
                <w:b/>
                <w:lang w:val="ru-RU"/>
              </w:rPr>
            </w:pPr>
            <w:r w:rsidRPr="00C77351">
              <w:rPr>
                <w:b/>
                <w:lang w:val="ru-RU"/>
              </w:rPr>
              <w:t xml:space="preserve">             Качество знаний</w:t>
            </w:r>
            <w:r w:rsidR="000826D7">
              <w:rPr>
                <w:b/>
                <w:lang w:val="ru-RU"/>
              </w:rPr>
              <w:t xml:space="preserve"> %</w:t>
            </w:r>
          </w:p>
        </w:tc>
        <w:tc>
          <w:tcPr>
            <w:tcW w:w="1808" w:type="dxa"/>
          </w:tcPr>
          <w:p w:rsidR="00A1704C" w:rsidRPr="00C77351" w:rsidRDefault="00A1704C" w:rsidP="0033365A">
            <w:pPr>
              <w:rPr>
                <w:b/>
                <w:lang w:val="ru-RU"/>
              </w:rPr>
            </w:pPr>
            <w:proofErr w:type="gramStart"/>
            <w:r w:rsidRPr="00C77351">
              <w:rPr>
                <w:b/>
                <w:lang w:val="ru-RU"/>
              </w:rPr>
              <w:t>Переведены</w:t>
            </w:r>
            <w:proofErr w:type="gramEnd"/>
            <w:r w:rsidRPr="00C77351">
              <w:rPr>
                <w:b/>
                <w:lang w:val="ru-RU"/>
              </w:rPr>
              <w:t xml:space="preserve"> в следующий класс</w:t>
            </w:r>
            <w:r w:rsidR="000826D7">
              <w:rPr>
                <w:b/>
                <w:lang w:val="ru-RU"/>
              </w:rPr>
              <w:t xml:space="preserve"> %</w:t>
            </w:r>
          </w:p>
        </w:tc>
      </w:tr>
      <w:tr w:rsidR="00A1704C" w:rsidTr="00A1704C">
        <w:tc>
          <w:tcPr>
            <w:tcW w:w="1418" w:type="dxa"/>
            <w:vMerge/>
          </w:tcPr>
          <w:p w:rsidR="00A1704C" w:rsidRDefault="00A1704C" w:rsidP="0033365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A1704C" w:rsidRDefault="00A1704C" w:rsidP="00103B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5-9</w:t>
            </w:r>
          </w:p>
          <w:p w:rsidR="00C77351" w:rsidRDefault="00C77351" w:rsidP="00103B97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A1704C" w:rsidRDefault="00A1704C" w:rsidP="00103B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1134" w:type="dxa"/>
          </w:tcPr>
          <w:p w:rsidR="00A1704C" w:rsidRDefault="00A1704C" w:rsidP="00103B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1276" w:type="dxa"/>
          </w:tcPr>
          <w:p w:rsidR="00A1704C" w:rsidRDefault="00A1704C" w:rsidP="00103B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5-9</w:t>
            </w:r>
          </w:p>
        </w:tc>
        <w:tc>
          <w:tcPr>
            <w:tcW w:w="1276" w:type="dxa"/>
          </w:tcPr>
          <w:p w:rsidR="00A1704C" w:rsidRDefault="00A1704C" w:rsidP="00103B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1134" w:type="dxa"/>
          </w:tcPr>
          <w:p w:rsidR="00A1704C" w:rsidRDefault="00A1704C" w:rsidP="00103B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1808" w:type="dxa"/>
          </w:tcPr>
          <w:p w:rsidR="00A1704C" w:rsidRDefault="00A1704C" w:rsidP="00103B97">
            <w:pPr>
              <w:jc w:val="center"/>
              <w:rPr>
                <w:lang w:val="ru-RU"/>
              </w:rPr>
            </w:pPr>
          </w:p>
        </w:tc>
      </w:tr>
      <w:tr w:rsidR="00A1704C" w:rsidTr="00A1704C">
        <w:tc>
          <w:tcPr>
            <w:tcW w:w="1418" w:type="dxa"/>
          </w:tcPr>
          <w:p w:rsidR="00A1704C" w:rsidRPr="00C77351" w:rsidRDefault="00A04092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2013</w:t>
            </w:r>
          </w:p>
          <w:p w:rsidR="00C77351" w:rsidRPr="00C77351" w:rsidRDefault="00C77351" w:rsidP="0033365A">
            <w:pPr>
              <w:rPr>
                <w:b/>
                <w:lang w:val="ru-RU"/>
              </w:rPr>
            </w:pPr>
          </w:p>
        </w:tc>
        <w:tc>
          <w:tcPr>
            <w:tcW w:w="1418" w:type="dxa"/>
          </w:tcPr>
          <w:p w:rsidR="00A1704C" w:rsidRDefault="00A04092" w:rsidP="00103B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99,3</w:t>
            </w:r>
          </w:p>
        </w:tc>
        <w:tc>
          <w:tcPr>
            <w:tcW w:w="1275" w:type="dxa"/>
          </w:tcPr>
          <w:p w:rsidR="00A1704C" w:rsidRDefault="00A1704C" w:rsidP="00103B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</w:tcPr>
          <w:p w:rsidR="00A1704C" w:rsidRDefault="00A04092" w:rsidP="00103B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98,8</w:t>
            </w:r>
          </w:p>
        </w:tc>
        <w:tc>
          <w:tcPr>
            <w:tcW w:w="1276" w:type="dxa"/>
          </w:tcPr>
          <w:p w:rsidR="00A1704C" w:rsidRDefault="002B5FE5" w:rsidP="00103B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A04092">
              <w:rPr>
                <w:lang w:val="ru-RU"/>
              </w:rPr>
              <w:t>7,2</w:t>
            </w:r>
          </w:p>
        </w:tc>
        <w:tc>
          <w:tcPr>
            <w:tcW w:w="1276" w:type="dxa"/>
          </w:tcPr>
          <w:p w:rsidR="00A1704C" w:rsidRDefault="00F63E2B" w:rsidP="00103B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45,4</w:t>
            </w:r>
          </w:p>
        </w:tc>
        <w:tc>
          <w:tcPr>
            <w:tcW w:w="1134" w:type="dxa"/>
          </w:tcPr>
          <w:p w:rsidR="00A1704C" w:rsidRDefault="00F63E2B" w:rsidP="00103B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38,2</w:t>
            </w:r>
          </w:p>
        </w:tc>
        <w:tc>
          <w:tcPr>
            <w:tcW w:w="1808" w:type="dxa"/>
          </w:tcPr>
          <w:p w:rsidR="00A1704C" w:rsidRDefault="00F63E2B" w:rsidP="00103B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98,8</w:t>
            </w:r>
          </w:p>
        </w:tc>
      </w:tr>
      <w:tr w:rsidR="0065264E" w:rsidTr="00A1704C">
        <w:tc>
          <w:tcPr>
            <w:tcW w:w="1418" w:type="dxa"/>
          </w:tcPr>
          <w:p w:rsidR="0065264E" w:rsidRDefault="0065264E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2014</w:t>
            </w:r>
          </w:p>
          <w:p w:rsidR="0065264E" w:rsidRDefault="0065264E" w:rsidP="0033365A">
            <w:pPr>
              <w:rPr>
                <w:b/>
                <w:lang w:val="ru-RU"/>
              </w:rPr>
            </w:pPr>
          </w:p>
        </w:tc>
        <w:tc>
          <w:tcPr>
            <w:tcW w:w="1418" w:type="dxa"/>
          </w:tcPr>
          <w:p w:rsidR="0065264E" w:rsidRDefault="0065264E" w:rsidP="00103B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75" w:type="dxa"/>
          </w:tcPr>
          <w:p w:rsidR="0065264E" w:rsidRDefault="002C001E" w:rsidP="00103B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</w:tcPr>
          <w:p w:rsidR="0065264E" w:rsidRDefault="002C001E" w:rsidP="00103B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76" w:type="dxa"/>
          </w:tcPr>
          <w:p w:rsidR="0065264E" w:rsidRDefault="00CF599B" w:rsidP="00103B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34,6</w:t>
            </w:r>
          </w:p>
        </w:tc>
        <w:tc>
          <w:tcPr>
            <w:tcW w:w="1276" w:type="dxa"/>
          </w:tcPr>
          <w:p w:rsidR="0065264E" w:rsidRDefault="00CF599B" w:rsidP="00103B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42.9</w:t>
            </w:r>
          </w:p>
        </w:tc>
        <w:tc>
          <w:tcPr>
            <w:tcW w:w="1134" w:type="dxa"/>
          </w:tcPr>
          <w:p w:rsidR="0065264E" w:rsidRDefault="00CF599B" w:rsidP="00103B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E00917">
              <w:rPr>
                <w:lang w:val="ru-RU"/>
              </w:rPr>
              <w:t>5,2</w:t>
            </w:r>
          </w:p>
        </w:tc>
        <w:tc>
          <w:tcPr>
            <w:tcW w:w="1808" w:type="dxa"/>
          </w:tcPr>
          <w:p w:rsidR="0065264E" w:rsidRDefault="002C001E" w:rsidP="00103B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45031A" w:rsidTr="000826D7">
        <w:trPr>
          <w:trHeight w:val="315"/>
        </w:trPr>
        <w:tc>
          <w:tcPr>
            <w:tcW w:w="1418" w:type="dxa"/>
            <w:tcBorders>
              <w:bottom w:val="single" w:sz="4" w:space="0" w:color="auto"/>
            </w:tcBorders>
          </w:tcPr>
          <w:p w:rsidR="0045031A" w:rsidRDefault="0045031A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2015</w:t>
            </w:r>
          </w:p>
          <w:p w:rsidR="000826D7" w:rsidRDefault="000826D7" w:rsidP="0033365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031A" w:rsidRDefault="0045031A" w:rsidP="00103B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5031A" w:rsidRDefault="0045031A" w:rsidP="00103B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031A" w:rsidRDefault="0045031A" w:rsidP="00103B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031A" w:rsidRDefault="0045031A" w:rsidP="00103B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45.7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031A" w:rsidRDefault="0045031A" w:rsidP="00103B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031A" w:rsidRDefault="00103B97" w:rsidP="00103B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45,5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45031A" w:rsidRDefault="00103B97" w:rsidP="00103B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0826D7" w:rsidTr="001228B9">
        <w:trPr>
          <w:trHeight w:val="2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26D7" w:rsidRDefault="000826D7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2016</w:t>
            </w:r>
          </w:p>
          <w:p w:rsidR="000826D7" w:rsidRDefault="000826D7" w:rsidP="0033365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26D7" w:rsidRDefault="000826D7" w:rsidP="00103B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26D7" w:rsidRDefault="000826D7" w:rsidP="00103B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6D7" w:rsidRDefault="000826D7" w:rsidP="00103B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26D7" w:rsidRDefault="000826D7" w:rsidP="00103B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26D7" w:rsidRDefault="000826D7" w:rsidP="00103B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6D7" w:rsidRDefault="000826D7" w:rsidP="00103B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41,2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826D7" w:rsidRDefault="000826D7" w:rsidP="00103B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1228B9" w:rsidTr="000826D7">
        <w:trPr>
          <w:trHeight w:val="240"/>
        </w:trPr>
        <w:tc>
          <w:tcPr>
            <w:tcW w:w="1418" w:type="dxa"/>
            <w:tcBorders>
              <w:top w:val="single" w:sz="4" w:space="0" w:color="auto"/>
            </w:tcBorders>
          </w:tcPr>
          <w:p w:rsidR="001228B9" w:rsidRDefault="001228B9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2017</w:t>
            </w:r>
          </w:p>
          <w:p w:rsidR="001228B9" w:rsidRDefault="001228B9" w:rsidP="0033365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28B9" w:rsidRDefault="001228B9" w:rsidP="00103B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228B9" w:rsidRDefault="001228B9" w:rsidP="00103B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28B9" w:rsidRDefault="001228B9" w:rsidP="00103B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28B9" w:rsidRDefault="001228B9" w:rsidP="00103B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42,42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28B9" w:rsidRDefault="001228B9" w:rsidP="00103B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61,54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28B9" w:rsidRDefault="009D4533" w:rsidP="00103B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42,42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1228B9" w:rsidRDefault="009D4533" w:rsidP="00103B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</w:tbl>
    <w:p w:rsidR="00C77351" w:rsidRDefault="00C77351" w:rsidP="0033365A">
      <w:pPr>
        <w:rPr>
          <w:lang w:val="ru-RU"/>
        </w:rPr>
      </w:pPr>
    </w:p>
    <w:p w:rsidR="00C77351" w:rsidRDefault="00C77351" w:rsidP="0033365A">
      <w:pPr>
        <w:rPr>
          <w:lang w:val="ru-RU"/>
        </w:rPr>
      </w:pPr>
    </w:p>
    <w:p w:rsidR="00C77351" w:rsidRDefault="00C77351" w:rsidP="0033365A">
      <w:pPr>
        <w:rPr>
          <w:b/>
          <w:lang w:val="ru-RU"/>
        </w:rPr>
      </w:pPr>
      <w:r>
        <w:rPr>
          <w:b/>
          <w:lang w:val="ru-RU"/>
        </w:rPr>
        <w:t>Сравнительный а</w:t>
      </w:r>
      <w:r w:rsidR="009D4533">
        <w:rPr>
          <w:b/>
          <w:lang w:val="ru-RU"/>
        </w:rPr>
        <w:t>нализ успеваемости по школе за 5 лет</w:t>
      </w:r>
    </w:p>
    <w:p w:rsidR="00C77351" w:rsidRDefault="00C77351" w:rsidP="0033365A">
      <w:pPr>
        <w:rPr>
          <w:b/>
          <w:lang w:val="ru-RU"/>
        </w:rPr>
      </w:pPr>
    </w:p>
    <w:p w:rsidR="00C77351" w:rsidRDefault="00C77351" w:rsidP="0033365A">
      <w:pPr>
        <w:rPr>
          <w:b/>
          <w:lang w:val="ru-RU"/>
        </w:rPr>
      </w:pPr>
    </w:p>
    <w:tbl>
      <w:tblPr>
        <w:tblStyle w:val="af3"/>
        <w:tblW w:w="0" w:type="auto"/>
        <w:tblInd w:w="-1168" w:type="dxa"/>
        <w:tblLook w:val="04A0"/>
      </w:tblPr>
      <w:tblGrid>
        <w:gridCol w:w="1418"/>
        <w:gridCol w:w="1418"/>
        <w:gridCol w:w="1417"/>
        <w:gridCol w:w="1418"/>
        <w:gridCol w:w="1417"/>
        <w:gridCol w:w="1701"/>
        <w:gridCol w:w="1559"/>
      </w:tblGrid>
      <w:tr w:rsidR="00C77351" w:rsidTr="00C0569E">
        <w:tc>
          <w:tcPr>
            <w:tcW w:w="1418" w:type="dxa"/>
            <w:vMerge w:val="restart"/>
          </w:tcPr>
          <w:p w:rsidR="00C77351" w:rsidRDefault="00C77351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год</w:t>
            </w:r>
          </w:p>
          <w:p w:rsidR="00C77351" w:rsidRDefault="00C77351" w:rsidP="0033365A">
            <w:pPr>
              <w:rPr>
                <w:b/>
                <w:lang w:val="ru-RU"/>
              </w:rPr>
            </w:pPr>
          </w:p>
        </w:tc>
        <w:tc>
          <w:tcPr>
            <w:tcW w:w="4253" w:type="dxa"/>
            <w:gridSpan w:val="3"/>
          </w:tcPr>
          <w:p w:rsidR="00C77351" w:rsidRDefault="00C77351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Уровень </w:t>
            </w:r>
            <w:proofErr w:type="spellStart"/>
            <w:r>
              <w:rPr>
                <w:b/>
                <w:lang w:val="ru-RU"/>
              </w:rPr>
              <w:t>обученности</w:t>
            </w:r>
            <w:proofErr w:type="spellEnd"/>
          </w:p>
        </w:tc>
        <w:tc>
          <w:tcPr>
            <w:tcW w:w="4677" w:type="dxa"/>
            <w:gridSpan w:val="3"/>
          </w:tcPr>
          <w:p w:rsidR="00C77351" w:rsidRDefault="00C77351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Качество знаний</w:t>
            </w:r>
          </w:p>
        </w:tc>
      </w:tr>
      <w:tr w:rsidR="00C77351" w:rsidTr="00C77351">
        <w:tc>
          <w:tcPr>
            <w:tcW w:w="1418" w:type="dxa"/>
            <w:vMerge/>
          </w:tcPr>
          <w:p w:rsidR="00C77351" w:rsidRDefault="00C77351" w:rsidP="0033365A">
            <w:pPr>
              <w:rPr>
                <w:b/>
                <w:lang w:val="ru-RU"/>
              </w:rPr>
            </w:pPr>
          </w:p>
        </w:tc>
        <w:tc>
          <w:tcPr>
            <w:tcW w:w="1418" w:type="dxa"/>
          </w:tcPr>
          <w:p w:rsidR="00C77351" w:rsidRDefault="00C77351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Начальная школа</w:t>
            </w:r>
          </w:p>
        </w:tc>
        <w:tc>
          <w:tcPr>
            <w:tcW w:w="1417" w:type="dxa"/>
          </w:tcPr>
          <w:p w:rsidR="00C77351" w:rsidRDefault="00C77351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Основная школа</w:t>
            </w:r>
          </w:p>
        </w:tc>
        <w:tc>
          <w:tcPr>
            <w:tcW w:w="1418" w:type="dxa"/>
          </w:tcPr>
          <w:p w:rsidR="00C77351" w:rsidRDefault="00C77351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 школе</w:t>
            </w:r>
          </w:p>
        </w:tc>
        <w:tc>
          <w:tcPr>
            <w:tcW w:w="1417" w:type="dxa"/>
          </w:tcPr>
          <w:p w:rsidR="00C77351" w:rsidRDefault="00C77351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Начальная школа</w:t>
            </w:r>
          </w:p>
        </w:tc>
        <w:tc>
          <w:tcPr>
            <w:tcW w:w="1701" w:type="dxa"/>
          </w:tcPr>
          <w:p w:rsidR="00C77351" w:rsidRDefault="00C77351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Основная школа</w:t>
            </w:r>
          </w:p>
        </w:tc>
        <w:tc>
          <w:tcPr>
            <w:tcW w:w="1559" w:type="dxa"/>
          </w:tcPr>
          <w:p w:rsidR="00C77351" w:rsidRDefault="00C77351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 школе</w:t>
            </w:r>
          </w:p>
        </w:tc>
      </w:tr>
      <w:tr w:rsidR="00C77351" w:rsidTr="00C77351">
        <w:tc>
          <w:tcPr>
            <w:tcW w:w="1418" w:type="dxa"/>
          </w:tcPr>
          <w:p w:rsidR="00C77351" w:rsidRDefault="00F63E2B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2013</w:t>
            </w:r>
          </w:p>
          <w:p w:rsidR="00C77351" w:rsidRDefault="00C77351" w:rsidP="0033365A">
            <w:pPr>
              <w:rPr>
                <w:b/>
                <w:lang w:val="ru-RU"/>
              </w:rPr>
            </w:pPr>
          </w:p>
        </w:tc>
        <w:tc>
          <w:tcPr>
            <w:tcW w:w="1418" w:type="dxa"/>
          </w:tcPr>
          <w:p w:rsidR="00C77351" w:rsidRDefault="00C77351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1417" w:type="dxa"/>
          </w:tcPr>
          <w:p w:rsidR="00C77351" w:rsidRDefault="00F63E2B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99,3</w:t>
            </w:r>
          </w:p>
        </w:tc>
        <w:tc>
          <w:tcPr>
            <w:tcW w:w="1418" w:type="dxa"/>
          </w:tcPr>
          <w:p w:rsidR="00C77351" w:rsidRDefault="00F63E2B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98,8</w:t>
            </w:r>
          </w:p>
        </w:tc>
        <w:tc>
          <w:tcPr>
            <w:tcW w:w="1417" w:type="dxa"/>
          </w:tcPr>
          <w:p w:rsidR="00C77351" w:rsidRDefault="00F63E2B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61,7</w:t>
            </w:r>
          </w:p>
        </w:tc>
        <w:tc>
          <w:tcPr>
            <w:tcW w:w="1701" w:type="dxa"/>
          </w:tcPr>
          <w:p w:rsidR="00C77351" w:rsidRDefault="002B5FE5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F63E2B">
              <w:rPr>
                <w:b/>
                <w:lang w:val="ru-RU"/>
              </w:rPr>
              <w:t>7,2</w:t>
            </w:r>
          </w:p>
        </w:tc>
        <w:tc>
          <w:tcPr>
            <w:tcW w:w="1559" w:type="dxa"/>
          </w:tcPr>
          <w:p w:rsidR="00C77351" w:rsidRDefault="008521AB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F63E2B">
              <w:rPr>
                <w:b/>
                <w:lang w:val="ru-RU"/>
              </w:rPr>
              <w:t>8,1</w:t>
            </w:r>
          </w:p>
        </w:tc>
      </w:tr>
      <w:tr w:rsidR="002C001E" w:rsidTr="00C77351">
        <w:tc>
          <w:tcPr>
            <w:tcW w:w="1418" w:type="dxa"/>
          </w:tcPr>
          <w:p w:rsidR="002C001E" w:rsidRDefault="002C001E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2014</w:t>
            </w:r>
          </w:p>
          <w:p w:rsidR="002C001E" w:rsidRDefault="002C001E" w:rsidP="0033365A">
            <w:pPr>
              <w:rPr>
                <w:b/>
                <w:lang w:val="ru-RU"/>
              </w:rPr>
            </w:pPr>
          </w:p>
        </w:tc>
        <w:tc>
          <w:tcPr>
            <w:tcW w:w="1418" w:type="dxa"/>
          </w:tcPr>
          <w:p w:rsidR="002C001E" w:rsidRDefault="002C001E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1417" w:type="dxa"/>
          </w:tcPr>
          <w:p w:rsidR="002C001E" w:rsidRDefault="002C001E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1418" w:type="dxa"/>
          </w:tcPr>
          <w:p w:rsidR="002C001E" w:rsidRDefault="002C001E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1417" w:type="dxa"/>
          </w:tcPr>
          <w:p w:rsidR="002C001E" w:rsidRDefault="00CF599B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44,9</w:t>
            </w:r>
          </w:p>
        </w:tc>
        <w:tc>
          <w:tcPr>
            <w:tcW w:w="1701" w:type="dxa"/>
          </w:tcPr>
          <w:p w:rsidR="002C001E" w:rsidRDefault="00E00917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34,6</w:t>
            </w:r>
          </w:p>
        </w:tc>
        <w:tc>
          <w:tcPr>
            <w:tcW w:w="1559" w:type="dxa"/>
          </w:tcPr>
          <w:p w:rsidR="002C001E" w:rsidRDefault="002C001E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47,4</w:t>
            </w:r>
          </w:p>
        </w:tc>
      </w:tr>
      <w:tr w:rsidR="00103B97" w:rsidTr="000826D7">
        <w:trPr>
          <w:trHeight w:val="375"/>
        </w:trPr>
        <w:tc>
          <w:tcPr>
            <w:tcW w:w="1418" w:type="dxa"/>
            <w:tcBorders>
              <w:bottom w:val="single" w:sz="4" w:space="0" w:color="auto"/>
            </w:tcBorders>
          </w:tcPr>
          <w:p w:rsidR="00103B97" w:rsidRDefault="00103B97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2015</w:t>
            </w:r>
          </w:p>
          <w:p w:rsidR="00103B97" w:rsidRDefault="00103B97" w:rsidP="0033365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3B97" w:rsidRDefault="00103B97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3B97" w:rsidRDefault="00103B97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3B97" w:rsidRDefault="00103B97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3B97" w:rsidRDefault="00103B97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65,6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3B97" w:rsidRDefault="00103B97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45,7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3B97" w:rsidRDefault="00103B97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53,8</w:t>
            </w:r>
          </w:p>
        </w:tc>
      </w:tr>
      <w:tr w:rsidR="000826D7" w:rsidTr="009D4533">
        <w:trPr>
          <w:trHeight w:val="16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26D7" w:rsidRDefault="000826D7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2016</w:t>
            </w:r>
          </w:p>
          <w:p w:rsidR="000826D7" w:rsidRDefault="000826D7" w:rsidP="0033365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26D7" w:rsidRDefault="000826D7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26D7" w:rsidRDefault="000826D7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26D7" w:rsidRDefault="000826D7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26D7" w:rsidRDefault="00F925FB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69,8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26D7" w:rsidRDefault="00F925FB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41,1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26D7" w:rsidRDefault="00F925FB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52,5</w:t>
            </w:r>
          </w:p>
        </w:tc>
      </w:tr>
      <w:tr w:rsidR="009D4533" w:rsidTr="000826D7">
        <w:trPr>
          <w:trHeight w:val="165"/>
        </w:trPr>
        <w:tc>
          <w:tcPr>
            <w:tcW w:w="1418" w:type="dxa"/>
            <w:tcBorders>
              <w:top w:val="single" w:sz="4" w:space="0" w:color="auto"/>
            </w:tcBorders>
          </w:tcPr>
          <w:p w:rsidR="009D4533" w:rsidRDefault="009D4533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2017</w:t>
            </w:r>
          </w:p>
          <w:p w:rsidR="009D4533" w:rsidRDefault="009D4533" w:rsidP="0033365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D4533" w:rsidRDefault="009D4533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4533" w:rsidRDefault="009D4533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D4533" w:rsidRDefault="009D4533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4533" w:rsidRDefault="009D4533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56,86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D4533" w:rsidRDefault="009D4533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42,42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D4533" w:rsidRDefault="009D4533" w:rsidP="003336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48,47</w:t>
            </w:r>
          </w:p>
        </w:tc>
      </w:tr>
    </w:tbl>
    <w:p w:rsidR="00C77351" w:rsidRDefault="00C77351" w:rsidP="0033365A">
      <w:pPr>
        <w:rPr>
          <w:b/>
          <w:lang w:val="ru-RU"/>
        </w:rPr>
      </w:pPr>
    </w:p>
    <w:p w:rsidR="008521AB" w:rsidRDefault="008521AB" w:rsidP="0033365A">
      <w:pPr>
        <w:rPr>
          <w:b/>
          <w:lang w:val="ru-RU"/>
        </w:rPr>
      </w:pPr>
    </w:p>
    <w:p w:rsidR="008521AB" w:rsidRDefault="008521AB" w:rsidP="0033365A">
      <w:pPr>
        <w:rPr>
          <w:b/>
          <w:lang w:val="ru-RU"/>
        </w:rPr>
      </w:pPr>
      <w:r>
        <w:rPr>
          <w:b/>
          <w:lang w:val="ru-RU"/>
        </w:rPr>
        <w:t xml:space="preserve">Сравнительный анализ успеваемости и качества </w:t>
      </w:r>
      <w:proofErr w:type="gramStart"/>
      <w:r>
        <w:rPr>
          <w:b/>
          <w:lang w:val="ru-RU"/>
        </w:rPr>
        <w:t>обучения по клас</w:t>
      </w:r>
      <w:r w:rsidR="006B2B36">
        <w:rPr>
          <w:b/>
          <w:lang w:val="ru-RU"/>
        </w:rPr>
        <w:t>сам</w:t>
      </w:r>
      <w:proofErr w:type="gramEnd"/>
      <w:r w:rsidR="006B2B36">
        <w:rPr>
          <w:b/>
          <w:lang w:val="ru-RU"/>
        </w:rPr>
        <w:t xml:space="preserve"> за 2016/2017</w:t>
      </w:r>
      <w:r>
        <w:rPr>
          <w:b/>
          <w:lang w:val="ru-RU"/>
        </w:rPr>
        <w:t xml:space="preserve"> учебный  год</w:t>
      </w:r>
    </w:p>
    <w:p w:rsidR="002C001E" w:rsidRDefault="002C001E" w:rsidP="0033365A">
      <w:pPr>
        <w:rPr>
          <w:b/>
          <w:lang w:val="ru-RU"/>
        </w:rPr>
      </w:pPr>
    </w:p>
    <w:p w:rsidR="002C001E" w:rsidRDefault="002C001E" w:rsidP="0033365A">
      <w:pPr>
        <w:rPr>
          <w:b/>
          <w:lang w:val="ru-RU"/>
        </w:rPr>
      </w:pPr>
    </w:p>
    <w:p w:rsidR="002C001E" w:rsidRDefault="002C001E" w:rsidP="002C001E">
      <w:pPr>
        <w:rPr>
          <w:b/>
          <w:color w:val="C00000"/>
          <w:sz w:val="28"/>
          <w:szCs w:val="28"/>
          <w:lang w:val="ru-RU"/>
        </w:rPr>
      </w:pPr>
      <w:proofErr w:type="spellStart"/>
      <w:r w:rsidRPr="00F74A5F">
        <w:rPr>
          <w:b/>
          <w:color w:val="C00000"/>
          <w:sz w:val="28"/>
          <w:szCs w:val="28"/>
        </w:rPr>
        <w:t>Итоги</w:t>
      </w:r>
      <w:proofErr w:type="spellEnd"/>
      <w:r w:rsidRPr="00F74A5F">
        <w:rPr>
          <w:b/>
          <w:color w:val="C00000"/>
          <w:sz w:val="28"/>
          <w:szCs w:val="28"/>
        </w:rPr>
        <w:t xml:space="preserve"> </w:t>
      </w:r>
      <w:proofErr w:type="spellStart"/>
      <w:r w:rsidRPr="00F74A5F">
        <w:rPr>
          <w:b/>
          <w:color w:val="C00000"/>
          <w:sz w:val="28"/>
          <w:szCs w:val="28"/>
        </w:rPr>
        <w:t>успеваемости</w:t>
      </w:r>
      <w:proofErr w:type="spellEnd"/>
      <w:r w:rsidRPr="00F74A5F">
        <w:rPr>
          <w:b/>
          <w:color w:val="C00000"/>
          <w:sz w:val="28"/>
          <w:szCs w:val="28"/>
        </w:rPr>
        <w:t xml:space="preserve"> </w:t>
      </w:r>
      <w:proofErr w:type="spellStart"/>
      <w:r w:rsidRPr="00F74A5F">
        <w:rPr>
          <w:b/>
          <w:color w:val="C00000"/>
          <w:sz w:val="28"/>
          <w:szCs w:val="28"/>
        </w:rPr>
        <w:t>учащихся</w:t>
      </w:r>
      <w:proofErr w:type="spellEnd"/>
    </w:p>
    <w:p w:rsidR="002C001E" w:rsidRPr="002C001E" w:rsidRDefault="002C001E" w:rsidP="002C001E">
      <w:pPr>
        <w:rPr>
          <w:b/>
          <w:color w:val="C00000"/>
          <w:sz w:val="28"/>
          <w:szCs w:val="28"/>
          <w:lang w:val="ru-RU"/>
        </w:rPr>
      </w:pPr>
    </w:p>
    <w:tbl>
      <w:tblPr>
        <w:tblStyle w:val="af3"/>
        <w:tblW w:w="0" w:type="auto"/>
        <w:tblInd w:w="-1168" w:type="dxa"/>
        <w:tblLook w:val="04A0"/>
      </w:tblPr>
      <w:tblGrid>
        <w:gridCol w:w="1985"/>
        <w:gridCol w:w="2410"/>
        <w:gridCol w:w="2126"/>
        <w:gridCol w:w="1915"/>
      </w:tblGrid>
      <w:tr w:rsidR="0006745F" w:rsidRPr="00F74A5F" w:rsidTr="002C001E">
        <w:tc>
          <w:tcPr>
            <w:tcW w:w="1985" w:type="dxa"/>
          </w:tcPr>
          <w:p w:rsidR="0006745F" w:rsidRPr="0006745F" w:rsidRDefault="0006745F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триместр</w:t>
            </w:r>
          </w:p>
          <w:p w:rsidR="0006745F" w:rsidRPr="00F74A5F" w:rsidRDefault="009D4533" w:rsidP="001277FA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163</w:t>
            </w:r>
            <w:proofErr w:type="spellStart"/>
            <w:r w:rsidR="0006745F" w:rsidRPr="00F74A5F">
              <w:rPr>
                <w:b/>
                <w:color w:val="000000" w:themeColor="text1"/>
                <w:sz w:val="28"/>
                <w:szCs w:val="28"/>
              </w:rPr>
              <w:t>уч</w:t>
            </w:r>
            <w:proofErr w:type="spellEnd"/>
            <w:r w:rsidR="0006745F" w:rsidRPr="00F74A5F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6745F" w:rsidRPr="0006745F" w:rsidRDefault="0006745F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2 </w:t>
            </w: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триместр</w:t>
            </w:r>
          </w:p>
          <w:p w:rsidR="0006745F" w:rsidRPr="00F74A5F" w:rsidRDefault="0006745F" w:rsidP="001277FA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  <w:r w:rsidR="009D4533">
              <w:rPr>
                <w:b/>
                <w:color w:val="000000" w:themeColor="text1"/>
                <w:sz w:val="28"/>
                <w:szCs w:val="28"/>
                <w:lang w:val="ru-RU"/>
              </w:rPr>
              <w:t>63</w:t>
            </w:r>
            <w:proofErr w:type="spellStart"/>
            <w:r w:rsidRPr="00F74A5F">
              <w:rPr>
                <w:b/>
                <w:color w:val="000000" w:themeColor="text1"/>
                <w:sz w:val="28"/>
                <w:szCs w:val="28"/>
              </w:rPr>
              <w:t>уч</w:t>
            </w:r>
            <w:proofErr w:type="spellEnd"/>
            <w:r w:rsidRPr="00F74A5F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6745F" w:rsidRPr="0006745F" w:rsidRDefault="0006745F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  <w:r w:rsidR="00D06487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триместр</w:t>
            </w:r>
          </w:p>
          <w:p w:rsidR="0006745F" w:rsidRPr="00F74A5F" w:rsidRDefault="0006745F" w:rsidP="001277FA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  <w:r w:rsidR="009D4533">
              <w:rPr>
                <w:b/>
                <w:color w:val="000000" w:themeColor="text1"/>
                <w:sz w:val="28"/>
                <w:szCs w:val="28"/>
                <w:lang w:val="ru-RU"/>
              </w:rPr>
              <w:t>63</w:t>
            </w:r>
            <w:proofErr w:type="spellStart"/>
            <w:r w:rsidRPr="00F74A5F">
              <w:rPr>
                <w:b/>
                <w:color w:val="000000" w:themeColor="text1"/>
                <w:sz w:val="28"/>
                <w:szCs w:val="28"/>
              </w:rPr>
              <w:t>уч</w:t>
            </w:r>
            <w:proofErr w:type="spellEnd"/>
            <w:r w:rsidRPr="00F74A5F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15" w:type="dxa"/>
          </w:tcPr>
          <w:p w:rsidR="0006745F" w:rsidRPr="00F74A5F" w:rsidRDefault="0006745F" w:rsidP="001277FA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74A5F">
              <w:rPr>
                <w:b/>
                <w:color w:val="000000" w:themeColor="text1"/>
                <w:sz w:val="28"/>
                <w:szCs w:val="28"/>
              </w:rPr>
              <w:t>Год</w:t>
            </w:r>
            <w:proofErr w:type="spellEnd"/>
          </w:p>
          <w:p w:rsidR="0006745F" w:rsidRPr="00103B97" w:rsidRDefault="0006745F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F74A5F">
              <w:rPr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6</w:t>
            </w:r>
            <w:r w:rsidR="009D4533">
              <w:rPr>
                <w:b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</w:tr>
      <w:tr w:rsidR="0006745F" w:rsidRPr="00F74A5F" w:rsidTr="002C001E">
        <w:tc>
          <w:tcPr>
            <w:tcW w:w="1985" w:type="dxa"/>
          </w:tcPr>
          <w:p w:rsidR="0006745F" w:rsidRPr="00F74A5F" w:rsidRDefault="009D4533" w:rsidP="001277FA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  <w:lang w:val="ru-RU"/>
              </w:rPr>
              <w:t>46,34</w:t>
            </w:r>
            <w:r w:rsidR="0006745F" w:rsidRPr="00F74A5F">
              <w:rPr>
                <w:b/>
                <w:color w:val="C00000"/>
                <w:sz w:val="28"/>
                <w:szCs w:val="28"/>
              </w:rPr>
              <w:t>%</w:t>
            </w:r>
          </w:p>
        </w:tc>
        <w:tc>
          <w:tcPr>
            <w:tcW w:w="2410" w:type="dxa"/>
          </w:tcPr>
          <w:p w:rsidR="0006745F" w:rsidRPr="00F74A5F" w:rsidRDefault="009D4533" w:rsidP="001277FA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  <w:lang w:val="ru-RU"/>
              </w:rPr>
              <w:t>43,56</w:t>
            </w:r>
            <w:r w:rsidR="0006745F" w:rsidRPr="00F74A5F">
              <w:rPr>
                <w:b/>
                <w:color w:val="C00000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06745F" w:rsidRPr="00F74A5F" w:rsidRDefault="009D4533" w:rsidP="001277FA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  <w:lang w:val="ru-RU"/>
              </w:rPr>
              <w:t>42,94</w:t>
            </w:r>
            <w:r w:rsidR="0006745F" w:rsidRPr="00F74A5F">
              <w:rPr>
                <w:b/>
                <w:color w:val="C00000"/>
                <w:sz w:val="28"/>
                <w:szCs w:val="28"/>
              </w:rPr>
              <w:t>%</w:t>
            </w:r>
          </w:p>
        </w:tc>
        <w:tc>
          <w:tcPr>
            <w:tcW w:w="1915" w:type="dxa"/>
          </w:tcPr>
          <w:p w:rsidR="0006745F" w:rsidRPr="00103B97" w:rsidRDefault="009D4533" w:rsidP="001277FA">
            <w:pPr>
              <w:rPr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  <w:lang w:val="ru-RU"/>
              </w:rPr>
              <w:t>48,47</w:t>
            </w:r>
          </w:p>
        </w:tc>
      </w:tr>
    </w:tbl>
    <w:p w:rsidR="002C001E" w:rsidRPr="00F74A5F" w:rsidRDefault="002C001E" w:rsidP="002C001E">
      <w:pPr>
        <w:rPr>
          <w:b/>
          <w:color w:val="C00000"/>
          <w:sz w:val="28"/>
          <w:szCs w:val="28"/>
        </w:rPr>
      </w:pPr>
    </w:p>
    <w:p w:rsidR="002C001E" w:rsidRDefault="002C001E" w:rsidP="002C001E">
      <w:pPr>
        <w:rPr>
          <w:b/>
          <w:color w:val="C00000"/>
          <w:sz w:val="28"/>
          <w:szCs w:val="28"/>
          <w:lang w:val="ru-RU"/>
        </w:rPr>
      </w:pPr>
      <w:r w:rsidRPr="002C001E">
        <w:rPr>
          <w:b/>
          <w:color w:val="C00000"/>
          <w:sz w:val="28"/>
          <w:szCs w:val="28"/>
          <w:lang w:val="ru-RU"/>
        </w:rPr>
        <w:t>Сравнител</w:t>
      </w:r>
      <w:r w:rsidR="00103B97">
        <w:rPr>
          <w:b/>
          <w:color w:val="C00000"/>
          <w:sz w:val="28"/>
          <w:szCs w:val="28"/>
          <w:lang w:val="ru-RU"/>
        </w:rPr>
        <w:t>ь</w:t>
      </w:r>
      <w:r w:rsidR="009D4533">
        <w:rPr>
          <w:b/>
          <w:color w:val="C00000"/>
          <w:sz w:val="28"/>
          <w:szCs w:val="28"/>
          <w:lang w:val="ru-RU"/>
        </w:rPr>
        <w:t>ный анализ успеваемости во  2-11</w:t>
      </w:r>
      <w:r w:rsidRPr="002C001E">
        <w:rPr>
          <w:b/>
          <w:color w:val="C00000"/>
          <w:sz w:val="28"/>
          <w:szCs w:val="28"/>
          <w:lang w:val="ru-RU"/>
        </w:rPr>
        <w:t xml:space="preserve"> </w:t>
      </w:r>
      <w:r w:rsidR="00103B97">
        <w:rPr>
          <w:b/>
          <w:color w:val="C00000"/>
          <w:sz w:val="28"/>
          <w:szCs w:val="28"/>
          <w:lang w:val="ru-RU"/>
        </w:rPr>
        <w:t xml:space="preserve"> </w:t>
      </w:r>
      <w:r w:rsidRPr="002C001E">
        <w:rPr>
          <w:b/>
          <w:color w:val="C00000"/>
          <w:sz w:val="28"/>
          <w:szCs w:val="28"/>
          <w:lang w:val="ru-RU"/>
        </w:rPr>
        <w:t>классах</w:t>
      </w:r>
      <w:proofErr w:type="gramStart"/>
      <w:r w:rsidR="00103B97">
        <w:rPr>
          <w:b/>
          <w:color w:val="C00000"/>
          <w:sz w:val="28"/>
          <w:szCs w:val="28"/>
          <w:lang w:val="ru-RU"/>
        </w:rPr>
        <w:t xml:space="preserve">  </w:t>
      </w:r>
      <w:r w:rsidRPr="002C001E">
        <w:rPr>
          <w:b/>
          <w:color w:val="C00000"/>
          <w:sz w:val="28"/>
          <w:szCs w:val="28"/>
          <w:lang w:val="ru-RU"/>
        </w:rPr>
        <w:t>(%)</w:t>
      </w:r>
      <w:proofErr w:type="gramEnd"/>
    </w:p>
    <w:p w:rsidR="002C001E" w:rsidRPr="002C001E" w:rsidRDefault="002C001E" w:rsidP="002C001E">
      <w:pPr>
        <w:rPr>
          <w:b/>
          <w:color w:val="C00000"/>
          <w:sz w:val="28"/>
          <w:szCs w:val="28"/>
          <w:lang w:val="ru-RU"/>
        </w:rPr>
      </w:pPr>
    </w:p>
    <w:tbl>
      <w:tblPr>
        <w:tblStyle w:val="af3"/>
        <w:tblW w:w="0" w:type="auto"/>
        <w:tblInd w:w="-1168" w:type="dxa"/>
        <w:tblLook w:val="04A0"/>
      </w:tblPr>
      <w:tblGrid>
        <w:gridCol w:w="1967"/>
        <w:gridCol w:w="1558"/>
        <w:gridCol w:w="1697"/>
        <w:gridCol w:w="1491"/>
        <w:gridCol w:w="1926"/>
      </w:tblGrid>
      <w:tr w:rsidR="0006745F" w:rsidRPr="00F74A5F" w:rsidTr="0006745F">
        <w:tc>
          <w:tcPr>
            <w:tcW w:w="1967" w:type="dxa"/>
          </w:tcPr>
          <w:p w:rsidR="0006745F" w:rsidRPr="00F74A5F" w:rsidRDefault="0006745F" w:rsidP="001277FA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74A5F">
              <w:rPr>
                <w:b/>
                <w:color w:val="000000" w:themeColor="text1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1558" w:type="dxa"/>
          </w:tcPr>
          <w:p w:rsidR="0006745F" w:rsidRPr="0006745F" w:rsidRDefault="0006745F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F74A5F">
              <w:rPr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триместр</w:t>
            </w:r>
          </w:p>
        </w:tc>
        <w:tc>
          <w:tcPr>
            <w:tcW w:w="1697" w:type="dxa"/>
          </w:tcPr>
          <w:p w:rsidR="0006745F" w:rsidRPr="0006745F" w:rsidRDefault="0006745F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триместр</w:t>
            </w:r>
          </w:p>
        </w:tc>
        <w:tc>
          <w:tcPr>
            <w:tcW w:w="1491" w:type="dxa"/>
          </w:tcPr>
          <w:p w:rsidR="0006745F" w:rsidRPr="0006745F" w:rsidRDefault="0006745F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триместр</w:t>
            </w:r>
          </w:p>
        </w:tc>
        <w:tc>
          <w:tcPr>
            <w:tcW w:w="1926" w:type="dxa"/>
          </w:tcPr>
          <w:p w:rsidR="0006745F" w:rsidRPr="00F74A5F" w:rsidRDefault="0006745F" w:rsidP="001277FA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74A5F">
              <w:rPr>
                <w:b/>
                <w:color w:val="000000" w:themeColor="text1"/>
                <w:sz w:val="28"/>
                <w:szCs w:val="28"/>
              </w:rPr>
              <w:t>год</w:t>
            </w:r>
            <w:proofErr w:type="spellEnd"/>
          </w:p>
        </w:tc>
      </w:tr>
      <w:tr w:rsidR="0006745F" w:rsidRPr="00F74A5F" w:rsidTr="0006745F">
        <w:tc>
          <w:tcPr>
            <w:tcW w:w="1967" w:type="dxa"/>
          </w:tcPr>
          <w:p w:rsidR="0006745F" w:rsidRPr="008C36B6" w:rsidRDefault="0006745F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F74A5F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8C36B6">
              <w:rPr>
                <w:b/>
                <w:color w:val="000000" w:themeColor="text1"/>
                <w:sz w:val="28"/>
                <w:szCs w:val="28"/>
                <w:lang w:val="ru-RU"/>
              </w:rPr>
              <w:t>/1</w:t>
            </w:r>
            <w:r w:rsidR="009D4533">
              <w:rPr>
                <w:b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1558" w:type="dxa"/>
          </w:tcPr>
          <w:p w:rsidR="0006745F" w:rsidRPr="00DA640F" w:rsidRDefault="004D691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50</w:t>
            </w:r>
          </w:p>
        </w:tc>
        <w:tc>
          <w:tcPr>
            <w:tcW w:w="1697" w:type="dxa"/>
          </w:tcPr>
          <w:p w:rsidR="0006745F" w:rsidRPr="00DA640F" w:rsidRDefault="00A9144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50</w:t>
            </w:r>
          </w:p>
        </w:tc>
        <w:tc>
          <w:tcPr>
            <w:tcW w:w="1491" w:type="dxa"/>
          </w:tcPr>
          <w:p w:rsidR="0006745F" w:rsidRPr="00103B97" w:rsidRDefault="00A9144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37,5</w:t>
            </w:r>
          </w:p>
        </w:tc>
        <w:tc>
          <w:tcPr>
            <w:tcW w:w="1926" w:type="dxa"/>
          </w:tcPr>
          <w:p w:rsidR="0006745F" w:rsidRPr="00CA5917" w:rsidRDefault="009D4533" w:rsidP="001277FA">
            <w:pPr>
              <w:rPr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  <w:lang w:val="ru-RU"/>
              </w:rPr>
              <w:t>43,75</w:t>
            </w:r>
          </w:p>
        </w:tc>
      </w:tr>
      <w:tr w:rsidR="0006745F" w:rsidRPr="00F74A5F" w:rsidTr="0006745F">
        <w:tc>
          <w:tcPr>
            <w:tcW w:w="1967" w:type="dxa"/>
          </w:tcPr>
          <w:p w:rsidR="0006745F" w:rsidRPr="008C36B6" w:rsidRDefault="0006745F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F74A5F">
              <w:rPr>
                <w:b/>
                <w:color w:val="000000" w:themeColor="text1"/>
                <w:sz w:val="28"/>
                <w:szCs w:val="28"/>
              </w:rPr>
              <w:t>3</w:t>
            </w:r>
            <w:r w:rsidR="008C36B6">
              <w:rPr>
                <w:b/>
                <w:color w:val="000000" w:themeColor="text1"/>
                <w:sz w:val="28"/>
                <w:szCs w:val="28"/>
                <w:lang w:val="ru-RU"/>
              </w:rPr>
              <w:t>/1</w:t>
            </w:r>
            <w:r w:rsidR="009D4533">
              <w:rPr>
                <w:b/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1558" w:type="dxa"/>
          </w:tcPr>
          <w:p w:rsidR="0006745F" w:rsidRPr="00DA640F" w:rsidRDefault="004D691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55</w:t>
            </w:r>
          </w:p>
        </w:tc>
        <w:tc>
          <w:tcPr>
            <w:tcW w:w="1697" w:type="dxa"/>
          </w:tcPr>
          <w:p w:rsidR="0006745F" w:rsidRPr="00DA640F" w:rsidRDefault="00A9144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57,89</w:t>
            </w:r>
          </w:p>
        </w:tc>
        <w:tc>
          <w:tcPr>
            <w:tcW w:w="1491" w:type="dxa"/>
          </w:tcPr>
          <w:p w:rsidR="0006745F" w:rsidRPr="00DA640F" w:rsidRDefault="00A9144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52,63</w:t>
            </w:r>
          </w:p>
        </w:tc>
        <w:tc>
          <w:tcPr>
            <w:tcW w:w="1926" w:type="dxa"/>
          </w:tcPr>
          <w:p w:rsidR="0006745F" w:rsidRPr="00DA640F" w:rsidRDefault="009D4533" w:rsidP="001277FA">
            <w:pPr>
              <w:rPr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  <w:lang w:val="ru-RU"/>
              </w:rPr>
              <w:t>52,63</w:t>
            </w:r>
          </w:p>
        </w:tc>
      </w:tr>
      <w:tr w:rsidR="0006745F" w:rsidRPr="00F74A5F" w:rsidTr="0006745F">
        <w:tc>
          <w:tcPr>
            <w:tcW w:w="1967" w:type="dxa"/>
          </w:tcPr>
          <w:p w:rsidR="0006745F" w:rsidRPr="008C36B6" w:rsidRDefault="0006745F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F74A5F">
              <w:rPr>
                <w:b/>
                <w:color w:val="000000" w:themeColor="text1"/>
                <w:sz w:val="28"/>
                <w:szCs w:val="28"/>
              </w:rPr>
              <w:t>4</w:t>
            </w:r>
            <w:r w:rsidR="008C36B6">
              <w:rPr>
                <w:b/>
                <w:color w:val="000000" w:themeColor="text1"/>
                <w:sz w:val="28"/>
                <w:szCs w:val="28"/>
                <w:lang w:val="ru-RU"/>
              </w:rPr>
              <w:t>/</w:t>
            </w:r>
            <w:r w:rsidR="009D4533">
              <w:rPr>
                <w:b/>
                <w:color w:val="000000" w:themeColor="text1"/>
                <w:sz w:val="28"/>
                <w:szCs w:val="28"/>
                <w:lang w:val="ru-RU"/>
              </w:rPr>
              <w:t>16</w:t>
            </w:r>
          </w:p>
        </w:tc>
        <w:tc>
          <w:tcPr>
            <w:tcW w:w="1558" w:type="dxa"/>
          </w:tcPr>
          <w:p w:rsidR="0006745F" w:rsidRPr="00DA640F" w:rsidRDefault="004D691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50</w:t>
            </w:r>
          </w:p>
        </w:tc>
        <w:tc>
          <w:tcPr>
            <w:tcW w:w="1697" w:type="dxa"/>
          </w:tcPr>
          <w:p w:rsidR="0006745F" w:rsidRPr="00DA640F" w:rsidRDefault="004D691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62,5</w:t>
            </w:r>
          </w:p>
        </w:tc>
        <w:tc>
          <w:tcPr>
            <w:tcW w:w="1491" w:type="dxa"/>
          </w:tcPr>
          <w:p w:rsidR="0006745F" w:rsidRPr="00DA640F" w:rsidRDefault="00CA5917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5</w:t>
            </w:r>
            <w:r w:rsidR="00A91448">
              <w:rPr>
                <w:b/>
                <w:color w:val="000000" w:themeColor="text1"/>
                <w:sz w:val="28"/>
                <w:szCs w:val="28"/>
                <w:lang w:val="ru-RU"/>
              </w:rPr>
              <w:t>6,25</w:t>
            </w:r>
          </w:p>
        </w:tc>
        <w:tc>
          <w:tcPr>
            <w:tcW w:w="1926" w:type="dxa"/>
          </w:tcPr>
          <w:p w:rsidR="0006745F" w:rsidRPr="00DA640F" w:rsidRDefault="009D4533" w:rsidP="001277FA">
            <w:pPr>
              <w:rPr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  <w:lang w:val="ru-RU"/>
              </w:rPr>
              <w:t>75</w:t>
            </w:r>
          </w:p>
        </w:tc>
      </w:tr>
      <w:tr w:rsidR="0006745F" w:rsidRPr="00F74A5F" w:rsidTr="0006745F">
        <w:tc>
          <w:tcPr>
            <w:tcW w:w="1967" w:type="dxa"/>
          </w:tcPr>
          <w:p w:rsidR="0006745F" w:rsidRPr="008C36B6" w:rsidRDefault="0006745F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F74A5F">
              <w:rPr>
                <w:b/>
                <w:color w:val="000000" w:themeColor="text1"/>
                <w:sz w:val="28"/>
                <w:szCs w:val="28"/>
              </w:rPr>
              <w:t>5</w:t>
            </w:r>
            <w:r w:rsidR="008C36B6">
              <w:rPr>
                <w:b/>
                <w:color w:val="000000" w:themeColor="text1"/>
                <w:sz w:val="28"/>
                <w:szCs w:val="28"/>
                <w:lang w:val="ru-RU"/>
              </w:rPr>
              <w:t>/23</w:t>
            </w:r>
          </w:p>
        </w:tc>
        <w:tc>
          <w:tcPr>
            <w:tcW w:w="1558" w:type="dxa"/>
          </w:tcPr>
          <w:p w:rsidR="0006745F" w:rsidRPr="00DA640F" w:rsidRDefault="004D691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62,5</w:t>
            </w:r>
          </w:p>
        </w:tc>
        <w:tc>
          <w:tcPr>
            <w:tcW w:w="1697" w:type="dxa"/>
          </w:tcPr>
          <w:p w:rsidR="0006745F" w:rsidRPr="00DA640F" w:rsidRDefault="004D691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47,83</w:t>
            </w:r>
          </w:p>
        </w:tc>
        <w:tc>
          <w:tcPr>
            <w:tcW w:w="1491" w:type="dxa"/>
          </w:tcPr>
          <w:p w:rsidR="0006745F" w:rsidRPr="00DA640F" w:rsidRDefault="00CA5917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52,</w:t>
            </w:r>
            <w:r w:rsidR="00A91448">
              <w:rPr>
                <w:b/>
                <w:color w:val="000000" w:themeColor="text1"/>
                <w:sz w:val="28"/>
                <w:szCs w:val="28"/>
                <w:lang w:val="ru-RU"/>
              </w:rPr>
              <w:t>17</w:t>
            </w:r>
          </w:p>
        </w:tc>
        <w:tc>
          <w:tcPr>
            <w:tcW w:w="1926" w:type="dxa"/>
          </w:tcPr>
          <w:p w:rsidR="0006745F" w:rsidRPr="00DA640F" w:rsidRDefault="00CA5917" w:rsidP="001277FA">
            <w:pPr>
              <w:rPr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  <w:lang w:val="ru-RU"/>
              </w:rPr>
              <w:t>5</w:t>
            </w:r>
            <w:r w:rsidR="009D4533">
              <w:rPr>
                <w:b/>
                <w:color w:val="C00000"/>
                <w:sz w:val="28"/>
                <w:szCs w:val="28"/>
                <w:lang w:val="ru-RU"/>
              </w:rPr>
              <w:t>2,17</w:t>
            </w:r>
          </w:p>
        </w:tc>
      </w:tr>
      <w:tr w:rsidR="0006745F" w:rsidRPr="00F74A5F" w:rsidTr="0006745F">
        <w:tc>
          <w:tcPr>
            <w:tcW w:w="1967" w:type="dxa"/>
          </w:tcPr>
          <w:p w:rsidR="0006745F" w:rsidRPr="008C36B6" w:rsidRDefault="0006745F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F74A5F">
              <w:rPr>
                <w:b/>
                <w:color w:val="000000" w:themeColor="text1"/>
                <w:sz w:val="28"/>
                <w:szCs w:val="28"/>
              </w:rPr>
              <w:t>6</w:t>
            </w:r>
            <w:r w:rsidR="008C36B6">
              <w:rPr>
                <w:b/>
                <w:color w:val="000000" w:themeColor="text1"/>
                <w:sz w:val="28"/>
                <w:szCs w:val="28"/>
                <w:lang w:val="ru-RU"/>
              </w:rPr>
              <w:t>/</w:t>
            </w:r>
            <w:r w:rsidR="009D4533">
              <w:rPr>
                <w:b/>
                <w:color w:val="000000" w:themeColor="text1"/>
                <w:sz w:val="28"/>
                <w:szCs w:val="28"/>
                <w:lang w:val="ru-RU"/>
              </w:rPr>
              <w:t>23</w:t>
            </w:r>
          </w:p>
        </w:tc>
        <w:tc>
          <w:tcPr>
            <w:tcW w:w="1558" w:type="dxa"/>
          </w:tcPr>
          <w:p w:rsidR="0006745F" w:rsidRPr="00DA640F" w:rsidRDefault="004D691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39,13</w:t>
            </w:r>
          </w:p>
        </w:tc>
        <w:tc>
          <w:tcPr>
            <w:tcW w:w="1697" w:type="dxa"/>
          </w:tcPr>
          <w:p w:rsidR="0006745F" w:rsidRPr="008C36B6" w:rsidRDefault="004D691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34,78</w:t>
            </w:r>
          </w:p>
        </w:tc>
        <w:tc>
          <w:tcPr>
            <w:tcW w:w="1491" w:type="dxa"/>
          </w:tcPr>
          <w:p w:rsidR="0006745F" w:rsidRPr="00DA640F" w:rsidRDefault="00A9144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47,83</w:t>
            </w:r>
          </w:p>
        </w:tc>
        <w:tc>
          <w:tcPr>
            <w:tcW w:w="1926" w:type="dxa"/>
          </w:tcPr>
          <w:p w:rsidR="0006745F" w:rsidRPr="00DA640F" w:rsidRDefault="009D4533" w:rsidP="001277FA">
            <w:pPr>
              <w:rPr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  <w:lang w:val="ru-RU"/>
              </w:rPr>
              <w:t>52,17</w:t>
            </w:r>
          </w:p>
        </w:tc>
      </w:tr>
      <w:tr w:rsidR="0006745F" w:rsidRPr="00F74A5F" w:rsidTr="0006745F">
        <w:tc>
          <w:tcPr>
            <w:tcW w:w="1967" w:type="dxa"/>
          </w:tcPr>
          <w:p w:rsidR="0006745F" w:rsidRPr="008C36B6" w:rsidRDefault="0006745F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F74A5F">
              <w:rPr>
                <w:b/>
                <w:color w:val="000000" w:themeColor="text1"/>
                <w:sz w:val="28"/>
                <w:szCs w:val="28"/>
              </w:rPr>
              <w:t>7</w:t>
            </w:r>
            <w:r w:rsidR="008C36B6">
              <w:rPr>
                <w:b/>
                <w:color w:val="000000" w:themeColor="text1"/>
                <w:sz w:val="28"/>
                <w:szCs w:val="28"/>
                <w:lang w:val="ru-RU"/>
              </w:rPr>
              <w:t>/</w:t>
            </w:r>
            <w:r w:rsidR="009D4533">
              <w:rPr>
                <w:b/>
                <w:color w:val="000000" w:themeColor="text1"/>
                <w:sz w:val="28"/>
                <w:szCs w:val="28"/>
                <w:lang w:val="ru-RU"/>
              </w:rPr>
              <w:t>16</w:t>
            </w:r>
          </w:p>
        </w:tc>
        <w:tc>
          <w:tcPr>
            <w:tcW w:w="1558" w:type="dxa"/>
          </w:tcPr>
          <w:p w:rsidR="0006745F" w:rsidRPr="004D6918" w:rsidRDefault="004D691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37,5</w:t>
            </w:r>
          </w:p>
        </w:tc>
        <w:tc>
          <w:tcPr>
            <w:tcW w:w="1697" w:type="dxa"/>
          </w:tcPr>
          <w:p w:rsidR="0006745F" w:rsidRPr="00DA640F" w:rsidRDefault="008C36B6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2</w:t>
            </w:r>
            <w:r w:rsidR="004D6918">
              <w:rPr>
                <w:b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1491" w:type="dxa"/>
          </w:tcPr>
          <w:p w:rsidR="0006745F" w:rsidRPr="00CA5917" w:rsidRDefault="00A9144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25</w:t>
            </w:r>
          </w:p>
        </w:tc>
        <w:tc>
          <w:tcPr>
            <w:tcW w:w="1926" w:type="dxa"/>
          </w:tcPr>
          <w:p w:rsidR="0006745F" w:rsidRPr="00DA640F" w:rsidRDefault="009D4533" w:rsidP="001277FA">
            <w:pPr>
              <w:rPr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  <w:lang w:val="ru-RU"/>
              </w:rPr>
              <w:t>31,25</w:t>
            </w:r>
          </w:p>
        </w:tc>
      </w:tr>
      <w:tr w:rsidR="0006745F" w:rsidRPr="00F74A5F" w:rsidTr="0006745F">
        <w:tc>
          <w:tcPr>
            <w:tcW w:w="1967" w:type="dxa"/>
          </w:tcPr>
          <w:p w:rsidR="0006745F" w:rsidRPr="008C36B6" w:rsidRDefault="0006745F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F74A5F">
              <w:rPr>
                <w:b/>
                <w:color w:val="000000" w:themeColor="text1"/>
                <w:sz w:val="28"/>
                <w:szCs w:val="28"/>
              </w:rPr>
              <w:t>8</w:t>
            </w:r>
            <w:r w:rsidR="008C36B6">
              <w:rPr>
                <w:b/>
                <w:color w:val="000000" w:themeColor="text1"/>
                <w:sz w:val="28"/>
                <w:szCs w:val="28"/>
                <w:lang w:val="ru-RU"/>
              </w:rPr>
              <w:t>/</w:t>
            </w:r>
            <w:r w:rsidR="009D4533">
              <w:rPr>
                <w:b/>
                <w:color w:val="000000" w:themeColor="text1"/>
                <w:sz w:val="28"/>
                <w:szCs w:val="28"/>
                <w:lang w:val="ru-RU"/>
              </w:rPr>
              <w:t>21</w:t>
            </w:r>
          </w:p>
        </w:tc>
        <w:tc>
          <w:tcPr>
            <w:tcW w:w="1558" w:type="dxa"/>
          </w:tcPr>
          <w:p w:rsidR="0006745F" w:rsidRPr="00AC5F5C" w:rsidRDefault="004D691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50</w:t>
            </w:r>
          </w:p>
        </w:tc>
        <w:tc>
          <w:tcPr>
            <w:tcW w:w="1697" w:type="dxa"/>
          </w:tcPr>
          <w:p w:rsidR="0006745F" w:rsidRPr="00AC5F5C" w:rsidRDefault="004D691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52,38</w:t>
            </w:r>
          </w:p>
        </w:tc>
        <w:tc>
          <w:tcPr>
            <w:tcW w:w="1491" w:type="dxa"/>
          </w:tcPr>
          <w:p w:rsidR="0006745F" w:rsidRPr="00AC5F5C" w:rsidRDefault="00A9144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42,86</w:t>
            </w:r>
          </w:p>
        </w:tc>
        <w:tc>
          <w:tcPr>
            <w:tcW w:w="1926" w:type="dxa"/>
          </w:tcPr>
          <w:p w:rsidR="0006745F" w:rsidRPr="00DA640F" w:rsidRDefault="009D4533" w:rsidP="001277FA">
            <w:pPr>
              <w:rPr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  <w:lang w:val="ru-RU"/>
              </w:rPr>
              <w:t>52,38</w:t>
            </w:r>
          </w:p>
        </w:tc>
      </w:tr>
      <w:tr w:rsidR="0006745F" w:rsidRPr="00F74A5F" w:rsidTr="0006745F">
        <w:tc>
          <w:tcPr>
            <w:tcW w:w="1967" w:type="dxa"/>
          </w:tcPr>
          <w:p w:rsidR="0006745F" w:rsidRPr="008C36B6" w:rsidRDefault="0006745F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F74A5F">
              <w:rPr>
                <w:b/>
                <w:color w:val="000000" w:themeColor="text1"/>
                <w:sz w:val="28"/>
                <w:szCs w:val="28"/>
              </w:rPr>
              <w:t>9</w:t>
            </w:r>
            <w:r w:rsidR="008C36B6">
              <w:rPr>
                <w:b/>
                <w:color w:val="000000" w:themeColor="text1"/>
                <w:sz w:val="28"/>
                <w:szCs w:val="28"/>
                <w:lang w:val="ru-RU"/>
              </w:rPr>
              <w:t>/1</w:t>
            </w:r>
            <w:r w:rsidR="009D4533">
              <w:rPr>
                <w:b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1558" w:type="dxa"/>
          </w:tcPr>
          <w:p w:rsidR="0006745F" w:rsidRPr="00AC5F5C" w:rsidRDefault="004D691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12,5</w:t>
            </w:r>
          </w:p>
        </w:tc>
        <w:tc>
          <w:tcPr>
            <w:tcW w:w="1697" w:type="dxa"/>
          </w:tcPr>
          <w:p w:rsidR="0006745F" w:rsidRPr="00AC5F5C" w:rsidRDefault="004D691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6,25</w:t>
            </w:r>
          </w:p>
        </w:tc>
        <w:tc>
          <w:tcPr>
            <w:tcW w:w="1491" w:type="dxa"/>
          </w:tcPr>
          <w:p w:rsidR="0006745F" w:rsidRPr="00AC5F5C" w:rsidRDefault="00A9144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12,5</w:t>
            </w:r>
          </w:p>
        </w:tc>
        <w:tc>
          <w:tcPr>
            <w:tcW w:w="1926" w:type="dxa"/>
          </w:tcPr>
          <w:p w:rsidR="0006745F" w:rsidRPr="00AC5F5C" w:rsidRDefault="009D4533" w:rsidP="001277FA">
            <w:pPr>
              <w:rPr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  <w:lang w:val="ru-RU"/>
              </w:rPr>
              <w:t>12,5</w:t>
            </w:r>
          </w:p>
        </w:tc>
      </w:tr>
      <w:tr w:rsidR="0006745F" w:rsidRPr="00F74A5F" w:rsidTr="0006745F">
        <w:tc>
          <w:tcPr>
            <w:tcW w:w="1967" w:type="dxa"/>
          </w:tcPr>
          <w:p w:rsidR="0006745F" w:rsidRPr="00AC5F5C" w:rsidRDefault="0006745F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F74A5F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8C36B6">
              <w:rPr>
                <w:b/>
                <w:color w:val="000000" w:themeColor="text1"/>
                <w:sz w:val="28"/>
                <w:szCs w:val="28"/>
                <w:lang w:val="ru-RU"/>
              </w:rPr>
              <w:t>0/</w:t>
            </w:r>
            <w:r w:rsidR="009D4533">
              <w:rPr>
                <w:b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1558" w:type="dxa"/>
          </w:tcPr>
          <w:p w:rsidR="0006745F" w:rsidRPr="008C36B6" w:rsidRDefault="004D691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50</w:t>
            </w:r>
          </w:p>
        </w:tc>
        <w:tc>
          <w:tcPr>
            <w:tcW w:w="1697" w:type="dxa"/>
          </w:tcPr>
          <w:p w:rsidR="0006745F" w:rsidRPr="00AC5F5C" w:rsidRDefault="004D691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50</w:t>
            </w:r>
          </w:p>
        </w:tc>
        <w:tc>
          <w:tcPr>
            <w:tcW w:w="1491" w:type="dxa"/>
          </w:tcPr>
          <w:p w:rsidR="0006745F" w:rsidRPr="00CA5917" w:rsidRDefault="00A9144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50</w:t>
            </w:r>
          </w:p>
        </w:tc>
        <w:tc>
          <w:tcPr>
            <w:tcW w:w="1926" w:type="dxa"/>
          </w:tcPr>
          <w:p w:rsidR="0006745F" w:rsidRPr="009D4533" w:rsidRDefault="009D4533" w:rsidP="001277FA">
            <w:pPr>
              <w:rPr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  <w:lang w:val="ru-RU"/>
              </w:rPr>
              <w:t>66,67</w:t>
            </w:r>
          </w:p>
        </w:tc>
      </w:tr>
      <w:tr w:rsidR="00A91448" w:rsidRPr="00F74A5F" w:rsidTr="0006745F">
        <w:tc>
          <w:tcPr>
            <w:tcW w:w="1967" w:type="dxa"/>
          </w:tcPr>
          <w:p w:rsidR="00A91448" w:rsidRPr="00A91448" w:rsidRDefault="00A9144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11/7</w:t>
            </w:r>
          </w:p>
        </w:tc>
        <w:tc>
          <w:tcPr>
            <w:tcW w:w="1558" w:type="dxa"/>
          </w:tcPr>
          <w:p w:rsidR="00A91448" w:rsidRDefault="004D691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57,14</w:t>
            </w:r>
          </w:p>
        </w:tc>
        <w:tc>
          <w:tcPr>
            <w:tcW w:w="1697" w:type="dxa"/>
          </w:tcPr>
          <w:p w:rsidR="00A91448" w:rsidRDefault="004D691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57,14</w:t>
            </w:r>
          </w:p>
        </w:tc>
        <w:tc>
          <w:tcPr>
            <w:tcW w:w="1491" w:type="dxa"/>
          </w:tcPr>
          <w:p w:rsidR="00A91448" w:rsidRDefault="00A9144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57,14</w:t>
            </w:r>
          </w:p>
        </w:tc>
        <w:tc>
          <w:tcPr>
            <w:tcW w:w="1926" w:type="dxa"/>
          </w:tcPr>
          <w:p w:rsidR="00A91448" w:rsidRDefault="00A91448" w:rsidP="001277FA">
            <w:pPr>
              <w:rPr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  <w:lang w:val="ru-RU"/>
              </w:rPr>
              <w:t>57,14</w:t>
            </w:r>
          </w:p>
        </w:tc>
      </w:tr>
    </w:tbl>
    <w:p w:rsidR="00E00917" w:rsidRDefault="00E00917" w:rsidP="002C001E">
      <w:pPr>
        <w:rPr>
          <w:b/>
          <w:color w:val="C00000"/>
          <w:sz w:val="28"/>
          <w:szCs w:val="28"/>
          <w:lang w:val="ru-RU"/>
        </w:rPr>
      </w:pPr>
    </w:p>
    <w:p w:rsidR="00976A8A" w:rsidRDefault="00976A8A" w:rsidP="002C001E">
      <w:pPr>
        <w:rPr>
          <w:b/>
          <w:color w:val="C00000"/>
          <w:sz w:val="28"/>
          <w:szCs w:val="28"/>
          <w:lang w:val="ru-RU"/>
        </w:rPr>
      </w:pPr>
    </w:p>
    <w:p w:rsidR="002C001E" w:rsidRDefault="002C001E" w:rsidP="002C001E">
      <w:pPr>
        <w:rPr>
          <w:b/>
          <w:color w:val="000000" w:themeColor="text1"/>
          <w:sz w:val="28"/>
          <w:szCs w:val="28"/>
          <w:lang w:val="ru-RU"/>
        </w:rPr>
      </w:pPr>
      <w:r w:rsidRPr="00F74A5F">
        <w:rPr>
          <w:b/>
          <w:color w:val="000000" w:themeColor="text1"/>
          <w:sz w:val="28"/>
          <w:szCs w:val="28"/>
        </w:rPr>
        <w:t>Таблица№</w:t>
      </w:r>
      <w:proofErr w:type="gramStart"/>
      <w:r w:rsidRPr="00F74A5F">
        <w:rPr>
          <w:b/>
          <w:color w:val="000000" w:themeColor="text1"/>
          <w:sz w:val="28"/>
          <w:szCs w:val="28"/>
        </w:rPr>
        <w:t>2(</w:t>
      </w:r>
      <w:proofErr w:type="gramEnd"/>
      <w:r w:rsidRPr="00F74A5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F74A5F">
        <w:rPr>
          <w:b/>
          <w:color w:val="000000" w:themeColor="text1"/>
          <w:sz w:val="28"/>
          <w:szCs w:val="28"/>
        </w:rPr>
        <w:t>отличники</w:t>
      </w:r>
      <w:proofErr w:type="spellEnd"/>
      <w:r w:rsidRPr="00F74A5F">
        <w:rPr>
          <w:b/>
          <w:color w:val="000000" w:themeColor="text1"/>
          <w:sz w:val="28"/>
          <w:szCs w:val="28"/>
        </w:rPr>
        <w:t>)</w:t>
      </w:r>
    </w:p>
    <w:p w:rsidR="002C001E" w:rsidRPr="002C001E" w:rsidRDefault="002C001E" w:rsidP="002C001E">
      <w:pPr>
        <w:rPr>
          <w:b/>
          <w:color w:val="000000" w:themeColor="text1"/>
          <w:sz w:val="28"/>
          <w:szCs w:val="28"/>
          <w:lang w:val="ru-RU"/>
        </w:rPr>
      </w:pPr>
    </w:p>
    <w:tbl>
      <w:tblPr>
        <w:tblStyle w:val="af3"/>
        <w:tblW w:w="0" w:type="auto"/>
        <w:tblInd w:w="-1168" w:type="dxa"/>
        <w:tblLook w:val="04A0"/>
      </w:tblPr>
      <w:tblGrid>
        <w:gridCol w:w="1985"/>
        <w:gridCol w:w="1559"/>
        <w:gridCol w:w="1560"/>
        <w:gridCol w:w="1559"/>
        <w:gridCol w:w="2233"/>
      </w:tblGrid>
      <w:tr w:rsidR="00CA5917" w:rsidRPr="00F74A5F" w:rsidTr="002C001E">
        <w:tc>
          <w:tcPr>
            <w:tcW w:w="1985" w:type="dxa"/>
          </w:tcPr>
          <w:p w:rsidR="00CA5917" w:rsidRPr="00F74A5F" w:rsidRDefault="00CA5917" w:rsidP="001277FA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74A5F">
              <w:rPr>
                <w:b/>
                <w:color w:val="000000" w:themeColor="text1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559" w:type="dxa"/>
          </w:tcPr>
          <w:p w:rsidR="00CA5917" w:rsidRPr="008C36B6" w:rsidRDefault="00CA5917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F74A5F">
              <w:rPr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триместр</w:t>
            </w:r>
          </w:p>
        </w:tc>
        <w:tc>
          <w:tcPr>
            <w:tcW w:w="1560" w:type="dxa"/>
          </w:tcPr>
          <w:p w:rsidR="00CA5917" w:rsidRPr="00CA5917" w:rsidRDefault="00CA5917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триместр</w:t>
            </w:r>
          </w:p>
        </w:tc>
        <w:tc>
          <w:tcPr>
            <w:tcW w:w="1559" w:type="dxa"/>
          </w:tcPr>
          <w:p w:rsidR="00CA5917" w:rsidRPr="00CA5917" w:rsidRDefault="00CA5917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триместр</w:t>
            </w:r>
          </w:p>
        </w:tc>
        <w:tc>
          <w:tcPr>
            <w:tcW w:w="2233" w:type="dxa"/>
          </w:tcPr>
          <w:p w:rsidR="00CA5917" w:rsidRPr="00F74A5F" w:rsidRDefault="00CA5917" w:rsidP="001277FA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74A5F">
              <w:rPr>
                <w:b/>
                <w:color w:val="000000" w:themeColor="text1"/>
                <w:sz w:val="28"/>
                <w:szCs w:val="28"/>
              </w:rPr>
              <w:t>год</w:t>
            </w:r>
            <w:proofErr w:type="spellEnd"/>
          </w:p>
        </w:tc>
      </w:tr>
      <w:tr w:rsidR="00CA5917" w:rsidRPr="00F74A5F" w:rsidTr="002C001E">
        <w:tc>
          <w:tcPr>
            <w:tcW w:w="1985" w:type="dxa"/>
          </w:tcPr>
          <w:p w:rsidR="00CA5917" w:rsidRPr="00F74A5F" w:rsidRDefault="00CA5917" w:rsidP="001277FA">
            <w:pPr>
              <w:rPr>
                <w:b/>
                <w:color w:val="000000" w:themeColor="text1"/>
                <w:sz w:val="28"/>
                <w:szCs w:val="28"/>
              </w:rPr>
            </w:pPr>
            <w:r w:rsidRPr="00F74A5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A5917" w:rsidRPr="001F6346" w:rsidRDefault="004D691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1560" w:type="dxa"/>
          </w:tcPr>
          <w:p w:rsidR="00CA5917" w:rsidRPr="001F6346" w:rsidRDefault="00A9144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CA5917" w:rsidRPr="001F6346" w:rsidRDefault="00A9144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233" w:type="dxa"/>
          </w:tcPr>
          <w:p w:rsidR="00CA5917" w:rsidRPr="001F6346" w:rsidRDefault="009D4533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CA5917" w:rsidRPr="00F74A5F" w:rsidTr="002C001E">
        <w:tc>
          <w:tcPr>
            <w:tcW w:w="1985" w:type="dxa"/>
          </w:tcPr>
          <w:p w:rsidR="00CA5917" w:rsidRPr="00F74A5F" w:rsidRDefault="00CA5917" w:rsidP="001277FA">
            <w:pPr>
              <w:rPr>
                <w:b/>
                <w:color w:val="000000" w:themeColor="text1"/>
                <w:sz w:val="28"/>
                <w:szCs w:val="28"/>
              </w:rPr>
            </w:pPr>
            <w:r w:rsidRPr="00F74A5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A5917" w:rsidRPr="001F6346" w:rsidRDefault="004D691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</w:tcPr>
          <w:p w:rsidR="00CA5917" w:rsidRPr="001F6346" w:rsidRDefault="00CA5917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CA5917" w:rsidRPr="001F6346" w:rsidRDefault="00A9144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2233" w:type="dxa"/>
          </w:tcPr>
          <w:p w:rsidR="00CA5917" w:rsidRPr="0055779B" w:rsidRDefault="009D4533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</w:tr>
      <w:tr w:rsidR="00CA5917" w:rsidRPr="00F74A5F" w:rsidTr="002C001E">
        <w:tc>
          <w:tcPr>
            <w:tcW w:w="1985" w:type="dxa"/>
          </w:tcPr>
          <w:p w:rsidR="00CA5917" w:rsidRPr="00F74A5F" w:rsidRDefault="00CA5917" w:rsidP="001277FA">
            <w:pPr>
              <w:rPr>
                <w:b/>
                <w:color w:val="000000" w:themeColor="text1"/>
                <w:sz w:val="28"/>
                <w:szCs w:val="28"/>
              </w:rPr>
            </w:pPr>
            <w:r w:rsidRPr="00F74A5F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A5917" w:rsidRPr="001F6346" w:rsidRDefault="004D691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1560" w:type="dxa"/>
          </w:tcPr>
          <w:p w:rsidR="00CA5917" w:rsidRPr="001F6346" w:rsidRDefault="004D691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CA5917" w:rsidRPr="001F6346" w:rsidRDefault="00A9144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2233" w:type="dxa"/>
          </w:tcPr>
          <w:p w:rsidR="00CA5917" w:rsidRPr="001F6346" w:rsidRDefault="009D4533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</w:tr>
      <w:tr w:rsidR="00CA5917" w:rsidRPr="00F74A5F" w:rsidTr="002C001E">
        <w:tc>
          <w:tcPr>
            <w:tcW w:w="1985" w:type="dxa"/>
          </w:tcPr>
          <w:p w:rsidR="00CA5917" w:rsidRPr="00F74A5F" w:rsidRDefault="00CA5917" w:rsidP="001277FA">
            <w:pPr>
              <w:rPr>
                <w:b/>
                <w:color w:val="000000" w:themeColor="text1"/>
                <w:sz w:val="28"/>
                <w:szCs w:val="28"/>
              </w:rPr>
            </w:pPr>
            <w:r w:rsidRPr="00F74A5F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A5917" w:rsidRPr="008C36B6" w:rsidRDefault="004D691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1560" w:type="dxa"/>
          </w:tcPr>
          <w:p w:rsidR="00CA5917" w:rsidRPr="00CA5917" w:rsidRDefault="004D691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CA5917" w:rsidRPr="00CA5917" w:rsidRDefault="00A9144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233" w:type="dxa"/>
          </w:tcPr>
          <w:p w:rsidR="00CA5917" w:rsidRPr="0055779B" w:rsidRDefault="009D4533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CA5917" w:rsidRPr="00F74A5F" w:rsidTr="002C001E">
        <w:tc>
          <w:tcPr>
            <w:tcW w:w="1985" w:type="dxa"/>
          </w:tcPr>
          <w:p w:rsidR="00CA5917" w:rsidRPr="00F74A5F" w:rsidRDefault="00CA5917" w:rsidP="001277FA">
            <w:pPr>
              <w:rPr>
                <w:b/>
                <w:color w:val="000000" w:themeColor="text1"/>
                <w:sz w:val="28"/>
                <w:szCs w:val="28"/>
              </w:rPr>
            </w:pPr>
            <w:r w:rsidRPr="00F74A5F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A5917" w:rsidRPr="004D6918" w:rsidRDefault="004D691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</w:tcPr>
          <w:p w:rsidR="00CA5917" w:rsidRPr="00CA5917" w:rsidRDefault="00CA5917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CA5917" w:rsidRPr="00CA5917" w:rsidRDefault="00CA5917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233" w:type="dxa"/>
          </w:tcPr>
          <w:p w:rsidR="00CA5917" w:rsidRPr="0055779B" w:rsidRDefault="0055779B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CA5917" w:rsidRPr="00F74A5F" w:rsidTr="002C001E">
        <w:tc>
          <w:tcPr>
            <w:tcW w:w="1985" w:type="dxa"/>
          </w:tcPr>
          <w:p w:rsidR="00CA5917" w:rsidRPr="00F74A5F" w:rsidRDefault="00CA5917" w:rsidP="001277FA">
            <w:pPr>
              <w:rPr>
                <w:b/>
                <w:color w:val="000000" w:themeColor="text1"/>
                <w:sz w:val="28"/>
                <w:szCs w:val="28"/>
              </w:rPr>
            </w:pPr>
            <w:r w:rsidRPr="00F74A5F"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A5917" w:rsidRPr="00F74A5F" w:rsidRDefault="00CA5917" w:rsidP="001277FA">
            <w:pPr>
              <w:rPr>
                <w:b/>
                <w:color w:val="000000" w:themeColor="text1"/>
                <w:sz w:val="28"/>
                <w:szCs w:val="28"/>
              </w:rPr>
            </w:pPr>
            <w:r w:rsidRPr="00F74A5F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A5917" w:rsidRPr="00F74A5F" w:rsidRDefault="00CA5917" w:rsidP="001277FA">
            <w:pPr>
              <w:rPr>
                <w:b/>
                <w:color w:val="000000" w:themeColor="text1"/>
                <w:sz w:val="28"/>
                <w:szCs w:val="28"/>
              </w:rPr>
            </w:pPr>
            <w:r w:rsidRPr="00F74A5F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A5917" w:rsidRPr="001F6346" w:rsidRDefault="00CA5917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2233" w:type="dxa"/>
          </w:tcPr>
          <w:p w:rsidR="00CA5917" w:rsidRPr="001F6346" w:rsidRDefault="00CA5917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</w:tr>
      <w:tr w:rsidR="00CA5917" w:rsidRPr="00F74A5F" w:rsidTr="002C001E">
        <w:tc>
          <w:tcPr>
            <w:tcW w:w="1985" w:type="dxa"/>
          </w:tcPr>
          <w:p w:rsidR="00CA5917" w:rsidRPr="00F74A5F" w:rsidRDefault="00CA5917" w:rsidP="001277FA">
            <w:pPr>
              <w:rPr>
                <w:b/>
                <w:color w:val="000000" w:themeColor="text1"/>
                <w:sz w:val="28"/>
                <w:szCs w:val="28"/>
              </w:rPr>
            </w:pPr>
            <w:r w:rsidRPr="00F74A5F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A5917" w:rsidRPr="00F74A5F" w:rsidRDefault="00CA5917" w:rsidP="001277FA">
            <w:pPr>
              <w:rPr>
                <w:b/>
                <w:color w:val="000000" w:themeColor="text1"/>
                <w:sz w:val="28"/>
                <w:szCs w:val="28"/>
              </w:rPr>
            </w:pPr>
            <w:r w:rsidRPr="00F74A5F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A5917" w:rsidRPr="00CA5917" w:rsidRDefault="00CA5917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CA5917" w:rsidRPr="001F6346" w:rsidRDefault="00CA5917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2233" w:type="dxa"/>
          </w:tcPr>
          <w:p w:rsidR="00CA5917" w:rsidRPr="001F6346" w:rsidRDefault="00CA5917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</w:tr>
      <w:tr w:rsidR="00CA5917" w:rsidRPr="00F74A5F" w:rsidTr="002C001E">
        <w:tc>
          <w:tcPr>
            <w:tcW w:w="1985" w:type="dxa"/>
          </w:tcPr>
          <w:p w:rsidR="00CA5917" w:rsidRPr="00F74A5F" w:rsidRDefault="00CA5917" w:rsidP="001277FA">
            <w:pPr>
              <w:rPr>
                <w:b/>
                <w:color w:val="000000" w:themeColor="text1"/>
                <w:sz w:val="28"/>
                <w:szCs w:val="28"/>
              </w:rPr>
            </w:pPr>
            <w:r w:rsidRPr="00F74A5F"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CA5917" w:rsidRPr="001F6346" w:rsidRDefault="00CA5917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1560" w:type="dxa"/>
          </w:tcPr>
          <w:p w:rsidR="00CA5917" w:rsidRPr="00F74A5F" w:rsidRDefault="00CA5917" w:rsidP="001277FA">
            <w:pPr>
              <w:rPr>
                <w:b/>
                <w:color w:val="000000" w:themeColor="text1"/>
                <w:sz w:val="28"/>
                <w:szCs w:val="28"/>
              </w:rPr>
            </w:pPr>
            <w:r w:rsidRPr="00F74A5F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A5917" w:rsidRPr="001F6346" w:rsidRDefault="00CA5917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2233" w:type="dxa"/>
          </w:tcPr>
          <w:p w:rsidR="00CA5917" w:rsidRPr="001F6346" w:rsidRDefault="0055779B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</w:tr>
      <w:tr w:rsidR="00CA5917" w:rsidRPr="00F74A5F" w:rsidTr="002C001E">
        <w:tc>
          <w:tcPr>
            <w:tcW w:w="1985" w:type="dxa"/>
          </w:tcPr>
          <w:p w:rsidR="00CA5917" w:rsidRPr="00F74A5F" w:rsidRDefault="00CA5917" w:rsidP="001277FA">
            <w:pPr>
              <w:rPr>
                <w:b/>
                <w:color w:val="000000" w:themeColor="text1"/>
                <w:sz w:val="28"/>
                <w:szCs w:val="28"/>
              </w:rPr>
            </w:pPr>
            <w:r w:rsidRPr="00F74A5F"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A5917" w:rsidRPr="004D6918" w:rsidRDefault="004D691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</w:tcPr>
          <w:p w:rsidR="00CA5917" w:rsidRPr="004D6918" w:rsidRDefault="004D691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CA5917" w:rsidRPr="00A91448" w:rsidRDefault="00A9144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233" w:type="dxa"/>
          </w:tcPr>
          <w:p w:rsidR="00CA5917" w:rsidRPr="00A91448" w:rsidRDefault="00A9144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A91448" w:rsidRPr="00F74A5F" w:rsidTr="002C001E">
        <w:tc>
          <w:tcPr>
            <w:tcW w:w="1985" w:type="dxa"/>
          </w:tcPr>
          <w:p w:rsidR="00A91448" w:rsidRPr="00A91448" w:rsidRDefault="00A9144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11</w:t>
            </w:r>
          </w:p>
        </w:tc>
        <w:tc>
          <w:tcPr>
            <w:tcW w:w="1559" w:type="dxa"/>
          </w:tcPr>
          <w:p w:rsidR="00A91448" w:rsidRPr="004D6918" w:rsidRDefault="004D691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1560" w:type="dxa"/>
          </w:tcPr>
          <w:p w:rsidR="00A91448" w:rsidRPr="004D6918" w:rsidRDefault="004D691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A91448" w:rsidRPr="004D6918" w:rsidRDefault="004D691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2233" w:type="dxa"/>
          </w:tcPr>
          <w:p w:rsidR="00A91448" w:rsidRDefault="00A9144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</w:tr>
      <w:tr w:rsidR="00CA5917" w:rsidRPr="00F74A5F" w:rsidTr="002C001E">
        <w:tc>
          <w:tcPr>
            <w:tcW w:w="1985" w:type="dxa"/>
          </w:tcPr>
          <w:p w:rsidR="00CA5917" w:rsidRPr="00F74A5F" w:rsidRDefault="00CA5917" w:rsidP="001277FA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74A5F">
              <w:rPr>
                <w:b/>
                <w:color w:val="000000" w:themeColor="text1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559" w:type="dxa"/>
          </w:tcPr>
          <w:p w:rsidR="00CA5917" w:rsidRPr="001F6346" w:rsidRDefault="004D691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1560" w:type="dxa"/>
          </w:tcPr>
          <w:p w:rsidR="00CA5917" w:rsidRPr="001F6346" w:rsidRDefault="004D691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1559" w:type="dxa"/>
          </w:tcPr>
          <w:p w:rsidR="00CA5917" w:rsidRPr="001F6346" w:rsidRDefault="00A9144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2233" w:type="dxa"/>
          </w:tcPr>
          <w:p w:rsidR="00CA5917" w:rsidRPr="001F6346" w:rsidRDefault="00A91448" w:rsidP="001277FA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</w:tr>
    </w:tbl>
    <w:p w:rsidR="001F6346" w:rsidRPr="00B01779" w:rsidRDefault="001F6346" w:rsidP="00A7111D">
      <w:pPr>
        <w:rPr>
          <w:b/>
          <w:lang w:val="ru-RU"/>
        </w:rPr>
      </w:pPr>
    </w:p>
    <w:p w:rsidR="001F6346" w:rsidRPr="00C43184" w:rsidRDefault="001F6346" w:rsidP="00A7111D">
      <w:pPr>
        <w:rPr>
          <w:b/>
          <w:lang w:val="ru-RU"/>
        </w:rPr>
      </w:pPr>
    </w:p>
    <w:p w:rsidR="009617F1" w:rsidRDefault="003E0619" w:rsidP="00A7111D">
      <w:pPr>
        <w:rPr>
          <w:b/>
          <w:lang w:val="ru-RU"/>
        </w:rPr>
      </w:pPr>
      <w:r>
        <w:rPr>
          <w:b/>
          <w:lang w:val="ru-RU"/>
        </w:rPr>
        <w:t xml:space="preserve">                     Результаты проверки техники чтения во 2-4 классах</w:t>
      </w:r>
    </w:p>
    <w:p w:rsidR="003E0619" w:rsidRDefault="003E0619" w:rsidP="00A7111D">
      <w:pPr>
        <w:rPr>
          <w:b/>
          <w:lang w:val="ru-RU"/>
        </w:rPr>
      </w:pPr>
    </w:p>
    <w:tbl>
      <w:tblPr>
        <w:tblStyle w:val="af3"/>
        <w:tblW w:w="0" w:type="auto"/>
        <w:tblInd w:w="-1168" w:type="dxa"/>
        <w:tblLook w:val="04A0"/>
      </w:tblPr>
      <w:tblGrid>
        <w:gridCol w:w="1270"/>
        <w:gridCol w:w="2615"/>
        <w:gridCol w:w="649"/>
        <w:gridCol w:w="719"/>
        <w:gridCol w:w="684"/>
        <w:gridCol w:w="719"/>
        <w:gridCol w:w="684"/>
        <w:gridCol w:w="679"/>
        <w:gridCol w:w="684"/>
        <w:gridCol w:w="680"/>
        <w:gridCol w:w="1356"/>
      </w:tblGrid>
      <w:tr w:rsidR="00B30B67" w:rsidTr="00B30B67">
        <w:trPr>
          <w:trHeight w:val="387"/>
        </w:trPr>
        <w:tc>
          <w:tcPr>
            <w:tcW w:w="1276" w:type="dxa"/>
            <w:vMerge w:val="restart"/>
          </w:tcPr>
          <w:p w:rsidR="00B30B67" w:rsidRDefault="00B30B67" w:rsidP="00A7111D">
            <w:pPr>
              <w:rPr>
                <w:b/>
                <w:lang w:val="ru-RU"/>
              </w:rPr>
            </w:pPr>
          </w:p>
          <w:p w:rsidR="00B30B67" w:rsidRDefault="00B30B67" w:rsidP="00A711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Класс</w:t>
            </w:r>
          </w:p>
          <w:p w:rsidR="00B30B67" w:rsidRDefault="00B30B67" w:rsidP="00A7111D">
            <w:pPr>
              <w:rPr>
                <w:b/>
                <w:lang w:val="ru-RU"/>
              </w:rPr>
            </w:pPr>
          </w:p>
        </w:tc>
        <w:tc>
          <w:tcPr>
            <w:tcW w:w="2626" w:type="dxa"/>
            <w:vMerge w:val="restart"/>
          </w:tcPr>
          <w:p w:rsidR="00B30B67" w:rsidRDefault="00B30B67" w:rsidP="00A711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ФИО учителя</w:t>
            </w:r>
          </w:p>
        </w:tc>
        <w:tc>
          <w:tcPr>
            <w:tcW w:w="5469" w:type="dxa"/>
            <w:gridSpan w:val="8"/>
            <w:tcBorders>
              <w:bottom w:val="single" w:sz="4" w:space="0" w:color="auto"/>
            </w:tcBorders>
          </w:tcPr>
          <w:p w:rsidR="00B30B67" w:rsidRDefault="00B30B67" w:rsidP="00A711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Оценки</w:t>
            </w:r>
          </w:p>
        </w:tc>
        <w:tc>
          <w:tcPr>
            <w:tcW w:w="1368" w:type="dxa"/>
            <w:vMerge w:val="restart"/>
            <w:tcBorders>
              <w:top w:val="nil"/>
              <w:bottom w:val="nil"/>
              <w:right w:val="nil"/>
            </w:tcBorders>
          </w:tcPr>
          <w:p w:rsidR="00B30B67" w:rsidRDefault="00B30B67" w:rsidP="00A7111D">
            <w:pPr>
              <w:rPr>
                <w:b/>
                <w:lang w:val="ru-RU"/>
              </w:rPr>
            </w:pPr>
          </w:p>
        </w:tc>
      </w:tr>
      <w:tr w:rsidR="00B30B67" w:rsidTr="00B30B67">
        <w:trPr>
          <w:trHeight w:val="421"/>
        </w:trPr>
        <w:tc>
          <w:tcPr>
            <w:tcW w:w="1276" w:type="dxa"/>
            <w:vMerge/>
          </w:tcPr>
          <w:p w:rsidR="00B30B67" w:rsidRDefault="00B30B67" w:rsidP="00A7111D">
            <w:pPr>
              <w:rPr>
                <w:b/>
                <w:lang w:val="ru-RU"/>
              </w:rPr>
            </w:pPr>
          </w:p>
        </w:tc>
        <w:tc>
          <w:tcPr>
            <w:tcW w:w="2626" w:type="dxa"/>
            <w:vMerge/>
          </w:tcPr>
          <w:p w:rsidR="00B30B67" w:rsidRDefault="00B30B67" w:rsidP="00A7111D">
            <w:pPr>
              <w:rPr>
                <w:b/>
                <w:lang w:val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</w:tcPr>
          <w:p w:rsidR="00B30B67" w:rsidRDefault="00B30B67" w:rsidP="00A711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«5»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B67" w:rsidRDefault="00B30B67" w:rsidP="00A711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B67" w:rsidRDefault="00B30B67" w:rsidP="00A711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«4»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</w:tcPr>
          <w:p w:rsidR="00B30B67" w:rsidRDefault="00B30B67" w:rsidP="00A711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%</w:t>
            </w: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</w:tcPr>
          <w:p w:rsidR="00B30B67" w:rsidRDefault="00B30B67" w:rsidP="00A711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«3»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</w:tcPr>
          <w:p w:rsidR="00B30B67" w:rsidRDefault="00B30B67" w:rsidP="00A711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%</w:t>
            </w: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</w:tcPr>
          <w:p w:rsidR="00B30B67" w:rsidRDefault="00B30B67" w:rsidP="00A711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«2»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</w:tcPr>
          <w:p w:rsidR="00B30B67" w:rsidRDefault="00B30B67" w:rsidP="00A711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%</w:t>
            </w:r>
          </w:p>
        </w:tc>
        <w:tc>
          <w:tcPr>
            <w:tcW w:w="1368" w:type="dxa"/>
            <w:vMerge/>
            <w:tcBorders>
              <w:bottom w:val="nil"/>
              <w:right w:val="nil"/>
            </w:tcBorders>
          </w:tcPr>
          <w:p w:rsidR="00B30B67" w:rsidRDefault="00B30B67" w:rsidP="00A7111D">
            <w:pPr>
              <w:rPr>
                <w:b/>
                <w:lang w:val="ru-RU"/>
              </w:rPr>
            </w:pPr>
          </w:p>
        </w:tc>
      </w:tr>
      <w:tr w:rsidR="00B30B67" w:rsidTr="00B30B67">
        <w:tc>
          <w:tcPr>
            <w:tcW w:w="1276" w:type="dxa"/>
          </w:tcPr>
          <w:p w:rsidR="00B30B67" w:rsidRDefault="00B30B67" w:rsidP="00A7111D">
            <w:pPr>
              <w:rPr>
                <w:b/>
                <w:lang w:val="ru-RU"/>
              </w:rPr>
            </w:pPr>
          </w:p>
          <w:p w:rsidR="00B30B67" w:rsidRDefault="00B30B67" w:rsidP="00A711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2626" w:type="dxa"/>
          </w:tcPr>
          <w:p w:rsidR="00B30B67" w:rsidRDefault="004D6918" w:rsidP="00A7111D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Змеенкова</w:t>
            </w:r>
            <w:proofErr w:type="spellEnd"/>
            <w:r>
              <w:rPr>
                <w:b/>
                <w:lang w:val="ru-RU"/>
              </w:rPr>
              <w:t xml:space="preserve"> Л.Н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B30B67" w:rsidRDefault="0055779B" w:rsidP="00A711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4D6918">
              <w:rPr>
                <w:b/>
                <w:lang w:val="ru-RU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0B67" w:rsidRDefault="004D6918" w:rsidP="00A711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68,75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B30B67" w:rsidRDefault="0055779B" w:rsidP="00A711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B30B67" w:rsidRDefault="004D6918" w:rsidP="00A711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31,25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B30B67" w:rsidRDefault="00E00917" w:rsidP="00A711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B30B67" w:rsidRDefault="00E00917" w:rsidP="00A711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B30B67" w:rsidRDefault="00E00917" w:rsidP="00A711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B30B67" w:rsidRDefault="00E00917" w:rsidP="00A711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368" w:type="dxa"/>
            <w:vMerge/>
            <w:tcBorders>
              <w:bottom w:val="nil"/>
              <w:right w:val="nil"/>
            </w:tcBorders>
          </w:tcPr>
          <w:p w:rsidR="00B30B67" w:rsidRDefault="00B30B67" w:rsidP="00A7111D">
            <w:pPr>
              <w:rPr>
                <w:b/>
                <w:lang w:val="ru-RU"/>
              </w:rPr>
            </w:pPr>
          </w:p>
        </w:tc>
      </w:tr>
      <w:tr w:rsidR="00B30B67" w:rsidTr="00B30B67">
        <w:tc>
          <w:tcPr>
            <w:tcW w:w="1276" w:type="dxa"/>
          </w:tcPr>
          <w:p w:rsidR="00B30B67" w:rsidRDefault="00B30B67" w:rsidP="00A7111D">
            <w:pPr>
              <w:rPr>
                <w:b/>
                <w:lang w:val="ru-RU"/>
              </w:rPr>
            </w:pPr>
          </w:p>
          <w:p w:rsidR="00B30B67" w:rsidRDefault="00B30B67" w:rsidP="00A711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626" w:type="dxa"/>
          </w:tcPr>
          <w:p w:rsidR="00B30B67" w:rsidRDefault="004D6918" w:rsidP="00A7111D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Сейтмурадова</w:t>
            </w:r>
            <w:proofErr w:type="spellEnd"/>
            <w:r>
              <w:rPr>
                <w:b/>
                <w:lang w:val="ru-RU"/>
              </w:rPr>
              <w:t xml:space="preserve"> И.Д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B30B67" w:rsidRDefault="0055779B" w:rsidP="00A711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4D6918">
              <w:rPr>
                <w:b/>
                <w:lang w:val="ru-RU"/>
              </w:rPr>
              <w:t>5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0B67" w:rsidRDefault="0055779B" w:rsidP="00A711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="004D6918">
              <w:rPr>
                <w:b/>
                <w:lang w:val="ru-RU"/>
              </w:rPr>
              <w:t>8,94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B30B67" w:rsidRDefault="001F6346" w:rsidP="00A711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B30B67" w:rsidRDefault="0055779B" w:rsidP="00A711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4D6918">
              <w:rPr>
                <w:b/>
                <w:lang w:val="ru-RU"/>
              </w:rPr>
              <w:t>1,05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B30B67" w:rsidRDefault="0055779B" w:rsidP="00A711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B30B67" w:rsidRDefault="0055779B" w:rsidP="00A711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B30B67" w:rsidRDefault="00E96916" w:rsidP="00A711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B30B67" w:rsidRDefault="00E96916" w:rsidP="00A711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368" w:type="dxa"/>
            <w:vMerge/>
            <w:tcBorders>
              <w:bottom w:val="nil"/>
              <w:right w:val="nil"/>
            </w:tcBorders>
          </w:tcPr>
          <w:p w:rsidR="00B30B67" w:rsidRDefault="00B30B67" w:rsidP="00A7111D">
            <w:pPr>
              <w:rPr>
                <w:b/>
                <w:lang w:val="ru-RU"/>
              </w:rPr>
            </w:pPr>
          </w:p>
        </w:tc>
      </w:tr>
      <w:tr w:rsidR="00B30B67" w:rsidTr="00B30B67">
        <w:tc>
          <w:tcPr>
            <w:tcW w:w="1276" w:type="dxa"/>
          </w:tcPr>
          <w:p w:rsidR="00B30B67" w:rsidRDefault="00B30B67" w:rsidP="00A7111D">
            <w:pPr>
              <w:rPr>
                <w:b/>
                <w:lang w:val="ru-RU"/>
              </w:rPr>
            </w:pPr>
          </w:p>
          <w:p w:rsidR="00B30B67" w:rsidRDefault="00B30B67" w:rsidP="00A711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2626" w:type="dxa"/>
          </w:tcPr>
          <w:p w:rsidR="00B30B67" w:rsidRPr="006762F5" w:rsidRDefault="004D6918" w:rsidP="00B30B6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Потанина Е.</w:t>
            </w:r>
            <w:proofErr w:type="gramStart"/>
            <w:r>
              <w:rPr>
                <w:b/>
                <w:lang w:val="ru-RU"/>
              </w:rPr>
              <w:t>С</w:t>
            </w:r>
            <w:proofErr w:type="gramEnd"/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B30B67" w:rsidRDefault="004D6918" w:rsidP="00A711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0B67" w:rsidRDefault="004D6918" w:rsidP="00A711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87,5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B30B67" w:rsidRDefault="004D6918" w:rsidP="00A711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B30B67" w:rsidRDefault="004D6918" w:rsidP="00A711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12,5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B30B67" w:rsidRDefault="0055779B" w:rsidP="00A711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B30B67" w:rsidRDefault="0055779B" w:rsidP="00A711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B30B67" w:rsidRDefault="006762F5" w:rsidP="00A711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B30B67" w:rsidRDefault="00E00917" w:rsidP="00A711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368" w:type="dxa"/>
            <w:vMerge/>
            <w:tcBorders>
              <w:bottom w:val="nil"/>
              <w:right w:val="nil"/>
            </w:tcBorders>
          </w:tcPr>
          <w:p w:rsidR="00B30B67" w:rsidRDefault="00B30B67" w:rsidP="00A7111D">
            <w:pPr>
              <w:rPr>
                <w:b/>
                <w:lang w:val="ru-RU"/>
              </w:rPr>
            </w:pPr>
          </w:p>
        </w:tc>
      </w:tr>
    </w:tbl>
    <w:p w:rsidR="009617F1" w:rsidRDefault="009617F1" w:rsidP="00A7111D">
      <w:pPr>
        <w:rPr>
          <w:b/>
          <w:lang w:val="ru-RU"/>
        </w:rPr>
      </w:pPr>
    </w:p>
    <w:p w:rsidR="00B30B67" w:rsidRDefault="00B30B67" w:rsidP="00A7111D">
      <w:pPr>
        <w:rPr>
          <w:b/>
          <w:lang w:val="ru-RU"/>
        </w:rPr>
      </w:pPr>
    </w:p>
    <w:p w:rsidR="00E00917" w:rsidRDefault="00E00917" w:rsidP="00A7111D">
      <w:pPr>
        <w:rPr>
          <w:b/>
          <w:lang w:val="ru-RU"/>
        </w:rPr>
      </w:pPr>
    </w:p>
    <w:p w:rsidR="00E00917" w:rsidRDefault="00E00917" w:rsidP="00A7111D">
      <w:pPr>
        <w:rPr>
          <w:b/>
          <w:lang w:val="ru-RU"/>
        </w:rPr>
      </w:pPr>
    </w:p>
    <w:p w:rsidR="00B30B67" w:rsidRDefault="00B30B67" w:rsidP="00A7111D">
      <w:pPr>
        <w:rPr>
          <w:b/>
          <w:lang w:val="ru-RU"/>
        </w:rPr>
      </w:pPr>
      <w:r>
        <w:rPr>
          <w:b/>
          <w:lang w:val="ru-RU"/>
        </w:rPr>
        <w:t>Выводы:</w:t>
      </w:r>
    </w:p>
    <w:p w:rsidR="00B30B67" w:rsidRDefault="00B30B67" w:rsidP="00A7111D">
      <w:pPr>
        <w:rPr>
          <w:b/>
          <w:lang w:val="ru-RU"/>
        </w:rPr>
      </w:pPr>
    </w:p>
    <w:p w:rsidR="00C36577" w:rsidRDefault="00B30B67" w:rsidP="00A7111D">
      <w:pPr>
        <w:rPr>
          <w:lang w:val="ru-RU"/>
        </w:rPr>
      </w:pPr>
      <w:r>
        <w:rPr>
          <w:lang w:val="ru-RU"/>
        </w:rPr>
        <w:t>У</w:t>
      </w:r>
      <w:r w:rsidR="004D6918">
        <w:rPr>
          <w:lang w:val="ru-RU"/>
        </w:rPr>
        <w:t xml:space="preserve">спеваемость на всех </w:t>
      </w:r>
      <w:r>
        <w:rPr>
          <w:lang w:val="ru-RU"/>
        </w:rPr>
        <w:t>ступе</w:t>
      </w:r>
      <w:r w:rsidR="00E00917">
        <w:rPr>
          <w:lang w:val="ru-RU"/>
        </w:rPr>
        <w:t>нях обучения стабильна</w:t>
      </w:r>
      <w:r>
        <w:rPr>
          <w:lang w:val="ru-RU"/>
        </w:rPr>
        <w:t>, качество зна</w:t>
      </w:r>
      <w:r w:rsidR="004D6918">
        <w:rPr>
          <w:lang w:val="ru-RU"/>
        </w:rPr>
        <w:t xml:space="preserve">ний </w:t>
      </w:r>
      <w:r w:rsidR="00515CA6">
        <w:rPr>
          <w:lang w:val="ru-RU"/>
        </w:rPr>
        <w:t xml:space="preserve"> стабильно</w:t>
      </w:r>
      <w:r w:rsidR="0055779B">
        <w:rPr>
          <w:lang w:val="ru-RU"/>
        </w:rPr>
        <w:t xml:space="preserve">. </w:t>
      </w:r>
      <w:r w:rsidR="008C500C">
        <w:rPr>
          <w:lang w:val="ru-RU"/>
        </w:rPr>
        <w:t xml:space="preserve"> Лучш</w:t>
      </w:r>
      <w:r w:rsidR="00F442C1">
        <w:rPr>
          <w:lang w:val="ru-RU"/>
        </w:rPr>
        <w:t>ий р</w:t>
      </w:r>
      <w:r w:rsidR="00EA4952">
        <w:rPr>
          <w:lang w:val="ru-RU"/>
        </w:rPr>
        <w:t xml:space="preserve">езультат  качества знаний в </w:t>
      </w:r>
      <w:r w:rsidR="00F442C1">
        <w:rPr>
          <w:lang w:val="ru-RU"/>
        </w:rPr>
        <w:t>201</w:t>
      </w:r>
      <w:r w:rsidR="004D6918">
        <w:rPr>
          <w:lang w:val="ru-RU"/>
        </w:rPr>
        <w:t>7</w:t>
      </w:r>
      <w:r w:rsidR="008C500C">
        <w:rPr>
          <w:lang w:val="ru-RU"/>
        </w:rPr>
        <w:t xml:space="preserve"> учебном году показали учащиеся</w:t>
      </w:r>
      <w:r w:rsidR="007753C9">
        <w:rPr>
          <w:lang w:val="ru-RU"/>
        </w:rPr>
        <w:t xml:space="preserve"> </w:t>
      </w:r>
      <w:r w:rsidR="00E00917">
        <w:rPr>
          <w:lang w:val="ru-RU"/>
        </w:rPr>
        <w:t xml:space="preserve"> 3,</w:t>
      </w:r>
      <w:r w:rsidR="0055779B">
        <w:rPr>
          <w:lang w:val="ru-RU"/>
        </w:rPr>
        <w:t>4,5</w:t>
      </w:r>
      <w:r w:rsidR="007753C9">
        <w:rPr>
          <w:lang w:val="ru-RU"/>
        </w:rPr>
        <w:t>,6,8,10,11</w:t>
      </w:r>
      <w:r w:rsidR="00515CA6">
        <w:rPr>
          <w:lang w:val="ru-RU"/>
        </w:rPr>
        <w:t xml:space="preserve"> классов</w:t>
      </w:r>
      <w:r w:rsidR="00F442C1">
        <w:rPr>
          <w:lang w:val="ru-RU"/>
        </w:rPr>
        <w:t xml:space="preserve"> </w:t>
      </w:r>
      <w:r w:rsidR="008C500C">
        <w:rPr>
          <w:lang w:val="ru-RU"/>
        </w:rPr>
        <w:t xml:space="preserve">при 100% успеваемости. Учащиеся  5-го класса показали результат </w:t>
      </w:r>
      <w:proofErr w:type="spellStart"/>
      <w:r w:rsidR="008C500C">
        <w:rPr>
          <w:lang w:val="ru-RU"/>
        </w:rPr>
        <w:t>обученности</w:t>
      </w:r>
      <w:proofErr w:type="spellEnd"/>
      <w:r w:rsidR="008C500C">
        <w:rPr>
          <w:lang w:val="ru-RU"/>
        </w:rPr>
        <w:t xml:space="preserve"> 100%, при выпуске из </w:t>
      </w:r>
      <w:r w:rsidR="00E762FE">
        <w:rPr>
          <w:lang w:val="ru-RU"/>
        </w:rPr>
        <w:t>н</w:t>
      </w:r>
      <w:r w:rsidR="008C500C">
        <w:rPr>
          <w:lang w:val="ru-RU"/>
        </w:rPr>
        <w:t>ачальной школы 100%. Качес</w:t>
      </w:r>
      <w:r w:rsidR="0055779B">
        <w:rPr>
          <w:lang w:val="ru-RU"/>
        </w:rPr>
        <w:t>тво знаний</w:t>
      </w:r>
      <w:r w:rsidR="00F80FE3">
        <w:rPr>
          <w:lang w:val="ru-RU"/>
        </w:rPr>
        <w:t xml:space="preserve"> </w:t>
      </w:r>
      <w:r w:rsidR="008C500C">
        <w:rPr>
          <w:lang w:val="ru-RU"/>
        </w:rPr>
        <w:t xml:space="preserve"> </w:t>
      </w:r>
      <w:r w:rsidR="006E2999">
        <w:rPr>
          <w:lang w:val="ru-RU"/>
        </w:rPr>
        <w:t>стабильное</w:t>
      </w:r>
      <w:r w:rsidR="00F442C1">
        <w:rPr>
          <w:lang w:val="ru-RU"/>
        </w:rPr>
        <w:t xml:space="preserve">. </w:t>
      </w:r>
      <w:proofErr w:type="gramStart"/>
      <w:r w:rsidR="00F442C1">
        <w:rPr>
          <w:lang w:val="ru-RU"/>
        </w:rPr>
        <w:t>Низк</w:t>
      </w:r>
      <w:r w:rsidR="007753C9">
        <w:rPr>
          <w:lang w:val="ru-RU"/>
        </w:rPr>
        <w:t>ий процент качества знаний  2016/2017</w:t>
      </w:r>
      <w:r w:rsidR="00F442C1">
        <w:rPr>
          <w:lang w:val="ru-RU"/>
        </w:rPr>
        <w:t xml:space="preserve"> учебном</w:t>
      </w:r>
      <w:r w:rsidR="00C36577">
        <w:rPr>
          <w:lang w:val="ru-RU"/>
        </w:rPr>
        <w:t xml:space="preserve"> год</w:t>
      </w:r>
      <w:r w:rsidR="00F442C1">
        <w:rPr>
          <w:lang w:val="ru-RU"/>
        </w:rPr>
        <w:t>у</w:t>
      </w:r>
      <w:r w:rsidR="00BF64EE">
        <w:rPr>
          <w:lang w:val="ru-RU"/>
        </w:rPr>
        <w:t xml:space="preserve"> показали учащиеся </w:t>
      </w:r>
      <w:r w:rsidR="00F442C1">
        <w:rPr>
          <w:lang w:val="ru-RU"/>
        </w:rPr>
        <w:t xml:space="preserve"> </w:t>
      </w:r>
      <w:r w:rsidR="007753C9">
        <w:rPr>
          <w:lang w:val="ru-RU"/>
        </w:rPr>
        <w:t xml:space="preserve">9 класса </w:t>
      </w:r>
      <w:r w:rsidR="00F442C1">
        <w:rPr>
          <w:lang w:val="ru-RU"/>
        </w:rPr>
        <w:t xml:space="preserve">  с результатом </w:t>
      </w:r>
      <w:proofErr w:type="spellStart"/>
      <w:r w:rsidR="00F442C1">
        <w:rPr>
          <w:lang w:val="ru-RU"/>
        </w:rPr>
        <w:t>обученнос</w:t>
      </w:r>
      <w:r w:rsidR="00515CA6">
        <w:rPr>
          <w:lang w:val="ru-RU"/>
        </w:rPr>
        <w:t>ти</w:t>
      </w:r>
      <w:proofErr w:type="spellEnd"/>
      <w:r w:rsidR="00515CA6">
        <w:rPr>
          <w:lang w:val="ru-RU"/>
        </w:rPr>
        <w:t xml:space="preserve"> 10</w:t>
      </w:r>
      <w:r w:rsidR="00F442C1">
        <w:rPr>
          <w:lang w:val="ru-RU"/>
        </w:rPr>
        <w:t>0%</w:t>
      </w:r>
      <w:r w:rsidR="00F80FE3">
        <w:rPr>
          <w:lang w:val="ru-RU"/>
        </w:rPr>
        <w:t>.</w:t>
      </w:r>
      <w:r w:rsidR="00F442C1">
        <w:rPr>
          <w:lang w:val="ru-RU"/>
        </w:rPr>
        <w:t>Динамику роста</w:t>
      </w:r>
      <w:r w:rsidR="00C36577">
        <w:rPr>
          <w:lang w:val="ru-RU"/>
        </w:rPr>
        <w:t xml:space="preserve"> качества обучения по сравнению с прошлым годом показали учащиеся </w:t>
      </w:r>
      <w:r w:rsidR="007753C9">
        <w:rPr>
          <w:lang w:val="ru-RU"/>
        </w:rPr>
        <w:t>8</w:t>
      </w:r>
      <w:r w:rsidR="00BF64EE">
        <w:rPr>
          <w:lang w:val="ru-RU"/>
        </w:rPr>
        <w:t xml:space="preserve"> класса</w:t>
      </w:r>
      <w:r w:rsidR="00C36577">
        <w:rPr>
          <w:lang w:val="ru-RU"/>
        </w:rPr>
        <w:t>.</w:t>
      </w:r>
      <w:proofErr w:type="gramEnd"/>
    </w:p>
    <w:p w:rsidR="00C36577" w:rsidRDefault="00C36577" w:rsidP="00A7111D">
      <w:pPr>
        <w:rPr>
          <w:lang w:val="ru-RU"/>
        </w:rPr>
      </w:pPr>
    </w:p>
    <w:p w:rsidR="00C36577" w:rsidRDefault="00C36577" w:rsidP="00A7111D">
      <w:pPr>
        <w:rPr>
          <w:b/>
          <w:lang w:val="ru-RU"/>
        </w:rPr>
      </w:pPr>
      <w:r>
        <w:rPr>
          <w:b/>
          <w:lang w:val="ru-RU"/>
        </w:rPr>
        <w:t>Рекомендации:</w:t>
      </w:r>
    </w:p>
    <w:p w:rsidR="001A012A" w:rsidRDefault="001A012A" w:rsidP="00A7111D">
      <w:pPr>
        <w:rPr>
          <w:b/>
          <w:lang w:val="ru-RU"/>
        </w:rPr>
      </w:pPr>
    </w:p>
    <w:p w:rsidR="003132F2" w:rsidRDefault="007753C9" w:rsidP="00A7111D">
      <w:pPr>
        <w:rPr>
          <w:lang w:val="ru-RU"/>
        </w:rPr>
      </w:pPr>
      <w:r>
        <w:rPr>
          <w:lang w:val="ru-RU"/>
        </w:rPr>
        <w:t>1</w:t>
      </w:r>
      <w:r w:rsidR="003132F2">
        <w:rPr>
          <w:lang w:val="ru-RU"/>
        </w:rPr>
        <w:t>.Наметить и осуществить меры по коррекции  знани</w:t>
      </w:r>
      <w:r w:rsidR="00F442C1">
        <w:rPr>
          <w:lang w:val="ru-RU"/>
        </w:rPr>
        <w:t>й учащихся.</w:t>
      </w:r>
    </w:p>
    <w:p w:rsidR="00F442C1" w:rsidRDefault="00F442C1" w:rsidP="00A7111D">
      <w:pPr>
        <w:rPr>
          <w:lang w:val="ru-RU"/>
        </w:rPr>
      </w:pPr>
    </w:p>
    <w:p w:rsidR="003132F2" w:rsidRDefault="003132F2" w:rsidP="00A7111D">
      <w:pPr>
        <w:rPr>
          <w:lang w:val="ru-RU"/>
        </w:rPr>
      </w:pPr>
    </w:p>
    <w:p w:rsidR="003132F2" w:rsidRDefault="003132F2" w:rsidP="00A7111D">
      <w:pPr>
        <w:rPr>
          <w:lang w:val="ru-RU"/>
        </w:rPr>
      </w:pPr>
    </w:p>
    <w:p w:rsidR="003132F2" w:rsidRDefault="003132F2" w:rsidP="00A7111D">
      <w:pPr>
        <w:rPr>
          <w:b/>
          <w:lang w:val="ru-RU"/>
        </w:rPr>
      </w:pPr>
      <w:r>
        <w:rPr>
          <w:b/>
          <w:lang w:val="ru-RU"/>
        </w:rPr>
        <w:t>Анализ итоговой аттестац</w:t>
      </w:r>
      <w:r w:rsidR="00976A8A">
        <w:rPr>
          <w:b/>
          <w:lang w:val="ru-RU"/>
        </w:rPr>
        <w:t>ии учащихся 9</w:t>
      </w:r>
      <w:r w:rsidR="007753C9">
        <w:rPr>
          <w:b/>
          <w:lang w:val="ru-RU"/>
        </w:rPr>
        <w:t>,11</w:t>
      </w:r>
      <w:r w:rsidR="00976A8A">
        <w:rPr>
          <w:b/>
          <w:lang w:val="ru-RU"/>
        </w:rPr>
        <w:t xml:space="preserve"> класса</w:t>
      </w:r>
      <w:r w:rsidR="00EA4952">
        <w:rPr>
          <w:b/>
          <w:lang w:val="ru-RU"/>
        </w:rPr>
        <w:t xml:space="preserve"> в </w:t>
      </w:r>
      <w:r w:rsidR="007753C9">
        <w:rPr>
          <w:b/>
          <w:lang w:val="ru-RU"/>
        </w:rPr>
        <w:t>2017</w:t>
      </w:r>
      <w:r w:rsidR="00EA4952">
        <w:rPr>
          <w:b/>
          <w:lang w:val="ru-RU"/>
        </w:rPr>
        <w:t xml:space="preserve"> </w:t>
      </w:r>
      <w:r>
        <w:rPr>
          <w:b/>
          <w:lang w:val="ru-RU"/>
        </w:rPr>
        <w:t>год</w:t>
      </w:r>
      <w:r w:rsidR="00EA4952">
        <w:rPr>
          <w:b/>
          <w:lang w:val="ru-RU"/>
        </w:rPr>
        <w:t>у</w:t>
      </w:r>
      <w:r>
        <w:rPr>
          <w:b/>
          <w:lang w:val="ru-RU"/>
        </w:rPr>
        <w:t>.</w:t>
      </w:r>
    </w:p>
    <w:p w:rsidR="007753C9" w:rsidRPr="007753C9" w:rsidRDefault="007753C9" w:rsidP="007753C9">
      <w:pPr>
        <w:rPr>
          <w:lang w:val="ru-RU"/>
        </w:rPr>
      </w:pPr>
    </w:p>
    <w:p w:rsidR="007753C9" w:rsidRPr="007753C9" w:rsidRDefault="007753C9" w:rsidP="007753C9">
      <w:pPr>
        <w:rPr>
          <w:lang w:val="ru-RU"/>
        </w:rPr>
      </w:pPr>
      <w:r w:rsidRPr="007753C9">
        <w:rPr>
          <w:lang w:val="ru-RU"/>
        </w:rPr>
        <w:t xml:space="preserve">В период с 26 мая 2017г по 23 июня 2017г проходила государственная (итоговая) аттестация по образовательным программам основного общего и среднего общего образования. Решением педагогического совета от 12 мая 2017г  Протокол №5  16 </w:t>
      </w:r>
      <w:proofErr w:type="gramStart"/>
      <w:r w:rsidRPr="007753C9">
        <w:rPr>
          <w:lang w:val="ru-RU"/>
        </w:rPr>
        <w:t>обучающихся</w:t>
      </w:r>
      <w:proofErr w:type="gramEnd"/>
      <w:r w:rsidRPr="007753C9">
        <w:rPr>
          <w:lang w:val="ru-RU"/>
        </w:rPr>
        <w:t>, освоивших образовательные программы основного общего образования и 7 обучающихся, освоивших образовательные программы среднего общего образования были допущены к государственной (итоговой) аттестации по образовательным  программам основного общего и среднего общего образования</w:t>
      </w:r>
    </w:p>
    <w:p w:rsidR="007753C9" w:rsidRPr="007753C9" w:rsidRDefault="007753C9" w:rsidP="007753C9">
      <w:pPr>
        <w:rPr>
          <w:lang w:val="ru-RU"/>
        </w:rPr>
      </w:pPr>
      <w:r w:rsidRPr="007753C9">
        <w:rPr>
          <w:lang w:val="ru-RU"/>
        </w:rPr>
        <w:t>ГИА в 9 классе проходила в форме ОГЭ по основным предметам: русскому языку (16 человек), математике (16 человек); и по выбору:  обществознанию (13человек), географии (12 человек)</w:t>
      </w:r>
      <w:proofErr w:type="gramStart"/>
      <w:r w:rsidRPr="007753C9">
        <w:rPr>
          <w:lang w:val="ru-RU"/>
        </w:rPr>
        <w:t>,а</w:t>
      </w:r>
      <w:proofErr w:type="gramEnd"/>
      <w:r w:rsidRPr="007753C9">
        <w:rPr>
          <w:lang w:val="ru-RU"/>
        </w:rPr>
        <w:t>нглийскому языку (1 человек),биологии (4 человека), химии (2 человека).</w:t>
      </w:r>
    </w:p>
    <w:p w:rsidR="007753C9" w:rsidRPr="007753C9" w:rsidRDefault="007753C9" w:rsidP="007753C9">
      <w:pPr>
        <w:rPr>
          <w:lang w:val="ru-RU"/>
        </w:rPr>
      </w:pPr>
      <w:r w:rsidRPr="007753C9">
        <w:rPr>
          <w:lang w:val="ru-RU"/>
        </w:rPr>
        <w:t>ГИА в 11 классе проходила в форме ЕГЭ по основным предметам: математик</w:t>
      </w:r>
      <w:proofErr w:type="gramStart"/>
      <w:r w:rsidRPr="007753C9">
        <w:rPr>
          <w:lang w:val="ru-RU"/>
        </w:rPr>
        <w:t>а(</w:t>
      </w:r>
      <w:proofErr w:type="gramEnd"/>
      <w:r w:rsidRPr="007753C9">
        <w:rPr>
          <w:lang w:val="ru-RU"/>
        </w:rPr>
        <w:t xml:space="preserve">базовая) – 7 человек, математика (профильная) – 7 человек, русский язык – 7 человек; и по выбору: обществознание – 7 человек, литература – 2 человека, биология – 1 человек, английский язык – 3 человека, история – 3 человека. </w:t>
      </w:r>
    </w:p>
    <w:p w:rsidR="007753C9" w:rsidRPr="007753C9" w:rsidRDefault="007753C9" w:rsidP="007753C9">
      <w:pPr>
        <w:rPr>
          <w:lang w:val="ru-RU"/>
        </w:rPr>
      </w:pPr>
      <w:r w:rsidRPr="007753C9">
        <w:rPr>
          <w:lang w:val="ru-RU"/>
        </w:rPr>
        <w:lastRenderedPageBreak/>
        <w:t>При проведении государственной (итоговой) аттестации использовались нормативно- методические документы, регламентирующие порядок проведения ГИА</w:t>
      </w:r>
      <w:proofErr w:type="gramStart"/>
      <w:r w:rsidRPr="007753C9">
        <w:rPr>
          <w:lang w:val="ru-RU"/>
        </w:rPr>
        <w:t xml:space="preserve"> :</w:t>
      </w:r>
      <w:proofErr w:type="gramEnd"/>
      <w:r w:rsidRPr="007753C9">
        <w:rPr>
          <w:lang w:val="ru-RU"/>
        </w:rPr>
        <w:t xml:space="preserve"> </w:t>
      </w:r>
    </w:p>
    <w:p w:rsidR="007753C9" w:rsidRPr="007753C9" w:rsidRDefault="007753C9" w:rsidP="007753C9">
      <w:pPr>
        <w:numPr>
          <w:ilvl w:val="0"/>
          <w:numId w:val="7"/>
        </w:numPr>
        <w:ind w:left="0" w:firstLine="709"/>
        <w:contextualSpacing/>
        <w:rPr>
          <w:rFonts w:ascii="Times New Roman" w:eastAsia="Times New Roman" w:hAnsi="Times New Roman"/>
          <w:lang w:val="ru-RU" w:eastAsia="ru-RU"/>
        </w:rPr>
      </w:pPr>
      <w:r w:rsidRPr="007753C9">
        <w:rPr>
          <w:rFonts w:ascii="Times New Roman" w:eastAsia="Times New Roman" w:hAnsi="Times New Roman"/>
          <w:lang w:val="ru-RU" w:eastAsia="ru-RU"/>
        </w:rPr>
        <w:t>Федеральный закон от 29.12.2012 №</w:t>
      </w:r>
      <w:r w:rsidRPr="00DB4EA1">
        <w:rPr>
          <w:rFonts w:ascii="Times New Roman" w:eastAsia="Times New Roman" w:hAnsi="Times New Roman"/>
          <w:lang w:eastAsia="ru-RU"/>
        </w:rPr>
        <w:t> </w:t>
      </w:r>
      <w:r w:rsidRPr="007753C9">
        <w:rPr>
          <w:rFonts w:ascii="Times New Roman" w:eastAsia="Times New Roman" w:hAnsi="Times New Roman"/>
          <w:lang w:val="ru-RU" w:eastAsia="ru-RU"/>
        </w:rPr>
        <w:t>273-ФЗ «Об образовании в</w:t>
      </w:r>
      <w:r w:rsidRPr="00DB4EA1">
        <w:rPr>
          <w:rFonts w:ascii="Times New Roman" w:eastAsia="Times New Roman" w:hAnsi="Times New Roman"/>
          <w:lang w:eastAsia="ru-RU"/>
        </w:rPr>
        <w:t> </w:t>
      </w:r>
      <w:r w:rsidRPr="007753C9">
        <w:rPr>
          <w:rFonts w:ascii="Times New Roman" w:eastAsia="Times New Roman" w:hAnsi="Times New Roman"/>
          <w:lang w:val="ru-RU" w:eastAsia="ru-RU"/>
        </w:rPr>
        <w:t>Российской Федерации»;</w:t>
      </w:r>
    </w:p>
    <w:p w:rsidR="007753C9" w:rsidRPr="007753C9" w:rsidRDefault="007753C9" w:rsidP="007753C9">
      <w:pPr>
        <w:numPr>
          <w:ilvl w:val="0"/>
          <w:numId w:val="7"/>
        </w:numPr>
        <w:ind w:left="0" w:firstLine="709"/>
        <w:contextualSpacing/>
        <w:rPr>
          <w:rFonts w:ascii="Times New Roman" w:eastAsia="Times New Roman" w:hAnsi="Times New Roman"/>
          <w:lang w:val="ru-RU" w:eastAsia="ru-RU"/>
        </w:rPr>
      </w:pPr>
      <w:proofErr w:type="gramStart"/>
      <w:r w:rsidRPr="007753C9">
        <w:rPr>
          <w:rFonts w:ascii="Times New Roman" w:eastAsia="Times New Roman" w:hAnsi="Times New Roman"/>
          <w:lang w:val="ru-RU" w:eastAsia="ru-RU"/>
        </w:rPr>
        <w:t>Постановление Правительства Российской Федерации от 31.08.2013 №</w:t>
      </w:r>
      <w:r w:rsidRPr="00DB4EA1">
        <w:rPr>
          <w:rFonts w:ascii="Times New Roman" w:eastAsia="Times New Roman" w:hAnsi="Times New Roman"/>
          <w:lang w:eastAsia="ru-RU"/>
        </w:rPr>
        <w:t> </w:t>
      </w:r>
      <w:r w:rsidRPr="007753C9">
        <w:rPr>
          <w:rFonts w:ascii="Times New Roman" w:eastAsia="Times New Roman" w:hAnsi="Times New Roman"/>
          <w:lang w:val="ru-RU"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Pr="00DB4EA1">
        <w:rPr>
          <w:rFonts w:ascii="Times New Roman" w:eastAsia="Times New Roman" w:hAnsi="Times New Roman"/>
          <w:lang w:eastAsia="ru-RU"/>
        </w:rPr>
        <w:t> </w:t>
      </w:r>
      <w:r w:rsidRPr="007753C9">
        <w:rPr>
          <w:rFonts w:ascii="Times New Roman" w:eastAsia="Times New Roman" w:hAnsi="Times New Roman"/>
          <w:lang w:val="ru-RU" w:eastAsia="ru-RU"/>
        </w:rPr>
        <w:t>среднего общего образования, и</w:t>
      </w:r>
      <w:r w:rsidRPr="00DB4EA1">
        <w:rPr>
          <w:rFonts w:ascii="Times New Roman" w:eastAsia="Times New Roman" w:hAnsi="Times New Roman"/>
          <w:lang w:eastAsia="ru-RU"/>
        </w:rPr>
        <w:t> </w:t>
      </w:r>
      <w:r w:rsidRPr="007753C9">
        <w:rPr>
          <w:rFonts w:ascii="Times New Roman" w:eastAsia="Times New Roman" w:hAnsi="Times New Roman"/>
          <w:lang w:val="ru-RU" w:eastAsia="ru-RU"/>
        </w:rPr>
        <w:t>приема граждан в</w:t>
      </w:r>
      <w:r w:rsidRPr="00DB4EA1">
        <w:rPr>
          <w:rFonts w:ascii="Times New Roman" w:eastAsia="Times New Roman" w:hAnsi="Times New Roman"/>
          <w:lang w:eastAsia="ru-RU"/>
        </w:rPr>
        <w:t> </w:t>
      </w:r>
      <w:r w:rsidRPr="007753C9">
        <w:rPr>
          <w:rFonts w:ascii="Times New Roman" w:eastAsia="Times New Roman" w:hAnsi="Times New Roman"/>
          <w:lang w:val="ru-RU" w:eastAsia="ru-RU"/>
        </w:rPr>
        <w:t>образовательные организации для получения среднего профессионального и</w:t>
      </w:r>
      <w:r w:rsidRPr="00DB4EA1">
        <w:rPr>
          <w:rFonts w:ascii="Times New Roman" w:eastAsia="Times New Roman" w:hAnsi="Times New Roman"/>
          <w:lang w:eastAsia="ru-RU"/>
        </w:rPr>
        <w:t> </w:t>
      </w:r>
      <w:r w:rsidRPr="007753C9">
        <w:rPr>
          <w:rFonts w:ascii="Times New Roman" w:eastAsia="Times New Roman" w:hAnsi="Times New Roman"/>
          <w:lang w:val="ru-RU" w:eastAsia="ru-RU"/>
        </w:rPr>
        <w:t>высшего образования и</w:t>
      </w:r>
      <w:r w:rsidRPr="00DB4EA1">
        <w:rPr>
          <w:rFonts w:ascii="Times New Roman" w:eastAsia="Times New Roman" w:hAnsi="Times New Roman"/>
          <w:lang w:eastAsia="ru-RU"/>
        </w:rPr>
        <w:t> </w:t>
      </w:r>
      <w:r w:rsidRPr="007753C9">
        <w:rPr>
          <w:rFonts w:ascii="Times New Roman" w:eastAsia="Times New Roman" w:hAnsi="Times New Roman"/>
          <w:lang w:val="ru-RU" w:eastAsia="ru-RU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Pr="00DB4EA1">
        <w:rPr>
          <w:rFonts w:ascii="Times New Roman" w:eastAsia="Times New Roman" w:hAnsi="Times New Roman"/>
          <w:lang w:eastAsia="ru-RU"/>
        </w:rPr>
        <w:t> </w:t>
      </w:r>
      <w:r w:rsidRPr="007753C9">
        <w:rPr>
          <w:rFonts w:ascii="Times New Roman" w:eastAsia="Times New Roman" w:hAnsi="Times New Roman"/>
          <w:lang w:val="ru-RU" w:eastAsia="ru-RU"/>
        </w:rPr>
        <w:t>среднего общего образования»;</w:t>
      </w:r>
      <w:proofErr w:type="gramEnd"/>
    </w:p>
    <w:p w:rsidR="007753C9" w:rsidRPr="007753C9" w:rsidRDefault="007753C9" w:rsidP="007753C9">
      <w:pPr>
        <w:numPr>
          <w:ilvl w:val="0"/>
          <w:numId w:val="7"/>
        </w:numPr>
        <w:ind w:left="0" w:firstLine="709"/>
        <w:contextualSpacing/>
        <w:rPr>
          <w:rFonts w:ascii="Times New Roman" w:eastAsia="Times New Roman" w:hAnsi="Times New Roman"/>
          <w:lang w:val="ru-RU" w:eastAsia="ru-RU"/>
        </w:rPr>
      </w:pPr>
      <w:r w:rsidRPr="007753C9">
        <w:rPr>
          <w:rFonts w:ascii="Times New Roman" w:eastAsia="Times New Roman" w:hAnsi="Times New Roman"/>
          <w:lang w:val="ru-RU" w:eastAsia="ru-RU"/>
        </w:rPr>
        <w:t xml:space="preserve">Приказ </w:t>
      </w:r>
      <w:proofErr w:type="spellStart"/>
      <w:r w:rsidRPr="007753C9">
        <w:rPr>
          <w:rFonts w:ascii="Times New Roman" w:eastAsia="Times New Roman" w:hAnsi="Times New Roman"/>
          <w:lang w:val="ru-RU" w:eastAsia="ru-RU"/>
        </w:rPr>
        <w:t>Минобрнауки</w:t>
      </w:r>
      <w:proofErr w:type="spellEnd"/>
      <w:r w:rsidRPr="007753C9">
        <w:rPr>
          <w:rFonts w:ascii="Times New Roman" w:eastAsia="Times New Roman" w:hAnsi="Times New Roman"/>
          <w:lang w:val="ru-RU" w:eastAsia="ru-RU"/>
        </w:rPr>
        <w:t xml:space="preserve"> России от 26.12.2013 №</w:t>
      </w:r>
      <w:r w:rsidRPr="00DB4EA1">
        <w:rPr>
          <w:rFonts w:ascii="Times New Roman" w:eastAsia="Times New Roman" w:hAnsi="Times New Roman"/>
          <w:lang w:eastAsia="ru-RU"/>
        </w:rPr>
        <w:t> </w:t>
      </w:r>
      <w:r w:rsidRPr="007753C9">
        <w:rPr>
          <w:rFonts w:ascii="Times New Roman" w:eastAsia="Times New Roman" w:hAnsi="Times New Roman"/>
          <w:lang w:val="ru-RU" w:eastAsia="ru-RU"/>
        </w:rPr>
        <w:t>1400 «Об утверждении Порядка проведения государственной итоговой аттестации по</w:t>
      </w:r>
      <w:r w:rsidRPr="00DB4EA1">
        <w:rPr>
          <w:rFonts w:ascii="Times New Roman" w:eastAsia="Times New Roman" w:hAnsi="Times New Roman"/>
          <w:lang w:eastAsia="ru-RU"/>
        </w:rPr>
        <w:t> </w:t>
      </w:r>
      <w:r w:rsidRPr="007753C9">
        <w:rPr>
          <w:rFonts w:ascii="Times New Roman" w:eastAsia="Times New Roman" w:hAnsi="Times New Roman"/>
          <w:lang w:val="ru-RU" w:eastAsia="ru-RU"/>
        </w:rPr>
        <w:t>образовательным программам среднего общего образования» (зарегистрирован Минюстом России 03.02.2014, регистрационный №</w:t>
      </w:r>
      <w:r w:rsidRPr="00DB4EA1">
        <w:rPr>
          <w:rFonts w:ascii="Times New Roman" w:eastAsia="Times New Roman" w:hAnsi="Times New Roman"/>
          <w:lang w:eastAsia="ru-RU"/>
        </w:rPr>
        <w:t> </w:t>
      </w:r>
      <w:r w:rsidRPr="007753C9">
        <w:rPr>
          <w:rFonts w:ascii="Times New Roman" w:eastAsia="Times New Roman" w:hAnsi="Times New Roman"/>
          <w:lang w:val="ru-RU" w:eastAsia="ru-RU"/>
        </w:rPr>
        <w:t>31205).</w:t>
      </w:r>
    </w:p>
    <w:p w:rsidR="007753C9" w:rsidRPr="007753C9" w:rsidRDefault="007753C9" w:rsidP="007753C9">
      <w:pPr>
        <w:pStyle w:val="aa"/>
        <w:rPr>
          <w:rFonts w:ascii="Times New Roman" w:eastAsia="Times New Roman" w:hAnsi="Times New Roman"/>
          <w:lang w:val="ru-RU" w:eastAsia="ru-RU"/>
        </w:rPr>
      </w:pPr>
      <w:r w:rsidRPr="007753C9">
        <w:rPr>
          <w:rFonts w:ascii="Times New Roman" w:eastAsia="Times New Roman" w:hAnsi="Times New Roman"/>
          <w:lang w:val="ru-RU" w:eastAsia="ru-RU"/>
        </w:rPr>
        <w:t xml:space="preserve">4.Приказ </w:t>
      </w:r>
      <w:proofErr w:type="spellStart"/>
      <w:r w:rsidRPr="007753C9">
        <w:rPr>
          <w:rFonts w:ascii="Times New Roman" w:eastAsia="Times New Roman" w:hAnsi="Times New Roman"/>
          <w:lang w:val="ru-RU" w:eastAsia="ru-RU"/>
        </w:rPr>
        <w:t>Минобрнауки</w:t>
      </w:r>
      <w:proofErr w:type="spellEnd"/>
      <w:r w:rsidRPr="007753C9">
        <w:rPr>
          <w:rFonts w:ascii="Times New Roman" w:eastAsia="Times New Roman" w:hAnsi="Times New Roman"/>
          <w:lang w:val="ru-RU" w:eastAsia="ru-RU"/>
        </w:rPr>
        <w:t xml:space="preserve"> России от 26.12.2013 №</w:t>
      </w:r>
      <w:r w:rsidRPr="00DB4EA1">
        <w:rPr>
          <w:rFonts w:ascii="Times New Roman" w:eastAsia="Times New Roman" w:hAnsi="Times New Roman"/>
          <w:lang w:eastAsia="ru-RU"/>
        </w:rPr>
        <w:t> </w:t>
      </w:r>
      <w:r w:rsidRPr="007753C9">
        <w:rPr>
          <w:rFonts w:ascii="Times New Roman" w:eastAsia="Times New Roman" w:hAnsi="Times New Roman"/>
          <w:lang w:val="ru-RU" w:eastAsia="ru-RU"/>
        </w:rPr>
        <w:t>1400 «Об утверждении Порядка проведения государственной итоговой аттестации по</w:t>
      </w:r>
      <w:r w:rsidRPr="00DB4EA1">
        <w:rPr>
          <w:rFonts w:ascii="Times New Roman" w:eastAsia="Times New Roman" w:hAnsi="Times New Roman"/>
          <w:lang w:eastAsia="ru-RU"/>
        </w:rPr>
        <w:t> </w:t>
      </w:r>
      <w:r w:rsidRPr="007753C9">
        <w:rPr>
          <w:rFonts w:ascii="Times New Roman" w:eastAsia="Times New Roman" w:hAnsi="Times New Roman"/>
          <w:lang w:val="ru-RU" w:eastAsia="ru-RU"/>
        </w:rPr>
        <w:t>образовательным программам среднего общего образования» (зарегистрирован Минюстом России 03.02.2014, регистрационный №</w:t>
      </w:r>
      <w:r w:rsidRPr="00DB4EA1">
        <w:rPr>
          <w:rFonts w:ascii="Times New Roman" w:eastAsia="Times New Roman" w:hAnsi="Times New Roman"/>
          <w:lang w:eastAsia="ru-RU"/>
        </w:rPr>
        <w:t> </w:t>
      </w:r>
      <w:r w:rsidRPr="007753C9">
        <w:rPr>
          <w:rFonts w:ascii="Times New Roman" w:eastAsia="Times New Roman" w:hAnsi="Times New Roman"/>
          <w:lang w:val="ru-RU" w:eastAsia="ru-RU"/>
        </w:rPr>
        <w:t>31205).</w:t>
      </w:r>
    </w:p>
    <w:p w:rsidR="007753C9" w:rsidRPr="007753C9" w:rsidRDefault="007753C9" w:rsidP="007753C9">
      <w:pPr>
        <w:tabs>
          <w:tab w:val="left" w:pos="993"/>
        </w:tabs>
        <w:rPr>
          <w:lang w:val="ru-RU"/>
        </w:rPr>
      </w:pPr>
      <w:r w:rsidRPr="007753C9">
        <w:rPr>
          <w:lang w:val="ru-RU"/>
        </w:rPr>
        <w:t xml:space="preserve">      </w:t>
      </w:r>
      <w:proofErr w:type="gramStart"/>
      <w:r w:rsidRPr="007753C9">
        <w:rPr>
          <w:lang w:val="ru-RU"/>
        </w:rPr>
        <w:t>5.Приказ Федеральной службы по</w:t>
      </w:r>
      <w:r w:rsidRPr="00DB4EA1">
        <w:t> </w:t>
      </w:r>
      <w:r w:rsidRPr="007753C9">
        <w:rPr>
          <w:lang w:val="ru-RU"/>
        </w:rPr>
        <w:t>надзору в</w:t>
      </w:r>
      <w:r w:rsidRPr="00DB4EA1">
        <w:t> </w:t>
      </w:r>
      <w:r w:rsidRPr="007753C9">
        <w:rPr>
          <w:lang w:val="ru-RU"/>
        </w:rPr>
        <w:t>сфере образования и</w:t>
      </w:r>
      <w:r w:rsidRPr="00DB4EA1">
        <w:t> </w:t>
      </w:r>
      <w:r w:rsidRPr="007753C9">
        <w:rPr>
          <w:lang w:val="ru-RU"/>
        </w:rPr>
        <w:t>науки от 17.12.2013 №</w:t>
      </w:r>
      <w:r w:rsidRPr="00DB4EA1">
        <w:t> </w:t>
      </w:r>
      <w:r w:rsidRPr="007753C9">
        <w:rPr>
          <w:lang w:val="ru-RU"/>
        </w:rPr>
        <w:t>1274 «Об утверждении Порядка разработки использования и</w:t>
      </w:r>
      <w:r w:rsidRPr="00DB4EA1">
        <w:t> </w:t>
      </w:r>
      <w:r w:rsidRPr="007753C9">
        <w:rPr>
          <w:lang w:val="ru-RU"/>
        </w:rPr>
        <w:t>хранения контрольных измерительных материалов при проведении государственной итоговой аттестации по</w:t>
      </w:r>
      <w:r w:rsidRPr="00DB4EA1">
        <w:t> </w:t>
      </w:r>
      <w:r w:rsidRPr="007753C9">
        <w:rPr>
          <w:lang w:val="ru-RU"/>
        </w:rPr>
        <w:t>образовательным программам основного общего образования и</w:t>
      </w:r>
      <w:r w:rsidRPr="00DB4EA1">
        <w:t> </w:t>
      </w:r>
      <w:r w:rsidRPr="007753C9">
        <w:rPr>
          <w:lang w:val="ru-RU"/>
        </w:rPr>
        <w:t>Порядка разработки, использования и</w:t>
      </w:r>
      <w:r w:rsidRPr="00DB4EA1">
        <w:t> </w:t>
      </w:r>
      <w:r w:rsidRPr="007753C9">
        <w:rPr>
          <w:lang w:val="ru-RU"/>
        </w:rPr>
        <w:t>хранения контрольных измерительных материалов при проведении государственной итоговой аттестации по</w:t>
      </w:r>
      <w:r w:rsidRPr="00DB4EA1">
        <w:t> </w:t>
      </w:r>
      <w:r w:rsidRPr="007753C9">
        <w:rPr>
          <w:lang w:val="ru-RU"/>
        </w:rPr>
        <w:t>образовательным программам среднего общего образования».</w:t>
      </w:r>
      <w:proofErr w:type="gramEnd"/>
    </w:p>
    <w:p w:rsidR="007753C9" w:rsidRPr="007753C9" w:rsidRDefault="007753C9" w:rsidP="007753C9">
      <w:pPr>
        <w:rPr>
          <w:lang w:val="ru-RU"/>
        </w:rPr>
      </w:pPr>
      <w:r w:rsidRPr="007753C9">
        <w:rPr>
          <w:lang w:val="ru-RU"/>
        </w:rPr>
        <w:t xml:space="preserve">    6.Приказ </w:t>
      </w:r>
      <w:proofErr w:type="spellStart"/>
      <w:r w:rsidRPr="007753C9">
        <w:rPr>
          <w:lang w:val="ru-RU"/>
        </w:rPr>
        <w:t>Минобрнауки</w:t>
      </w:r>
      <w:proofErr w:type="spellEnd"/>
      <w:r w:rsidRPr="007753C9">
        <w:rPr>
          <w:lang w:val="ru-RU"/>
        </w:rPr>
        <w:t xml:space="preserve"> России от 28.06.2013 №</w:t>
      </w:r>
      <w:r w:rsidRPr="00DB4EA1">
        <w:t> </w:t>
      </w:r>
      <w:r w:rsidRPr="007753C9">
        <w:rPr>
          <w:lang w:val="ru-RU"/>
        </w:rPr>
        <w:t>491 «Об утверждении порядка    аккредитации граждан в</w:t>
      </w:r>
      <w:r w:rsidRPr="00DB4EA1">
        <w:t> </w:t>
      </w:r>
      <w:r w:rsidRPr="007753C9">
        <w:rPr>
          <w:lang w:val="ru-RU"/>
        </w:rPr>
        <w:t>качестве общественных наблюдателей при проведении государственной итоговой аттестации по</w:t>
      </w:r>
      <w:r w:rsidRPr="00DB4EA1">
        <w:t> </w:t>
      </w:r>
      <w:r w:rsidRPr="007753C9">
        <w:rPr>
          <w:lang w:val="ru-RU"/>
        </w:rPr>
        <w:t>образовательным программам основного общего и</w:t>
      </w:r>
      <w:r w:rsidRPr="00DB4EA1">
        <w:t> </w:t>
      </w:r>
      <w:r w:rsidRPr="007753C9">
        <w:rPr>
          <w:lang w:val="ru-RU"/>
        </w:rPr>
        <w:t>среднего общего образования, всероссийской олимпиады школьников и</w:t>
      </w:r>
      <w:r w:rsidRPr="00DB4EA1">
        <w:t> </w:t>
      </w:r>
      <w:r w:rsidRPr="007753C9">
        <w:rPr>
          <w:lang w:val="ru-RU"/>
        </w:rPr>
        <w:t>олимпиад школьников» (зарегистрирован Минюстом России 02.08.2013, регистрационный №</w:t>
      </w:r>
      <w:r w:rsidRPr="00DB4EA1">
        <w:t> </w:t>
      </w:r>
      <w:r w:rsidRPr="007753C9">
        <w:rPr>
          <w:lang w:val="ru-RU"/>
        </w:rPr>
        <w:t>29234).</w:t>
      </w:r>
    </w:p>
    <w:p w:rsidR="007753C9" w:rsidRPr="007753C9" w:rsidRDefault="007753C9" w:rsidP="007753C9">
      <w:pPr>
        <w:autoSpaceDN w:val="0"/>
        <w:contextualSpacing/>
        <w:rPr>
          <w:bCs/>
          <w:lang w:val="ru-RU"/>
        </w:rPr>
      </w:pPr>
      <w:r w:rsidRPr="007753C9">
        <w:rPr>
          <w:bCs/>
          <w:lang w:val="ru-RU"/>
        </w:rPr>
        <w:t xml:space="preserve">      7.Приложение 3 к</w:t>
      </w:r>
      <w:r w:rsidRPr="00DB4EA1">
        <w:rPr>
          <w:bCs/>
        </w:rPr>
        <w:t> </w:t>
      </w:r>
      <w:r w:rsidRPr="007753C9">
        <w:rPr>
          <w:bCs/>
          <w:lang w:val="ru-RU"/>
        </w:rPr>
        <w:t xml:space="preserve">письму  </w:t>
      </w:r>
      <w:proofErr w:type="spellStart"/>
      <w:r w:rsidRPr="007753C9">
        <w:rPr>
          <w:bCs/>
          <w:lang w:val="ru-RU"/>
        </w:rPr>
        <w:t>Рособрнадзора</w:t>
      </w:r>
      <w:proofErr w:type="spellEnd"/>
      <w:r w:rsidRPr="007753C9">
        <w:rPr>
          <w:bCs/>
          <w:lang w:val="ru-RU"/>
        </w:rPr>
        <w:t xml:space="preserve"> от 23.12.2016 № 02-411</w:t>
      </w:r>
    </w:p>
    <w:p w:rsidR="007753C9" w:rsidRPr="007753C9" w:rsidRDefault="007753C9" w:rsidP="007753C9">
      <w:pPr>
        <w:overflowPunct w:val="0"/>
        <w:autoSpaceDE w:val="0"/>
        <w:autoSpaceDN w:val="0"/>
        <w:adjustRightInd w:val="0"/>
        <w:textAlignment w:val="baseline"/>
        <w:rPr>
          <w:lang w:val="ru-RU"/>
        </w:rPr>
      </w:pPr>
      <w:r w:rsidRPr="007753C9">
        <w:rPr>
          <w:lang w:val="ru-RU"/>
        </w:rPr>
        <w:t>Методические рекомендации по подготовке и</w:t>
      </w:r>
      <w:r w:rsidRPr="00DB4EA1">
        <w:t> </w:t>
      </w:r>
      <w:r w:rsidRPr="007753C9">
        <w:rPr>
          <w:lang w:val="ru-RU"/>
        </w:rPr>
        <w:t>проведению государственной итоговой аттестации по</w:t>
      </w:r>
      <w:r w:rsidRPr="00DB4EA1">
        <w:t> </w:t>
      </w:r>
      <w:r w:rsidRPr="007753C9">
        <w:rPr>
          <w:lang w:val="ru-RU"/>
        </w:rPr>
        <w:t xml:space="preserve">образовательным программам основного общего </w:t>
      </w:r>
      <w:proofErr w:type="spellStart"/>
      <w:r w:rsidRPr="007753C9">
        <w:rPr>
          <w:lang w:val="ru-RU"/>
        </w:rPr>
        <w:t>образованияв</w:t>
      </w:r>
      <w:proofErr w:type="spellEnd"/>
      <w:r w:rsidRPr="007753C9">
        <w:rPr>
          <w:lang w:val="ru-RU"/>
        </w:rPr>
        <w:t xml:space="preserve"> 2017 </w:t>
      </w:r>
    </w:p>
    <w:p w:rsidR="007753C9" w:rsidRPr="007753C9" w:rsidRDefault="007753C9" w:rsidP="007753C9">
      <w:pPr>
        <w:overflowPunct w:val="0"/>
        <w:autoSpaceDE w:val="0"/>
        <w:autoSpaceDN w:val="0"/>
        <w:adjustRightInd w:val="0"/>
        <w:textAlignment w:val="baseline"/>
        <w:rPr>
          <w:lang w:val="ru-RU"/>
        </w:rPr>
      </w:pPr>
      <w:r w:rsidRPr="007753C9">
        <w:rPr>
          <w:rFonts w:ascii="Times New Roman" w:eastAsia="Times New Roman" w:hAnsi="Times New Roman"/>
          <w:bCs/>
          <w:lang w:val="ru-RU"/>
        </w:rPr>
        <w:t xml:space="preserve">    8.Приложение 1 к</w:t>
      </w:r>
      <w:r w:rsidRPr="00DB4EA1">
        <w:rPr>
          <w:rFonts w:ascii="Times New Roman" w:eastAsia="Times New Roman" w:hAnsi="Times New Roman"/>
          <w:bCs/>
        </w:rPr>
        <w:t> </w:t>
      </w:r>
      <w:r w:rsidRPr="007753C9">
        <w:rPr>
          <w:rFonts w:ascii="Times New Roman" w:eastAsia="Times New Roman" w:hAnsi="Times New Roman"/>
          <w:bCs/>
          <w:lang w:val="ru-RU"/>
        </w:rPr>
        <w:t xml:space="preserve">письму </w:t>
      </w:r>
      <w:r w:rsidRPr="007753C9">
        <w:rPr>
          <w:lang w:val="ru-RU"/>
        </w:rPr>
        <w:t xml:space="preserve"> </w:t>
      </w:r>
      <w:proofErr w:type="spellStart"/>
      <w:r w:rsidRPr="007753C9">
        <w:rPr>
          <w:rFonts w:ascii="Times New Roman" w:eastAsia="Times New Roman" w:hAnsi="Times New Roman"/>
          <w:bCs/>
          <w:lang w:val="ru-RU"/>
        </w:rPr>
        <w:t>Рособрнадзора</w:t>
      </w:r>
      <w:proofErr w:type="spellEnd"/>
      <w:r w:rsidRPr="007753C9">
        <w:rPr>
          <w:rFonts w:ascii="Times New Roman" w:eastAsia="Times New Roman" w:hAnsi="Times New Roman"/>
          <w:bCs/>
          <w:lang w:val="ru-RU"/>
        </w:rPr>
        <w:t xml:space="preserve"> от 02.12.2016 № 10-835</w:t>
      </w:r>
    </w:p>
    <w:p w:rsidR="007753C9" w:rsidRDefault="007753C9" w:rsidP="007753C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lang w:val="ru-RU"/>
        </w:rPr>
      </w:pPr>
      <w:r w:rsidRPr="007753C9">
        <w:rPr>
          <w:rFonts w:ascii="Times New Roman" w:eastAsia="Times New Roman" w:hAnsi="Times New Roman"/>
          <w:lang w:val="ru-RU"/>
        </w:rPr>
        <w:t>Методические рекомендации</w:t>
      </w:r>
      <w:r w:rsidRPr="007753C9">
        <w:rPr>
          <w:lang w:val="ru-RU"/>
        </w:rPr>
        <w:t xml:space="preserve"> </w:t>
      </w:r>
      <w:r w:rsidRPr="007753C9">
        <w:rPr>
          <w:rFonts w:ascii="Times New Roman" w:eastAsia="Times New Roman" w:hAnsi="Times New Roman"/>
          <w:lang w:val="ru-RU"/>
        </w:rPr>
        <w:t>по подготовке и</w:t>
      </w:r>
      <w:r w:rsidRPr="00DB4EA1">
        <w:rPr>
          <w:rFonts w:ascii="Times New Roman" w:eastAsia="Times New Roman" w:hAnsi="Times New Roman"/>
        </w:rPr>
        <w:t> </w:t>
      </w:r>
      <w:r w:rsidRPr="007753C9">
        <w:rPr>
          <w:rFonts w:ascii="Times New Roman" w:eastAsia="Times New Roman" w:hAnsi="Times New Roman"/>
          <w:lang w:val="ru-RU"/>
        </w:rPr>
        <w:t>проведению единого государственного экзамена в</w:t>
      </w:r>
      <w:r w:rsidRPr="00DB4EA1">
        <w:rPr>
          <w:rFonts w:ascii="Times New Roman" w:eastAsia="Times New Roman" w:hAnsi="Times New Roman"/>
        </w:rPr>
        <w:t> </w:t>
      </w:r>
      <w:r w:rsidR="00F3543B">
        <w:rPr>
          <w:rFonts w:ascii="Times New Roman" w:eastAsia="Times New Roman" w:hAnsi="Times New Roman"/>
          <w:lang w:val="ru-RU"/>
        </w:rPr>
        <w:t>пунктах проведения экзаменов</w:t>
      </w:r>
      <w:r w:rsidRPr="007753C9">
        <w:rPr>
          <w:rFonts w:ascii="Times New Roman" w:eastAsia="Times New Roman" w:hAnsi="Times New Roman"/>
          <w:lang w:val="ru-RU"/>
        </w:rPr>
        <w:t xml:space="preserve"> 2017году</w:t>
      </w:r>
    </w:p>
    <w:p w:rsidR="00F3543B" w:rsidRPr="007753C9" w:rsidRDefault="00F3543B" w:rsidP="007753C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lang w:val="ru-RU"/>
        </w:rPr>
      </w:pPr>
    </w:p>
    <w:p w:rsidR="007753C9" w:rsidRPr="007753C9" w:rsidRDefault="007753C9" w:rsidP="007753C9">
      <w:pPr>
        <w:rPr>
          <w:lang w:val="ru-RU"/>
        </w:rPr>
      </w:pPr>
      <w:r w:rsidRPr="007753C9">
        <w:rPr>
          <w:lang w:val="ru-RU"/>
        </w:rPr>
        <w:t xml:space="preserve">В ходе проведения ГИА-ОГЭ по </w:t>
      </w:r>
      <w:r w:rsidRPr="007753C9">
        <w:rPr>
          <w:u w:val="single"/>
          <w:lang w:val="ru-RU"/>
        </w:rPr>
        <w:t>математике</w:t>
      </w:r>
      <w:r w:rsidRPr="007753C9">
        <w:rPr>
          <w:lang w:val="ru-RU"/>
        </w:rPr>
        <w:t xml:space="preserve"> учащиеся показали следующие результаты</w:t>
      </w:r>
      <w:r w:rsidR="00B01779">
        <w:rPr>
          <w:lang w:val="ru-RU"/>
        </w:rPr>
        <w:t xml:space="preserve">- </w:t>
      </w:r>
    </w:p>
    <w:p w:rsidR="00B01779" w:rsidRPr="00B01779" w:rsidRDefault="00B01779" w:rsidP="00B01779">
      <w:pPr>
        <w:rPr>
          <w:lang w:val="ru-RU"/>
        </w:rPr>
      </w:pPr>
      <w:r w:rsidRPr="00B01779">
        <w:rPr>
          <w:lang w:val="ru-RU"/>
        </w:rPr>
        <w:t>«5» - 0</w:t>
      </w:r>
    </w:p>
    <w:p w:rsidR="00B01779" w:rsidRPr="00B01779" w:rsidRDefault="00B01779" w:rsidP="00B01779">
      <w:pPr>
        <w:rPr>
          <w:lang w:val="ru-RU"/>
        </w:rPr>
      </w:pPr>
      <w:r w:rsidRPr="00B01779">
        <w:rPr>
          <w:lang w:val="ru-RU"/>
        </w:rPr>
        <w:t>«4» - 10 (62,5)</w:t>
      </w:r>
    </w:p>
    <w:p w:rsidR="00B01779" w:rsidRPr="00B01779" w:rsidRDefault="00B01779" w:rsidP="00B01779">
      <w:pPr>
        <w:rPr>
          <w:lang w:val="ru-RU"/>
        </w:rPr>
      </w:pPr>
      <w:r w:rsidRPr="00B01779">
        <w:rPr>
          <w:lang w:val="ru-RU"/>
        </w:rPr>
        <w:t>«3» - 5 (31,25%)</w:t>
      </w:r>
    </w:p>
    <w:p w:rsidR="00B01779" w:rsidRPr="00B01779" w:rsidRDefault="00B01779" w:rsidP="00B01779">
      <w:pPr>
        <w:rPr>
          <w:lang w:val="ru-RU"/>
        </w:rPr>
      </w:pPr>
      <w:r w:rsidRPr="00B01779">
        <w:rPr>
          <w:lang w:val="ru-RU"/>
        </w:rPr>
        <w:t>«2» - 1 (6,3%)</w:t>
      </w:r>
    </w:p>
    <w:p w:rsidR="00B01779" w:rsidRDefault="00B01779" w:rsidP="00B01779">
      <w:pPr>
        <w:rPr>
          <w:lang w:val="ru-RU"/>
        </w:rPr>
      </w:pPr>
      <w:r w:rsidRPr="00B01779">
        <w:rPr>
          <w:lang w:val="ru-RU"/>
        </w:rPr>
        <w:t xml:space="preserve">Уровень </w:t>
      </w:r>
      <w:proofErr w:type="spellStart"/>
      <w:r w:rsidRPr="00B01779">
        <w:rPr>
          <w:lang w:val="ru-RU"/>
        </w:rPr>
        <w:t>обученности</w:t>
      </w:r>
      <w:proofErr w:type="spellEnd"/>
      <w:r w:rsidRPr="00B01779">
        <w:rPr>
          <w:lang w:val="ru-RU"/>
        </w:rPr>
        <w:t xml:space="preserve"> – 94,7%</w:t>
      </w:r>
      <w:r w:rsidRPr="00B01779">
        <w:rPr>
          <w:lang w:val="ru-RU"/>
        </w:rPr>
        <w:br/>
        <w:t>Качество знаний – 62,5%</w:t>
      </w:r>
    </w:p>
    <w:p w:rsidR="00F3543B" w:rsidRPr="00B01779" w:rsidRDefault="00F3543B" w:rsidP="00B01779">
      <w:pPr>
        <w:rPr>
          <w:lang w:val="ru-RU"/>
        </w:rPr>
      </w:pPr>
    </w:p>
    <w:p w:rsidR="00B01779" w:rsidRPr="00B01779" w:rsidRDefault="00B01779" w:rsidP="00B01779">
      <w:pPr>
        <w:rPr>
          <w:u w:val="single"/>
          <w:lang w:val="ru-RU"/>
        </w:rPr>
      </w:pPr>
      <w:r w:rsidRPr="00B01779">
        <w:rPr>
          <w:u w:val="single"/>
          <w:lang w:val="ru-RU"/>
        </w:rPr>
        <w:t xml:space="preserve">Русский язык </w:t>
      </w:r>
    </w:p>
    <w:p w:rsidR="00B01779" w:rsidRPr="00FB400C" w:rsidRDefault="00B01779" w:rsidP="00B01779">
      <w:pPr>
        <w:rPr>
          <w:lang w:val="ru-RU"/>
        </w:rPr>
      </w:pPr>
      <w:r w:rsidRPr="00FB400C">
        <w:rPr>
          <w:lang w:val="ru-RU"/>
        </w:rPr>
        <w:t>«5» - 4 (25%)</w:t>
      </w:r>
    </w:p>
    <w:p w:rsidR="00B01779" w:rsidRPr="00FB400C" w:rsidRDefault="00B01779" w:rsidP="00B01779">
      <w:pPr>
        <w:rPr>
          <w:lang w:val="ru-RU"/>
        </w:rPr>
      </w:pPr>
      <w:r w:rsidRPr="00FB400C">
        <w:rPr>
          <w:lang w:val="ru-RU"/>
        </w:rPr>
        <w:t>«4» - 7 (43,75%)</w:t>
      </w:r>
    </w:p>
    <w:p w:rsidR="00B01779" w:rsidRPr="00FB400C" w:rsidRDefault="00B01779" w:rsidP="00B01779">
      <w:pPr>
        <w:rPr>
          <w:lang w:val="ru-RU"/>
        </w:rPr>
      </w:pPr>
      <w:r w:rsidRPr="00FB400C">
        <w:rPr>
          <w:lang w:val="ru-RU"/>
        </w:rPr>
        <w:lastRenderedPageBreak/>
        <w:t>«3» - 5 (31,25%)</w:t>
      </w:r>
    </w:p>
    <w:p w:rsidR="00B01779" w:rsidRPr="00B01779" w:rsidRDefault="00B01779" w:rsidP="00B01779">
      <w:pPr>
        <w:rPr>
          <w:lang w:val="ru-RU"/>
        </w:rPr>
      </w:pPr>
      <w:r w:rsidRPr="00B01779">
        <w:rPr>
          <w:lang w:val="ru-RU"/>
        </w:rPr>
        <w:t xml:space="preserve">«2» - 0 </w:t>
      </w:r>
    </w:p>
    <w:p w:rsidR="00B01779" w:rsidRPr="00B01779" w:rsidRDefault="00B01779" w:rsidP="00B01779">
      <w:pPr>
        <w:rPr>
          <w:lang w:val="ru-RU"/>
        </w:rPr>
      </w:pPr>
      <w:r w:rsidRPr="00B01779">
        <w:rPr>
          <w:lang w:val="ru-RU"/>
        </w:rPr>
        <w:t xml:space="preserve">Уровень </w:t>
      </w:r>
      <w:proofErr w:type="spellStart"/>
      <w:r w:rsidRPr="00B01779">
        <w:rPr>
          <w:lang w:val="ru-RU"/>
        </w:rPr>
        <w:t>обученности</w:t>
      </w:r>
      <w:proofErr w:type="spellEnd"/>
      <w:r w:rsidRPr="00B01779">
        <w:rPr>
          <w:lang w:val="ru-RU"/>
        </w:rPr>
        <w:t xml:space="preserve"> – 100%</w:t>
      </w:r>
    </w:p>
    <w:p w:rsidR="00B01779" w:rsidRDefault="00B01779" w:rsidP="00B01779">
      <w:pPr>
        <w:rPr>
          <w:lang w:val="ru-RU"/>
        </w:rPr>
      </w:pPr>
      <w:r w:rsidRPr="00B01779">
        <w:rPr>
          <w:lang w:val="ru-RU"/>
        </w:rPr>
        <w:t>Качество знаний – 68,75</w:t>
      </w:r>
    </w:p>
    <w:p w:rsidR="00F3543B" w:rsidRPr="00B01779" w:rsidRDefault="00F3543B" w:rsidP="00B01779">
      <w:pPr>
        <w:rPr>
          <w:lang w:val="ru-RU"/>
        </w:rPr>
      </w:pPr>
    </w:p>
    <w:p w:rsidR="00B01779" w:rsidRPr="00B01779" w:rsidRDefault="00B01779" w:rsidP="00B01779">
      <w:pPr>
        <w:rPr>
          <w:u w:val="single"/>
          <w:lang w:val="ru-RU"/>
        </w:rPr>
      </w:pPr>
      <w:r w:rsidRPr="00B01779">
        <w:rPr>
          <w:u w:val="single"/>
          <w:lang w:val="ru-RU"/>
        </w:rPr>
        <w:t xml:space="preserve">Обществознание </w:t>
      </w:r>
    </w:p>
    <w:p w:rsidR="00B01779" w:rsidRPr="00B01779" w:rsidRDefault="00B01779" w:rsidP="00B01779">
      <w:pPr>
        <w:rPr>
          <w:lang w:val="ru-RU"/>
        </w:rPr>
      </w:pPr>
      <w:r w:rsidRPr="00B01779">
        <w:rPr>
          <w:lang w:val="ru-RU"/>
        </w:rPr>
        <w:t>«5» - 0</w:t>
      </w:r>
    </w:p>
    <w:p w:rsidR="00B01779" w:rsidRPr="00B01779" w:rsidRDefault="00B01779" w:rsidP="00B01779">
      <w:pPr>
        <w:rPr>
          <w:lang w:val="ru-RU"/>
        </w:rPr>
      </w:pPr>
      <w:r w:rsidRPr="00B01779">
        <w:rPr>
          <w:lang w:val="ru-RU"/>
        </w:rPr>
        <w:t>«4» - 4(25%)</w:t>
      </w:r>
    </w:p>
    <w:p w:rsidR="00B01779" w:rsidRPr="00B01779" w:rsidRDefault="00B01779" w:rsidP="00B01779">
      <w:pPr>
        <w:rPr>
          <w:lang w:val="ru-RU"/>
        </w:rPr>
      </w:pPr>
      <w:r w:rsidRPr="00B01779">
        <w:rPr>
          <w:lang w:val="ru-RU"/>
        </w:rPr>
        <w:t>«3» - 8(61,5)</w:t>
      </w:r>
    </w:p>
    <w:p w:rsidR="00B01779" w:rsidRPr="00B01779" w:rsidRDefault="00B01779" w:rsidP="00B01779">
      <w:pPr>
        <w:rPr>
          <w:lang w:val="ru-RU"/>
        </w:rPr>
      </w:pPr>
      <w:r w:rsidRPr="00B01779">
        <w:rPr>
          <w:lang w:val="ru-RU"/>
        </w:rPr>
        <w:t>«2» -1 (7,6%)</w:t>
      </w:r>
    </w:p>
    <w:p w:rsidR="00B01779" w:rsidRPr="00B01779" w:rsidRDefault="00B01779" w:rsidP="00B01779">
      <w:pPr>
        <w:rPr>
          <w:lang w:val="ru-RU"/>
        </w:rPr>
      </w:pPr>
      <w:r w:rsidRPr="00B01779">
        <w:rPr>
          <w:lang w:val="ru-RU"/>
        </w:rPr>
        <w:t xml:space="preserve">Уровень </w:t>
      </w:r>
      <w:proofErr w:type="spellStart"/>
      <w:r w:rsidRPr="00B01779">
        <w:rPr>
          <w:lang w:val="ru-RU"/>
        </w:rPr>
        <w:t>обученности</w:t>
      </w:r>
      <w:proofErr w:type="spellEnd"/>
      <w:r w:rsidRPr="00B01779">
        <w:rPr>
          <w:lang w:val="ru-RU"/>
        </w:rPr>
        <w:t xml:space="preserve"> -92,3%</w:t>
      </w:r>
    </w:p>
    <w:p w:rsidR="00B01779" w:rsidRDefault="00B01779" w:rsidP="00B01779">
      <w:pPr>
        <w:rPr>
          <w:lang w:val="ru-RU"/>
        </w:rPr>
      </w:pPr>
      <w:r w:rsidRPr="00B01779">
        <w:rPr>
          <w:lang w:val="ru-RU"/>
        </w:rPr>
        <w:t>Качество знаний – 25%</w:t>
      </w:r>
    </w:p>
    <w:p w:rsidR="00F3543B" w:rsidRPr="00B01779" w:rsidRDefault="00F3543B" w:rsidP="00B01779">
      <w:pPr>
        <w:rPr>
          <w:lang w:val="ru-RU"/>
        </w:rPr>
      </w:pPr>
    </w:p>
    <w:p w:rsidR="00B01779" w:rsidRPr="00B01779" w:rsidRDefault="00B01779" w:rsidP="00B01779">
      <w:pPr>
        <w:rPr>
          <w:lang w:val="ru-RU"/>
        </w:rPr>
      </w:pPr>
      <w:r w:rsidRPr="00B01779">
        <w:rPr>
          <w:lang w:val="ru-RU"/>
        </w:rPr>
        <w:t>География</w:t>
      </w:r>
    </w:p>
    <w:p w:rsidR="00B01779" w:rsidRPr="00B01779" w:rsidRDefault="00B01779" w:rsidP="00B01779">
      <w:pPr>
        <w:rPr>
          <w:lang w:val="ru-RU"/>
        </w:rPr>
      </w:pPr>
      <w:r w:rsidRPr="00B01779">
        <w:rPr>
          <w:lang w:val="ru-RU"/>
        </w:rPr>
        <w:t>«5» - 1(8,3%)</w:t>
      </w:r>
    </w:p>
    <w:p w:rsidR="00B01779" w:rsidRPr="00B01779" w:rsidRDefault="00B01779" w:rsidP="00B01779">
      <w:pPr>
        <w:rPr>
          <w:lang w:val="ru-RU"/>
        </w:rPr>
      </w:pPr>
      <w:r w:rsidRPr="00B01779">
        <w:rPr>
          <w:lang w:val="ru-RU"/>
        </w:rPr>
        <w:t>«4» - 5(41,6%)</w:t>
      </w:r>
    </w:p>
    <w:p w:rsidR="00B01779" w:rsidRPr="00B01779" w:rsidRDefault="00B01779" w:rsidP="00B01779">
      <w:pPr>
        <w:rPr>
          <w:lang w:val="ru-RU"/>
        </w:rPr>
      </w:pPr>
      <w:r w:rsidRPr="00B01779">
        <w:rPr>
          <w:lang w:val="ru-RU"/>
        </w:rPr>
        <w:t>«3» - 5(.41,6%)</w:t>
      </w:r>
    </w:p>
    <w:p w:rsidR="00B01779" w:rsidRPr="00B01779" w:rsidRDefault="00B01779" w:rsidP="00B01779">
      <w:pPr>
        <w:rPr>
          <w:lang w:val="ru-RU"/>
        </w:rPr>
      </w:pPr>
      <w:r w:rsidRPr="00B01779">
        <w:rPr>
          <w:lang w:val="ru-RU"/>
        </w:rPr>
        <w:t>«2» - 1(8,3%)</w:t>
      </w:r>
    </w:p>
    <w:p w:rsidR="00B01779" w:rsidRPr="00B01779" w:rsidRDefault="00B01779" w:rsidP="00B01779">
      <w:pPr>
        <w:rPr>
          <w:lang w:val="ru-RU"/>
        </w:rPr>
      </w:pPr>
      <w:r w:rsidRPr="00B01779">
        <w:rPr>
          <w:lang w:val="ru-RU"/>
        </w:rPr>
        <w:t xml:space="preserve">Уровень </w:t>
      </w:r>
      <w:proofErr w:type="spellStart"/>
      <w:r w:rsidRPr="00B01779">
        <w:rPr>
          <w:lang w:val="ru-RU"/>
        </w:rPr>
        <w:t>обученности</w:t>
      </w:r>
      <w:proofErr w:type="spellEnd"/>
      <w:r w:rsidRPr="00B01779">
        <w:rPr>
          <w:lang w:val="ru-RU"/>
        </w:rPr>
        <w:t xml:space="preserve"> – 91,6%</w:t>
      </w:r>
    </w:p>
    <w:p w:rsidR="00B01779" w:rsidRDefault="00B01779" w:rsidP="00B01779">
      <w:pPr>
        <w:rPr>
          <w:lang w:val="ru-RU"/>
        </w:rPr>
      </w:pPr>
      <w:r w:rsidRPr="00B01779">
        <w:rPr>
          <w:lang w:val="ru-RU"/>
        </w:rPr>
        <w:t>Качество знаний – 49,9%</w:t>
      </w:r>
    </w:p>
    <w:p w:rsidR="00F3543B" w:rsidRPr="00B01779" w:rsidRDefault="00F3543B" w:rsidP="00B01779">
      <w:pPr>
        <w:rPr>
          <w:lang w:val="ru-RU"/>
        </w:rPr>
      </w:pPr>
    </w:p>
    <w:p w:rsidR="00B01779" w:rsidRPr="00B01779" w:rsidRDefault="00B01779" w:rsidP="00B01779">
      <w:pPr>
        <w:rPr>
          <w:lang w:val="ru-RU"/>
        </w:rPr>
      </w:pPr>
      <w:r w:rsidRPr="00B01779">
        <w:rPr>
          <w:lang w:val="ru-RU"/>
        </w:rPr>
        <w:t>Английский язык</w:t>
      </w:r>
    </w:p>
    <w:p w:rsidR="00B01779" w:rsidRPr="00B01779" w:rsidRDefault="00B01779" w:rsidP="00B01779">
      <w:pPr>
        <w:rPr>
          <w:lang w:val="ru-RU"/>
        </w:rPr>
      </w:pPr>
      <w:r w:rsidRPr="00B01779">
        <w:rPr>
          <w:lang w:val="ru-RU"/>
        </w:rPr>
        <w:t>«3» - 1 (100)</w:t>
      </w:r>
    </w:p>
    <w:p w:rsidR="00B01779" w:rsidRPr="00B01779" w:rsidRDefault="00B01779" w:rsidP="00B01779">
      <w:pPr>
        <w:rPr>
          <w:lang w:val="ru-RU"/>
        </w:rPr>
      </w:pPr>
      <w:r w:rsidRPr="00B01779">
        <w:rPr>
          <w:lang w:val="ru-RU"/>
        </w:rPr>
        <w:t xml:space="preserve">Уровень </w:t>
      </w:r>
      <w:proofErr w:type="spellStart"/>
      <w:r w:rsidRPr="00B01779">
        <w:rPr>
          <w:lang w:val="ru-RU"/>
        </w:rPr>
        <w:t>обученности</w:t>
      </w:r>
      <w:proofErr w:type="spellEnd"/>
      <w:r w:rsidRPr="00B01779">
        <w:rPr>
          <w:lang w:val="ru-RU"/>
        </w:rPr>
        <w:t xml:space="preserve"> –  (100%)</w:t>
      </w:r>
    </w:p>
    <w:p w:rsidR="00B01779" w:rsidRDefault="00B01779" w:rsidP="00B01779">
      <w:pPr>
        <w:rPr>
          <w:lang w:val="ru-RU"/>
        </w:rPr>
      </w:pPr>
      <w:r w:rsidRPr="00B01779">
        <w:rPr>
          <w:lang w:val="ru-RU"/>
        </w:rPr>
        <w:t>Качество знаний – 0</w:t>
      </w:r>
    </w:p>
    <w:p w:rsidR="00F3543B" w:rsidRPr="00B01779" w:rsidRDefault="00F3543B" w:rsidP="00B01779">
      <w:pPr>
        <w:rPr>
          <w:lang w:val="ru-RU"/>
        </w:rPr>
      </w:pPr>
    </w:p>
    <w:p w:rsidR="00B01779" w:rsidRPr="00B01779" w:rsidRDefault="00B01779" w:rsidP="00B01779">
      <w:pPr>
        <w:rPr>
          <w:lang w:val="ru-RU"/>
        </w:rPr>
      </w:pPr>
      <w:r w:rsidRPr="00B01779">
        <w:rPr>
          <w:lang w:val="ru-RU"/>
        </w:rPr>
        <w:t>Биология</w:t>
      </w:r>
    </w:p>
    <w:p w:rsidR="00B01779" w:rsidRPr="00B01779" w:rsidRDefault="00B01779" w:rsidP="00B01779">
      <w:pPr>
        <w:rPr>
          <w:lang w:val="ru-RU"/>
        </w:rPr>
      </w:pPr>
      <w:r w:rsidRPr="00B01779">
        <w:rPr>
          <w:lang w:val="ru-RU"/>
        </w:rPr>
        <w:t>«4» - 1 (33,3%)</w:t>
      </w:r>
    </w:p>
    <w:p w:rsidR="00B01779" w:rsidRPr="00B01779" w:rsidRDefault="00B01779" w:rsidP="00B01779">
      <w:pPr>
        <w:rPr>
          <w:lang w:val="ru-RU"/>
        </w:rPr>
      </w:pPr>
      <w:r w:rsidRPr="00B01779">
        <w:rPr>
          <w:lang w:val="ru-RU"/>
        </w:rPr>
        <w:t>«3» - 2 (66,7%)</w:t>
      </w:r>
    </w:p>
    <w:p w:rsidR="00B01779" w:rsidRPr="00B01779" w:rsidRDefault="00B01779" w:rsidP="00B01779">
      <w:pPr>
        <w:rPr>
          <w:lang w:val="ru-RU"/>
        </w:rPr>
      </w:pPr>
      <w:r w:rsidRPr="00B01779">
        <w:rPr>
          <w:lang w:val="ru-RU"/>
        </w:rPr>
        <w:t xml:space="preserve">Уровень </w:t>
      </w:r>
      <w:proofErr w:type="spellStart"/>
      <w:r w:rsidRPr="00B01779">
        <w:rPr>
          <w:lang w:val="ru-RU"/>
        </w:rPr>
        <w:t>обученности</w:t>
      </w:r>
      <w:proofErr w:type="spellEnd"/>
      <w:r w:rsidRPr="00B01779">
        <w:rPr>
          <w:lang w:val="ru-RU"/>
        </w:rPr>
        <w:t xml:space="preserve"> –  (100%)</w:t>
      </w:r>
    </w:p>
    <w:p w:rsidR="00B01779" w:rsidRDefault="00B01779" w:rsidP="00B01779">
      <w:pPr>
        <w:rPr>
          <w:lang w:val="ru-RU"/>
        </w:rPr>
      </w:pPr>
      <w:r w:rsidRPr="00B01779">
        <w:rPr>
          <w:lang w:val="ru-RU"/>
        </w:rPr>
        <w:t>Качество знаний – 1 (33,3%)</w:t>
      </w:r>
    </w:p>
    <w:p w:rsidR="00F3543B" w:rsidRPr="00B01779" w:rsidRDefault="00F3543B" w:rsidP="00B01779">
      <w:pPr>
        <w:rPr>
          <w:lang w:val="ru-RU"/>
        </w:rPr>
      </w:pPr>
    </w:p>
    <w:p w:rsidR="00B01779" w:rsidRPr="00B01779" w:rsidRDefault="00B01779" w:rsidP="00B01779">
      <w:pPr>
        <w:rPr>
          <w:lang w:val="ru-RU"/>
        </w:rPr>
      </w:pPr>
      <w:r w:rsidRPr="00B01779">
        <w:rPr>
          <w:lang w:val="ru-RU"/>
        </w:rPr>
        <w:t>Химия</w:t>
      </w:r>
    </w:p>
    <w:p w:rsidR="00B01779" w:rsidRPr="00B01779" w:rsidRDefault="00B01779" w:rsidP="00B01779">
      <w:pPr>
        <w:rPr>
          <w:lang w:val="ru-RU"/>
        </w:rPr>
      </w:pPr>
      <w:r w:rsidRPr="00B01779">
        <w:rPr>
          <w:lang w:val="ru-RU"/>
        </w:rPr>
        <w:t>«4» - 2 (100)</w:t>
      </w:r>
    </w:p>
    <w:p w:rsidR="00B01779" w:rsidRPr="006B2B36" w:rsidRDefault="00B01779" w:rsidP="00B01779">
      <w:pPr>
        <w:rPr>
          <w:lang w:val="ru-RU"/>
        </w:rPr>
      </w:pPr>
      <w:r w:rsidRPr="006B2B36">
        <w:rPr>
          <w:lang w:val="ru-RU"/>
        </w:rPr>
        <w:t xml:space="preserve">Уровень </w:t>
      </w:r>
      <w:proofErr w:type="spellStart"/>
      <w:r w:rsidRPr="006B2B36">
        <w:rPr>
          <w:lang w:val="ru-RU"/>
        </w:rPr>
        <w:t>обученности</w:t>
      </w:r>
      <w:proofErr w:type="spellEnd"/>
      <w:r w:rsidRPr="006B2B36">
        <w:rPr>
          <w:lang w:val="ru-RU"/>
        </w:rPr>
        <w:t xml:space="preserve"> –  (100)</w:t>
      </w:r>
    </w:p>
    <w:p w:rsidR="00B01779" w:rsidRPr="006B2B36" w:rsidRDefault="00B01779" w:rsidP="00B01779">
      <w:pPr>
        <w:rPr>
          <w:lang w:val="ru-RU"/>
        </w:rPr>
      </w:pPr>
      <w:r w:rsidRPr="006B2B36">
        <w:rPr>
          <w:lang w:val="ru-RU"/>
        </w:rPr>
        <w:t>Качество знаний - 100</w:t>
      </w:r>
    </w:p>
    <w:p w:rsidR="007753C9" w:rsidRPr="00B01779" w:rsidRDefault="007753C9" w:rsidP="007753C9">
      <w:pPr>
        <w:rPr>
          <w:lang w:val="ru-RU"/>
        </w:rPr>
      </w:pPr>
    </w:p>
    <w:p w:rsidR="007753C9" w:rsidRDefault="007753C9" w:rsidP="007753C9">
      <w:pPr>
        <w:rPr>
          <w:lang w:val="ru-RU"/>
        </w:rPr>
      </w:pPr>
      <w:r w:rsidRPr="007753C9">
        <w:rPr>
          <w:lang w:val="ru-RU"/>
        </w:rPr>
        <w:t>Выводы:</w:t>
      </w:r>
    </w:p>
    <w:p w:rsidR="00B01779" w:rsidRPr="00B01779" w:rsidRDefault="00B01779" w:rsidP="00B01779">
      <w:pPr>
        <w:pStyle w:val="aa"/>
        <w:numPr>
          <w:ilvl w:val="0"/>
          <w:numId w:val="11"/>
        </w:numPr>
        <w:spacing w:after="200" w:line="276" w:lineRule="auto"/>
        <w:rPr>
          <w:lang w:val="ru-RU"/>
        </w:rPr>
      </w:pPr>
      <w:r w:rsidRPr="00B01779">
        <w:rPr>
          <w:lang w:val="ru-RU"/>
        </w:rPr>
        <w:t xml:space="preserve">Выпускники 9 класса продемонстрировали стабильные результаты по химии, биологии, английскому языку, обществознанию. Значительно вырос уровень </w:t>
      </w:r>
      <w:proofErr w:type="spellStart"/>
      <w:r w:rsidRPr="00B01779">
        <w:rPr>
          <w:lang w:val="ru-RU"/>
        </w:rPr>
        <w:t>сформированности</w:t>
      </w:r>
      <w:proofErr w:type="spellEnd"/>
      <w:r w:rsidRPr="00B01779">
        <w:rPr>
          <w:lang w:val="ru-RU"/>
        </w:rPr>
        <w:t xml:space="preserve"> лингвистической (умение применять лингвистические знания при анализе языкового материала) и языковой компетенций (при выполнении соответствующих заданий текста).</w:t>
      </w:r>
    </w:p>
    <w:p w:rsidR="00B01779" w:rsidRPr="00B01779" w:rsidRDefault="00B01779" w:rsidP="00B01779">
      <w:pPr>
        <w:pStyle w:val="aa"/>
        <w:numPr>
          <w:ilvl w:val="0"/>
          <w:numId w:val="11"/>
        </w:numPr>
        <w:spacing w:after="200" w:line="276" w:lineRule="auto"/>
        <w:rPr>
          <w:lang w:val="ru-RU"/>
        </w:rPr>
      </w:pPr>
      <w:r w:rsidRPr="00B01779">
        <w:rPr>
          <w:lang w:val="ru-RU"/>
        </w:rPr>
        <w:t>Количество учащихся, показавших на ГИА результаты:</w:t>
      </w:r>
    </w:p>
    <w:p w:rsidR="00B01779" w:rsidRPr="00DB4EA1" w:rsidRDefault="00B01779" w:rsidP="00B01779">
      <w:pPr>
        <w:pStyle w:val="aa"/>
      </w:pPr>
      <w:r>
        <w:t xml:space="preserve">- </w:t>
      </w:r>
      <w:proofErr w:type="spellStart"/>
      <w:proofErr w:type="gramStart"/>
      <w:r>
        <w:t>выше</w:t>
      </w:r>
      <w:proofErr w:type="spellEnd"/>
      <w:proofErr w:type="gramEnd"/>
      <w:r>
        <w:t xml:space="preserve"> </w:t>
      </w:r>
      <w:proofErr w:type="spellStart"/>
      <w:r>
        <w:t>годовой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 xml:space="preserve"> – 7ч – 43,75</w:t>
      </w:r>
      <w:r w:rsidRPr="00DB4EA1">
        <w:t>%.</w:t>
      </w:r>
    </w:p>
    <w:p w:rsidR="00B01779" w:rsidRPr="006B2B36" w:rsidRDefault="00B01779" w:rsidP="00B01779">
      <w:pPr>
        <w:pStyle w:val="aa"/>
        <w:numPr>
          <w:ilvl w:val="0"/>
          <w:numId w:val="11"/>
        </w:numPr>
        <w:spacing w:after="200" w:line="276" w:lineRule="auto"/>
        <w:rPr>
          <w:lang w:val="ru-RU"/>
        </w:rPr>
      </w:pPr>
      <w:r w:rsidRPr="00B01779">
        <w:rPr>
          <w:lang w:val="ru-RU"/>
        </w:rPr>
        <w:t>Успешно сдали экзаменационную сессию – 3 человек (18,7%) и подтвердили годовую отметку 9 человек (56,25</w:t>
      </w:r>
      <w:r>
        <w:rPr>
          <w:lang w:val="ru-RU"/>
        </w:rPr>
        <w:t>%)</w:t>
      </w:r>
    </w:p>
    <w:p w:rsidR="00B01779" w:rsidRDefault="00B01779" w:rsidP="00B01779">
      <w:pPr>
        <w:pStyle w:val="aa"/>
        <w:spacing w:after="200" w:line="276" w:lineRule="auto"/>
        <w:rPr>
          <w:lang w:val="ru-RU"/>
        </w:rPr>
      </w:pPr>
    </w:p>
    <w:p w:rsidR="00B01779" w:rsidRPr="00B01779" w:rsidRDefault="00B01779" w:rsidP="00B01779">
      <w:pPr>
        <w:pStyle w:val="aa"/>
        <w:rPr>
          <w:lang w:val="ru-RU"/>
        </w:rPr>
      </w:pPr>
      <w:r w:rsidRPr="00B01779">
        <w:rPr>
          <w:b/>
          <w:lang w:val="ru-RU"/>
        </w:rPr>
        <w:lastRenderedPageBreak/>
        <w:t>Результаты итоговой аттестации учащихся 9 класса</w:t>
      </w:r>
      <w:r w:rsidRPr="00B01779">
        <w:rPr>
          <w:lang w:val="ru-RU"/>
        </w:rPr>
        <w:t xml:space="preserve">  </w:t>
      </w:r>
    </w:p>
    <w:p w:rsidR="00B01779" w:rsidRPr="00B01779" w:rsidRDefault="00B01779" w:rsidP="00B01779">
      <w:pPr>
        <w:pStyle w:val="aa"/>
        <w:spacing w:after="200" w:line="276" w:lineRule="auto"/>
        <w:rPr>
          <w:lang w:val="ru-RU"/>
        </w:rPr>
      </w:pPr>
    </w:p>
    <w:tbl>
      <w:tblPr>
        <w:tblStyle w:val="af3"/>
        <w:tblW w:w="9039" w:type="dxa"/>
        <w:tblLook w:val="04A0"/>
      </w:tblPr>
      <w:tblGrid>
        <w:gridCol w:w="318"/>
        <w:gridCol w:w="3051"/>
        <w:gridCol w:w="738"/>
        <w:gridCol w:w="821"/>
        <w:gridCol w:w="709"/>
        <w:gridCol w:w="850"/>
        <w:gridCol w:w="851"/>
        <w:gridCol w:w="850"/>
        <w:gridCol w:w="851"/>
      </w:tblGrid>
      <w:tr w:rsidR="00B01779" w:rsidRPr="007F33B4" w:rsidTr="00B01779">
        <w:tc>
          <w:tcPr>
            <w:tcW w:w="318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9</w:t>
            </w:r>
          </w:p>
        </w:tc>
        <w:tc>
          <w:tcPr>
            <w:tcW w:w="305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proofErr w:type="spellStart"/>
            <w:r w:rsidRPr="007F33B4">
              <w:rPr>
                <w:sz w:val="18"/>
                <w:szCs w:val="18"/>
              </w:rPr>
              <w:t>Анг.яз</w:t>
            </w:r>
            <w:proofErr w:type="spellEnd"/>
          </w:p>
        </w:tc>
        <w:tc>
          <w:tcPr>
            <w:tcW w:w="82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proofErr w:type="spellStart"/>
            <w:r w:rsidRPr="007F33B4">
              <w:rPr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709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proofErr w:type="spellStart"/>
            <w:r w:rsidRPr="007F33B4">
              <w:rPr>
                <w:sz w:val="18"/>
                <w:szCs w:val="18"/>
              </w:rPr>
              <w:t>биол</w:t>
            </w:r>
            <w:proofErr w:type="spellEnd"/>
          </w:p>
        </w:tc>
        <w:tc>
          <w:tcPr>
            <w:tcW w:w="850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proofErr w:type="spellStart"/>
            <w:r w:rsidRPr="007F33B4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proofErr w:type="spellStart"/>
            <w:r w:rsidRPr="007F33B4">
              <w:rPr>
                <w:sz w:val="18"/>
                <w:szCs w:val="18"/>
              </w:rPr>
              <w:t>хим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proofErr w:type="spellStart"/>
            <w:r w:rsidRPr="007F33B4">
              <w:rPr>
                <w:sz w:val="18"/>
                <w:szCs w:val="18"/>
              </w:rPr>
              <w:t>общ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proofErr w:type="spellStart"/>
            <w:r w:rsidRPr="007F33B4">
              <w:rPr>
                <w:sz w:val="18"/>
                <w:szCs w:val="18"/>
              </w:rPr>
              <w:t>геогр</w:t>
            </w:r>
            <w:proofErr w:type="spellEnd"/>
          </w:p>
        </w:tc>
      </w:tr>
      <w:tr w:rsidR="00B01779" w:rsidRPr="007F33B4" w:rsidTr="00B01779">
        <w:tc>
          <w:tcPr>
            <w:tcW w:w="318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 xml:space="preserve">1.Григорьева </w:t>
            </w:r>
            <w:proofErr w:type="spellStart"/>
            <w:r w:rsidRPr="007F33B4">
              <w:rPr>
                <w:sz w:val="18"/>
                <w:szCs w:val="18"/>
              </w:rPr>
              <w:t>Арина</w:t>
            </w:r>
            <w:proofErr w:type="spellEnd"/>
            <w:r w:rsidRPr="007F33B4">
              <w:rPr>
                <w:sz w:val="18"/>
                <w:szCs w:val="18"/>
              </w:rPr>
              <w:t xml:space="preserve"> </w:t>
            </w:r>
            <w:proofErr w:type="spellStart"/>
            <w:r w:rsidRPr="007F33B4">
              <w:rPr>
                <w:sz w:val="18"/>
                <w:szCs w:val="18"/>
              </w:rPr>
              <w:t>Сергеевна</w:t>
            </w:r>
            <w:proofErr w:type="spellEnd"/>
          </w:p>
        </w:tc>
        <w:tc>
          <w:tcPr>
            <w:tcW w:w="738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5/34</w:t>
            </w:r>
          </w:p>
        </w:tc>
        <w:tc>
          <w:tcPr>
            <w:tcW w:w="709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4/26</w:t>
            </w:r>
          </w:p>
        </w:tc>
        <w:tc>
          <w:tcPr>
            <w:tcW w:w="850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3/14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4/23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</w:tr>
      <w:tr w:rsidR="00B01779" w:rsidRPr="007F33B4" w:rsidTr="00B01779">
        <w:tc>
          <w:tcPr>
            <w:tcW w:w="318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 xml:space="preserve">2.Ермолаев </w:t>
            </w:r>
            <w:proofErr w:type="spellStart"/>
            <w:r w:rsidRPr="007F33B4">
              <w:rPr>
                <w:sz w:val="18"/>
                <w:szCs w:val="18"/>
              </w:rPr>
              <w:t>Алексей</w:t>
            </w:r>
            <w:proofErr w:type="spellEnd"/>
            <w:r w:rsidRPr="007F33B4">
              <w:rPr>
                <w:sz w:val="18"/>
                <w:szCs w:val="18"/>
              </w:rPr>
              <w:t xml:space="preserve"> </w:t>
            </w:r>
            <w:proofErr w:type="spellStart"/>
            <w:r w:rsidRPr="007F33B4">
              <w:rPr>
                <w:sz w:val="18"/>
                <w:szCs w:val="18"/>
              </w:rPr>
              <w:t>Викторович</w:t>
            </w:r>
            <w:proofErr w:type="spellEnd"/>
          </w:p>
        </w:tc>
        <w:tc>
          <w:tcPr>
            <w:tcW w:w="738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3/22</w:t>
            </w:r>
          </w:p>
        </w:tc>
        <w:tc>
          <w:tcPr>
            <w:tcW w:w="709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2/6</w:t>
            </w:r>
            <w:r>
              <w:rPr>
                <w:sz w:val="18"/>
                <w:szCs w:val="18"/>
              </w:rPr>
              <w:t>/4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3/14</w:t>
            </w:r>
          </w:p>
        </w:tc>
      </w:tr>
      <w:tr w:rsidR="00B01779" w:rsidRPr="007F33B4" w:rsidTr="00B01779">
        <w:tc>
          <w:tcPr>
            <w:tcW w:w="318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 xml:space="preserve">3.Жарков </w:t>
            </w:r>
            <w:proofErr w:type="spellStart"/>
            <w:r w:rsidRPr="007F33B4">
              <w:rPr>
                <w:sz w:val="18"/>
                <w:szCs w:val="18"/>
              </w:rPr>
              <w:t>Артем</w:t>
            </w:r>
            <w:proofErr w:type="spellEnd"/>
            <w:r w:rsidRPr="007F33B4">
              <w:rPr>
                <w:sz w:val="18"/>
                <w:szCs w:val="18"/>
              </w:rPr>
              <w:t xml:space="preserve"> </w:t>
            </w:r>
            <w:proofErr w:type="spellStart"/>
            <w:r w:rsidRPr="007F33B4">
              <w:rPr>
                <w:sz w:val="18"/>
                <w:szCs w:val="18"/>
              </w:rPr>
              <w:t>Олегович</w:t>
            </w:r>
            <w:proofErr w:type="spellEnd"/>
          </w:p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3/17</w:t>
            </w:r>
          </w:p>
        </w:tc>
        <w:tc>
          <w:tcPr>
            <w:tcW w:w="709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2/6</w:t>
            </w:r>
            <w:r>
              <w:rPr>
                <w:sz w:val="18"/>
                <w:szCs w:val="18"/>
              </w:rPr>
              <w:t>/4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3/15</w:t>
            </w:r>
          </w:p>
        </w:tc>
      </w:tr>
      <w:tr w:rsidR="00B01779" w:rsidRPr="007F33B4" w:rsidTr="00B01779">
        <w:tc>
          <w:tcPr>
            <w:tcW w:w="318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 xml:space="preserve">4.Кирьянов </w:t>
            </w:r>
            <w:proofErr w:type="spellStart"/>
            <w:r w:rsidRPr="007F33B4">
              <w:rPr>
                <w:sz w:val="18"/>
                <w:szCs w:val="18"/>
              </w:rPr>
              <w:t>Сергей</w:t>
            </w:r>
            <w:proofErr w:type="spellEnd"/>
            <w:r w:rsidRPr="007F33B4">
              <w:rPr>
                <w:sz w:val="18"/>
                <w:szCs w:val="18"/>
              </w:rPr>
              <w:t xml:space="preserve"> </w:t>
            </w:r>
            <w:proofErr w:type="spellStart"/>
            <w:r w:rsidRPr="007F33B4">
              <w:rPr>
                <w:sz w:val="18"/>
                <w:szCs w:val="18"/>
              </w:rPr>
              <w:t>Николаевич</w:t>
            </w:r>
            <w:proofErr w:type="spellEnd"/>
          </w:p>
        </w:tc>
        <w:tc>
          <w:tcPr>
            <w:tcW w:w="738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3/16</w:t>
            </w:r>
          </w:p>
        </w:tc>
        <w:tc>
          <w:tcPr>
            <w:tcW w:w="709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2/2</w:t>
            </w:r>
            <w:r>
              <w:rPr>
                <w:sz w:val="18"/>
                <w:szCs w:val="18"/>
              </w:rPr>
              <w:t>/4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3/15</w:t>
            </w:r>
          </w:p>
        </w:tc>
      </w:tr>
      <w:tr w:rsidR="00B01779" w:rsidRPr="007F33B4" w:rsidTr="00B01779">
        <w:tc>
          <w:tcPr>
            <w:tcW w:w="318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 xml:space="preserve">5.Кулаков </w:t>
            </w:r>
            <w:proofErr w:type="spellStart"/>
            <w:r w:rsidRPr="007F33B4">
              <w:rPr>
                <w:sz w:val="18"/>
                <w:szCs w:val="18"/>
              </w:rPr>
              <w:t>Евгений</w:t>
            </w:r>
            <w:proofErr w:type="spellEnd"/>
            <w:r w:rsidRPr="007F33B4">
              <w:rPr>
                <w:sz w:val="18"/>
                <w:szCs w:val="18"/>
              </w:rPr>
              <w:t xml:space="preserve"> </w:t>
            </w:r>
            <w:proofErr w:type="spellStart"/>
            <w:r w:rsidRPr="007F33B4">
              <w:rPr>
                <w:sz w:val="18"/>
                <w:szCs w:val="18"/>
              </w:rPr>
              <w:t>Евгеньевич</w:t>
            </w:r>
            <w:proofErr w:type="spellEnd"/>
          </w:p>
        </w:tc>
        <w:tc>
          <w:tcPr>
            <w:tcW w:w="738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5/36</w:t>
            </w:r>
          </w:p>
        </w:tc>
        <w:tc>
          <w:tcPr>
            <w:tcW w:w="709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4/19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4/25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4/26</w:t>
            </w:r>
          </w:p>
        </w:tc>
      </w:tr>
      <w:tr w:rsidR="00B01779" w:rsidRPr="007F33B4" w:rsidTr="00B01779">
        <w:tc>
          <w:tcPr>
            <w:tcW w:w="318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 xml:space="preserve">6.Латышев </w:t>
            </w:r>
            <w:proofErr w:type="spellStart"/>
            <w:r w:rsidRPr="007F33B4">
              <w:rPr>
                <w:sz w:val="18"/>
                <w:szCs w:val="18"/>
              </w:rPr>
              <w:t>Данила</w:t>
            </w:r>
            <w:proofErr w:type="spellEnd"/>
            <w:r w:rsidRPr="007F33B4">
              <w:rPr>
                <w:sz w:val="18"/>
                <w:szCs w:val="18"/>
              </w:rPr>
              <w:t xml:space="preserve"> </w:t>
            </w:r>
            <w:proofErr w:type="spellStart"/>
            <w:r w:rsidRPr="007F33B4">
              <w:rPr>
                <w:sz w:val="18"/>
                <w:szCs w:val="18"/>
              </w:rPr>
              <w:t>Витальевич</w:t>
            </w:r>
            <w:proofErr w:type="spellEnd"/>
          </w:p>
        </w:tc>
        <w:tc>
          <w:tcPr>
            <w:tcW w:w="738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4/31</w:t>
            </w:r>
          </w:p>
        </w:tc>
        <w:tc>
          <w:tcPr>
            <w:tcW w:w="709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3/25</w:t>
            </w:r>
          </w:p>
        </w:tc>
        <w:tc>
          <w:tcPr>
            <w:tcW w:w="850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3/13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4/24</w:t>
            </w:r>
          </w:p>
        </w:tc>
      </w:tr>
      <w:tr w:rsidR="00B01779" w:rsidRPr="007F33B4" w:rsidTr="00B01779">
        <w:tc>
          <w:tcPr>
            <w:tcW w:w="318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 xml:space="preserve">7.Пендус </w:t>
            </w:r>
            <w:proofErr w:type="spellStart"/>
            <w:r w:rsidRPr="007F33B4">
              <w:rPr>
                <w:sz w:val="18"/>
                <w:szCs w:val="18"/>
              </w:rPr>
              <w:t>Аугустин</w:t>
            </w:r>
            <w:proofErr w:type="spellEnd"/>
          </w:p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4/30</w:t>
            </w:r>
          </w:p>
        </w:tc>
        <w:tc>
          <w:tcPr>
            <w:tcW w:w="709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4/16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4/23</w:t>
            </w:r>
          </w:p>
        </w:tc>
      </w:tr>
      <w:tr w:rsidR="00B01779" w:rsidRPr="007F33B4" w:rsidTr="00B01779">
        <w:tc>
          <w:tcPr>
            <w:tcW w:w="318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 xml:space="preserve">8.Провкин </w:t>
            </w:r>
            <w:proofErr w:type="spellStart"/>
            <w:r w:rsidRPr="007F33B4">
              <w:rPr>
                <w:sz w:val="18"/>
                <w:szCs w:val="18"/>
              </w:rPr>
              <w:t>Максим</w:t>
            </w:r>
            <w:proofErr w:type="spellEnd"/>
            <w:r w:rsidRPr="007F33B4">
              <w:rPr>
                <w:sz w:val="18"/>
                <w:szCs w:val="18"/>
              </w:rPr>
              <w:t xml:space="preserve"> </w:t>
            </w:r>
            <w:proofErr w:type="spellStart"/>
            <w:r w:rsidRPr="007F33B4">
              <w:rPr>
                <w:sz w:val="18"/>
                <w:szCs w:val="18"/>
              </w:rPr>
              <w:t>Важенович</w:t>
            </w:r>
            <w:proofErr w:type="spellEnd"/>
          </w:p>
        </w:tc>
        <w:tc>
          <w:tcPr>
            <w:tcW w:w="738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3/24</w:t>
            </w:r>
          </w:p>
        </w:tc>
        <w:tc>
          <w:tcPr>
            <w:tcW w:w="709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2/4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2/11</w:t>
            </w:r>
          </w:p>
        </w:tc>
      </w:tr>
      <w:tr w:rsidR="00B01779" w:rsidRPr="007F33B4" w:rsidTr="00B01779">
        <w:tc>
          <w:tcPr>
            <w:tcW w:w="318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 xml:space="preserve">9.Раковский </w:t>
            </w:r>
            <w:proofErr w:type="spellStart"/>
            <w:r w:rsidRPr="007F33B4">
              <w:rPr>
                <w:sz w:val="18"/>
                <w:szCs w:val="18"/>
              </w:rPr>
              <w:t>Павел</w:t>
            </w:r>
            <w:proofErr w:type="spellEnd"/>
            <w:r w:rsidRPr="007F33B4">
              <w:rPr>
                <w:sz w:val="18"/>
                <w:szCs w:val="18"/>
              </w:rPr>
              <w:t xml:space="preserve"> </w:t>
            </w:r>
            <w:proofErr w:type="spellStart"/>
            <w:r w:rsidRPr="007F33B4">
              <w:rPr>
                <w:sz w:val="18"/>
                <w:szCs w:val="18"/>
              </w:rPr>
              <w:t>Викторович</w:t>
            </w:r>
            <w:proofErr w:type="spellEnd"/>
          </w:p>
        </w:tc>
        <w:tc>
          <w:tcPr>
            <w:tcW w:w="738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3/24</w:t>
            </w:r>
          </w:p>
        </w:tc>
        <w:tc>
          <w:tcPr>
            <w:tcW w:w="82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4/26</w:t>
            </w:r>
          </w:p>
        </w:tc>
        <w:tc>
          <w:tcPr>
            <w:tcW w:w="709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3/11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3/23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</w:tr>
      <w:tr w:rsidR="00B01779" w:rsidRPr="007F33B4" w:rsidTr="00B01779">
        <w:tc>
          <w:tcPr>
            <w:tcW w:w="318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 xml:space="preserve">10.Савченкова </w:t>
            </w:r>
            <w:proofErr w:type="spellStart"/>
            <w:r w:rsidRPr="007F33B4">
              <w:rPr>
                <w:sz w:val="18"/>
                <w:szCs w:val="18"/>
              </w:rPr>
              <w:t>Анастасия</w:t>
            </w:r>
            <w:proofErr w:type="spellEnd"/>
            <w:r w:rsidRPr="007F33B4">
              <w:rPr>
                <w:sz w:val="18"/>
                <w:szCs w:val="18"/>
              </w:rPr>
              <w:t xml:space="preserve"> </w:t>
            </w:r>
            <w:proofErr w:type="spellStart"/>
            <w:r w:rsidRPr="007F33B4">
              <w:rPr>
                <w:sz w:val="18"/>
                <w:szCs w:val="18"/>
              </w:rPr>
              <w:t>Александровна</w:t>
            </w:r>
            <w:proofErr w:type="spellEnd"/>
          </w:p>
        </w:tc>
        <w:tc>
          <w:tcPr>
            <w:tcW w:w="738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5/36</w:t>
            </w:r>
          </w:p>
        </w:tc>
        <w:tc>
          <w:tcPr>
            <w:tcW w:w="709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4/20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4/23</w:t>
            </w:r>
          </w:p>
        </w:tc>
      </w:tr>
      <w:tr w:rsidR="00B01779" w:rsidRPr="007F33B4" w:rsidTr="00B01779">
        <w:tc>
          <w:tcPr>
            <w:tcW w:w="318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 xml:space="preserve">11.Трычкин </w:t>
            </w:r>
            <w:proofErr w:type="spellStart"/>
            <w:r w:rsidRPr="007F33B4">
              <w:rPr>
                <w:sz w:val="18"/>
                <w:szCs w:val="18"/>
              </w:rPr>
              <w:t>Кирилл</w:t>
            </w:r>
            <w:proofErr w:type="spellEnd"/>
            <w:r w:rsidRPr="007F33B4">
              <w:rPr>
                <w:sz w:val="18"/>
                <w:szCs w:val="18"/>
              </w:rPr>
              <w:t xml:space="preserve"> </w:t>
            </w:r>
            <w:proofErr w:type="spellStart"/>
            <w:r w:rsidRPr="007F33B4">
              <w:rPr>
                <w:sz w:val="18"/>
                <w:szCs w:val="18"/>
              </w:rPr>
              <w:t>Юрьевич</w:t>
            </w:r>
            <w:proofErr w:type="spellEnd"/>
          </w:p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4/28</w:t>
            </w:r>
          </w:p>
        </w:tc>
        <w:tc>
          <w:tcPr>
            <w:tcW w:w="709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3/13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3/18</w:t>
            </w:r>
          </w:p>
        </w:tc>
      </w:tr>
      <w:tr w:rsidR="00B01779" w:rsidRPr="007F33B4" w:rsidTr="00B01779">
        <w:tc>
          <w:tcPr>
            <w:tcW w:w="318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 xml:space="preserve">12.Фадеев </w:t>
            </w:r>
            <w:proofErr w:type="spellStart"/>
            <w:r w:rsidRPr="007F33B4">
              <w:rPr>
                <w:sz w:val="18"/>
                <w:szCs w:val="18"/>
              </w:rPr>
              <w:t>Владислав</w:t>
            </w:r>
            <w:proofErr w:type="spellEnd"/>
            <w:r w:rsidRPr="007F33B4">
              <w:rPr>
                <w:sz w:val="18"/>
                <w:szCs w:val="18"/>
              </w:rPr>
              <w:t xml:space="preserve"> </w:t>
            </w:r>
            <w:proofErr w:type="spellStart"/>
            <w:r w:rsidRPr="007F33B4">
              <w:rPr>
                <w:sz w:val="18"/>
                <w:szCs w:val="18"/>
              </w:rPr>
              <w:t>Эдуардович</w:t>
            </w:r>
            <w:proofErr w:type="spellEnd"/>
          </w:p>
        </w:tc>
        <w:tc>
          <w:tcPr>
            <w:tcW w:w="738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4/29</w:t>
            </w:r>
          </w:p>
        </w:tc>
        <w:tc>
          <w:tcPr>
            <w:tcW w:w="709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3/23</w:t>
            </w:r>
          </w:p>
        </w:tc>
        <w:tc>
          <w:tcPr>
            <w:tcW w:w="850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4/15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3/21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</w:tr>
      <w:tr w:rsidR="00B01779" w:rsidRPr="007F33B4" w:rsidTr="00B01779">
        <w:tc>
          <w:tcPr>
            <w:tcW w:w="318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 xml:space="preserve">13. </w:t>
            </w:r>
            <w:proofErr w:type="spellStart"/>
            <w:r w:rsidRPr="007F33B4">
              <w:rPr>
                <w:sz w:val="18"/>
                <w:szCs w:val="18"/>
              </w:rPr>
              <w:t>Шереметьев</w:t>
            </w:r>
            <w:proofErr w:type="spellEnd"/>
            <w:r w:rsidRPr="007F33B4">
              <w:rPr>
                <w:sz w:val="18"/>
                <w:szCs w:val="18"/>
              </w:rPr>
              <w:t xml:space="preserve"> </w:t>
            </w:r>
            <w:proofErr w:type="spellStart"/>
            <w:r w:rsidRPr="007F33B4">
              <w:rPr>
                <w:sz w:val="18"/>
                <w:szCs w:val="18"/>
              </w:rPr>
              <w:t>Алексей</w:t>
            </w:r>
            <w:proofErr w:type="spellEnd"/>
            <w:r w:rsidRPr="007F33B4">
              <w:rPr>
                <w:sz w:val="18"/>
                <w:szCs w:val="18"/>
              </w:rPr>
              <w:t xml:space="preserve"> </w:t>
            </w:r>
            <w:proofErr w:type="spellStart"/>
            <w:r w:rsidRPr="007F33B4">
              <w:rPr>
                <w:sz w:val="18"/>
                <w:szCs w:val="18"/>
              </w:rPr>
              <w:t>Ильич</w:t>
            </w:r>
            <w:proofErr w:type="spellEnd"/>
          </w:p>
        </w:tc>
        <w:tc>
          <w:tcPr>
            <w:tcW w:w="738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5/35</w:t>
            </w:r>
          </w:p>
        </w:tc>
        <w:tc>
          <w:tcPr>
            <w:tcW w:w="709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4/16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5/28</w:t>
            </w:r>
          </w:p>
        </w:tc>
      </w:tr>
      <w:tr w:rsidR="00B01779" w:rsidRPr="007F33B4" w:rsidTr="00B01779">
        <w:tc>
          <w:tcPr>
            <w:tcW w:w="318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 xml:space="preserve">14. </w:t>
            </w:r>
            <w:proofErr w:type="spellStart"/>
            <w:r w:rsidRPr="007F33B4">
              <w:rPr>
                <w:sz w:val="18"/>
                <w:szCs w:val="18"/>
              </w:rPr>
              <w:t>Шереметьева</w:t>
            </w:r>
            <w:proofErr w:type="spellEnd"/>
            <w:r w:rsidRPr="007F33B4">
              <w:rPr>
                <w:sz w:val="18"/>
                <w:szCs w:val="18"/>
              </w:rPr>
              <w:t xml:space="preserve"> </w:t>
            </w:r>
            <w:proofErr w:type="spellStart"/>
            <w:r w:rsidRPr="007F33B4">
              <w:rPr>
                <w:sz w:val="18"/>
                <w:szCs w:val="18"/>
              </w:rPr>
              <w:t>Валерия</w:t>
            </w:r>
            <w:proofErr w:type="spellEnd"/>
            <w:r w:rsidRPr="007F33B4">
              <w:rPr>
                <w:sz w:val="18"/>
                <w:szCs w:val="18"/>
              </w:rPr>
              <w:t xml:space="preserve"> </w:t>
            </w:r>
            <w:proofErr w:type="spellStart"/>
            <w:r w:rsidRPr="007F33B4">
              <w:rPr>
                <w:sz w:val="18"/>
                <w:szCs w:val="18"/>
              </w:rPr>
              <w:t>Ильинична</w:t>
            </w:r>
            <w:proofErr w:type="spellEnd"/>
          </w:p>
        </w:tc>
        <w:tc>
          <w:tcPr>
            <w:tcW w:w="738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4/29</w:t>
            </w:r>
          </w:p>
        </w:tc>
        <w:tc>
          <w:tcPr>
            <w:tcW w:w="709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2/3</w:t>
            </w:r>
            <w:r>
              <w:rPr>
                <w:sz w:val="18"/>
                <w:szCs w:val="18"/>
              </w:rPr>
              <w:t>/4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3/18</w:t>
            </w:r>
          </w:p>
        </w:tc>
      </w:tr>
      <w:tr w:rsidR="00B01779" w:rsidRPr="007F33B4" w:rsidTr="00B01779">
        <w:tc>
          <w:tcPr>
            <w:tcW w:w="318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 xml:space="preserve">15.Шинаев </w:t>
            </w:r>
            <w:proofErr w:type="spellStart"/>
            <w:r w:rsidRPr="007F33B4">
              <w:rPr>
                <w:sz w:val="18"/>
                <w:szCs w:val="18"/>
              </w:rPr>
              <w:t>Алексей</w:t>
            </w:r>
            <w:proofErr w:type="spellEnd"/>
            <w:r w:rsidRPr="007F33B4">
              <w:rPr>
                <w:sz w:val="18"/>
                <w:szCs w:val="18"/>
              </w:rPr>
              <w:t xml:space="preserve"> </w:t>
            </w:r>
            <w:proofErr w:type="spellStart"/>
            <w:r w:rsidRPr="007F33B4">
              <w:rPr>
                <w:sz w:val="18"/>
                <w:szCs w:val="18"/>
              </w:rPr>
              <w:t>Олегович</w:t>
            </w:r>
            <w:proofErr w:type="spellEnd"/>
          </w:p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2/1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3/9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4/21</w:t>
            </w:r>
          </w:p>
        </w:tc>
      </w:tr>
      <w:tr w:rsidR="00B01779" w:rsidRPr="007F33B4" w:rsidTr="00B01779">
        <w:tc>
          <w:tcPr>
            <w:tcW w:w="318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 xml:space="preserve">16. </w:t>
            </w:r>
            <w:proofErr w:type="spellStart"/>
            <w:r w:rsidRPr="007F33B4">
              <w:rPr>
                <w:sz w:val="18"/>
                <w:szCs w:val="18"/>
              </w:rPr>
              <w:t>Щербакова</w:t>
            </w:r>
            <w:proofErr w:type="spellEnd"/>
            <w:r w:rsidRPr="007F33B4">
              <w:rPr>
                <w:sz w:val="18"/>
                <w:szCs w:val="18"/>
              </w:rPr>
              <w:t xml:space="preserve"> </w:t>
            </w:r>
            <w:proofErr w:type="spellStart"/>
            <w:r w:rsidRPr="007F33B4">
              <w:rPr>
                <w:sz w:val="18"/>
                <w:szCs w:val="18"/>
              </w:rPr>
              <w:t>Ирина</w:t>
            </w:r>
            <w:proofErr w:type="spellEnd"/>
            <w:r w:rsidRPr="007F33B4">
              <w:rPr>
                <w:sz w:val="18"/>
                <w:szCs w:val="18"/>
              </w:rPr>
              <w:t xml:space="preserve"> </w:t>
            </w:r>
            <w:proofErr w:type="spellStart"/>
            <w:r w:rsidRPr="007F33B4">
              <w:rPr>
                <w:sz w:val="18"/>
                <w:szCs w:val="18"/>
              </w:rPr>
              <w:t>Алексеевна</w:t>
            </w:r>
            <w:proofErr w:type="spellEnd"/>
          </w:p>
        </w:tc>
        <w:tc>
          <w:tcPr>
            <w:tcW w:w="738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4/31</w:t>
            </w:r>
          </w:p>
        </w:tc>
        <w:tc>
          <w:tcPr>
            <w:tcW w:w="709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3/14</w:t>
            </w:r>
          </w:p>
        </w:tc>
        <w:tc>
          <w:tcPr>
            <w:tcW w:w="850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4/19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3/18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</w:tr>
      <w:tr w:rsidR="00B01779" w:rsidRPr="007F33B4" w:rsidTr="00B01779">
        <w:tc>
          <w:tcPr>
            <w:tcW w:w="318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«3»-1</w:t>
            </w:r>
          </w:p>
        </w:tc>
        <w:tc>
          <w:tcPr>
            <w:tcW w:w="82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«5»-4</w:t>
            </w:r>
          </w:p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«4»-7</w:t>
            </w:r>
          </w:p>
          <w:p w:rsidR="00B01779" w:rsidRDefault="00B01779" w:rsidP="00B01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«3»-5</w:t>
            </w:r>
          </w:p>
          <w:p w:rsidR="00B01779" w:rsidRPr="007F33B4" w:rsidRDefault="00B01779" w:rsidP="00B01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«2»-0</w:t>
            </w:r>
          </w:p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01779" w:rsidRDefault="00B01779" w:rsidP="00B01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«4»-1</w:t>
            </w:r>
          </w:p>
          <w:p w:rsidR="00B01779" w:rsidRPr="007F33B4" w:rsidRDefault="00B01779" w:rsidP="00B01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«3»-2</w:t>
            </w:r>
          </w:p>
        </w:tc>
        <w:tc>
          <w:tcPr>
            <w:tcW w:w="850" w:type="dxa"/>
          </w:tcPr>
          <w:p w:rsidR="00B01779" w:rsidRDefault="00B01779" w:rsidP="00B01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«5»-0</w:t>
            </w:r>
          </w:p>
          <w:p w:rsidR="00B01779" w:rsidRDefault="00B01779" w:rsidP="00B01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«4»-10</w:t>
            </w:r>
          </w:p>
          <w:p w:rsidR="00B01779" w:rsidRDefault="00B01779" w:rsidP="00B01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«3»-5</w:t>
            </w:r>
          </w:p>
          <w:p w:rsidR="00B01779" w:rsidRPr="007F33B4" w:rsidRDefault="00B01779" w:rsidP="00B01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«2»-1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«4»-2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«5»</w:t>
            </w:r>
            <w:r>
              <w:rPr>
                <w:sz w:val="18"/>
                <w:szCs w:val="18"/>
              </w:rPr>
              <w:t>-0</w:t>
            </w:r>
          </w:p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«4»</w:t>
            </w:r>
            <w:r>
              <w:rPr>
                <w:sz w:val="18"/>
                <w:szCs w:val="18"/>
              </w:rPr>
              <w:t>-4</w:t>
            </w:r>
          </w:p>
          <w:p w:rsidR="00B01779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«3»</w:t>
            </w:r>
            <w:r>
              <w:rPr>
                <w:sz w:val="18"/>
                <w:szCs w:val="18"/>
              </w:rPr>
              <w:t>-8</w:t>
            </w:r>
          </w:p>
          <w:p w:rsidR="00B01779" w:rsidRPr="007F33B4" w:rsidRDefault="00B01779" w:rsidP="00B01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«2»-2</w:t>
            </w:r>
          </w:p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«5»</w:t>
            </w:r>
            <w:r>
              <w:rPr>
                <w:sz w:val="18"/>
                <w:szCs w:val="18"/>
              </w:rPr>
              <w:t>-1</w:t>
            </w:r>
          </w:p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«4»</w:t>
            </w:r>
            <w:r>
              <w:rPr>
                <w:sz w:val="18"/>
                <w:szCs w:val="18"/>
              </w:rPr>
              <w:t>-5</w:t>
            </w:r>
          </w:p>
          <w:p w:rsidR="00B01779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«3»</w:t>
            </w:r>
            <w:r>
              <w:rPr>
                <w:sz w:val="18"/>
                <w:szCs w:val="18"/>
              </w:rPr>
              <w:t>-5</w:t>
            </w:r>
          </w:p>
          <w:p w:rsidR="00B01779" w:rsidRPr="007F33B4" w:rsidRDefault="00B01779" w:rsidP="00B01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«2»-1</w:t>
            </w:r>
          </w:p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</w:tr>
    </w:tbl>
    <w:p w:rsidR="00B01779" w:rsidRPr="000C1885" w:rsidRDefault="00B01779" w:rsidP="00B01779">
      <w:pPr>
        <w:pStyle w:val="aa"/>
      </w:pPr>
    </w:p>
    <w:p w:rsidR="00B01779" w:rsidRPr="00B01779" w:rsidRDefault="00B01779" w:rsidP="00B01779">
      <w:pPr>
        <w:spacing w:after="200" w:line="276" w:lineRule="auto"/>
        <w:ind w:left="360"/>
        <w:rPr>
          <w:lang w:val="ru-RU"/>
        </w:rPr>
      </w:pPr>
      <w:r>
        <w:rPr>
          <w:lang w:val="ru-RU"/>
        </w:rPr>
        <w:t>4.</w:t>
      </w:r>
      <w:r w:rsidRPr="00B01779">
        <w:rPr>
          <w:lang w:val="ru-RU"/>
        </w:rPr>
        <w:t>Выпускники 11 класса продемонстрировали стабильные результаты по математике (</w:t>
      </w:r>
      <w:proofErr w:type="gramStart"/>
      <w:r w:rsidRPr="00B01779">
        <w:rPr>
          <w:lang w:val="ru-RU"/>
        </w:rPr>
        <w:t>базовая</w:t>
      </w:r>
      <w:proofErr w:type="gramEnd"/>
      <w:r w:rsidRPr="00B01779">
        <w:rPr>
          <w:lang w:val="ru-RU"/>
        </w:rPr>
        <w:t>), литературе</w:t>
      </w:r>
    </w:p>
    <w:p w:rsidR="00B01779" w:rsidRPr="00B01779" w:rsidRDefault="00B01779" w:rsidP="00B01779">
      <w:pPr>
        <w:spacing w:after="200" w:line="276" w:lineRule="auto"/>
        <w:ind w:left="360"/>
        <w:rPr>
          <w:lang w:val="ru-RU"/>
        </w:rPr>
      </w:pPr>
      <w:r>
        <w:rPr>
          <w:lang w:val="ru-RU"/>
        </w:rPr>
        <w:t>5.</w:t>
      </w:r>
      <w:r w:rsidRPr="00B01779">
        <w:rPr>
          <w:lang w:val="ru-RU"/>
        </w:rPr>
        <w:t>Количество учащихся, показавших на ГИА результаты:</w:t>
      </w:r>
    </w:p>
    <w:p w:rsidR="00B01779" w:rsidRPr="00B01779" w:rsidRDefault="00B01779" w:rsidP="00B01779">
      <w:pPr>
        <w:pStyle w:val="aa"/>
        <w:rPr>
          <w:lang w:val="ru-RU"/>
        </w:rPr>
      </w:pPr>
      <w:r w:rsidRPr="00B01779">
        <w:rPr>
          <w:lang w:val="ru-RU"/>
        </w:rPr>
        <w:t>- выше годовой оценки -0</w:t>
      </w:r>
    </w:p>
    <w:p w:rsidR="00B01779" w:rsidRPr="00B01779" w:rsidRDefault="00B01779" w:rsidP="00B01779">
      <w:pPr>
        <w:pStyle w:val="aa"/>
        <w:rPr>
          <w:lang w:val="ru-RU"/>
        </w:rPr>
      </w:pPr>
      <w:r w:rsidRPr="00B01779">
        <w:rPr>
          <w:lang w:val="ru-RU"/>
        </w:rPr>
        <w:t>-ниже годовой – 3ч (43)</w:t>
      </w:r>
    </w:p>
    <w:p w:rsidR="00B01779" w:rsidRPr="00B01779" w:rsidRDefault="00B01779" w:rsidP="00B01779">
      <w:pPr>
        <w:pStyle w:val="aa"/>
        <w:rPr>
          <w:lang w:val="ru-RU"/>
        </w:rPr>
      </w:pPr>
      <w:r w:rsidRPr="00B01779">
        <w:rPr>
          <w:lang w:val="ru-RU"/>
        </w:rPr>
        <w:t>- подтвердили годовую – 4ч (57)</w:t>
      </w:r>
    </w:p>
    <w:p w:rsidR="00B01779" w:rsidRDefault="00B01779" w:rsidP="00B01779">
      <w:pPr>
        <w:rPr>
          <w:lang w:val="ru-RU"/>
        </w:rPr>
      </w:pPr>
      <w:r w:rsidRPr="00B01779">
        <w:rPr>
          <w:lang w:val="ru-RU"/>
        </w:rPr>
        <w:t xml:space="preserve">       6.   Успешно сдали экзаменационную сессию – 2ч (28,5)</w:t>
      </w:r>
    </w:p>
    <w:p w:rsidR="00B01779" w:rsidRDefault="00B01779" w:rsidP="00B01779">
      <w:pPr>
        <w:rPr>
          <w:lang w:val="ru-RU"/>
        </w:rPr>
      </w:pPr>
    </w:p>
    <w:p w:rsidR="00B01779" w:rsidRDefault="00B01779" w:rsidP="00B01779">
      <w:pPr>
        <w:rPr>
          <w:lang w:val="ru-RU"/>
        </w:rPr>
      </w:pPr>
      <w:r>
        <w:rPr>
          <w:b/>
          <w:lang w:val="ru-RU"/>
        </w:rPr>
        <w:t>Результаты итоговой аттестации учащихся 11 класса</w:t>
      </w:r>
      <w:r>
        <w:rPr>
          <w:lang w:val="ru-RU"/>
        </w:rPr>
        <w:t xml:space="preserve"> </w:t>
      </w:r>
    </w:p>
    <w:p w:rsidR="00B01779" w:rsidRPr="00B01779" w:rsidRDefault="00B01779" w:rsidP="00B01779">
      <w:pPr>
        <w:rPr>
          <w:lang w:val="ru-RU"/>
        </w:rPr>
      </w:pPr>
    </w:p>
    <w:tbl>
      <w:tblPr>
        <w:tblStyle w:val="af3"/>
        <w:tblW w:w="10490" w:type="dxa"/>
        <w:tblInd w:w="-601" w:type="dxa"/>
        <w:tblLook w:val="04A0"/>
      </w:tblPr>
      <w:tblGrid>
        <w:gridCol w:w="567"/>
        <w:gridCol w:w="2552"/>
        <w:gridCol w:w="851"/>
        <w:gridCol w:w="850"/>
        <w:gridCol w:w="851"/>
        <w:gridCol w:w="850"/>
        <w:gridCol w:w="992"/>
        <w:gridCol w:w="993"/>
        <w:gridCol w:w="992"/>
        <w:gridCol w:w="992"/>
      </w:tblGrid>
      <w:tr w:rsidR="00B01779" w:rsidRPr="007F33B4" w:rsidTr="00B01779">
        <w:tc>
          <w:tcPr>
            <w:tcW w:w="567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11</w:t>
            </w:r>
          </w:p>
        </w:tc>
        <w:tc>
          <w:tcPr>
            <w:tcW w:w="2552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proofErr w:type="spellStart"/>
            <w:r w:rsidRPr="007F33B4">
              <w:rPr>
                <w:sz w:val="18"/>
                <w:szCs w:val="18"/>
              </w:rPr>
              <w:t>Мат</w:t>
            </w:r>
            <w:proofErr w:type="spellEnd"/>
            <w:r w:rsidRPr="007F33B4">
              <w:rPr>
                <w:sz w:val="18"/>
                <w:szCs w:val="18"/>
              </w:rPr>
              <w:t xml:space="preserve"> - </w:t>
            </w:r>
            <w:proofErr w:type="spellStart"/>
            <w:r w:rsidRPr="007F33B4">
              <w:rPr>
                <w:sz w:val="18"/>
                <w:szCs w:val="18"/>
              </w:rPr>
              <w:t>баз</w:t>
            </w:r>
            <w:proofErr w:type="spellEnd"/>
          </w:p>
        </w:tc>
        <w:tc>
          <w:tcPr>
            <w:tcW w:w="850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proofErr w:type="spellStart"/>
            <w:r w:rsidRPr="007F33B4">
              <w:rPr>
                <w:sz w:val="18"/>
                <w:szCs w:val="18"/>
              </w:rPr>
              <w:t>Мат</w:t>
            </w:r>
            <w:proofErr w:type="spellEnd"/>
            <w:r w:rsidRPr="007F33B4">
              <w:rPr>
                <w:sz w:val="18"/>
                <w:szCs w:val="18"/>
              </w:rPr>
              <w:t xml:space="preserve"> -</w:t>
            </w:r>
            <w:proofErr w:type="spellStart"/>
            <w:r w:rsidRPr="007F33B4">
              <w:rPr>
                <w:sz w:val="18"/>
                <w:szCs w:val="18"/>
              </w:rPr>
              <w:t>проф</w:t>
            </w:r>
            <w:proofErr w:type="spellEnd"/>
          </w:p>
        </w:tc>
        <w:tc>
          <w:tcPr>
            <w:tcW w:w="85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proofErr w:type="spellStart"/>
            <w:r w:rsidRPr="007F33B4">
              <w:rPr>
                <w:sz w:val="18"/>
                <w:szCs w:val="18"/>
              </w:rPr>
              <w:t>общ</w:t>
            </w:r>
            <w:proofErr w:type="spellEnd"/>
          </w:p>
        </w:tc>
        <w:tc>
          <w:tcPr>
            <w:tcW w:w="850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proofErr w:type="spellStart"/>
            <w:r w:rsidRPr="007F33B4">
              <w:rPr>
                <w:sz w:val="18"/>
                <w:szCs w:val="18"/>
              </w:rPr>
              <w:t>Лит-ра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proofErr w:type="spellStart"/>
            <w:r w:rsidRPr="007F33B4">
              <w:rPr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proofErr w:type="spellStart"/>
            <w:r w:rsidRPr="007F33B4">
              <w:rPr>
                <w:sz w:val="18"/>
                <w:szCs w:val="18"/>
              </w:rPr>
              <w:t>биол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proofErr w:type="spellStart"/>
            <w:r w:rsidRPr="007F33B4">
              <w:rPr>
                <w:sz w:val="18"/>
                <w:szCs w:val="18"/>
              </w:rPr>
              <w:t>Англ</w:t>
            </w:r>
            <w:proofErr w:type="spellEnd"/>
            <w:r w:rsidRPr="007F33B4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proofErr w:type="spellStart"/>
            <w:r w:rsidRPr="007F33B4">
              <w:rPr>
                <w:sz w:val="18"/>
                <w:szCs w:val="18"/>
              </w:rPr>
              <w:t>ист</w:t>
            </w:r>
            <w:proofErr w:type="spellEnd"/>
          </w:p>
        </w:tc>
      </w:tr>
      <w:tr w:rsidR="00B01779" w:rsidRPr="007F33B4" w:rsidTr="00B01779">
        <w:trPr>
          <w:trHeight w:val="492"/>
        </w:trPr>
        <w:tc>
          <w:tcPr>
            <w:tcW w:w="567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01779" w:rsidRPr="007F33B4" w:rsidRDefault="00B01779" w:rsidP="00B0177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F33B4">
              <w:rPr>
                <w:rFonts w:ascii="Times New Roman" w:eastAsia="Times New Roman" w:hAnsi="Times New Roman"/>
                <w:sz w:val="18"/>
                <w:szCs w:val="18"/>
              </w:rPr>
              <w:t>Медведева</w:t>
            </w:r>
            <w:proofErr w:type="spellEnd"/>
            <w:r w:rsidRPr="007F33B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F33B4">
              <w:rPr>
                <w:rFonts w:ascii="Times New Roman" w:eastAsia="Times New Roman" w:hAnsi="Times New Roman"/>
                <w:sz w:val="18"/>
                <w:szCs w:val="18"/>
              </w:rPr>
              <w:t>Анастасия</w:t>
            </w:r>
            <w:proofErr w:type="spellEnd"/>
            <w:r w:rsidRPr="007F33B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F33B4">
              <w:rPr>
                <w:rFonts w:ascii="Times New Roman" w:eastAsia="Times New Roman" w:hAnsi="Times New Roman"/>
                <w:sz w:val="18"/>
                <w:szCs w:val="18"/>
              </w:rPr>
              <w:t>Алексеевна</w:t>
            </w:r>
            <w:proofErr w:type="spellEnd"/>
          </w:p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4/16</w:t>
            </w:r>
          </w:p>
        </w:tc>
        <w:tc>
          <w:tcPr>
            <w:tcW w:w="850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4/69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</w:tr>
      <w:tr w:rsidR="00B01779" w:rsidRPr="007F33B4" w:rsidTr="00B01779">
        <w:tc>
          <w:tcPr>
            <w:tcW w:w="567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01779" w:rsidRPr="007F33B4" w:rsidRDefault="00B01779" w:rsidP="00B0177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F33B4">
              <w:rPr>
                <w:rFonts w:ascii="Times New Roman" w:eastAsia="Times New Roman" w:hAnsi="Times New Roman"/>
                <w:sz w:val="18"/>
                <w:szCs w:val="18"/>
              </w:rPr>
              <w:t>Митрофанова</w:t>
            </w:r>
            <w:proofErr w:type="spellEnd"/>
            <w:r w:rsidRPr="007F33B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F33B4">
              <w:rPr>
                <w:rFonts w:ascii="Times New Roman" w:eastAsia="Times New Roman" w:hAnsi="Times New Roman"/>
                <w:sz w:val="18"/>
                <w:szCs w:val="18"/>
              </w:rPr>
              <w:t>Тамара</w:t>
            </w:r>
            <w:proofErr w:type="spellEnd"/>
            <w:r w:rsidRPr="007F33B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F33B4">
              <w:rPr>
                <w:rFonts w:ascii="Times New Roman" w:eastAsia="Times New Roman" w:hAnsi="Times New Roman"/>
                <w:sz w:val="18"/>
                <w:szCs w:val="18"/>
              </w:rPr>
              <w:t>Андреевна</w:t>
            </w:r>
            <w:proofErr w:type="spellEnd"/>
          </w:p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4/13</w:t>
            </w:r>
          </w:p>
        </w:tc>
        <w:tc>
          <w:tcPr>
            <w:tcW w:w="850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2/9</w:t>
            </w:r>
          </w:p>
        </w:tc>
        <w:tc>
          <w:tcPr>
            <w:tcW w:w="85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2/34</w:t>
            </w:r>
          </w:p>
        </w:tc>
        <w:tc>
          <w:tcPr>
            <w:tcW w:w="850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3/44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1779" w:rsidRPr="00FB400C" w:rsidRDefault="00FB400C" w:rsidP="00B017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</w:tr>
      <w:tr w:rsidR="00B01779" w:rsidRPr="007F33B4" w:rsidTr="00B01779">
        <w:tc>
          <w:tcPr>
            <w:tcW w:w="567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01779" w:rsidRPr="007F33B4" w:rsidRDefault="00B01779" w:rsidP="00B0177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F33B4">
              <w:rPr>
                <w:rFonts w:ascii="Times New Roman" w:eastAsia="Times New Roman" w:hAnsi="Times New Roman"/>
                <w:sz w:val="18"/>
                <w:szCs w:val="18"/>
              </w:rPr>
              <w:t>Назаров</w:t>
            </w:r>
            <w:proofErr w:type="spellEnd"/>
            <w:r w:rsidRPr="007F33B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F33B4">
              <w:rPr>
                <w:rFonts w:ascii="Times New Roman" w:eastAsia="Times New Roman" w:hAnsi="Times New Roman"/>
                <w:sz w:val="18"/>
                <w:szCs w:val="18"/>
              </w:rPr>
              <w:t>Артем</w:t>
            </w:r>
            <w:proofErr w:type="spellEnd"/>
            <w:r w:rsidRPr="007F33B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F33B4">
              <w:rPr>
                <w:rFonts w:ascii="Times New Roman" w:eastAsia="Times New Roman" w:hAnsi="Times New Roman"/>
                <w:sz w:val="18"/>
                <w:szCs w:val="18"/>
              </w:rPr>
              <w:t>Русланович</w:t>
            </w:r>
            <w:proofErr w:type="spellEnd"/>
          </w:p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5/19</w:t>
            </w:r>
          </w:p>
        </w:tc>
        <w:tc>
          <w:tcPr>
            <w:tcW w:w="850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2/23</w:t>
            </w:r>
          </w:p>
        </w:tc>
        <w:tc>
          <w:tcPr>
            <w:tcW w:w="85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5/73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1779" w:rsidRPr="00FB400C" w:rsidRDefault="00FB400C" w:rsidP="00B017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1779" w:rsidRPr="00FB400C" w:rsidRDefault="00FB400C" w:rsidP="00B017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42</w:t>
            </w:r>
          </w:p>
        </w:tc>
      </w:tr>
      <w:tr w:rsidR="00B01779" w:rsidRPr="007F33B4" w:rsidTr="00B01779">
        <w:tc>
          <w:tcPr>
            <w:tcW w:w="567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01779" w:rsidRPr="007F33B4" w:rsidRDefault="00B01779" w:rsidP="00B0177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F33B4">
              <w:rPr>
                <w:rFonts w:ascii="Times New Roman" w:eastAsia="Times New Roman" w:hAnsi="Times New Roman"/>
                <w:sz w:val="18"/>
                <w:szCs w:val="18"/>
              </w:rPr>
              <w:t>Сухов</w:t>
            </w:r>
            <w:proofErr w:type="spellEnd"/>
            <w:r w:rsidRPr="007F33B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F33B4">
              <w:rPr>
                <w:rFonts w:ascii="Times New Roman" w:eastAsia="Times New Roman" w:hAnsi="Times New Roman"/>
                <w:sz w:val="18"/>
                <w:szCs w:val="18"/>
              </w:rPr>
              <w:t>Сергей</w:t>
            </w:r>
            <w:proofErr w:type="spellEnd"/>
            <w:r w:rsidRPr="007F33B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F33B4">
              <w:rPr>
                <w:rFonts w:ascii="Times New Roman" w:eastAsia="Times New Roman" w:hAnsi="Times New Roman"/>
                <w:sz w:val="18"/>
                <w:szCs w:val="18"/>
              </w:rPr>
              <w:t>Дмитриевич</w:t>
            </w:r>
            <w:proofErr w:type="spellEnd"/>
          </w:p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5/18</w:t>
            </w:r>
          </w:p>
        </w:tc>
        <w:tc>
          <w:tcPr>
            <w:tcW w:w="850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5/73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1779" w:rsidRPr="00FB400C" w:rsidRDefault="00FB400C" w:rsidP="00B017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1779" w:rsidRPr="00FB400C" w:rsidRDefault="00FB400C" w:rsidP="00B017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43</w:t>
            </w:r>
          </w:p>
        </w:tc>
      </w:tr>
      <w:tr w:rsidR="00B01779" w:rsidRPr="007F33B4" w:rsidTr="00B01779">
        <w:tc>
          <w:tcPr>
            <w:tcW w:w="567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01779" w:rsidRPr="007F33B4" w:rsidRDefault="00B01779" w:rsidP="00B0177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F33B4">
              <w:rPr>
                <w:rFonts w:ascii="Times New Roman" w:eastAsia="Times New Roman" w:hAnsi="Times New Roman"/>
                <w:sz w:val="18"/>
                <w:szCs w:val="18"/>
              </w:rPr>
              <w:t>Харитонова</w:t>
            </w:r>
            <w:proofErr w:type="spellEnd"/>
            <w:r w:rsidRPr="007F33B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F33B4">
              <w:rPr>
                <w:rFonts w:ascii="Times New Roman" w:eastAsia="Times New Roman" w:hAnsi="Times New Roman"/>
                <w:sz w:val="18"/>
                <w:szCs w:val="18"/>
              </w:rPr>
              <w:t>Людмила</w:t>
            </w:r>
            <w:proofErr w:type="spellEnd"/>
            <w:r w:rsidRPr="007F33B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F33B4">
              <w:rPr>
                <w:rFonts w:ascii="Times New Roman" w:eastAsia="Times New Roman" w:hAnsi="Times New Roman"/>
                <w:sz w:val="18"/>
                <w:szCs w:val="18"/>
              </w:rPr>
              <w:t>Андреевна</w:t>
            </w:r>
            <w:proofErr w:type="spellEnd"/>
          </w:p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2/3</w:t>
            </w:r>
          </w:p>
        </w:tc>
        <w:tc>
          <w:tcPr>
            <w:tcW w:w="850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2/18</w:t>
            </w:r>
          </w:p>
        </w:tc>
        <w:tc>
          <w:tcPr>
            <w:tcW w:w="85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2/27</w:t>
            </w:r>
          </w:p>
        </w:tc>
        <w:tc>
          <w:tcPr>
            <w:tcW w:w="850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3/55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</w:tr>
      <w:tr w:rsidR="00B01779" w:rsidRPr="007F33B4" w:rsidTr="00B01779">
        <w:tc>
          <w:tcPr>
            <w:tcW w:w="567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01779" w:rsidRPr="007F33B4" w:rsidRDefault="00B01779" w:rsidP="00B0177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F33B4">
              <w:rPr>
                <w:rFonts w:ascii="Times New Roman" w:eastAsia="Times New Roman" w:hAnsi="Times New Roman"/>
                <w:sz w:val="18"/>
                <w:szCs w:val="18"/>
              </w:rPr>
              <w:t>Шумский</w:t>
            </w:r>
            <w:proofErr w:type="spellEnd"/>
            <w:r w:rsidRPr="007F33B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F33B4">
              <w:rPr>
                <w:rFonts w:ascii="Times New Roman" w:eastAsia="Times New Roman" w:hAnsi="Times New Roman"/>
                <w:sz w:val="18"/>
                <w:szCs w:val="18"/>
              </w:rPr>
              <w:t>Александр</w:t>
            </w:r>
            <w:proofErr w:type="spellEnd"/>
            <w:r w:rsidRPr="007F33B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F33B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Игоревич</w:t>
            </w:r>
            <w:proofErr w:type="spellEnd"/>
          </w:p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lastRenderedPageBreak/>
              <w:t>5/18</w:t>
            </w:r>
          </w:p>
        </w:tc>
        <w:tc>
          <w:tcPr>
            <w:tcW w:w="850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2/23</w:t>
            </w:r>
          </w:p>
        </w:tc>
        <w:tc>
          <w:tcPr>
            <w:tcW w:w="851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4/71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1779" w:rsidRPr="00FB400C" w:rsidRDefault="00FB400C" w:rsidP="00B017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</w:tr>
      <w:tr w:rsidR="00B01779" w:rsidRPr="007F33B4" w:rsidTr="00B01779">
        <w:trPr>
          <w:trHeight w:val="675"/>
        </w:trPr>
        <w:tc>
          <w:tcPr>
            <w:tcW w:w="567" w:type="dxa"/>
            <w:tcBorders>
              <w:bottom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01779" w:rsidRPr="007F33B4" w:rsidRDefault="00B01779" w:rsidP="00B0177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F33B4">
              <w:rPr>
                <w:rFonts w:ascii="Times New Roman" w:eastAsia="Times New Roman" w:hAnsi="Times New Roman"/>
                <w:sz w:val="18"/>
                <w:szCs w:val="18"/>
              </w:rPr>
              <w:t>Юсупова</w:t>
            </w:r>
            <w:proofErr w:type="spellEnd"/>
            <w:r w:rsidRPr="007F33B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F33B4">
              <w:rPr>
                <w:rFonts w:ascii="Times New Roman" w:eastAsia="Times New Roman" w:hAnsi="Times New Roman"/>
                <w:sz w:val="18"/>
                <w:szCs w:val="18"/>
              </w:rPr>
              <w:t>Наргиза</w:t>
            </w:r>
            <w:proofErr w:type="spellEnd"/>
            <w:r w:rsidRPr="007F33B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F33B4">
              <w:rPr>
                <w:rFonts w:ascii="Times New Roman" w:eastAsia="Times New Roman" w:hAnsi="Times New Roman"/>
                <w:sz w:val="18"/>
                <w:szCs w:val="18"/>
              </w:rPr>
              <w:t>Эркиновна</w:t>
            </w:r>
            <w:proofErr w:type="spellEnd"/>
          </w:p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3/9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2/18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2/20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  <w:r w:rsidRPr="007F33B4">
              <w:rPr>
                <w:sz w:val="18"/>
                <w:szCs w:val="18"/>
              </w:rPr>
              <w:t>3/56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01779" w:rsidRPr="007F33B4" w:rsidRDefault="00B01779" w:rsidP="00B01779">
            <w:pPr>
              <w:rPr>
                <w:sz w:val="18"/>
                <w:szCs w:val="18"/>
              </w:rPr>
            </w:pPr>
          </w:p>
        </w:tc>
      </w:tr>
      <w:tr w:rsidR="00B01779" w:rsidRPr="007F33B4" w:rsidTr="00B01779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1779" w:rsidRPr="007F33B4" w:rsidRDefault="00B01779" w:rsidP="00B01779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1779" w:rsidRPr="007F33B4" w:rsidRDefault="00B01779" w:rsidP="00B0177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7F33B4">
              <w:rPr>
                <w:rFonts w:ascii="Times New Roman" w:eastAsia="Times New Roman" w:hAnsi="Times New Roman"/>
                <w:b/>
                <w:sz w:val="18"/>
                <w:szCs w:val="18"/>
              </w:rPr>
              <w:t>граница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1779" w:rsidRPr="007F33B4" w:rsidRDefault="00B01779" w:rsidP="00B01779">
            <w:pPr>
              <w:rPr>
                <w:b/>
                <w:sz w:val="18"/>
                <w:szCs w:val="18"/>
              </w:rPr>
            </w:pPr>
            <w:r w:rsidRPr="007F33B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01779" w:rsidRPr="007F33B4" w:rsidRDefault="00B01779" w:rsidP="00B01779">
            <w:pPr>
              <w:rPr>
                <w:b/>
                <w:sz w:val="18"/>
                <w:szCs w:val="18"/>
              </w:rPr>
            </w:pPr>
            <w:r w:rsidRPr="007F33B4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1779" w:rsidRPr="007F33B4" w:rsidRDefault="00B01779" w:rsidP="00B01779">
            <w:pPr>
              <w:rPr>
                <w:b/>
                <w:sz w:val="18"/>
                <w:szCs w:val="18"/>
              </w:rPr>
            </w:pPr>
            <w:r w:rsidRPr="007F33B4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01779" w:rsidRPr="007F33B4" w:rsidRDefault="00B01779" w:rsidP="00B01779">
            <w:pPr>
              <w:rPr>
                <w:b/>
                <w:sz w:val="18"/>
                <w:szCs w:val="18"/>
              </w:rPr>
            </w:pPr>
            <w:r w:rsidRPr="007F33B4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b/>
                <w:sz w:val="18"/>
                <w:szCs w:val="18"/>
              </w:rPr>
            </w:pPr>
            <w:r w:rsidRPr="007F33B4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779" w:rsidRPr="007F33B4" w:rsidRDefault="00B01779" w:rsidP="00B017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779" w:rsidRPr="00FB400C" w:rsidRDefault="00FB400C" w:rsidP="00B01779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32</w:t>
            </w:r>
          </w:p>
        </w:tc>
      </w:tr>
      <w:tr w:rsidR="00B01779" w:rsidRPr="007F33B4" w:rsidTr="00B01779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1779" w:rsidRPr="007F33B4" w:rsidRDefault="00B01779" w:rsidP="00B01779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1779" w:rsidRPr="007F33B4" w:rsidRDefault="00B01779" w:rsidP="00B0177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7F33B4">
              <w:rPr>
                <w:rFonts w:ascii="Times New Roman" w:eastAsia="Times New Roman" w:hAnsi="Times New Roman"/>
                <w:b/>
                <w:sz w:val="18"/>
                <w:szCs w:val="18"/>
              </w:rPr>
              <w:t>Мин.б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1779" w:rsidRPr="007F33B4" w:rsidRDefault="00B01779" w:rsidP="00B01779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01779" w:rsidRPr="007F33B4" w:rsidRDefault="00B01779" w:rsidP="00B01779">
            <w:pPr>
              <w:rPr>
                <w:b/>
                <w:sz w:val="18"/>
                <w:szCs w:val="18"/>
              </w:rPr>
            </w:pPr>
            <w:r w:rsidRPr="007F33B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1779" w:rsidRPr="007F33B4" w:rsidRDefault="00B01779" w:rsidP="00B01779">
            <w:pPr>
              <w:rPr>
                <w:b/>
                <w:sz w:val="18"/>
                <w:szCs w:val="18"/>
              </w:rPr>
            </w:pPr>
            <w:r w:rsidRPr="007F33B4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01779" w:rsidRPr="007F33B4" w:rsidRDefault="00B01779" w:rsidP="00B01779">
            <w:pPr>
              <w:rPr>
                <w:b/>
                <w:sz w:val="18"/>
                <w:szCs w:val="18"/>
              </w:rPr>
            </w:pPr>
            <w:r w:rsidRPr="007F33B4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b/>
                <w:sz w:val="18"/>
                <w:szCs w:val="18"/>
              </w:rPr>
            </w:pPr>
            <w:r w:rsidRPr="007F33B4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779" w:rsidRPr="007F33B4" w:rsidRDefault="00B01779" w:rsidP="00B017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79" w:rsidRPr="00FB400C" w:rsidRDefault="00FB400C" w:rsidP="00B01779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779" w:rsidRPr="00FB400C" w:rsidRDefault="00FB400C" w:rsidP="00B01779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42</w:t>
            </w:r>
          </w:p>
        </w:tc>
      </w:tr>
      <w:tr w:rsidR="00B01779" w:rsidRPr="007F33B4" w:rsidTr="00B01779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1779" w:rsidRPr="007F33B4" w:rsidRDefault="00B01779" w:rsidP="00B01779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1779" w:rsidRPr="007F33B4" w:rsidRDefault="00B01779" w:rsidP="00B0177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7F33B4">
              <w:rPr>
                <w:rFonts w:ascii="Times New Roman" w:eastAsia="Times New Roman" w:hAnsi="Times New Roman"/>
                <w:b/>
                <w:sz w:val="18"/>
                <w:szCs w:val="18"/>
              </w:rPr>
              <w:t>Макс.б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1779" w:rsidRPr="007F33B4" w:rsidRDefault="00B01779" w:rsidP="00B01779">
            <w:pPr>
              <w:rPr>
                <w:b/>
                <w:sz w:val="18"/>
                <w:szCs w:val="18"/>
              </w:rPr>
            </w:pPr>
            <w:r w:rsidRPr="007F33B4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01779" w:rsidRPr="007F33B4" w:rsidRDefault="00B01779" w:rsidP="00B01779">
            <w:pPr>
              <w:rPr>
                <w:b/>
                <w:sz w:val="18"/>
                <w:szCs w:val="18"/>
              </w:rPr>
            </w:pPr>
            <w:r w:rsidRPr="007F33B4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1779" w:rsidRPr="007F33B4" w:rsidRDefault="00B01779" w:rsidP="00B01779">
            <w:pPr>
              <w:rPr>
                <w:b/>
                <w:sz w:val="18"/>
                <w:szCs w:val="18"/>
              </w:rPr>
            </w:pPr>
            <w:r w:rsidRPr="007F33B4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01779" w:rsidRPr="007F33B4" w:rsidRDefault="00B01779" w:rsidP="00B01779">
            <w:pPr>
              <w:rPr>
                <w:b/>
                <w:sz w:val="18"/>
                <w:szCs w:val="18"/>
              </w:rPr>
            </w:pPr>
            <w:r w:rsidRPr="007F33B4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b/>
                <w:sz w:val="18"/>
                <w:szCs w:val="18"/>
              </w:rPr>
            </w:pPr>
            <w:r w:rsidRPr="007F33B4"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779" w:rsidRPr="007F33B4" w:rsidRDefault="00B01779" w:rsidP="00B017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79" w:rsidRPr="00FB400C" w:rsidRDefault="00FB400C" w:rsidP="00B01779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779" w:rsidRPr="00FB400C" w:rsidRDefault="00FB400C" w:rsidP="00B01779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50</w:t>
            </w:r>
          </w:p>
        </w:tc>
      </w:tr>
      <w:tr w:rsidR="00B01779" w:rsidRPr="007F33B4" w:rsidTr="00B01779">
        <w:trPr>
          <w:trHeight w:val="270"/>
        </w:trPr>
        <w:tc>
          <w:tcPr>
            <w:tcW w:w="567" w:type="dxa"/>
            <w:tcBorders>
              <w:top w:val="single" w:sz="4" w:space="0" w:color="auto"/>
            </w:tcBorders>
          </w:tcPr>
          <w:p w:rsidR="00B01779" w:rsidRPr="007F33B4" w:rsidRDefault="00B01779" w:rsidP="00B01779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01779" w:rsidRPr="007F33B4" w:rsidRDefault="00B01779" w:rsidP="00B0177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7F33B4">
              <w:rPr>
                <w:rFonts w:ascii="Times New Roman" w:eastAsia="Times New Roman" w:hAnsi="Times New Roman"/>
                <w:b/>
                <w:sz w:val="18"/>
                <w:szCs w:val="18"/>
              </w:rPr>
              <w:t>Ср.б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01779" w:rsidRPr="007F33B4" w:rsidRDefault="00B01779" w:rsidP="00B01779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01779" w:rsidRPr="007F33B4" w:rsidRDefault="00B01779" w:rsidP="00B01779">
            <w:pPr>
              <w:rPr>
                <w:b/>
                <w:sz w:val="18"/>
                <w:szCs w:val="18"/>
              </w:rPr>
            </w:pPr>
            <w:r w:rsidRPr="007F33B4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01779" w:rsidRPr="007F33B4" w:rsidRDefault="00B01779" w:rsidP="00B01779">
            <w:pPr>
              <w:rPr>
                <w:b/>
                <w:sz w:val="18"/>
                <w:szCs w:val="18"/>
              </w:rPr>
            </w:pPr>
            <w:r w:rsidRPr="007F33B4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01779" w:rsidRPr="007F33B4" w:rsidRDefault="00B01779" w:rsidP="00B01779">
            <w:pPr>
              <w:rPr>
                <w:b/>
                <w:sz w:val="18"/>
                <w:szCs w:val="18"/>
              </w:rPr>
            </w:pPr>
            <w:r w:rsidRPr="007F33B4"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b/>
                <w:sz w:val="18"/>
                <w:szCs w:val="18"/>
              </w:rPr>
            </w:pPr>
            <w:r w:rsidRPr="007F33B4"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01779" w:rsidRPr="007F33B4" w:rsidRDefault="00B01779" w:rsidP="00B017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01779" w:rsidRPr="007F33B4" w:rsidRDefault="00B01779" w:rsidP="00B01779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01779" w:rsidRPr="00FB400C" w:rsidRDefault="00FB400C" w:rsidP="00B01779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43</w:t>
            </w:r>
          </w:p>
        </w:tc>
      </w:tr>
    </w:tbl>
    <w:p w:rsidR="00B01779" w:rsidRDefault="00B01779" w:rsidP="00B01779"/>
    <w:p w:rsidR="00B01779" w:rsidRPr="00A92378" w:rsidRDefault="00B01779" w:rsidP="00B01779"/>
    <w:p w:rsidR="00B01779" w:rsidRDefault="00B01779" w:rsidP="007753C9">
      <w:pPr>
        <w:rPr>
          <w:lang w:val="ru-RU"/>
        </w:rPr>
      </w:pPr>
    </w:p>
    <w:p w:rsidR="00B01779" w:rsidRPr="007753C9" w:rsidRDefault="00B01779" w:rsidP="007753C9">
      <w:pPr>
        <w:rPr>
          <w:lang w:val="ru-RU"/>
        </w:rPr>
      </w:pPr>
    </w:p>
    <w:p w:rsidR="007753C9" w:rsidRPr="00DB4EA1" w:rsidRDefault="007753C9" w:rsidP="007753C9">
      <w:proofErr w:type="spellStart"/>
      <w:r w:rsidRPr="00DB4EA1">
        <w:t>Рекомендовано</w:t>
      </w:r>
      <w:proofErr w:type="spellEnd"/>
      <w:r w:rsidRPr="00DB4EA1">
        <w:t>:</w:t>
      </w:r>
    </w:p>
    <w:p w:rsidR="007753C9" w:rsidRPr="007753C9" w:rsidRDefault="007753C9" w:rsidP="007753C9">
      <w:pPr>
        <w:pStyle w:val="aa"/>
        <w:numPr>
          <w:ilvl w:val="0"/>
          <w:numId w:val="12"/>
        </w:numPr>
        <w:spacing w:after="200" w:line="276" w:lineRule="auto"/>
        <w:rPr>
          <w:lang w:val="ru-RU"/>
        </w:rPr>
      </w:pPr>
      <w:r w:rsidRPr="007753C9">
        <w:rPr>
          <w:lang w:val="ru-RU"/>
        </w:rPr>
        <w:t>Обсудить итоги ГИА – 17 на педагогическом совете.</w:t>
      </w:r>
    </w:p>
    <w:p w:rsidR="007753C9" w:rsidRPr="007753C9" w:rsidRDefault="007753C9" w:rsidP="007753C9">
      <w:pPr>
        <w:pStyle w:val="aa"/>
        <w:numPr>
          <w:ilvl w:val="0"/>
          <w:numId w:val="12"/>
        </w:numPr>
        <w:spacing w:after="200" w:line="276" w:lineRule="auto"/>
        <w:rPr>
          <w:lang w:val="ru-RU"/>
        </w:rPr>
      </w:pPr>
      <w:r w:rsidRPr="007753C9">
        <w:rPr>
          <w:lang w:val="ru-RU"/>
        </w:rPr>
        <w:t>Учителям – предметникам усилить подготовку к ГИА по учебным предметам.</w:t>
      </w:r>
    </w:p>
    <w:p w:rsidR="007753C9" w:rsidRPr="007753C9" w:rsidRDefault="007753C9" w:rsidP="007753C9">
      <w:pPr>
        <w:pStyle w:val="aa"/>
        <w:rPr>
          <w:lang w:val="ru-RU"/>
        </w:rPr>
      </w:pPr>
    </w:p>
    <w:p w:rsidR="003132F2" w:rsidRDefault="003132F2" w:rsidP="00A7111D">
      <w:pPr>
        <w:rPr>
          <w:b/>
          <w:lang w:val="ru-RU"/>
        </w:rPr>
      </w:pPr>
    </w:p>
    <w:p w:rsidR="0074049D" w:rsidRDefault="0074049D" w:rsidP="00A7111D">
      <w:pPr>
        <w:rPr>
          <w:b/>
          <w:lang w:val="ru-RU"/>
        </w:rPr>
      </w:pPr>
    </w:p>
    <w:p w:rsidR="00B850D9" w:rsidRDefault="00B850D9" w:rsidP="00A7111D">
      <w:pPr>
        <w:rPr>
          <w:b/>
          <w:lang w:val="ru-RU"/>
        </w:rPr>
      </w:pPr>
      <w:r>
        <w:rPr>
          <w:b/>
          <w:lang w:val="ru-RU"/>
        </w:rPr>
        <w:t>Сравнительные данные итоговой аттестации учащ</w:t>
      </w:r>
      <w:r w:rsidR="000D0F8E">
        <w:rPr>
          <w:b/>
          <w:lang w:val="ru-RU"/>
        </w:rPr>
        <w:t>ихся за курс о</w:t>
      </w:r>
      <w:r w:rsidR="007753C9">
        <w:rPr>
          <w:b/>
          <w:lang w:val="ru-RU"/>
        </w:rPr>
        <w:t>сновной школы за 5 лет</w:t>
      </w:r>
      <w:r>
        <w:rPr>
          <w:b/>
          <w:lang w:val="ru-RU"/>
        </w:rPr>
        <w:t xml:space="preserve"> по русскому языку и математи</w:t>
      </w:r>
      <w:r w:rsidR="000D0F8E">
        <w:rPr>
          <w:b/>
          <w:lang w:val="ru-RU"/>
        </w:rPr>
        <w:t>ке</w:t>
      </w:r>
      <w:proofErr w:type="gramStart"/>
      <w:r w:rsidR="000D0F8E">
        <w:rPr>
          <w:b/>
          <w:lang w:val="ru-RU"/>
        </w:rPr>
        <w:t xml:space="preserve"> </w:t>
      </w:r>
      <w:r>
        <w:rPr>
          <w:b/>
          <w:lang w:val="ru-RU"/>
        </w:rPr>
        <w:t>.</w:t>
      </w:r>
      <w:proofErr w:type="gramEnd"/>
    </w:p>
    <w:p w:rsidR="00B850D9" w:rsidRDefault="00B850D9" w:rsidP="00A7111D">
      <w:pPr>
        <w:rPr>
          <w:b/>
          <w:lang w:val="ru-RU"/>
        </w:rPr>
      </w:pPr>
    </w:p>
    <w:tbl>
      <w:tblPr>
        <w:tblStyle w:val="af3"/>
        <w:tblW w:w="10916" w:type="dxa"/>
        <w:tblInd w:w="-1310" w:type="dxa"/>
        <w:tblLook w:val="04A0"/>
      </w:tblPr>
      <w:tblGrid>
        <w:gridCol w:w="4473"/>
        <w:gridCol w:w="1593"/>
        <w:gridCol w:w="1416"/>
        <w:gridCol w:w="1274"/>
        <w:gridCol w:w="1203"/>
        <w:gridCol w:w="957"/>
      </w:tblGrid>
      <w:tr w:rsidR="007753C9" w:rsidTr="007753C9">
        <w:tc>
          <w:tcPr>
            <w:tcW w:w="4473" w:type="dxa"/>
          </w:tcPr>
          <w:p w:rsidR="007753C9" w:rsidRDefault="007753C9" w:rsidP="00070DB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Предмет</w:t>
            </w:r>
          </w:p>
          <w:p w:rsidR="007753C9" w:rsidRDefault="007753C9" w:rsidP="00070DBB">
            <w:pPr>
              <w:rPr>
                <w:b/>
                <w:lang w:val="ru-RU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7753C9" w:rsidRDefault="007753C9" w:rsidP="00EA495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2013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753C9" w:rsidRDefault="007753C9" w:rsidP="00EA495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2014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C9" w:rsidRPr="00070DBB" w:rsidRDefault="007753C9" w:rsidP="00EA4952">
            <w:pPr>
              <w:spacing w:after="200" w:line="276" w:lineRule="auto"/>
              <w:jc w:val="center"/>
              <w:rPr>
                <w:b/>
                <w:lang w:val="ru-RU"/>
              </w:rPr>
            </w:pPr>
            <w:r w:rsidRPr="00070DBB">
              <w:rPr>
                <w:b/>
                <w:lang w:val="ru-RU"/>
              </w:rPr>
              <w:t>2015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C9" w:rsidRPr="00070DBB" w:rsidRDefault="007753C9" w:rsidP="00EA4952">
            <w:pPr>
              <w:spacing w:after="200"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2016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C9" w:rsidRPr="00070DBB" w:rsidRDefault="007753C9" w:rsidP="007753C9">
            <w:pPr>
              <w:spacing w:after="200"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2017</w:t>
            </w:r>
          </w:p>
        </w:tc>
      </w:tr>
      <w:tr w:rsidR="007753C9" w:rsidTr="007753C9">
        <w:tc>
          <w:tcPr>
            <w:tcW w:w="4473" w:type="dxa"/>
          </w:tcPr>
          <w:p w:rsidR="007753C9" w:rsidRDefault="007753C9" w:rsidP="00070DB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Русский язык</w:t>
            </w:r>
          </w:p>
          <w:p w:rsidR="007753C9" w:rsidRDefault="007753C9" w:rsidP="00070DBB">
            <w:pPr>
              <w:rPr>
                <w:b/>
                <w:lang w:val="ru-RU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7753C9" w:rsidRDefault="007753C9" w:rsidP="00070D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88,8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753C9" w:rsidRDefault="007753C9" w:rsidP="00070D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93,3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C9" w:rsidRPr="00070DBB" w:rsidRDefault="007753C9" w:rsidP="00070DBB">
            <w:pPr>
              <w:spacing w:after="200" w:line="276" w:lineRule="auto"/>
              <w:rPr>
                <w:b/>
                <w:lang w:val="ru-RU"/>
              </w:rPr>
            </w:pPr>
            <w:r w:rsidRPr="00070DBB">
              <w:rPr>
                <w:b/>
                <w:lang w:val="ru-RU"/>
              </w:rPr>
              <w:t>88,2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C9" w:rsidRPr="00070DBB" w:rsidRDefault="007753C9" w:rsidP="00A12748">
            <w:pPr>
              <w:spacing w:after="200"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83,3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C9" w:rsidRPr="00070DBB" w:rsidRDefault="007753C9" w:rsidP="007753C9">
            <w:pPr>
              <w:spacing w:after="200"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68,75</w:t>
            </w:r>
          </w:p>
        </w:tc>
      </w:tr>
      <w:tr w:rsidR="007753C9" w:rsidTr="007753C9">
        <w:tc>
          <w:tcPr>
            <w:tcW w:w="4473" w:type="dxa"/>
          </w:tcPr>
          <w:p w:rsidR="007753C9" w:rsidRDefault="007753C9" w:rsidP="00070DB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Алгебра (математика)</w:t>
            </w:r>
          </w:p>
          <w:p w:rsidR="007753C9" w:rsidRDefault="007753C9" w:rsidP="00070DBB">
            <w:pPr>
              <w:rPr>
                <w:b/>
                <w:lang w:val="ru-RU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7753C9" w:rsidRDefault="007753C9" w:rsidP="00070D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66,6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753C9" w:rsidRDefault="007753C9" w:rsidP="00070D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12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753C9" w:rsidRPr="00070DBB" w:rsidRDefault="007753C9">
            <w:pPr>
              <w:spacing w:after="200" w:line="276" w:lineRule="auto"/>
              <w:rPr>
                <w:b/>
                <w:lang w:val="ru-RU"/>
              </w:rPr>
            </w:pPr>
            <w:r w:rsidRPr="00070DBB">
              <w:rPr>
                <w:b/>
                <w:lang w:val="ru-RU"/>
              </w:rPr>
              <w:t>58.8</w:t>
            </w:r>
          </w:p>
        </w:tc>
        <w:tc>
          <w:tcPr>
            <w:tcW w:w="120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753C9" w:rsidRPr="00070DBB" w:rsidRDefault="007753C9" w:rsidP="00A12748">
            <w:pPr>
              <w:spacing w:after="200"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66,6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753C9" w:rsidRPr="00070DBB" w:rsidRDefault="00B01779" w:rsidP="007753C9">
            <w:pPr>
              <w:spacing w:after="200"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62,</w:t>
            </w:r>
            <w:r w:rsidR="007753C9">
              <w:rPr>
                <w:b/>
                <w:lang w:val="ru-RU"/>
              </w:rPr>
              <w:t>5</w:t>
            </w:r>
          </w:p>
        </w:tc>
      </w:tr>
      <w:tr w:rsidR="00070DBB" w:rsidTr="007753C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3"/>
          <w:wBefore w:w="7482" w:type="dxa"/>
          <w:trHeight w:val="100"/>
        </w:trPr>
        <w:tc>
          <w:tcPr>
            <w:tcW w:w="3434" w:type="dxa"/>
            <w:gridSpan w:val="3"/>
            <w:tcBorders>
              <w:top w:val="single" w:sz="4" w:space="0" w:color="auto"/>
            </w:tcBorders>
          </w:tcPr>
          <w:p w:rsidR="00070DBB" w:rsidRDefault="00070DBB" w:rsidP="00070DBB">
            <w:pPr>
              <w:rPr>
                <w:b/>
                <w:lang w:val="ru-RU"/>
              </w:rPr>
            </w:pPr>
          </w:p>
        </w:tc>
      </w:tr>
    </w:tbl>
    <w:p w:rsidR="00B850D9" w:rsidRDefault="00B850D9" w:rsidP="00A7111D">
      <w:pPr>
        <w:rPr>
          <w:b/>
          <w:lang w:val="ru-RU"/>
        </w:rPr>
      </w:pPr>
    </w:p>
    <w:p w:rsidR="00B850D9" w:rsidRDefault="00B850D9" w:rsidP="00A7111D">
      <w:pPr>
        <w:rPr>
          <w:b/>
          <w:lang w:val="ru-RU"/>
        </w:rPr>
      </w:pPr>
    </w:p>
    <w:p w:rsidR="00DE2438" w:rsidRDefault="00B850D9" w:rsidP="00A7111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Наиболее популярные предметы</w:t>
      </w:r>
      <w:r w:rsidR="000D0F8E">
        <w:rPr>
          <w:sz w:val="28"/>
          <w:szCs w:val="28"/>
          <w:lang w:val="ru-RU"/>
        </w:rPr>
        <w:t xml:space="preserve"> по выбору</w:t>
      </w:r>
      <w:r w:rsidR="00ED70F4">
        <w:rPr>
          <w:sz w:val="28"/>
          <w:szCs w:val="28"/>
          <w:lang w:val="ru-RU"/>
        </w:rPr>
        <w:t xml:space="preserve">, выбираемые девятиклассниками на </w:t>
      </w:r>
      <w:r w:rsidR="00E64FBF">
        <w:rPr>
          <w:sz w:val="28"/>
          <w:szCs w:val="28"/>
          <w:lang w:val="ru-RU"/>
        </w:rPr>
        <w:t xml:space="preserve">государственной </w:t>
      </w:r>
      <w:r w:rsidR="00ED70F4">
        <w:rPr>
          <w:sz w:val="28"/>
          <w:szCs w:val="28"/>
          <w:lang w:val="ru-RU"/>
        </w:rPr>
        <w:t>итоговой</w:t>
      </w:r>
      <w:r w:rsidR="00E64FBF">
        <w:rPr>
          <w:sz w:val="28"/>
          <w:szCs w:val="28"/>
          <w:lang w:val="ru-RU"/>
        </w:rPr>
        <w:t xml:space="preserve"> аттестации</w:t>
      </w:r>
      <w:r w:rsidR="00ED70F4">
        <w:rPr>
          <w:sz w:val="28"/>
          <w:szCs w:val="28"/>
          <w:lang w:val="ru-RU"/>
        </w:rPr>
        <w:t xml:space="preserve"> за пер</w:t>
      </w:r>
      <w:r w:rsidR="00E64FBF">
        <w:rPr>
          <w:sz w:val="28"/>
          <w:szCs w:val="28"/>
          <w:lang w:val="ru-RU"/>
        </w:rPr>
        <w:t>иод</w:t>
      </w:r>
      <w:r w:rsidR="00DE2438">
        <w:rPr>
          <w:sz w:val="28"/>
          <w:szCs w:val="28"/>
          <w:lang w:val="ru-RU"/>
        </w:rPr>
        <w:t>:</w:t>
      </w:r>
    </w:p>
    <w:p w:rsidR="001A73B6" w:rsidRDefault="001A73B6" w:rsidP="00A7111D">
      <w:pPr>
        <w:rPr>
          <w:sz w:val="28"/>
          <w:szCs w:val="28"/>
          <w:lang w:val="ru-RU"/>
        </w:rPr>
      </w:pPr>
    </w:p>
    <w:p w:rsidR="00C03D7D" w:rsidRDefault="000D0F8E" w:rsidP="00A7111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2013 учебный год- </w:t>
      </w:r>
      <w:r w:rsidR="00BE6AD0">
        <w:rPr>
          <w:sz w:val="28"/>
          <w:szCs w:val="28"/>
          <w:lang w:val="ru-RU"/>
        </w:rPr>
        <w:t>обществознание (новая форма), основы безопасности жизнедеятельности, физическая культура.</w:t>
      </w:r>
    </w:p>
    <w:p w:rsidR="00E64FBF" w:rsidRDefault="00E64FBF" w:rsidP="00A7111D">
      <w:pPr>
        <w:rPr>
          <w:sz w:val="28"/>
          <w:szCs w:val="28"/>
          <w:lang w:val="ru-RU"/>
        </w:rPr>
      </w:pPr>
    </w:p>
    <w:p w:rsidR="00E64FBF" w:rsidRDefault="00E64FBF" w:rsidP="00A7111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2014 учебный год – обществознание</w:t>
      </w:r>
    </w:p>
    <w:p w:rsidR="00DE2438" w:rsidRDefault="00DE2438" w:rsidP="00A7111D">
      <w:pPr>
        <w:rPr>
          <w:sz w:val="28"/>
          <w:szCs w:val="28"/>
          <w:lang w:val="ru-RU"/>
        </w:rPr>
      </w:pPr>
    </w:p>
    <w:p w:rsidR="00DE2438" w:rsidRDefault="00DE2438" w:rsidP="00A7111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2015 учебный год </w:t>
      </w:r>
      <w:r w:rsidR="00A12748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нет</w:t>
      </w:r>
    </w:p>
    <w:p w:rsidR="00A12748" w:rsidRDefault="00A12748" w:rsidP="00A7111D">
      <w:pPr>
        <w:rPr>
          <w:sz w:val="28"/>
          <w:szCs w:val="28"/>
          <w:lang w:val="ru-RU"/>
        </w:rPr>
      </w:pPr>
    </w:p>
    <w:p w:rsidR="00A12748" w:rsidRDefault="00A12748" w:rsidP="00A7111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2016 учебный год – обществознание, география</w:t>
      </w:r>
    </w:p>
    <w:p w:rsidR="007753C9" w:rsidRDefault="007753C9" w:rsidP="00A7111D">
      <w:pPr>
        <w:rPr>
          <w:sz w:val="28"/>
          <w:szCs w:val="28"/>
          <w:lang w:val="ru-RU"/>
        </w:rPr>
      </w:pPr>
    </w:p>
    <w:p w:rsidR="007753C9" w:rsidRDefault="007753C9" w:rsidP="00A7111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2017 учебный год – обществознание, география, биология, химия, английский язык</w:t>
      </w:r>
    </w:p>
    <w:p w:rsidR="00DE2438" w:rsidRDefault="00DE2438" w:rsidP="003570F1">
      <w:pPr>
        <w:rPr>
          <w:sz w:val="28"/>
          <w:szCs w:val="28"/>
          <w:lang w:val="ru-RU"/>
        </w:rPr>
      </w:pPr>
    </w:p>
    <w:p w:rsidR="007753C9" w:rsidRDefault="007753C9" w:rsidP="003570F1">
      <w:pPr>
        <w:rPr>
          <w:sz w:val="28"/>
          <w:szCs w:val="28"/>
          <w:lang w:val="ru-RU"/>
        </w:rPr>
      </w:pPr>
    </w:p>
    <w:p w:rsidR="007753C9" w:rsidRDefault="007753C9" w:rsidP="003570F1">
      <w:pPr>
        <w:rPr>
          <w:sz w:val="28"/>
          <w:szCs w:val="28"/>
          <w:lang w:val="ru-RU"/>
        </w:rPr>
      </w:pPr>
    </w:p>
    <w:p w:rsidR="007753C9" w:rsidRDefault="007753C9" w:rsidP="003570F1">
      <w:pPr>
        <w:rPr>
          <w:sz w:val="28"/>
          <w:szCs w:val="28"/>
          <w:lang w:val="ru-RU"/>
        </w:rPr>
      </w:pPr>
    </w:p>
    <w:p w:rsidR="007753C9" w:rsidRDefault="007753C9" w:rsidP="003570F1">
      <w:pPr>
        <w:rPr>
          <w:b/>
          <w:sz w:val="28"/>
          <w:szCs w:val="28"/>
          <w:lang w:val="ru-RU"/>
        </w:rPr>
      </w:pPr>
    </w:p>
    <w:tbl>
      <w:tblPr>
        <w:tblW w:w="941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0"/>
        <w:gridCol w:w="771"/>
        <w:gridCol w:w="788"/>
        <w:gridCol w:w="850"/>
        <w:gridCol w:w="851"/>
        <w:gridCol w:w="567"/>
        <w:gridCol w:w="992"/>
        <w:gridCol w:w="1134"/>
        <w:gridCol w:w="1276"/>
      </w:tblGrid>
      <w:tr w:rsidR="00DE2438" w:rsidRPr="001277FA" w:rsidTr="00390204">
        <w:tc>
          <w:tcPr>
            <w:tcW w:w="2190" w:type="dxa"/>
            <w:vMerge w:val="restart"/>
          </w:tcPr>
          <w:p w:rsidR="00DE2438" w:rsidRPr="00DE6187" w:rsidRDefault="00DE2438" w:rsidP="00390204">
            <w:pPr>
              <w:rPr>
                <w:color w:val="17365D"/>
              </w:rPr>
            </w:pPr>
            <w:proofErr w:type="spellStart"/>
            <w:r w:rsidRPr="00DE6187">
              <w:rPr>
                <w:color w:val="17365D"/>
              </w:rPr>
              <w:t>предмет</w:t>
            </w:r>
            <w:proofErr w:type="spellEnd"/>
          </w:p>
        </w:tc>
        <w:tc>
          <w:tcPr>
            <w:tcW w:w="771" w:type="dxa"/>
            <w:vMerge w:val="restart"/>
          </w:tcPr>
          <w:p w:rsidR="00DE2438" w:rsidRPr="00DE6187" w:rsidRDefault="00DE2438" w:rsidP="00390204">
            <w:pPr>
              <w:rPr>
                <w:color w:val="17365D"/>
              </w:rPr>
            </w:pPr>
            <w:proofErr w:type="spellStart"/>
            <w:r w:rsidRPr="00DE6187">
              <w:rPr>
                <w:color w:val="17365D"/>
              </w:rPr>
              <w:t>Кол-во</w:t>
            </w:r>
            <w:proofErr w:type="spellEnd"/>
            <w:r w:rsidRPr="00DE6187">
              <w:rPr>
                <w:color w:val="17365D"/>
              </w:rPr>
              <w:t xml:space="preserve"> </w:t>
            </w:r>
            <w:proofErr w:type="spellStart"/>
            <w:r w:rsidRPr="00DE6187">
              <w:rPr>
                <w:color w:val="17365D"/>
              </w:rPr>
              <w:t>уч-ся</w:t>
            </w:r>
            <w:proofErr w:type="spellEnd"/>
          </w:p>
        </w:tc>
        <w:tc>
          <w:tcPr>
            <w:tcW w:w="6458" w:type="dxa"/>
            <w:gridSpan w:val="7"/>
          </w:tcPr>
          <w:p w:rsidR="00DE2438" w:rsidRPr="003570F1" w:rsidRDefault="00DE2438" w:rsidP="00390204">
            <w:pPr>
              <w:rPr>
                <w:color w:val="17365D"/>
                <w:lang w:val="ru-RU"/>
              </w:rPr>
            </w:pPr>
            <w:r w:rsidRPr="003570F1">
              <w:rPr>
                <w:color w:val="17365D"/>
                <w:lang w:val="ru-RU"/>
              </w:rPr>
              <w:t>Кол-во выпускников, получивших экзаменационную отметку</w:t>
            </w:r>
          </w:p>
          <w:p w:rsidR="00DE2438" w:rsidRPr="001277FA" w:rsidRDefault="00DE2438" w:rsidP="00390204">
            <w:pPr>
              <w:rPr>
                <w:color w:val="17365D"/>
                <w:lang w:val="ru-RU"/>
              </w:rPr>
            </w:pPr>
            <w:r w:rsidRPr="001277FA">
              <w:rPr>
                <w:color w:val="17365D"/>
                <w:lang w:val="ru-RU"/>
              </w:rPr>
              <w:t>%</w:t>
            </w:r>
          </w:p>
        </w:tc>
      </w:tr>
      <w:tr w:rsidR="00DE2438" w:rsidRPr="00DE6187" w:rsidTr="00390204">
        <w:tc>
          <w:tcPr>
            <w:tcW w:w="2190" w:type="dxa"/>
            <w:vMerge/>
          </w:tcPr>
          <w:p w:rsidR="00DE2438" w:rsidRPr="001277FA" w:rsidRDefault="00DE2438" w:rsidP="00390204">
            <w:pPr>
              <w:rPr>
                <w:color w:val="17365D"/>
                <w:lang w:val="ru-RU"/>
              </w:rPr>
            </w:pPr>
          </w:p>
        </w:tc>
        <w:tc>
          <w:tcPr>
            <w:tcW w:w="771" w:type="dxa"/>
            <w:vMerge/>
          </w:tcPr>
          <w:p w:rsidR="00DE2438" w:rsidRPr="001277FA" w:rsidRDefault="00DE2438" w:rsidP="00390204">
            <w:pPr>
              <w:rPr>
                <w:color w:val="17365D"/>
                <w:lang w:val="ru-RU"/>
              </w:rPr>
            </w:pPr>
          </w:p>
        </w:tc>
        <w:tc>
          <w:tcPr>
            <w:tcW w:w="788" w:type="dxa"/>
          </w:tcPr>
          <w:p w:rsidR="00DE2438" w:rsidRPr="00DE6187" w:rsidRDefault="00DE2438" w:rsidP="00390204">
            <w:pPr>
              <w:rPr>
                <w:color w:val="17365D"/>
              </w:rPr>
            </w:pPr>
            <w:r w:rsidRPr="00DE6187">
              <w:rPr>
                <w:color w:val="17365D"/>
              </w:rPr>
              <w:t>«5»</w:t>
            </w:r>
          </w:p>
        </w:tc>
        <w:tc>
          <w:tcPr>
            <w:tcW w:w="850" w:type="dxa"/>
          </w:tcPr>
          <w:p w:rsidR="00DE2438" w:rsidRPr="00DE6187" w:rsidRDefault="00DE2438" w:rsidP="00390204">
            <w:pPr>
              <w:rPr>
                <w:color w:val="17365D"/>
              </w:rPr>
            </w:pPr>
            <w:r w:rsidRPr="00DE6187">
              <w:rPr>
                <w:color w:val="17365D"/>
              </w:rPr>
              <w:t>«4»</w:t>
            </w:r>
          </w:p>
        </w:tc>
        <w:tc>
          <w:tcPr>
            <w:tcW w:w="851" w:type="dxa"/>
          </w:tcPr>
          <w:p w:rsidR="00DE2438" w:rsidRPr="00DE6187" w:rsidRDefault="00DE2438" w:rsidP="00390204">
            <w:pPr>
              <w:rPr>
                <w:color w:val="17365D"/>
              </w:rPr>
            </w:pPr>
            <w:r w:rsidRPr="00DE6187">
              <w:rPr>
                <w:color w:val="17365D"/>
              </w:rPr>
              <w:t>«3»</w:t>
            </w:r>
          </w:p>
        </w:tc>
        <w:tc>
          <w:tcPr>
            <w:tcW w:w="567" w:type="dxa"/>
          </w:tcPr>
          <w:p w:rsidR="00DE2438" w:rsidRPr="00DE6187" w:rsidRDefault="00DE2438" w:rsidP="00390204">
            <w:pPr>
              <w:rPr>
                <w:color w:val="17365D"/>
              </w:rPr>
            </w:pPr>
            <w:r w:rsidRPr="00DE6187">
              <w:rPr>
                <w:color w:val="17365D"/>
              </w:rPr>
              <w:t>«2»</w:t>
            </w:r>
          </w:p>
        </w:tc>
        <w:tc>
          <w:tcPr>
            <w:tcW w:w="992" w:type="dxa"/>
          </w:tcPr>
          <w:p w:rsidR="00DE2438" w:rsidRPr="00DE6187" w:rsidRDefault="00DE2438" w:rsidP="00390204">
            <w:pPr>
              <w:rPr>
                <w:color w:val="17365D"/>
              </w:rPr>
            </w:pPr>
            <w:proofErr w:type="spellStart"/>
            <w:r w:rsidRPr="00DE6187">
              <w:rPr>
                <w:color w:val="17365D"/>
              </w:rPr>
              <w:t>Равную</w:t>
            </w:r>
            <w:proofErr w:type="spellEnd"/>
            <w:r w:rsidRPr="00DE6187">
              <w:rPr>
                <w:color w:val="17365D"/>
              </w:rPr>
              <w:t xml:space="preserve"> </w:t>
            </w:r>
            <w:proofErr w:type="spellStart"/>
            <w:r w:rsidRPr="00DE6187">
              <w:rPr>
                <w:color w:val="17365D"/>
              </w:rPr>
              <w:t>годовой</w:t>
            </w:r>
            <w:proofErr w:type="spellEnd"/>
          </w:p>
        </w:tc>
        <w:tc>
          <w:tcPr>
            <w:tcW w:w="1134" w:type="dxa"/>
          </w:tcPr>
          <w:p w:rsidR="00DE2438" w:rsidRPr="00DE6187" w:rsidRDefault="00DE2438" w:rsidP="00390204">
            <w:pPr>
              <w:rPr>
                <w:color w:val="17365D"/>
              </w:rPr>
            </w:pPr>
            <w:proofErr w:type="spellStart"/>
            <w:r w:rsidRPr="00DE6187">
              <w:rPr>
                <w:color w:val="17365D"/>
              </w:rPr>
              <w:t>Выше</w:t>
            </w:r>
            <w:proofErr w:type="spellEnd"/>
            <w:r w:rsidRPr="00DE6187">
              <w:rPr>
                <w:color w:val="17365D"/>
              </w:rPr>
              <w:t xml:space="preserve"> </w:t>
            </w:r>
            <w:proofErr w:type="spellStart"/>
            <w:r w:rsidRPr="00DE6187">
              <w:rPr>
                <w:color w:val="17365D"/>
              </w:rPr>
              <w:t>годовой</w:t>
            </w:r>
            <w:proofErr w:type="spellEnd"/>
          </w:p>
        </w:tc>
        <w:tc>
          <w:tcPr>
            <w:tcW w:w="1276" w:type="dxa"/>
          </w:tcPr>
          <w:p w:rsidR="00DE2438" w:rsidRPr="00DE6187" w:rsidRDefault="00DE2438" w:rsidP="00390204">
            <w:pPr>
              <w:rPr>
                <w:color w:val="17365D"/>
              </w:rPr>
            </w:pPr>
            <w:proofErr w:type="spellStart"/>
            <w:r w:rsidRPr="00DE6187">
              <w:rPr>
                <w:color w:val="17365D"/>
              </w:rPr>
              <w:t>Ниже</w:t>
            </w:r>
            <w:proofErr w:type="spellEnd"/>
            <w:r w:rsidRPr="00DE6187">
              <w:rPr>
                <w:color w:val="17365D"/>
              </w:rPr>
              <w:t xml:space="preserve"> </w:t>
            </w:r>
            <w:proofErr w:type="spellStart"/>
            <w:r w:rsidRPr="00DE6187">
              <w:rPr>
                <w:color w:val="17365D"/>
              </w:rPr>
              <w:t>годовой</w:t>
            </w:r>
            <w:proofErr w:type="spellEnd"/>
          </w:p>
        </w:tc>
      </w:tr>
      <w:tr w:rsidR="00DE2438" w:rsidRPr="00DE6187" w:rsidTr="00390204">
        <w:tc>
          <w:tcPr>
            <w:tcW w:w="2190" w:type="dxa"/>
          </w:tcPr>
          <w:p w:rsidR="00DE2438" w:rsidRPr="00DE6187" w:rsidRDefault="00DE2438" w:rsidP="00390204">
            <w:pPr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Математика</w:t>
            </w:r>
            <w:proofErr w:type="spellEnd"/>
          </w:p>
          <w:p w:rsidR="00DE2438" w:rsidRPr="00DE6187" w:rsidRDefault="00DE2438" w:rsidP="00390204">
            <w:pPr>
              <w:rPr>
                <w:color w:val="17365D"/>
              </w:rPr>
            </w:pPr>
          </w:p>
        </w:tc>
        <w:tc>
          <w:tcPr>
            <w:tcW w:w="771" w:type="dxa"/>
          </w:tcPr>
          <w:p w:rsidR="00DE2438" w:rsidRPr="00E64FBF" w:rsidRDefault="00DE2438" w:rsidP="00390204">
            <w:pPr>
              <w:rPr>
                <w:color w:val="17365D"/>
                <w:lang w:val="ru-RU"/>
              </w:rPr>
            </w:pPr>
            <w:r>
              <w:rPr>
                <w:color w:val="17365D"/>
                <w:lang w:val="ru-RU"/>
              </w:rPr>
              <w:t>1</w:t>
            </w:r>
            <w:r w:rsidR="007753C9">
              <w:rPr>
                <w:color w:val="17365D"/>
                <w:lang w:val="ru-RU"/>
              </w:rPr>
              <w:t>6</w:t>
            </w:r>
          </w:p>
        </w:tc>
        <w:tc>
          <w:tcPr>
            <w:tcW w:w="788" w:type="dxa"/>
          </w:tcPr>
          <w:p w:rsidR="00DE2438" w:rsidRPr="00E64FBF" w:rsidRDefault="0041634A" w:rsidP="00390204">
            <w:pPr>
              <w:rPr>
                <w:color w:val="17365D"/>
                <w:lang w:val="ru-RU"/>
              </w:rPr>
            </w:pPr>
            <w:r>
              <w:rPr>
                <w:color w:val="17365D"/>
                <w:lang w:val="ru-RU"/>
              </w:rPr>
              <w:t>-</w:t>
            </w:r>
          </w:p>
        </w:tc>
        <w:tc>
          <w:tcPr>
            <w:tcW w:w="850" w:type="dxa"/>
          </w:tcPr>
          <w:p w:rsidR="00DE2438" w:rsidRDefault="00F3543B" w:rsidP="00390204">
            <w:pPr>
              <w:rPr>
                <w:color w:val="17365D"/>
                <w:lang w:val="ru-RU"/>
              </w:rPr>
            </w:pPr>
            <w:r>
              <w:rPr>
                <w:color w:val="17365D"/>
                <w:lang w:val="ru-RU"/>
              </w:rPr>
              <w:t>10</w:t>
            </w:r>
          </w:p>
          <w:p w:rsidR="00DE2438" w:rsidRPr="00E64FBF" w:rsidRDefault="00F3543B" w:rsidP="00390204">
            <w:pPr>
              <w:rPr>
                <w:color w:val="17365D"/>
                <w:lang w:val="ru-RU"/>
              </w:rPr>
            </w:pPr>
            <w:r>
              <w:rPr>
                <w:color w:val="17365D"/>
                <w:lang w:val="ru-RU"/>
              </w:rPr>
              <w:t>62</w:t>
            </w:r>
            <w:r w:rsidR="0041634A">
              <w:rPr>
                <w:color w:val="17365D"/>
                <w:lang w:val="ru-RU"/>
              </w:rPr>
              <w:t>,5</w:t>
            </w:r>
          </w:p>
        </w:tc>
        <w:tc>
          <w:tcPr>
            <w:tcW w:w="851" w:type="dxa"/>
          </w:tcPr>
          <w:p w:rsidR="00DE2438" w:rsidRDefault="0041634A" w:rsidP="00390204">
            <w:pPr>
              <w:rPr>
                <w:color w:val="17365D"/>
                <w:lang w:val="ru-RU"/>
              </w:rPr>
            </w:pPr>
            <w:r>
              <w:rPr>
                <w:color w:val="17365D"/>
                <w:lang w:val="ru-RU"/>
              </w:rPr>
              <w:t>5</w:t>
            </w:r>
          </w:p>
          <w:p w:rsidR="00DE2438" w:rsidRPr="00E64FBF" w:rsidRDefault="00F3543B" w:rsidP="00390204">
            <w:pPr>
              <w:rPr>
                <w:color w:val="17365D"/>
                <w:lang w:val="ru-RU"/>
              </w:rPr>
            </w:pPr>
            <w:r>
              <w:rPr>
                <w:color w:val="17365D"/>
                <w:lang w:val="ru-RU"/>
              </w:rPr>
              <w:t>31,25</w:t>
            </w:r>
          </w:p>
        </w:tc>
        <w:tc>
          <w:tcPr>
            <w:tcW w:w="567" w:type="dxa"/>
          </w:tcPr>
          <w:p w:rsidR="00DE2438" w:rsidRDefault="00F3543B" w:rsidP="00390204">
            <w:pPr>
              <w:rPr>
                <w:color w:val="17365D"/>
                <w:lang w:val="ru-RU"/>
              </w:rPr>
            </w:pPr>
            <w:r>
              <w:rPr>
                <w:color w:val="17365D"/>
                <w:lang w:val="ru-RU"/>
              </w:rPr>
              <w:t>1</w:t>
            </w:r>
          </w:p>
          <w:p w:rsidR="00F3543B" w:rsidRPr="0041634A" w:rsidRDefault="00F3543B" w:rsidP="00390204">
            <w:pPr>
              <w:rPr>
                <w:color w:val="17365D"/>
                <w:lang w:val="ru-RU"/>
              </w:rPr>
            </w:pPr>
            <w:r>
              <w:rPr>
                <w:color w:val="17365D"/>
                <w:lang w:val="ru-RU"/>
              </w:rPr>
              <w:t>6,3</w:t>
            </w:r>
          </w:p>
        </w:tc>
        <w:tc>
          <w:tcPr>
            <w:tcW w:w="992" w:type="dxa"/>
          </w:tcPr>
          <w:p w:rsidR="00DE2438" w:rsidRPr="00DE2438" w:rsidRDefault="0041634A" w:rsidP="00390204">
            <w:pPr>
              <w:rPr>
                <w:color w:val="17365D"/>
                <w:lang w:val="ru-RU"/>
              </w:rPr>
            </w:pPr>
            <w:r>
              <w:rPr>
                <w:color w:val="17365D"/>
                <w:lang w:val="ru-RU"/>
              </w:rPr>
              <w:t>5</w:t>
            </w:r>
          </w:p>
          <w:p w:rsidR="00DE2438" w:rsidRPr="00E64FBF" w:rsidRDefault="00F3543B" w:rsidP="00390204">
            <w:pPr>
              <w:rPr>
                <w:color w:val="17365D"/>
                <w:lang w:val="ru-RU"/>
              </w:rPr>
            </w:pPr>
            <w:r>
              <w:rPr>
                <w:color w:val="17365D"/>
                <w:lang w:val="ru-RU"/>
              </w:rPr>
              <w:t>31,5</w:t>
            </w:r>
          </w:p>
        </w:tc>
        <w:tc>
          <w:tcPr>
            <w:tcW w:w="1134" w:type="dxa"/>
          </w:tcPr>
          <w:p w:rsidR="00DE2438" w:rsidRDefault="0041634A" w:rsidP="00390204">
            <w:pPr>
              <w:rPr>
                <w:color w:val="17365D"/>
                <w:lang w:val="ru-RU"/>
              </w:rPr>
            </w:pPr>
            <w:r>
              <w:rPr>
                <w:color w:val="17365D"/>
                <w:lang w:val="ru-RU"/>
              </w:rPr>
              <w:t>5</w:t>
            </w:r>
          </w:p>
          <w:p w:rsidR="00A66637" w:rsidRDefault="00F3543B" w:rsidP="00390204">
            <w:pPr>
              <w:rPr>
                <w:color w:val="17365D"/>
                <w:lang w:val="ru-RU"/>
              </w:rPr>
            </w:pPr>
            <w:r>
              <w:rPr>
                <w:color w:val="17365D"/>
                <w:lang w:val="ru-RU"/>
              </w:rPr>
              <w:t>31,5</w:t>
            </w:r>
          </w:p>
          <w:p w:rsidR="00DE2438" w:rsidRPr="00E64FBF" w:rsidRDefault="00DE2438" w:rsidP="00390204">
            <w:pPr>
              <w:rPr>
                <w:color w:val="17365D"/>
                <w:lang w:val="ru-RU"/>
              </w:rPr>
            </w:pPr>
          </w:p>
        </w:tc>
        <w:tc>
          <w:tcPr>
            <w:tcW w:w="1276" w:type="dxa"/>
          </w:tcPr>
          <w:p w:rsidR="00DE2438" w:rsidRDefault="0041634A" w:rsidP="00390204">
            <w:pPr>
              <w:rPr>
                <w:color w:val="17365D"/>
                <w:lang w:val="ru-RU"/>
              </w:rPr>
            </w:pPr>
            <w:r>
              <w:rPr>
                <w:color w:val="17365D"/>
                <w:lang w:val="ru-RU"/>
              </w:rPr>
              <w:t>6</w:t>
            </w:r>
          </w:p>
          <w:p w:rsidR="00F3543B" w:rsidRPr="00E64FBF" w:rsidRDefault="00F3543B" w:rsidP="00390204">
            <w:pPr>
              <w:rPr>
                <w:color w:val="17365D"/>
                <w:lang w:val="ru-RU"/>
              </w:rPr>
            </w:pPr>
            <w:r>
              <w:rPr>
                <w:color w:val="17365D"/>
                <w:lang w:val="ru-RU"/>
              </w:rPr>
              <w:t>37</w:t>
            </w:r>
          </w:p>
        </w:tc>
      </w:tr>
      <w:tr w:rsidR="00DE2438" w:rsidRPr="00DE6187" w:rsidTr="00390204">
        <w:tc>
          <w:tcPr>
            <w:tcW w:w="2190" w:type="dxa"/>
          </w:tcPr>
          <w:p w:rsidR="00DE2438" w:rsidRPr="00DE6187" w:rsidRDefault="00DE2438" w:rsidP="00390204">
            <w:pPr>
              <w:rPr>
                <w:color w:val="17365D"/>
              </w:rPr>
            </w:pPr>
          </w:p>
          <w:p w:rsidR="00DE2438" w:rsidRDefault="00DE2438" w:rsidP="00390204">
            <w:pPr>
              <w:rPr>
                <w:color w:val="17365D"/>
                <w:lang w:val="ru-RU"/>
              </w:rPr>
            </w:pPr>
            <w:proofErr w:type="spellStart"/>
            <w:r w:rsidRPr="00DE6187">
              <w:rPr>
                <w:color w:val="17365D"/>
              </w:rPr>
              <w:t>Русский</w:t>
            </w:r>
            <w:proofErr w:type="spellEnd"/>
            <w:r w:rsidRPr="00DE6187">
              <w:rPr>
                <w:color w:val="17365D"/>
              </w:rPr>
              <w:t xml:space="preserve"> </w:t>
            </w:r>
            <w:proofErr w:type="spellStart"/>
            <w:r w:rsidRPr="00DE6187">
              <w:rPr>
                <w:color w:val="17365D"/>
              </w:rPr>
              <w:t>язык</w:t>
            </w:r>
            <w:proofErr w:type="spellEnd"/>
          </w:p>
          <w:p w:rsidR="00A66637" w:rsidRPr="00A66637" w:rsidRDefault="00A66637" w:rsidP="00390204">
            <w:pPr>
              <w:rPr>
                <w:color w:val="17365D"/>
                <w:lang w:val="ru-RU"/>
              </w:rPr>
            </w:pPr>
          </w:p>
        </w:tc>
        <w:tc>
          <w:tcPr>
            <w:tcW w:w="771" w:type="dxa"/>
          </w:tcPr>
          <w:p w:rsidR="00DE2438" w:rsidRPr="00E64FBF" w:rsidRDefault="00DE2438" w:rsidP="00390204">
            <w:pPr>
              <w:rPr>
                <w:color w:val="17365D"/>
                <w:lang w:val="ru-RU"/>
              </w:rPr>
            </w:pPr>
            <w:r>
              <w:rPr>
                <w:color w:val="17365D"/>
                <w:lang w:val="ru-RU"/>
              </w:rPr>
              <w:t>1</w:t>
            </w:r>
            <w:r w:rsidR="007753C9">
              <w:rPr>
                <w:color w:val="17365D"/>
                <w:lang w:val="ru-RU"/>
              </w:rPr>
              <w:t>6</w:t>
            </w:r>
          </w:p>
        </w:tc>
        <w:tc>
          <w:tcPr>
            <w:tcW w:w="788" w:type="dxa"/>
          </w:tcPr>
          <w:p w:rsidR="00DE2438" w:rsidRPr="00DE2438" w:rsidRDefault="0041634A" w:rsidP="00390204">
            <w:pPr>
              <w:rPr>
                <w:color w:val="17365D"/>
                <w:lang w:val="ru-RU"/>
              </w:rPr>
            </w:pPr>
            <w:r>
              <w:rPr>
                <w:color w:val="17365D"/>
                <w:lang w:val="ru-RU"/>
              </w:rPr>
              <w:t>4</w:t>
            </w:r>
          </w:p>
          <w:p w:rsidR="00DE2438" w:rsidRPr="00E64FBF" w:rsidRDefault="0041634A" w:rsidP="00390204">
            <w:pPr>
              <w:rPr>
                <w:color w:val="17365D"/>
                <w:lang w:val="ru-RU"/>
              </w:rPr>
            </w:pPr>
            <w:r>
              <w:rPr>
                <w:color w:val="17365D"/>
                <w:lang w:val="ru-RU"/>
              </w:rPr>
              <w:t>25</w:t>
            </w:r>
          </w:p>
        </w:tc>
        <w:tc>
          <w:tcPr>
            <w:tcW w:w="850" w:type="dxa"/>
          </w:tcPr>
          <w:p w:rsidR="00DE2438" w:rsidRPr="00E64FBF" w:rsidRDefault="0041634A" w:rsidP="00390204">
            <w:pPr>
              <w:rPr>
                <w:color w:val="17365D"/>
                <w:lang w:val="ru-RU"/>
              </w:rPr>
            </w:pPr>
            <w:r>
              <w:rPr>
                <w:color w:val="17365D"/>
                <w:lang w:val="ru-RU"/>
              </w:rPr>
              <w:t>7</w:t>
            </w:r>
          </w:p>
          <w:p w:rsidR="00DE2438" w:rsidRPr="002C2D7B" w:rsidRDefault="0041634A" w:rsidP="00390204">
            <w:pPr>
              <w:rPr>
                <w:color w:val="17365D"/>
                <w:lang w:val="ru-RU"/>
              </w:rPr>
            </w:pPr>
            <w:r>
              <w:rPr>
                <w:color w:val="17365D"/>
                <w:lang w:val="ru-RU"/>
              </w:rPr>
              <w:t>43,75</w:t>
            </w:r>
          </w:p>
        </w:tc>
        <w:tc>
          <w:tcPr>
            <w:tcW w:w="851" w:type="dxa"/>
          </w:tcPr>
          <w:p w:rsidR="00DE2438" w:rsidRPr="002C2D7B" w:rsidRDefault="00F3543B" w:rsidP="00390204">
            <w:pPr>
              <w:rPr>
                <w:color w:val="17365D"/>
                <w:lang w:val="ru-RU"/>
              </w:rPr>
            </w:pPr>
            <w:r>
              <w:rPr>
                <w:color w:val="17365D"/>
                <w:lang w:val="ru-RU"/>
              </w:rPr>
              <w:t>5</w:t>
            </w:r>
          </w:p>
          <w:p w:rsidR="00DE2438" w:rsidRPr="002C2D7B" w:rsidRDefault="00F3543B" w:rsidP="00390204">
            <w:pPr>
              <w:rPr>
                <w:color w:val="17365D"/>
                <w:lang w:val="ru-RU"/>
              </w:rPr>
            </w:pPr>
            <w:r>
              <w:rPr>
                <w:color w:val="17365D"/>
                <w:lang w:val="ru-RU"/>
              </w:rPr>
              <w:t>31,25</w:t>
            </w:r>
          </w:p>
        </w:tc>
        <w:tc>
          <w:tcPr>
            <w:tcW w:w="567" w:type="dxa"/>
          </w:tcPr>
          <w:p w:rsidR="00DE2438" w:rsidRPr="0041634A" w:rsidRDefault="00F3543B" w:rsidP="00390204">
            <w:pPr>
              <w:rPr>
                <w:color w:val="17365D"/>
                <w:lang w:val="ru-RU"/>
              </w:rPr>
            </w:pPr>
            <w:r>
              <w:rPr>
                <w:color w:val="17365D"/>
                <w:lang w:val="ru-RU"/>
              </w:rPr>
              <w:t>0</w:t>
            </w:r>
          </w:p>
        </w:tc>
        <w:tc>
          <w:tcPr>
            <w:tcW w:w="992" w:type="dxa"/>
          </w:tcPr>
          <w:p w:rsidR="00DE2438" w:rsidRPr="00E64FBF" w:rsidRDefault="0041634A" w:rsidP="00390204">
            <w:pPr>
              <w:rPr>
                <w:color w:val="17365D"/>
                <w:lang w:val="ru-RU"/>
              </w:rPr>
            </w:pPr>
            <w:r>
              <w:rPr>
                <w:color w:val="17365D"/>
                <w:lang w:val="ru-RU"/>
              </w:rPr>
              <w:t>8</w:t>
            </w:r>
          </w:p>
          <w:p w:rsidR="00DE2438" w:rsidRPr="002C2D7B" w:rsidRDefault="00F3543B" w:rsidP="00390204">
            <w:pPr>
              <w:rPr>
                <w:color w:val="17365D"/>
                <w:lang w:val="ru-RU"/>
              </w:rPr>
            </w:pPr>
            <w:r>
              <w:rPr>
                <w:color w:val="17365D"/>
                <w:lang w:val="ru-RU"/>
              </w:rPr>
              <w:t>50</w:t>
            </w:r>
          </w:p>
        </w:tc>
        <w:tc>
          <w:tcPr>
            <w:tcW w:w="1134" w:type="dxa"/>
          </w:tcPr>
          <w:p w:rsidR="00DE2438" w:rsidRPr="00E64FBF" w:rsidRDefault="0041634A" w:rsidP="00390204">
            <w:pPr>
              <w:rPr>
                <w:color w:val="17365D"/>
                <w:lang w:val="ru-RU"/>
              </w:rPr>
            </w:pPr>
            <w:r>
              <w:rPr>
                <w:color w:val="17365D"/>
                <w:lang w:val="ru-RU"/>
              </w:rPr>
              <w:t>7</w:t>
            </w:r>
          </w:p>
          <w:p w:rsidR="00DE2438" w:rsidRPr="002C2D7B" w:rsidRDefault="00F3543B" w:rsidP="00390204">
            <w:pPr>
              <w:rPr>
                <w:color w:val="17365D"/>
                <w:lang w:val="ru-RU"/>
              </w:rPr>
            </w:pPr>
            <w:r>
              <w:rPr>
                <w:color w:val="17365D"/>
                <w:lang w:val="ru-RU"/>
              </w:rPr>
              <w:t>43,7</w:t>
            </w:r>
          </w:p>
        </w:tc>
        <w:tc>
          <w:tcPr>
            <w:tcW w:w="1276" w:type="dxa"/>
          </w:tcPr>
          <w:p w:rsidR="00DE2438" w:rsidRDefault="00482D42" w:rsidP="00390204">
            <w:pPr>
              <w:rPr>
                <w:color w:val="17365D"/>
                <w:lang w:val="ru-RU"/>
              </w:rPr>
            </w:pPr>
            <w:r>
              <w:rPr>
                <w:color w:val="17365D"/>
                <w:lang w:val="ru-RU"/>
              </w:rPr>
              <w:t>1</w:t>
            </w:r>
          </w:p>
          <w:p w:rsidR="00482D42" w:rsidRPr="00E64FBF" w:rsidRDefault="00F3543B" w:rsidP="00390204">
            <w:pPr>
              <w:rPr>
                <w:color w:val="17365D"/>
                <w:lang w:val="ru-RU"/>
              </w:rPr>
            </w:pPr>
            <w:r>
              <w:rPr>
                <w:color w:val="17365D"/>
                <w:lang w:val="ru-RU"/>
              </w:rPr>
              <w:t>6,3</w:t>
            </w:r>
          </w:p>
        </w:tc>
      </w:tr>
    </w:tbl>
    <w:p w:rsidR="003570F1" w:rsidRDefault="003570F1" w:rsidP="00DE2438">
      <w:pPr>
        <w:rPr>
          <w:b/>
          <w:sz w:val="28"/>
          <w:szCs w:val="28"/>
          <w:lang w:val="ru-RU"/>
        </w:rPr>
      </w:pPr>
    </w:p>
    <w:p w:rsidR="00482D42" w:rsidRDefault="00482D42">
      <w:pPr>
        <w:rPr>
          <w:sz w:val="28"/>
          <w:szCs w:val="28"/>
          <w:lang w:val="ru-RU"/>
        </w:rPr>
      </w:pPr>
    </w:p>
    <w:p w:rsidR="00C1529A" w:rsidRDefault="00C1529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Качественный анализ ит</w:t>
      </w:r>
      <w:r w:rsidR="0041634A">
        <w:rPr>
          <w:b/>
          <w:sz w:val="28"/>
          <w:szCs w:val="28"/>
          <w:lang w:val="ru-RU"/>
        </w:rPr>
        <w:t>огов экзаменационной сессии за 5 лет</w:t>
      </w:r>
    </w:p>
    <w:p w:rsidR="00C1529A" w:rsidRDefault="00C1529A">
      <w:pPr>
        <w:rPr>
          <w:b/>
          <w:sz w:val="28"/>
          <w:szCs w:val="28"/>
          <w:lang w:val="ru-RU"/>
        </w:rPr>
      </w:pPr>
    </w:p>
    <w:tbl>
      <w:tblPr>
        <w:tblStyle w:val="af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1529A" w:rsidTr="00C1529A">
        <w:tc>
          <w:tcPr>
            <w:tcW w:w="2392" w:type="dxa"/>
          </w:tcPr>
          <w:p w:rsidR="00C1529A" w:rsidRDefault="00C1529A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год</w:t>
            </w:r>
          </w:p>
          <w:p w:rsidR="00C1529A" w:rsidRDefault="00C1529A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C1529A" w:rsidRDefault="00C1529A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Количество 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экзаменующихся</w:t>
            </w:r>
            <w:proofErr w:type="gramEnd"/>
          </w:p>
        </w:tc>
        <w:tc>
          <w:tcPr>
            <w:tcW w:w="2393" w:type="dxa"/>
          </w:tcPr>
          <w:p w:rsidR="00C1529A" w:rsidRDefault="00E762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Количество учащихся,</w:t>
            </w:r>
            <w:r w:rsidR="00C1529A">
              <w:rPr>
                <w:b/>
                <w:sz w:val="28"/>
                <w:szCs w:val="28"/>
                <w:lang w:val="ru-RU"/>
              </w:rPr>
              <w:t xml:space="preserve"> сдавших экзамены на «4» и «5»</w:t>
            </w:r>
          </w:p>
        </w:tc>
        <w:tc>
          <w:tcPr>
            <w:tcW w:w="2393" w:type="dxa"/>
          </w:tcPr>
          <w:p w:rsidR="00C1529A" w:rsidRPr="00C1529A" w:rsidRDefault="00C1529A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% качества</w:t>
            </w:r>
          </w:p>
        </w:tc>
      </w:tr>
      <w:tr w:rsidR="00905545" w:rsidTr="00C1529A">
        <w:tc>
          <w:tcPr>
            <w:tcW w:w="2392" w:type="dxa"/>
          </w:tcPr>
          <w:p w:rsidR="00905545" w:rsidRDefault="00905545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2013</w:t>
            </w:r>
          </w:p>
          <w:p w:rsidR="00905545" w:rsidRDefault="00905545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905545" w:rsidRDefault="00905545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2393" w:type="dxa"/>
          </w:tcPr>
          <w:p w:rsidR="00905545" w:rsidRDefault="00905545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393" w:type="dxa"/>
          </w:tcPr>
          <w:p w:rsidR="00905545" w:rsidRDefault="00905545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55.5</w:t>
            </w:r>
          </w:p>
        </w:tc>
      </w:tr>
      <w:tr w:rsidR="00BE4043" w:rsidTr="00C1529A">
        <w:tc>
          <w:tcPr>
            <w:tcW w:w="2392" w:type="dxa"/>
          </w:tcPr>
          <w:p w:rsidR="00BE4043" w:rsidRDefault="00BE4043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2014</w:t>
            </w:r>
          </w:p>
          <w:p w:rsidR="002C2D7B" w:rsidRDefault="002C2D7B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BE4043" w:rsidRDefault="00BE4043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2393" w:type="dxa"/>
          </w:tcPr>
          <w:p w:rsidR="00BE4043" w:rsidRDefault="00BE4043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2393" w:type="dxa"/>
          </w:tcPr>
          <w:p w:rsidR="00BE4043" w:rsidRDefault="00BE4043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93,3</w:t>
            </w:r>
          </w:p>
        </w:tc>
      </w:tr>
      <w:tr w:rsidR="002C2D7B" w:rsidTr="00C1529A">
        <w:tc>
          <w:tcPr>
            <w:tcW w:w="2392" w:type="dxa"/>
          </w:tcPr>
          <w:p w:rsidR="002C2D7B" w:rsidRDefault="002C2D7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2015</w:t>
            </w:r>
          </w:p>
          <w:p w:rsidR="002C2D7B" w:rsidRDefault="002C2D7B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2C2D7B" w:rsidRDefault="002C2D7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2393" w:type="dxa"/>
          </w:tcPr>
          <w:p w:rsidR="002C2D7B" w:rsidRDefault="002C2D7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2393" w:type="dxa"/>
          </w:tcPr>
          <w:p w:rsidR="002C2D7B" w:rsidRDefault="002C2D7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52,9</w:t>
            </w:r>
          </w:p>
        </w:tc>
      </w:tr>
      <w:tr w:rsidR="00482D42" w:rsidTr="00C1529A">
        <w:tc>
          <w:tcPr>
            <w:tcW w:w="2392" w:type="dxa"/>
          </w:tcPr>
          <w:p w:rsidR="00482D42" w:rsidRDefault="00482D4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2016</w:t>
            </w:r>
          </w:p>
          <w:p w:rsidR="00482D42" w:rsidRDefault="00482D42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482D42" w:rsidRDefault="00482D4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2393" w:type="dxa"/>
          </w:tcPr>
          <w:p w:rsidR="00482D42" w:rsidRDefault="00482D4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393" w:type="dxa"/>
          </w:tcPr>
          <w:p w:rsidR="00482D42" w:rsidRDefault="00482D4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41,6</w:t>
            </w:r>
          </w:p>
        </w:tc>
      </w:tr>
      <w:tr w:rsidR="0041634A" w:rsidTr="00C1529A">
        <w:tc>
          <w:tcPr>
            <w:tcW w:w="2392" w:type="dxa"/>
          </w:tcPr>
          <w:p w:rsidR="0041634A" w:rsidRDefault="0048541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2017</w:t>
            </w:r>
          </w:p>
        </w:tc>
        <w:tc>
          <w:tcPr>
            <w:tcW w:w="2393" w:type="dxa"/>
          </w:tcPr>
          <w:p w:rsidR="0041634A" w:rsidRDefault="0048541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</w:p>
          <w:p w:rsidR="00B01779" w:rsidRDefault="00B01779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41634A" w:rsidRDefault="00B01779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393" w:type="dxa"/>
          </w:tcPr>
          <w:p w:rsidR="0041634A" w:rsidRDefault="00B01779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18,7</w:t>
            </w:r>
          </w:p>
        </w:tc>
      </w:tr>
    </w:tbl>
    <w:p w:rsidR="00C1529A" w:rsidRPr="00C1529A" w:rsidRDefault="00C1529A">
      <w:pPr>
        <w:rPr>
          <w:b/>
          <w:sz w:val="28"/>
          <w:szCs w:val="28"/>
          <w:lang w:val="ru-RU"/>
        </w:rPr>
      </w:pPr>
    </w:p>
    <w:p w:rsidR="00905545" w:rsidRDefault="00905545">
      <w:pPr>
        <w:rPr>
          <w:lang w:val="ru-RU"/>
        </w:rPr>
      </w:pPr>
    </w:p>
    <w:p w:rsidR="00101DA1" w:rsidRDefault="00101DA1">
      <w:pPr>
        <w:rPr>
          <w:sz w:val="28"/>
          <w:szCs w:val="28"/>
          <w:lang w:val="ru-RU"/>
        </w:rPr>
      </w:pPr>
    </w:p>
    <w:p w:rsidR="00101DA1" w:rsidRDefault="00101DA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Итоги работы с учащимися, мотивированными на учебу.</w:t>
      </w:r>
    </w:p>
    <w:p w:rsidR="00101DA1" w:rsidRDefault="003B00C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(Приложение №2)</w:t>
      </w:r>
    </w:p>
    <w:p w:rsidR="003B00C3" w:rsidRDefault="003B00C3">
      <w:pPr>
        <w:rPr>
          <w:b/>
          <w:sz w:val="28"/>
          <w:szCs w:val="28"/>
          <w:lang w:val="ru-RU"/>
        </w:rPr>
      </w:pPr>
    </w:p>
    <w:p w:rsidR="007707FD" w:rsidRDefault="00101DA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Ежегодно отслеживается уровень </w:t>
      </w:r>
      <w:proofErr w:type="spellStart"/>
      <w:r>
        <w:rPr>
          <w:sz w:val="28"/>
          <w:szCs w:val="28"/>
          <w:lang w:val="ru-RU"/>
        </w:rPr>
        <w:t>обученности</w:t>
      </w:r>
      <w:proofErr w:type="spellEnd"/>
      <w:r>
        <w:rPr>
          <w:sz w:val="28"/>
          <w:szCs w:val="28"/>
          <w:lang w:val="ru-RU"/>
        </w:rPr>
        <w:t xml:space="preserve"> учащихся, мотивированных на учебу, на предм</w:t>
      </w:r>
      <w:r w:rsidR="004C40BF">
        <w:rPr>
          <w:sz w:val="28"/>
          <w:szCs w:val="28"/>
          <w:lang w:val="ru-RU"/>
        </w:rPr>
        <w:t xml:space="preserve">етных олимпиадах. В течение </w:t>
      </w:r>
      <w:r w:rsidR="00973528">
        <w:rPr>
          <w:sz w:val="28"/>
          <w:szCs w:val="28"/>
          <w:lang w:val="ru-RU"/>
        </w:rPr>
        <w:t>201</w:t>
      </w:r>
      <w:r w:rsidR="0048541D">
        <w:rPr>
          <w:sz w:val="28"/>
          <w:szCs w:val="28"/>
          <w:lang w:val="ru-RU"/>
        </w:rPr>
        <w:t>7</w:t>
      </w:r>
      <w:r w:rsidR="00EA495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года </w:t>
      </w:r>
      <w:r w:rsidR="004C40BF">
        <w:rPr>
          <w:sz w:val="28"/>
          <w:szCs w:val="28"/>
          <w:lang w:val="ru-RU"/>
        </w:rPr>
        <w:t xml:space="preserve">были проведены предметные олимпиады </w:t>
      </w:r>
      <w:r>
        <w:rPr>
          <w:sz w:val="28"/>
          <w:szCs w:val="28"/>
          <w:lang w:val="ru-RU"/>
        </w:rPr>
        <w:t>по русскому языку и литературе, иностранному (английскому) языку, математике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>истории, гео</w:t>
      </w:r>
      <w:r w:rsidR="005036A1">
        <w:rPr>
          <w:sz w:val="28"/>
          <w:szCs w:val="28"/>
          <w:lang w:val="ru-RU"/>
        </w:rPr>
        <w:t xml:space="preserve">графии, физике, химии, </w:t>
      </w:r>
      <w:r w:rsidR="005036A1">
        <w:rPr>
          <w:sz w:val="28"/>
          <w:szCs w:val="28"/>
          <w:lang w:val="ru-RU"/>
        </w:rPr>
        <w:lastRenderedPageBreak/>
        <w:t>биологии , обществознанию, ОБЖ, МХК, физической культуре, информатике и ИКТ, технологии.</w:t>
      </w:r>
      <w:r>
        <w:rPr>
          <w:sz w:val="28"/>
          <w:szCs w:val="28"/>
          <w:lang w:val="ru-RU"/>
        </w:rPr>
        <w:t xml:space="preserve"> В результате школьных олимпиад были сформированы команды для участия в муниципальном туре предметных олимпиад. Школа приняла участие в предметных </w:t>
      </w:r>
      <w:r w:rsidR="00150AE1">
        <w:rPr>
          <w:sz w:val="28"/>
          <w:szCs w:val="28"/>
          <w:lang w:val="ru-RU"/>
        </w:rPr>
        <w:t>олимпиадах по русскому языку, математике</w:t>
      </w:r>
      <w:r w:rsidR="006E373F">
        <w:rPr>
          <w:sz w:val="28"/>
          <w:szCs w:val="28"/>
          <w:lang w:val="ru-RU"/>
        </w:rPr>
        <w:t>.</w:t>
      </w:r>
    </w:p>
    <w:p w:rsidR="007707FD" w:rsidRDefault="007707FD">
      <w:pPr>
        <w:rPr>
          <w:sz w:val="28"/>
          <w:szCs w:val="28"/>
          <w:lang w:val="ru-RU"/>
        </w:rPr>
      </w:pPr>
    </w:p>
    <w:p w:rsidR="007707FD" w:rsidRDefault="007707F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Выводы.</w:t>
      </w:r>
    </w:p>
    <w:p w:rsidR="007707FD" w:rsidRDefault="007707FD">
      <w:pPr>
        <w:rPr>
          <w:b/>
          <w:sz w:val="28"/>
          <w:szCs w:val="28"/>
          <w:lang w:val="ru-RU"/>
        </w:rPr>
      </w:pPr>
    </w:p>
    <w:p w:rsidR="00150AE1" w:rsidRDefault="007707F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Победителей муниципального тура олимпиад нет. Причиной такого положения является слабая работа </w:t>
      </w:r>
      <w:proofErr w:type="spellStart"/>
      <w:r>
        <w:rPr>
          <w:sz w:val="28"/>
          <w:szCs w:val="28"/>
          <w:lang w:val="ru-RU"/>
        </w:rPr>
        <w:t>педколлектива</w:t>
      </w:r>
      <w:proofErr w:type="spellEnd"/>
      <w:r>
        <w:rPr>
          <w:sz w:val="28"/>
          <w:szCs w:val="28"/>
          <w:lang w:val="ru-RU"/>
        </w:rPr>
        <w:t xml:space="preserve"> с учащимися, мотивированными на учебу. Подготовка учащихся школы к участию на </w:t>
      </w:r>
      <w:r w:rsidR="00150AE1">
        <w:rPr>
          <w:sz w:val="28"/>
          <w:szCs w:val="28"/>
          <w:lang w:val="ru-RU"/>
        </w:rPr>
        <w:t xml:space="preserve">муниципальном уровне </w:t>
      </w:r>
      <w:proofErr w:type="gramStart"/>
      <w:r w:rsidR="00150AE1">
        <w:rPr>
          <w:sz w:val="28"/>
          <w:szCs w:val="28"/>
          <w:lang w:val="ru-RU"/>
        </w:rPr>
        <w:t>–н</w:t>
      </w:r>
      <w:proofErr w:type="gramEnd"/>
      <w:r w:rsidR="00150AE1">
        <w:rPr>
          <w:sz w:val="28"/>
          <w:szCs w:val="28"/>
          <w:lang w:val="ru-RU"/>
        </w:rPr>
        <w:t>еудовлетворительная</w:t>
      </w:r>
    </w:p>
    <w:p w:rsidR="007707FD" w:rsidRDefault="007707F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.</w:t>
      </w:r>
    </w:p>
    <w:p w:rsidR="007707FD" w:rsidRDefault="00D1101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Рекомендации:</w:t>
      </w:r>
    </w:p>
    <w:p w:rsidR="00D11014" w:rsidRDefault="00D11014">
      <w:pPr>
        <w:rPr>
          <w:b/>
          <w:sz w:val="28"/>
          <w:szCs w:val="28"/>
          <w:lang w:val="ru-RU"/>
        </w:rPr>
      </w:pPr>
    </w:p>
    <w:p w:rsidR="00D11014" w:rsidRDefault="00D1101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1.Организовать целенаправленную работу учителей с учащимися, мотивированными на учебу, через индивидуальный подход н</w:t>
      </w:r>
      <w:r w:rsidR="007D35FF">
        <w:rPr>
          <w:sz w:val="28"/>
          <w:szCs w:val="28"/>
          <w:lang w:val="ru-RU"/>
        </w:rPr>
        <w:t>а уроках и во внеурочное время</w:t>
      </w:r>
      <w:r>
        <w:rPr>
          <w:sz w:val="28"/>
          <w:szCs w:val="28"/>
          <w:lang w:val="ru-RU"/>
        </w:rPr>
        <w:t>.</w:t>
      </w:r>
    </w:p>
    <w:p w:rsidR="00D11014" w:rsidRDefault="007D35F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D11014">
        <w:rPr>
          <w:sz w:val="28"/>
          <w:szCs w:val="28"/>
          <w:lang w:val="ru-RU"/>
        </w:rPr>
        <w:t xml:space="preserve"> Организовать участие учащихся школы во всех предметных олимпиадах и конкурсах, проводимых в районе.</w:t>
      </w:r>
    </w:p>
    <w:p w:rsidR="00D11014" w:rsidRDefault="00D11014">
      <w:pPr>
        <w:rPr>
          <w:sz w:val="28"/>
          <w:szCs w:val="28"/>
          <w:lang w:val="ru-RU"/>
        </w:rPr>
      </w:pPr>
    </w:p>
    <w:p w:rsidR="006E373F" w:rsidRDefault="006E373F">
      <w:pPr>
        <w:rPr>
          <w:sz w:val="28"/>
          <w:szCs w:val="28"/>
          <w:lang w:val="ru-RU"/>
        </w:rPr>
      </w:pPr>
    </w:p>
    <w:p w:rsidR="00D11014" w:rsidRDefault="008552E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</w:t>
      </w:r>
      <w:r w:rsidRPr="008552E3">
        <w:rPr>
          <w:b/>
          <w:sz w:val="28"/>
          <w:szCs w:val="28"/>
          <w:lang w:val="ru-RU"/>
        </w:rPr>
        <w:t>ОБЩИЕ ВЫВОДЫ</w:t>
      </w:r>
      <w:r>
        <w:rPr>
          <w:b/>
          <w:sz w:val="28"/>
          <w:szCs w:val="28"/>
          <w:lang w:val="ru-RU"/>
        </w:rPr>
        <w:t>.</w:t>
      </w:r>
    </w:p>
    <w:p w:rsidR="008552E3" w:rsidRDefault="008552E3">
      <w:pPr>
        <w:rPr>
          <w:b/>
          <w:sz w:val="28"/>
          <w:szCs w:val="28"/>
          <w:lang w:val="ru-RU"/>
        </w:rPr>
      </w:pPr>
    </w:p>
    <w:p w:rsidR="008552E3" w:rsidRDefault="008552E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1.В осно</w:t>
      </w:r>
      <w:r w:rsidR="00EA4952">
        <w:rPr>
          <w:sz w:val="28"/>
          <w:szCs w:val="28"/>
          <w:lang w:val="ru-RU"/>
        </w:rPr>
        <w:t xml:space="preserve">вном поставленные задачи на </w:t>
      </w:r>
      <w:r w:rsidR="006E373F">
        <w:rPr>
          <w:sz w:val="28"/>
          <w:szCs w:val="28"/>
          <w:lang w:val="ru-RU"/>
        </w:rPr>
        <w:t>201</w:t>
      </w:r>
      <w:r w:rsidR="0048541D">
        <w:rPr>
          <w:sz w:val="28"/>
          <w:szCs w:val="28"/>
          <w:lang w:val="ru-RU"/>
        </w:rPr>
        <w:t>7</w:t>
      </w:r>
      <w:r w:rsidR="006E373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год были выполнены.</w:t>
      </w:r>
    </w:p>
    <w:p w:rsidR="008552E3" w:rsidRDefault="008552E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Учебные прогр</w:t>
      </w:r>
      <w:r w:rsidR="007D35FF">
        <w:rPr>
          <w:sz w:val="28"/>
          <w:szCs w:val="28"/>
          <w:lang w:val="ru-RU"/>
        </w:rPr>
        <w:t>аммы по всем предметам пройдены и по содержанию выполнены в полном объеме.</w:t>
      </w:r>
    </w:p>
    <w:p w:rsidR="000A29D1" w:rsidRDefault="008552E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Выполнение государственного стандарта по образованию (успеваемости) стабильно улучшается. Повысилась активность учащихся в проводимых в школе мероприятиях творческого характера. </w:t>
      </w:r>
    </w:p>
    <w:p w:rsidR="000A29D1" w:rsidRDefault="000A29D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2.Поставленные задачи в основном выполнены.</w:t>
      </w:r>
    </w:p>
    <w:p w:rsidR="000A29D1" w:rsidRDefault="000A29D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Консультации, беседы с учителями, разработки и внедрение в практику методических рекомендаций для учителей оказывают корректирующую помощь. Учителя школы владе</w:t>
      </w:r>
      <w:r w:rsidR="00C03D7D">
        <w:rPr>
          <w:sz w:val="28"/>
          <w:szCs w:val="28"/>
          <w:lang w:val="ru-RU"/>
        </w:rPr>
        <w:t>ют методикой личностно- ориентированного обучения</w:t>
      </w:r>
      <w:r>
        <w:rPr>
          <w:sz w:val="28"/>
          <w:szCs w:val="28"/>
          <w:lang w:val="ru-RU"/>
        </w:rPr>
        <w:t>, методикой уровневых самостоятельных работ.</w:t>
      </w:r>
    </w:p>
    <w:p w:rsidR="00CD4361" w:rsidRDefault="00CD436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Работу над методической темой признать удовлетворительной.</w:t>
      </w:r>
    </w:p>
    <w:p w:rsidR="00CD4361" w:rsidRDefault="00CD436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3.Наряду с имеющимися положительными результатами в работе школы имеются недостатки:</w:t>
      </w:r>
    </w:p>
    <w:p w:rsidR="00CD4361" w:rsidRDefault="00CD436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150AE1">
        <w:rPr>
          <w:sz w:val="28"/>
          <w:szCs w:val="28"/>
          <w:lang w:val="ru-RU"/>
        </w:rPr>
        <w:t xml:space="preserve"> слабо поставлена </w:t>
      </w:r>
      <w:r>
        <w:rPr>
          <w:sz w:val="28"/>
          <w:szCs w:val="28"/>
          <w:lang w:val="ru-RU"/>
        </w:rPr>
        <w:t xml:space="preserve"> работа с учащимися школы, мотивированными на учебу;</w:t>
      </w:r>
    </w:p>
    <w:p w:rsidR="00CD4361" w:rsidRDefault="00CD436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слабо ведется работа по обобщению и распространению передового педагогического опыта;</w:t>
      </w:r>
    </w:p>
    <w:p w:rsidR="00CD4361" w:rsidRDefault="00CD436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относительно низок уровень умений и навыков самоанализа своей деятельности у учителей и учащихся;</w:t>
      </w:r>
    </w:p>
    <w:p w:rsidR="00CD4361" w:rsidRDefault="00CD4361">
      <w:pPr>
        <w:rPr>
          <w:sz w:val="28"/>
          <w:szCs w:val="28"/>
          <w:lang w:val="ru-RU"/>
        </w:rPr>
      </w:pPr>
    </w:p>
    <w:p w:rsidR="00CD4361" w:rsidRDefault="00CD4361">
      <w:pPr>
        <w:rPr>
          <w:sz w:val="28"/>
          <w:szCs w:val="28"/>
          <w:lang w:val="ru-RU"/>
        </w:rPr>
      </w:pPr>
    </w:p>
    <w:p w:rsidR="00CD4361" w:rsidRDefault="00CD436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</w:t>
      </w:r>
      <w:r w:rsidR="00C03D7D">
        <w:rPr>
          <w:b/>
          <w:sz w:val="28"/>
          <w:szCs w:val="28"/>
          <w:lang w:val="ru-RU"/>
        </w:rPr>
        <w:t xml:space="preserve">            Рекоменд</w:t>
      </w:r>
      <w:r w:rsidR="00EA4952">
        <w:rPr>
          <w:b/>
          <w:sz w:val="28"/>
          <w:szCs w:val="28"/>
          <w:lang w:val="ru-RU"/>
        </w:rPr>
        <w:t xml:space="preserve">ации на </w:t>
      </w:r>
      <w:r w:rsidR="0048541D">
        <w:rPr>
          <w:b/>
          <w:sz w:val="28"/>
          <w:szCs w:val="28"/>
          <w:lang w:val="ru-RU"/>
        </w:rPr>
        <w:t>2018</w:t>
      </w:r>
      <w:r w:rsidR="006E373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год.</w:t>
      </w:r>
    </w:p>
    <w:p w:rsidR="00CD4361" w:rsidRDefault="00CD4361">
      <w:pPr>
        <w:rPr>
          <w:b/>
          <w:sz w:val="28"/>
          <w:szCs w:val="28"/>
          <w:lang w:val="ru-RU"/>
        </w:rPr>
      </w:pPr>
    </w:p>
    <w:p w:rsidR="00CD4361" w:rsidRDefault="00CD4361">
      <w:pPr>
        <w:rPr>
          <w:sz w:val="28"/>
          <w:szCs w:val="28"/>
          <w:lang w:val="ru-RU"/>
        </w:rPr>
      </w:pPr>
      <w:r w:rsidRPr="00CD4361">
        <w:rPr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Четко определить полномочия и степень ответс</w:t>
      </w:r>
      <w:r w:rsidR="00C03D7D">
        <w:rPr>
          <w:sz w:val="28"/>
          <w:szCs w:val="28"/>
          <w:lang w:val="ru-RU"/>
        </w:rPr>
        <w:t xml:space="preserve">твенности </w:t>
      </w:r>
      <w:r>
        <w:rPr>
          <w:sz w:val="28"/>
          <w:szCs w:val="28"/>
          <w:lang w:val="ru-RU"/>
        </w:rPr>
        <w:t>педагогического совета, школьного совета школы.</w:t>
      </w:r>
    </w:p>
    <w:p w:rsidR="00CD4361" w:rsidRDefault="00CD436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2.Сти</w:t>
      </w:r>
      <w:r w:rsidR="00C03D7D">
        <w:rPr>
          <w:sz w:val="28"/>
          <w:szCs w:val="28"/>
          <w:lang w:val="ru-RU"/>
        </w:rPr>
        <w:t>мулировать работу учителей</w:t>
      </w:r>
      <w:r>
        <w:rPr>
          <w:sz w:val="28"/>
          <w:szCs w:val="28"/>
          <w:lang w:val="ru-RU"/>
        </w:rPr>
        <w:t xml:space="preserve"> по обмену передовым педагогическим опытом.</w:t>
      </w:r>
    </w:p>
    <w:p w:rsidR="00CD4361" w:rsidRDefault="00C03D7D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3.Продолжить  работу над </w:t>
      </w:r>
      <w:r w:rsidR="00CD4361">
        <w:rPr>
          <w:sz w:val="28"/>
          <w:szCs w:val="28"/>
          <w:lang w:val="ru-RU"/>
        </w:rPr>
        <w:t xml:space="preserve"> методической темой</w:t>
      </w:r>
      <w:r w:rsidR="00D1307D" w:rsidRPr="00D1307D">
        <w:rPr>
          <w:b/>
          <w:sz w:val="28"/>
          <w:szCs w:val="28"/>
          <w:lang w:val="ru-RU"/>
        </w:rPr>
        <w:t xml:space="preserve">: Формирование устойчивого нравственного поведения и учебной деятельности учащихся в системе личностно </w:t>
      </w:r>
      <w:r>
        <w:rPr>
          <w:b/>
          <w:sz w:val="28"/>
          <w:szCs w:val="28"/>
          <w:lang w:val="ru-RU"/>
        </w:rPr>
        <w:t xml:space="preserve">- </w:t>
      </w:r>
      <w:r w:rsidR="00D1307D" w:rsidRPr="00D1307D">
        <w:rPr>
          <w:b/>
          <w:sz w:val="28"/>
          <w:szCs w:val="28"/>
          <w:lang w:val="ru-RU"/>
        </w:rPr>
        <w:t>ориентированного обучения»</w:t>
      </w:r>
      <w:r w:rsidR="00D1307D">
        <w:rPr>
          <w:b/>
          <w:sz w:val="28"/>
          <w:szCs w:val="28"/>
          <w:lang w:val="ru-RU"/>
        </w:rPr>
        <w:t>.</w:t>
      </w:r>
    </w:p>
    <w:p w:rsidR="00D1307D" w:rsidRDefault="00D1307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4.Создать творческую атмосферу в школе путем организации:</w:t>
      </w:r>
    </w:p>
    <w:p w:rsidR="00D1307D" w:rsidRDefault="00D1307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предметных олимпиад;</w:t>
      </w:r>
    </w:p>
    <w:p w:rsidR="00D1307D" w:rsidRDefault="00D1307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всевозможных конкурсов и соревнований;</w:t>
      </w:r>
    </w:p>
    <w:p w:rsidR="00D1307D" w:rsidRDefault="0048183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привлечения</w:t>
      </w:r>
      <w:r w:rsidR="00D1307D">
        <w:rPr>
          <w:sz w:val="28"/>
          <w:szCs w:val="28"/>
          <w:lang w:val="ru-RU"/>
        </w:rPr>
        <w:t xml:space="preserve"> учащихся школы к занятиям в кружках и секциях школы и вне школы.</w:t>
      </w:r>
    </w:p>
    <w:p w:rsidR="00D1307D" w:rsidRDefault="00D1307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5.Разработать систему поощрения работников школы.</w:t>
      </w:r>
    </w:p>
    <w:p w:rsidR="006E373F" w:rsidRDefault="006E373F">
      <w:pPr>
        <w:rPr>
          <w:sz w:val="28"/>
          <w:szCs w:val="28"/>
          <w:lang w:val="ru-RU"/>
        </w:rPr>
      </w:pPr>
    </w:p>
    <w:p w:rsidR="006E373F" w:rsidRDefault="006E373F">
      <w:pPr>
        <w:rPr>
          <w:sz w:val="28"/>
          <w:szCs w:val="28"/>
          <w:lang w:val="ru-RU"/>
        </w:rPr>
      </w:pPr>
    </w:p>
    <w:p w:rsidR="00D1307D" w:rsidRDefault="00D1307D">
      <w:pPr>
        <w:rPr>
          <w:sz w:val="28"/>
          <w:szCs w:val="28"/>
          <w:lang w:val="ru-RU"/>
        </w:rPr>
      </w:pPr>
    </w:p>
    <w:p w:rsidR="00D1307D" w:rsidRDefault="00D1307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</w:t>
      </w:r>
      <w:r w:rsidR="0048541D">
        <w:rPr>
          <w:b/>
          <w:sz w:val="28"/>
          <w:szCs w:val="28"/>
          <w:lang w:val="ru-RU"/>
        </w:rPr>
        <w:t xml:space="preserve"> </w:t>
      </w:r>
      <w:r w:rsidR="00EA4952">
        <w:rPr>
          <w:b/>
          <w:sz w:val="28"/>
          <w:szCs w:val="28"/>
          <w:lang w:val="ru-RU"/>
        </w:rPr>
        <w:t xml:space="preserve">          ЗАДАЧИ ШКОЛЫ НА  </w:t>
      </w:r>
      <w:r w:rsidR="0048541D">
        <w:rPr>
          <w:b/>
          <w:sz w:val="28"/>
          <w:szCs w:val="28"/>
          <w:lang w:val="ru-RU"/>
        </w:rPr>
        <w:t>2018</w:t>
      </w:r>
      <w:r w:rsidR="00EA495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ГОД.</w:t>
      </w:r>
    </w:p>
    <w:p w:rsidR="00D1307D" w:rsidRDefault="00D1307D">
      <w:pPr>
        <w:rPr>
          <w:b/>
          <w:sz w:val="28"/>
          <w:szCs w:val="28"/>
          <w:lang w:val="ru-RU"/>
        </w:rPr>
      </w:pPr>
    </w:p>
    <w:p w:rsidR="00D1307D" w:rsidRDefault="0048183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1.Формирование у учащихся целостной картины мира на основе глубоких и всесторонних знаний основ наук.</w:t>
      </w:r>
    </w:p>
    <w:p w:rsidR="009313F9" w:rsidRDefault="0048183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2.Создание комфортной образовательной среды на основе индивидуальной работы с </w:t>
      </w:r>
      <w:proofErr w:type="gramStart"/>
      <w:r>
        <w:rPr>
          <w:b/>
          <w:sz w:val="28"/>
          <w:szCs w:val="28"/>
          <w:lang w:val="ru-RU"/>
        </w:rPr>
        <w:t>обучающимися</w:t>
      </w:r>
      <w:proofErr w:type="gramEnd"/>
      <w:r>
        <w:rPr>
          <w:b/>
          <w:sz w:val="28"/>
          <w:szCs w:val="28"/>
          <w:lang w:val="ru-RU"/>
        </w:rPr>
        <w:t>, формирование у них навыков самоконтроля как средства развития личности.</w:t>
      </w:r>
    </w:p>
    <w:p w:rsidR="009313F9" w:rsidRDefault="009313F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3.Изучение методик личностно ориентированного обучения.</w:t>
      </w:r>
    </w:p>
    <w:p w:rsidR="00481833" w:rsidRDefault="0048183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4.Развитие нравственной, физически здоровой личности, способной к творчеству и самоопределению.</w:t>
      </w:r>
    </w:p>
    <w:p w:rsidR="00481833" w:rsidRPr="00D1307D" w:rsidRDefault="0048183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5.Совершенствование работы, направленной на сохранение и укрепление здоровья </w:t>
      </w:r>
      <w:proofErr w:type="gramStart"/>
      <w:r>
        <w:rPr>
          <w:b/>
          <w:sz w:val="28"/>
          <w:szCs w:val="28"/>
          <w:lang w:val="ru-RU"/>
        </w:rPr>
        <w:t>учащихся</w:t>
      </w:r>
      <w:proofErr w:type="gramEnd"/>
      <w:r>
        <w:rPr>
          <w:b/>
          <w:sz w:val="28"/>
          <w:szCs w:val="28"/>
          <w:lang w:val="ru-RU"/>
        </w:rPr>
        <w:t xml:space="preserve"> и привитие им навыков здорового образа жизни.</w:t>
      </w:r>
    </w:p>
    <w:p w:rsidR="00E762FE" w:rsidRPr="00D1307D" w:rsidRDefault="00E762FE">
      <w:pPr>
        <w:rPr>
          <w:b/>
          <w:sz w:val="28"/>
          <w:szCs w:val="28"/>
          <w:lang w:val="ru-RU"/>
        </w:rPr>
      </w:pPr>
    </w:p>
    <w:p w:rsidR="00E762FE" w:rsidRPr="00DA244F" w:rsidRDefault="00E762FE">
      <w:pPr>
        <w:rPr>
          <w:sz w:val="28"/>
          <w:szCs w:val="28"/>
          <w:lang w:val="ru-RU"/>
        </w:rPr>
      </w:pPr>
    </w:p>
    <w:p w:rsidR="009B4858" w:rsidRDefault="009B4858">
      <w:pPr>
        <w:rPr>
          <w:b/>
          <w:sz w:val="28"/>
          <w:szCs w:val="28"/>
          <w:lang w:val="ru-RU"/>
        </w:rPr>
      </w:pPr>
    </w:p>
    <w:p w:rsidR="009B4858" w:rsidRPr="009B4858" w:rsidRDefault="009B4858">
      <w:pPr>
        <w:rPr>
          <w:sz w:val="28"/>
          <w:szCs w:val="28"/>
          <w:lang w:val="ru-RU"/>
        </w:rPr>
      </w:pPr>
    </w:p>
    <w:sectPr w:rsidR="009B4858" w:rsidRPr="009B4858" w:rsidSect="000C3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140"/>
    <w:multiLevelType w:val="hybridMultilevel"/>
    <w:tmpl w:val="F164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22F52"/>
    <w:multiLevelType w:val="hybridMultilevel"/>
    <w:tmpl w:val="B3EA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72A3A"/>
    <w:multiLevelType w:val="hybridMultilevel"/>
    <w:tmpl w:val="795A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C439E"/>
    <w:multiLevelType w:val="hybridMultilevel"/>
    <w:tmpl w:val="818C7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84A5B"/>
    <w:multiLevelType w:val="hybridMultilevel"/>
    <w:tmpl w:val="BFE44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B4F4C"/>
    <w:multiLevelType w:val="hybridMultilevel"/>
    <w:tmpl w:val="59C0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3FD475AC"/>
    <w:multiLevelType w:val="hybridMultilevel"/>
    <w:tmpl w:val="E86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F7741"/>
    <w:multiLevelType w:val="hybridMultilevel"/>
    <w:tmpl w:val="7338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A3A8C"/>
    <w:multiLevelType w:val="hybridMultilevel"/>
    <w:tmpl w:val="4E86D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A25E1"/>
    <w:multiLevelType w:val="hybridMultilevel"/>
    <w:tmpl w:val="BC1E3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136AF"/>
    <w:multiLevelType w:val="hybridMultilevel"/>
    <w:tmpl w:val="0720AC32"/>
    <w:lvl w:ilvl="0" w:tplc="68F893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C64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A93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703D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9600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836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C11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5AA7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BC92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635D2F"/>
    <w:multiLevelType w:val="hybridMultilevel"/>
    <w:tmpl w:val="BC1E3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11"/>
  </w:num>
  <w:num w:numId="10">
    <w:abstractNumId w:val="3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83F"/>
    <w:rsid w:val="000259E3"/>
    <w:rsid w:val="00045538"/>
    <w:rsid w:val="00045D46"/>
    <w:rsid w:val="00055E6A"/>
    <w:rsid w:val="0006745F"/>
    <w:rsid w:val="00070DBB"/>
    <w:rsid w:val="000826D7"/>
    <w:rsid w:val="000A29D1"/>
    <w:rsid w:val="000C33D6"/>
    <w:rsid w:val="000D0F8E"/>
    <w:rsid w:val="000D65D6"/>
    <w:rsid w:val="000E072D"/>
    <w:rsid w:val="000E770A"/>
    <w:rsid w:val="00100860"/>
    <w:rsid w:val="00101DA1"/>
    <w:rsid w:val="00103B97"/>
    <w:rsid w:val="00105B3C"/>
    <w:rsid w:val="00107B1B"/>
    <w:rsid w:val="00107D9D"/>
    <w:rsid w:val="001163C4"/>
    <w:rsid w:val="001228B9"/>
    <w:rsid w:val="00125529"/>
    <w:rsid w:val="001277FA"/>
    <w:rsid w:val="0013327A"/>
    <w:rsid w:val="001351A4"/>
    <w:rsid w:val="00137003"/>
    <w:rsid w:val="00145289"/>
    <w:rsid w:val="00150AE1"/>
    <w:rsid w:val="00150B99"/>
    <w:rsid w:val="00152E6C"/>
    <w:rsid w:val="001548DF"/>
    <w:rsid w:val="001929E5"/>
    <w:rsid w:val="001A012A"/>
    <w:rsid w:val="001A73B6"/>
    <w:rsid w:val="001B4D51"/>
    <w:rsid w:val="001E72CD"/>
    <w:rsid w:val="001F36B5"/>
    <w:rsid w:val="001F6346"/>
    <w:rsid w:val="00216EB2"/>
    <w:rsid w:val="0022157E"/>
    <w:rsid w:val="00223C88"/>
    <w:rsid w:val="0025141B"/>
    <w:rsid w:val="002642D6"/>
    <w:rsid w:val="002B301C"/>
    <w:rsid w:val="002B5FE5"/>
    <w:rsid w:val="002C001E"/>
    <w:rsid w:val="002C2D7B"/>
    <w:rsid w:val="002C4F9F"/>
    <w:rsid w:val="002D5746"/>
    <w:rsid w:val="003132F2"/>
    <w:rsid w:val="0033365A"/>
    <w:rsid w:val="003434F0"/>
    <w:rsid w:val="003570F1"/>
    <w:rsid w:val="00366C44"/>
    <w:rsid w:val="00383420"/>
    <w:rsid w:val="00390204"/>
    <w:rsid w:val="003B00C3"/>
    <w:rsid w:val="003B04E3"/>
    <w:rsid w:val="003D3356"/>
    <w:rsid w:val="003E0619"/>
    <w:rsid w:val="003E4D4F"/>
    <w:rsid w:val="003F2FC6"/>
    <w:rsid w:val="003F3A17"/>
    <w:rsid w:val="0041634A"/>
    <w:rsid w:val="0041642B"/>
    <w:rsid w:val="004408D8"/>
    <w:rsid w:val="0045031A"/>
    <w:rsid w:val="004547E1"/>
    <w:rsid w:val="004662AE"/>
    <w:rsid w:val="00471AAB"/>
    <w:rsid w:val="00475AB2"/>
    <w:rsid w:val="00481833"/>
    <w:rsid w:val="00482D42"/>
    <w:rsid w:val="0048541D"/>
    <w:rsid w:val="004A5A44"/>
    <w:rsid w:val="004B6020"/>
    <w:rsid w:val="004C10EA"/>
    <w:rsid w:val="004C40BF"/>
    <w:rsid w:val="004D6918"/>
    <w:rsid w:val="004E7137"/>
    <w:rsid w:val="004F1312"/>
    <w:rsid w:val="00501088"/>
    <w:rsid w:val="0050110F"/>
    <w:rsid w:val="005036A1"/>
    <w:rsid w:val="00505169"/>
    <w:rsid w:val="00515CA6"/>
    <w:rsid w:val="0052004F"/>
    <w:rsid w:val="005432B4"/>
    <w:rsid w:val="00546C2D"/>
    <w:rsid w:val="0055779B"/>
    <w:rsid w:val="00561DCE"/>
    <w:rsid w:val="005777EB"/>
    <w:rsid w:val="005B08CC"/>
    <w:rsid w:val="005B1A6F"/>
    <w:rsid w:val="005B675E"/>
    <w:rsid w:val="005B74D0"/>
    <w:rsid w:val="005C75C0"/>
    <w:rsid w:val="005D708F"/>
    <w:rsid w:val="005E092C"/>
    <w:rsid w:val="0062382B"/>
    <w:rsid w:val="006255F1"/>
    <w:rsid w:val="00627849"/>
    <w:rsid w:val="0065264E"/>
    <w:rsid w:val="006762F5"/>
    <w:rsid w:val="00685E3D"/>
    <w:rsid w:val="0069453B"/>
    <w:rsid w:val="006B2B36"/>
    <w:rsid w:val="006C1B5E"/>
    <w:rsid w:val="006C1BCC"/>
    <w:rsid w:val="006C3EDA"/>
    <w:rsid w:val="006E2999"/>
    <w:rsid w:val="006E373F"/>
    <w:rsid w:val="006F11EE"/>
    <w:rsid w:val="0071322E"/>
    <w:rsid w:val="00713F36"/>
    <w:rsid w:val="00727AAF"/>
    <w:rsid w:val="00731D28"/>
    <w:rsid w:val="0074049D"/>
    <w:rsid w:val="00743996"/>
    <w:rsid w:val="0074498D"/>
    <w:rsid w:val="00757B95"/>
    <w:rsid w:val="00760FAD"/>
    <w:rsid w:val="00765C56"/>
    <w:rsid w:val="007707FD"/>
    <w:rsid w:val="007753C9"/>
    <w:rsid w:val="0079490B"/>
    <w:rsid w:val="00794F1D"/>
    <w:rsid w:val="007A5565"/>
    <w:rsid w:val="007D35FF"/>
    <w:rsid w:val="007E3BDC"/>
    <w:rsid w:val="007E7F0F"/>
    <w:rsid w:val="007F2686"/>
    <w:rsid w:val="00800A1F"/>
    <w:rsid w:val="00801066"/>
    <w:rsid w:val="0080616E"/>
    <w:rsid w:val="00807DA1"/>
    <w:rsid w:val="008322B2"/>
    <w:rsid w:val="00832D55"/>
    <w:rsid w:val="00836763"/>
    <w:rsid w:val="008521AB"/>
    <w:rsid w:val="008552E3"/>
    <w:rsid w:val="00860DEE"/>
    <w:rsid w:val="00874D6A"/>
    <w:rsid w:val="00884C61"/>
    <w:rsid w:val="0089587A"/>
    <w:rsid w:val="008C3214"/>
    <w:rsid w:val="008C36B6"/>
    <w:rsid w:val="008C500C"/>
    <w:rsid w:val="008E2424"/>
    <w:rsid w:val="008F70CB"/>
    <w:rsid w:val="00905545"/>
    <w:rsid w:val="00905633"/>
    <w:rsid w:val="009225E1"/>
    <w:rsid w:val="009313F9"/>
    <w:rsid w:val="0093618F"/>
    <w:rsid w:val="009617F1"/>
    <w:rsid w:val="009651DB"/>
    <w:rsid w:val="00973528"/>
    <w:rsid w:val="00976A8A"/>
    <w:rsid w:val="009826A2"/>
    <w:rsid w:val="0099598F"/>
    <w:rsid w:val="0099750F"/>
    <w:rsid w:val="009A2588"/>
    <w:rsid w:val="009B4858"/>
    <w:rsid w:val="009B6383"/>
    <w:rsid w:val="009D4533"/>
    <w:rsid w:val="009E0F74"/>
    <w:rsid w:val="009F48D6"/>
    <w:rsid w:val="00A04092"/>
    <w:rsid w:val="00A077F0"/>
    <w:rsid w:val="00A12748"/>
    <w:rsid w:val="00A14369"/>
    <w:rsid w:val="00A1704C"/>
    <w:rsid w:val="00A43861"/>
    <w:rsid w:val="00A45BC3"/>
    <w:rsid w:val="00A66637"/>
    <w:rsid w:val="00A7029E"/>
    <w:rsid w:val="00A7111D"/>
    <w:rsid w:val="00A8217B"/>
    <w:rsid w:val="00A91448"/>
    <w:rsid w:val="00AA6764"/>
    <w:rsid w:val="00AB0195"/>
    <w:rsid w:val="00AB2EE6"/>
    <w:rsid w:val="00AB302F"/>
    <w:rsid w:val="00AC183F"/>
    <w:rsid w:val="00AC2A26"/>
    <w:rsid w:val="00AC5F5C"/>
    <w:rsid w:val="00B01779"/>
    <w:rsid w:val="00B05C29"/>
    <w:rsid w:val="00B11569"/>
    <w:rsid w:val="00B154EA"/>
    <w:rsid w:val="00B167F5"/>
    <w:rsid w:val="00B30B67"/>
    <w:rsid w:val="00B31E18"/>
    <w:rsid w:val="00B6254D"/>
    <w:rsid w:val="00B7449C"/>
    <w:rsid w:val="00B76607"/>
    <w:rsid w:val="00B850D9"/>
    <w:rsid w:val="00BA0BD6"/>
    <w:rsid w:val="00BB0A7B"/>
    <w:rsid w:val="00BC6CB9"/>
    <w:rsid w:val="00BD130E"/>
    <w:rsid w:val="00BE3940"/>
    <w:rsid w:val="00BE4043"/>
    <w:rsid w:val="00BE6AD0"/>
    <w:rsid w:val="00BE74DB"/>
    <w:rsid w:val="00BF3ECC"/>
    <w:rsid w:val="00BF64EE"/>
    <w:rsid w:val="00C03D7D"/>
    <w:rsid w:val="00C0569E"/>
    <w:rsid w:val="00C1529A"/>
    <w:rsid w:val="00C22E09"/>
    <w:rsid w:val="00C33CE9"/>
    <w:rsid w:val="00C36577"/>
    <w:rsid w:val="00C43184"/>
    <w:rsid w:val="00C54F63"/>
    <w:rsid w:val="00C55B18"/>
    <w:rsid w:val="00C73096"/>
    <w:rsid w:val="00C77351"/>
    <w:rsid w:val="00C97CC5"/>
    <w:rsid w:val="00CA0465"/>
    <w:rsid w:val="00CA4262"/>
    <w:rsid w:val="00CA5917"/>
    <w:rsid w:val="00CC7535"/>
    <w:rsid w:val="00CD4361"/>
    <w:rsid w:val="00CD74B6"/>
    <w:rsid w:val="00CF599B"/>
    <w:rsid w:val="00D06487"/>
    <w:rsid w:val="00D11014"/>
    <w:rsid w:val="00D1307D"/>
    <w:rsid w:val="00D25326"/>
    <w:rsid w:val="00D33A5C"/>
    <w:rsid w:val="00D628D1"/>
    <w:rsid w:val="00D66DAF"/>
    <w:rsid w:val="00D775A8"/>
    <w:rsid w:val="00D91034"/>
    <w:rsid w:val="00DA244F"/>
    <w:rsid w:val="00DA640F"/>
    <w:rsid w:val="00DA6522"/>
    <w:rsid w:val="00DA6C01"/>
    <w:rsid w:val="00DB031B"/>
    <w:rsid w:val="00DB476F"/>
    <w:rsid w:val="00DB7F43"/>
    <w:rsid w:val="00DC7D67"/>
    <w:rsid w:val="00DD6ACF"/>
    <w:rsid w:val="00DD7CBB"/>
    <w:rsid w:val="00DE2438"/>
    <w:rsid w:val="00DE7D8C"/>
    <w:rsid w:val="00E00917"/>
    <w:rsid w:val="00E2279D"/>
    <w:rsid w:val="00E26708"/>
    <w:rsid w:val="00E26770"/>
    <w:rsid w:val="00E5172A"/>
    <w:rsid w:val="00E64FBF"/>
    <w:rsid w:val="00E762FE"/>
    <w:rsid w:val="00E81115"/>
    <w:rsid w:val="00E96916"/>
    <w:rsid w:val="00EA4952"/>
    <w:rsid w:val="00EA6EBC"/>
    <w:rsid w:val="00EB5A28"/>
    <w:rsid w:val="00ED70F4"/>
    <w:rsid w:val="00F00D94"/>
    <w:rsid w:val="00F10828"/>
    <w:rsid w:val="00F13A74"/>
    <w:rsid w:val="00F150B7"/>
    <w:rsid w:val="00F1766F"/>
    <w:rsid w:val="00F329F5"/>
    <w:rsid w:val="00F3543B"/>
    <w:rsid w:val="00F442C1"/>
    <w:rsid w:val="00F45657"/>
    <w:rsid w:val="00F52E76"/>
    <w:rsid w:val="00F6129E"/>
    <w:rsid w:val="00F63E2B"/>
    <w:rsid w:val="00F64EBC"/>
    <w:rsid w:val="00F65C9F"/>
    <w:rsid w:val="00F65CF7"/>
    <w:rsid w:val="00F80FE3"/>
    <w:rsid w:val="00F84159"/>
    <w:rsid w:val="00F925FB"/>
    <w:rsid w:val="00FB400C"/>
    <w:rsid w:val="00FE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2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38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8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8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8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8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38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38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38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38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8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38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38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238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238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238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238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238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2382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238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23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238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2382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2382B"/>
    <w:rPr>
      <w:b/>
      <w:bCs/>
    </w:rPr>
  </w:style>
  <w:style w:type="character" w:styleId="a8">
    <w:name w:val="Emphasis"/>
    <w:basedOn w:val="a0"/>
    <w:uiPriority w:val="20"/>
    <w:qFormat/>
    <w:rsid w:val="0062382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2382B"/>
    <w:rPr>
      <w:szCs w:val="32"/>
    </w:rPr>
  </w:style>
  <w:style w:type="paragraph" w:styleId="aa">
    <w:name w:val="List Paragraph"/>
    <w:basedOn w:val="a"/>
    <w:uiPriority w:val="34"/>
    <w:qFormat/>
    <w:rsid w:val="006238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382B"/>
    <w:rPr>
      <w:i/>
    </w:rPr>
  </w:style>
  <w:style w:type="character" w:customStyle="1" w:styleId="22">
    <w:name w:val="Цитата 2 Знак"/>
    <w:basedOn w:val="a0"/>
    <w:link w:val="21"/>
    <w:uiPriority w:val="29"/>
    <w:rsid w:val="0062382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2382B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2382B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62382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2382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2382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2382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2382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2382B"/>
    <w:pPr>
      <w:outlineLvl w:val="9"/>
    </w:pPr>
  </w:style>
  <w:style w:type="table" w:styleId="af3">
    <w:name w:val="Table Grid"/>
    <w:basedOn w:val="a1"/>
    <w:uiPriority w:val="59"/>
    <w:rsid w:val="00B05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одержимое таблицы"/>
    <w:basedOn w:val="a"/>
    <w:rsid w:val="003E4D4F"/>
    <w:pPr>
      <w:suppressLineNumbers/>
      <w:suppressAutoHyphens/>
    </w:pPr>
    <w:rPr>
      <w:rFonts w:ascii="Times New Roman" w:eastAsia="Times New Roman" w:hAnsi="Times New Roman"/>
      <w:lang w:val="ru-RU" w:eastAsia="ar-SA" w:bidi="ar-SA"/>
    </w:rPr>
  </w:style>
  <w:style w:type="paragraph" w:styleId="af5">
    <w:name w:val="Balloon Text"/>
    <w:basedOn w:val="a"/>
    <w:link w:val="af6"/>
    <w:uiPriority w:val="99"/>
    <w:semiHidden/>
    <w:unhideWhenUsed/>
    <w:rsid w:val="0080616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06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триместр</c:v>
                </c:pt>
                <c:pt idx="1">
                  <c:v>2 триместр</c:v>
                </c:pt>
                <c:pt idx="2">
                  <c:v>3 триместр</c:v>
                </c:pt>
                <c:pt idx="3">
                  <c:v>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триместр</c:v>
                </c:pt>
                <c:pt idx="1">
                  <c:v>2 триместр</c:v>
                </c:pt>
                <c:pt idx="2">
                  <c:v>3 триместр</c:v>
                </c:pt>
                <c:pt idx="3">
                  <c:v>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46.339999999999996</c:v>
                </c:pt>
                <c:pt idx="1">
                  <c:v>43.56</c:v>
                </c:pt>
                <c:pt idx="2">
                  <c:v>42.94</c:v>
                </c:pt>
                <c:pt idx="3">
                  <c:v>48.47</c:v>
                </c:pt>
              </c:numCache>
            </c:numRef>
          </c:val>
        </c:ser>
        <c:shape val="cylinder"/>
        <c:axId val="80299136"/>
        <c:axId val="80300672"/>
        <c:axId val="0"/>
      </c:bar3DChart>
      <c:catAx>
        <c:axId val="80299136"/>
        <c:scaling>
          <c:orientation val="minMax"/>
        </c:scaling>
        <c:axPos val="b"/>
        <c:tickLblPos val="nextTo"/>
        <c:crossAx val="80300672"/>
        <c:crosses val="autoZero"/>
        <c:auto val="1"/>
        <c:lblAlgn val="ctr"/>
        <c:lblOffset val="100"/>
      </c:catAx>
      <c:valAx>
        <c:axId val="80300672"/>
        <c:scaling>
          <c:orientation val="minMax"/>
        </c:scaling>
        <c:axPos val="l"/>
        <c:majorGridlines/>
        <c:numFmt formatCode="General" sourceLinked="1"/>
        <c:tickLblPos val="nextTo"/>
        <c:crossAx val="802991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98.8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48.1</c:v>
                </c:pt>
                <c:pt idx="1">
                  <c:v>47.4</c:v>
                </c:pt>
                <c:pt idx="2">
                  <c:v>53.8</c:v>
                </c:pt>
                <c:pt idx="3">
                  <c:v>52.5</c:v>
                </c:pt>
                <c:pt idx="4">
                  <c:v>48.47</c:v>
                </c:pt>
              </c:numCache>
            </c:numRef>
          </c:val>
        </c:ser>
        <c:shape val="cylinder"/>
        <c:axId val="80419456"/>
        <c:axId val="80470400"/>
        <c:axId val="0"/>
      </c:bar3DChart>
      <c:catAx>
        <c:axId val="80419456"/>
        <c:scaling>
          <c:orientation val="minMax"/>
        </c:scaling>
        <c:axPos val="b"/>
        <c:numFmt formatCode="General" sourceLinked="1"/>
        <c:tickLblPos val="nextTo"/>
        <c:crossAx val="80470400"/>
        <c:crosses val="autoZero"/>
        <c:auto val="1"/>
        <c:lblAlgn val="ctr"/>
        <c:lblOffset val="100"/>
      </c:catAx>
      <c:valAx>
        <c:axId val="80470400"/>
        <c:scaling>
          <c:orientation val="minMax"/>
        </c:scaling>
        <c:axPos val="l"/>
        <c:majorGridlines/>
        <c:numFmt formatCode="General" sourceLinked="1"/>
        <c:tickLblPos val="nextTo"/>
        <c:crossAx val="804194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radarChart>
        <c:radarStyle val="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СОУ</c:v>
                </c:pt>
              </c:strCache>
            </c:strRef>
          </c:tx>
          <c:marker>
            <c:symbol val="none"/>
          </c:marker>
          <c:cat>
            <c:strRef>
              <c:f>Лист1!$A$2:$A$12</c:f>
              <c:strCache>
                <c:ptCount val="11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  <c:pt idx="10">
                  <c:v>школа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72.56</c:v>
                </c:pt>
                <c:pt idx="1">
                  <c:v>84.26</c:v>
                </c:pt>
                <c:pt idx="2">
                  <c:v>79.22</c:v>
                </c:pt>
                <c:pt idx="3">
                  <c:v>76.290000000000006</c:v>
                </c:pt>
                <c:pt idx="4">
                  <c:v>72.940000000000026</c:v>
                </c:pt>
                <c:pt idx="5">
                  <c:v>66.78</c:v>
                </c:pt>
                <c:pt idx="6">
                  <c:v>68.099999999999994</c:v>
                </c:pt>
                <c:pt idx="7">
                  <c:v>55.790000000000013</c:v>
                </c:pt>
                <c:pt idx="8">
                  <c:v>76.709999999999994</c:v>
                </c:pt>
                <c:pt idx="9">
                  <c:v>69.459999999999994</c:v>
                </c:pt>
                <c:pt idx="10">
                  <c:v>73.25</c:v>
                </c:pt>
              </c:numCache>
            </c:numRef>
          </c:val>
        </c:ser>
        <c:axId val="86151936"/>
        <c:axId val="86153472"/>
      </c:radarChart>
      <c:catAx>
        <c:axId val="86151936"/>
        <c:scaling>
          <c:orientation val="minMax"/>
        </c:scaling>
        <c:axPos val="b"/>
        <c:majorGridlines/>
        <c:numFmt formatCode="dd/mm/yyyy" sourceLinked="1"/>
        <c:tickLblPos val="nextTo"/>
        <c:crossAx val="86153472"/>
        <c:crosses val="autoZero"/>
        <c:auto val="1"/>
        <c:lblAlgn val="ctr"/>
        <c:lblOffset val="100"/>
      </c:catAx>
      <c:valAx>
        <c:axId val="86153472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crossAx val="861519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% качества знаний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  <c:pt idx="10">
                  <c:v>год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43.75</c:v>
                </c:pt>
                <c:pt idx="1">
                  <c:v>52.63</c:v>
                </c:pt>
                <c:pt idx="2">
                  <c:v>75</c:v>
                </c:pt>
                <c:pt idx="3">
                  <c:v>52.17</c:v>
                </c:pt>
                <c:pt idx="4">
                  <c:v>52.17</c:v>
                </c:pt>
                <c:pt idx="5">
                  <c:v>31.25</c:v>
                </c:pt>
                <c:pt idx="6">
                  <c:v>52.379999999999995</c:v>
                </c:pt>
                <c:pt idx="7">
                  <c:v>12.5</c:v>
                </c:pt>
                <c:pt idx="8">
                  <c:v>66.669999999999987</c:v>
                </c:pt>
                <c:pt idx="9">
                  <c:v>57.14</c:v>
                </c:pt>
                <c:pt idx="10">
                  <c:v>48.47</c:v>
                </c:pt>
              </c:numCache>
            </c:numRef>
          </c:val>
        </c:ser>
        <c:shape val="cone"/>
        <c:axId val="88778240"/>
        <c:axId val="96475392"/>
        <c:axId val="0"/>
      </c:bar3DChart>
      <c:catAx>
        <c:axId val="88778240"/>
        <c:scaling>
          <c:orientation val="minMax"/>
        </c:scaling>
        <c:axPos val="b"/>
        <c:tickLblPos val="nextTo"/>
        <c:crossAx val="96475392"/>
        <c:crosses val="autoZero"/>
        <c:auto val="1"/>
        <c:lblAlgn val="ctr"/>
        <c:lblOffset val="100"/>
      </c:catAx>
      <c:valAx>
        <c:axId val="96475392"/>
        <c:scaling>
          <c:orientation val="minMax"/>
        </c:scaling>
        <c:axPos val="l"/>
        <c:majorGridlines/>
        <c:numFmt formatCode="General" sourceLinked="1"/>
        <c:tickLblPos val="nextTo"/>
        <c:crossAx val="887782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успевающие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триместр</c:v>
                </c:pt>
                <c:pt idx="1">
                  <c:v>2 триместр</c:v>
                </c:pt>
                <c:pt idx="2">
                  <c:v>3 триместр</c:v>
                </c:pt>
                <c:pt idx="3">
                  <c:v>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</c:v>
                </c:pt>
                <c:pt idx="1">
                  <c:v>92</c:v>
                </c:pt>
                <c:pt idx="2">
                  <c:v>93</c:v>
                </c:pt>
                <c:pt idx="3">
                  <c:v>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хорошисты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триместр</c:v>
                </c:pt>
                <c:pt idx="1">
                  <c:v>2 триместр</c:v>
                </c:pt>
                <c:pt idx="2">
                  <c:v>3 триместр</c:v>
                </c:pt>
                <c:pt idx="3">
                  <c:v>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69</c:v>
                </c:pt>
                <c:pt idx="1">
                  <c:v>65</c:v>
                </c:pt>
                <c:pt idx="2">
                  <c:v>62</c:v>
                </c:pt>
                <c:pt idx="3">
                  <c:v>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отличники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триместр</c:v>
                </c:pt>
                <c:pt idx="1">
                  <c:v>2 триместр</c:v>
                </c:pt>
                <c:pt idx="2">
                  <c:v>3 триместр</c:v>
                </c:pt>
                <c:pt idx="3">
                  <c:v>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6</c:v>
                </c:pt>
                <c:pt idx="2">
                  <c:v>8</c:v>
                </c:pt>
                <c:pt idx="3">
                  <c:v>8</c:v>
                </c:pt>
              </c:numCache>
            </c:numRef>
          </c:val>
        </c:ser>
        <c:shape val="cylinder"/>
        <c:axId val="100725888"/>
        <c:axId val="101974400"/>
        <c:axId val="0"/>
      </c:bar3DChart>
      <c:catAx>
        <c:axId val="100725888"/>
        <c:scaling>
          <c:orientation val="minMax"/>
        </c:scaling>
        <c:axPos val="b"/>
        <c:tickLblPos val="nextTo"/>
        <c:crossAx val="101974400"/>
        <c:crosses val="autoZero"/>
        <c:auto val="1"/>
        <c:lblAlgn val="ctr"/>
        <c:lblOffset val="100"/>
      </c:catAx>
      <c:valAx>
        <c:axId val="101974400"/>
        <c:scaling>
          <c:orientation val="minMax"/>
        </c:scaling>
        <c:axPos val="l"/>
        <c:majorGridlines/>
        <c:numFmt formatCode="0%" sourceLinked="1"/>
        <c:tickLblPos val="nextTo"/>
        <c:crossAx val="1007258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ECBA-7BBB-42EE-ACAE-69348C3A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5797</Words>
  <Characters>33049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Елена</cp:lastModifiedBy>
  <cp:revision>47</cp:revision>
  <dcterms:created xsi:type="dcterms:W3CDTF">2011-06-16T06:20:00Z</dcterms:created>
  <dcterms:modified xsi:type="dcterms:W3CDTF">2018-04-18T10:46:00Z</dcterms:modified>
</cp:coreProperties>
</file>