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Ind w:w="-601" w:type="dxa"/>
        <w:tblLook w:val="04A0" w:firstRow="1" w:lastRow="0" w:firstColumn="1" w:lastColumn="0" w:noHBand="0" w:noVBand="1"/>
      </w:tblPr>
      <w:tblGrid>
        <w:gridCol w:w="5699"/>
        <w:gridCol w:w="3969"/>
      </w:tblGrid>
      <w:tr w:rsidR="00D059B2" w:rsidRPr="00E65136" w14:paraId="452C96EF" w14:textId="77777777" w:rsidTr="00D059B2">
        <w:tc>
          <w:tcPr>
            <w:tcW w:w="5699" w:type="dxa"/>
            <w:hideMark/>
          </w:tcPr>
          <w:p w14:paraId="50AE9770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3969" w:type="dxa"/>
            <w:hideMark/>
          </w:tcPr>
          <w:p w14:paraId="54F48F5C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</w:tc>
      </w:tr>
      <w:tr w:rsidR="00D059B2" w:rsidRPr="00E65136" w14:paraId="77B782B7" w14:textId="77777777" w:rsidTr="00D059B2">
        <w:tc>
          <w:tcPr>
            <w:tcW w:w="5699" w:type="dxa"/>
            <w:hideMark/>
          </w:tcPr>
          <w:p w14:paraId="5C3CB77E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spellEnd"/>
          </w:p>
        </w:tc>
        <w:tc>
          <w:tcPr>
            <w:tcW w:w="3969" w:type="dxa"/>
            <w:hideMark/>
          </w:tcPr>
          <w:p w14:paraId="205854BC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</w:p>
        </w:tc>
      </w:tr>
      <w:tr w:rsidR="00D059B2" w:rsidRPr="00E65136" w14:paraId="31B34AC8" w14:textId="77777777" w:rsidTr="00D059B2">
        <w:tc>
          <w:tcPr>
            <w:tcW w:w="5699" w:type="dxa"/>
            <w:hideMark/>
          </w:tcPr>
          <w:p w14:paraId="6FCDE640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spellEnd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  <w:proofErr w:type="gramEnd"/>
          </w:p>
        </w:tc>
        <w:tc>
          <w:tcPr>
            <w:tcW w:w="3969" w:type="dxa"/>
            <w:hideMark/>
          </w:tcPr>
          <w:p w14:paraId="49072215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  <w:proofErr w:type="spellEnd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D059B2" w:rsidRPr="00D059B2" w14:paraId="1E7D26D8" w14:textId="77777777" w:rsidTr="00D059B2">
        <w:tc>
          <w:tcPr>
            <w:tcW w:w="5699" w:type="dxa"/>
            <w:hideMark/>
          </w:tcPr>
          <w:p w14:paraId="6F525185" w14:textId="6B856E18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«Средняя общеобразовательная школа «Горизонт»</w:t>
            </w:r>
          </w:p>
        </w:tc>
        <w:tc>
          <w:tcPr>
            <w:tcW w:w="3969" w:type="dxa"/>
            <w:hideMark/>
          </w:tcPr>
          <w:p w14:paraId="0F85DA45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«Средняя </w:t>
            </w:r>
          </w:p>
          <w:p w14:paraId="07ACFF29" w14:textId="77777777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общеобразовательная школа </w:t>
            </w:r>
          </w:p>
          <w:p w14:paraId="6F5EAF6F" w14:textId="1D13478F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"Горизонт»</w:t>
            </w:r>
          </w:p>
        </w:tc>
      </w:tr>
      <w:tr w:rsidR="00D059B2" w:rsidRPr="00E65136" w14:paraId="63517593" w14:textId="77777777" w:rsidTr="00D059B2">
        <w:tc>
          <w:tcPr>
            <w:tcW w:w="5699" w:type="dxa"/>
          </w:tcPr>
          <w:p w14:paraId="1A8EC163" w14:textId="77777777" w:rsidR="00D059B2" w:rsidRPr="00D059B2" w:rsidRDefault="00D059B2" w:rsidP="00E6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9DBECA" w14:textId="6230FF9D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Н.И.Бахолдина</w:t>
            </w:r>
            <w:proofErr w:type="spellEnd"/>
          </w:p>
        </w:tc>
        <w:tc>
          <w:tcPr>
            <w:tcW w:w="3969" w:type="dxa"/>
          </w:tcPr>
          <w:p w14:paraId="4BAD44B1" w14:textId="77777777" w:rsidR="00D059B2" w:rsidRPr="00E65136" w:rsidRDefault="00D059B2" w:rsidP="00E6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11723" w14:textId="36DCFCCF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5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Сергеева</w:t>
            </w:r>
          </w:p>
        </w:tc>
      </w:tr>
      <w:tr w:rsidR="00D059B2" w:rsidRPr="00E65136" w14:paraId="37087E97" w14:textId="77777777" w:rsidTr="00D059B2">
        <w:tc>
          <w:tcPr>
            <w:tcW w:w="5699" w:type="dxa"/>
            <w:hideMark/>
          </w:tcPr>
          <w:p w14:paraId="1177486B" w14:textId="6B950521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августа </w:t>
            </w: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69" w:type="dxa"/>
            <w:hideMark/>
          </w:tcPr>
          <w:p w14:paraId="2821E2DA" w14:textId="7EA6BB20" w:rsidR="00D059B2" w:rsidRPr="00E65136" w:rsidRDefault="00D059B2" w:rsidP="00E6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августа </w:t>
            </w:r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proofErr w:type="gramEnd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1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14:paraId="5BED45F0" w14:textId="77777777" w:rsidR="008A4CBA" w:rsidRPr="00E65136" w:rsidRDefault="008A4CBA" w:rsidP="00E6513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A0F549" w14:textId="77777777" w:rsidR="00D90906" w:rsidRPr="00E65136" w:rsidRDefault="00AD3871" w:rsidP="00E255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11EEB6FB" w14:textId="45D4F79A" w:rsidR="00D90906" w:rsidRDefault="00AD3871" w:rsidP="00E255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b/>
          <w:sz w:val="24"/>
          <w:szCs w:val="24"/>
          <w:lang w:val="ru-RU"/>
        </w:rPr>
        <w:t>о формах, периодичности, порядке текущего контроля, успеваемости и промежуточной аттестации обучающихся</w:t>
      </w:r>
    </w:p>
    <w:p w14:paraId="162BA424" w14:textId="72B35B4E" w:rsidR="00E25562" w:rsidRPr="00E65136" w:rsidRDefault="00E25562" w:rsidP="00E255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МОУ «Средняя общеобразовательная школа «Горизонт»</w:t>
      </w:r>
    </w:p>
    <w:p w14:paraId="0DEE7D46" w14:textId="77777777" w:rsidR="00D90906" w:rsidRPr="00E65136" w:rsidRDefault="00AD3871" w:rsidP="00E6513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положения.</w:t>
      </w:r>
    </w:p>
    <w:p w14:paraId="1148A1DA" w14:textId="77777777" w:rsidR="00D90906" w:rsidRPr="00E65136" w:rsidRDefault="00AD3871" w:rsidP="00E651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о формах, периодичности, порядке текущего контроля, успеваемости и промежуточной аттестации обучающихся (далее - Положение) разработано в соответствии с: </w:t>
      </w:r>
    </w:p>
    <w:p w14:paraId="2A75DD3F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№273-ФЗ «Об образовании в Российской Федерации»;</w:t>
      </w:r>
    </w:p>
    <w:p w14:paraId="06B58472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 от 30.12.2001 №197-ФЗ;</w:t>
      </w:r>
    </w:p>
    <w:p w14:paraId="7CA6B29F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№373;</w:t>
      </w:r>
    </w:p>
    <w:p w14:paraId="221F7A38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№1897;</w:t>
      </w:r>
    </w:p>
    <w:p w14:paraId="2CA084F2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среднего (полного) общего образования, утв. приказом Минобрнауки России от 17.05.2012 №413;</w:t>
      </w:r>
    </w:p>
    <w:p w14:paraId="25190026" w14:textId="735D7498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22.03.2021 года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27692D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14:paraId="41FAC61A" w14:textId="7777777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Порядком приема в общеобразовательные утверждения, утв. приказом Минобрнауки России от 15.02.2012 №107;</w:t>
      </w:r>
    </w:p>
    <w:p w14:paraId="4C8EBCB8" w14:textId="22C2D4D8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Положение о психолого-медико-пе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агогической комиссии, утв. приказом Минобрнауки России от 20.09.2013 №1082;</w:t>
      </w:r>
    </w:p>
    <w:p w14:paraId="1AEAC08E" w14:textId="61520626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СанПин 2.4.2.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3648-520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28.09.2020 г №28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E9B5AB" w14:textId="38029D87" w:rsidR="00D90906" w:rsidRPr="00E65136" w:rsidRDefault="00AD3871" w:rsidP="00E6513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Правоустанавливающими документами и локальными нормативными актами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«Средняя общеобразовательная школа «Горизонт» (далее – МОУ СОШ «Горизонт»)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B2FCC" w14:textId="3F30D3E1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обещающихся в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, их перевод в следующий класс по итогам учебного года.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14:paraId="03957450" w14:textId="5A14694F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1.3.Текущий контроль успеваемости и промежуточная аттестация являются частью системы внутришкольного мониторинга качества образования по направлению “качество образовательного процесса”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котором(ой) они обучаются.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1.5. Текущий контроль успеваемости и промежуточную аттестацию обучающихся осуществляют педагогические работники в соот</w:t>
      </w:r>
      <w:r w:rsidR="00BF2478" w:rsidRPr="00E65136">
        <w:rPr>
          <w:rFonts w:ascii="Times New Roman" w:hAnsi="Times New Roman" w:cs="Times New Roman"/>
          <w:sz w:val="24"/>
          <w:szCs w:val="24"/>
          <w:lang w:val="ru-RU"/>
        </w:rPr>
        <w:t>ветствии с должностными обязанно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стями и локальными нормативными актами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1.6. Результаты, полученные в ходе текущего контроля успеваемости и промежуточной аттестации за отчетный период (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, учебный год), являются документальной основой для составления ежегодного публичного доклада руководителя о результатах деятельности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, отчета о самообследовании и публикуются на его официальном сайте в установленном порядке с соблюдением положений Федерального закона от 27.07.2006 № 152-ФЗ “О персональных данных”.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, экспертные комиссии при проведении процедур лицензирования и аккредитации, учредитель.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1.8. Положение о формах, периодичности, порядке текущего контроля успеваемости и промежуточной аттестации обучающихся в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разрабатывается педагогическим советом, согласовывается с представителями органами родителей, работников и утверждается приказом руководителя </w:t>
      </w:r>
      <w:r w:rsidR="00590A11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1.9. В настоящее Положение в установленном порядке могут вноситься изменения и дополнения.</w:t>
      </w:r>
    </w:p>
    <w:p w14:paraId="179BD451" w14:textId="77777777" w:rsidR="00D90906" w:rsidRPr="00E65136" w:rsidRDefault="00AD3871" w:rsidP="00E6513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5136">
        <w:rPr>
          <w:rFonts w:ascii="Times New Roman" w:hAnsi="Times New Roman" w:cs="Times New Roman"/>
          <w:b/>
          <w:sz w:val="24"/>
          <w:szCs w:val="24"/>
          <w:lang w:val="ru-RU"/>
        </w:rPr>
        <w:t>2.Содержание, формы и порядок проведения текущего контроля успеваемости обучающихся.</w:t>
      </w:r>
    </w:p>
    <w:p w14:paraId="502CE431" w14:textId="77777777" w:rsidR="008A4CBA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2.1. Текущий контроль успеваемости обучающихся проводится в течени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периода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триместра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, полугодия) с целью систематического контроля уровня освоения обучающихся тем, разделов, глав учебных программ за оцениваемый период, прочности 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формируемых предметных знаний и умений, степени развития </w:t>
      </w:r>
      <w:proofErr w:type="spell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деятельностно</w:t>
      </w:r>
      <w:proofErr w:type="spellEnd"/>
      <w:r w:rsidRPr="00E65136">
        <w:rPr>
          <w:rFonts w:ascii="Times New Roman" w:hAnsi="Times New Roman" w:cs="Times New Roman"/>
          <w:sz w:val="24"/>
          <w:szCs w:val="24"/>
          <w:lang w:val="ru-RU"/>
        </w:rPr>
        <w:t>-коммуникативных умений, ценностных ориентаций.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календарно-тематический планах, рабо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чих вариантах программ учителя.</w:t>
      </w:r>
    </w:p>
    <w:p w14:paraId="653B118D" w14:textId="77777777" w:rsidR="008A4CBA" w:rsidRPr="00E65136" w:rsidRDefault="00AD3871" w:rsidP="00E65136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ачета, контрольной работы и др.</w:t>
      </w:r>
    </w:p>
    <w:p w14:paraId="261D41B0" w14:textId="77777777" w:rsidR="0053787D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Руково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дители методических объединений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, заместитель руководителя Учреждения во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2.3. 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2.4. Текущий контроль успеваемости обучающихся 1 класса в течени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2.5. </w:t>
      </w:r>
      <w:r w:rsidR="0053787D" w:rsidRPr="00E65136">
        <w:rPr>
          <w:rFonts w:ascii="Times New Roman" w:hAnsi="Times New Roman" w:cs="Times New Roman"/>
          <w:sz w:val="24"/>
          <w:szCs w:val="24"/>
          <w:lang w:val="ru-RU"/>
        </w:rPr>
        <w:t>В процессе изучения курса ОРКСЭ не предусмотрено выставление отметок обучающимся. Результативность по курсу определяется на основании выполнения творческих работ, проектов, самооценки деятельности учеником, своих достижений (портфолио). Оценивается в журнале как «зачтено», «</w:t>
      </w:r>
      <w:proofErr w:type="spellStart"/>
      <w:r w:rsidR="0053787D" w:rsidRPr="00E65136">
        <w:rPr>
          <w:rFonts w:ascii="Times New Roman" w:hAnsi="Times New Roman" w:cs="Times New Roman"/>
          <w:sz w:val="24"/>
          <w:szCs w:val="24"/>
          <w:lang w:val="ru-RU"/>
        </w:rPr>
        <w:t>незачтено</w:t>
      </w:r>
      <w:proofErr w:type="spellEnd"/>
      <w:r w:rsidR="0053787D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4B6DD341" w14:textId="072EA9C8" w:rsidR="00D90906" w:rsidRPr="00E25562" w:rsidRDefault="00BF2478" w:rsidP="00E651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2.6. По п</w:t>
      </w:r>
      <w:r w:rsidR="0053787D" w:rsidRPr="00E65136">
        <w:rPr>
          <w:rFonts w:ascii="Times New Roman" w:hAnsi="Times New Roman" w:cs="Times New Roman"/>
          <w:sz w:val="24"/>
          <w:szCs w:val="24"/>
          <w:lang w:val="ru-RU"/>
        </w:rPr>
        <w:t>редмет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3787D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сновы духовно-нравственной культуры народов России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и внеурочной деятельности проводится </w:t>
      </w:r>
      <w:proofErr w:type="spellStart"/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безотметочное</w:t>
      </w:r>
      <w:proofErr w:type="spellEnd"/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обучение. Объектом оценивания по данным курса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стовых заданий разных типов.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2.7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. При изучении элективных курсов применяется </w:t>
      </w:r>
      <w:proofErr w:type="spellStart"/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безотметочная</w:t>
      </w:r>
      <w:proofErr w:type="spellEnd"/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система оценивания в форме зачета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по окончании курса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2.8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. Успеваемость всех обучающихся 2-11 классов Учреждения подлежит текущему контролю в виде отметок по пятибалльной системе, кроме курсов, п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еречисленных п.2.5. и п.2.6.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2.9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. Оценка устного ответа обучающегося, при текущем контроле успеваемости выставляется в 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журнал и дневник учащегося в виде отметки по 5-бал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льной системе в конце урока.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2.10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журнал 2 отметки. Отметка выставляется учителем в 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журнал в порядке, определенным Положение о системе оценивания 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учебных достижений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</w:t>
      </w:r>
      <w:r w:rsidR="00E65136" w:rsidRPr="00E65136">
        <w:rPr>
          <w:rFonts w:ascii="Times New Roman" w:hAnsi="Times New Roman" w:cs="Times New Roman"/>
          <w:sz w:val="24"/>
          <w:szCs w:val="24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2.11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аботы обучающего характера.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2.12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. Отметка за выполненную письменную работу заносится в </w:t>
      </w:r>
      <w:r w:rsidR="008A4CBA" w:rsidRPr="00E65136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сле проведения  сочинения).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2.13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. Текущий контроль обучающегося,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триместровых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отметок;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2.14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.  Проведение текущего контроля не допускается  сразу после длительного пропуска занятий по уважительной причине с выставлением неудовлетворительной отметки.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2.15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2.16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. Обучающиеся, пропустившие по не зависящим от них обстоятельствам 75% учебного времени, не аттестуются по итогам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триместра,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вопрос об аттестации таких, обучающихся решается в индивидуальном порядке.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2.17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t>. От текущего контроля успеваемости освобождаются обучающиеся, получающие образование в форме экстерната, семейного образования.</w:t>
      </w:r>
      <w:r w:rsidR="00AD3871" w:rsidRPr="00E65136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F4E480B" w14:textId="5458E361" w:rsidR="00B96D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25562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E65136" w:rsidRPr="00E255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255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Содержание, формы и порядок проведения </w:t>
      </w:r>
      <w:r w:rsidR="00B96D78" w:rsidRPr="00E2556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триместровой</w:t>
      </w:r>
      <w:r w:rsidRPr="00E255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промежуточной аттестации.</w:t>
      </w:r>
      <w:r w:rsidRPr="00E255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2556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Триместровая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промежуточная аттестация обучающихся Учреждения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триместра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3.2. Отметка обучающегося за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3.3. Отметка выставляется при наличии 3-х и более текущих отметок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(при одном часе в неделю) и 5-ти и более текущих отметок (при двух часах и более в неделю)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за соответствующий период.</w:t>
      </w:r>
    </w:p>
    <w:p w14:paraId="092EA943" w14:textId="77777777" w:rsidR="009B52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3.4. При пропуске обучающимся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не аттестуется. В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журнал в соответствующей графе отметка не выставляется.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3.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B5278" w:rsidRPr="00E65136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proofErr w:type="gramEnd"/>
      <w:r w:rsidR="009B5278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об аттестации таких обучающихся решается в индивидуальном порядке.</w:t>
      </w:r>
    </w:p>
    <w:p w14:paraId="5E202BF5" w14:textId="405D87BC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3.6. В первом классе в течение первого полугодия контрольные диагностические работы не проводятся.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3.7. </w:t>
      </w:r>
      <w:r w:rsidRPr="00E6513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С целью улучшения отметок за </w:t>
      </w:r>
      <w:r w:rsidR="00BF2478" w:rsidRPr="00E6513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триместр в </w:t>
      </w:r>
      <w:r w:rsidR="00E65136" w:rsidRPr="00E6513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МОУ «СОШ «Горизонт»</w:t>
      </w:r>
      <w:r w:rsidRPr="00E6513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предусмотрено предварительное выставление отметок по каждому предмету учебного плана за 2 недели до окончания триместра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3.8. Промежуточный контроль в рамках внеурочной деятельности определяется ее моделью, формой организации занятий, особенностями выбранного направления. Оценивание внеучебных достижений обучающихся в ОО осуществляется согласно Положению о внеурочной деятельности.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3.9. Классные руководители доводят до сведения родителей (законных представителей) сведения о результатах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триместровой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аттестации, путем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обучающихся с указанием даты ознакомления. </w:t>
      </w:r>
      <w:proofErr w:type="spellStart"/>
      <w:proofErr w:type="gramStart"/>
      <w:r w:rsidRPr="00E65136">
        <w:rPr>
          <w:rFonts w:ascii="Times New Roman" w:hAnsi="Times New Roman" w:cs="Times New Roman"/>
          <w:sz w:val="24"/>
          <w:szCs w:val="24"/>
        </w:rPr>
        <w:t>Письменное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67F" w:rsidRPr="00E65136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  <w:proofErr w:type="gramEnd"/>
      <w:r w:rsidR="00F5767F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хранится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личном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>.</w:t>
      </w:r>
      <w:r w:rsidRPr="00E65136">
        <w:rPr>
          <w:rFonts w:ascii="Times New Roman" w:hAnsi="Times New Roman" w:cs="Times New Roman"/>
          <w:sz w:val="24"/>
          <w:szCs w:val="24"/>
        </w:rPr>
        <w:br/>
      </w:r>
    </w:p>
    <w:p w14:paraId="13432DD3" w14:textId="4D0040BC" w:rsidR="00D90906" w:rsidRPr="00E65136" w:rsidRDefault="00AD3871" w:rsidP="00E65136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b/>
          <w:sz w:val="24"/>
          <w:szCs w:val="24"/>
          <w:lang w:val="ru-RU"/>
        </w:rPr>
        <w:t>Содержание, формы и порядок проведения годовой промежуточной                                                         аттестации.</w:t>
      </w:r>
    </w:p>
    <w:p w14:paraId="1341A6A3" w14:textId="77777777" w:rsidR="00B96D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4.1. Годовую промежуточную аттестацию проходят все обучающиеся 2-11 классов. Промежуточная аттестация обучающихся за год может проводится письменно, устно, в других формах.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4.2. Решением педагогического совета Учреждения устанавливаются форма, порядок проведения, сроки проведения промежуточной аттестации обучающихся за год не позднее месяца до проведения годовой промежуточной аттестации. Данное утверждение утверждается приказом руководителя Учреждения и в 3-х </w:t>
      </w:r>
      <w:proofErr w:type="spell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дневный</w:t>
      </w:r>
      <w:proofErr w:type="spell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4.3. Годовая промежуточная аттестация обучающихся 1-го класса проводится на основе контрольных диагностических работ.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4.4.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ем, тестирование и др.</w:t>
      </w:r>
    </w:p>
    <w:p w14:paraId="58A26A6B" w14:textId="55B59444" w:rsidR="00B96D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К устным формам годовой аттестации относятся: проверка техники чтения, защита реферата, </w:t>
      </w:r>
      <w:r w:rsidR="00E65136">
        <w:rPr>
          <w:rFonts w:ascii="Times New Roman" w:hAnsi="Times New Roman" w:cs="Times New Roman"/>
          <w:sz w:val="24"/>
          <w:szCs w:val="24"/>
          <w:lang w:val="ru-RU"/>
        </w:rPr>
        <w:t xml:space="preserve">защита проекта, 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зачет, собеседование и др.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>4.5. Все формы аттестации проводятся во время учебных занятий, в рамках учебного расписания. Продолжительность контрольного мероприятия не должна превышать времени отведенного на 1-2 стандартных урока.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br/>
        <w:t xml:space="preserve">4.6. Материалы для проведения годовой аттестации готовятся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членами  соответствующих</w:t>
      </w:r>
      <w:proofErr w:type="gramEnd"/>
      <w:r w:rsidR="00E65136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объединений Далее -МО) 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, назначаемых руководителем МО или ведущими специалистами по предмету, не работающими с обучающимися (группой, классом), у котор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>ых будут проводиться испытания.</w:t>
      </w:r>
    </w:p>
    <w:p w14:paraId="69D97558" w14:textId="77777777" w:rsidR="00B96D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рованию учителя - предметника. </w:t>
      </w:r>
    </w:p>
    <w:p w14:paraId="56778F14" w14:textId="77777777" w:rsidR="00B96D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</w:t>
      </w:r>
      <w:r w:rsidR="00B96D78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годовая аттестация. </w:t>
      </w:r>
    </w:p>
    <w:p w14:paraId="43B8D180" w14:textId="77777777" w:rsidR="00B96D78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Материалы сдаются на хранение директору ОУ не позднее, чем за 2 недели до начала аттестации.</w:t>
      </w:r>
    </w:p>
    <w:p w14:paraId="2449F02C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 в содержании материалов для аттестации вносятся по приказу директора ОУ при наличии решения МО,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содержащего развёрнутое обоснование или указание причин внесения изменений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согласовываются с методическим объединением учителей по предмету,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утверждаются приказом руководителя Учреждения.</w:t>
      </w:r>
    </w:p>
    <w:p w14:paraId="438F8533" w14:textId="77777777" w:rsidR="00D90906" w:rsidRPr="00E65136" w:rsidRDefault="000E0A37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4.7. </w:t>
      </w:r>
      <w:r w:rsidR="00AD3871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От годовой промежуточной аттестации на основании справок из медицинских учреждений освобождаются дети-инвалиды,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3871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обучающиеся индивидуально (на дому) при условии,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3871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что они успевают по всем предметам.</w:t>
      </w:r>
    </w:p>
    <w:p w14:paraId="73F5DEB9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4.8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 решения педагогического совета Учреждения могут б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ыть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освобождены от годовой аттестации обучающиеся:</w:t>
      </w:r>
    </w:p>
    <w:p w14:paraId="3A6E604F" w14:textId="77777777" w:rsidR="00D90906" w:rsidRPr="00E65136" w:rsidRDefault="00AD3871" w:rsidP="00E6513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имеющие отличные отметки за год по всем предметам,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изучаемым в данном учебном году по решению педагогического совета;</w:t>
      </w:r>
    </w:p>
    <w:p w14:paraId="37718F57" w14:textId="77777777" w:rsidR="00D90906" w:rsidRPr="00E65136" w:rsidRDefault="00AD3871" w:rsidP="00E6513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призёры районных,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областных,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региональных предметных олимпиад и конкурсов;</w:t>
      </w:r>
    </w:p>
    <w:p w14:paraId="1A94D1E0" w14:textId="77777777" w:rsidR="00D90906" w:rsidRPr="00E65136" w:rsidRDefault="00AD3871" w:rsidP="00E6513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по состоянию здоровья: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заболевшие в период экзаменов,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могут быть освобождены на основании справки из медицинского учреждения;</w:t>
      </w:r>
    </w:p>
    <w:p w14:paraId="5A444CF9" w14:textId="77777777" w:rsidR="00D90906" w:rsidRPr="00E65136" w:rsidRDefault="00AD3871" w:rsidP="00E6513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связи с пребыванием </w:t>
      </w:r>
      <w:proofErr w:type="gram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в оздоровительных образовательных учреждений</w:t>
      </w:r>
      <w:proofErr w:type="gram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санаторного типа для детей,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нуждающихся в длительном лечении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949DB0E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4.9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Список обучающихся,</w:t>
      </w:r>
      <w:r w:rsidR="00B96D78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освобождённых от годовой аттестации утверждается приказом руководителя Учреждения.</w:t>
      </w:r>
    </w:p>
    <w:p w14:paraId="71655F75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4.10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14:paraId="590BEE42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4.11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14:paraId="39C04367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4.12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промежуточной годовой аттестации допускаются все обучающиеся 2-11 классов</w:t>
      </w:r>
    </w:p>
    <w:p w14:paraId="1FE68FB3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4.13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Годовая аттестация обучающихся 9-х и 11-х классов осуществляется по оценкам, полученным в течении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14:paraId="6B23923A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4.14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выставлении годовой оценки следует учитывать оценки за триместры. Годовая оценка выставляется как среднее арифметическое триместровых оценок.</w:t>
      </w:r>
    </w:p>
    <w:p w14:paraId="4EADB0DB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4.15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Итоги годовой промежуточной аттестации обучающихся отражаются в электронных журналах в разделах тех учебных предметов, по которым она проводилась.</w:t>
      </w:r>
    </w:p>
    <w:p w14:paraId="7866B013" w14:textId="46EE6936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4.17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Итоговые отметки по учебным предметам (с учётом результатов годовой промежуточной аттестации) за текущий учебный год должны быть выставлены </w:t>
      </w:r>
      <w:r w:rsid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день </w:t>
      </w:r>
      <w:proofErr w:type="gramStart"/>
      <w:r w:rsid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  третьего</w:t>
      </w:r>
      <w:proofErr w:type="gramEnd"/>
      <w:r w:rsid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триместра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всех классах.</w:t>
      </w:r>
    </w:p>
    <w:p w14:paraId="167DC609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4.18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в письменной форме под роспись родителей (законных)представителей обучающихся с указанием даты ознакомления. Письменное сообщение хранится в личном деле обучающегося.</w:t>
      </w:r>
    </w:p>
    <w:p w14:paraId="722307EE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4.19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</w:t>
      </w:r>
    </w:p>
    <w:p w14:paraId="44F42C4C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4.20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14:paraId="66543CBE" w14:textId="77777777" w:rsidR="00AD3871" w:rsidRPr="00E65136" w:rsidRDefault="00AD3871" w:rsidP="00E6513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AB3CC2" w14:textId="77777777" w:rsidR="00D90906" w:rsidRPr="00E65136" w:rsidRDefault="00AD3871" w:rsidP="00E65136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5.Порядок перевода обучающихся в следующий класс.</w:t>
      </w:r>
    </w:p>
    <w:p w14:paraId="6C46C25B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Обучающиеся, освоившие в полном объёме учебные программы образовательной программы </w:t>
      </w:r>
      <w:proofErr w:type="spell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соответствущего</w:t>
      </w:r>
      <w:proofErr w:type="spell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уровня переводятся в следующий класс.</w:t>
      </w:r>
    </w:p>
    <w:p w14:paraId="719AFBC4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5.2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переводятся в следующий класс условно.</w:t>
      </w:r>
    </w:p>
    <w:p w14:paraId="61B97ED2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5.3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ликвидации.</w:t>
      </w:r>
    </w:p>
    <w:p w14:paraId="2443186E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5.4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целях реализации позиции п. 5.2 настоящего Положения уважительными причинами признаются:</w:t>
      </w:r>
    </w:p>
    <w:p w14:paraId="3D0CFB25" w14:textId="77777777" w:rsidR="00D90906" w:rsidRPr="00E65136" w:rsidRDefault="00AD3871" w:rsidP="00E6513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болезнь обучающегося, подтверждённая </w:t>
      </w:r>
      <w:proofErr w:type="gram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соответствующей  медицинской</w:t>
      </w:r>
      <w:proofErr w:type="gram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справкой медицинской организации</w:t>
      </w:r>
    </w:p>
    <w:p w14:paraId="360B8359" w14:textId="77777777" w:rsidR="00D90906" w:rsidRPr="00E65136" w:rsidRDefault="00AD3871" w:rsidP="00E6513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трагические обстоятельства семейного характера</w:t>
      </w:r>
    </w:p>
    <w:p w14:paraId="72BABD0E" w14:textId="77777777" w:rsidR="00D90906" w:rsidRPr="00E65136" w:rsidRDefault="00AD3871" w:rsidP="00E6513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обстоятельства непреодолимой силы, определяемые в соответствии с Гражданским кодексом РФ;</w:t>
      </w:r>
    </w:p>
    <w:p w14:paraId="00F3A61F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5.7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Академическая задолженность </w:t>
      </w:r>
      <w:proofErr w:type="gram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образовательным программы или не прохождение промежуточной аттестации при отсутствии уважительных причин.</w:t>
      </w:r>
    </w:p>
    <w:p w14:paraId="1E389342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5.8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Условный перевод в следующий класс </w:t>
      </w:r>
      <w:proofErr w:type="gram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перевод обучающихся не прошедших промежуточную аттестацию по уважительным причинам или имеющим академическую задолженность.</w:t>
      </w:r>
    </w:p>
    <w:p w14:paraId="7B7613F4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5.9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на ступенях начального общего,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основного общего образования, не освоившие образовательной программы учебного года и имеющие академическую 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формах.</w:t>
      </w:r>
    </w:p>
    <w:p w14:paraId="7BE88032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5.10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14:paraId="218AECD6" w14:textId="77777777" w:rsidR="00D90906" w:rsidRPr="00E65136" w:rsidRDefault="00AD3871" w:rsidP="00E65136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5.11</w:t>
      </w:r>
      <w:r w:rsidR="000E0A37"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Перевод обучающегося в следующий класс осуществляется по решению педагогического совета.</w:t>
      </w:r>
    </w:p>
    <w:p w14:paraId="69AC8C28" w14:textId="77777777" w:rsidR="00F5767F" w:rsidRPr="00E65136" w:rsidRDefault="00F5767F" w:rsidP="00E651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B89C023" w14:textId="77777777" w:rsidR="00D90906" w:rsidRPr="00E65136" w:rsidRDefault="00AD3871" w:rsidP="00E651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Права и обязанности участников процесса промежуточной аттестации.</w:t>
      </w:r>
    </w:p>
    <w:p w14:paraId="0E9CBDE2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proofErr w:type="gram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1.Участникам</w:t>
      </w:r>
      <w:proofErr w:type="gram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14:paraId="2E2D3F4D" w14:textId="77777777" w:rsidR="00D90906" w:rsidRPr="00E65136" w:rsidRDefault="00AD3871" w:rsidP="00E6513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6.2  Учитель</w:t>
      </w:r>
      <w:proofErr w:type="gramEnd"/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, осуществляющий текущий контроль успеваемости и промежуточную аттестацию обучающихся, имеет право:</w:t>
      </w:r>
    </w:p>
    <w:p w14:paraId="18E2294B" w14:textId="77777777" w:rsidR="00D90906" w:rsidRPr="00E65136" w:rsidRDefault="00AD3871" w:rsidP="00E6513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14:paraId="3756DE31" w14:textId="77777777" w:rsidR="00D90906" w:rsidRPr="00E65136" w:rsidRDefault="00AD3871" w:rsidP="00E6513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eastAsia="Times New Roman" w:hAnsi="Times New Roman" w:cs="Times New Roman"/>
          <w:sz w:val="24"/>
          <w:szCs w:val="24"/>
          <w:lang w:val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14:paraId="1A96BD45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6.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3.Учитель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в ходе аттестации не имеет права:</w:t>
      </w:r>
    </w:p>
    <w:p w14:paraId="23E7ADC6" w14:textId="77777777" w:rsidR="00D90906" w:rsidRPr="00E65136" w:rsidRDefault="00AD3871" w:rsidP="00E65136">
      <w:pPr>
        <w:numPr>
          <w:ilvl w:val="0"/>
          <w:numId w:val="5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успеваемости  и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обучающихся за текущий учебный год; </w:t>
      </w:r>
    </w:p>
    <w:p w14:paraId="0A025721" w14:textId="77777777" w:rsidR="00D90906" w:rsidRPr="00E65136" w:rsidRDefault="00AD3871" w:rsidP="00E65136">
      <w:pPr>
        <w:numPr>
          <w:ilvl w:val="0"/>
          <w:numId w:val="5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14:paraId="16D54A6F" w14:textId="77777777" w:rsidR="00D90906" w:rsidRPr="00E65136" w:rsidRDefault="00AD3871" w:rsidP="00E65136">
      <w:pPr>
        <w:numPr>
          <w:ilvl w:val="0"/>
          <w:numId w:val="5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оказывать давление на обучающихся, проявлять к ним недоброжелательное, некорректное отношение.</w:t>
      </w:r>
    </w:p>
    <w:p w14:paraId="0F9535B5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="000E0A37"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успеваемости  и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представителей)   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>о решении педагогического совета Учреждения, а также о сроках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14:paraId="6A3A08C3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lastRenderedPageBreak/>
        <w:t>6.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5.Обучающийся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право:</w:t>
      </w:r>
    </w:p>
    <w:p w14:paraId="4F6F20E4" w14:textId="77777777" w:rsidR="00D90906" w:rsidRPr="00E65136" w:rsidRDefault="00AD3871" w:rsidP="00E65136">
      <w:pPr>
        <w:numPr>
          <w:ilvl w:val="0"/>
          <w:numId w:val="6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проходить все формы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промежуточной  аттестации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за текущий учебный год в порядке, установленном Учреждением.</w:t>
      </w:r>
    </w:p>
    <w:p w14:paraId="754DB4EC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6.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6.Обучающийся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обязан выполнять требования, определенные настоящем Положением.</w:t>
      </w:r>
    </w:p>
    <w:p w14:paraId="4122C9BB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6.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7.Родители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(законные представители) имеют право:</w:t>
      </w:r>
    </w:p>
    <w:p w14:paraId="6EA1D87B" w14:textId="77777777" w:rsidR="00D90906" w:rsidRPr="00E65136" w:rsidRDefault="00AD3871" w:rsidP="00E65136">
      <w:pPr>
        <w:numPr>
          <w:ilvl w:val="0"/>
          <w:numId w:val="7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знакомиться с формами и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результатами  текущего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контроля успеваемости и промежуточной аттестации обучающегося, нормативными документами , определяющие их порядок , критериями оценивания;</w:t>
      </w:r>
    </w:p>
    <w:p w14:paraId="51FAE6CF" w14:textId="77777777" w:rsidR="00D90906" w:rsidRPr="00E65136" w:rsidRDefault="00AD3871" w:rsidP="00E65136">
      <w:pPr>
        <w:numPr>
          <w:ilvl w:val="0"/>
          <w:numId w:val="7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обжаловать результаты промежуточной аттестации их ребенка в случае нарушения Учреждением процедуры аттестации. </w:t>
      </w:r>
    </w:p>
    <w:p w14:paraId="2175846B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136">
        <w:rPr>
          <w:rFonts w:ascii="Times New Roman" w:hAnsi="Times New Roman" w:cs="Times New Roman"/>
          <w:sz w:val="24"/>
          <w:szCs w:val="24"/>
        </w:rPr>
        <w:t xml:space="preserve">6.8. </w:t>
      </w:r>
      <w:proofErr w:type="spellStart"/>
      <w:proofErr w:type="gramStart"/>
      <w:r w:rsidRPr="00E65136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1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65136">
        <w:rPr>
          <w:rFonts w:ascii="Times New Roman" w:hAnsi="Times New Roman" w:cs="Times New Roman"/>
          <w:sz w:val="24"/>
          <w:szCs w:val="24"/>
        </w:rPr>
        <w:t>законные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) 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>:</w:t>
      </w:r>
    </w:p>
    <w:p w14:paraId="3465C1F5" w14:textId="77777777" w:rsidR="00D90906" w:rsidRPr="00E65136" w:rsidRDefault="00AD3871" w:rsidP="00E65136">
      <w:pPr>
        <w:numPr>
          <w:ilvl w:val="0"/>
          <w:numId w:val="8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всех нормативных документов, определяющих порядок проведения текущего контроля успеваемости промежуточной аттестации обучающегося;</w:t>
      </w:r>
    </w:p>
    <w:p w14:paraId="3ECE999D" w14:textId="77777777" w:rsidR="00D90906" w:rsidRPr="00E65136" w:rsidRDefault="00AD3871" w:rsidP="00E65136">
      <w:pPr>
        <w:numPr>
          <w:ilvl w:val="0"/>
          <w:numId w:val="8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вести контроль текущей успеваемости своего ребенка, результатов его промежуточной аттестации;</w:t>
      </w:r>
    </w:p>
    <w:p w14:paraId="16E7EC10" w14:textId="77777777" w:rsidR="00D90906" w:rsidRPr="00E65136" w:rsidRDefault="00AD3871" w:rsidP="00E65136">
      <w:pPr>
        <w:numPr>
          <w:ilvl w:val="0"/>
          <w:numId w:val="8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14:paraId="5A57D4FD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6.9. Учреждение определяет нормативную базу проведения текущего контроля успеваемости и промежуточной аттестации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обучающегося,  их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порядок, периодичность, формы, методы в рамках своей компетенции.</w:t>
      </w:r>
    </w:p>
    <w:p w14:paraId="785EFE69" w14:textId="43470CDE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6.10. Заявления обучающихся и их родителей, не согласных с результатами промежуточной аттестации 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заявления  родителей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>, приказом по школе создается комиссия  из трех человек, которая в форме экзамена или собеседования в присутствии родителей учащегося определяет соответствие выставленной отметкой по предмету фактическому уровню его знаний.  Решение комиссии оформляется протоколом и является окончательным.</w:t>
      </w:r>
    </w:p>
    <w:p w14:paraId="5C99B895" w14:textId="17C568BB" w:rsidR="00D90906" w:rsidRPr="00E65136" w:rsidRDefault="00AD3871" w:rsidP="00E651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Оформление документации общеобразовательного</w:t>
      </w:r>
      <w:r w:rsidR="00F5767F"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учреждения  по</w:t>
      </w:r>
      <w:proofErr w:type="gramEnd"/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итогам промежуточной</w:t>
      </w:r>
      <w:r w:rsidR="00F5767F"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аттестации учащихся.</w:t>
      </w:r>
    </w:p>
    <w:p w14:paraId="104B00BA" w14:textId="41CF12A5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7.1. Итоги промежуточной аттестации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обучающихся  отражаются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год должны быть выставлены </w:t>
      </w:r>
      <w:r w:rsidR="00E65136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последнего дня </w:t>
      </w:r>
      <w:r w:rsidR="00DD66D5">
        <w:rPr>
          <w:rFonts w:ascii="Times New Roman" w:hAnsi="Times New Roman" w:cs="Times New Roman"/>
          <w:sz w:val="24"/>
          <w:szCs w:val="24"/>
          <w:lang w:val="ru-RU"/>
        </w:rPr>
        <w:t>третьего триместра</w:t>
      </w:r>
      <w:r w:rsidRPr="00E65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6795D2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Копия  этого</w:t>
      </w:r>
      <w:proofErr w:type="gramEnd"/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 сообщения с подписью родителей хранятся в личном деле обучающегося.</w:t>
      </w:r>
    </w:p>
    <w:p w14:paraId="28EB603F" w14:textId="77777777" w:rsidR="00D90906" w:rsidRPr="00E65136" w:rsidRDefault="00D90906" w:rsidP="00E6513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D82B40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8. Обязанности </w:t>
      </w:r>
      <w:proofErr w:type="gramStart"/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администрации  в</w:t>
      </w:r>
      <w:proofErr w:type="gramEnd"/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период</w:t>
      </w:r>
      <w:r w:rsidR="000E0A37"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подготовки, проведения и</w:t>
      </w:r>
      <w:r w:rsidR="00F5767F"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после </w:t>
      </w:r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завершения промежуточной аттестации</w:t>
      </w:r>
      <w:r w:rsidR="00F5767F"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513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обучающихся.</w:t>
      </w:r>
    </w:p>
    <w:p w14:paraId="45CC5026" w14:textId="77777777" w:rsidR="00D90906" w:rsidRPr="00E65136" w:rsidRDefault="00AD3871" w:rsidP="00E6513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8.1. В период подготовки к промежуточной аттестации обучающихся администрация школы:</w:t>
      </w:r>
    </w:p>
    <w:p w14:paraId="4A2B92A7" w14:textId="77777777" w:rsidR="00D90906" w:rsidRPr="00E65136" w:rsidRDefault="00AD3871" w:rsidP="00E65136">
      <w:pPr>
        <w:numPr>
          <w:ilvl w:val="0"/>
          <w:numId w:val="9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 xml:space="preserve">организуют обсуждение на заседании педагогического совета вопросов о порядке и формах проведения промежуточной аттестации обучающихся, системе отметок по ее </w:t>
      </w:r>
      <w:proofErr w:type="gramStart"/>
      <w:r w:rsidRPr="00E65136">
        <w:rPr>
          <w:rFonts w:ascii="Times New Roman" w:hAnsi="Times New Roman" w:cs="Times New Roman"/>
          <w:sz w:val="24"/>
          <w:szCs w:val="24"/>
          <w:lang w:val="ru-RU"/>
        </w:rPr>
        <w:t>результатам ;</w:t>
      </w:r>
      <w:proofErr w:type="gramEnd"/>
    </w:p>
    <w:p w14:paraId="04A5EA23" w14:textId="77777777" w:rsidR="00D90906" w:rsidRPr="00E65136" w:rsidRDefault="00AD3871" w:rsidP="00E65136">
      <w:pPr>
        <w:numPr>
          <w:ilvl w:val="0"/>
          <w:numId w:val="9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14:paraId="6C13EF8B" w14:textId="77777777" w:rsidR="00D90906" w:rsidRPr="00E65136" w:rsidRDefault="00AD3871" w:rsidP="00E65136">
      <w:pPr>
        <w:numPr>
          <w:ilvl w:val="0"/>
          <w:numId w:val="9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формирует состав аттестационных комиссий по учебным предметам;</w:t>
      </w:r>
    </w:p>
    <w:p w14:paraId="53D9957D" w14:textId="77777777" w:rsidR="00D90906" w:rsidRPr="00E65136" w:rsidRDefault="00AD3871" w:rsidP="00E65136">
      <w:pPr>
        <w:numPr>
          <w:ilvl w:val="0"/>
          <w:numId w:val="9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экспертизу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аттестационного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136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E65136">
        <w:rPr>
          <w:rFonts w:ascii="Times New Roman" w:hAnsi="Times New Roman" w:cs="Times New Roman"/>
          <w:sz w:val="24"/>
          <w:szCs w:val="24"/>
        </w:rPr>
        <w:t>;</w:t>
      </w:r>
    </w:p>
    <w:p w14:paraId="5D48CF20" w14:textId="77777777" w:rsidR="00D90906" w:rsidRPr="00E65136" w:rsidRDefault="00AD3871" w:rsidP="00E65136">
      <w:pPr>
        <w:numPr>
          <w:ilvl w:val="0"/>
          <w:numId w:val="9"/>
        </w:num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организует необходимую консультативную помощь обучающимся при их подготовке к промежуточной аттестации.</w:t>
      </w:r>
    </w:p>
    <w:p w14:paraId="4D3EDBFC" w14:textId="77777777" w:rsidR="00D90906" w:rsidRPr="00E65136" w:rsidRDefault="00AD3871" w:rsidP="00E651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5136">
        <w:rPr>
          <w:rFonts w:ascii="Times New Roman" w:hAnsi="Times New Roman" w:cs="Times New Roman"/>
          <w:sz w:val="24"/>
          <w:szCs w:val="24"/>
          <w:lang w:val="ru-RU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14:paraId="7F8A38D2" w14:textId="77777777" w:rsidR="00D90906" w:rsidRPr="00E65136" w:rsidRDefault="00D90906" w:rsidP="00E6513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4B2CE2A" w14:textId="77777777" w:rsidR="00D90906" w:rsidRPr="00E65136" w:rsidRDefault="00D90906" w:rsidP="00E651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90906" w:rsidRPr="00E65136" w:rsidSect="00D90906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9825"/>
    <w:multiLevelType w:val="singleLevel"/>
    <w:tmpl w:val="5829982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8299897"/>
    <w:multiLevelType w:val="singleLevel"/>
    <w:tmpl w:val="5829989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82BF24C"/>
    <w:multiLevelType w:val="singleLevel"/>
    <w:tmpl w:val="582BF24C"/>
    <w:lvl w:ilvl="0">
      <w:start w:val="4"/>
      <w:numFmt w:val="decimal"/>
      <w:suff w:val="nothing"/>
      <w:lvlText w:val="%1."/>
      <w:lvlJc w:val="left"/>
    </w:lvl>
  </w:abstractNum>
  <w:abstractNum w:abstractNumId="3" w15:restartNumberingAfterBreak="0">
    <w:nsid w:val="582BF30E"/>
    <w:multiLevelType w:val="singleLevel"/>
    <w:tmpl w:val="582BF30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82BF3E1"/>
    <w:multiLevelType w:val="singleLevel"/>
    <w:tmpl w:val="582BF3E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82BF7BC"/>
    <w:multiLevelType w:val="singleLevel"/>
    <w:tmpl w:val="582BF7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82BF7E8"/>
    <w:multiLevelType w:val="singleLevel"/>
    <w:tmpl w:val="582BF7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82BF7FF"/>
    <w:multiLevelType w:val="singleLevel"/>
    <w:tmpl w:val="582BF7F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82BF811"/>
    <w:multiLevelType w:val="singleLevel"/>
    <w:tmpl w:val="582BF81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9D0B1F"/>
    <w:rsid w:val="000E0A37"/>
    <w:rsid w:val="0053787D"/>
    <w:rsid w:val="00590A11"/>
    <w:rsid w:val="007F46E6"/>
    <w:rsid w:val="00817D69"/>
    <w:rsid w:val="008A4CBA"/>
    <w:rsid w:val="00964362"/>
    <w:rsid w:val="009B5278"/>
    <w:rsid w:val="00AD3871"/>
    <w:rsid w:val="00B96D78"/>
    <w:rsid w:val="00BB6D9F"/>
    <w:rsid w:val="00BF2478"/>
    <w:rsid w:val="00D059B2"/>
    <w:rsid w:val="00D90906"/>
    <w:rsid w:val="00DD66D5"/>
    <w:rsid w:val="00E25562"/>
    <w:rsid w:val="00E65136"/>
    <w:rsid w:val="00F5767F"/>
    <w:rsid w:val="03AB13B0"/>
    <w:rsid w:val="179D0B1F"/>
    <w:rsid w:val="300109D0"/>
    <w:rsid w:val="628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27345"/>
  <w15:docId w15:val="{381D8B94-0835-4FCE-AF4D-CA66AE7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906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9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</dc:creator>
  <cp:lastModifiedBy>Пользователь</cp:lastModifiedBy>
  <cp:revision>3</cp:revision>
  <cp:lastPrinted>2020-12-17T06:32:00Z</cp:lastPrinted>
  <dcterms:created xsi:type="dcterms:W3CDTF">2021-07-27T10:32:00Z</dcterms:created>
  <dcterms:modified xsi:type="dcterms:W3CDTF">2021-08-31T06:57:00Z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