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F" w:rsidRDefault="00935FFF" w:rsidP="00802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Уважаемые коллеги!</w:t>
      </w:r>
    </w:p>
    <w:p w:rsidR="008025C9" w:rsidRDefault="008025C9" w:rsidP="006E68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935FFF" w:rsidRDefault="00935FFF" w:rsidP="00AA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Вашему вниманию предлагается доклад на тему «Сотрудничество муниципального образовательного учреждения и градообразующего предприятия в рамках реализации </w:t>
      </w:r>
      <w:r w:rsidR="006D4FFE">
        <w:rPr>
          <w:color w:val="000000"/>
          <w:sz w:val="32"/>
          <w:szCs w:val="32"/>
        </w:rPr>
        <w:t>образовательных программ</w:t>
      </w:r>
      <w:r>
        <w:rPr>
          <w:color w:val="000000"/>
          <w:sz w:val="32"/>
          <w:szCs w:val="32"/>
        </w:rPr>
        <w:t>»</w:t>
      </w:r>
      <w:r w:rsidR="006D4FFE">
        <w:rPr>
          <w:color w:val="000000"/>
          <w:sz w:val="32"/>
          <w:szCs w:val="32"/>
        </w:rPr>
        <w:t>.</w:t>
      </w:r>
    </w:p>
    <w:p w:rsidR="00935FFF" w:rsidRDefault="006E688D" w:rsidP="00AA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Когда речь заходит о промышленном потенциале городского округа Воскресенск, то все понимают, что это говорится об АО «Воскресенские минеральные удобрения».</w:t>
      </w:r>
    </w:p>
    <w:p w:rsidR="00950FD8" w:rsidRPr="00935FFF" w:rsidRDefault="008A026E" w:rsidP="00AA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35FFF">
        <w:rPr>
          <w:color w:val="000000"/>
          <w:sz w:val="32"/>
          <w:szCs w:val="32"/>
        </w:rPr>
        <w:t>АО</w:t>
      </w:r>
      <w:r w:rsidR="006E688D">
        <w:rPr>
          <w:color w:val="000000"/>
          <w:sz w:val="32"/>
          <w:szCs w:val="32"/>
        </w:rPr>
        <w:t xml:space="preserve"> </w:t>
      </w:r>
      <w:r w:rsidR="00950FD8" w:rsidRPr="00935FFF">
        <w:rPr>
          <w:color w:val="000000"/>
          <w:sz w:val="32"/>
          <w:szCs w:val="32"/>
        </w:rPr>
        <w:t>«ВМУ» - это градообразующее предприятие</w:t>
      </w:r>
      <w:r w:rsidR="006E688D">
        <w:rPr>
          <w:color w:val="000000"/>
          <w:sz w:val="32"/>
          <w:szCs w:val="32"/>
        </w:rPr>
        <w:t>, предприятие с богатой историей</w:t>
      </w:r>
      <w:r w:rsidRPr="00935FFF">
        <w:rPr>
          <w:color w:val="000000"/>
          <w:sz w:val="32"/>
          <w:szCs w:val="32"/>
        </w:rPr>
        <w:t xml:space="preserve">. </w:t>
      </w:r>
      <w:r w:rsidR="00950FD8" w:rsidRPr="00935FFF">
        <w:rPr>
          <w:color w:val="000000"/>
          <w:sz w:val="32"/>
          <w:szCs w:val="32"/>
        </w:rPr>
        <w:t xml:space="preserve">Поэтому все значимые события </w:t>
      </w:r>
      <w:r w:rsidR="006E688D">
        <w:rPr>
          <w:color w:val="000000"/>
          <w:sz w:val="32"/>
          <w:szCs w:val="32"/>
        </w:rPr>
        <w:t xml:space="preserve">нашего </w:t>
      </w:r>
      <w:r w:rsidRPr="00935FFF">
        <w:rPr>
          <w:color w:val="000000"/>
          <w:sz w:val="32"/>
          <w:szCs w:val="32"/>
        </w:rPr>
        <w:t>города так или иначе связа</w:t>
      </w:r>
      <w:r w:rsidR="006E688D">
        <w:rPr>
          <w:color w:val="000000"/>
          <w:sz w:val="32"/>
          <w:szCs w:val="32"/>
        </w:rPr>
        <w:t xml:space="preserve">ны с этим промышленным гигантом, который </w:t>
      </w:r>
      <w:r w:rsidR="006E688D" w:rsidRPr="00935FFF">
        <w:rPr>
          <w:color w:val="000000"/>
          <w:sz w:val="32"/>
          <w:szCs w:val="32"/>
        </w:rPr>
        <w:t>прошёл путь от цеха по производству фосфоритной муки до одно</w:t>
      </w:r>
      <w:r w:rsidR="0086548C">
        <w:rPr>
          <w:color w:val="000000"/>
          <w:sz w:val="32"/>
          <w:szCs w:val="32"/>
        </w:rPr>
        <w:t>й</w:t>
      </w:r>
      <w:r w:rsidR="006E688D" w:rsidRPr="00935FFF">
        <w:rPr>
          <w:color w:val="000000"/>
          <w:sz w:val="32"/>
          <w:szCs w:val="32"/>
        </w:rPr>
        <w:t xml:space="preserve"> из крупнейших компаний на рынке минеральных удобрений в Российской Федерации, СНГ и Восточной Европе</w:t>
      </w:r>
      <w:r w:rsidR="006E688D">
        <w:rPr>
          <w:color w:val="000000"/>
          <w:sz w:val="32"/>
          <w:szCs w:val="32"/>
        </w:rPr>
        <w:t>.</w:t>
      </w:r>
      <w:r w:rsidR="006E688D" w:rsidRPr="006E688D">
        <w:rPr>
          <w:color w:val="000000"/>
          <w:sz w:val="32"/>
          <w:szCs w:val="32"/>
        </w:rPr>
        <w:t xml:space="preserve"> </w:t>
      </w:r>
      <w:r w:rsidR="006E688D" w:rsidRPr="00935FFF">
        <w:rPr>
          <w:color w:val="000000"/>
          <w:sz w:val="32"/>
          <w:szCs w:val="32"/>
        </w:rPr>
        <w:t>Сейчас Воскресенский химкомбинат производит продукцию, которая широко известна в стране и за ее пределами.</w:t>
      </w:r>
    </w:p>
    <w:p w:rsidR="0047669E" w:rsidRPr="00935FFF" w:rsidRDefault="008A026E" w:rsidP="00AA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35FFF">
        <w:rPr>
          <w:color w:val="000000"/>
          <w:sz w:val="32"/>
          <w:szCs w:val="32"/>
        </w:rPr>
        <w:t xml:space="preserve">В этом году </w:t>
      </w:r>
      <w:r w:rsidR="006E688D">
        <w:rPr>
          <w:color w:val="000000"/>
          <w:sz w:val="32"/>
          <w:szCs w:val="32"/>
        </w:rPr>
        <w:t>предприятие</w:t>
      </w:r>
      <w:r w:rsidR="00950FD8" w:rsidRPr="00935FFF">
        <w:rPr>
          <w:color w:val="000000"/>
          <w:sz w:val="32"/>
          <w:szCs w:val="32"/>
        </w:rPr>
        <w:t xml:space="preserve"> отметил</w:t>
      </w:r>
      <w:r w:rsidR="006E688D">
        <w:rPr>
          <w:color w:val="000000"/>
          <w:sz w:val="32"/>
          <w:szCs w:val="32"/>
        </w:rPr>
        <w:t>о</w:t>
      </w:r>
      <w:r w:rsidR="00950FD8" w:rsidRPr="00935FFF">
        <w:rPr>
          <w:color w:val="000000"/>
          <w:sz w:val="32"/>
          <w:szCs w:val="32"/>
        </w:rPr>
        <w:t xml:space="preserve"> свой 90-летний юбилей. </w:t>
      </w:r>
    </w:p>
    <w:p w:rsidR="00DB03F4" w:rsidRDefault="006E688D" w:rsidP="00AA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Сейчас </w:t>
      </w:r>
      <w:r w:rsidR="00014C2F" w:rsidRPr="00935FFF">
        <w:rPr>
          <w:color w:val="000000"/>
          <w:sz w:val="32"/>
          <w:szCs w:val="32"/>
        </w:rPr>
        <w:t xml:space="preserve">на предприятии трудится более </w:t>
      </w:r>
      <w:r w:rsidR="0086548C" w:rsidRPr="0086548C">
        <w:rPr>
          <w:sz w:val="32"/>
          <w:szCs w:val="32"/>
        </w:rPr>
        <w:t>15</w:t>
      </w:r>
      <w:r w:rsidRPr="0086548C">
        <w:rPr>
          <w:sz w:val="32"/>
          <w:szCs w:val="32"/>
        </w:rPr>
        <w:t>00</w:t>
      </w:r>
      <w:r w:rsidRPr="006D4FFE"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работников</w:t>
      </w:r>
      <w:r w:rsidR="00014C2F" w:rsidRPr="00935FFF">
        <w:rPr>
          <w:color w:val="000000"/>
          <w:sz w:val="32"/>
          <w:szCs w:val="32"/>
        </w:rPr>
        <w:t xml:space="preserve">, </w:t>
      </w:r>
      <w:r w:rsidR="0086548C">
        <w:rPr>
          <w:color w:val="000000"/>
          <w:sz w:val="32"/>
          <w:szCs w:val="32"/>
        </w:rPr>
        <w:t>при этом</w:t>
      </w:r>
      <w:r w:rsidR="00DB03F4">
        <w:rPr>
          <w:color w:val="000000"/>
          <w:sz w:val="32"/>
          <w:szCs w:val="32"/>
        </w:rPr>
        <w:t xml:space="preserve"> в</w:t>
      </w:r>
      <w:r w:rsidR="00DB03F4" w:rsidRPr="00935FFF">
        <w:rPr>
          <w:color w:val="000000"/>
          <w:sz w:val="32"/>
          <w:szCs w:val="32"/>
          <w:shd w:val="clear" w:color="auto" w:fill="FFFFFF"/>
        </w:rPr>
        <w:t xml:space="preserve"> нашем городском округе не мало трудовых династий химиков. </w:t>
      </w:r>
      <w:r w:rsidR="00014C2F" w:rsidRPr="00935FFF">
        <w:rPr>
          <w:color w:val="000000"/>
          <w:sz w:val="32"/>
          <w:szCs w:val="32"/>
        </w:rPr>
        <w:t xml:space="preserve">Поэтому можно смело говорить, что на жизнь почти каждой семьи </w:t>
      </w:r>
      <w:r w:rsidRPr="00935FFF">
        <w:rPr>
          <w:color w:val="000000"/>
          <w:sz w:val="32"/>
          <w:szCs w:val="32"/>
        </w:rPr>
        <w:t xml:space="preserve">социальная политика ВМУ </w:t>
      </w:r>
      <w:r w:rsidR="00014C2F" w:rsidRPr="00935FFF">
        <w:rPr>
          <w:color w:val="000000"/>
          <w:sz w:val="32"/>
          <w:szCs w:val="32"/>
        </w:rPr>
        <w:t xml:space="preserve">оказывает </w:t>
      </w:r>
      <w:r w:rsidR="001346FA" w:rsidRPr="00935FFF">
        <w:rPr>
          <w:color w:val="000000"/>
          <w:sz w:val="32"/>
          <w:szCs w:val="32"/>
        </w:rPr>
        <w:t>непосредственное влияние</w:t>
      </w:r>
      <w:r w:rsidR="00014C2F" w:rsidRPr="00935FFF">
        <w:rPr>
          <w:color w:val="000000"/>
          <w:sz w:val="32"/>
          <w:szCs w:val="32"/>
        </w:rPr>
        <w:t xml:space="preserve">. </w:t>
      </w:r>
    </w:p>
    <w:p w:rsidR="0047669E" w:rsidRPr="00935FFF" w:rsidRDefault="00DB03F4" w:rsidP="00AA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АО ВМУ</w:t>
      </w:r>
      <w:r w:rsidR="0047669E" w:rsidRPr="00935FFF">
        <w:rPr>
          <w:color w:val="000000"/>
          <w:sz w:val="32"/>
          <w:szCs w:val="32"/>
        </w:rPr>
        <w:t xml:space="preserve"> всегда принимало активное участие в развитии социальной сферы муниципалитета.</w:t>
      </w:r>
      <w:r>
        <w:rPr>
          <w:color w:val="000000"/>
          <w:sz w:val="32"/>
          <w:szCs w:val="32"/>
        </w:rPr>
        <w:t xml:space="preserve"> </w:t>
      </w:r>
      <w:r w:rsidR="0047669E" w:rsidRPr="00935FFF">
        <w:rPr>
          <w:color w:val="000000"/>
          <w:sz w:val="32"/>
          <w:szCs w:val="32"/>
        </w:rPr>
        <w:t>При его участии в</w:t>
      </w:r>
      <w:r w:rsidR="00950FD8" w:rsidRPr="00935FFF">
        <w:rPr>
          <w:color w:val="000000"/>
          <w:sz w:val="32"/>
          <w:szCs w:val="32"/>
        </w:rPr>
        <w:t xml:space="preserve"> Воскресенске были построены Дворц</w:t>
      </w:r>
      <w:r>
        <w:rPr>
          <w:color w:val="000000"/>
          <w:sz w:val="32"/>
          <w:szCs w:val="32"/>
        </w:rPr>
        <w:t>ы</w:t>
      </w:r>
      <w:r w:rsidR="00950FD8" w:rsidRPr="00935FFF">
        <w:rPr>
          <w:color w:val="000000"/>
          <w:sz w:val="32"/>
          <w:szCs w:val="32"/>
        </w:rPr>
        <w:t xml:space="preserve"> культуры</w:t>
      </w:r>
      <w:r w:rsidR="005568C9">
        <w:rPr>
          <w:color w:val="000000"/>
          <w:sz w:val="32"/>
          <w:szCs w:val="32"/>
        </w:rPr>
        <w:t xml:space="preserve"> и</w:t>
      </w:r>
      <w:r w:rsidR="00950FD8" w:rsidRPr="00935FFF">
        <w:rPr>
          <w:color w:val="000000"/>
          <w:sz w:val="32"/>
          <w:szCs w:val="32"/>
        </w:rPr>
        <w:t xml:space="preserve"> спорта, поликлиники, больницы, пионерс</w:t>
      </w:r>
      <w:r w:rsidR="0047669E" w:rsidRPr="00935FFF">
        <w:rPr>
          <w:color w:val="000000"/>
          <w:sz w:val="32"/>
          <w:szCs w:val="32"/>
        </w:rPr>
        <w:t>кие лагеря, детские сады и школы.</w:t>
      </w:r>
      <w:r w:rsidR="00950FD8" w:rsidRPr="00935FFF">
        <w:rPr>
          <w:color w:val="000000"/>
          <w:sz w:val="32"/>
          <w:szCs w:val="32"/>
        </w:rPr>
        <w:t xml:space="preserve"> </w:t>
      </w:r>
    </w:p>
    <w:p w:rsidR="00AA165E" w:rsidRDefault="00DB03F4" w:rsidP="00AA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 в</w:t>
      </w:r>
      <w:r w:rsidR="001346FA" w:rsidRPr="00935F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настоящее время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предприятие осталось верн</w:t>
      </w:r>
      <w:r w:rsidR="001A5030">
        <w:rPr>
          <w:rFonts w:ascii="Times New Roman" w:hAnsi="Times New Roman" w:cs="Times New Roman"/>
          <w:sz w:val="32"/>
          <w:szCs w:val="32"/>
          <w:shd w:val="clear" w:color="auto" w:fill="FFFFFF"/>
        </w:rPr>
        <w:t>ым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своим традициям, и</w:t>
      </w:r>
      <w:r w:rsidR="001A5030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несмотря на </w:t>
      </w:r>
      <w:r w:rsidR="00AA165E">
        <w:rPr>
          <w:rFonts w:ascii="Times New Roman" w:hAnsi="Times New Roman" w:cs="Times New Roman"/>
          <w:sz w:val="32"/>
          <w:szCs w:val="32"/>
          <w:shd w:val="clear" w:color="auto" w:fill="FFFFFF"/>
        </w:rPr>
        <w:t>не простое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экономическо</w:t>
      </w:r>
      <w:r w:rsidR="00AA165E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положение</w:t>
      </w:r>
      <w:r w:rsidR="001A5030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AA16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продолжает активно реализовывать социальные проекты.</w:t>
      </w:r>
    </w:p>
    <w:p w:rsidR="001346FA" w:rsidRPr="00935FFF" w:rsidRDefault="00AA165E" w:rsidP="00AA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kern w:val="24"/>
          <w:sz w:val="32"/>
          <w:szCs w:val="32"/>
        </w:rPr>
        <w:t>При этом б</w:t>
      </w:r>
      <w:r w:rsidR="001346FA" w:rsidRPr="00935FFF">
        <w:rPr>
          <w:rFonts w:ascii="Times New Roman" w:eastAsiaTheme="minorEastAsia" w:hAnsi="Times New Roman" w:cs="Times New Roman"/>
          <w:kern w:val="24"/>
          <w:sz w:val="32"/>
          <w:szCs w:val="32"/>
        </w:rPr>
        <w:t>лаготворительная деятельность ведется в рамках следующих программ:</w:t>
      </w:r>
    </w:p>
    <w:p w:rsidR="001346FA" w:rsidRPr="00935FFF" w:rsidRDefault="001346FA" w:rsidP="009E72B1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851" w:hanging="720"/>
        <w:jc w:val="both"/>
        <w:rPr>
          <w:sz w:val="32"/>
          <w:szCs w:val="32"/>
        </w:rPr>
      </w:pPr>
      <w:r w:rsidRPr="00935FFF">
        <w:rPr>
          <w:rFonts w:eastAsiaTheme="minorEastAsia"/>
          <w:kern w:val="24"/>
          <w:sz w:val="32"/>
          <w:szCs w:val="32"/>
        </w:rPr>
        <w:t xml:space="preserve">«УРАЛХИМ – детям» </w:t>
      </w:r>
      <w:r w:rsidRPr="009E72B1">
        <w:rPr>
          <w:rFonts w:eastAsiaTheme="minorEastAsia"/>
          <w:i/>
          <w:kern w:val="24"/>
          <w:sz w:val="32"/>
          <w:szCs w:val="32"/>
        </w:rPr>
        <w:t>(помощь дошкольным учреждениям, детским домам, школам, детским спортивным секциям, кружкам, благотворительным фондам, организация отдыха детей и других мероприятий и проектов, направленных на укрепление здоровья, получение образования, проведение досуга</w:t>
      </w:r>
      <w:r w:rsidR="00AF43BF">
        <w:rPr>
          <w:rFonts w:eastAsiaTheme="minorEastAsia"/>
          <w:i/>
          <w:kern w:val="24"/>
          <w:sz w:val="32"/>
          <w:szCs w:val="32"/>
        </w:rPr>
        <w:t xml:space="preserve"> </w:t>
      </w:r>
      <w:r w:rsidRPr="009E72B1">
        <w:rPr>
          <w:rFonts w:eastAsiaTheme="minorEastAsia"/>
          <w:i/>
          <w:kern w:val="24"/>
          <w:sz w:val="32"/>
          <w:szCs w:val="32"/>
        </w:rPr>
        <w:t xml:space="preserve"> детей)</w:t>
      </w:r>
      <w:r w:rsidRPr="00935FFF">
        <w:rPr>
          <w:rFonts w:eastAsiaTheme="minorEastAsia"/>
          <w:kern w:val="24"/>
          <w:sz w:val="32"/>
          <w:szCs w:val="32"/>
        </w:rPr>
        <w:t>;</w:t>
      </w:r>
    </w:p>
    <w:p w:rsidR="001346FA" w:rsidRPr="00935FFF" w:rsidRDefault="001346FA" w:rsidP="009E72B1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851" w:hanging="720"/>
        <w:jc w:val="both"/>
        <w:rPr>
          <w:sz w:val="32"/>
          <w:szCs w:val="32"/>
        </w:rPr>
      </w:pPr>
      <w:r w:rsidRPr="00935FFF">
        <w:rPr>
          <w:rFonts w:eastAsiaTheme="minorEastAsia"/>
          <w:kern w:val="24"/>
          <w:sz w:val="32"/>
          <w:szCs w:val="32"/>
        </w:rPr>
        <w:lastRenderedPageBreak/>
        <w:t xml:space="preserve">«УРАЛХИМ – ветеранам» </w:t>
      </w:r>
      <w:r w:rsidRPr="009E72B1">
        <w:rPr>
          <w:rFonts w:eastAsiaTheme="minorEastAsia"/>
          <w:i/>
          <w:kern w:val="24"/>
          <w:sz w:val="32"/>
          <w:szCs w:val="32"/>
        </w:rPr>
        <w:t>(помощь ветеранам Великой Отечественной войны, боевых действий, труда, инвалидам, ветеранским организациям, фондам МВД, проведение акций к 9 Мая и др.)</w:t>
      </w:r>
      <w:r w:rsidRPr="00935FFF">
        <w:rPr>
          <w:rFonts w:eastAsiaTheme="minorEastAsia"/>
          <w:kern w:val="24"/>
          <w:sz w:val="32"/>
          <w:szCs w:val="32"/>
        </w:rPr>
        <w:t>;</w:t>
      </w:r>
    </w:p>
    <w:p w:rsidR="001346FA" w:rsidRPr="00935FFF" w:rsidRDefault="001346FA" w:rsidP="009E72B1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851" w:hanging="720"/>
        <w:jc w:val="both"/>
        <w:rPr>
          <w:sz w:val="32"/>
          <w:szCs w:val="32"/>
        </w:rPr>
      </w:pPr>
      <w:r w:rsidRPr="00935FFF">
        <w:rPr>
          <w:rFonts w:eastAsiaTheme="minorEastAsia"/>
          <w:kern w:val="24"/>
          <w:sz w:val="32"/>
          <w:szCs w:val="32"/>
        </w:rPr>
        <w:t xml:space="preserve">«УРАЛХИМ – регионам» </w:t>
      </w:r>
      <w:r w:rsidRPr="009E72B1">
        <w:rPr>
          <w:rFonts w:eastAsiaTheme="minorEastAsia"/>
          <w:i/>
          <w:kern w:val="24"/>
          <w:sz w:val="32"/>
          <w:szCs w:val="32"/>
        </w:rPr>
        <w:t>(развитие городской среды: дороги, благоустройство, транспорт, озеленение, экологические мероприятия, субботники и др. мероприятия регионального значения)</w:t>
      </w:r>
      <w:r w:rsidRPr="00935FFF">
        <w:rPr>
          <w:rFonts w:eastAsiaTheme="minorEastAsia"/>
          <w:kern w:val="24"/>
          <w:sz w:val="32"/>
          <w:szCs w:val="32"/>
        </w:rPr>
        <w:t>;</w:t>
      </w:r>
    </w:p>
    <w:p w:rsidR="001346FA" w:rsidRPr="009E72B1" w:rsidRDefault="001346FA" w:rsidP="009E72B1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851" w:hanging="720"/>
        <w:jc w:val="both"/>
        <w:rPr>
          <w:b/>
          <w:sz w:val="32"/>
          <w:szCs w:val="32"/>
        </w:rPr>
      </w:pPr>
      <w:r w:rsidRPr="00245CEF">
        <w:rPr>
          <w:rFonts w:eastAsiaTheme="minorEastAsia"/>
          <w:kern w:val="24"/>
          <w:sz w:val="32"/>
          <w:szCs w:val="32"/>
        </w:rPr>
        <w:t>«УРАЛХИМ – образование и наука»</w:t>
      </w:r>
      <w:r w:rsidRPr="009E72B1">
        <w:rPr>
          <w:rFonts w:eastAsiaTheme="minorEastAsia"/>
          <w:b/>
          <w:kern w:val="24"/>
          <w:sz w:val="32"/>
          <w:szCs w:val="32"/>
        </w:rPr>
        <w:t xml:space="preserve"> </w:t>
      </w:r>
      <w:r w:rsidRPr="00245CEF">
        <w:rPr>
          <w:rFonts w:eastAsiaTheme="minorEastAsia"/>
          <w:i/>
          <w:kern w:val="24"/>
          <w:sz w:val="32"/>
          <w:szCs w:val="32"/>
        </w:rPr>
        <w:t>(помощь вузам, финансирование исследований, программа «Школа – вуз – предприятие», различные профориентационные мероприятия);</w:t>
      </w:r>
    </w:p>
    <w:p w:rsidR="001346FA" w:rsidRPr="00935FFF" w:rsidRDefault="001346FA" w:rsidP="009E72B1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851" w:hanging="720"/>
        <w:jc w:val="both"/>
        <w:rPr>
          <w:sz w:val="32"/>
          <w:szCs w:val="32"/>
        </w:rPr>
      </w:pPr>
      <w:r w:rsidRPr="00935FFF">
        <w:rPr>
          <w:rFonts w:eastAsiaTheme="minorEastAsia"/>
          <w:kern w:val="24"/>
          <w:sz w:val="32"/>
          <w:szCs w:val="32"/>
        </w:rPr>
        <w:t xml:space="preserve">«УРАЛХИМ – культурные традиции» </w:t>
      </w:r>
      <w:r w:rsidRPr="009E72B1">
        <w:rPr>
          <w:rFonts w:eastAsiaTheme="minorEastAsia"/>
          <w:i/>
          <w:kern w:val="24"/>
          <w:sz w:val="32"/>
          <w:szCs w:val="32"/>
        </w:rPr>
        <w:t>(мероприятия в сфере культуры и искусства, помощь музеям, храмам, содействие в организации концертов, выставок, фестивалей федерального значения)</w:t>
      </w:r>
      <w:r w:rsidRPr="00935FFF">
        <w:rPr>
          <w:rFonts w:eastAsiaTheme="minorEastAsia"/>
          <w:kern w:val="24"/>
          <w:sz w:val="32"/>
          <w:szCs w:val="32"/>
        </w:rPr>
        <w:t>;</w:t>
      </w:r>
    </w:p>
    <w:p w:rsidR="001346FA" w:rsidRPr="00935FFF" w:rsidRDefault="001346FA" w:rsidP="009E72B1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851" w:hanging="720"/>
        <w:jc w:val="both"/>
        <w:rPr>
          <w:sz w:val="32"/>
          <w:szCs w:val="32"/>
        </w:rPr>
      </w:pPr>
      <w:r w:rsidRPr="00935FFF">
        <w:rPr>
          <w:rFonts w:eastAsiaTheme="minorEastAsia"/>
          <w:kern w:val="24"/>
          <w:sz w:val="32"/>
          <w:szCs w:val="32"/>
        </w:rPr>
        <w:t xml:space="preserve">«УРАЛХИМ – спорту» </w:t>
      </w:r>
      <w:r w:rsidRPr="009E72B1">
        <w:rPr>
          <w:rFonts w:eastAsiaTheme="minorEastAsia"/>
          <w:i/>
          <w:kern w:val="24"/>
          <w:sz w:val="32"/>
          <w:szCs w:val="32"/>
        </w:rPr>
        <w:t>(поддержка федераций по различным видам спорта, спортивных школ, проведение чемпионатов, соревнований)</w:t>
      </w:r>
      <w:r w:rsidRPr="00935FFF">
        <w:rPr>
          <w:rFonts w:eastAsiaTheme="minorEastAsia"/>
          <w:kern w:val="24"/>
          <w:sz w:val="32"/>
          <w:szCs w:val="32"/>
        </w:rPr>
        <w:t>.</w:t>
      </w:r>
    </w:p>
    <w:p w:rsidR="001346FA" w:rsidRDefault="001346FA" w:rsidP="009E72B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5FFF">
        <w:rPr>
          <w:rFonts w:ascii="Times New Roman" w:hAnsi="Times New Roman" w:cs="Times New Roman"/>
          <w:sz w:val="32"/>
          <w:szCs w:val="32"/>
        </w:rPr>
        <w:t xml:space="preserve">Во </w:t>
      </w:r>
      <w:r w:rsidR="001A5030">
        <w:rPr>
          <w:rFonts w:ascii="Times New Roman" w:hAnsi="Times New Roman" w:cs="Times New Roman"/>
          <w:sz w:val="32"/>
          <w:szCs w:val="32"/>
        </w:rPr>
        <w:t>большинстве из</w:t>
      </w:r>
      <w:r w:rsidRPr="00935FFF">
        <w:rPr>
          <w:rFonts w:ascii="Times New Roman" w:hAnsi="Times New Roman" w:cs="Times New Roman"/>
          <w:sz w:val="32"/>
          <w:szCs w:val="32"/>
        </w:rPr>
        <w:t xml:space="preserve"> этих программ активное участие принимают ученики нашей школы и их родители.</w:t>
      </w:r>
    </w:p>
    <w:p w:rsidR="00246153" w:rsidRDefault="00246153" w:rsidP="009E72B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целью формализации взаимодействия, между нашим образовательным учреждением и АО ВМУ заключен </w:t>
      </w:r>
      <w:r w:rsidR="00C617FA" w:rsidRPr="00C617FA">
        <w:rPr>
          <w:rFonts w:ascii="Times New Roman" w:hAnsi="Times New Roman" w:cs="Times New Roman"/>
          <w:sz w:val="32"/>
          <w:szCs w:val="32"/>
        </w:rPr>
        <w:t>Договор о сотрудничестве,</w:t>
      </w:r>
      <w:r>
        <w:rPr>
          <w:rFonts w:ascii="Times New Roman" w:hAnsi="Times New Roman" w:cs="Times New Roman"/>
          <w:sz w:val="32"/>
          <w:szCs w:val="32"/>
        </w:rPr>
        <w:t xml:space="preserve"> который составлен таким образом, что позволяет оперативно изменять формы и методы взаимодействия</w:t>
      </w:r>
      <w:r w:rsidR="00E6218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исходя из нужд образовательного учреждения.</w:t>
      </w:r>
    </w:p>
    <w:p w:rsidR="00246153" w:rsidRPr="00935FFF" w:rsidRDefault="00246153" w:rsidP="009E72B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Рассмотрим подробнее участие наших обучающихся в социальных программах. </w:t>
      </w:r>
    </w:p>
    <w:p w:rsidR="001346FA" w:rsidRPr="00012800" w:rsidRDefault="008E3AD5" w:rsidP="00935FFF">
      <w:pPr>
        <w:ind w:firstLine="709"/>
        <w:jc w:val="both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  <w:u w:val="single"/>
        </w:rPr>
      </w:pPr>
      <w:r w:rsidRPr="00012800">
        <w:rPr>
          <w:rFonts w:ascii="Times New Roman" w:eastAsiaTheme="minorEastAsia" w:hAnsi="Times New Roman" w:cs="Times New Roman"/>
          <w:b/>
          <w:kern w:val="24"/>
          <w:sz w:val="32"/>
          <w:szCs w:val="32"/>
          <w:u w:val="single"/>
        </w:rPr>
        <w:t xml:space="preserve">Программа «УРАЛХИМ – детям». </w:t>
      </w:r>
    </w:p>
    <w:p w:rsidR="008E3AD5" w:rsidRDefault="008E3AD5" w:rsidP="008E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AD5">
        <w:rPr>
          <w:rFonts w:ascii="Times New Roman" w:hAnsi="Times New Roman" w:cs="Times New Roman"/>
          <w:sz w:val="32"/>
          <w:szCs w:val="32"/>
        </w:rPr>
        <w:t xml:space="preserve">В рамках </w:t>
      </w:r>
      <w:r>
        <w:rPr>
          <w:rFonts w:ascii="Times New Roman" w:hAnsi="Times New Roman" w:cs="Times New Roman"/>
          <w:sz w:val="32"/>
          <w:szCs w:val="32"/>
        </w:rPr>
        <w:t>этой программы наши ученики:</w:t>
      </w:r>
    </w:p>
    <w:p w:rsidR="00627E3C" w:rsidRPr="008E3AD5" w:rsidRDefault="008E3AD5" w:rsidP="008E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6218F">
        <w:rPr>
          <w:rFonts w:ascii="Times New Roman" w:hAnsi="Times New Roman" w:cs="Times New Roman"/>
          <w:sz w:val="32"/>
          <w:szCs w:val="32"/>
        </w:rPr>
        <w:t xml:space="preserve"> </w:t>
      </w:r>
      <w:r w:rsidR="00627E3C" w:rsidRPr="008E3AD5">
        <w:rPr>
          <w:rFonts w:ascii="Times New Roman" w:hAnsi="Times New Roman" w:cs="Times New Roman"/>
          <w:sz w:val="32"/>
          <w:szCs w:val="32"/>
        </w:rPr>
        <w:t xml:space="preserve">участвуют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627E3C" w:rsidRPr="008E3AD5">
        <w:rPr>
          <w:rFonts w:ascii="Times New Roman" w:hAnsi="Times New Roman" w:cs="Times New Roman"/>
          <w:sz w:val="32"/>
          <w:szCs w:val="32"/>
        </w:rPr>
        <w:t>тематических и развл</w:t>
      </w:r>
      <w:r>
        <w:rPr>
          <w:rFonts w:ascii="Times New Roman" w:hAnsi="Times New Roman" w:cs="Times New Roman"/>
          <w:sz w:val="32"/>
          <w:szCs w:val="32"/>
        </w:rPr>
        <w:t xml:space="preserve">екательных городских мероприятиях, </w:t>
      </w:r>
      <w:r w:rsidRPr="00E6218F">
        <w:rPr>
          <w:rFonts w:ascii="Times New Roman" w:hAnsi="Times New Roman" w:cs="Times New Roman"/>
          <w:sz w:val="32"/>
          <w:szCs w:val="32"/>
        </w:rPr>
        <w:t xml:space="preserve">таких как </w:t>
      </w:r>
      <w:r w:rsidR="00E6218F" w:rsidRPr="00E6218F">
        <w:rPr>
          <w:rFonts w:ascii="Times New Roman" w:hAnsi="Times New Roman" w:cs="Times New Roman"/>
          <w:sz w:val="32"/>
          <w:szCs w:val="32"/>
        </w:rPr>
        <w:t>День города, День химика</w:t>
      </w:r>
      <w:r w:rsidR="00627E3C" w:rsidRPr="008E3AD5">
        <w:rPr>
          <w:rFonts w:ascii="Times New Roman" w:hAnsi="Times New Roman" w:cs="Times New Roman"/>
          <w:sz w:val="32"/>
          <w:szCs w:val="32"/>
        </w:rPr>
        <w:t xml:space="preserve">, </w:t>
      </w:r>
      <w:r w:rsidRPr="008E3AD5">
        <w:rPr>
          <w:rFonts w:ascii="Times New Roman" w:hAnsi="Times New Roman" w:cs="Times New Roman"/>
          <w:sz w:val="32"/>
          <w:szCs w:val="32"/>
        </w:rPr>
        <w:t>в организации</w:t>
      </w:r>
      <w:r>
        <w:rPr>
          <w:rFonts w:ascii="Times New Roman" w:hAnsi="Times New Roman" w:cs="Times New Roman"/>
          <w:sz w:val="32"/>
          <w:szCs w:val="32"/>
        </w:rPr>
        <w:t xml:space="preserve"> которых принимает участие АО ВМУ;</w:t>
      </w:r>
    </w:p>
    <w:p w:rsidR="00627E3C" w:rsidRPr="008E3AD5" w:rsidRDefault="008E3AD5" w:rsidP="008E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занимаются в </w:t>
      </w:r>
      <w:r w:rsidRPr="008E3AD5">
        <w:rPr>
          <w:rFonts w:ascii="Times New Roman" w:hAnsi="Times New Roman" w:cs="Times New Roman"/>
          <w:sz w:val="32"/>
          <w:szCs w:val="32"/>
        </w:rPr>
        <w:t>муниципальны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8E3AD5">
        <w:rPr>
          <w:rFonts w:ascii="Times New Roman" w:hAnsi="Times New Roman" w:cs="Times New Roman"/>
          <w:sz w:val="32"/>
          <w:szCs w:val="32"/>
        </w:rPr>
        <w:t xml:space="preserve"> детски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8E3AD5">
        <w:rPr>
          <w:rFonts w:ascii="Times New Roman" w:hAnsi="Times New Roman" w:cs="Times New Roman"/>
          <w:sz w:val="32"/>
          <w:szCs w:val="32"/>
        </w:rPr>
        <w:t xml:space="preserve"> клуба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8E3AD5">
        <w:rPr>
          <w:rFonts w:ascii="Times New Roman" w:hAnsi="Times New Roman" w:cs="Times New Roman"/>
          <w:sz w:val="32"/>
          <w:szCs w:val="32"/>
        </w:rPr>
        <w:t xml:space="preserve"> и объединения</w:t>
      </w:r>
      <w:r>
        <w:rPr>
          <w:rFonts w:ascii="Times New Roman" w:hAnsi="Times New Roman" w:cs="Times New Roman"/>
          <w:sz w:val="32"/>
          <w:szCs w:val="32"/>
        </w:rPr>
        <w:t xml:space="preserve">х, которым предприятие </w:t>
      </w:r>
      <w:r w:rsidR="00627E3C" w:rsidRPr="008E3AD5">
        <w:rPr>
          <w:rFonts w:ascii="Times New Roman" w:hAnsi="Times New Roman" w:cs="Times New Roman"/>
          <w:sz w:val="32"/>
          <w:szCs w:val="32"/>
        </w:rPr>
        <w:t>оказыва</w:t>
      </w:r>
      <w:r>
        <w:rPr>
          <w:rFonts w:ascii="Times New Roman" w:hAnsi="Times New Roman" w:cs="Times New Roman"/>
          <w:sz w:val="32"/>
          <w:szCs w:val="32"/>
        </w:rPr>
        <w:t>е</w:t>
      </w:r>
      <w:r w:rsidR="00627E3C" w:rsidRPr="008E3AD5">
        <w:rPr>
          <w:rFonts w:ascii="Times New Roman" w:hAnsi="Times New Roman" w:cs="Times New Roman"/>
          <w:sz w:val="32"/>
          <w:szCs w:val="32"/>
        </w:rPr>
        <w:t xml:space="preserve">т </w:t>
      </w:r>
      <w:r>
        <w:rPr>
          <w:rFonts w:ascii="Times New Roman" w:hAnsi="Times New Roman" w:cs="Times New Roman"/>
          <w:sz w:val="32"/>
          <w:szCs w:val="32"/>
        </w:rPr>
        <w:t xml:space="preserve">материальную </w:t>
      </w:r>
      <w:r w:rsidR="00627E3C" w:rsidRPr="008E3AD5">
        <w:rPr>
          <w:rFonts w:ascii="Times New Roman" w:hAnsi="Times New Roman" w:cs="Times New Roman"/>
          <w:sz w:val="32"/>
          <w:szCs w:val="32"/>
        </w:rPr>
        <w:t>поддержку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27E3C" w:rsidRPr="008E3AD5" w:rsidRDefault="008E3AD5" w:rsidP="008E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принимают участие в школьных мероприятиях, где сотрудники АО ВМУ </w:t>
      </w:r>
      <w:r w:rsidR="00627E3C" w:rsidRPr="008E3AD5">
        <w:rPr>
          <w:rFonts w:ascii="Times New Roman" w:hAnsi="Times New Roman" w:cs="Times New Roman"/>
          <w:sz w:val="32"/>
          <w:szCs w:val="32"/>
        </w:rPr>
        <w:t>провод</w:t>
      </w:r>
      <w:r>
        <w:rPr>
          <w:rFonts w:ascii="Times New Roman" w:hAnsi="Times New Roman" w:cs="Times New Roman"/>
          <w:sz w:val="32"/>
          <w:szCs w:val="32"/>
        </w:rPr>
        <w:t>ят</w:t>
      </w:r>
      <w:r w:rsidR="00627E3C" w:rsidRPr="008E3AD5">
        <w:rPr>
          <w:rFonts w:ascii="Times New Roman" w:hAnsi="Times New Roman" w:cs="Times New Roman"/>
          <w:sz w:val="32"/>
          <w:szCs w:val="32"/>
        </w:rPr>
        <w:t xml:space="preserve"> </w:t>
      </w:r>
      <w:r w:rsidRPr="008E3AD5">
        <w:rPr>
          <w:rFonts w:ascii="Times New Roman" w:hAnsi="Times New Roman" w:cs="Times New Roman"/>
          <w:sz w:val="32"/>
          <w:szCs w:val="32"/>
        </w:rPr>
        <w:t>химические шоу, с демонстрацией  опытов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E3AD5">
        <w:rPr>
          <w:rFonts w:ascii="Times New Roman" w:hAnsi="Times New Roman" w:cs="Times New Roman"/>
          <w:sz w:val="32"/>
          <w:szCs w:val="32"/>
        </w:rPr>
        <w:t xml:space="preserve"> </w:t>
      </w:r>
      <w:r w:rsidR="00627E3C" w:rsidRPr="008E3AD5">
        <w:rPr>
          <w:rFonts w:ascii="Times New Roman" w:hAnsi="Times New Roman" w:cs="Times New Roman"/>
          <w:sz w:val="32"/>
          <w:szCs w:val="32"/>
        </w:rPr>
        <w:t xml:space="preserve">показы познавательных мультфильмов на экологическую тему и </w:t>
      </w:r>
      <w:r>
        <w:rPr>
          <w:rFonts w:ascii="Times New Roman" w:hAnsi="Times New Roman" w:cs="Times New Roman"/>
          <w:sz w:val="32"/>
          <w:szCs w:val="32"/>
        </w:rPr>
        <w:t xml:space="preserve">разъясняют </w:t>
      </w:r>
      <w:r w:rsidR="00627E3C" w:rsidRPr="008E3AD5">
        <w:rPr>
          <w:rFonts w:ascii="Times New Roman" w:hAnsi="Times New Roman" w:cs="Times New Roman"/>
          <w:sz w:val="32"/>
          <w:szCs w:val="32"/>
        </w:rPr>
        <w:t>основ</w:t>
      </w:r>
      <w:r>
        <w:rPr>
          <w:rFonts w:ascii="Times New Roman" w:hAnsi="Times New Roman" w:cs="Times New Roman"/>
          <w:sz w:val="32"/>
          <w:szCs w:val="32"/>
        </w:rPr>
        <w:t xml:space="preserve">ы химии, </w:t>
      </w:r>
      <w:r w:rsidR="00627E3C" w:rsidRPr="008E3AD5">
        <w:rPr>
          <w:rFonts w:ascii="Times New Roman" w:hAnsi="Times New Roman" w:cs="Times New Roman"/>
          <w:sz w:val="32"/>
          <w:szCs w:val="32"/>
        </w:rPr>
        <w:t>устраивают викторины, конкурсы, детские п</w:t>
      </w:r>
      <w:r>
        <w:rPr>
          <w:rFonts w:ascii="Times New Roman" w:hAnsi="Times New Roman" w:cs="Times New Roman"/>
          <w:sz w:val="32"/>
          <w:szCs w:val="32"/>
        </w:rPr>
        <w:t>раздники с участием Колбочкина.</w:t>
      </w:r>
    </w:p>
    <w:p w:rsidR="00903847" w:rsidRDefault="0047669E" w:rsidP="000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Градообразующее предприятие следует политике открытости, экологической и социальной ответственности. Под патронажем АО «ВМУ» реализуются многочисленные общественные инициативы, благотворительные проекты и программы по сохранению исторического и культурного</w:t>
      </w:r>
      <w:r w:rsidR="009038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наследия.</w:t>
      </w:r>
    </w:p>
    <w:p w:rsidR="004723AB" w:rsidRDefault="0047669E" w:rsidP="000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Предприятием организуются открытые уроки экологии и химии, презентации медийных проектов. В их числе серия телеочерков о рабочих профессиях «Я бы в химики пошел»</w:t>
      </w:r>
      <w:r w:rsidR="000128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конкурс видеопоздравлений с Днем химика</w:t>
      </w:r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анимационный сериал «Приключения Колбочкина».</w:t>
      </w:r>
    </w:p>
    <w:p w:rsidR="00012800" w:rsidRDefault="00012800" w:rsidP="000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5FFF" w:rsidRPr="00012800" w:rsidRDefault="00012800" w:rsidP="00935FFF">
      <w:pPr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012800">
        <w:rPr>
          <w:rFonts w:ascii="Times New Roman" w:eastAsiaTheme="minorEastAsia" w:hAnsi="Times New Roman" w:cs="Times New Roman"/>
          <w:b/>
          <w:kern w:val="24"/>
          <w:sz w:val="32"/>
          <w:szCs w:val="32"/>
          <w:u w:val="single"/>
        </w:rPr>
        <w:t>Программа «УРАЛХИМ – спорту».</w:t>
      </w:r>
    </w:p>
    <w:p w:rsidR="00012800" w:rsidRDefault="00012800" w:rsidP="000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Наша школа имеет богатые спортивные традиции, на базе наших спортивных сооружений проводят свои занятия спортивная школа, где культивируются такие виды спорта, как спортивная борьба, дзюдо, художественная гимнастика, бадминтон. </w:t>
      </w:r>
    </w:p>
    <w:p w:rsidR="00012800" w:rsidRDefault="00012800" w:rsidP="000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Поэтому нам очень важны усилия наших партнеров по поддержке физической культуры и спорта.</w:t>
      </w:r>
    </w:p>
    <w:p w:rsidR="000A6F40" w:rsidRDefault="000A6F40" w:rsidP="000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 говорим спасибо АО ВМУ за то, что благодаря их финансированию у нас открыты несколько дополнительных спортивных групп. Наши партнеры оказывают спонсорскую помощь в организации и проведении муниципальных и региональных соревнований, а также городских и школьных </w:t>
      </w:r>
      <w:r w:rsidR="00E621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физкультурных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массовых мероприятий, приобретают экипировку и спортивный инвентарь. </w:t>
      </w:r>
    </w:p>
    <w:p w:rsidR="00E6218F" w:rsidRDefault="000A6F40" w:rsidP="000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Нельзя не отметить и помощь, которая на протяжении многих лет оказывается выпускнику нашей школы, прославленному паралимпийцу Алексею Кузнецову.</w:t>
      </w:r>
      <w:r w:rsidR="00934C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A6F40" w:rsidRDefault="00934CE2" w:rsidP="000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менее значимым событием для учащихся нашей школы, занимающихся в Воскресенском шахматном клубе, стало приглашение на День города ведущих российских гроссмейстеров </w:t>
      </w:r>
      <w:r w:rsidR="00275D68" w:rsidRPr="00275D68">
        <w:rPr>
          <w:rFonts w:ascii="Times New Roman" w:hAnsi="Times New Roman" w:cs="Times New Roman"/>
          <w:sz w:val="32"/>
          <w:szCs w:val="32"/>
          <w:shd w:val="clear" w:color="auto" w:fill="FFFFFF"/>
        </w:rPr>
        <w:t>Марии Фоминых и Александра Морозевича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934C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проведение </w:t>
      </w:r>
      <w:r w:rsidR="00275D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ними </w:t>
      </w:r>
      <w:r w:rsidRPr="00934CE2">
        <w:rPr>
          <w:rFonts w:ascii="Times New Roman" w:hAnsi="Times New Roman" w:cs="Times New Roman"/>
          <w:sz w:val="32"/>
          <w:szCs w:val="32"/>
          <w:shd w:val="clear" w:color="auto" w:fill="FFFFFF"/>
        </w:rPr>
        <w:t>сеанса одновременной игры.</w:t>
      </w:r>
    </w:p>
    <w:p w:rsidR="00012800" w:rsidRDefault="000A6F40" w:rsidP="000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Летом этого года, во время каникул химики </w:t>
      </w:r>
      <w:r w:rsidR="00934C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выделили необходимые лакокрасочные материалы для ремонта спортивного зала. И теперь заниматься в нем спортом стало еще комфортнее, а значит впереди нас ждут новые победы.</w:t>
      </w:r>
    </w:p>
    <w:p w:rsidR="00012800" w:rsidRDefault="00012800" w:rsidP="000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C0E38" w:rsidRPr="00012800" w:rsidRDefault="00DC0E38" w:rsidP="00DC0E38">
      <w:pPr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012800">
        <w:rPr>
          <w:rFonts w:ascii="Times New Roman" w:eastAsiaTheme="minorEastAsia" w:hAnsi="Times New Roman" w:cs="Times New Roman"/>
          <w:b/>
          <w:kern w:val="24"/>
          <w:sz w:val="32"/>
          <w:szCs w:val="32"/>
          <w:u w:val="single"/>
        </w:rPr>
        <w:t xml:space="preserve">Программа «УРАЛХИМ – </w:t>
      </w:r>
      <w:r>
        <w:rPr>
          <w:rFonts w:ascii="Times New Roman" w:eastAsiaTheme="minorEastAsia" w:hAnsi="Times New Roman" w:cs="Times New Roman"/>
          <w:b/>
          <w:kern w:val="24"/>
          <w:sz w:val="32"/>
          <w:szCs w:val="32"/>
          <w:u w:val="single"/>
        </w:rPr>
        <w:t>образование и наука</w:t>
      </w:r>
      <w:r w:rsidRPr="00012800">
        <w:rPr>
          <w:rFonts w:ascii="Times New Roman" w:eastAsiaTheme="minorEastAsia" w:hAnsi="Times New Roman" w:cs="Times New Roman"/>
          <w:b/>
          <w:kern w:val="24"/>
          <w:sz w:val="32"/>
          <w:szCs w:val="32"/>
          <w:u w:val="single"/>
        </w:rPr>
        <w:t>».</w:t>
      </w:r>
    </w:p>
    <w:p w:rsidR="00D16789" w:rsidRPr="00D16789" w:rsidRDefault="00D16789" w:rsidP="00D1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789">
        <w:rPr>
          <w:rFonts w:ascii="Times New Roman" w:hAnsi="Times New Roman" w:cs="Times New Roman"/>
          <w:sz w:val="32"/>
          <w:szCs w:val="32"/>
        </w:rPr>
        <w:t>В рамках этого проекта:</w:t>
      </w:r>
    </w:p>
    <w:p w:rsidR="000E549D" w:rsidRDefault="00D16789" w:rsidP="00D1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E549D">
        <w:rPr>
          <w:rFonts w:ascii="Times New Roman" w:hAnsi="Times New Roman" w:cs="Times New Roman"/>
          <w:sz w:val="32"/>
          <w:szCs w:val="32"/>
        </w:rPr>
        <w:t>администрация школы совместно с нашими партнерами реализует различные научно-просветительские проекты, конкурсы и открытые уроки для воспитанников детских садов и учащихся школ, проводится серия научно-познавательных игр масштабного образовательного проекта естественно-научного клуба учителей и школьников «Химбиос»;</w:t>
      </w:r>
    </w:p>
    <w:p w:rsidR="00DB03F4" w:rsidRDefault="000E549D" w:rsidP="00D1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16789">
        <w:rPr>
          <w:rFonts w:ascii="Times New Roman" w:hAnsi="Times New Roman" w:cs="Times New Roman"/>
          <w:sz w:val="32"/>
          <w:szCs w:val="32"/>
        </w:rPr>
        <w:t xml:space="preserve">предприятие принимает активное участие в церемониях награждения победителей и призеров различных этапов Всероссийской олимпиады школьников, выделяя лучшим денежные премии, </w:t>
      </w:r>
      <w:r>
        <w:rPr>
          <w:rFonts w:ascii="Times New Roman" w:hAnsi="Times New Roman" w:cs="Times New Roman"/>
          <w:sz w:val="32"/>
          <w:szCs w:val="32"/>
        </w:rPr>
        <w:t>памятные призы и подарки, в том числе и подготовившим призеров учителям. Оказывает различную помощь, в том числе и финансовую поддержку в развитии материально-технической базы нашей школы.</w:t>
      </w:r>
    </w:p>
    <w:p w:rsidR="00DB03F4" w:rsidRPr="00D16789" w:rsidRDefault="000E549D" w:rsidP="00D1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представленных слайдах вы вид</w:t>
      </w:r>
      <w:r w:rsidR="00C67914">
        <w:rPr>
          <w:rFonts w:ascii="Times New Roman" w:hAnsi="Times New Roman" w:cs="Times New Roman"/>
          <w:sz w:val="32"/>
          <w:szCs w:val="32"/>
        </w:rPr>
        <w:t>ите</w:t>
      </w:r>
      <w:r>
        <w:rPr>
          <w:rFonts w:ascii="Times New Roman" w:hAnsi="Times New Roman" w:cs="Times New Roman"/>
          <w:sz w:val="32"/>
          <w:szCs w:val="32"/>
        </w:rPr>
        <w:t xml:space="preserve">, как это все </w:t>
      </w:r>
      <w:r w:rsidR="00481424">
        <w:rPr>
          <w:rFonts w:ascii="Times New Roman" w:hAnsi="Times New Roman" w:cs="Times New Roman"/>
          <w:sz w:val="32"/>
          <w:szCs w:val="32"/>
        </w:rPr>
        <w:t>происходит</w:t>
      </w:r>
      <w:r>
        <w:rPr>
          <w:rFonts w:ascii="Times New Roman" w:hAnsi="Times New Roman" w:cs="Times New Roman"/>
          <w:sz w:val="32"/>
          <w:szCs w:val="32"/>
        </w:rPr>
        <w:t xml:space="preserve"> на практике.</w:t>
      </w:r>
    </w:p>
    <w:p w:rsidR="00246A00" w:rsidRPr="009F73C1" w:rsidRDefault="00DC0E38" w:rsidP="00246A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73C1">
        <w:rPr>
          <w:rFonts w:ascii="Times New Roman" w:hAnsi="Times New Roman" w:cs="Times New Roman"/>
          <w:sz w:val="32"/>
          <w:szCs w:val="32"/>
        </w:rPr>
        <w:t xml:space="preserve">Одним из значимых мероприятий, </w:t>
      </w:r>
      <w:r w:rsidR="00481424">
        <w:rPr>
          <w:rFonts w:ascii="Times New Roman" w:hAnsi="Times New Roman" w:cs="Times New Roman"/>
          <w:sz w:val="32"/>
          <w:szCs w:val="32"/>
        </w:rPr>
        <w:t xml:space="preserve">совместно </w:t>
      </w:r>
      <w:r w:rsidRPr="009F73C1">
        <w:rPr>
          <w:rFonts w:ascii="Times New Roman" w:hAnsi="Times New Roman" w:cs="Times New Roman"/>
          <w:sz w:val="32"/>
          <w:szCs w:val="32"/>
        </w:rPr>
        <w:t>реализованных в рамках этого социального проекта</w:t>
      </w:r>
      <w:r w:rsidR="00481424">
        <w:rPr>
          <w:rFonts w:ascii="Times New Roman" w:hAnsi="Times New Roman" w:cs="Times New Roman"/>
          <w:sz w:val="32"/>
          <w:szCs w:val="32"/>
        </w:rPr>
        <w:t>,</w:t>
      </w:r>
      <w:r w:rsidRPr="009F73C1">
        <w:rPr>
          <w:rFonts w:ascii="Times New Roman" w:hAnsi="Times New Roman" w:cs="Times New Roman"/>
          <w:sz w:val="32"/>
          <w:szCs w:val="32"/>
        </w:rPr>
        <w:t xml:space="preserve"> стала многоэтапная научно-практическ</w:t>
      </w:r>
      <w:r w:rsidR="00481424">
        <w:rPr>
          <w:rFonts w:ascii="Times New Roman" w:hAnsi="Times New Roman" w:cs="Times New Roman"/>
          <w:sz w:val="32"/>
          <w:szCs w:val="32"/>
        </w:rPr>
        <w:t>ая</w:t>
      </w:r>
      <w:r w:rsidRPr="009F73C1">
        <w:rPr>
          <w:rFonts w:ascii="Times New Roman" w:hAnsi="Times New Roman" w:cs="Times New Roman"/>
          <w:sz w:val="32"/>
          <w:szCs w:val="32"/>
        </w:rPr>
        <w:t xml:space="preserve"> конференци</w:t>
      </w:r>
      <w:r w:rsidR="00481424">
        <w:rPr>
          <w:rFonts w:ascii="Times New Roman" w:hAnsi="Times New Roman" w:cs="Times New Roman"/>
          <w:sz w:val="32"/>
          <w:szCs w:val="32"/>
        </w:rPr>
        <w:t>я</w:t>
      </w:r>
      <w:r w:rsidRPr="009F73C1">
        <w:rPr>
          <w:rFonts w:ascii="Times New Roman" w:hAnsi="Times New Roman" w:cs="Times New Roman"/>
          <w:sz w:val="32"/>
          <w:szCs w:val="32"/>
        </w:rPr>
        <w:t xml:space="preserve"> обучающихся общеобразовательных организаций городского округа Воскресенск «День науки - 2021», финальная часть которой которая состоялась 9 апреля 2021 года.</w:t>
      </w:r>
      <w:r w:rsidR="00246A00" w:rsidRPr="009F73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6A00" w:rsidRPr="009F73C1" w:rsidRDefault="00246A00" w:rsidP="00246A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73C1">
        <w:rPr>
          <w:rFonts w:ascii="Times New Roman" w:hAnsi="Times New Roman" w:cs="Times New Roman"/>
          <w:sz w:val="32"/>
          <w:szCs w:val="32"/>
        </w:rPr>
        <w:t>В числе почётных гостей этого мероприятия была и Морозова С.Е., председатель Совета ветеранов АО «Воскресенские минеральные удобрения.</w:t>
      </w:r>
    </w:p>
    <w:p w:rsidR="00246A00" w:rsidRPr="009F73C1" w:rsidRDefault="00DC0E38" w:rsidP="00246A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73C1">
        <w:rPr>
          <w:rFonts w:ascii="Times New Roman" w:hAnsi="Times New Roman" w:cs="Times New Roman"/>
          <w:sz w:val="32"/>
          <w:szCs w:val="32"/>
        </w:rPr>
        <w:t xml:space="preserve">Основными целями и задачами научно-практической конференции были: привлечение внимания педагогов к развитию проектного подхода к обучению, внедрению современных педагогических, информационных технологий в образовательный процесс; выявление и поддержка одаренных и способных детей, стимулирование их к творчеству и экспериментальной работе. </w:t>
      </w:r>
    </w:p>
    <w:p w:rsidR="00DC0E38" w:rsidRPr="009F73C1" w:rsidRDefault="00DC0E38" w:rsidP="00246A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F73C1">
        <w:rPr>
          <w:rFonts w:ascii="Times New Roman" w:hAnsi="Times New Roman" w:cs="Times New Roman"/>
          <w:sz w:val="32"/>
          <w:szCs w:val="32"/>
        </w:rPr>
        <w:t>В ходе конференции учащимися 5-11 классов нашей школы было подготовлено более дв</w:t>
      </w:r>
      <w:r w:rsidR="00246A00" w:rsidRPr="009F73C1">
        <w:rPr>
          <w:rFonts w:ascii="Times New Roman" w:hAnsi="Times New Roman" w:cs="Times New Roman"/>
          <w:sz w:val="32"/>
          <w:szCs w:val="32"/>
        </w:rPr>
        <w:t xml:space="preserve">адцати проектных работ, при этом </w:t>
      </w:r>
      <w:r w:rsidR="009F73C1">
        <w:rPr>
          <w:rFonts w:ascii="Times New Roman" w:hAnsi="Times New Roman" w:cs="Times New Roman"/>
          <w:sz w:val="32"/>
          <w:szCs w:val="32"/>
        </w:rPr>
        <w:lastRenderedPageBreak/>
        <w:t xml:space="preserve">ребята </w:t>
      </w:r>
      <w:r w:rsidRPr="009F73C1">
        <w:rPr>
          <w:rFonts w:ascii="Times New Roman" w:hAnsi="Times New Roman" w:cs="Times New Roman"/>
          <w:sz w:val="32"/>
          <w:szCs w:val="32"/>
        </w:rPr>
        <w:t>проявили свои лучшие организаторские, творческие и исследовательские способности.</w:t>
      </w:r>
    </w:p>
    <w:p w:rsidR="00DC0E38" w:rsidRDefault="00246A00" w:rsidP="00246A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73C1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="006D4FFE">
        <w:rPr>
          <w:rFonts w:ascii="Times New Roman" w:hAnsi="Times New Roman" w:cs="Times New Roman"/>
          <w:sz w:val="32"/>
          <w:szCs w:val="32"/>
        </w:rPr>
        <w:t xml:space="preserve">финального этапа </w:t>
      </w:r>
      <w:r w:rsidR="00C67914">
        <w:rPr>
          <w:rFonts w:ascii="Times New Roman" w:hAnsi="Times New Roman" w:cs="Times New Roman"/>
          <w:sz w:val="32"/>
          <w:szCs w:val="32"/>
        </w:rPr>
        <w:t xml:space="preserve">НПК </w:t>
      </w:r>
      <w:r w:rsidRPr="009F73C1">
        <w:rPr>
          <w:rFonts w:ascii="Times New Roman" w:hAnsi="Times New Roman" w:cs="Times New Roman"/>
          <w:sz w:val="32"/>
          <w:szCs w:val="32"/>
        </w:rPr>
        <w:t>лучшие школьники</w:t>
      </w:r>
      <w:r w:rsidR="00D16789">
        <w:rPr>
          <w:rFonts w:ascii="Times New Roman" w:hAnsi="Times New Roman" w:cs="Times New Roman"/>
          <w:sz w:val="32"/>
          <w:szCs w:val="32"/>
        </w:rPr>
        <w:t>,</w:t>
      </w:r>
      <w:r w:rsidRPr="009F73C1">
        <w:rPr>
          <w:rFonts w:ascii="Times New Roman" w:hAnsi="Times New Roman" w:cs="Times New Roman"/>
          <w:sz w:val="32"/>
          <w:szCs w:val="32"/>
        </w:rPr>
        <w:t xml:space="preserve"> </w:t>
      </w:r>
      <w:r w:rsidR="00D16789" w:rsidRPr="009F73C1">
        <w:rPr>
          <w:rFonts w:ascii="Times New Roman" w:hAnsi="Times New Roman" w:cs="Times New Roman"/>
          <w:sz w:val="32"/>
          <w:szCs w:val="32"/>
        </w:rPr>
        <w:t xml:space="preserve">помимо дипломов </w:t>
      </w:r>
      <w:r w:rsidR="00D16789">
        <w:rPr>
          <w:rFonts w:ascii="Times New Roman" w:hAnsi="Times New Roman" w:cs="Times New Roman"/>
          <w:sz w:val="32"/>
          <w:szCs w:val="32"/>
        </w:rPr>
        <w:t xml:space="preserve">победителей </w:t>
      </w:r>
      <w:r w:rsidR="00D16789" w:rsidRPr="009F73C1">
        <w:rPr>
          <w:rFonts w:ascii="Times New Roman" w:hAnsi="Times New Roman" w:cs="Times New Roman"/>
          <w:sz w:val="32"/>
          <w:szCs w:val="32"/>
        </w:rPr>
        <w:t>и сертификатов</w:t>
      </w:r>
      <w:r w:rsidR="00D16789">
        <w:rPr>
          <w:rFonts w:ascii="Times New Roman" w:hAnsi="Times New Roman" w:cs="Times New Roman"/>
          <w:sz w:val="32"/>
          <w:szCs w:val="32"/>
        </w:rPr>
        <w:t xml:space="preserve"> участников, </w:t>
      </w:r>
      <w:r w:rsidRPr="009F73C1">
        <w:rPr>
          <w:rFonts w:ascii="Times New Roman" w:hAnsi="Times New Roman" w:cs="Times New Roman"/>
          <w:sz w:val="32"/>
          <w:szCs w:val="32"/>
        </w:rPr>
        <w:t>получили,</w:t>
      </w:r>
      <w:r w:rsidR="00D16789">
        <w:rPr>
          <w:rFonts w:ascii="Times New Roman" w:hAnsi="Times New Roman" w:cs="Times New Roman"/>
          <w:sz w:val="32"/>
          <w:szCs w:val="32"/>
        </w:rPr>
        <w:t xml:space="preserve"> </w:t>
      </w:r>
      <w:r w:rsidRPr="009F73C1">
        <w:rPr>
          <w:rFonts w:ascii="Times New Roman" w:hAnsi="Times New Roman" w:cs="Times New Roman"/>
          <w:sz w:val="32"/>
          <w:szCs w:val="32"/>
        </w:rPr>
        <w:t>благодарности и призы от АО «Воскресенские минеральные удобрения» за высокие результаты по предметам «Химия» и «Экология».</w:t>
      </w:r>
    </w:p>
    <w:p w:rsidR="00C67914" w:rsidRDefault="00C67914" w:rsidP="00C6791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Среди лучших исследовательских работ и проект ученицы 9 класса нашей школы «Горизонт», Анастасии Карасёвой. </w:t>
      </w:r>
      <w:r w:rsidR="00AB26DA">
        <w:rPr>
          <w:rFonts w:ascii="Times New Roman" w:hAnsi="Times New Roman" w:cs="Times New Roman"/>
          <w:sz w:val="32"/>
          <w:szCs w:val="32"/>
        </w:rPr>
        <w:t>А н</w:t>
      </w:r>
      <w:r>
        <w:rPr>
          <w:rFonts w:ascii="Times New Roman" w:hAnsi="Times New Roman" w:cs="Times New Roman"/>
          <w:sz w:val="32"/>
          <w:szCs w:val="32"/>
        </w:rPr>
        <w:t>аучному руководителю был выделен комплект оборудования и реактивов «Пчёлка» для проведения занятий химии.</w:t>
      </w:r>
    </w:p>
    <w:p w:rsidR="00935FFF" w:rsidRPr="00935FFF" w:rsidRDefault="00935FFF" w:rsidP="00481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сегодня трудно не согласится со словами </w:t>
      </w:r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заместителя генерального директора по связям с общественностью АО «</w:t>
      </w:r>
      <w:hyperlink r:id="rId5" w:tooltip="Воскресенские минеральные удобрения" w:history="1">
        <w:r w:rsidRPr="00935FFF">
          <w:rPr>
            <w:rFonts w:ascii="Times New Roman" w:hAnsi="Times New Roman" w:cs="Times New Roman"/>
            <w:color w:val="000000"/>
            <w:sz w:val="32"/>
            <w:szCs w:val="32"/>
          </w:rPr>
          <w:t>Воскресенские минеральные удобрения</w:t>
        </w:r>
      </w:hyperlink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», которая сказала: «Социальное партнерство между химкомбинатом и образовательными учреждениями городского округа Воскресенск не ограничивается участием в научно-практических конференциях и заседаниях круглого ст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ола по вопросам профориентации,</w:t>
      </w:r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нас налажен </w:t>
      </w:r>
      <w:r w:rsidR="006E68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ними </w:t>
      </w:r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постоянный диалог, </w:t>
      </w:r>
      <w:r w:rsidR="006E68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них</w:t>
      </w:r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проводим Дни открытых дверей, преддипломную и дипломную практику, уроки экологии и химии на основных объектах </w:t>
      </w:r>
      <w:proofErr w:type="spellStart"/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промплощадки</w:t>
      </w:r>
      <w:proofErr w:type="spellEnd"/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выпускаем </w:t>
      </w:r>
      <w:proofErr w:type="spellStart"/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медийные</w:t>
      </w:r>
      <w:proofErr w:type="spellEnd"/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проекты, направленные на популяризацию рабочих специальностей, и рассказываем о производственных процессах в доступной форме. «</w:t>
      </w:r>
      <w:hyperlink r:id="rId6" w:tooltip="День науки" w:history="1">
        <w:r w:rsidRPr="00935FFF">
          <w:rPr>
            <w:rFonts w:ascii="Times New Roman" w:hAnsi="Times New Roman" w:cs="Times New Roman"/>
            <w:color w:val="000000"/>
            <w:sz w:val="32"/>
            <w:szCs w:val="32"/>
          </w:rPr>
          <w:t>День науки</w:t>
        </w:r>
      </w:hyperlink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– это еще одна форма сотрудничества, которая </w:t>
      </w:r>
      <w:r w:rsidR="006E68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уже успешно реализуется и </w:t>
      </w:r>
      <w:r w:rsidRPr="00935F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будет продол</w:t>
      </w:r>
      <w:r w:rsidR="006E68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жена в новом учебном году».</w:t>
      </w:r>
    </w:p>
    <w:p w:rsidR="00935FFF" w:rsidRDefault="00970C6A" w:rsidP="00BD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менее важными для нас является и работа, проводимая в рамках внеурочной деятельности по направлению «Актуальная химия», одной из целей которой является выявление, поддержка и развитие одарённых детей. </w:t>
      </w:r>
    </w:p>
    <w:p w:rsidR="00970C6A" w:rsidRDefault="00970C6A" w:rsidP="00BD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отметить и </w:t>
      </w:r>
      <w:r w:rsidR="00976F6A">
        <w:rPr>
          <w:rFonts w:ascii="Times New Roman" w:hAnsi="Times New Roman" w:cs="Times New Roman"/>
          <w:sz w:val="32"/>
          <w:szCs w:val="32"/>
        </w:rPr>
        <w:t xml:space="preserve">реализацию проекта «Билет в будущее», а также совместно организованное проведение профориетационных занятий, в ходе которых проходят встречи с интересными авторитетными представителями АО ВМУ. </w:t>
      </w:r>
    </w:p>
    <w:p w:rsidR="00BD0E79" w:rsidRDefault="00BD0E79" w:rsidP="00BD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Конечно, в рамках такой короткой презентации я смогла вас ознакомить только с наиболее важными и значимыми мероприятиями, реализованными в рамках социального партнерства нашего образовательного учреждения с АО «Воскресенские минеральные удобрения». При этом мы уверенно </w:t>
      </w:r>
      <w:r>
        <w:rPr>
          <w:rFonts w:ascii="Times New Roman" w:hAnsi="Times New Roman" w:cs="Times New Roman"/>
          <w:sz w:val="32"/>
          <w:szCs w:val="32"/>
        </w:rPr>
        <w:lastRenderedPageBreak/>
        <w:t>смотрим в будущее, у нас большие планы по расширению нашего сотрудничества, мы планируем внедрить новые формы и методы работы, которые будут способствовать повышению эффективности процесса обучения в нашей школе в ходе реализации проекта «Наука в Подмосковье».</w:t>
      </w:r>
    </w:p>
    <w:p w:rsidR="00BD0E79" w:rsidRDefault="00BD0E79" w:rsidP="00BD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заключении, хотелось бы выразить огромную благодарность руководству АО ВМУ, генеральному директору Трушкову Дмитрию Анатольевичу и его заместителю по связям с общественностью Екатерине Ивановой, за ту неоценимую помощь, которую они нам оказывают.</w:t>
      </w:r>
    </w:p>
    <w:p w:rsidR="00BD0E79" w:rsidRDefault="00BD0E79" w:rsidP="00BD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110880" w:rsidRPr="00110880" w:rsidRDefault="00C617FA" w:rsidP="00BD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Емельянова А.Р.</w:t>
      </w:r>
      <w:bookmarkStart w:id="0" w:name="_GoBack"/>
      <w:bookmarkEnd w:id="0"/>
    </w:p>
    <w:sectPr w:rsidR="00110880" w:rsidRPr="0011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3111C"/>
    <w:multiLevelType w:val="hybridMultilevel"/>
    <w:tmpl w:val="297E2A94"/>
    <w:lvl w:ilvl="0" w:tplc="6B02B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005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60E6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8E9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1C6E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E85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E618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A2E9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323F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6446E60"/>
    <w:multiLevelType w:val="hybridMultilevel"/>
    <w:tmpl w:val="2A54396C"/>
    <w:lvl w:ilvl="0" w:tplc="4CAA85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D06C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8CF5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7E97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D675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36FA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A818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E08C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BE0B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DFF73F2"/>
    <w:multiLevelType w:val="hybridMultilevel"/>
    <w:tmpl w:val="B88A1E78"/>
    <w:lvl w:ilvl="0" w:tplc="5A2842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B005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60E6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8E9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1C6E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E85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E618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A2E9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323F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D8"/>
    <w:rsid w:val="00012800"/>
    <w:rsid w:val="00014C2F"/>
    <w:rsid w:val="000A6F40"/>
    <w:rsid w:val="000E549D"/>
    <w:rsid w:val="00110880"/>
    <w:rsid w:val="001346FA"/>
    <w:rsid w:val="001A5030"/>
    <w:rsid w:val="00245CEF"/>
    <w:rsid w:val="00246153"/>
    <w:rsid w:val="00246A00"/>
    <w:rsid w:val="00275D68"/>
    <w:rsid w:val="00277DD1"/>
    <w:rsid w:val="004432B4"/>
    <w:rsid w:val="0047669E"/>
    <w:rsid w:val="00481424"/>
    <w:rsid w:val="005568C9"/>
    <w:rsid w:val="005D719E"/>
    <w:rsid w:val="00627E3C"/>
    <w:rsid w:val="006A0344"/>
    <w:rsid w:val="006D4FFE"/>
    <w:rsid w:val="006E688D"/>
    <w:rsid w:val="008025C9"/>
    <w:rsid w:val="0086548C"/>
    <w:rsid w:val="008A026E"/>
    <w:rsid w:val="008E3AD5"/>
    <w:rsid w:val="00903847"/>
    <w:rsid w:val="00934CE2"/>
    <w:rsid w:val="00935FFF"/>
    <w:rsid w:val="00950FD8"/>
    <w:rsid w:val="00970C6A"/>
    <w:rsid w:val="00976F6A"/>
    <w:rsid w:val="00985914"/>
    <w:rsid w:val="009C5B2F"/>
    <w:rsid w:val="009E72B1"/>
    <w:rsid w:val="009F73C1"/>
    <w:rsid w:val="009F765C"/>
    <w:rsid w:val="00AA165E"/>
    <w:rsid w:val="00AB26DA"/>
    <w:rsid w:val="00AF43BF"/>
    <w:rsid w:val="00B432BA"/>
    <w:rsid w:val="00BD0E79"/>
    <w:rsid w:val="00C617FA"/>
    <w:rsid w:val="00C67914"/>
    <w:rsid w:val="00D16789"/>
    <w:rsid w:val="00DB03F4"/>
    <w:rsid w:val="00DC0E38"/>
    <w:rsid w:val="00E20A14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B9A30-4B10-47FB-AC01-EDEE88B3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6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5FFF"/>
    <w:rPr>
      <w:color w:val="0000FF"/>
      <w:u w:val="single"/>
    </w:rPr>
  </w:style>
  <w:style w:type="character" w:styleId="a6">
    <w:name w:val="Strong"/>
    <w:basedOn w:val="a0"/>
    <w:uiPriority w:val="22"/>
    <w:qFormat/>
    <w:rsid w:val="0093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kresensk.bezformata.com/word/den-nauki/414993/" TargetMode="External"/><Relationship Id="rId5" Type="http://schemas.openxmlformats.org/officeDocument/2006/relationships/hyperlink" Target="https://voskresensk.bezformata.com/word/voskresenskie-mineralnie-udobreniya/3234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school7</cp:lastModifiedBy>
  <cp:revision>2</cp:revision>
  <dcterms:created xsi:type="dcterms:W3CDTF">2022-01-26T11:00:00Z</dcterms:created>
  <dcterms:modified xsi:type="dcterms:W3CDTF">2022-01-26T11:00:00Z</dcterms:modified>
</cp:coreProperties>
</file>