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94" w:rsidRDefault="00FC5294" w:rsidP="00FC5294">
      <w:pPr>
        <w:pStyle w:val="ConsPlusNormal"/>
        <w:widowControl/>
        <w:ind w:firstLine="0"/>
        <w:jc w:val="center"/>
        <w:outlineLvl w:val="1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C5294" w:rsidRDefault="00FC5294" w:rsidP="00FC52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3"/>
          <w:sz w:val="24"/>
          <w:szCs w:val="24"/>
        </w:rPr>
        <w:t>УЧЕБНОМУ ПЛАНУ</w:t>
      </w:r>
    </w:p>
    <w:p w:rsidR="00FC5294" w:rsidRDefault="00FC5294" w:rsidP="00FC5294">
      <w:pPr>
        <w:spacing w:after="0" w:line="240" w:lineRule="auto"/>
        <w:contextualSpacing/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 (ФГОС)</w:t>
      </w:r>
    </w:p>
    <w:p w:rsidR="00FC5294" w:rsidRDefault="00FC5294" w:rsidP="00FC5294">
      <w:pPr>
        <w:pStyle w:val="ConsPlusNormal"/>
        <w:widowControl/>
        <w:ind w:firstLine="0"/>
        <w:jc w:val="center"/>
        <w:outlineLvl w:val="1"/>
        <w:rPr>
          <w:rFonts w:ascii="Times New Roman" w:eastAsia="Times New Roman Bold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МОУ «СРЕДНЯЯ ОБЩЕОБРАЗОВАТЕЛЬНАЯ ШКОЛА №7»</w:t>
      </w:r>
    </w:p>
    <w:p w:rsidR="00FC5294" w:rsidRDefault="00FF7125" w:rsidP="00FC52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НА 2020-2021 </w:t>
      </w:r>
      <w:r w:rsidR="00FC5294">
        <w:rPr>
          <w:rFonts w:ascii="Times New Roman" w:hAnsi="Times New Roman" w:cs="Times New Roman"/>
          <w:spacing w:val="-3"/>
          <w:sz w:val="24"/>
          <w:szCs w:val="24"/>
        </w:rPr>
        <w:t>УЧЕБНЫЙ ГОД</w:t>
      </w:r>
    </w:p>
    <w:p w:rsidR="00FC5294" w:rsidRDefault="00FC5294" w:rsidP="00FC5294">
      <w:pPr>
        <w:pStyle w:val="ConsPlusNormal"/>
        <w:widowControl/>
        <w:ind w:firstLine="0"/>
        <w:jc w:val="center"/>
        <w:outlineLvl w:val="1"/>
        <w:rPr>
          <w:rFonts w:ascii="Times New Roman" w:eastAsia="Times New Roman Bold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(5</w:t>
      </w:r>
      <w:r w:rsidR="006914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5AAC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6914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5AAC">
        <w:rPr>
          <w:rFonts w:ascii="Times New Roman" w:hAnsi="Times New Roman" w:cs="Times New Roman"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класс</w:t>
      </w:r>
      <w:r w:rsidR="00756DFC"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FC5294" w:rsidRPr="0024675B" w:rsidRDefault="00FC5294" w:rsidP="00FC52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на основе:</w:t>
      </w:r>
    </w:p>
    <w:p w:rsidR="00FC5294" w:rsidRPr="0024675B" w:rsidRDefault="00FC5294" w:rsidP="00FC5294">
      <w:pPr>
        <w:numPr>
          <w:ilvl w:val="0"/>
          <w:numId w:val="1"/>
        </w:numPr>
        <w:spacing w:after="0" w:line="240" w:lineRule="auto"/>
        <w:ind w:left="690" w:hanging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(в действующей редакции);</w:t>
      </w:r>
    </w:p>
    <w:p w:rsidR="00FC5294" w:rsidRPr="0024675B" w:rsidRDefault="00FC5294" w:rsidP="000B20C1">
      <w:pPr>
        <w:numPr>
          <w:ilvl w:val="0"/>
          <w:numId w:val="2"/>
        </w:numPr>
        <w:spacing w:after="0" w:line="240" w:lineRule="auto"/>
        <w:ind w:left="690" w:hanging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</w:t>
      </w:r>
      <w:r w:rsidR="00253AF3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науки России от </w:t>
      </w:r>
      <w:r w:rsidR="00691420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 №</w:t>
      </w: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1897, зарегистрирован в Министерстве юстиции России 01.02.2011 г. регистрационный номер 19644);</w:t>
      </w:r>
      <w:r w:rsidR="00755241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изменениями;</w:t>
      </w: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337" w:rsidRPr="0024675B" w:rsidRDefault="00FC5294" w:rsidP="000578B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Московской области от 18.01.2013 № 152 «О выполнении решения Коллегии Министерства образования Московской области от 21.12.2012 «О реализации федеральных государственных образовательных стандартов общего образования в общеобразовательных учреждениях Московской области»;</w:t>
      </w:r>
    </w:p>
    <w:p w:rsidR="00100337" w:rsidRPr="0024675B" w:rsidRDefault="00691420" w:rsidP="000578B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00337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00337" w:rsidRPr="0024675B" w:rsidRDefault="00100337" w:rsidP="00100337">
      <w:pPr>
        <w:numPr>
          <w:ilvl w:val="0"/>
          <w:numId w:val="4"/>
        </w:numPr>
        <w:spacing w:after="0" w:line="240" w:lineRule="auto"/>
        <w:ind w:left="690" w:hanging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изменениями;</w:t>
      </w:r>
    </w:p>
    <w:p w:rsidR="00FE3BA8" w:rsidRPr="0024675B" w:rsidRDefault="00FE3BA8" w:rsidP="002467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9 октября 2017 г. № ТС-945/08 “О реализации прав граждан на получение образования на родном языке”</w:t>
      </w:r>
    </w:p>
    <w:p w:rsidR="00C06F99" w:rsidRPr="0024675B" w:rsidRDefault="00C06F99" w:rsidP="002467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образования на уровне ос</w:t>
      </w:r>
      <w:r w:rsidR="00C45AAC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общего образования (5-9</w:t>
      </w: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</w:t>
      </w:r>
    </w:p>
    <w:p w:rsidR="00C06F99" w:rsidRPr="0024675B" w:rsidRDefault="00100337" w:rsidP="00246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</w:t>
      </w:r>
      <w:r w:rsidR="00C06F99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6F99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6F99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C06F99" w:rsidRPr="0024675B" w:rsidRDefault="00C06F99" w:rsidP="00246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учебного </w:t>
      </w:r>
      <w:r w:rsidR="00777AA5" w:rsidRPr="0024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5-</w:t>
      </w:r>
      <w:r w:rsidR="00C45AAC" w:rsidRPr="0024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4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 классов, реализующего ФГОС.</w:t>
      </w:r>
    </w:p>
    <w:p w:rsidR="00C06F99" w:rsidRPr="0024675B" w:rsidRDefault="00FF7125" w:rsidP="0024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2020</w:t>
      </w:r>
      <w:r w:rsidR="001D2A1C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6F99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чебном году продолжается </w:t>
      </w:r>
      <w:r w:rsidR="00691420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Федерального</w:t>
      </w:r>
      <w:r w:rsidR="00C06F99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</w:t>
      </w:r>
      <w:r w:rsidR="00777AA5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в основной школе (5 -</w:t>
      </w:r>
      <w:r w:rsidR="00C45AAC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06F99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классы).</w:t>
      </w:r>
    </w:p>
    <w:p w:rsidR="00C06F99" w:rsidRPr="0024675B" w:rsidRDefault="00C06F99" w:rsidP="0024675B">
      <w:pPr>
        <w:spacing w:after="0" w:line="240" w:lineRule="auto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Учебный план определяет:</w:t>
      </w:r>
    </w:p>
    <w:p w:rsidR="00C06F99" w:rsidRPr="0024675B" w:rsidRDefault="00EE5651" w:rsidP="0024675B">
      <w:pPr>
        <w:numPr>
          <w:ilvl w:val="0"/>
          <w:numId w:val="5"/>
        </w:numPr>
        <w:spacing w:after="0" w:line="240" w:lineRule="auto"/>
        <w:ind w:left="690" w:hanging="330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и </w:t>
      </w:r>
      <w:r w:rsidR="00C06F99" w:rsidRPr="0024675B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691420" w:rsidRPr="0024675B">
        <w:rPr>
          <w:rFonts w:ascii="Times New Roman" w:hAnsi="Times New Roman" w:cs="Times New Roman"/>
          <w:sz w:val="24"/>
          <w:szCs w:val="24"/>
        </w:rPr>
        <w:t>образовательных областей</w:t>
      </w:r>
      <w:r w:rsidRPr="0024675B">
        <w:rPr>
          <w:rFonts w:ascii="Times New Roman" w:hAnsi="Times New Roman" w:cs="Times New Roman"/>
          <w:sz w:val="24"/>
          <w:szCs w:val="24"/>
        </w:rPr>
        <w:t xml:space="preserve">, </w:t>
      </w:r>
      <w:r w:rsidR="00C06F99" w:rsidRPr="0024675B">
        <w:rPr>
          <w:rFonts w:ascii="Times New Roman" w:hAnsi="Times New Roman" w:cs="Times New Roman"/>
          <w:sz w:val="24"/>
          <w:szCs w:val="24"/>
        </w:rPr>
        <w:t>обязательных учебны</w:t>
      </w:r>
      <w:r w:rsidR="00253AF3" w:rsidRPr="0024675B">
        <w:rPr>
          <w:rFonts w:ascii="Times New Roman" w:hAnsi="Times New Roman" w:cs="Times New Roman"/>
          <w:sz w:val="24"/>
          <w:szCs w:val="24"/>
        </w:rPr>
        <w:t>х</w:t>
      </w:r>
      <w:r w:rsidR="00691420" w:rsidRPr="0024675B">
        <w:rPr>
          <w:rFonts w:ascii="Times New Roman" w:hAnsi="Times New Roman" w:cs="Times New Roman"/>
          <w:sz w:val="24"/>
          <w:szCs w:val="24"/>
        </w:rPr>
        <w:t xml:space="preserve"> предметов и предметов из части</w:t>
      </w:r>
      <w:r w:rsidR="00253AF3" w:rsidRPr="0024675B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</w:t>
      </w:r>
      <w:r w:rsidR="00C06F99" w:rsidRPr="0024675B">
        <w:rPr>
          <w:rFonts w:ascii="Times New Roman" w:hAnsi="Times New Roman" w:cs="Times New Roman"/>
          <w:sz w:val="24"/>
          <w:szCs w:val="24"/>
        </w:rPr>
        <w:t>;</w:t>
      </w:r>
    </w:p>
    <w:p w:rsidR="00C06F99" w:rsidRPr="0024675B" w:rsidRDefault="00C06F99" w:rsidP="00691420">
      <w:pPr>
        <w:numPr>
          <w:ilvl w:val="0"/>
          <w:numId w:val="6"/>
        </w:numPr>
        <w:tabs>
          <w:tab w:val="num" w:pos="690"/>
        </w:tabs>
        <w:spacing w:after="0" w:line="240" w:lineRule="auto"/>
        <w:ind w:left="690" w:hanging="330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время, отводимое на изуче</w:t>
      </w:r>
      <w:r w:rsidR="00253AF3" w:rsidRPr="0024675B">
        <w:rPr>
          <w:rFonts w:ascii="Times New Roman" w:hAnsi="Times New Roman" w:cs="Times New Roman"/>
          <w:sz w:val="24"/>
          <w:szCs w:val="24"/>
        </w:rPr>
        <w:t xml:space="preserve">ние предметов по классам </w:t>
      </w:r>
      <w:r w:rsidRPr="0024675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C06F99" w:rsidRPr="0024675B" w:rsidRDefault="00C06F99" w:rsidP="00691420">
      <w:pPr>
        <w:numPr>
          <w:ilvl w:val="0"/>
          <w:numId w:val="7"/>
        </w:numPr>
        <w:tabs>
          <w:tab w:val="num" w:pos="690"/>
        </w:tabs>
        <w:spacing w:after="0" w:line="240" w:lineRule="auto"/>
        <w:ind w:left="690" w:hanging="330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объём нагрузки и максимальный объём аудиторной нагрузки обучающихся.</w:t>
      </w:r>
    </w:p>
    <w:p w:rsidR="00C06F99" w:rsidRPr="0024675B" w:rsidRDefault="00C06F99" w:rsidP="00691420">
      <w:pPr>
        <w:numPr>
          <w:ilvl w:val="0"/>
          <w:numId w:val="8"/>
        </w:numPr>
        <w:tabs>
          <w:tab w:val="num" w:pos="690"/>
        </w:tabs>
        <w:spacing w:after="0" w:line="240" w:lineRule="auto"/>
        <w:ind w:left="690" w:hanging="330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максимальный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FA09AC" w:rsidRPr="0024675B" w:rsidRDefault="00FA09AC" w:rsidP="006914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Максимальная нагрузка для </w:t>
      </w:r>
      <w:r w:rsidR="00777AA5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об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уча</w:t>
      </w:r>
      <w:r w:rsidR="00777AA5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ю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щихся 5 класса при пятидневной учебной неделе</w:t>
      </w:r>
      <w:r w:rsidR="00691420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составляет 29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часов в неделю, для </w:t>
      </w:r>
      <w:r w:rsidR="00777AA5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об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уча</w:t>
      </w:r>
      <w:r w:rsidR="00777AA5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ю</w:t>
      </w:r>
      <w:r w:rsidR="00691420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щихся 6 класса - 30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часов, для </w:t>
      </w:r>
      <w:r w:rsidR="00777AA5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об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уча</w:t>
      </w:r>
      <w:r w:rsidR="00777AA5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ю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щихся 7 класса –</w:t>
      </w:r>
      <w:r w:rsidR="00B86143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3</w:t>
      </w:r>
      <w:r w:rsidR="00691420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2</w:t>
      </w:r>
      <w:r w:rsidR="00100337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час</w:t>
      </w:r>
      <w:r w:rsidR="00691420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а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="00777AA5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777AA5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для  обуч</w:t>
      </w:r>
      <w:r w:rsidR="00691420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ающихся</w:t>
      </w:r>
      <w:proofErr w:type="gramEnd"/>
      <w:r w:rsidR="00691420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8 класса – 33</w:t>
      </w:r>
      <w:r w:rsidR="00364D46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часа, </w:t>
      </w:r>
      <w:r w:rsidR="00C45AAC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дл</w:t>
      </w:r>
      <w:r w:rsidR="00691420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я обучающихся 9 класса-33 часа, 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что не превышает </w:t>
      </w:r>
      <w:r w:rsidR="00364D46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максимально 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допустимую учебную нагрузку согласно СанПиН.</w:t>
      </w:r>
    </w:p>
    <w:p w:rsidR="00620EA8" w:rsidRPr="0024675B" w:rsidRDefault="00FA09AC" w:rsidP="006914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Учебный план состоит из обязательной части и части, формируемой участниками</w:t>
      </w:r>
      <w:r w:rsidR="00691420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образовательных отношений.</w:t>
      </w:r>
    </w:p>
    <w:p w:rsidR="00620EA8" w:rsidRPr="0024675B" w:rsidRDefault="00620EA8" w:rsidP="00691420">
      <w:pPr>
        <w:pStyle w:val="a6"/>
        <w:ind w:firstLine="360"/>
        <w:jc w:val="both"/>
        <w:rPr>
          <w:rStyle w:val="FontStyle40"/>
          <w:sz w:val="24"/>
          <w:szCs w:val="24"/>
        </w:rPr>
      </w:pPr>
      <w:r w:rsidRPr="0024675B">
        <w:rPr>
          <w:rStyle w:val="FontStyle40"/>
          <w:sz w:val="24"/>
          <w:szCs w:val="24"/>
        </w:rPr>
        <w:lastRenderedPageBreak/>
        <w:t xml:space="preserve">Учебный план отражает особенности построения и деятельности системы </w:t>
      </w:r>
      <w:r w:rsidR="00AB655E">
        <w:rPr>
          <w:rStyle w:val="FontStyle40"/>
          <w:sz w:val="24"/>
          <w:szCs w:val="24"/>
        </w:rPr>
        <w:t>образования в МОУ «Средняя общеобразовательная школа №7»</w:t>
      </w:r>
      <w:r w:rsidRPr="0024675B">
        <w:rPr>
          <w:rStyle w:val="FontStyle40"/>
          <w:sz w:val="24"/>
          <w:szCs w:val="24"/>
        </w:rPr>
        <w:t>: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поддержку</w:t>
      </w:r>
      <w:proofErr w:type="gramEnd"/>
      <w:r w:rsidRPr="0024675B">
        <w:rPr>
          <w:rStyle w:val="FontStyle40"/>
          <w:sz w:val="24"/>
          <w:szCs w:val="24"/>
        </w:rPr>
        <w:t xml:space="preserve"> интегративного освоения и использования информационных </w:t>
      </w:r>
      <w:r w:rsidRPr="0024675B">
        <w:rPr>
          <w:rStyle w:val="FontStyle49"/>
          <w:sz w:val="24"/>
          <w:szCs w:val="24"/>
        </w:rPr>
        <w:t xml:space="preserve">и </w:t>
      </w:r>
      <w:r w:rsidRPr="0024675B">
        <w:rPr>
          <w:rStyle w:val="FontStyle40"/>
          <w:sz w:val="24"/>
          <w:szCs w:val="24"/>
        </w:rPr>
        <w:t>коммуникационных</w:t>
      </w:r>
      <w:bookmarkStart w:id="0" w:name="_GoBack"/>
      <w:bookmarkEnd w:id="0"/>
      <w:r w:rsidRPr="0024675B">
        <w:rPr>
          <w:rStyle w:val="FontStyle40"/>
          <w:sz w:val="24"/>
          <w:szCs w:val="24"/>
        </w:rPr>
        <w:t xml:space="preserve"> технологий обучения при освоении различных учебных дисциплин;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создание</w:t>
      </w:r>
      <w:proofErr w:type="gramEnd"/>
      <w:r w:rsidRPr="0024675B">
        <w:rPr>
          <w:rStyle w:val="FontStyle40"/>
          <w:sz w:val="24"/>
          <w:szCs w:val="24"/>
        </w:rPr>
        <w:t xml:space="preserve">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интеллектуального, творческого, духовного и физического потенциала обучающихся, их индивидуальных способностей, интересов и возможностей;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организацию</w:t>
      </w:r>
      <w:proofErr w:type="gramEnd"/>
      <w:r w:rsidRPr="0024675B">
        <w:rPr>
          <w:rStyle w:val="FontStyle40"/>
          <w:sz w:val="24"/>
          <w:szCs w:val="24"/>
        </w:rPr>
        <w:t xml:space="preserve"> и проведение мероприятий, направленных на поддержку </w:t>
      </w:r>
      <w:r w:rsidRPr="0024675B">
        <w:rPr>
          <w:rStyle w:val="FontStyle49"/>
          <w:sz w:val="24"/>
          <w:szCs w:val="24"/>
        </w:rPr>
        <w:t xml:space="preserve">и </w:t>
      </w:r>
      <w:r w:rsidRPr="0024675B">
        <w:rPr>
          <w:rStyle w:val="FontStyle40"/>
          <w:sz w:val="24"/>
          <w:szCs w:val="24"/>
        </w:rPr>
        <w:t xml:space="preserve">продвижение русского языка как государственного </w:t>
      </w:r>
      <w:r w:rsidRPr="0024675B">
        <w:rPr>
          <w:rStyle w:val="FontStyle49"/>
          <w:sz w:val="24"/>
          <w:szCs w:val="24"/>
        </w:rPr>
        <w:t xml:space="preserve">и </w:t>
      </w:r>
      <w:r w:rsidRPr="0024675B">
        <w:rPr>
          <w:rStyle w:val="FontStyle40"/>
          <w:sz w:val="24"/>
          <w:szCs w:val="24"/>
        </w:rPr>
        <w:t>языка межнационального общения в рамках участия в Федеральной целевой программе «Русский язык»;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модернизацию</w:t>
      </w:r>
      <w:proofErr w:type="gramEnd"/>
      <w:r w:rsidRPr="0024675B">
        <w:rPr>
          <w:rStyle w:val="FontStyle40"/>
          <w:sz w:val="24"/>
          <w:szCs w:val="24"/>
        </w:rPr>
        <w:t xml:space="preserve"> содержания учебных программ математического образования на уровнях основного общего </w:t>
      </w:r>
      <w:r w:rsidRPr="0024675B">
        <w:rPr>
          <w:rStyle w:val="FontStyle49"/>
          <w:sz w:val="24"/>
          <w:szCs w:val="24"/>
        </w:rPr>
        <w:t xml:space="preserve">и </w:t>
      </w:r>
      <w:r w:rsidRPr="0024675B">
        <w:rPr>
          <w:rStyle w:val="FontStyle40"/>
          <w:sz w:val="24"/>
          <w:szCs w:val="24"/>
        </w:rPr>
        <w:t xml:space="preserve">среднего общего образования (с обеспечением их преемственности), исходя </w:t>
      </w:r>
      <w:r w:rsidRPr="0024675B">
        <w:rPr>
          <w:rStyle w:val="FontStyle49"/>
          <w:sz w:val="24"/>
          <w:szCs w:val="24"/>
        </w:rPr>
        <w:t xml:space="preserve">из </w:t>
      </w:r>
      <w:r w:rsidRPr="0024675B">
        <w:rPr>
          <w:rStyle w:val="FontStyle40"/>
          <w:sz w:val="24"/>
          <w:szCs w:val="24"/>
        </w:rPr>
        <w:t xml:space="preserve">потребностей обучающихся </w:t>
      </w:r>
      <w:r w:rsidRPr="0024675B">
        <w:rPr>
          <w:rStyle w:val="FontStyle49"/>
          <w:sz w:val="24"/>
          <w:szCs w:val="24"/>
        </w:rPr>
        <w:t xml:space="preserve">во </w:t>
      </w:r>
      <w:r w:rsidRPr="0024675B">
        <w:rPr>
          <w:rStyle w:val="FontStyle40"/>
          <w:sz w:val="24"/>
          <w:szCs w:val="24"/>
        </w:rPr>
        <w:t>всеобщей математической грамотности, в специалистах различного профиля и уровня математической подготовки в рамках реализации Концепции математического образования в Московской области;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повышение</w:t>
      </w:r>
      <w:proofErr w:type="gramEnd"/>
      <w:r w:rsidRPr="0024675B">
        <w:rPr>
          <w:rStyle w:val="FontStyle40"/>
          <w:sz w:val="24"/>
          <w:szCs w:val="24"/>
        </w:rPr>
        <w:t xml:space="preserve"> качества школьного исторического образования в условиях внедрения в образовательную деятельность Концепции историко-культурного стандарта;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формирование</w:t>
      </w:r>
      <w:proofErr w:type="gramEnd"/>
      <w:r w:rsidRPr="0024675B">
        <w:rPr>
          <w:rStyle w:val="FontStyle40"/>
          <w:sz w:val="24"/>
          <w:szCs w:val="24"/>
        </w:rPr>
        <w:t xml:space="preserve"> гражданско-патриотического мировоззрения, расширение историко-культурного кругозора обучающихся через освоение ими образовательных программ учебных предметов, курсов, дисциплин (модулей), направленных на получение знаний краеведческой направленности об </w:t>
      </w:r>
      <w:r w:rsidRPr="0024675B">
        <w:rPr>
          <w:rStyle w:val="FontStyle49"/>
          <w:sz w:val="24"/>
          <w:szCs w:val="24"/>
        </w:rPr>
        <w:t xml:space="preserve">основах </w:t>
      </w:r>
      <w:r w:rsidRPr="0024675B">
        <w:rPr>
          <w:rStyle w:val="FontStyle40"/>
          <w:sz w:val="24"/>
          <w:szCs w:val="24"/>
        </w:rPr>
        <w:t>духовно-нравственной культуры народов, населяющих  Подмосковье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развитие</w:t>
      </w:r>
      <w:proofErr w:type="gramEnd"/>
      <w:r w:rsidRPr="0024675B">
        <w:rPr>
          <w:rStyle w:val="FontStyle40"/>
          <w:sz w:val="24"/>
          <w:szCs w:val="24"/>
        </w:rPr>
        <w:t xml:space="preserve"> системы повышения уровня физической подготовленности обучающихся путём внедрения Всероссийского физкультурно-спортивного комплекса «Готов к труду и обороне» в образовательную деятельность;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обновление</w:t>
      </w:r>
      <w:proofErr w:type="gramEnd"/>
      <w:r w:rsidRPr="0024675B">
        <w:rPr>
          <w:rStyle w:val="FontStyle40"/>
          <w:sz w:val="24"/>
          <w:szCs w:val="24"/>
        </w:rPr>
        <w:t xml:space="preserve"> содержания и технологий преподавания учебного предмета «Технология» в режиме апробации;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включение</w:t>
      </w:r>
      <w:proofErr w:type="gramEnd"/>
      <w:r w:rsidRPr="0024675B">
        <w:rPr>
          <w:rStyle w:val="FontStyle40"/>
          <w:sz w:val="24"/>
          <w:szCs w:val="24"/>
        </w:rPr>
        <w:t xml:space="preserve"> вопросов формирования финансовой грамотности обучающихся и изучения основ предпринимательской деятельности в образовательные программы по учебному предмету «Обществознание», 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изучение</w:t>
      </w:r>
      <w:proofErr w:type="gramEnd"/>
      <w:r w:rsidRPr="0024675B">
        <w:rPr>
          <w:rStyle w:val="FontStyle40"/>
          <w:sz w:val="24"/>
          <w:szCs w:val="24"/>
        </w:rPr>
        <w:t xml:space="preserve"> обучающимися правил дорожного движения, освоение умений действовать в чрезвычайных ситуациях природного, техногенного и социального характера;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изучение</w:t>
      </w:r>
      <w:proofErr w:type="gramEnd"/>
      <w:r w:rsidRPr="0024675B">
        <w:rPr>
          <w:rStyle w:val="FontStyle40"/>
          <w:sz w:val="24"/>
          <w:szCs w:val="24"/>
        </w:rPr>
        <w:t xml:space="preserve"> основ жилищно-коммунального хозяйства в рамках учебных предметов  «Технология», «Основы безопасности жизнедеятельности», учебных предме</w:t>
      </w:r>
      <w:r w:rsidR="00C57E26" w:rsidRPr="0024675B">
        <w:rPr>
          <w:rStyle w:val="FontStyle40"/>
          <w:sz w:val="24"/>
          <w:szCs w:val="24"/>
        </w:rPr>
        <w:t>тов, курсов</w:t>
      </w:r>
      <w:r w:rsidRPr="0024675B">
        <w:rPr>
          <w:rStyle w:val="FontStyle40"/>
          <w:sz w:val="24"/>
          <w:szCs w:val="24"/>
        </w:rPr>
        <w:t xml:space="preserve"> соответствующей тематики;</w:t>
      </w:r>
    </w:p>
    <w:p w:rsidR="00620EA8" w:rsidRPr="0024675B" w:rsidRDefault="00620EA8" w:rsidP="00691420">
      <w:pPr>
        <w:pStyle w:val="a6"/>
        <w:numPr>
          <w:ilvl w:val="0"/>
          <w:numId w:val="41"/>
        </w:numPr>
        <w:jc w:val="both"/>
        <w:rPr>
          <w:rStyle w:val="FontStyle40"/>
          <w:sz w:val="24"/>
          <w:szCs w:val="24"/>
        </w:rPr>
      </w:pPr>
      <w:proofErr w:type="gramStart"/>
      <w:r w:rsidRPr="0024675B">
        <w:rPr>
          <w:rStyle w:val="FontStyle40"/>
          <w:sz w:val="24"/>
          <w:szCs w:val="24"/>
        </w:rPr>
        <w:t>изучение</w:t>
      </w:r>
      <w:proofErr w:type="gramEnd"/>
      <w:r w:rsidRPr="0024675B">
        <w:rPr>
          <w:rStyle w:val="FontStyle40"/>
          <w:sz w:val="24"/>
          <w:szCs w:val="24"/>
        </w:rPr>
        <w:t xml:space="preserve"> учебного материала о народных художественных промыслах Подмосковья, проведение мероприятий, посвященных «Дню художественных промыслов в школах Подмосковья». Подробно данные особенности отражены в рабочих программах по учебным предметам и курсам.</w:t>
      </w:r>
    </w:p>
    <w:p w:rsidR="00620EA8" w:rsidRPr="0024675B" w:rsidRDefault="00620EA8" w:rsidP="0069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7722E" w:rsidRPr="0024675B" w:rsidRDefault="00C06F99" w:rsidP="008F3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Целями реализации учебного плана являются:</w:t>
      </w:r>
    </w:p>
    <w:p w:rsidR="00C06F99" w:rsidRPr="0024675B" w:rsidRDefault="00C06F99" w:rsidP="008F3B27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</w:t>
      </w:r>
      <w:proofErr w:type="gramEnd"/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по достижении выпускником целевых установок,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C06F99" w:rsidRPr="0024675B" w:rsidRDefault="00C06F99" w:rsidP="008F3B27">
      <w:pPr>
        <w:pStyle w:val="a7"/>
        <w:numPr>
          <w:ilvl w:val="0"/>
          <w:numId w:val="42"/>
        </w:numPr>
        <w:spacing w:after="100" w:afterAutospacing="1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proofErr w:type="gramEnd"/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личности в её индивидуальности, самобытности, уникальности, неповторимости.</w:t>
      </w:r>
    </w:p>
    <w:p w:rsidR="00FC5294" w:rsidRPr="0024675B" w:rsidRDefault="00FC5294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Учебный план для 5</w:t>
      </w:r>
      <w:r w:rsidR="00777AA5" w:rsidRPr="0024675B">
        <w:rPr>
          <w:rFonts w:ascii="Times New Roman" w:hAnsi="Times New Roman" w:cs="Times New Roman"/>
          <w:sz w:val="24"/>
          <w:szCs w:val="24"/>
        </w:rPr>
        <w:t>-</w:t>
      </w:r>
      <w:r w:rsidR="00C45AAC" w:rsidRPr="0024675B">
        <w:rPr>
          <w:rFonts w:ascii="Times New Roman" w:hAnsi="Times New Roman" w:cs="Times New Roman"/>
          <w:sz w:val="24"/>
          <w:szCs w:val="24"/>
        </w:rPr>
        <w:t>9</w:t>
      </w:r>
      <w:r w:rsidR="00756DFC" w:rsidRPr="0024675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24675B">
        <w:rPr>
          <w:rFonts w:ascii="Times New Roman" w:hAnsi="Times New Roman" w:cs="Times New Roman"/>
          <w:sz w:val="24"/>
          <w:szCs w:val="24"/>
        </w:rPr>
        <w:t xml:space="preserve"> (ФГОС) обеспечивает освоение </w:t>
      </w:r>
      <w:r w:rsidR="00B03C12" w:rsidRPr="0024675B">
        <w:rPr>
          <w:rFonts w:ascii="Times New Roman" w:hAnsi="Times New Roman" w:cs="Times New Roman"/>
          <w:sz w:val="24"/>
          <w:szCs w:val="24"/>
        </w:rPr>
        <w:t>об</w:t>
      </w:r>
      <w:r w:rsidRPr="0024675B">
        <w:rPr>
          <w:rFonts w:ascii="Times New Roman" w:hAnsi="Times New Roman" w:cs="Times New Roman"/>
          <w:sz w:val="24"/>
          <w:szCs w:val="24"/>
        </w:rPr>
        <w:t>уча</w:t>
      </w:r>
      <w:r w:rsidR="00B03C12" w:rsidRPr="0024675B">
        <w:rPr>
          <w:rFonts w:ascii="Times New Roman" w:hAnsi="Times New Roman" w:cs="Times New Roman"/>
          <w:sz w:val="24"/>
          <w:szCs w:val="24"/>
        </w:rPr>
        <w:t>ю</w:t>
      </w:r>
      <w:r w:rsidRPr="0024675B">
        <w:rPr>
          <w:rFonts w:ascii="Times New Roman" w:hAnsi="Times New Roman" w:cs="Times New Roman"/>
          <w:sz w:val="24"/>
          <w:szCs w:val="24"/>
        </w:rPr>
        <w:t xml:space="preserve">щимися общеобразовательных программ в условиях становления и формирования личности ребенка и направлен на развитие его склонностей, интересов и способностей к социальному и профессиональному самоопределению и ориентирован на </w:t>
      </w:r>
      <w:r w:rsidR="003D3F88" w:rsidRPr="0024675B">
        <w:rPr>
          <w:rFonts w:ascii="Times New Roman" w:hAnsi="Times New Roman" w:cs="Times New Roman"/>
          <w:sz w:val="24"/>
          <w:szCs w:val="24"/>
        </w:rPr>
        <w:t>34 учебные недели</w:t>
      </w:r>
      <w:r w:rsidRPr="0024675B">
        <w:rPr>
          <w:rFonts w:ascii="Times New Roman" w:hAnsi="Times New Roman" w:cs="Times New Roman"/>
          <w:sz w:val="24"/>
          <w:szCs w:val="24"/>
        </w:rPr>
        <w:t xml:space="preserve"> в год. Для </w:t>
      </w:r>
      <w:r w:rsidR="00B03C12" w:rsidRPr="0024675B">
        <w:rPr>
          <w:rFonts w:ascii="Times New Roman" w:hAnsi="Times New Roman" w:cs="Times New Roman"/>
          <w:sz w:val="24"/>
          <w:szCs w:val="24"/>
        </w:rPr>
        <w:t>об</w:t>
      </w:r>
      <w:r w:rsidRPr="0024675B">
        <w:rPr>
          <w:rFonts w:ascii="Times New Roman" w:hAnsi="Times New Roman" w:cs="Times New Roman"/>
          <w:sz w:val="24"/>
          <w:szCs w:val="24"/>
        </w:rPr>
        <w:t>уча</w:t>
      </w:r>
      <w:r w:rsidR="00B03C12" w:rsidRPr="0024675B">
        <w:rPr>
          <w:rFonts w:ascii="Times New Roman" w:hAnsi="Times New Roman" w:cs="Times New Roman"/>
          <w:sz w:val="24"/>
          <w:szCs w:val="24"/>
        </w:rPr>
        <w:t>ю</w:t>
      </w:r>
      <w:r w:rsidRPr="0024675B">
        <w:rPr>
          <w:rFonts w:ascii="Times New Roman" w:hAnsi="Times New Roman" w:cs="Times New Roman"/>
          <w:sz w:val="24"/>
          <w:szCs w:val="24"/>
        </w:rPr>
        <w:t>щихся 5-</w:t>
      </w:r>
      <w:r w:rsidR="00C45AAC" w:rsidRPr="0024675B">
        <w:rPr>
          <w:rFonts w:ascii="Times New Roman" w:hAnsi="Times New Roman" w:cs="Times New Roman"/>
          <w:sz w:val="24"/>
          <w:szCs w:val="24"/>
        </w:rPr>
        <w:t>9</w:t>
      </w:r>
      <w:r w:rsidR="00756DFC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Pr="0024675B">
        <w:rPr>
          <w:rFonts w:ascii="Times New Roman" w:hAnsi="Times New Roman" w:cs="Times New Roman"/>
          <w:sz w:val="24"/>
          <w:szCs w:val="24"/>
        </w:rPr>
        <w:t xml:space="preserve">х классов установлена </w:t>
      </w:r>
      <w:r w:rsidR="008F3B27" w:rsidRPr="0024675B">
        <w:rPr>
          <w:rFonts w:ascii="Times New Roman" w:hAnsi="Times New Roman" w:cs="Times New Roman"/>
          <w:sz w:val="24"/>
          <w:szCs w:val="24"/>
        </w:rPr>
        <w:t>пятидневная учебная</w:t>
      </w:r>
      <w:r w:rsidRPr="0024675B">
        <w:rPr>
          <w:rFonts w:ascii="Times New Roman" w:hAnsi="Times New Roman" w:cs="Times New Roman"/>
          <w:sz w:val="24"/>
          <w:szCs w:val="24"/>
        </w:rPr>
        <w:t xml:space="preserve"> неделя. Продолжительность урока – 45 минут.</w:t>
      </w:r>
    </w:p>
    <w:p w:rsidR="00BE0D63" w:rsidRPr="0024675B" w:rsidRDefault="00BE0D63" w:rsidP="006914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подростка.</w:t>
      </w:r>
    </w:p>
    <w:p w:rsidR="0024675B" w:rsidRPr="0024675B" w:rsidRDefault="00BE0D63" w:rsidP="002467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«учить ученика учиться в общении».</w:t>
      </w:r>
    </w:p>
    <w:p w:rsidR="00FC5294" w:rsidRPr="0024675B" w:rsidRDefault="008F3B27" w:rsidP="0024675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Обязательная часть</w:t>
      </w:r>
      <w:r w:rsidR="00FC5294" w:rsidRPr="0024675B">
        <w:rPr>
          <w:rFonts w:ascii="Times New Roman" w:hAnsi="Times New Roman" w:cs="Times New Roman"/>
          <w:sz w:val="24"/>
          <w:szCs w:val="24"/>
        </w:rPr>
        <w:t xml:space="preserve"> учебного плана призвана обеспечить достижение ФГОС основного общего образования и представлена следующими учебными предметами:</w:t>
      </w:r>
    </w:p>
    <w:p w:rsidR="00B03C12" w:rsidRPr="0024675B" w:rsidRDefault="00B03C12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Русский язык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и Литература</w:t>
      </w:r>
    </w:p>
    <w:p w:rsidR="00D159DC" w:rsidRPr="0024675B" w:rsidRDefault="00063023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На из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учение Русского языка выделено </w:t>
      </w:r>
      <w:r w:rsidRPr="0024675B">
        <w:rPr>
          <w:rFonts w:ascii="Times New Roman" w:hAnsi="Times New Roman" w:cs="Times New Roman"/>
          <w:sz w:val="24"/>
          <w:szCs w:val="24"/>
        </w:rPr>
        <w:t xml:space="preserve">  в 5 классах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-</w:t>
      </w:r>
      <w:r w:rsidR="0095498A" w:rsidRPr="0024675B">
        <w:rPr>
          <w:rFonts w:ascii="Times New Roman" w:hAnsi="Times New Roman" w:cs="Times New Roman"/>
          <w:sz w:val="24"/>
          <w:szCs w:val="24"/>
        </w:rPr>
        <w:t>4,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5 </w:t>
      </w:r>
      <w:r w:rsidR="008F3B27" w:rsidRPr="0024675B">
        <w:rPr>
          <w:rFonts w:ascii="Times New Roman" w:hAnsi="Times New Roman" w:cs="Times New Roman"/>
          <w:sz w:val="24"/>
          <w:szCs w:val="24"/>
        </w:rPr>
        <w:t>часов в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8F3B27" w:rsidRPr="0024675B">
        <w:rPr>
          <w:rFonts w:ascii="Times New Roman" w:hAnsi="Times New Roman" w:cs="Times New Roman"/>
          <w:sz w:val="24"/>
          <w:szCs w:val="24"/>
        </w:rPr>
        <w:t>неделю, в</w:t>
      </w:r>
      <w:r w:rsidR="00364D46" w:rsidRPr="0024675B">
        <w:rPr>
          <w:rFonts w:ascii="Times New Roman" w:hAnsi="Times New Roman" w:cs="Times New Roman"/>
          <w:sz w:val="24"/>
          <w:szCs w:val="24"/>
        </w:rPr>
        <w:t xml:space="preserve"> 6 классах - </w:t>
      </w:r>
      <w:r w:rsidR="0095498A" w:rsidRPr="0024675B">
        <w:rPr>
          <w:rFonts w:ascii="Times New Roman" w:hAnsi="Times New Roman" w:cs="Times New Roman"/>
          <w:sz w:val="24"/>
          <w:szCs w:val="24"/>
        </w:rPr>
        <w:t xml:space="preserve"> 5,5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 w:rsidR="00364D46" w:rsidRPr="0024675B">
        <w:rPr>
          <w:rFonts w:ascii="Times New Roman" w:hAnsi="Times New Roman" w:cs="Times New Roman"/>
          <w:sz w:val="24"/>
          <w:szCs w:val="24"/>
        </w:rPr>
        <w:t xml:space="preserve">, в 7 классах 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C04557" w:rsidRPr="0024675B">
        <w:rPr>
          <w:rFonts w:ascii="Times New Roman" w:hAnsi="Times New Roman" w:cs="Times New Roman"/>
          <w:sz w:val="24"/>
          <w:szCs w:val="24"/>
        </w:rPr>
        <w:t xml:space="preserve">  3,</w:t>
      </w:r>
      <w:r w:rsidR="0095498A" w:rsidRPr="0024675B">
        <w:rPr>
          <w:rFonts w:ascii="Times New Roman" w:hAnsi="Times New Roman" w:cs="Times New Roman"/>
          <w:sz w:val="24"/>
          <w:szCs w:val="24"/>
        </w:rPr>
        <w:t xml:space="preserve">5 </w:t>
      </w:r>
      <w:r w:rsidR="008F3B27" w:rsidRPr="0024675B">
        <w:rPr>
          <w:rFonts w:ascii="Times New Roman" w:hAnsi="Times New Roman" w:cs="Times New Roman"/>
          <w:sz w:val="24"/>
          <w:szCs w:val="24"/>
        </w:rPr>
        <w:t>часа, в</w:t>
      </w:r>
      <w:r w:rsidR="0095498A" w:rsidRPr="0024675B">
        <w:rPr>
          <w:rFonts w:ascii="Times New Roman" w:hAnsi="Times New Roman" w:cs="Times New Roman"/>
          <w:sz w:val="24"/>
          <w:szCs w:val="24"/>
        </w:rPr>
        <w:t xml:space="preserve"> 8 классах –</w:t>
      </w:r>
      <w:r w:rsidR="006F36C2" w:rsidRPr="0024675B">
        <w:rPr>
          <w:rFonts w:ascii="Times New Roman" w:hAnsi="Times New Roman" w:cs="Times New Roman"/>
          <w:sz w:val="24"/>
          <w:szCs w:val="24"/>
        </w:rPr>
        <w:t xml:space="preserve"> 2</w:t>
      </w:r>
      <w:r w:rsidR="00C04557" w:rsidRPr="0024675B">
        <w:rPr>
          <w:rFonts w:ascii="Times New Roman" w:hAnsi="Times New Roman" w:cs="Times New Roman"/>
          <w:sz w:val="24"/>
          <w:szCs w:val="24"/>
        </w:rPr>
        <w:t>,</w:t>
      </w:r>
      <w:r w:rsidR="0095498A" w:rsidRPr="0024675B">
        <w:rPr>
          <w:rFonts w:ascii="Times New Roman" w:hAnsi="Times New Roman" w:cs="Times New Roman"/>
          <w:sz w:val="24"/>
          <w:szCs w:val="24"/>
        </w:rPr>
        <w:t>5</w:t>
      </w:r>
      <w:r w:rsidR="00364D46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8F3B27" w:rsidRPr="0024675B">
        <w:rPr>
          <w:rFonts w:ascii="Times New Roman" w:hAnsi="Times New Roman" w:cs="Times New Roman"/>
          <w:sz w:val="24"/>
          <w:szCs w:val="24"/>
        </w:rPr>
        <w:t>часа,</w:t>
      </w:r>
      <w:r w:rsidR="006F36C2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C04557" w:rsidRPr="0024675B">
        <w:rPr>
          <w:rFonts w:ascii="Times New Roman" w:hAnsi="Times New Roman" w:cs="Times New Roman"/>
          <w:sz w:val="24"/>
          <w:szCs w:val="24"/>
        </w:rPr>
        <w:t>в 9 классах- 2,</w:t>
      </w:r>
      <w:r w:rsidR="0095498A" w:rsidRPr="0024675B">
        <w:rPr>
          <w:rFonts w:ascii="Times New Roman" w:hAnsi="Times New Roman" w:cs="Times New Roman"/>
          <w:sz w:val="24"/>
          <w:szCs w:val="24"/>
        </w:rPr>
        <w:t xml:space="preserve">5 </w:t>
      </w:r>
      <w:r w:rsidR="00C45AAC" w:rsidRPr="0024675B">
        <w:rPr>
          <w:rFonts w:ascii="Times New Roman" w:hAnsi="Times New Roman" w:cs="Times New Roman"/>
          <w:sz w:val="24"/>
          <w:szCs w:val="24"/>
        </w:rPr>
        <w:t>часа</w:t>
      </w:r>
      <w:r w:rsidR="006F36C2" w:rsidRPr="0024675B">
        <w:rPr>
          <w:rFonts w:ascii="Times New Roman" w:hAnsi="Times New Roman" w:cs="Times New Roman"/>
          <w:sz w:val="24"/>
          <w:szCs w:val="24"/>
        </w:rPr>
        <w:t xml:space="preserve"> и </w:t>
      </w:r>
      <w:r w:rsidR="008F3B27" w:rsidRPr="0024675B">
        <w:rPr>
          <w:rFonts w:ascii="Times New Roman" w:hAnsi="Times New Roman" w:cs="Times New Roman"/>
          <w:sz w:val="24"/>
          <w:szCs w:val="24"/>
        </w:rPr>
        <w:t>(+0.5 часа из</w:t>
      </w:r>
      <w:r w:rsidR="006F36C2" w:rsidRPr="0024675B">
        <w:rPr>
          <w:rFonts w:ascii="Times New Roman" w:hAnsi="Times New Roman" w:cs="Times New Roman"/>
          <w:sz w:val="24"/>
          <w:szCs w:val="24"/>
        </w:rPr>
        <w:t xml:space="preserve"> части формируемой участниками образовательных отношений</w:t>
      </w:r>
      <w:r w:rsidR="00C45AAC" w:rsidRPr="0024675B">
        <w:rPr>
          <w:rFonts w:ascii="Times New Roman" w:hAnsi="Times New Roman" w:cs="Times New Roman"/>
          <w:sz w:val="24"/>
          <w:szCs w:val="24"/>
        </w:rPr>
        <w:t>.</w:t>
      </w:r>
      <w:r w:rsidR="006F36C2" w:rsidRPr="0024675B">
        <w:rPr>
          <w:rFonts w:ascii="Times New Roman" w:hAnsi="Times New Roman" w:cs="Times New Roman"/>
          <w:sz w:val="24"/>
          <w:szCs w:val="24"/>
        </w:rPr>
        <w:t>).</w:t>
      </w:r>
      <w:r w:rsidR="00777AA5" w:rsidRPr="0024675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36C2" w:rsidRPr="0024675B" w:rsidRDefault="00063023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На изучени</w:t>
      </w:r>
      <w:r w:rsidR="00C26BC2" w:rsidRPr="0024675B">
        <w:rPr>
          <w:rFonts w:ascii="Times New Roman" w:hAnsi="Times New Roman" w:cs="Times New Roman"/>
          <w:sz w:val="24"/>
          <w:szCs w:val="24"/>
        </w:rPr>
        <w:t>е</w:t>
      </w:r>
      <w:r w:rsidR="00D159DC" w:rsidRPr="0024675B">
        <w:rPr>
          <w:rFonts w:ascii="Times New Roman" w:hAnsi="Times New Roman" w:cs="Times New Roman"/>
          <w:sz w:val="24"/>
          <w:szCs w:val="24"/>
        </w:rPr>
        <w:t xml:space="preserve"> «Литературы» в</w:t>
      </w:r>
      <w:r w:rsidR="00364D46" w:rsidRPr="0024675B">
        <w:rPr>
          <w:rFonts w:ascii="Times New Roman" w:hAnsi="Times New Roman" w:cs="Times New Roman"/>
          <w:sz w:val="24"/>
          <w:szCs w:val="24"/>
        </w:rPr>
        <w:t xml:space="preserve"> 5 -6 </w:t>
      </w:r>
      <w:r w:rsidR="00D159DC" w:rsidRPr="0024675B">
        <w:rPr>
          <w:rFonts w:ascii="Times New Roman" w:hAnsi="Times New Roman" w:cs="Times New Roman"/>
          <w:sz w:val="24"/>
          <w:szCs w:val="24"/>
        </w:rPr>
        <w:t>классах выделено 2</w:t>
      </w:r>
      <w:r w:rsidR="0095498A" w:rsidRPr="0024675B">
        <w:rPr>
          <w:rFonts w:ascii="Times New Roman" w:hAnsi="Times New Roman" w:cs="Times New Roman"/>
          <w:sz w:val="24"/>
          <w:szCs w:val="24"/>
        </w:rPr>
        <w:t xml:space="preserve">,5 </w:t>
      </w:r>
      <w:r w:rsidR="00D159DC" w:rsidRPr="0024675B">
        <w:rPr>
          <w:rFonts w:ascii="Times New Roman" w:hAnsi="Times New Roman" w:cs="Times New Roman"/>
          <w:sz w:val="24"/>
          <w:szCs w:val="24"/>
        </w:rPr>
        <w:t>часа,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в 7 </w:t>
      </w:r>
      <w:r w:rsidR="00364D46" w:rsidRPr="0024675B">
        <w:rPr>
          <w:rFonts w:ascii="Times New Roman" w:hAnsi="Times New Roman" w:cs="Times New Roman"/>
          <w:sz w:val="24"/>
          <w:szCs w:val="24"/>
        </w:rPr>
        <w:t xml:space="preserve">-8 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364D46" w:rsidRPr="0024675B">
        <w:rPr>
          <w:rFonts w:ascii="Times New Roman" w:hAnsi="Times New Roman" w:cs="Times New Roman"/>
          <w:sz w:val="24"/>
          <w:szCs w:val="24"/>
        </w:rPr>
        <w:t xml:space="preserve">– по </w:t>
      </w:r>
      <w:r w:rsidR="00C04557" w:rsidRPr="0024675B">
        <w:rPr>
          <w:rFonts w:ascii="Times New Roman" w:hAnsi="Times New Roman" w:cs="Times New Roman"/>
          <w:sz w:val="24"/>
          <w:szCs w:val="24"/>
        </w:rPr>
        <w:t>1,</w:t>
      </w:r>
      <w:r w:rsidR="0095498A" w:rsidRPr="0024675B">
        <w:rPr>
          <w:rFonts w:ascii="Times New Roman" w:hAnsi="Times New Roman" w:cs="Times New Roman"/>
          <w:sz w:val="24"/>
          <w:szCs w:val="24"/>
        </w:rPr>
        <w:t>5</w:t>
      </w:r>
      <w:r w:rsidR="00364D46" w:rsidRPr="0024675B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159DC" w:rsidRPr="0024675B">
        <w:rPr>
          <w:rFonts w:ascii="Times New Roman" w:hAnsi="Times New Roman" w:cs="Times New Roman"/>
          <w:sz w:val="24"/>
          <w:szCs w:val="24"/>
        </w:rPr>
        <w:t>в неделю</w:t>
      </w:r>
      <w:r w:rsidR="00C45AAC" w:rsidRPr="0024675B">
        <w:rPr>
          <w:rFonts w:ascii="Times New Roman" w:hAnsi="Times New Roman" w:cs="Times New Roman"/>
          <w:sz w:val="24"/>
          <w:szCs w:val="24"/>
        </w:rPr>
        <w:t>, в</w:t>
      </w:r>
      <w:r w:rsidR="0095498A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C04557" w:rsidRPr="0024675B">
        <w:rPr>
          <w:rFonts w:ascii="Times New Roman" w:hAnsi="Times New Roman" w:cs="Times New Roman"/>
          <w:sz w:val="24"/>
          <w:szCs w:val="24"/>
        </w:rPr>
        <w:t>9 классах – 2,</w:t>
      </w:r>
      <w:r w:rsidR="0095498A" w:rsidRPr="0024675B">
        <w:rPr>
          <w:rFonts w:ascii="Times New Roman" w:hAnsi="Times New Roman" w:cs="Times New Roman"/>
          <w:sz w:val="24"/>
          <w:szCs w:val="24"/>
        </w:rPr>
        <w:t>5</w:t>
      </w:r>
      <w:r w:rsidR="00C45AAC" w:rsidRPr="0024675B">
        <w:rPr>
          <w:rFonts w:ascii="Times New Roman" w:hAnsi="Times New Roman" w:cs="Times New Roman"/>
          <w:sz w:val="24"/>
          <w:szCs w:val="24"/>
        </w:rPr>
        <w:t>часа.</w:t>
      </w:r>
      <w:r w:rsidR="006F36C2" w:rsidRPr="0024675B">
        <w:rPr>
          <w:rFonts w:ascii="Times New Roman" w:hAnsi="Times New Roman" w:cs="Times New Roman"/>
          <w:sz w:val="24"/>
          <w:szCs w:val="24"/>
        </w:rPr>
        <w:t xml:space="preserve"> (+</w:t>
      </w:r>
      <w:r w:rsidR="00D159DC" w:rsidRPr="0024675B">
        <w:rPr>
          <w:rFonts w:ascii="Times New Roman" w:hAnsi="Times New Roman" w:cs="Times New Roman"/>
          <w:sz w:val="24"/>
          <w:szCs w:val="24"/>
        </w:rPr>
        <w:t>0.5 часа из</w:t>
      </w:r>
      <w:r w:rsidR="006F36C2" w:rsidRPr="0024675B">
        <w:rPr>
          <w:rFonts w:ascii="Times New Roman" w:hAnsi="Times New Roman" w:cs="Times New Roman"/>
          <w:sz w:val="24"/>
          <w:szCs w:val="24"/>
        </w:rPr>
        <w:t xml:space="preserve"> части формируемой участниками образовательных отношений).</w:t>
      </w:r>
    </w:p>
    <w:p w:rsidR="00FC5294" w:rsidRPr="0024675B" w:rsidRDefault="00063023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FC5294" w:rsidRPr="0024675B">
        <w:rPr>
          <w:rFonts w:ascii="Times New Roman" w:hAnsi="Times New Roman" w:cs="Times New Roman"/>
          <w:sz w:val="24"/>
          <w:szCs w:val="24"/>
        </w:rPr>
        <w:t xml:space="preserve">Целью изучения учебных предметов «Русский язык» и «Литература» является формирование </w:t>
      </w:r>
      <w:proofErr w:type="spellStart"/>
      <w:r w:rsidR="00FC5294" w:rsidRPr="0024675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FC5294" w:rsidRPr="0024675B">
        <w:rPr>
          <w:rFonts w:ascii="Times New Roman" w:hAnsi="Times New Roman" w:cs="Times New Roman"/>
          <w:sz w:val="24"/>
          <w:szCs w:val="24"/>
        </w:rPr>
        <w:t xml:space="preserve"> умений, навыков и обобщенных способов деятельности, в основе которых также задействованы все виды речемыслительной деятельности: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="00FC5294" w:rsidRPr="0024675B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="00FC5294" w:rsidRPr="0024675B">
        <w:rPr>
          <w:rFonts w:ascii="Times New Roman" w:hAnsi="Times New Roman" w:cs="Times New Roman"/>
          <w:sz w:val="24"/>
          <w:szCs w:val="24"/>
        </w:rPr>
        <w:t>).</w:t>
      </w: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Сформулированные в стандарте цели литературного образования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</w:t>
      </w:r>
    </w:p>
    <w:p w:rsidR="0054768F" w:rsidRPr="0024675B" w:rsidRDefault="0054768F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68F" w:rsidRPr="0024675B" w:rsidRDefault="004014CD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 требованиями ФГОС «Родной язык и родная литература» является обязательной предметной областью наряду с предметной областью «Русский язык и литература» с соответствующими учебными предметами. В соответствии с Уставом обучение и воспитание </w:t>
      </w:r>
      <w:r w:rsidR="00D159DC" w:rsidRPr="0024675B">
        <w:rPr>
          <w:rFonts w:ascii="Times New Roman" w:hAnsi="Times New Roman" w:cs="Times New Roman"/>
          <w:sz w:val="24"/>
          <w:szCs w:val="24"/>
        </w:rPr>
        <w:t>в школе</w:t>
      </w:r>
      <w:r w:rsidRPr="0024675B">
        <w:rPr>
          <w:rFonts w:ascii="Times New Roman" w:hAnsi="Times New Roman" w:cs="Times New Roman"/>
          <w:sz w:val="24"/>
          <w:szCs w:val="24"/>
        </w:rPr>
        <w:t xml:space="preserve"> ведётся на государственном русском языке, который является родным для всех обучающихся. При </w:t>
      </w:r>
      <w:r w:rsidR="000B2805" w:rsidRPr="0024675B">
        <w:rPr>
          <w:rFonts w:ascii="Times New Roman" w:hAnsi="Times New Roman" w:cs="Times New Roman"/>
          <w:sz w:val="24"/>
          <w:szCs w:val="24"/>
        </w:rPr>
        <w:t>переходе</w:t>
      </w:r>
      <w:r w:rsidRPr="0024675B">
        <w:rPr>
          <w:rFonts w:ascii="Times New Roman" w:hAnsi="Times New Roman" w:cs="Times New Roman"/>
          <w:sz w:val="24"/>
          <w:szCs w:val="24"/>
        </w:rPr>
        <w:t xml:space="preserve"> на обучение по об</w:t>
      </w:r>
      <w:r w:rsidR="000B2805" w:rsidRPr="0024675B">
        <w:rPr>
          <w:rFonts w:ascii="Times New Roman" w:hAnsi="Times New Roman" w:cs="Times New Roman"/>
          <w:sz w:val="24"/>
          <w:szCs w:val="24"/>
        </w:rPr>
        <w:t>разовательной программе основного</w:t>
      </w:r>
      <w:r w:rsidRPr="0024675B">
        <w:rPr>
          <w:rFonts w:ascii="Times New Roman" w:hAnsi="Times New Roman" w:cs="Times New Roman"/>
          <w:sz w:val="24"/>
          <w:szCs w:val="24"/>
        </w:rPr>
        <w:t xml:space="preserve"> общего образования родители (законные представители) не предъявили требований по изучению других национальных языков Российской Федерации, а также национальной литературы в качестве родных. Таким образом, предметная область «Родной язык и родная литература» в учебном плане реализуется через учебные предметы «Родной язык (русский)» и «Родная литература (русская)» соответственно.</w:t>
      </w:r>
    </w:p>
    <w:p w:rsidR="004014CD" w:rsidRPr="0024675B" w:rsidRDefault="004014CD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98A" w:rsidRPr="0024675B" w:rsidRDefault="00222D6A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Родной</w:t>
      </w:r>
      <w:r w:rsidR="0095498A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Pr="0024675B">
        <w:rPr>
          <w:rFonts w:ascii="Times New Roman" w:hAnsi="Times New Roman" w:cs="Times New Roman"/>
          <w:sz w:val="24"/>
          <w:szCs w:val="24"/>
        </w:rPr>
        <w:t>язык</w:t>
      </w:r>
      <w:r w:rsidR="003D3878" w:rsidRPr="0024675B">
        <w:rPr>
          <w:rFonts w:ascii="Times New Roman" w:hAnsi="Times New Roman" w:cs="Times New Roman"/>
          <w:sz w:val="24"/>
          <w:szCs w:val="24"/>
        </w:rPr>
        <w:t xml:space="preserve"> (русский) </w:t>
      </w:r>
      <w:r w:rsidR="004014CD" w:rsidRPr="0024675B">
        <w:rPr>
          <w:rFonts w:ascii="Times New Roman" w:hAnsi="Times New Roman" w:cs="Times New Roman"/>
          <w:sz w:val="24"/>
          <w:szCs w:val="24"/>
        </w:rPr>
        <w:t xml:space="preserve">и </w:t>
      </w:r>
      <w:r w:rsidR="00D159DC" w:rsidRPr="0024675B">
        <w:rPr>
          <w:rFonts w:ascii="Times New Roman" w:hAnsi="Times New Roman" w:cs="Times New Roman"/>
          <w:sz w:val="24"/>
          <w:szCs w:val="24"/>
        </w:rPr>
        <w:t>Родная литература</w:t>
      </w:r>
      <w:r w:rsidR="003D3878" w:rsidRPr="0024675B">
        <w:rPr>
          <w:rFonts w:ascii="Times New Roman" w:hAnsi="Times New Roman" w:cs="Times New Roman"/>
          <w:sz w:val="24"/>
          <w:szCs w:val="24"/>
        </w:rPr>
        <w:t xml:space="preserve"> (русская)</w:t>
      </w: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1D2A1C" w:rsidRPr="0024675B">
        <w:rPr>
          <w:rFonts w:ascii="Times New Roman" w:hAnsi="Times New Roman" w:cs="Times New Roman"/>
          <w:sz w:val="24"/>
          <w:szCs w:val="24"/>
        </w:rPr>
        <w:t xml:space="preserve">изучаются </w:t>
      </w:r>
      <w:r w:rsidR="0095498A" w:rsidRPr="0024675B">
        <w:rPr>
          <w:rFonts w:ascii="Times New Roman" w:hAnsi="Times New Roman" w:cs="Times New Roman"/>
          <w:sz w:val="24"/>
          <w:szCs w:val="24"/>
        </w:rPr>
        <w:t xml:space="preserve">как отдельные предметы объемом 0,5ч в   </w:t>
      </w:r>
      <w:r w:rsidR="00D159DC" w:rsidRPr="0024675B">
        <w:rPr>
          <w:rFonts w:ascii="Times New Roman" w:hAnsi="Times New Roman" w:cs="Times New Roman"/>
          <w:sz w:val="24"/>
          <w:szCs w:val="24"/>
        </w:rPr>
        <w:t>неделю с</w:t>
      </w:r>
      <w:r w:rsidR="0095498A" w:rsidRPr="0024675B">
        <w:rPr>
          <w:rFonts w:ascii="Times New Roman" w:hAnsi="Times New Roman" w:cs="Times New Roman"/>
          <w:sz w:val="24"/>
          <w:szCs w:val="24"/>
        </w:rPr>
        <w:t xml:space="preserve"> 5-по 9 </w:t>
      </w:r>
      <w:r w:rsidR="00D159DC" w:rsidRPr="0024675B">
        <w:rPr>
          <w:rFonts w:ascii="Times New Roman" w:hAnsi="Times New Roman" w:cs="Times New Roman"/>
          <w:sz w:val="24"/>
          <w:szCs w:val="24"/>
        </w:rPr>
        <w:t>класс.</w:t>
      </w:r>
    </w:p>
    <w:p w:rsidR="0095498A" w:rsidRPr="0024675B" w:rsidRDefault="0095498A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Учебный предмет «Иностранный язык»</w:t>
      </w:r>
      <w:r w:rsidR="006F36C2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D159DC" w:rsidRPr="0024675B">
        <w:rPr>
          <w:rFonts w:ascii="Times New Roman" w:hAnsi="Times New Roman" w:cs="Times New Roman"/>
          <w:sz w:val="24"/>
          <w:szCs w:val="24"/>
        </w:rPr>
        <w:t>(английский) изучается</w:t>
      </w: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777AA5" w:rsidRPr="0024675B">
        <w:rPr>
          <w:rFonts w:ascii="Times New Roman" w:hAnsi="Times New Roman" w:cs="Times New Roman"/>
          <w:sz w:val="24"/>
          <w:szCs w:val="24"/>
        </w:rPr>
        <w:t xml:space="preserve">во </w:t>
      </w:r>
      <w:r w:rsidR="00D159DC" w:rsidRPr="0024675B">
        <w:rPr>
          <w:rFonts w:ascii="Times New Roman" w:hAnsi="Times New Roman" w:cs="Times New Roman"/>
          <w:sz w:val="24"/>
          <w:szCs w:val="24"/>
        </w:rPr>
        <w:t>всех классах</w:t>
      </w:r>
      <w:r w:rsidR="00777AA5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Pr="0024675B">
        <w:rPr>
          <w:rFonts w:ascii="Times New Roman" w:hAnsi="Times New Roman" w:cs="Times New Roman"/>
          <w:sz w:val="24"/>
          <w:szCs w:val="24"/>
        </w:rPr>
        <w:t>по три часа в неделю.</w:t>
      </w:r>
    </w:p>
    <w:p w:rsidR="00FC5294" w:rsidRPr="0024675B" w:rsidRDefault="00FC5294" w:rsidP="00691420">
      <w:pPr>
        <w:shd w:val="clear" w:color="auto" w:fill="FFFFFF"/>
        <w:spacing w:after="0" w:line="240" w:lineRule="auto"/>
        <w:ind w:right="19" w:firstLine="567"/>
        <w:contextualSpacing/>
        <w:jc w:val="both"/>
        <w:rPr>
          <w:rFonts w:ascii="Times New Roman" w:eastAsia="Times New Roman Bold" w:hAnsi="Times New Roman" w:cs="Times New Roman"/>
          <w:spacing w:val="-1"/>
          <w:sz w:val="24"/>
          <w:szCs w:val="24"/>
        </w:rPr>
      </w:pPr>
      <w:r w:rsidRPr="0024675B">
        <w:rPr>
          <w:rFonts w:ascii="Times New Roman" w:hAnsi="Times New Roman" w:cs="Times New Roman"/>
          <w:spacing w:val="-1"/>
          <w:sz w:val="24"/>
          <w:szCs w:val="24"/>
        </w:rPr>
        <w:t>Основными целями изучения иностранного языка являются:</w:t>
      </w:r>
    </w:p>
    <w:p w:rsidR="00FC5294" w:rsidRPr="0024675B" w:rsidRDefault="00FC5294" w:rsidP="0069142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555" w:right="19" w:firstLine="12"/>
        <w:contextualSpacing/>
        <w:jc w:val="both"/>
        <w:rPr>
          <w:rFonts w:ascii="Times New Roman" w:eastAsia="Times New Roman Bold" w:hAnsi="Times New Roman" w:cs="Times New Roman"/>
          <w:spacing w:val="-1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proofErr w:type="gramEnd"/>
      <w:r w:rsidRPr="0024675B">
        <w:rPr>
          <w:rFonts w:ascii="Times New Roman" w:hAnsi="Times New Roman" w:cs="Times New Roman"/>
          <w:spacing w:val="-1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 и учебно-познавательной);</w:t>
      </w:r>
    </w:p>
    <w:p w:rsidR="00FC5294" w:rsidRPr="0024675B" w:rsidRDefault="00FC5294" w:rsidP="00691420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555" w:firstLine="12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proofErr w:type="gramEnd"/>
      <w:r w:rsidRPr="0024675B">
        <w:rPr>
          <w:rFonts w:ascii="Times New Roman" w:hAnsi="Times New Roman" w:cs="Times New Roman"/>
          <w:spacing w:val="-1"/>
          <w:sz w:val="24"/>
          <w:szCs w:val="24"/>
        </w:rPr>
        <w:t xml:space="preserve"> и воспитание школьников средствами иностранного языка.</w:t>
      </w:r>
    </w:p>
    <w:p w:rsidR="00FC5294" w:rsidRPr="0024675B" w:rsidRDefault="00FC5294" w:rsidP="00691420">
      <w:pPr>
        <w:pStyle w:val="21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личностно-ориентированной парадигмой образования, федеральный компонент стандарта по иностранному языку </w:t>
      </w:r>
      <w:r w:rsidR="0093760B" w:rsidRPr="0024675B">
        <w:rPr>
          <w:rFonts w:ascii="Times New Roman" w:hAnsi="Times New Roman" w:cs="Times New Roman"/>
          <w:spacing w:val="-1"/>
          <w:sz w:val="24"/>
          <w:szCs w:val="24"/>
        </w:rPr>
        <w:t xml:space="preserve">при получении основного общего </w:t>
      </w:r>
      <w:r w:rsidR="00D159DC" w:rsidRPr="0024675B">
        <w:rPr>
          <w:rFonts w:ascii="Times New Roman" w:hAnsi="Times New Roman" w:cs="Times New Roman"/>
          <w:spacing w:val="-1"/>
          <w:sz w:val="24"/>
          <w:szCs w:val="24"/>
        </w:rPr>
        <w:t>образования нацелен</w:t>
      </w:r>
      <w:r w:rsidRPr="0024675B">
        <w:rPr>
          <w:rFonts w:ascii="Times New Roman" w:hAnsi="Times New Roman" w:cs="Times New Roman"/>
          <w:spacing w:val="-1"/>
          <w:sz w:val="24"/>
          <w:szCs w:val="24"/>
        </w:rPr>
        <w:t xml:space="preserve"> на комплексную реализацию личностно-</w:t>
      </w:r>
      <w:r w:rsidRPr="0024675B">
        <w:rPr>
          <w:rFonts w:ascii="Times New Roman" w:hAnsi="Times New Roman" w:cs="Times New Roman"/>
          <w:spacing w:val="1"/>
          <w:sz w:val="24"/>
          <w:szCs w:val="24"/>
        </w:rPr>
        <w:t xml:space="preserve">ориентированного, </w:t>
      </w:r>
      <w:proofErr w:type="spellStart"/>
      <w:r w:rsidRPr="0024675B">
        <w:rPr>
          <w:rFonts w:ascii="Times New Roman" w:hAnsi="Times New Roman" w:cs="Times New Roman"/>
          <w:spacing w:val="-1"/>
          <w:sz w:val="24"/>
          <w:szCs w:val="24"/>
        </w:rPr>
        <w:t>деятельностного</w:t>
      </w:r>
      <w:proofErr w:type="spellEnd"/>
      <w:r w:rsidRPr="0024675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24675B">
        <w:rPr>
          <w:rFonts w:ascii="Times New Roman" w:hAnsi="Times New Roman" w:cs="Times New Roman"/>
          <w:spacing w:val="1"/>
          <w:sz w:val="24"/>
          <w:szCs w:val="24"/>
        </w:rPr>
        <w:t xml:space="preserve">коммуникативно-когнитивного и социокультурного подходов к </w:t>
      </w:r>
      <w:r w:rsidRPr="0024675B">
        <w:rPr>
          <w:rFonts w:ascii="Times New Roman" w:hAnsi="Times New Roman" w:cs="Times New Roman"/>
          <w:sz w:val="24"/>
          <w:szCs w:val="24"/>
        </w:rPr>
        <w:t xml:space="preserve">обучению иностранным языкам. Цели, содержание и планируемые результаты языкового образования представлены в единой системе. Задаваемое содержание ориентировано на образование, воспитание и развитие личности школьника средствами изучаемого языка. </w:t>
      </w:r>
    </w:p>
    <w:p w:rsidR="001D2A1C" w:rsidRPr="0024675B" w:rsidRDefault="001D2A1C" w:rsidP="00691420">
      <w:pPr>
        <w:pStyle w:val="21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Второй иностранный язык</w:t>
      </w:r>
      <w:r w:rsidR="006F36C2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D159DC" w:rsidRPr="0024675B">
        <w:rPr>
          <w:rFonts w:ascii="Times New Roman" w:hAnsi="Times New Roman" w:cs="Times New Roman"/>
          <w:sz w:val="24"/>
          <w:szCs w:val="24"/>
        </w:rPr>
        <w:t>(французский) изучается</w:t>
      </w:r>
      <w:r w:rsidRPr="0024675B">
        <w:rPr>
          <w:rFonts w:ascii="Times New Roman" w:hAnsi="Times New Roman" w:cs="Times New Roman"/>
          <w:sz w:val="24"/>
          <w:szCs w:val="24"/>
        </w:rPr>
        <w:t xml:space="preserve"> в 5</w:t>
      </w:r>
      <w:r w:rsidR="006F36C2" w:rsidRPr="0024675B">
        <w:rPr>
          <w:rFonts w:ascii="Times New Roman" w:hAnsi="Times New Roman" w:cs="Times New Roman"/>
          <w:sz w:val="24"/>
          <w:szCs w:val="24"/>
        </w:rPr>
        <w:t xml:space="preserve">,6 </w:t>
      </w:r>
      <w:r w:rsidR="00D159DC" w:rsidRPr="0024675B">
        <w:rPr>
          <w:rFonts w:ascii="Times New Roman" w:hAnsi="Times New Roman" w:cs="Times New Roman"/>
          <w:sz w:val="24"/>
          <w:szCs w:val="24"/>
        </w:rPr>
        <w:t>классах в</w:t>
      </w:r>
      <w:r w:rsidRPr="0024675B">
        <w:rPr>
          <w:rFonts w:ascii="Times New Roman" w:hAnsi="Times New Roman" w:cs="Times New Roman"/>
          <w:sz w:val="24"/>
          <w:szCs w:val="24"/>
        </w:rPr>
        <w:t xml:space="preserve"> объеме 1 час, в 8</w:t>
      </w:r>
      <w:r w:rsidR="006F36C2" w:rsidRPr="0024675B">
        <w:rPr>
          <w:rFonts w:ascii="Times New Roman" w:hAnsi="Times New Roman" w:cs="Times New Roman"/>
          <w:sz w:val="24"/>
          <w:szCs w:val="24"/>
        </w:rPr>
        <w:t>,9</w:t>
      </w:r>
      <w:r w:rsidRPr="0024675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F36C2" w:rsidRPr="0024675B">
        <w:rPr>
          <w:rFonts w:ascii="Times New Roman" w:hAnsi="Times New Roman" w:cs="Times New Roman"/>
          <w:sz w:val="24"/>
          <w:szCs w:val="24"/>
        </w:rPr>
        <w:t>ах в объеме 1 час.</w:t>
      </w:r>
    </w:p>
    <w:p w:rsidR="001D068C" w:rsidRPr="0024675B" w:rsidRDefault="001D068C" w:rsidP="00691420">
      <w:pPr>
        <w:pStyle w:val="21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Учебный предмет «Второй иностранный язык </w:t>
      </w:r>
      <w:r w:rsidR="00D159DC" w:rsidRPr="0024675B">
        <w:rPr>
          <w:rFonts w:ascii="Times New Roman" w:hAnsi="Times New Roman" w:cs="Times New Roman"/>
          <w:sz w:val="24"/>
          <w:szCs w:val="24"/>
        </w:rPr>
        <w:t>(французский)» обеспечивает</w:t>
      </w:r>
      <w:r w:rsidRPr="0024675B">
        <w:rPr>
          <w:rFonts w:ascii="Times New Roman" w:hAnsi="Times New Roman" w:cs="Times New Roman"/>
          <w:sz w:val="24"/>
          <w:szCs w:val="24"/>
        </w:rPr>
        <w:t xml:space="preserve"> формирование и развитие иноязычных коммуникативных умений и языковых навыков, которые необходимы обучающимся для продолжения образования в школе и в системе профессионального образования.  Освоение учебного предмета направлено на достижение обучающимися </w:t>
      </w:r>
      <w:proofErr w:type="spellStart"/>
      <w:r w:rsidRPr="0024675B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24675B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1D068C" w:rsidRPr="0024675B" w:rsidRDefault="001D068C" w:rsidP="00691420">
      <w:pPr>
        <w:pStyle w:val="21"/>
        <w:tabs>
          <w:tab w:val="left" w:pos="708"/>
        </w:tabs>
        <w:ind w:firstLine="567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FC5294" w:rsidRPr="0024675B" w:rsidRDefault="00FC5294" w:rsidP="00691420">
      <w:pPr>
        <w:pStyle w:val="ConsPlusNormal"/>
        <w:widowControl/>
        <w:ind w:firstLine="567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изучается в объеме </w:t>
      </w:r>
      <w:r w:rsidR="00C26BC2" w:rsidRPr="0024675B">
        <w:rPr>
          <w:rFonts w:ascii="Times New Roman" w:hAnsi="Times New Roman" w:cs="Times New Roman"/>
          <w:sz w:val="24"/>
          <w:szCs w:val="24"/>
        </w:rPr>
        <w:t>5 часов в нед</w:t>
      </w:r>
      <w:r w:rsidR="0087722E" w:rsidRPr="0024675B">
        <w:rPr>
          <w:rFonts w:ascii="Times New Roman" w:hAnsi="Times New Roman" w:cs="Times New Roman"/>
          <w:sz w:val="24"/>
          <w:szCs w:val="24"/>
        </w:rPr>
        <w:t xml:space="preserve">елю в 5-6 классах; </w:t>
      </w:r>
      <w:r w:rsidR="004A05AA" w:rsidRPr="0024675B">
        <w:rPr>
          <w:rFonts w:ascii="Times New Roman" w:hAnsi="Times New Roman" w:cs="Times New Roman"/>
          <w:sz w:val="24"/>
          <w:szCs w:val="24"/>
        </w:rPr>
        <w:t>в 7 классах 4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D159DC" w:rsidRPr="0024675B">
        <w:rPr>
          <w:rFonts w:ascii="Times New Roman" w:hAnsi="Times New Roman" w:cs="Times New Roman"/>
          <w:sz w:val="24"/>
          <w:szCs w:val="24"/>
        </w:rPr>
        <w:t>часа (3</w:t>
      </w:r>
      <w:r w:rsidR="004A05AA" w:rsidRPr="0024675B">
        <w:rPr>
          <w:rFonts w:ascii="Times New Roman" w:hAnsi="Times New Roman" w:cs="Times New Roman"/>
          <w:sz w:val="24"/>
          <w:szCs w:val="24"/>
        </w:rPr>
        <w:t xml:space="preserve">+ 1 час из части формируемой участниками образовательных отношений) </w:t>
      </w:r>
      <w:r w:rsidR="00253AF3" w:rsidRPr="0024675B">
        <w:rPr>
          <w:rFonts w:ascii="Times New Roman" w:hAnsi="Times New Roman" w:cs="Times New Roman"/>
          <w:sz w:val="24"/>
          <w:szCs w:val="24"/>
        </w:rPr>
        <w:t>отведено на изучение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="00100337" w:rsidRPr="0024675B">
        <w:rPr>
          <w:rFonts w:ascii="Times New Roman" w:hAnsi="Times New Roman" w:cs="Times New Roman"/>
          <w:sz w:val="24"/>
          <w:szCs w:val="24"/>
        </w:rPr>
        <w:t>Алгебра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и 2 </w:t>
      </w:r>
      <w:r w:rsidR="00D159DC" w:rsidRPr="0024675B">
        <w:rPr>
          <w:rFonts w:ascii="Times New Roman" w:hAnsi="Times New Roman" w:cs="Times New Roman"/>
          <w:sz w:val="24"/>
          <w:szCs w:val="24"/>
        </w:rPr>
        <w:t>часа -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на изучение п</w:t>
      </w:r>
      <w:r w:rsidR="00100337" w:rsidRPr="0024675B">
        <w:rPr>
          <w:rFonts w:ascii="Times New Roman" w:hAnsi="Times New Roman" w:cs="Times New Roman"/>
          <w:sz w:val="24"/>
          <w:szCs w:val="24"/>
        </w:rPr>
        <w:t xml:space="preserve">редмета </w:t>
      </w:r>
      <w:r w:rsidR="00D159DC" w:rsidRPr="0024675B">
        <w:rPr>
          <w:rFonts w:ascii="Times New Roman" w:hAnsi="Times New Roman" w:cs="Times New Roman"/>
          <w:sz w:val="24"/>
          <w:szCs w:val="24"/>
        </w:rPr>
        <w:t>Геометрия; в</w:t>
      </w:r>
      <w:r w:rsidR="00364D46" w:rsidRPr="0024675B">
        <w:rPr>
          <w:rFonts w:ascii="Times New Roman" w:hAnsi="Times New Roman" w:cs="Times New Roman"/>
          <w:sz w:val="24"/>
          <w:szCs w:val="24"/>
        </w:rPr>
        <w:t xml:space="preserve"> 8 </w:t>
      </w:r>
      <w:r w:rsidR="00D159DC" w:rsidRPr="0024675B">
        <w:rPr>
          <w:rFonts w:ascii="Times New Roman" w:hAnsi="Times New Roman" w:cs="Times New Roman"/>
          <w:sz w:val="24"/>
          <w:szCs w:val="24"/>
        </w:rPr>
        <w:t>классах на</w:t>
      </w:r>
      <w:r w:rsidR="00364D46" w:rsidRPr="0024675B">
        <w:rPr>
          <w:rFonts w:ascii="Times New Roman" w:hAnsi="Times New Roman" w:cs="Times New Roman"/>
          <w:sz w:val="24"/>
          <w:szCs w:val="24"/>
        </w:rPr>
        <w:t xml:space="preserve"> изучение А</w:t>
      </w:r>
      <w:r w:rsidR="00777AA5" w:rsidRPr="0024675B">
        <w:rPr>
          <w:rFonts w:ascii="Times New Roman" w:hAnsi="Times New Roman" w:cs="Times New Roman"/>
          <w:sz w:val="24"/>
          <w:szCs w:val="24"/>
        </w:rPr>
        <w:t xml:space="preserve">лгебры </w:t>
      </w:r>
      <w:r w:rsidR="00D159DC" w:rsidRPr="0024675B">
        <w:rPr>
          <w:rFonts w:ascii="Times New Roman" w:hAnsi="Times New Roman" w:cs="Times New Roman"/>
          <w:sz w:val="24"/>
          <w:szCs w:val="24"/>
        </w:rPr>
        <w:t>выделяется 3 часа</w:t>
      </w:r>
      <w:r w:rsidR="00364D46" w:rsidRPr="0024675B">
        <w:rPr>
          <w:rFonts w:ascii="Times New Roman" w:hAnsi="Times New Roman" w:cs="Times New Roman"/>
          <w:sz w:val="24"/>
          <w:szCs w:val="24"/>
        </w:rPr>
        <w:t xml:space="preserve">, Геометрии   -  2 </w:t>
      </w:r>
      <w:r w:rsidR="00BF1A29" w:rsidRPr="0024675B">
        <w:rPr>
          <w:rFonts w:ascii="Times New Roman" w:hAnsi="Times New Roman" w:cs="Times New Roman"/>
          <w:sz w:val="24"/>
          <w:szCs w:val="24"/>
        </w:rPr>
        <w:t>часа, в 9класс</w:t>
      </w:r>
      <w:r w:rsidR="00942A0C" w:rsidRPr="0024675B">
        <w:rPr>
          <w:rFonts w:ascii="Times New Roman" w:hAnsi="Times New Roman" w:cs="Times New Roman"/>
          <w:sz w:val="24"/>
          <w:szCs w:val="24"/>
        </w:rPr>
        <w:t xml:space="preserve">ах на изучение </w:t>
      </w:r>
      <w:r w:rsidR="00D159DC" w:rsidRPr="0024675B">
        <w:rPr>
          <w:rFonts w:ascii="Times New Roman" w:hAnsi="Times New Roman" w:cs="Times New Roman"/>
          <w:sz w:val="24"/>
          <w:szCs w:val="24"/>
        </w:rPr>
        <w:t>предмета «Алгебра» выделено</w:t>
      </w:r>
      <w:r w:rsidR="00942A0C" w:rsidRPr="0024675B">
        <w:rPr>
          <w:rFonts w:ascii="Times New Roman" w:hAnsi="Times New Roman" w:cs="Times New Roman"/>
          <w:sz w:val="24"/>
          <w:szCs w:val="24"/>
        </w:rPr>
        <w:t xml:space="preserve"> 4 часа </w:t>
      </w:r>
      <w:r w:rsidR="00D159DC" w:rsidRPr="0024675B">
        <w:rPr>
          <w:rFonts w:ascii="Times New Roman" w:hAnsi="Times New Roman" w:cs="Times New Roman"/>
          <w:sz w:val="24"/>
          <w:szCs w:val="24"/>
        </w:rPr>
        <w:t>(3</w:t>
      </w:r>
      <w:r w:rsidR="00942A0C" w:rsidRPr="0024675B">
        <w:rPr>
          <w:rFonts w:ascii="Times New Roman" w:hAnsi="Times New Roman" w:cs="Times New Roman"/>
          <w:sz w:val="24"/>
          <w:szCs w:val="24"/>
        </w:rPr>
        <w:t>+1час из части формируемой участниками образовательных отношений</w:t>
      </w:r>
      <w:r w:rsidR="00045328" w:rsidRPr="0024675B">
        <w:rPr>
          <w:rFonts w:ascii="Times New Roman" w:hAnsi="Times New Roman" w:cs="Times New Roman"/>
          <w:sz w:val="24"/>
          <w:szCs w:val="24"/>
        </w:rPr>
        <w:t xml:space="preserve"> с целью подготовки к ГИА)</w:t>
      </w:r>
    </w:p>
    <w:p w:rsidR="00FC5294" w:rsidRPr="0024675B" w:rsidRDefault="0093760B" w:rsidP="00691420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Цели обучения математике</w:t>
      </w:r>
      <w:r w:rsidR="00FC5294" w:rsidRPr="002467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294" w:rsidRPr="0024675B" w:rsidRDefault="00FC5294" w:rsidP="00691420">
      <w:pPr>
        <w:keepNext/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ind w:left="554" w:firstLine="13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FC5294" w:rsidRPr="0024675B" w:rsidRDefault="00FC5294" w:rsidP="00691420">
      <w:pPr>
        <w:keepNext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554" w:firstLine="13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логического мышления, пространственного воображения,  алгоритмической культуры, критичности мышления на уровне, необходимом для будущей профессиональной деятельности;</w:t>
      </w:r>
    </w:p>
    <w:p w:rsidR="00FC5294" w:rsidRPr="0024675B" w:rsidRDefault="00FC5294" w:rsidP="00691420">
      <w:pPr>
        <w:keepNext/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ind w:left="554" w:firstLine="13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математическими знаниями и умениями, необходимыми в повседневной </w:t>
      </w:r>
      <w:r w:rsidRPr="0024675B">
        <w:rPr>
          <w:rFonts w:ascii="Times New Roman" w:hAnsi="Times New Roman" w:cs="Times New Roman"/>
          <w:sz w:val="24"/>
          <w:szCs w:val="24"/>
        </w:rPr>
        <w:lastRenderedPageBreak/>
        <w:t>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C5294" w:rsidRPr="0024675B" w:rsidRDefault="00FC5294" w:rsidP="00691420">
      <w:pPr>
        <w:keepNext/>
        <w:widowControl w:val="0"/>
        <w:numPr>
          <w:ilvl w:val="0"/>
          <w:numId w:val="14"/>
        </w:numPr>
        <w:tabs>
          <w:tab w:val="left" w:pos="720"/>
        </w:tabs>
        <w:spacing w:after="0" w:line="240" w:lineRule="auto"/>
        <w:ind w:left="554" w:firstLine="13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942A0C" w:rsidRPr="0024675B" w:rsidRDefault="00777AA5" w:rsidP="00691420">
      <w:pPr>
        <w:pStyle w:val="ConsPlusNormal"/>
        <w:widowControl/>
        <w:ind w:firstLine="567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П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редмет </w:t>
      </w:r>
      <w:r w:rsidR="006E7FB6" w:rsidRPr="0024675B">
        <w:rPr>
          <w:rFonts w:ascii="Times New Roman" w:hAnsi="Times New Roman" w:cs="Times New Roman"/>
          <w:sz w:val="24"/>
          <w:szCs w:val="24"/>
        </w:rPr>
        <w:t>Информатика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Pr="0024675B">
        <w:rPr>
          <w:rFonts w:ascii="Times New Roman" w:hAnsi="Times New Roman" w:cs="Times New Roman"/>
          <w:sz w:val="24"/>
          <w:szCs w:val="24"/>
        </w:rPr>
        <w:t>изучается в 7-</w:t>
      </w:r>
      <w:r w:rsidR="001D2A1C" w:rsidRPr="0024675B">
        <w:rPr>
          <w:rFonts w:ascii="Times New Roman" w:hAnsi="Times New Roman" w:cs="Times New Roman"/>
          <w:sz w:val="24"/>
          <w:szCs w:val="24"/>
        </w:rPr>
        <w:t>9</w:t>
      </w:r>
      <w:r w:rsidRPr="0024675B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942A0C" w:rsidRPr="0024675B">
        <w:rPr>
          <w:rFonts w:ascii="Times New Roman" w:hAnsi="Times New Roman" w:cs="Times New Roman"/>
          <w:sz w:val="24"/>
          <w:szCs w:val="24"/>
        </w:rPr>
        <w:t xml:space="preserve">в объеме 1 час в неделю </w:t>
      </w:r>
    </w:p>
    <w:p w:rsidR="00C26BC2" w:rsidRPr="0024675B" w:rsidRDefault="00942A0C" w:rsidP="00691420">
      <w:pPr>
        <w:keepNext/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561731" w:rsidRPr="0024675B">
        <w:rPr>
          <w:rFonts w:ascii="Times New Roman" w:hAnsi="Times New Roman" w:cs="Times New Roman"/>
          <w:sz w:val="24"/>
          <w:szCs w:val="24"/>
        </w:rPr>
        <w:t xml:space="preserve"> В связи с наполняемостью классов более 25 челов</w:t>
      </w:r>
      <w:r w:rsidR="00777AA5" w:rsidRPr="0024675B">
        <w:rPr>
          <w:rFonts w:ascii="Times New Roman" w:hAnsi="Times New Roman" w:cs="Times New Roman"/>
          <w:sz w:val="24"/>
          <w:szCs w:val="24"/>
        </w:rPr>
        <w:t>ек предполагается деление классов</w:t>
      </w:r>
      <w:r w:rsidR="00561731" w:rsidRPr="0024675B">
        <w:rPr>
          <w:rFonts w:ascii="Times New Roman" w:hAnsi="Times New Roman" w:cs="Times New Roman"/>
          <w:sz w:val="24"/>
          <w:szCs w:val="24"/>
        </w:rPr>
        <w:t xml:space="preserve"> на две группы. </w:t>
      </w:r>
    </w:p>
    <w:p w:rsidR="00CE0CDA" w:rsidRPr="0024675B" w:rsidRDefault="00CE0CDA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Учебный предмет «История России. Всеобщая история»</w:t>
      </w:r>
      <w:r w:rsidR="00FE74C7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Pr="0024675B">
        <w:rPr>
          <w:rFonts w:ascii="Times New Roman" w:hAnsi="Times New Roman" w:cs="Times New Roman"/>
          <w:sz w:val="24"/>
          <w:szCs w:val="24"/>
        </w:rPr>
        <w:t>в 5 -</w:t>
      </w:r>
      <w:r w:rsidR="00942A0C" w:rsidRPr="0024675B">
        <w:rPr>
          <w:rFonts w:ascii="Times New Roman" w:hAnsi="Times New Roman" w:cs="Times New Roman"/>
          <w:sz w:val="24"/>
          <w:szCs w:val="24"/>
        </w:rPr>
        <w:t>9 классах изучается по 2 часа.</w:t>
      </w:r>
    </w:p>
    <w:p w:rsidR="00045328" w:rsidRPr="0024675B" w:rsidRDefault="00045328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045328" w:rsidRPr="0024675B" w:rsidRDefault="00045328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Цели изучения предмета:</w:t>
      </w:r>
    </w:p>
    <w:p w:rsidR="00045328" w:rsidRPr="0024675B" w:rsidRDefault="00045328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 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45328" w:rsidRPr="0024675B" w:rsidRDefault="00045328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 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45328" w:rsidRPr="0024675B" w:rsidRDefault="00045328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 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45328" w:rsidRPr="0024675B" w:rsidRDefault="00045328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 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24675B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24675B">
        <w:rPr>
          <w:rFonts w:ascii="Times New Roman" w:hAnsi="Times New Roman" w:cs="Times New Roman"/>
          <w:sz w:val="24"/>
          <w:szCs w:val="24"/>
        </w:rPr>
        <w:t xml:space="preserve"> традициями; </w:t>
      </w:r>
    </w:p>
    <w:p w:rsidR="00045328" w:rsidRPr="0024675B" w:rsidRDefault="00045328" w:rsidP="00691420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24675B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24675B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обществе, для участия в межкультурном взаимодействии, толерантного отношения к представителям других народов и стран.</w:t>
      </w:r>
    </w:p>
    <w:p w:rsidR="00CE0CDA" w:rsidRPr="0024675B" w:rsidRDefault="00CE0CDA" w:rsidP="00691420">
      <w:pPr>
        <w:keepNext/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942A0C" w:rsidRPr="0024675B" w:rsidRDefault="00FC5294" w:rsidP="00691420">
      <w:pPr>
        <w:pStyle w:val="ConsPlusNormal"/>
        <w:widowControl/>
        <w:ind w:firstLine="567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Учебный предмет «Обществознание» изучается</w:t>
      </w:r>
      <w:r w:rsidR="00756DFC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C65773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FE74C7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C65773" w:rsidRPr="0024675B">
        <w:rPr>
          <w:rFonts w:ascii="Times New Roman" w:hAnsi="Times New Roman" w:cs="Times New Roman"/>
          <w:sz w:val="24"/>
          <w:szCs w:val="24"/>
        </w:rPr>
        <w:t xml:space="preserve">по одному часу в неделю </w:t>
      </w:r>
      <w:r w:rsidR="001D2A1C" w:rsidRPr="0024675B">
        <w:rPr>
          <w:rFonts w:ascii="Times New Roman" w:hAnsi="Times New Roman" w:cs="Times New Roman"/>
          <w:sz w:val="24"/>
          <w:szCs w:val="24"/>
        </w:rPr>
        <w:t>в 5-</w:t>
      </w:r>
      <w:r w:rsidR="00D159DC" w:rsidRPr="0024675B">
        <w:rPr>
          <w:rFonts w:ascii="Times New Roman" w:hAnsi="Times New Roman" w:cs="Times New Roman"/>
          <w:sz w:val="24"/>
          <w:szCs w:val="24"/>
        </w:rPr>
        <w:t>9 классах (в</w:t>
      </w:r>
      <w:r w:rsidR="00C65773" w:rsidRPr="0024675B">
        <w:rPr>
          <w:rFonts w:ascii="Times New Roman" w:hAnsi="Times New Roman" w:cs="Times New Roman"/>
          <w:sz w:val="24"/>
          <w:szCs w:val="24"/>
        </w:rPr>
        <w:t xml:space="preserve"> 5</w:t>
      </w:r>
      <w:r w:rsidR="00561731" w:rsidRPr="0024675B">
        <w:rPr>
          <w:rFonts w:ascii="Times New Roman" w:hAnsi="Times New Roman" w:cs="Times New Roman"/>
          <w:sz w:val="24"/>
          <w:szCs w:val="24"/>
        </w:rPr>
        <w:t>-х</w:t>
      </w:r>
      <w:r w:rsidR="00C65773" w:rsidRPr="0024675B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561731" w:rsidRPr="0024675B">
        <w:rPr>
          <w:rFonts w:ascii="Times New Roman" w:hAnsi="Times New Roman" w:cs="Times New Roman"/>
          <w:sz w:val="24"/>
          <w:szCs w:val="24"/>
        </w:rPr>
        <w:t xml:space="preserve">– </w:t>
      </w:r>
      <w:r w:rsidR="00045328" w:rsidRPr="0024675B">
        <w:rPr>
          <w:rFonts w:ascii="Times New Roman" w:hAnsi="Times New Roman" w:cs="Times New Roman"/>
          <w:sz w:val="24"/>
          <w:szCs w:val="24"/>
        </w:rPr>
        <w:t xml:space="preserve">1 </w:t>
      </w:r>
      <w:r w:rsidR="00561731" w:rsidRPr="0024675B">
        <w:rPr>
          <w:rFonts w:ascii="Times New Roman" w:hAnsi="Times New Roman" w:cs="Times New Roman"/>
          <w:sz w:val="24"/>
          <w:szCs w:val="24"/>
        </w:rPr>
        <w:t>час взят из части</w:t>
      </w:r>
      <w:r w:rsidR="00E6358B" w:rsidRPr="0024675B">
        <w:rPr>
          <w:rFonts w:ascii="Times New Roman" w:hAnsi="Times New Roman" w:cs="Times New Roman"/>
          <w:sz w:val="24"/>
          <w:szCs w:val="24"/>
        </w:rPr>
        <w:t>,</w:t>
      </w:r>
      <w:r w:rsidR="00561731" w:rsidRPr="0024675B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</w:t>
      </w:r>
      <w:r w:rsidR="00D159DC" w:rsidRPr="0024675B">
        <w:rPr>
          <w:rFonts w:ascii="Times New Roman" w:hAnsi="Times New Roman" w:cs="Times New Roman"/>
          <w:sz w:val="24"/>
          <w:szCs w:val="24"/>
        </w:rPr>
        <w:t>), является</w:t>
      </w:r>
      <w:r w:rsidRPr="0024675B">
        <w:rPr>
          <w:rFonts w:ascii="Times New Roman" w:hAnsi="Times New Roman" w:cs="Times New Roman"/>
          <w:sz w:val="24"/>
          <w:szCs w:val="24"/>
        </w:rPr>
        <w:t xml:space="preserve">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  <w:r w:rsidR="00942A0C" w:rsidRPr="00246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39" w:rsidRPr="0024675B" w:rsidRDefault="008A6239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Цели изучения обществознания в соответствии с требованиями ФГОС ООО:</w:t>
      </w:r>
    </w:p>
    <w:p w:rsidR="008A6239" w:rsidRPr="0024675B" w:rsidRDefault="008A6239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Pr="0024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75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личности в ответственный период социального взросления человека (11- 15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8A6239" w:rsidRPr="0024675B" w:rsidRDefault="008A6239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75B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и социальной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8A6239" w:rsidRPr="0024675B" w:rsidRDefault="008A6239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Pr="0024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75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</w:t>
      </w:r>
    </w:p>
    <w:p w:rsidR="008A6239" w:rsidRPr="0024675B" w:rsidRDefault="008A6239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75B">
        <w:rPr>
          <w:rFonts w:ascii="Times New Roman" w:hAnsi="Times New Roman" w:cs="Times New Roman"/>
          <w:sz w:val="24"/>
          <w:szCs w:val="24"/>
        </w:rPr>
        <w:t xml:space="preserve">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</w:t>
      </w:r>
      <w:r w:rsidRPr="0024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75B">
        <w:rPr>
          <w:rFonts w:ascii="Times New Roman" w:hAnsi="Times New Roman" w:cs="Times New Roman"/>
          <w:sz w:val="24"/>
          <w:szCs w:val="24"/>
        </w:rPr>
        <w:t xml:space="preserve"> повышению мотивации к высокопроизводительной, наукоемкой трудовой деятельности; </w:t>
      </w:r>
      <w:r w:rsidRPr="0024675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4675B">
        <w:rPr>
          <w:rFonts w:ascii="Times New Roman" w:hAnsi="Times New Roman" w:cs="Times New Roman"/>
          <w:sz w:val="24"/>
          <w:szCs w:val="24"/>
        </w:rPr>
        <w:t xml:space="preserve"> 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 </w:t>
      </w:r>
    </w:p>
    <w:p w:rsidR="008A6239" w:rsidRPr="0024675B" w:rsidRDefault="008A6239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75B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</w:t>
      </w:r>
    </w:p>
    <w:p w:rsidR="008A6239" w:rsidRPr="0024675B" w:rsidRDefault="008A6239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75B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8A6239" w:rsidRPr="0024675B" w:rsidRDefault="008A6239" w:rsidP="00691420">
      <w:pPr>
        <w:pStyle w:val="ConsPlusNormal"/>
        <w:widowControl/>
        <w:ind w:firstLine="567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75B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отношений, экономической и </w:t>
      </w:r>
      <w:proofErr w:type="spellStart"/>
      <w:r w:rsidRPr="0024675B">
        <w:rPr>
          <w:rFonts w:ascii="Times New Roman" w:hAnsi="Times New Roman" w:cs="Times New Roman"/>
          <w:sz w:val="24"/>
          <w:szCs w:val="24"/>
        </w:rPr>
        <w:t>гражданскообщественной</w:t>
      </w:r>
      <w:proofErr w:type="spellEnd"/>
      <w:r w:rsidRPr="0024675B">
        <w:rPr>
          <w:rFonts w:ascii="Times New Roman" w:hAnsi="Times New Roman" w:cs="Times New Roman"/>
          <w:sz w:val="24"/>
          <w:szCs w:val="24"/>
        </w:rPr>
        <w:t xml:space="preserve">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</w:t>
      </w:r>
    </w:p>
    <w:p w:rsidR="00FC5294" w:rsidRPr="0024675B" w:rsidRDefault="00FC5294" w:rsidP="00691420">
      <w:pPr>
        <w:pStyle w:val="ConsPlusNormal"/>
        <w:widowControl/>
        <w:ind w:firstLine="567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Учебный предмет «Географи</w:t>
      </w:r>
      <w:r w:rsidR="00C65773" w:rsidRPr="0024675B">
        <w:rPr>
          <w:rFonts w:ascii="Times New Roman" w:hAnsi="Times New Roman" w:cs="Times New Roman"/>
          <w:sz w:val="24"/>
          <w:szCs w:val="24"/>
        </w:rPr>
        <w:t xml:space="preserve">я» изучается по 1 часу в неделю в 5 </w:t>
      </w:r>
      <w:r w:rsidR="00301068" w:rsidRPr="0024675B">
        <w:rPr>
          <w:rFonts w:ascii="Times New Roman" w:hAnsi="Times New Roman" w:cs="Times New Roman"/>
          <w:sz w:val="24"/>
          <w:szCs w:val="24"/>
        </w:rPr>
        <w:t xml:space="preserve">-6 классах и по 2 </w:t>
      </w:r>
      <w:r w:rsidR="00D159DC" w:rsidRPr="0024675B">
        <w:rPr>
          <w:rFonts w:ascii="Times New Roman" w:hAnsi="Times New Roman" w:cs="Times New Roman"/>
          <w:sz w:val="24"/>
          <w:szCs w:val="24"/>
        </w:rPr>
        <w:t>часа в</w:t>
      </w:r>
      <w:r w:rsidR="00301068" w:rsidRPr="0024675B">
        <w:rPr>
          <w:rFonts w:ascii="Times New Roman" w:hAnsi="Times New Roman" w:cs="Times New Roman"/>
          <w:sz w:val="24"/>
          <w:szCs w:val="24"/>
        </w:rPr>
        <w:t xml:space="preserve"> 7</w:t>
      </w:r>
      <w:r w:rsidR="00942A0C" w:rsidRPr="0024675B">
        <w:rPr>
          <w:rFonts w:ascii="Times New Roman" w:hAnsi="Times New Roman" w:cs="Times New Roman"/>
          <w:sz w:val="24"/>
          <w:szCs w:val="24"/>
        </w:rPr>
        <w:t>-9</w:t>
      </w:r>
      <w:r w:rsidR="00C65773" w:rsidRPr="0024675B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Структура целей представлена на пяти уровнях и включает: освоение знаний; овладение умениями; развитие, воспитание и практическое применение географических знаний и умений.</w:t>
      </w:r>
      <w:r w:rsidR="008A6239" w:rsidRPr="00246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39" w:rsidRPr="0024675B" w:rsidRDefault="008A6239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Цели обучения географии в школе: </w:t>
      </w:r>
    </w:p>
    <w:p w:rsidR="008A6239" w:rsidRPr="0024675B" w:rsidRDefault="008A6239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-раскрыть географическую картину мира, включающую природу, население, хозяйство; дать понимание территориальных различий окружающего мира, их объективного характера и значения для жизни людей</w:t>
      </w:r>
      <w:proofErr w:type="gramStart"/>
      <w:r w:rsidRPr="0024675B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др. </w:t>
      </w:r>
    </w:p>
    <w:p w:rsidR="008A6239" w:rsidRPr="0024675B" w:rsidRDefault="008A6239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-выработать у учащихся научные взгляды на взаимосвязь природы и общества и на пространственные особенности этой взаимосвязи. </w:t>
      </w:r>
    </w:p>
    <w:p w:rsidR="008A6239" w:rsidRPr="0024675B" w:rsidRDefault="008A6239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-способствовать нравственному воспитанию учащихся, формировать у них любовь к Родине, широкий взгляд на мир и другие народы. </w:t>
      </w:r>
    </w:p>
    <w:p w:rsidR="008A6239" w:rsidRPr="0024675B" w:rsidRDefault="008A6239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-раскрыть естественнонаучные, </w:t>
      </w:r>
      <w:proofErr w:type="spellStart"/>
      <w:r w:rsidRPr="0024675B">
        <w:rPr>
          <w:rFonts w:ascii="Times New Roman" w:hAnsi="Times New Roman" w:cs="Times New Roman"/>
          <w:sz w:val="24"/>
          <w:szCs w:val="24"/>
        </w:rPr>
        <w:t>техникоэкономические</w:t>
      </w:r>
      <w:proofErr w:type="spellEnd"/>
      <w:r w:rsidRPr="002467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675B">
        <w:rPr>
          <w:rFonts w:ascii="Times New Roman" w:hAnsi="Times New Roman" w:cs="Times New Roman"/>
          <w:sz w:val="24"/>
          <w:szCs w:val="24"/>
        </w:rPr>
        <w:t>социальноэкономические</w:t>
      </w:r>
      <w:proofErr w:type="spellEnd"/>
      <w:r w:rsidRPr="0024675B">
        <w:rPr>
          <w:rFonts w:ascii="Times New Roman" w:hAnsi="Times New Roman" w:cs="Times New Roman"/>
          <w:sz w:val="24"/>
          <w:szCs w:val="24"/>
        </w:rPr>
        <w:t xml:space="preserve"> основы общественного производства, охраны природы и рационального природопользования в качестве базы для успешного участия в производстве, общественной жизни и для правильного поведения в природе</w:t>
      </w:r>
    </w:p>
    <w:p w:rsidR="008A6239" w:rsidRPr="0024675B" w:rsidRDefault="008A6239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-внести вклад в трудовое воспитание и профориентацию, помочь в выборе жизненного пути. </w:t>
      </w:r>
    </w:p>
    <w:p w:rsidR="008A6239" w:rsidRPr="0024675B" w:rsidRDefault="008A6239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у школьников экологического сознания, любви к природе, эмоционального отношения к экологическим проблемам. </w:t>
      </w:r>
    </w:p>
    <w:p w:rsidR="008A6239" w:rsidRPr="0024675B" w:rsidRDefault="008A6239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-сформировать у школьников географическую культуру, интерес к географическим знаниям, умение пользоваться картой, справочниками, вести наблюдения на местности, подготовить к самообразованию в области географии и смежных наук. </w:t>
      </w:r>
    </w:p>
    <w:p w:rsidR="008A6239" w:rsidRPr="0024675B" w:rsidRDefault="008A6239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- развивать географическое мышление как одно из проявлений диалектического мышления, т. е. научить их мыслить комплексно и </w:t>
      </w:r>
      <w:proofErr w:type="spellStart"/>
      <w:r w:rsidRPr="0024675B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24675B">
        <w:rPr>
          <w:rFonts w:ascii="Times New Roman" w:hAnsi="Times New Roman" w:cs="Times New Roman"/>
          <w:sz w:val="24"/>
          <w:szCs w:val="24"/>
        </w:rPr>
        <w:t xml:space="preserve">, решать доступные географические проблемы. </w:t>
      </w:r>
    </w:p>
    <w:p w:rsidR="00846B8E" w:rsidRPr="0024675B" w:rsidRDefault="008A6239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- помочь средствами географии удовлетворять интересы и потребности личности ученика: любознательность, активность, взаимопомощь и др</w:t>
      </w:r>
      <w:r w:rsidR="00AB655E">
        <w:rPr>
          <w:rFonts w:ascii="Times New Roman" w:hAnsi="Times New Roman" w:cs="Times New Roman"/>
          <w:sz w:val="24"/>
          <w:szCs w:val="24"/>
        </w:rPr>
        <w:t>.</w:t>
      </w:r>
    </w:p>
    <w:p w:rsidR="00D159DC" w:rsidRPr="0024675B" w:rsidRDefault="00846B8E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В учебный план 8 классов введен </w:t>
      </w:r>
      <w:r w:rsidR="00D159DC" w:rsidRPr="0024675B">
        <w:rPr>
          <w:rFonts w:ascii="Times New Roman" w:hAnsi="Times New Roman" w:cs="Times New Roman"/>
          <w:sz w:val="24"/>
          <w:szCs w:val="24"/>
        </w:rPr>
        <w:t>третий час</w:t>
      </w:r>
      <w:r w:rsidR="00AB655E">
        <w:rPr>
          <w:rFonts w:ascii="Times New Roman" w:hAnsi="Times New Roman" w:cs="Times New Roman"/>
          <w:sz w:val="24"/>
          <w:szCs w:val="24"/>
        </w:rPr>
        <w:t xml:space="preserve"> изучения предмета география</w:t>
      </w:r>
      <w:r w:rsidR="00D159DC" w:rsidRPr="0024675B">
        <w:rPr>
          <w:rFonts w:ascii="Times New Roman" w:hAnsi="Times New Roman" w:cs="Times New Roman"/>
          <w:sz w:val="24"/>
          <w:szCs w:val="24"/>
        </w:rPr>
        <w:t xml:space="preserve"> для реализации изучения модуля </w:t>
      </w:r>
      <w:r w:rsidRPr="0024675B">
        <w:rPr>
          <w:rFonts w:ascii="Times New Roman" w:hAnsi="Times New Roman" w:cs="Times New Roman"/>
          <w:sz w:val="24"/>
          <w:szCs w:val="24"/>
        </w:rPr>
        <w:t xml:space="preserve">«Родное </w:t>
      </w:r>
      <w:r w:rsidR="00D159DC" w:rsidRPr="0024675B">
        <w:rPr>
          <w:rFonts w:ascii="Times New Roman" w:hAnsi="Times New Roman" w:cs="Times New Roman"/>
          <w:sz w:val="24"/>
          <w:szCs w:val="24"/>
        </w:rPr>
        <w:t>Подмосковье</w:t>
      </w:r>
      <w:r w:rsidR="00AB655E">
        <w:rPr>
          <w:rFonts w:ascii="Times New Roman" w:hAnsi="Times New Roman" w:cs="Times New Roman"/>
          <w:sz w:val="24"/>
          <w:szCs w:val="24"/>
        </w:rPr>
        <w:t>»</w:t>
      </w:r>
      <w:r w:rsidR="00D159DC" w:rsidRPr="0024675B">
        <w:rPr>
          <w:rFonts w:ascii="Times New Roman" w:hAnsi="Times New Roman" w:cs="Times New Roman"/>
          <w:sz w:val="24"/>
          <w:szCs w:val="24"/>
        </w:rPr>
        <w:t>.</w:t>
      </w:r>
    </w:p>
    <w:p w:rsidR="00846B8E" w:rsidRPr="0024675B" w:rsidRDefault="00D159DC" w:rsidP="00691420">
      <w:pPr>
        <w:pStyle w:val="ConsPlusNormal"/>
        <w:widowControl/>
        <w:ind w:firstLine="567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Модуль</w:t>
      </w:r>
      <w:r w:rsidR="00416F9C" w:rsidRPr="0024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«Родное </w:t>
      </w:r>
      <w:r w:rsidR="0024675B" w:rsidRPr="0024675B">
        <w:rPr>
          <w:rFonts w:ascii="Times New Roman" w:hAnsi="Times New Roman" w:cs="Times New Roman"/>
          <w:sz w:val="24"/>
          <w:szCs w:val="24"/>
          <w:shd w:val="clear" w:color="auto" w:fill="FFFFFF"/>
        </w:rPr>
        <w:t>Подмосковье» -</w:t>
      </w:r>
      <w:r w:rsidRPr="0024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комплексное изучении региона, вычленение</w:t>
      </w:r>
      <w:r w:rsidR="00416F9C" w:rsidRPr="0024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существенных черт природы, специфики исторического развития, особенностей расселения, традиций, быта, культуры населения, экономики, проблем взаимодействия природы и общества, комплексных проблем территории Подмосковья.</w:t>
      </w:r>
    </w:p>
    <w:p w:rsidR="00846B8E" w:rsidRPr="0024675B" w:rsidRDefault="00846B8E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FC5294" w:rsidRPr="0024675B" w:rsidRDefault="00FC5294" w:rsidP="00691420">
      <w:pPr>
        <w:pStyle w:val="a3"/>
      </w:pPr>
      <w:r w:rsidRPr="0024675B">
        <w:rPr>
          <w:rFonts w:eastAsia="Times New Roman Bold"/>
        </w:rPr>
        <w:tab/>
      </w:r>
      <w:r w:rsidRPr="0024675B">
        <w:t>Учебны</w:t>
      </w:r>
      <w:r w:rsidR="003D3F88" w:rsidRPr="0024675B">
        <w:t xml:space="preserve">й предмет «Биология» </w:t>
      </w:r>
      <w:r w:rsidR="0024675B" w:rsidRPr="0024675B">
        <w:t>изучается по</w:t>
      </w:r>
      <w:r w:rsidRPr="0024675B">
        <w:t xml:space="preserve"> </w:t>
      </w:r>
      <w:r w:rsidR="00C65773" w:rsidRPr="0024675B">
        <w:t xml:space="preserve">1 </w:t>
      </w:r>
      <w:r w:rsidR="0024675B" w:rsidRPr="0024675B">
        <w:t>часу в</w:t>
      </w:r>
      <w:r w:rsidR="00C65773" w:rsidRPr="0024675B">
        <w:t xml:space="preserve"> неделю в 5</w:t>
      </w:r>
      <w:r w:rsidR="00777AA5" w:rsidRPr="0024675B">
        <w:t>-</w:t>
      </w:r>
      <w:r w:rsidR="0024675B" w:rsidRPr="0024675B">
        <w:t>7 классах</w:t>
      </w:r>
      <w:r w:rsidR="00777AA5" w:rsidRPr="0024675B">
        <w:t xml:space="preserve">, </w:t>
      </w:r>
      <w:r w:rsidR="00CE0CDA" w:rsidRPr="0024675B">
        <w:t>в 8</w:t>
      </w:r>
      <w:r w:rsidR="00942A0C" w:rsidRPr="0024675B">
        <w:t>-9</w:t>
      </w:r>
      <w:r w:rsidR="00CE0CDA" w:rsidRPr="0024675B">
        <w:t xml:space="preserve"> классах – по 2 часа в неделю.</w:t>
      </w:r>
      <w:r w:rsidR="00357242" w:rsidRPr="0024675B">
        <w:t xml:space="preserve"> </w:t>
      </w:r>
      <w:r w:rsidRPr="0024675B">
        <w:t xml:space="preserve">Структура целей представлена на пяти уровнях и включает освоение знаний; овладение умениями; развитие, воспитание и практическое применение биологических знаний и умений. </w:t>
      </w:r>
    </w:p>
    <w:p w:rsidR="004C130F" w:rsidRPr="0024675B" w:rsidRDefault="004C130F" w:rsidP="00691420">
      <w:pPr>
        <w:pStyle w:val="a3"/>
      </w:pPr>
      <w:r w:rsidRPr="0024675B">
        <w:t xml:space="preserve">Основные цели изучения биологии в школе: </w:t>
      </w:r>
    </w:p>
    <w:p w:rsidR="004C130F" w:rsidRPr="0024675B" w:rsidRDefault="004C130F" w:rsidP="00691420">
      <w:pPr>
        <w:pStyle w:val="a3"/>
      </w:pPr>
      <w:r w:rsidRPr="0024675B">
        <w:t>• 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4C130F" w:rsidRPr="0024675B" w:rsidRDefault="004C130F" w:rsidP="00691420">
      <w:pPr>
        <w:pStyle w:val="a3"/>
      </w:pPr>
      <w:r w:rsidRPr="0024675B">
        <w:t xml:space="preserve"> • овладение знаниями о строении, жизнедеятельности, многообразии и </w:t>
      </w:r>
      <w:proofErr w:type="spellStart"/>
      <w:r w:rsidRPr="0024675B">
        <w:t>средообразующей</w:t>
      </w:r>
      <w:proofErr w:type="spellEnd"/>
      <w:r w:rsidRPr="0024675B">
        <w:t xml:space="preserve"> роли живых организмов; </w:t>
      </w:r>
    </w:p>
    <w:p w:rsidR="004C130F" w:rsidRPr="0024675B" w:rsidRDefault="004C130F" w:rsidP="00691420">
      <w:pPr>
        <w:pStyle w:val="a3"/>
      </w:pPr>
      <w:r w:rsidRPr="0024675B">
        <w:t xml:space="preserve">• овладение методами познания живой природы и умениям использовать их в практической деятельности; </w:t>
      </w:r>
    </w:p>
    <w:p w:rsidR="004C130F" w:rsidRPr="0024675B" w:rsidRDefault="004C130F" w:rsidP="00691420">
      <w:pPr>
        <w:pStyle w:val="a3"/>
      </w:pPr>
      <w:r w:rsidRPr="0024675B">
        <w:t>• воспитание ценностного отношения к живой природе, собственному здоровью, здоровью окружающих, культуры поведения в окружающей среде, т. е. гигиенической, генетической и экологической грамотности;</w:t>
      </w:r>
    </w:p>
    <w:p w:rsidR="004C130F" w:rsidRPr="0024675B" w:rsidRDefault="004C130F" w:rsidP="00691420">
      <w:pPr>
        <w:pStyle w:val="a3"/>
      </w:pPr>
      <w:r w:rsidRPr="0024675B">
        <w:t xml:space="preserve"> • 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706286" w:rsidRPr="0024675B" w:rsidRDefault="00FC5294" w:rsidP="0069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24675B" w:rsidRPr="0024675B">
        <w:rPr>
          <w:rFonts w:ascii="Times New Roman" w:hAnsi="Times New Roman" w:cs="Times New Roman"/>
          <w:sz w:val="24"/>
          <w:szCs w:val="24"/>
        </w:rPr>
        <w:t>область «Искусство» в</w:t>
      </w:r>
      <w:r w:rsidR="00A158ED" w:rsidRPr="0024675B">
        <w:rPr>
          <w:rFonts w:ascii="Times New Roman" w:hAnsi="Times New Roman" w:cs="Times New Roman"/>
          <w:sz w:val="24"/>
          <w:szCs w:val="24"/>
        </w:rPr>
        <w:t xml:space="preserve"> 5-7 классах </w:t>
      </w:r>
      <w:r w:rsidR="0024675B" w:rsidRPr="0024675B">
        <w:rPr>
          <w:rFonts w:ascii="Times New Roman" w:hAnsi="Times New Roman" w:cs="Times New Roman"/>
          <w:sz w:val="24"/>
          <w:szCs w:val="24"/>
        </w:rPr>
        <w:t>представлена предметами</w:t>
      </w:r>
      <w:r w:rsidRPr="0024675B">
        <w:rPr>
          <w:rFonts w:ascii="Times New Roman" w:hAnsi="Times New Roman" w:cs="Times New Roman"/>
          <w:sz w:val="24"/>
          <w:szCs w:val="24"/>
        </w:rPr>
        <w:t>: «Изобразительное искусство» (1 час в неделю) и «Музыка»</w:t>
      </w:r>
      <w:r w:rsidR="0093760B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Pr="0024675B">
        <w:rPr>
          <w:rFonts w:ascii="Times New Roman" w:hAnsi="Times New Roman" w:cs="Times New Roman"/>
          <w:sz w:val="24"/>
          <w:szCs w:val="24"/>
        </w:rPr>
        <w:t xml:space="preserve">(1 </w:t>
      </w:r>
      <w:r w:rsidR="0024675B" w:rsidRPr="0024675B">
        <w:rPr>
          <w:rFonts w:ascii="Times New Roman" w:hAnsi="Times New Roman" w:cs="Times New Roman"/>
          <w:sz w:val="24"/>
          <w:szCs w:val="24"/>
        </w:rPr>
        <w:t>час в</w:t>
      </w:r>
      <w:r w:rsidRPr="0024675B">
        <w:rPr>
          <w:rFonts w:ascii="Times New Roman" w:hAnsi="Times New Roman" w:cs="Times New Roman"/>
          <w:sz w:val="24"/>
          <w:szCs w:val="24"/>
        </w:rPr>
        <w:t xml:space="preserve"> неделю); изучаются</w:t>
      </w:r>
      <w:r w:rsidR="00BF1A29" w:rsidRPr="0024675B">
        <w:rPr>
          <w:rFonts w:ascii="Times New Roman" w:hAnsi="Times New Roman" w:cs="Times New Roman"/>
          <w:sz w:val="24"/>
          <w:szCs w:val="24"/>
        </w:rPr>
        <w:t xml:space="preserve"> как отдельные учебные предметы.</w:t>
      </w:r>
      <w:r w:rsidR="00777AA5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7242" w:rsidRPr="0024675B">
        <w:rPr>
          <w:rFonts w:ascii="Times New Roman" w:hAnsi="Times New Roman" w:cs="Times New Roman"/>
          <w:sz w:val="24"/>
          <w:szCs w:val="24"/>
        </w:rPr>
        <w:t xml:space="preserve">В 8 классе изучается предмет </w:t>
      </w:r>
      <w:r w:rsidR="00A158ED" w:rsidRPr="0024675B">
        <w:rPr>
          <w:rFonts w:ascii="Times New Roman" w:hAnsi="Times New Roman" w:cs="Times New Roman"/>
          <w:sz w:val="24"/>
          <w:szCs w:val="24"/>
        </w:rPr>
        <w:t>«Музыка»</w:t>
      </w:r>
      <w:r w:rsidR="00F75C59" w:rsidRPr="0024675B">
        <w:rPr>
          <w:rFonts w:ascii="Times New Roman" w:hAnsi="Times New Roman" w:cs="Times New Roman"/>
          <w:sz w:val="24"/>
          <w:szCs w:val="24"/>
        </w:rPr>
        <w:t>.</w:t>
      </w:r>
    </w:p>
    <w:p w:rsidR="00A158ED" w:rsidRPr="0024675B" w:rsidRDefault="00706286" w:rsidP="00691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 Целью общего художественного образования является формирование детей и молодежи в современном информационном обществе как субъектов культуры посредством приобщения их к ценностям классического и современного искусства, лучшим образцам народного творчества. </w:t>
      </w:r>
    </w:p>
    <w:p w:rsidR="00766791" w:rsidRPr="0024675B" w:rsidRDefault="00FC5294" w:rsidP="0024675B">
      <w:pPr>
        <w:spacing w:before="100" w:beforeAutospacing="1" w:after="0" w:line="240" w:lineRule="auto"/>
        <w:ind w:firstLine="708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Учебный предмет «Технология»</w:t>
      </w:r>
      <w:r w:rsidR="00766791" w:rsidRPr="0024675B">
        <w:rPr>
          <w:rFonts w:ascii="Times New Roman" w:hAnsi="Times New Roman" w:cs="Times New Roman"/>
          <w:sz w:val="24"/>
          <w:szCs w:val="24"/>
        </w:rPr>
        <w:t xml:space="preserve"> изуча</w:t>
      </w:r>
      <w:r w:rsidR="00357242" w:rsidRPr="0024675B">
        <w:rPr>
          <w:rFonts w:ascii="Times New Roman" w:hAnsi="Times New Roman" w:cs="Times New Roman"/>
          <w:sz w:val="24"/>
          <w:szCs w:val="24"/>
        </w:rPr>
        <w:t>ется по два часа в неделю в 5-7</w:t>
      </w:r>
      <w:r w:rsidR="00766791" w:rsidRPr="0024675B">
        <w:rPr>
          <w:rFonts w:ascii="Times New Roman" w:hAnsi="Times New Roman" w:cs="Times New Roman"/>
          <w:sz w:val="24"/>
          <w:szCs w:val="24"/>
        </w:rPr>
        <w:t xml:space="preserve">классах, </w:t>
      </w:r>
      <w:r w:rsidR="00357242" w:rsidRPr="0024675B">
        <w:rPr>
          <w:rFonts w:ascii="Times New Roman" w:hAnsi="Times New Roman" w:cs="Times New Roman"/>
          <w:sz w:val="24"/>
          <w:szCs w:val="24"/>
        </w:rPr>
        <w:t xml:space="preserve">в </w:t>
      </w:r>
      <w:r w:rsidR="00766791" w:rsidRPr="0024675B">
        <w:rPr>
          <w:rFonts w:ascii="Times New Roman" w:hAnsi="Times New Roman" w:cs="Times New Roman"/>
          <w:sz w:val="24"/>
          <w:szCs w:val="24"/>
        </w:rPr>
        <w:t xml:space="preserve">8 </w:t>
      </w:r>
      <w:r w:rsidR="00357242" w:rsidRPr="0024675B">
        <w:rPr>
          <w:rFonts w:ascii="Times New Roman" w:hAnsi="Times New Roman" w:cs="Times New Roman"/>
          <w:sz w:val="24"/>
          <w:szCs w:val="24"/>
        </w:rPr>
        <w:t>к</w:t>
      </w:r>
      <w:r w:rsidR="00766791" w:rsidRPr="0024675B">
        <w:rPr>
          <w:rFonts w:ascii="Times New Roman" w:hAnsi="Times New Roman" w:cs="Times New Roman"/>
          <w:sz w:val="24"/>
          <w:szCs w:val="24"/>
        </w:rPr>
        <w:t>ласс</w:t>
      </w:r>
      <w:r w:rsidR="003157AB" w:rsidRPr="0024675B">
        <w:rPr>
          <w:rFonts w:ascii="Times New Roman" w:hAnsi="Times New Roman" w:cs="Times New Roman"/>
          <w:sz w:val="24"/>
          <w:szCs w:val="24"/>
        </w:rPr>
        <w:t>ах</w:t>
      </w:r>
      <w:r w:rsidR="00CE0CDA" w:rsidRPr="0024675B">
        <w:rPr>
          <w:rFonts w:ascii="Times New Roman" w:hAnsi="Times New Roman" w:cs="Times New Roman"/>
          <w:sz w:val="24"/>
          <w:szCs w:val="24"/>
        </w:rPr>
        <w:t xml:space="preserve">- </w:t>
      </w:r>
      <w:r w:rsidR="004A14D3" w:rsidRPr="0024675B">
        <w:rPr>
          <w:rFonts w:ascii="Times New Roman" w:hAnsi="Times New Roman" w:cs="Times New Roman"/>
          <w:sz w:val="24"/>
          <w:szCs w:val="24"/>
        </w:rPr>
        <w:t xml:space="preserve"> 1 час в неделю.</w:t>
      </w:r>
    </w:p>
    <w:p w:rsidR="004A14D3" w:rsidRPr="0024675B" w:rsidRDefault="00FC5294" w:rsidP="0024675B">
      <w:pPr>
        <w:pStyle w:val="ConsPlusNormal"/>
        <w:widowControl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  <w:r w:rsidR="004A14D3" w:rsidRPr="002467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="004A14D3" w:rsidRPr="002467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техносферы</w:t>
      </w:r>
      <w:proofErr w:type="spellEnd"/>
      <w:r w:rsidR="004A14D3" w:rsidRPr="002467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о современном производстве и о распространенных в нем технологиях.</w:t>
      </w:r>
      <w:r w:rsidR="0024675B" w:rsidRPr="0024675B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4A14D3" w:rsidRPr="002467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  <w:r w:rsidR="0024675B" w:rsidRPr="0024675B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4A14D3" w:rsidRPr="002467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  <w:r w:rsidR="004A14D3" w:rsidRPr="0024675B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4A14D3" w:rsidRPr="002467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4A14D3" w:rsidRPr="0024675B" w:rsidRDefault="004A14D3" w:rsidP="00691420">
      <w:pPr>
        <w:pStyle w:val="ConsPlusNormal"/>
        <w:widowControl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жизнедеятельности» (далее ОБ</w:t>
      </w:r>
      <w:r w:rsidR="00C65773" w:rsidRPr="0024675B"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 w:rsidR="00C65773" w:rsidRPr="0024675B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Pr="0024675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1 ч</w:t>
      </w:r>
      <w:r w:rsidR="003D3F88" w:rsidRPr="0024675B">
        <w:rPr>
          <w:rFonts w:ascii="Times New Roman" w:hAnsi="Times New Roman" w:cs="Times New Roman"/>
          <w:sz w:val="24"/>
          <w:szCs w:val="24"/>
        </w:rPr>
        <w:t>асу в неделю</w:t>
      </w:r>
      <w:r w:rsidR="004A14D3" w:rsidRPr="0024675B">
        <w:rPr>
          <w:rFonts w:ascii="Times New Roman" w:hAnsi="Times New Roman" w:cs="Times New Roman"/>
          <w:sz w:val="24"/>
          <w:szCs w:val="24"/>
        </w:rPr>
        <w:t xml:space="preserve">; в  </w:t>
      </w:r>
      <w:r w:rsidR="00777AA5" w:rsidRPr="0024675B">
        <w:rPr>
          <w:rFonts w:ascii="Times New Roman" w:hAnsi="Times New Roman" w:cs="Times New Roman"/>
          <w:sz w:val="24"/>
          <w:szCs w:val="24"/>
        </w:rPr>
        <w:t xml:space="preserve">7 классах </w:t>
      </w:r>
      <w:r w:rsidR="003D3F88" w:rsidRPr="0024675B">
        <w:rPr>
          <w:rFonts w:ascii="Times New Roman" w:hAnsi="Times New Roman" w:cs="Times New Roman"/>
          <w:sz w:val="24"/>
          <w:szCs w:val="24"/>
        </w:rPr>
        <w:t xml:space="preserve"> (</w:t>
      </w:r>
      <w:r w:rsidR="00561731" w:rsidRPr="0024675B">
        <w:rPr>
          <w:rFonts w:ascii="Times New Roman" w:hAnsi="Times New Roman" w:cs="Times New Roman"/>
          <w:sz w:val="24"/>
          <w:szCs w:val="24"/>
        </w:rPr>
        <w:t>добавлен из части , формируемой участниками образовательных отношений</w:t>
      </w:r>
      <w:r w:rsidR="00777AA5" w:rsidRPr="0024675B">
        <w:rPr>
          <w:rFonts w:ascii="Times New Roman" w:hAnsi="Times New Roman" w:cs="Times New Roman"/>
          <w:sz w:val="24"/>
          <w:szCs w:val="24"/>
        </w:rPr>
        <w:t>), в 8</w:t>
      </w:r>
      <w:r w:rsidR="004670A5" w:rsidRPr="0024675B">
        <w:rPr>
          <w:rFonts w:ascii="Times New Roman" w:hAnsi="Times New Roman" w:cs="Times New Roman"/>
          <w:sz w:val="24"/>
          <w:szCs w:val="24"/>
        </w:rPr>
        <w:t>-9</w:t>
      </w:r>
      <w:r w:rsidR="00777AA5" w:rsidRPr="0024675B">
        <w:rPr>
          <w:rFonts w:ascii="Times New Roman" w:hAnsi="Times New Roman" w:cs="Times New Roman"/>
          <w:sz w:val="24"/>
          <w:szCs w:val="24"/>
        </w:rPr>
        <w:t xml:space="preserve"> классах за счет часов федерального компонента. </w:t>
      </w:r>
      <w:r w:rsidRPr="0024675B">
        <w:rPr>
          <w:rFonts w:ascii="Times New Roman" w:hAnsi="Times New Roman" w:cs="Times New Roman"/>
          <w:sz w:val="24"/>
          <w:szCs w:val="24"/>
        </w:rPr>
        <w:t xml:space="preserve"> Ведение ОБЖ обусловлено необходимостью обучения обучающихся умениям действовать </w:t>
      </w:r>
      <w:r w:rsidRPr="0024675B">
        <w:rPr>
          <w:rFonts w:ascii="Times New Roman" w:hAnsi="Times New Roman" w:cs="Times New Roman"/>
          <w:sz w:val="24"/>
          <w:szCs w:val="24"/>
        </w:rPr>
        <w:lastRenderedPageBreak/>
        <w:t>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</w:p>
    <w:p w:rsidR="00FC5294" w:rsidRPr="0024675B" w:rsidRDefault="00FC5294" w:rsidP="00691420">
      <w:pPr>
        <w:pStyle w:val="31"/>
        <w:spacing w:after="0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Цели изучения курса ОБЖ:</w:t>
      </w:r>
    </w:p>
    <w:p w:rsidR="00FC5294" w:rsidRPr="0024675B" w:rsidRDefault="00FC5294" w:rsidP="00691420">
      <w:pPr>
        <w:widowControl w:val="0"/>
        <w:numPr>
          <w:ilvl w:val="0"/>
          <w:numId w:val="17"/>
        </w:numPr>
        <w:tabs>
          <w:tab w:val="num" w:pos="696"/>
        </w:tabs>
        <w:spacing w:after="0" w:line="240" w:lineRule="auto"/>
        <w:ind w:left="555" w:firstLine="12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C5294" w:rsidRPr="0024675B" w:rsidRDefault="00FC5294" w:rsidP="00691420">
      <w:pPr>
        <w:widowControl w:val="0"/>
        <w:numPr>
          <w:ilvl w:val="0"/>
          <w:numId w:val="18"/>
        </w:numPr>
        <w:tabs>
          <w:tab w:val="num" w:pos="696"/>
        </w:tabs>
        <w:spacing w:after="0" w:line="240" w:lineRule="auto"/>
        <w:ind w:left="555" w:firstLine="12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FC5294" w:rsidRPr="0024675B" w:rsidRDefault="00FC5294" w:rsidP="00691420">
      <w:pPr>
        <w:widowControl w:val="0"/>
        <w:numPr>
          <w:ilvl w:val="0"/>
          <w:numId w:val="19"/>
        </w:numPr>
        <w:tabs>
          <w:tab w:val="num" w:pos="696"/>
        </w:tabs>
        <w:spacing w:after="0" w:line="240" w:lineRule="auto"/>
        <w:ind w:left="555" w:firstLine="12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FC5294" w:rsidRPr="0024675B" w:rsidRDefault="00FC5294" w:rsidP="00691420">
      <w:pPr>
        <w:widowControl w:val="0"/>
        <w:numPr>
          <w:ilvl w:val="0"/>
          <w:numId w:val="20"/>
        </w:numPr>
        <w:tabs>
          <w:tab w:val="num" w:pos="696"/>
        </w:tabs>
        <w:spacing w:after="0" w:line="240" w:lineRule="auto"/>
        <w:ind w:left="555" w:firstLine="12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В рамках преподавания предмета </w:t>
      </w:r>
      <w:proofErr w:type="gramStart"/>
      <w:r w:rsidR="00C26BC2" w:rsidRPr="0024675B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24675B">
        <w:rPr>
          <w:rFonts w:ascii="Times New Roman" w:hAnsi="Times New Roman" w:cs="Times New Roman"/>
          <w:sz w:val="24"/>
          <w:szCs w:val="24"/>
        </w:rPr>
        <w:t xml:space="preserve"> часы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в пределах учебного времени на изучение правил дорожног</w:t>
      </w:r>
      <w:r w:rsidR="00C26BC2" w:rsidRPr="0024675B">
        <w:rPr>
          <w:rFonts w:ascii="Times New Roman" w:hAnsi="Times New Roman" w:cs="Times New Roman"/>
          <w:sz w:val="24"/>
          <w:szCs w:val="24"/>
        </w:rPr>
        <w:t xml:space="preserve">о движения и безопасного поведения вблизи железнодорожного полотна. </w:t>
      </w:r>
    </w:p>
    <w:p w:rsidR="00FC5294" w:rsidRPr="0024675B" w:rsidRDefault="00FC5294" w:rsidP="00691420">
      <w:pPr>
        <w:pStyle w:val="ConsPlusNormal"/>
        <w:widowControl/>
        <w:ind w:firstLine="567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Учебный предмет «Физическая культура»</w:t>
      </w:r>
      <w:r w:rsidRPr="002467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0A2B" w:rsidRPr="0024675B">
        <w:rPr>
          <w:rFonts w:ascii="Times New Roman" w:hAnsi="Times New Roman" w:cs="Times New Roman"/>
          <w:sz w:val="24"/>
          <w:szCs w:val="24"/>
        </w:rPr>
        <w:t>изучается по 2</w:t>
      </w:r>
      <w:r w:rsidRPr="0024675B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722057" w:rsidRPr="0024675B">
        <w:rPr>
          <w:rFonts w:ascii="Times New Roman" w:hAnsi="Times New Roman" w:cs="Times New Roman"/>
          <w:sz w:val="24"/>
          <w:szCs w:val="24"/>
        </w:rPr>
        <w:t xml:space="preserve"> во всех классах.</w:t>
      </w:r>
      <w:r w:rsidR="00820A2B" w:rsidRPr="00246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Основные направления развития физической культуры в рамках следующих направлений:</w:t>
      </w: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Оздоровительное:</w:t>
      </w: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привычки к самостоятельным занятиям по развитию основных физических способностей, коррекции осанки и телосложения.</w:t>
      </w: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Спортивное:</w:t>
      </w: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углубленное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освоение обучающимися одного или нескольких видов спорта, предусмотренных образовательной программой основного </w:t>
      </w:r>
      <w:r w:rsidR="00BA5BDD" w:rsidRPr="0024675B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24675B">
        <w:rPr>
          <w:rFonts w:ascii="Times New Roman" w:hAnsi="Times New Roman" w:cs="Times New Roman"/>
          <w:sz w:val="24"/>
          <w:szCs w:val="24"/>
        </w:rPr>
        <w:t>образования по физической культуре (в том числе и национальных видов), а также летних и зимних олимпийских видов спорта, наиболее развитых и популярных в общеобразовательном учреждении или субъекте Российской Федерации, позволяющих активно включаться в соревновательную деятельность.</w:t>
      </w: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Общеразвивающее:</w:t>
      </w:r>
    </w:p>
    <w:p w:rsidR="00FC5294" w:rsidRPr="0024675B" w:rsidRDefault="00FC5294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обучающимися основами технических и тактических действий, приемами и физическими упражнениями из видов спорта, предусмотренных образовательной программой основного общего образования по физической культуре (в том числе и национальных видов), а также летних и зимних олимпийских видов спорта, наиболее развитых и популярных в общеобразовательном учреждении или субъекте Российской Федерации, и умениями использовать их в разнообразных формах игровой и соревновательной деятельности.</w:t>
      </w:r>
    </w:p>
    <w:p w:rsidR="008B1BC4" w:rsidRPr="0024675B" w:rsidRDefault="008B1BC4" w:rsidP="0069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При пятидневной учебной неделе на «Физическую культуру»</w:t>
      </w:r>
      <w:r w:rsidR="0087722E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отводится два часа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третий час будет реализован через внеурочную деятельность и за </w:t>
      </w:r>
      <w:proofErr w:type="gramStart"/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счет</w:t>
      </w:r>
      <w:r w:rsidR="0087722E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посещения</w:t>
      </w:r>
      <w:proofErr w:type="gramEnd"/>
      <w:r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учащимися спортивных секций.</w:t>
      </w:r>
    </w:p>
    <w:p w:rsidR="00FC5294" w:rsidRPr="0024675B" w:rsidRDefault="0024675B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Часы из</w:t>
      </w:r>
      <w:r w:rsidR="00E6358B" w:rsidRPr="0024675B"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образовательных отношений </w:t>
      </w:r>
      <w:r w:rsidRPr="0024675B">
        <w:rPr>
          <w:rFonts w:ascii="Times New Roman" w:hAnsi="Times New Roman" w:cs="Times New Roman"/>
          <w:sz w:val="24"/>
          <w:szCs w:val="24"/>
        </w:rPr>
        <w:t xml:space="preserve">  направлены</w:t>
      </w:r>
      <w:r w:rsidR="00FC5294" w:rsidRPr="0024675B">
        <w:rPr>
          <w:rFonts w:ascii="Times New Roman" w:hAnsi="Times New Roman" w:cs="Times New Roman"/>
          <w:sz w:val="24"/>
          <w:szCs w:val="24"/>
        </w:rPr>
        <w:t xml:space="preserve"> на реализацию следующих целей:</w:t>
      </w:r>
    </w:p>
    <w:p w:rsidR="00FC5294" w:rsidRPr="0024675B" w:rsidRDefault="00FC5294" w:rsidP="00691420">
      <w:pPr>
        <w:numPr>
          <w:ilvl w:val="0"/>
          <w:numId w:val="21"/>
        </w:numPr>
        <w:tabs>
          <w:tab w:val="num" w:pos="696"/>
        </w:tabs>
        <w:spacing w:after="0" w:line="240" w:lineRule="auto"/>
        <w:ind w:left="555" w:firstLine="12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личности ребенка, его познавательных интересов;</w:t>
      </w:r>
    </w:p>
    <w:p w:rsidR="00FC5294" w:rsidRPr="0024675B" w:rsidRDefault="00FC5294" w:rsidP="00691420">
      <w:pPr>
        <w:numPr>
          <w:ilvl w:val="0"/>
          <w:numId w:val="22"/>
        </w:numPr>
        <w:tabs>
          <w:tab w:val="num" w:pos="696"/>
        </w:tabs>
        <w:spacing w:after="0" w:line="240" w:lineRule="auto"/>
        <w:ind w:left="555" w:firstLine="12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социального образовательного заказа;</w:t>
      </w:r>
    </w:p>
    <w:p w:rsidR="00FC5294" w:rsidRPr="0024675B" w:rsidRDefault="00FC5294" w:rsidP="00691420">
      <w:pPr>
        <w:numPr>
          <w:ilvl w:val="0"/>
          <w:numId w:val="23"/>
        </w:numPr>
        <w:tabs>
          <w:tab w:val="num" w:pos="696"/>
        </w:tabs>
        <w:spacing w:after="0" w:line="240" w:lineRule="auto"/>
        <w:ind w:left="555" w:firstLine="12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gramStart"/>
      <w:r w:rsidRPr="0024675B">
        <w:rPr>
          <w:rFonts w:ascii="Times New Roman" w:hAnsi="Times New Roman" w:cs="Times New Roman"/>
          <w:sz w:val="24"/>
          <w:szCs w:val="24"/>
        </w:rPr>
        <w:t>удовлетворение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учащихся;</w:t>
      </w:r>
    </w:p>
    <w:p w:rsidR="00301068" w:rsidRPr="0024675B" w:rsidRDefault="00FC5294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24675B" w:rsidRPr="0024675B">
        <w:rPr>
          <w:rFonts w:ascii="Times New Roman" w:hAnsi="Times New Roman" w:cs="Times New Roman"/>
          <w:sz w:val="24"/>
          <w:szCs w:val="24"/>
        </w:rPr>
        <w:t xml:space="preserve"> В</w:t>
      </w:r>
      <w:r w:rsidR="00301068" w:rsidRPr="0024675B">
        <w:rPr>
          <w:rFonts w:ascii="Times New Roman" w:hAnsi="Times New Roman" w:cs="Times New Roman"/>
          <w:sz w:val="24"/>
          <w:szCs w:val="24"/>
        </w:rPr>
        <w:t xml:space="preserve"> 5 классах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675B">
        <w:rPr>
          <w:rFonts w:ascii="Times New Roman" w:hAnsi="Times New Roman" w:cs="Times New Roman"/>
          <w:sz w:val="24"/>
          <w:szCs w:val="24"/>
        </w:rPr>
        <w:t>выделены часы для развития содержания учебных предметов на базовом уровне</w:t>
      </w:r>
      <w:r w:rsidR="0024675B" w:rsidRPr="0024675B">
        <w:rPr>
          <w:rFonts w:ascii="Times New Roman" w:hAnsi="Times New Roman" w:cs="Times New Roman"/>
          <w:sz w:val="24"/>
          <w:szCs w:val="24"/>
        </w:rPr>
        <w:t>.</w:t>
      </w:r>
    </w:p>
    <w:p w:rsidR="003D3F88" w:rsidRPr="0024675B" w:rsidRDefault="00C937A5" w:rsidP="00691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lastRenderedPageBreak/>
        <w:t>Обществознание (</w:t>
      </w:r>
      <w:r w:rsidR="00F9415F" w:rsidRPr="0024675B">
        <w:rPr>
          <w:rFonts w:ascii="Times New Roman" w:hAnsi="Times New Roman" w:cs="Times New Roman"/>
          <w:sz w:val="24"/>
          <w:szCs w:val="24"/>
        </w:rPr>
        <w:t>1 час)</w:t>
      </w: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3D3F88" w:rsidRPr="0024675B">
        <w:rPr>
          <w:rFonts w:ascii="Times New Roman" w:hAnsi="Times New Roman" w:cs="Times New Roman"/>
          <w:sz w:val="24"/>
          <w:szCs w:val="24"/>
        </w:rPr>
        <w:t>с целью развития личности учащихся, воспитания, усвоения системы знаний, выработки умений, формирования способности применять полученные знания и умения в практической деятельности.</w:t>
      </w:r>
    </w:p>
    <w:p w:rsidR="00073193" w:rsidRPr="0024675B" w:rsidRDefault="00572CC9" w:rsidP="00691420">
      <w:pPr>
        <w:pStyle w:val="ConsPlusNormal"/>
        <w:widowControl/>
        <w:tabs>
          <w:tab w:val="num" w:pos="685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ab/>
      </w:r>
      <w:r w:rsidR="0024675B" w:rsidRPr="0024675B">
        <w:rPr>
          <w:rFonts w:ascii="Times New Roman" w:hAnsi="Times New Roman" w:cs="Times New Roman"/>
          <w:sz w:val="24"/>
          <w:szCs w:val="24"/>
        </w:rPr>
        <w:t>В</w:t>
      </w:r>
      <w:r w:rsidR="004845C6" w:rsidRPr="0024675B">
        <w:rPr>
          <w:rFonts w:ascii="Times New Roman" w:hAnsi="Times New Roman" w:cs="Times New Roman"/>
          <w:sz w:val="24"/>
          <w:szCs w:val="24"/>
        </w:rPr>
        <w:t xml:space="preserve"> 7 классах</w:t>
      </w:r>
      <w:r w:rsidR="005F7DE2"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24675B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выделяется (</w:t>
      </w:r>
      <w:r w:rsidR="003157AB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1час) </w:t>
      </w:r>
      <w:r w:rsidR="005F7DE2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на поддержку учебного предмета </w:t>
      </w:r>
      <w:r w:rsidR="00CA0840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>Алгебра</w:t>
      </w:r>
      <w:r w:rsidR="005F7DE2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 целью усиления общеобразовательной подготовки, ликвидацию пробелов, повышение качества знаний обучающихся</w:t>
      </w:r>
      <w:r w:rsidR="00073193" w:rsidRPr="0024675B">
        <w:rPr>
          <w:rFonts w:ascii="Times New Roman" w:hAnsi="Times New Roman" w:cs="Times New Roman"/>
          <w:sz w:val="24"/>
          <w:szCs w:val="24"/>
        </w:rPr>
        <w:t>.</w:t>
      </w:r>
    </w:p>
    <w:p w:rsidR="00ED2672" w:rsidRPr="0024675B" w:rsidRDefault="00572CC9" w:rsidP="00246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ОБЖ (1 </w:t>
      </w:r>
      <w:r w:rsidR="0024675B" w:rsidRPr="0024675B">
        <w:rPr>
          <w:rFonts w:ascii="Times New Roman" w:hAnsi="Times New Roman" w:cs="Times New Roman"/>
          <w:sz w:val="24"/>
          <w:szCs w:val="24"/>
        </w:rPr>
        <w:t>час) с</w:t>
      </w:r>
      <w:r w:rsidR="00284155" w:rsidRPr="0024675B">
        <w:rPr>
          <w:rFonts w:ascii="Times New Roman" w:hAnsi="Times New Roman" w:cs="Times New Roman"/>
          <w:sz w:val="24"/>
          <w:szCs w:val="24"/>
        </w:rPr>
        <w:t xml:space="preserve"> целью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пострадавшим, изучение правил дорожного движения.</w:t>
      </w:r>
    </w:p>
    <w:p w:rsidR="00ED2672" w:rsidRPr="0024675B" w:rsidRDefault="0024675B" w:rsidP="00246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В</w:t>
      </w:r>
      <w:r w:rsidR="004670A5" w:rsidRPr="0024675B">
        <w:rPr>
          <w:rFonts w:ascii="Times New Roman" w:hAnsi="Times New Roman" w:cs="Times New Roman"/>
          <w:sz w:val="24"/>
          <w:szCs w:val="24"/>
        </w:rPr>
        <w:t xml:space="preserve"> 9 классах – 1 час на изучение предмета «Алгебра»</w:t>
      </w:r>
      <w:r w:rsidR="00EF0ACE" w:rsidRPr="00246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 целью усиления общеобразовательной подготовки, ликвидацию пробелов, повышение качества знаний обучающихся</w:t>
      </w:r>
      <w:r w:rsidR="00EF0ACE" w:rsidRPr="0024675B">
        <w:rPr>
          <w:rFonts w:ascii="Times New Roman" w:hAnsi="Times New Roman" w:cs="Times New Roman"/>
          <w:sz w:val="24"/>
          <w:szCs w:val="24"/>
        </w:rPr>
        <w:t>, подготовки к сдаче обязательного э</w:t>
      </w:r>
      <w:r w:rsidRPr="0024675B">
        <w:rPr>
          <w:rFonts w:ascii="Times New Roman" w:hAnsi="Times New Roman" w:cs="Times New Roman"/>
          <w:sz w:val="24"/>
          <w:szCs w:val="24"/>
        </w:rPr>
        <w:t xml:space="preserve">кзамена за курс основной школы, </w:t>
      </w:r>
      <w:r w:rsidR="00416F9C" w:rsidRPr="0024675B">
        <w:rPr>
          <w:rFonts w:ascii="Times New Roman" w:hAnsi="Times New Roman" w:cs="Times New Roman"/>
          <w:sz w:val="24"/>
          <w:szCs w:val="24"/>
        </w:rPr>
        <w:t xml:space="preserve">0.5 часа на изучение русского </w:t>
      </w:r>
      <w:r w:rsidRPr="0024675B">
        <w:rPr>
          <w:rFonts w:ascii="Times New Roman" w:hAnsi="Times New Roman" w:cs="Times New Roman"/>
          <w:sz w:val="24"/>
          <w:szCs w:val="24"/>
        </w:rPr>
        <w:t>языка с</w:t>
      </w:r>
      <w:r w:rsidR="00416F9C" w:rsidRPr="0024675B">
        <w:rPr>
          <w:rFonts w:ascii="Times New Roman" w:hAnsi="Times New Roman" w:cs="Times New Roman"/>
          <w:sz w:val="24"/>
          <w:szCs w:val="24"/>
        </w:rPr>
        <w:t xml:space="preserve"> целью выполнения базовой части учебного плана</w:t>
      </w: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r w:rsidR="00416F9C" w:rsidRPr="0024675B">
        <w:rPr>
          <w:rFonts w:ascii="Times New Roman" w:hAnsi="Times New Roman" w:cs="Times New Roman"/>
          <w:sz w:val="24"/>
          <w:szCs w:val="24"/>
        </w:rPr>
        <w:t xml:space="preserve">и 0.5 часа на изучение литературы. </w:t>
      </w:r>
    </w:p>
    <w:p w:rsidR="00C47554" w:rsidRPr="0024675B" w:rsidRDefault="0024675B" w:rsidP="00246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Предмет «</w:t>
      </w:r>
      <w:r w:rsidR="001B116D" w:rsidRPr="0024675B">
        <w:rPr>
          <w:rFonts w:ascii="Times New Roman" w:hAnsi="Times New Roman" w:cs="Times New Roman"/>
          <w:sz w:val="24"/>
          <w:szCs w:val="24"/>
        </w:rPr>
        <w:t xml:space="preserve">Духовно-нравственная культура народов России» будет изучаться </w:t>
      </w:r>
      <w:r w:rsidR="004A14D3" w:rsidRPr="0024675B">
        <w:rPr>
          <w:rFonts w:ascii="Times New Roman" w:hAnsi="Times New Roman" w:cs="Times New Roman"/>
          <w:sz w:val="24"/>
          <w:szCs w:val="24"/>
        </w:rPr>
        <w:t xml:space="preserve">в 5 –х классах </w:t>
      </w:r>
      <w:r w:rsidR="001B116D" w:rsidRPr="0024675B">
        <w:rPr>
          <w:rFonts w:ascii="Times New Roman" w:hAnsi="Times New Roman" w:cs="Times New Roman"/>
          <w:sz w:val="24"/>
          <w:szCs w:val="24"/>
        </w:rPr>
        <w:t xml:space="preserve">за счет часов внеурочной деятельности во второй половине дня. </w:t>
      </w:r>
    </w:p>
    <w:p w:rsidR="00C47554" w:rsidRPr="0024675B" w:rsidRDefault="00C47554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При реализации учебного плана основного общего образования используются современные образовательные технологии: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Информационно – коммуникационная технология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Технология развития критического мышления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Проектная технология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Технология развивающего обучения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Здоровьесберегающие</w:t>
      </w:r>
      <w:proofErr w:type="spellEnd"/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технологии  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Технология проблемного обучения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Игровые технологии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Квест</w:t>
      </w:r>
      <w:proofErr w:type="spellEnd"/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-технология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Кейс – технология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Технология интегрированного обучения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Педагогика сотрудничества. </w:t>
      </w:r>
    </w:p>
    <w:p w:rsidR="004E3966" w:rsidRPr="0024675B" w:rsidRDefault="004E3966" w:rsidP="0024675B">
      <w:pPr>
        <w:pStyle w:val="a7"/>
        <w:numPr>
          <w:ilvl w:val="0"/>
          <w:numId w:val="43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Технологии уровневой дифференциации </w:t>
      </w:r>
    </w:p>
    <w:p w:rsidR="0024675B" w:rsidRPr="0024675B" w:rsidRDefault="000F3059" w:rsidP="0024675B">
      <w:pPr>
        <w:shd w:val="clear" w:color="auto" w:fill="FFFFFF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промежуточной аттестации для обучающихся 5-8 </w:t>
      </w:r>
      <w:r w:rsidR="0024675B"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являются</w:t>
      </w: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3059" w:rsidRPr="0024675B" w:rsidRDefault="000F3059" w:rsidP="0024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с грамматическим заданием</w:t>
      </w:r>
    </w:p>
    <w:p w:rsidR="000F3059" w:rsidRPr="0024675B" w:rsidRDefault="000F3059" w:rsidP="0024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0F3059" w:rsidRPr="0024675B" w:rsidRDefault="000F3059" w:rsidP="0024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0F3059" w:rsidRPr="0024675B" w:rsidRDefault="000F3059" w:rsidP="0024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F92BFF" w:rsidRPr="0024675B" w:rsidRDefault="000F3059" w:rsidP="0024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 </w:t>
      </w:r>
    </w:p>
    <w:p w:rsidR="000F3059" w:rsidRPr="0024675B" w:rsidRDefault="000F3059" w:rsidP="0024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</w:p>
    <w:p w:rsidR="000F3059" w:rsidRPr="0024675B" w:rsidRDefault="000F3059" w:rsidP="0024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</w:t>
      </w:r>
    </w:p>
    <w:p w:rsidR="000F3059" w:rsidRPr="0024675B" w:rsidRDefault="000F3059" w:rsidP="0024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реферата</w:t>
      </w:r>
    </w:p>
    <w:p w:rsidR="000F3059" w:rsidRPr="0024675B" w:rsidRDefault="000F3059" w:rsidP="0024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</w:t>
      </w:r>
    </w:p>
    <w:p w:rsidR="00F95163" w:rsidRPr="0024675B" w:rsidRDefault="00F95163" w:rsidP="0024675B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F95163" w:rsidRPr="0024675B" w:rsidRDefault="00F95163" w:rsidP="00691420">
      <w:pPr>
        <w:spacing w:after="0" w:line="240" w:lineRule="auto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eastAsia="Times New Roman Bold" w:hAnsi="Times New Roman" w:cs="Times New Roman"/>
          <w:sz w:val="24"/>
          <w:szCs w:val="24"/>
        </w:rPr>
        <w:tab/>
      </w:r>
      <w:r w:rsidRPr="0024675B">
        <w:rPr>
          <w:rFonts w:ascii="Times New Roman" w:eastAsia="Times New Roman Bold" w:hAnsi="Times New Roman" w:cs="Times New Roman"/>
          <w:sz w:val="24"/>
          <w:szCs w:val="24"/>
        </w:rPr>
        <w:tab/>
        <w:t>При реализации учебного плана используются учебники из числа входящих в перечень учебников, рекомендуемых к использованию при реализации имеющих государственную аккредитацию образовательных программ начального общего,   основного общего , среднего общего образования, утвержденный приказом Министерства образования и науки Российской Федерации от 28.12.2018 № 345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образования» ;</w:t>
      </w:r>
    </w:p>
    <w:p w:rsidR="00F95163" w:rsidRPr="0024675B" w:rsidRDefault="00F95163" w:rsidP="00691420">
      <w:pPr>
        <w:spacing w:after="0" w:line="240" w:lineRule="auto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eastAsia="Times New Roman Bold" w:hAnsi="Times New Roman" w:cs="Times New Roman"/>
          <w:sz w:val="24"/>
          <w:szCs w:val="24"/>
        </w:rPr>
        <w:lastRenderedPageBreak/>
        <w:t xml:space="preserve"> Учебные пособия, выпущенные организациями, входящими в перечень организаций , осуществляющих выпуск учебных пособий, которые допускаются к  использованию при реализации имеющих государственную аккредитацию образовательных программ начального общего,   основного общего , среднего общего образования, утвержденный приказом Министерства образования и науки Российской Федерации от 09.06 2016 № 699 « Об утверждении перечня организаций , осуществляющих выпуск учебных пособий, которые допускаются к  использованию при реализации имеющих государственную аккредитацию образовательных программ начального общего,   основного общего , среднего общего образования,  </w:t>
      </w:r>
    </w:p>
    <w:p w:rsidR="00F95163" w:rsidRPr="0024675B" w:rsidRDefault="00F95163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F95163" w:rsidRPr="0024675B" w:rsidRDefault="00F95163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FC5294" w:rsidRPr="0024675B" w:rsidRDefault="00FC5294" w:rsidP="00691420">
      <w:pPr>
        <w:spacing w:after="0" w:line="240" w:lineRule="auto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C5294" w:rsidRPr="0024675B" w:rsidRDefault="00FC5294" w:rsidP="00691420">
      <w:pPr>
        <w:spacing w:after="0" w:line="240" w:lineRule="auto"/>
        <w:ind w:firstLine="567"/>
        <w:contextualSpacing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4675B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</w:t>
      </w:r>
      <w:proofErr w:type="gramStart"/>
      <w:r w:rsidR="0024675B" w:rsidRPr="0024675B">
        <w:rPr>
          <w:rFonts w:ascii="Times New Roman" w:hAnsi="Times New Roman" w:cs="Times New Roman"/>
          <w:sz w:val="24"/>
          <w:szCs w:val="24"/>
        </w:rPr>
        <w:t xml:space="preserve">7»  </w:t>
      </w:r>
      <w:r w:rsidRPr="0024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467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760B" w:rsidRPr="0024675B">
        <w:rPr>
          <w:rFonts w:ascii="Times New Roman" w:hAnsi="Times New Roman" w:cs="Times New Roman"/>
          <w:sz w:val="24"/>
          <w:szCs w:val="24"/>
        </w:rPr>
        <w:t xml:space="preserve">   </w:t>
      </w:r>
      <w:r w:rsidR="000B0FEE" w:rsidRPr="0024675B">
        <w:rPr>
          <w:rFonts w:ascii="Times New Roman" w:hAnsi="Times New Roman" w:cs="Times New Roman"/>
          <w:sz w:val="24"/>
          <w:szCs w:val="24"/>
        </w:rPr>
        <w:t xml:space="preserve">Н.В. </w:t>
      </w:r>
      <w:r w:rsidR="00E6358B" w:rsidRPr="0024675B">
        <w:rPr>
          <w:rFonts w:ascii="Times New Roman" w:hAnsi="Times New Roman" w:cs="Times New Roman"/>
          <w:sz w:val="24"/>
          <w:szCs w:val="24"/>
        </w:rPr>
        <w:t>С</w:t>
      </w:r>
      <w:r w:rsidR="000B0FEE" w:rsidRPr="0024675B">
        <w:rPr>
          <w:rFonts w:ascii="Times New Roman" w:hAnsi="Times New Roman" w:cs="Times New Roman"/>
          <w:sz w:val="24"/>
          <w:szCs w:val="24"/>
        </w:rPr>
        <w:t>ергеева</w:t>
      </w:r>
    </w:p>
    <w:p w:rsidR="00FC5294" w:rsidRPr="00691420" w:rsidRDefault="00FC5294" w:rsidP="0069142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5294" w:rsidRPr="00691420" w:rsidRDefault="00FC5294" w:rsidP="0069142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5294" w:rsidRPr="00691420" w:rsidRDefault="00FC5294" w:rsidP="0069142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4A74" w:rsidRPr="00691420" w:rsidRDefault="00B24A74" w:rsidP="00691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31" w:rsidRPr="00691420" w:rsidRDefault="00561731" w:rsidP="00691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31" w:rsidRPr="00691420" w:rsidRDefault="00561731" w:rsidP="00691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31" w:rsidRPr="00691420" w:rsidRDefault="00561731" w:rsidP="00691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31" w:rsidRPr="00691420" w:rsidRDefault="00561731" w:rsidP="00691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31" w:rsidRPr="00691420" w:rsidRDefault="00561731" w:rsidP="00691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31" w:rsidRPr="00691420" w:rsidRDefault="00561731" w:rsidP="00691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31" w:rsidRPr="00691420" w:rsidRDefault="00561731" w:rsidP="00691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31" w:rsidRPr="00691420" w:rsidRDefault="00561731" w:rsidP="00691420">
      <w:pPr>
        <w:pStyle w:val="ConsPlusNormal"/>
        <w:widowControl/>
        <w:tabs>
          <w:tab w:val="num" w:pos="685"/>
        </w:tabs>
        <w:ind w:left="568" w:firstLine="0"/>
        <w:contextualSpacing/>
        <w:jc w:val="both"/>
        <w:rPr>
          <w:rFonts w:ascii="Times New Roman" w:eastAsia="Times New Roman Bold" w:hAnsi="Times New Roman" w:cs="Times New Roman"/>
          <w:sz w:val="28"/>
          <w:szCs w:val="28"/>
        </w:rPr>
      </w:pPr>
    </w:p>
    <w:p w:rsidR="00561731" w:rsidRPr="00691420" w:rsidRDefault="00561731" w:rsidP="006914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1731" w:rsidRPr="0069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2"/>
    <w:numStyleLink w:val="List0"/>
  </w:abstractNum>
  <w:abstractNum w:abstractNumId="1">
    <w:nsid w:val="00000004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00000005"/>
    <w:multiLevelType w:val="multilevel"/>
    <w:tmpl w:val="894EE872"/>
    <w:numStyleLink w:val="List0"/>
  </w:abstractNum>
  <w:abstractNum w:abstractNumId="3">
    <w:nsid w:val="00000006"/>
    <w:multiLevelType w:val="multilevel"/>
    <w:tmpl w:val="894EE872"/>
    <w:numStyleLink w:val="List0"/>
  </w:abstractNum>
  <w:abstractNum w:abstractNumId="4">
    <w:nsid w:val="00000007"/>
    <w:multiLevelType w:val="multilevel"/>
    <w:tmpl w:val="894EE872"/>
    <w:numStyleLink w:val="List0"/>
  </w:abstractNum>
  <w:abstractNum w:abstractNumId="5">
    <w:nsid w:val="00000009"/>
    <w:multiLevelType w:val="multilevel"/>
    <w:tmpl w:val="894EE87B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0000000B"/>
    <w:multiLevelType w:val="multilevel"/>
    <w:tmpl w:val="894EE87B"/>
    <w:numStyleLink w:val="List1"/>
  </w:abstractNum>
  <w:abstractNum w:abstractNumId="7">
    <w:nsid w:val="0000000D"/>
    <w:multiLevelType w:val="multilevel"/>
    <w:tmpl w:val="894EE87B"/>
    <w:numStyleLink w:val="List1"/>
  </w:abstractNum>
  <w:abstractNum w:abstractNumId="8">
    <w:nsid w:val="0000000E"/>
    <w:multiLevelType w:val="multilevel"/>
    <w:tmpl w:val="894EE87B"/>
    <w:numStyleLink w:val="List1"/>
  </w:abstractNum>
  <w:abstractNum w:abstractNumId="9">
    <w:nsid w:val="00000010"/>
    <w:multiLevelType w:val="multilevel"/>
    <w:tmpl w:val="894EE87B"/>
    <w:numStyleLink w:val="List1"/>
  </w:abstractNum>
  <w:abstractNum w:abstractNumId="10">
    <w:nsid w:val="00000039"/>
    <w:multiLevelType w:val="multilevel"/>
    <w:tmpl w:val="894EE8AB"/>
    <w:styleLink w:val="List10"/>
    <w:lvl w:ilvl="0">
      <w:start w:val="1"/>
      <w:numFmt w:val="bullet"/>
      <w:lvlText w:val="•"/>
      <w:lvlJc w:val="left"/>
      <w:pPr>
        <w:tabs>
          <w:tab w:val="num" w:pos="567"/>
        </w:tabs>
        <w:ind w:left="567" w:hanging="14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-1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-1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-1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-1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-1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-1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-1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-1"/>
        <w:position w:val="0"/>
        <w:sz w:val="24"/>
        <w:szCs w:val="24"/>
      </w:rPr>
    </w:lvl>
  </w:abstractNum>
  <w:abstractNum w:abstractNumId="11">
    <w:nsid w:val="0000003B"/>
    <w:multiLevelType w:val="multilevel"/>
    <w:tmpl w:val="894EE8AB"/>
    <w:numStyleLink w:val="List10"/>
  </w:abstractNum>
  <w:abstractNum w:abstractNumId="12">
    <w:nsid w:val="0000003C"/>
    <w:multiLevelType w:val="multilevel"/>
    <w:tmpl w:val="894EE8AB"/>
    <w:numStyleLink w:val="List10"/>
  </w:abstractNum>
  <w:abstractNum w:abstractNumId="13">
    <w:nsid w:val="0000003D"/>
    <w:multiLevelType w:val="multilevel"/>
    <w:tmpl w:val="894EE8AF"/>
    <w:styleLink w:val="List11"/>
    <w:lvl w:ilvl="0">
      <w:start w:val="1"/>
      <w:numFmt w:val="bullet"/>
      <w:lvlText w:val="•"/>
      <w:lvlJc w:val="left"/>
      <w:pPr>
        <w:tabs>
          <w:tab w:val="num" w:pos="567"/>
        </w:tabs>
        <w:ind w:left="567" w:hanging="15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0000003F"/>
    <w:multiLevelType w:val="multilevel"/>
    <w:tmpl w:val="894EE8AF"/>
    <w:numStyleLink w:val="List11"/>
  </w:abstractNum>
  <w:abstractNum w:abstractNumId="15">
    <w:nsid w:val="00000040"/>
    <w:multiLevelType w:val="multilevel"/>
    <w:tmpl w:val="894EE8AF"/>
    <w:numStyleLink w:val="List11"/>
  </w:abstractNum>
  <w:abstractNum w:abstractNumId="16">
    <w:nsid w:val="00000041"/>
    <w:multiLevelType w:val="multilevel"/>
    <w:tmpl w:val="894EE8AF"/>
    <w:numStyleLink w:val="List11"/>
  </w:abstractNum>
  <w:abstractNum w:abstractNumId="17">
    <w:nsid w:val="00000042"/>
    <w:multiLevelType w:val="multilevel"/>
    <w:tmpl w:val="894EE8AF"/>
    <w:numStyleLink w:val="List11"/>
  </w:abstractNum>
  <w:abstractNum w:abstractNumId="18">
    <w:nsid w:val="00000043"/>
    <w:multiLevelType w:val="multilevel"/>
    <w:tmpl w:val="894EE8B5"/>
    <w:styleLink w:val="List12"/>
    <w:lvl w:ilvl="0">
      <w:start w:val="1"/>
      <w:numFmt w:val="bullet"/>
      <w:lvlText w:val="•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>
    <w:nsid w:val="00000045"/>
    <w:multiLevelType w:val="multilevel"/>
    <w:tmpl w:val="894EE8B5"/>
    <w:numStyleLink w:val="List12"/>
  </w:abstractNum>
  <w:abstractNum w:abstractNumId="20">
    <w:nsid w:val="00000046"/>
    <w:multiLevelType w:val="multilevel"/>
    <w:tmpl w:val="894EE8B8"/>
    <w:styleLink w:val="List13"/>
    <w:lvl w:ilvl="0">
      <w:start w:val="1"/>
      <w:numFmt w:val="bullet"/>
      <w:lvlText w:val="•"/>
      <w:lvlJc w:val="left"/>
      <w:pPr>
        <w:tabs>
          <w:tab w:val="num" w:pos="567"/>
        </w:tabs>
        <w:ind w:left="567" w:hanging="15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00000048"/>
    <w:multiLevelType w:val="multilevel"/>
    <w:tmpl w:val="894EE8B8"/>
    <w:numStyleLink w:val="List13"/>
  </w:abstractNum>
  <w:abstractNum w:abstractNumId="22">
    <w:nsid w:val="00000049"/>
    <w:multiLevelType w:val="multilevel"/>
    <w:tmpl w:val="894EE8B8"/>
    <w:numStyleLink w:val="List13"/>
  </w:abstractNum>
  <w:abstractNum w:abstractNumId="23">
    <w:nsid w:val="0000004A"/>
    <w:multiLevelType w:val="multilevel"/>
    <w:tmpl w:val="894EE8BC"/>
    <w:styleLink w:val="List14"/>
    <w:lvl w:ilvl="0">
      <w:start w:val="1"/>
      <w:numFmt w:val="bullet"/>
      <w:lvlText w:val="•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nsid w:val="0000004C"/>
    <w:multiLevelType w:val="multilevel"/>
    <w:tmpl w:val="894EE8BC"/>
    <w:numStyleLink w:val="List14"/>
  </w:abstractNum>
  <w:abstractNum w:abstractNumId="25">
    <w:nsid w:val="0000004D"/>
    <w:multiLevelType w:val="multilevel"/>
    <w:tmpl w:val="894EE8BC"/>
    <w:numStyleLink w:val="List14"/>
  </w:abstractNum>
  <w:abstractNum w:abstractNumId="26">
    <w:nsid w:val="0000004E"/>
    <w:multiLevelType w:val="multilevel"/>
    <w:tmpl w:val="894EE8BC"/>
    <w:numStyleLink w:val="List14"/>
  </w:abstractNum>
  <w:abstractNum w:abstractNumId="27">
    <w:nsid w:val="0000004F"/>
    <w:multiLevelType w:val="multilevel"/>
    <w:tmpl w:val="894EE8BC"/>
    <w:numStyleLink w:val="List14"/>
  </w:abstractNum>
  <w:abstractNum w:abstractNumId="28">
    <w:nsid w:val="00000050"/>
    <w:multiLevelType w:val="multilevel"/>
    <w:tmpl w:val="894EE8C2"/>
    <w:styleLink w:val="List15"/>
    <w:lvl w:ilvl="0">
      <w:start w:val="1"/>
      <w:numFmt w:val="bullet"/>
      <w:lvlText w:val="•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>
    <w:nsid w:val="00000052"/>
    <w:multiLevelType w:val="multilevel"/>
    <w:tmpl w:val="894EE8C2"/>
    <w:numStyleLink w:val="List15"/>
  </w:abstractNum>
  <w:abstractNum w:abstractNumId="30">
    <w:nsid w:val="00000053"/>
    <w:multiLevelType w:val="multilevel"/>
    <w:tmpl w:val="894EE8C2"/>
    <w:numStyleLink w:val="List15"/>
  </w:abstractNum>
  <w:abstractNum w:abstractNumId="31">
    <w:nsid w:val="00000054"/>
    <w:multiLevelType w:val="multilevel"/>
    <w:tmpl w:val="894EE8C2"/>
    <w:numStyleLink w:val="List15"/>
  </w:abstractNum>
  <w:abstractNum w:abstractNumId="32">
    <w:nsid w:val="00000057"/>
    <w:multiLevelType w:val="multilevel"/>
    <w:tmpl w:val="894EE8B5"/>
    <w:numStyleLink w:val="List12"/>
  </w:abstractNum>
  <w:abstractNum w:abstractNumId="33">
    <w:nsid w:val="00000058"/>
    <w:multiLevelType w:val="multilevel"/>
    <w:tmpl w:val="894EE8B5"/>
    <w:numStyleLink w:val="List12"/>
  </w:abstractNum>
  <w:abstractNum w:abstractNumId="34">
    <w:nsid w:val="0000005A"/>
    <w:multiLevelType w:val="multilevel"/>
    <w:tmpl w:val="894EE8B5"/>
    <w:numStyleLink w:val="List12"/>
  </w:abstractNum>
  <w:abstractNum w:abstractNumId="35">
    <w:nsid w:val="0000005B"/>
    <w:multiLevelType w:val="multilevel"/>
    <w:tmpl w:val="894EE8B5"/>
    <w:numStyleLink w:val="List12"/>
  </w:abstractNum>
  <w:abstractNum w:abstractNumId="36">
    <w:nsid w:val="45727033"/>
    <w:multiLevelType w:val="multilevel"/>
    <w:tmpl w:val="462A1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7">
    <w:nsid w:val="59932D68"/>
    <w:multiLevelType w:val="hybridMultilevel"/>
    <w:tmpl w:val="3152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46247"/>
    <w:multiLevelType w:val="hybridMultilevel"/>
    <w:tmpl w:val="F0A80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91B7015"/>
    <w:multiLevelType w:val="multilevel"/>
    <w:tmpl w:val="894EE872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0">
    <w:nsid w:val="7D974BC9"/>
    <w:multiLevelType w:val="hybridMultilevel"/>
    <w:tmpl w:val="3866ED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5"/>
  </w:num>
  <w:num w:numId="28">
    <w:abstractNumId w:val="10"/>
  </w:num>
  <w:num w:numId="29">
    <w:abstractNumId w:val="13"/>
  </w:num>
  <w:num w:numId="30">
    <w:abstractNumId w:val="18"/>
  </w:num>
  <w:num w:numId="31">
    <w:abstractNumId w:val="20"/>
  </w:num>
  <w:num w:numId="32">
    <w:abstractNumId w:val="23"/>
  </w:num>
  <w:num w:numId="33">
    <w:abstractNumId w:val="28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"/>
  </w:num>
  <w:num w:numId="41">
    <w:abstractNumId w:val="38"/>
  </w:num>
  <w:num w:numId="42">
    <w:abstractNumId w:val="40"/>
  </w:num>
  <w:num w:numId="43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EB"/>
    <w:rsid w:val="00030883"/>
    <w:rsid w:val="00042CD0"/>
    <w:rsid w:val="00045328"/>
    <w:rsid w:val="00057E1D"/>
    <w:rsid w:val="00063023"/>
    <w:rsid w:val="00073193"/>
    <w:rsid w:val="000B01D2"/>
    <w:rsid w:val="000B0FEE"/>
    <w:rsid w:val="000B20C1"/>
    <w:rsid w:val="000B2805"/>
    <w:rsid w:val="000C30E1"/>
    <w:rsid w:val="000C3D2E"/>
    <w:rsid w:val="000F3059"/>
    <w:rsid w:val="00100337"/>
    <w:rsid w:val="00116C1F"/>
    <w:rsid w:val="001528A7"/>
    <w:rsid w:val="001B116D"/>
    <w:rsid w:val="001C50F3"/>
    <w:rsid w:val="001D068C"/>
    <w:rsid w:val="001D2A1C"/>
    <w:rsid w:val="00222D6A"/>
    <w:rsid w:val="0024675B"/>
    <w:rsid w:val="00253AF3"/>
    <w:rsid w:val="00284155"/>
    <w:rsid w:val="00301068"/>
    <w:rsid w:val="003157AB"/>
    <w:rsid w:val="003236D7"/>
    <w:rsid w:val="00354BFB"/>
    <w:rsid w:val="00357242"/>
    <w:rsid w:val="00364D46"/>
    <w:rsid w:val="0038634B"/>
    <w:rsid w:val="003C0B44"/>
    <w:rsid w:val="003C221C"/>
    <w:rsid w:val="003D3878"/>
    <w:rsid w:val="003D3F88"/>
    <w:rsid w:val="004014CD"/>
    <w:rsid w:val="00416F9C"/>
    <w:rsid w:val="004670A5"/>
    <w:rsid w:val="004845C6"/>
    <w:rsid w:val="004A05AA"/>
    <w:rsid w:val="004A14D3"/>
    <w:rsid w:val="004C130F"/>
    <w:rsid w:val="004C1567"/>
    <w:rsid w:val="004E3966"/>
    <w:rsid w:val="00512D0A"/>
    <w:rsid w:val="0054768F"/>
    <w:rsid w:val="00561731"/>
    <w:rsid w:val="00572CC9"/>
    <w:rsid w:val="005F7DE2"/>
    <w:rsid w:val="00620EA8"/>
    <w:rsid w:val="006658EB"/>
    <w:rsid w:val="00672D69"/>
    <w:rsid w:val="00691420"/>
    <w:rsid w:val="006E7FB6"/>
    <w:rsid w:val="006F36C2"/>
    <w:rsid w:val="00706286"/>
    <w:rsid w:val="00722057"/>
    <w:rsid w:val="0073699E"/>
    <w:rsid w:val="00755241"/>
    <w:rsid w:val="00756DFC"/>
    <w:rsid w:val="00766791"/>
    <w:rsid w:val="00777AA5"/>
    <w:rsid w:val="00820A2B"/>
    <w:rsid w:val="008359F2"/>
    <w:rsid w:val="00846B8E"/>
    <w:rsid w:val="0087722E"/>
    <w:rsid w:val="00893142"/>
    <w:rsid w:val="008A6239"/>
    <w:rsid w:val="008B1BC4"/>
    <w:rsid w:val="008F3B27"/>
    <w:rsid w:val="00915CC7"/>
    <w:rsid w:val="0093760B"/>
    <w:rsid w:val="00942A0C"/>
    <w:rsid w:val="0095498A"/>
    <w:rsid w:val="00974847"/>
    <w:rsid w:val="00A158ED"/>
    <w:rsid w:val="00A17970"/>
    <w:rsid w:val="00AB655E"/>
    <w:rsid w:val="00B03C12"/>
    <w:rsid w:val="00B24A74"/>
    <w:rsid w:val="00B86143"/>
    <w:rsid w:val="00BA5BDD"/>
    <w:rsid w:val="00BE0D63"/>
    <w:rsid w:val="00BF1A29"/>
    <w:rsid w:val="00C04557"/>
    <w:rsid w:val="00C06F99"/>
    <w:rsid w:val="00C26BC2"/>
    <w:rsid w:val="00C45AAC"/>
    <w:rsid w:val="00C47554"/>
    <w:rsid w:val="00C57E26"/>
    <w:rsid w:val="00C65773"/>
    <w:rsid w:val="00C76A1E"/>
    <w:rsid w:val="00C937A5"/>
    <w:rsid w:val="00CA0840"/>
    <w:rsid w:val="00CE0CDA"/>
    <w:rsid w:val="00D159DC"/>
    <w:rsid w:val="00D246BC"/>
    <w:rsid w:val="00DF1868"/>
    <w:rsid w:val="00E6358B"/>
    <w:rsid w:val="00ED2672"/>
    <w:rsid w:val="00EE5651"/>
    <w:rsid w:val="00EF0ACE"/>
    <w:rsid w:val="00F60556"/>
    <w:rsid w:val="00F62561"/>
    <w:rsid w:val="00F75C59"/>
    <w:rsid w:val="00F92BFF"/>
    <w:rsid w:val="00F9415F"/>
    <w:rsid w:val="00F95163"/>
    <w:rsid w:val="00FA09AC"/>
    <w:rsid w:val="00FC5294"/>
    <w:rsid w:val="00FD5B2C"/>
    <w:rsid w:val="00FE3BA8"/>
    <w:rsid w:val="00FE74C7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A71D-32F0-455F-A327-05D73B7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94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294"/>
    <w:pPr>
      <w:widowControl w:val="0"/>
      <w:spacing w:after="0" w:line="240" w:lineRule="auto"/>
      <w:ind w:firstLine="720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a3">
    <w:name w:val="По умолчанию"/>
    <w:autoRedefine/>
    <w:rsid w:val="004C130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contextualSpacing/>
      <w:jc w:val="both"/>
    </w:pPr>
    <w:rPr>
      <w:rFonts w:ascii="Times New Roman" w:eastAsia="Helvetic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rsid w:val="00FC5294"/>
    <w:pPr>
      <w:tabs>
        <w:tab w:val="left" w:pos="822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31">
    <w:name w:val="Основной текст 31"/>
    <w:rsid w:val="00FC5294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u w:color="000000"/>
      <w:lang w:eastAsia="ru-RU"/>
    </w:rPr>
  </w:style>
  <w:style w:type="numbering" w:customStyle="1" w:styleId="List0">
    <w:name w:val="List 0"/>
    <w:rsid w:val="00FC5294"/>
    <w:pPr>
      <w:numPr>
        <w:numId w:val="26"/>
      </w:numPr>
    </w:pPr>
  </w:style>
  <w:style w:type="numbering" w:customStyle="1" w:styleId="List1">
    <w:name w:val="List 1"/>
    <w:rsid w:val="00FC5294"/>
    <w:pPr>
      <w:numPr>
        <w:numId w:val="27"/>
      </w:numPr>
    </w:pPr>
  </w:style>
  <w:style w:type="numbering" w:customStyle="1" w:styleId="List10">
    <w:name w:val="List 10"/>
    <w:rsid w:val="00FC5294"/>
    <w:pPr>
      <w:numPr>
        <w:numId w:val="28"/>
      </w:numPr>
    </w:pPr>
  </w:style>
  <w:style w:type="numbering" w:customStyle="1" w:styleId="List11">
    <w:name w:val="List 11"/>
    <w:rsid w:val="00FC5294"/>
    <w:pPr>
      <w:numPr>
        <w:numId w:val="29"/>
      </w:numPr>
    </w:pPr>
  </w:style>
  <w:style w:type="numbering" w:customStyle="1" w:styleId="List12">
    <w:name w:val="List 12"/>
    <w:rsid w:val="00FC5294"/>
    <w:pPr>
      <w:numPr>
        <w:numId w:val="30"/>
      </w:numPr>
    </w:pPr>
  </w:style>
  <w:style w:type="numbering" w:customStyle="1" w:styleId="List13">
    <w:name w:val="List 13"/>
    <w:rsid w:val="00FC5294"/>
    <w:pPr>
      <w:numPr>
        <w:numId w:val="31"/>
      </w:numPr>
    </w:pPr>
  </w:style>
  <w:style w:type="numbering" w:customStyle="1" w:styleId="List14">
    <w:name w:val="List 14"/>
    <w:rsid w:val="00FC5294"/>
    <w:pPr>
      <w:numPr>
        <w:numId w:val="32"/>
      </w:numPr>
    </w:pPr>
  </w:style>
  <w:style w:type="numbering" w:customStyle="1" w:styleId="List15">
    <w:name w:val="List 15"/>
    <w:rsid w:val="00FC5294"/>
    <w:pPr>
      <w:numPr>
        <w:numId w:val="33"/>
      </w:numPr>
    </w:pPr>
  </w:style>
  <w:style w:type="paragraph" w:customStyle="1" w:styleId="32">
    <w:name w:val="Основной текст 32"/>
    <w:rsid w:val="008359F2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0B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6">
    <w:name w:val="No Spacing"/>
    <w:uiPriority w:val="1"/>
    <w:qFormat/>
    <w:rsid w:val="00620EA8"/>
    <w:pPr>
      <w:spacing w:after="0" w:line="240" w:lineRule="auto"/>
    </w:pPr>
  </w:style>
  <w:style w:type="character" w:customStyle="1" w:styleId="FontStyle40">
    <w:name w:val="Font Style40"/>
    <w:basedOn w:val="a0"/>
    <w:uiPriority w:val="99"/>
    <w:rsid w:val="00620EA8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620EA8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8F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DAA2-0A37-4ABF-BE8B-6FF4DA2B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2020-07-15T07:55:00Z</cp:lastPrinted>
  <dcterms:created xsi:type="dcterms:W3CDTF">2020-07-15T07:58:00Z</dcterms:created>
  <dcterms:modified xsi:type="dcterms:W3CDTF">2020-07-15T07:58:00Z</dcterms:modified>
</cp:coreProperties>
</file>