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B6" w:rsidRDefault="00C61BB6" w:rsidP="00C61B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1BB6" w:rsidRDefault="00C61BB6" w:rsidP="00486C9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1BB6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Администратор\Pictures\ControlCenter4\Scan\CCI08112018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ControlCenter4\Scan\CCI08112018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B6" w:rsidRDefault="00C61BB6" w:rsidP="00C61B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27"/>
        <w:gridCol w:w="326"/>
        <w:gridCol w:w="1436"/>
        <w:gridCol w:w="2114"/>
        <w:gridCol w:w="2462"/>
      </w:tblGrid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Беседы с детьми «Многонациональная Россия»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Совместная деятельность на тему: «Как празднуют Новый год в разных странах»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 на тему: «Как праздновали на Руси Рождество Христово»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Воспитатели,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снятия Блокады.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Тематическое занятие с использованием презентации.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Воспитатели,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 на тему: «Сказки Пушкина»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Средний, 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Воспитатели,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защитника Отечества.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Семейная встреча с папами и дедушками.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Праздник для пап.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Младший, средний, 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Воспитатели,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Развлечение «Широкая Масленица»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Средний, 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Воспитатели,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Дидактические и сюжетно –ролевые игры на тему: «Профессии»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Младший, средний, 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«Пасха».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Фольклорный праздник.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«Пасхальная поделка».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Средний, 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Воспитатели,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занятие для детей «Найди друга»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Средний, 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Педагог-психолог,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Победы.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Тематическое занятие с использованием презентации.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Средний, 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Воспитатели,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Тематическая викторина.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Средний, 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 «Я люблю тебя, Россия»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Средний, 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Воспитатели,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Развлечение.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 «В хоровод становись»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Младший, средний, 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Воспитатели,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занятия с педагогом-психологом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Младший, средний, старший дошкольный возраст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на тему: «Будущее за молодым поколением»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 М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БДОУ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Ст.воспитатель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методических материалов по проведению мероприятий, связанных с воспитанием толерантности, профилактикой экстремизма.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 М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БДОУ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Ст.воспитатель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Семинар: «Разрешение конфликтных ситуаций с детьми и родителями в учебной и воспитательной работе»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 М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БДОУ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Ст.воспитатель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Круглый стол на тему: «Толерантность и разрешение конфликтов»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 М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БДОУ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Ст.воспитатель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газеты на тему: «Кем я хочу стать»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 М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БДОУ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Ст.воспитатель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направл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для размещения на 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сайте 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www.spbtolerance.ru программы «Толерантность» анонсов, пресс-релизов, пост-релизов о крупных событиях и проектах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 М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БДОУ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Ст.воспитатель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родителями, с семьями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Родительское собрание с включением вопроса о толерантности.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Default="002C025D" w:rsidP="002C02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М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БДОУ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Ст.воспитатель</w:t>
            </w:r>
          </w:p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Уроки семьи и семейных ценностей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папки – передвижки «В гармонии с ребенком»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папки – передвижки «В гармонии с ребенком»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Конкурс на тему: «Ой, блины, блины, </w:t>
            </w:r>
            <w:proofErr w:type="spellStart"/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блиночки</w:t>
            </w:r>
            <w:proofErr w:type="spellEnd"/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папки – передвижки «Как помочь ребенку стать добрым»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М</w:t>
            </w: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БДОУ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C025D" w:rsidRPr="002C025D" w:rsidTr="00C61BB6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консультации для родителей по вопросам организации помощи их детям</w:t>
            </w:r>
          </w:p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 воспитанников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25D" w:rsidRPr="002C025D" w:rsidRDefault="002C025D" w:rsidP="002C0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233084" w:rsidRDefault="00233084"/>
    <w:p w:rsidR="007C0E7A" w:rsidRDefault="007C0E7A"/>
    <w:p w:rsidR="007C0E7A" w:rsidRDefault="007C0E7A"/>
    <w:p w:rsidR="007C0E7A" w:rsidRDefault="007C0E7A"/>
    <w:p w:rsidR="007C0E7A" w:rsidRDefault="007C0E7A"/>
    <w:p w:rsidR="007C0E7A" w:rsidRDefault="007C0E7A"/>
    <w:p w:rsidR="007C0E7A" w:rsidRDefault="007C0E7A">
      <w:r>
        <w:lastRenderedPageBreak/>
        <w:t xml:space="preserve">                                               Тематическая неделя толерантности</w:t>
      </w:r>
    </w:p>
    <w:p w:rsidR="007C0E7A" w:rsidRDefault="007C0E7A">
      <w:r>
        <w:t xml:space="preserve">                                                       с 12 по 16 ноября 2018 года.</w:t>
      </w:r>
    </w:p>
    <w:p w:rsidR="007C0E7A" w:rsidRDefault="007C0E7A"/>
    <w:p w:rsidR="007C0E7A" w:rsidRDefault="007C0E7A"/>
    <w:p w:rsidR="007C0E7A" w:rsidRDefault="007C0E7A">
      <w:r>
        <w:rPr>
          <w:rStyle w:val="a4"/>
        </w:rPr>
        <w:t>Понедельник</w:t>
      </w:r>
      <w:r>
        <w:br/>
      </w:r>
      <w:r>
        <w:rPr>
          <w:rStyle w:val="a4"/>
        </w:rPr>
        <w:t xml:space="preserve">Тема: «Доброта и милосердие спасут мир»! (дружеские и добрые отношения в семье, уважение к окружающим) </w:t>
      </w:r>
      <w:r>
        <w:br/>
        <w:t>1.Творческая мастерская: рисование на тему «Моя семья». Предложить отобразить с помощью рисунка знаменательное событие в жизни семьи.</w:t>
      </w:r>
      <w:r>
        <w:br/>
        <w:t>2.Составление рассказов по семейным фотографиям. Учить передавать содержание события, запечатлённого на фотографии, своё отношение к нему. Углублять представление о семье, пробуждать интерес к её истории, традициям.</w:t>
      </w:r>
      <w:r>
        <w:br/>
        <w:t>3.Консультация для родителей «Как сказать люблю своему ребенку».</w:t>
      </w:r>
      <w:r>
        <w:br/>
      </w:r>
      <w:r>
        <w:br/>
      </w:r>
      <w:r>
        <w:rPr>
          <w:rStyle w:val="a4"/>
        </w:rPr>
        <w:t>Вторник</w:t>
      </w:r>
      <w:r>
        <w:br/>
      </w:r>
      <w:r>
        <w:rPr>
          <w:rStyle w:val="a4"/>
        </w:rPr>
        <w:t>Тема: «Дети разных народов мы мечтою о мире живем»</w:t>
      </w:r>
      <w:r>
        <w:t xml:space="preserve"> </w:t>
      </w:r>
      <w:r>
        <w:br/>
        <w:t xml:space="preserve">1.Чтение и обсуждение пословиц о дружбе. Предложить детям обсудить пословицы: «Человек без друзей, как дерево без корней», «Без друга на душе вьюга» и др. Углублять представление о дружбе; учить высказывать своё мнение. </w:t>
      </w:r>
      <w:r>
        <w:br/>
        <w:t xml:space="preserve">2.Творческая мастерская: рисование «Портрет друга». Предложить нарисовать портрет словами, а затем красками. Описать его, рассказать о его характере, личных качествах и добрых поступках. </w:t>
      </w:r>
      <w:r>
        <w:br/>
        <w:t>3.Спортивное развлечение в группе «Игры народов мира».</w:t>
      </w:r>
      <w:r>
        <w:br/>
      </w:r>
      <w:r>
        <w:br/>
      </w:r>
      <w:r>
        <w:rPr>
          <w:rStyle w:val="a4"/>
        </w:rPr>
        <w:t>Среда</w:t>
      </w:r>
      <w:r>
        <w:br/>
      </w:r>
      <w:r>
        <w:rPr>
          <w:rStyle w:val="a4"/>
        </w:rPr>
        <w:t>Тема: «Мы разные, но мы вместе» (толерантное отношение к людям с ограниченными возможностями здоровья)</w:t>
      </w:r>
      <w:r>
        <w:t xml:space="preserve"> </w:t>
      </w:r>
      <w:r>
        <w:br/>
        <w:t>1.Творческая мастерская: изготовление сувениров-подарков  для детей с ОВЗ.</w:t>
      </w:r>
      <w:r>
        <w:br/>
        <w:t>2.Экскурсия в группу детей с ОВЗ. Вручение сувениров-подарков, сделанных своими руками.</w:t>
      </w:r>
      <w:r>
        <w:br/>
        <w:t>3.Составление творческих рассказов на тему «Мы разные, но мы дружные». Воспитывать детей в духе милосердия, доброты, сочувствия.</w:t>
      </w:r>
      <w:r>
        <w:br/>
      </w:r>
      <w:r>
        <w:br/>
      </w:r>
      <w:r>
        <w:rPr>
          <w:rStyle w:val="a4"/>
        </w:rPr>
        <w:t>Четверг</w:t>
      </w:r>
      <w:r>
        <w:br/>
      </w:r>
      <w:r>
        <w:rPr>
          <w:rStyle w:val="a4"/>
        </w:rPr>
        <w:t xml:space="preserve">Тема: «Помоги младшему и старшему» (уважение к пожилым людям, желание оказывать помощь младшим) </w:t>
      </w:r>
      <w:r>
        <w:br/>
        <w:t>1.Составление альбома (с использованием фотографий, рисунков) «Наши добрые дела».</w:t>
      </w:r>
      <w:r>
        <w:br/>
        <w:t>2.Спортивный досуг: «Игры наших дедушек и бабушек».</w:t>
      </w:r>
      <w:r>
        <w:br/>
        <w:t>3.Творческая мастерская: рисование «Наши любимые бабушки и дедушки».</w:t>
      </w:r>
      <w:r>
        <w:br/>
      </w:r>
      <w:r>
        <w:br/>
      </w:r>
      <w:r>
        <w:rPr>
          <w:rStyle w:val="a4"/>
        </w:rPr>
        <w:t>Пятница</w:t>
      </w:r>
      <w:r>
        <w:br/>
      </w:r>
      <w:r>
        <w:rPr>
          <w:rStyle w:val="a4"/>
        </w:rPr>
        <w:t>Тема: «Мой город» (знание особенностей города, его истории, этническом составе города, о культурах народностей в городе)</w:t>
      </w:r>
      <w:r>
        <w:t xml:space="preserve"> </w:t>
      </w:r>
      <w:r>
        <w:br/>
        <w:t xml:space="preserve">1.Познавательный рассказ «Город в котором мы живём». Рассматривание открыток, буклетов. </w:t>
      </w:r>
      <w:r>
        <w:br/>
        <w:t>2.Совместная творческая работа с родителями «Наш микрорайон».</w:t>
      </w:r>
      <w:r>
        <w:br/>
        <w:t>3.Выпуск газеты «Мы – жители Балашихи».</w:t>
      </w:r>
    </w:p>
    <w:sectPr w:rsidR="007C0E7A" w:rsidSect="0023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25D"/>
    <w:rsid w:val="00233084"/>
    <w:rsid w:val="002C025D"/>
    <w:rsid w:val="00423E94"/>
    <w:rsid w:val="00486C9B"/>
    <w:rsid w:val="007C0E7A"/>
    <w:rsid w:val="00C61BB6"/>
    <w:rsid w:val="00E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A575-2680-40FF-A216-04DE74F7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25D"/>
    <w:rPr>
      <w:b/>
      <w:bCs/>
    </w:rPr>
  </w:style>
  <w:style w:type="character" w:styleId="a5">
    <w:name w:val="Emphasis"/>
    <w:basedOn w:val="a0"/>
    <w:uiPriority w:val="20"/>
    <w:qFormat/>
    <w:rsid w:val="002C02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Volter</dc:creator>
  <cp:keywords/>
  <dc:description/>
  <cp:lastModifiedBy>Пользователь Windows</cp:lastModifiedBy>
  <cp:revision>5</cp:revision>
  <cp:lastPrinted>2018-11-08T10:53:00Z</cp:lastPrinted>
  <dcterms:created xsi:type="dcterms:W3CDTF">2018-11-07T19:24:00Z</dcterms:created>
  <dcterms:modified xsi:type="dcterms:W3CDTF">2018-11-08T13:43:00Z</dcterms:modified>
</cp:coreProperties>
</file>