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3A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учреждентие</w:t>
      </w:r>
    </w:p>
    <w:p w:rsidR="00B8513A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общеразвивающего вида № 1 «Улыбка»</w:t>
      </w:r>
    </w:p>
    <w:p w:rsidR="00B8513A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3A" w:rsidRDefault="00B8513A" w:rsidP="008261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          Утверждено:</w:t>
      </w:r>
    </w:p>
    <w:p w:rsidR="00B8513A" w:rsidRDefault="00B8513A" w:rsidP="008261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РМО                                                               Педагогическим советом МБДОУ</w:t>
      </w:r>
    </w:p>
    <w:p w:rsidR="00B8513A" w:rsidRDefault="00B8513A" w:rsidP="008261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--------Нестерова М.Н.                                                          «Детский сад общеразвивающего </w:t>
      </w:r>
    </w:p>
    <w:p w:rsidR="00B8513A" w:rsidRDefault="00B8513A" w:rsidP="008261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вида № 1 «Улыбка»</w:t>
      </w:r>
    </w:p>
    <w:p w:rsidR="00B8513A" w:rsidRDefault="00B8513A" w:rsidP="008261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№ 1 от 30.08.2019г.</w:t>
      </w:r>
    </w:p>
    <w:p w:rsidR="00B8513A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8513A" w:rsidRPr="003D16D0" w:rsidRDefault="00B8513A" w:rsidP="0082618A">
      <w:pPr>
        <w:spacing w:after="0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3A" w:rsidRPr="008F4925" w:rsidRDefault="00B8513A" w:rsidP="008F492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513A" w:rsidRDefault="00B8513A" w:rsidP="008F49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9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F49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B8513A" w:rsidRPr="00ED4D2B" w:rsidRDefault="00B8513A" w:rsidP="00ED4D2B">
      <w:pPr>
        <w:spacing w:after="0"/>
        <w:rPr>
          <w:rFonts w:ascii="Times New Roman" w:hAnsi="Times New Roman"/>
          <w:b/>
          <w:sz w:val="32"/>
          <w:szCs w:val="32"/>
        </w:rPr>
      </w:pPr>
      <w:r w:rsidRPr="00ED4D2B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ED4D2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8513A" w:rsidRPr="00ED4D2B" w:rsidRDefault="00B8513A" w:rsidP="0027587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D4D2B">
        <w:rPr>
          <w:rFonts w:ascii="Times New Roman" w:hAnsi="Times New Roman"/>
          <w:sz w:val="32"/>
          <w:szCs w:val="32"/>
        </w:rPr>
        <w:t>Педагога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4D2B">
        <w:rPr>
          <w:rFonts w:ascii="Times New Roman" w:hAnsi="Times New Roman"/>
          <w:sz w:val="32"/>
          <w:szCs w:val="32"/>
        </w:rPr>
        <w:t>психолога</w:t>
      </w:r>
    </w:p>
    <w:p w:rsidR="00B8513A" w:rsidRPr="00ED4D2B" w:rsidRDefault="00B8513A" w:rsidP="0027587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D4D2B">
        <w:rPr>
          <w:rFonts w:ascii="Times New Roman" w:hAnsi="Times New Roman"/>
          <w:sz w:val="32"/>
          <w:szCs w:val="32"/>
        </w:rPr>
        <w:t>Левичевой Л.В.</w:t>
      </w:r>
    </w:p>
    <w:p w:rsidR="00B8513A" w:rsidRPr="00ED4D2B" w:rsidRDefault="00B8513A" w:rsidP="0027587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ED4D2B">
        <w:rPr>
          <w:rFonts w:ascii="Times New Roman" w:hAnsi="Times New Roman"/>
          <w:sz w:val="32"/>
          <w:szCs w:val="32"/>
        </w:rPr>
        <w:t>а 2019-2020 учебный год.</w:t>
      </w:r>
    </w:p>
    <w:p w:rsidR="00B8513A" w:rsidRPr="008F4925" w:rsidRDefault="00B8513A" w:rsidP="008F492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8513A" w:rsidRPr="008F4925" w:rsidRDefault="00B8513A" w:rsidP="008F49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9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B8513A" w:rsidRPr="008F4925" w:rsidRDefault="00B8513A" w:rsidP="008F492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8F49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8513A" w:rsidRPr="008F4925" w:rsidRDefault="00B8513A" w:rsidP="008F492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B8513A" w:rsidRPr="008F4925" w:rsidRDefault="00B8513A" w:rsidP="008F49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925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B8513A" w:rsidRPr="008F4925" w:rsidRDefault="00B8513A" w:rsidP="008F492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513A" w:rsidRPr="003D16D0" w:rsidRDefault="00B8513A" w:rsidP="008F49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8513A" w:rsidRPr="003D16D0" w:rsidRDefault="00B8513A" w:rsidP="00282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513A" w:rsidRPr="003D16D0" w:rsidRDefault="00B8513A" w:rsidP="00282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513A" w:rsidRPr="003D16D0" w:rsidRDefault="00B8513A" w:rsidP="00282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513A" w:rsidRPr="003D16D0" w:rsidRDefault="00B8513A" w:rsidP="00282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513A" w:rsidRPr="003D16D0" w:rsidRDefault="00B8513A" w:rsidP="00282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513A" w:rsidRPr="003D16D0" w:rsidRDefault="00B8513A" w:rsidP="00282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513A" w:rsidRDefault="00B8513A" w:rsidP="00ED4D2B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>
        <w:rPr>
          <w:rFonts w:ascii="Times New Roman" w:hAnsi="Times New Roman"/>
          <w:b/>
          <w:color w:val="548DD4"/>
          <w:sz w:val="36"/>
          <w:szCs w:val="36"/>
        </w:rPr>
        <w:t xml:space="preserve">  </w:t>
      </w:r>
    </w:p>
    <w:p w:rsidR="00B8513A" w:rsidRDefault="00B8513A" w:rsidP="00806FD1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</w:p>
    <w:p w:rsidR="00B8513A" w:rsidRDefault="00B8513A" w:rsidP="00806FD1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</w:p>
    <w:p w:rsidR="00B8513A" w:rsidRDefault="00B8513A" w:rsidP="00806FD1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</w:p>
    <w:p w:rsidR="00B8513A" w:rsidRDefault="00B8513A" w:rsidP="00806FD1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</w:p>
    <w:p w:rsidR="00B8513A" w:rsidRDefault="00B8513A" w:rsidP="00806FD1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</w:p>
    <w:p w:rsidR="00B8513A" w:rsidRDefault="00B8513A" w:rsidP="00806FD1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</w:p>
    <w:p w:rsidR="00B8513A" w:rsidRPr="005D22D3" w:rsidRDefault="00B8513A" w:rsidP="00806FD1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5D22D3">
        <w:rPr>
          <w:rFonts w:ascii="Times New Roman" w:hAnsi="Times New Roman"/>
          <w:b/>
          <w:color w:val="548DD4"/>
          <w:sz w:val="32"/>
          <w:szCs w:val="32"/>
        </w:rPr>
        <w:t>г. Луховицы, 2019г.</w:t>
      </w:r>
    </w:p>
    <w:p w:rsidR="00B8513A" w:rsidRPr="00ED4D2B" w:rsidRDefault="00B8513A" w:rsidP="00ED4D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D16D0">
        <w:rPr>
          <w:rFonts w:ascii="Times New Roman" w:hAnsi="Times New Roman"/>
          <w:b/>
          <w:sz w:val="24"/>
          <w:szCs w:val="24"/>
        </w:rPr>
        <w:t>СОДЕРЖАНИЕ</w:t>
      </w: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0A0"/>
      </w:tblPr>
      <w:tblGrid>
        <w:gridCol w:w="9322"/>
        <w:gridCol w:w="992"/>
      </w:tblGrid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8513A" w:rsidRPr="00E73A42" w:rsidTr="00E73A42">
        <w:trPr>
          <w:trHeight w:val="347"/>
        </w:trPr>
        <w:tc>
          <w:tcPr>
            <w:tcW w:w="9322" w:type="dxa"/>
          </w:tcPr>
          <w:p w:rsidR="00B8513A" w:rsidRPr="00E73A42" w:rsidRDefault="00B8513A" w:rsidP="00E7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8513A" w:rsidRPr="00E73A42" w:rsidTr="00E73A42">
        <w:trPr>
          <w:trHeight w:val="278"/>
        </w:trPr>
        <w:tc>
          <w:tcPr>
            <w:tcW w:w="9322" w:type="dxa"/>
          </w:tcPr>
          <w:p w:rsidR="00B8513A" w:rsidRPr="00E73A42" w:rsidRDefault="00B8513A" w:rsidP="00E73A42">
            <w:pPr>
              <w:pStyle w:val="NoSpacing"/>
              <w:numPr>
                <w:ilvl w:val="1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Основные принципы формирования программы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1.4.  Возрастные особенности детей дошкольного возраста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1.4.1. Возраст от 2 до 3 лет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1.4.2. Возраст от 3 до 4 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8513A" w:rsidRPr="00E73A42" w:rsidTr="00E73A42">
        <w:trPr>
          <w:trHeight w:val="312"/>
        </w:trPr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1.4.3. Возраст от 4 до 5 лет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8513A" w:rsidRPr="00E73A42" w:rsidTr="00E73A42">
        <w:trPr>
          <w:trHeight w:val="226"/>
        </w:trPr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1.4.4. Возраст от 5 до 6 лет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1.4.5. Возраст от 6 до 7 лет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1.5. Планируемые результаты освоения программы (целевые ориентиры)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 xml:space="preserve">II. СОДЕРЖАТЕЛЬНЫЙ РАЗДЕЛ 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2.1. Психологическое сопровождение реализации основной общеобразовательной программы до ДОУ по освоению образовательных областей в соответствии с ФГОС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2.2. Направления психолого-педагогической деятельности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2.3. Содержание деятельности педагога- психолога. Цели, задачи, принципы деятельности педагога- психолога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2.4. Организация работы педагога-психолога ДОУ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2.4.1. Психологическое просвещение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8513A" w:rsidRPr="00E73A42" w:rsidTr="00E73A42">
        <w:trPr>
          <w:trHeight w:val="134"/>
        </w:trPr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2.4.2. Психологическая профилактика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2.4.3. Психологическая диагностика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2.4.4. Развивающая и коррекционная работа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2.4.5. Психологическое консультирование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2.5. Критерии результативности деятельности педагога-психолога ДОУ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8513A" w:rsidRPr="00E73A42" w:rsidTr="00E73A42">
        <w:trPr>
          <w:trHeight w:val="303"/>
        </w:trPr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2.6. Организация системы взаимодействий педагога-психолога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8513A" w:rsidRPr="00E73A42" w:rsidTr="00E73A42">
        <w:trPr>
          <w:trHeight w:val="627"/>
        </w:trPr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2.6.1. Взаимодействие педагога-психолога со специалистами ДОУ в условиях реализации ФГОС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2.6.1. Взаимодействие  с семьями  воспитанников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3.1. Оснащение кабинета педагога-психолога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3.2. Материально-техническое обеспечение программы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A42">
              <w:rPr>
                <w:rFonts w:ascii="Times New Roman" w:hAnsi="Times New Roman"/>
                <w:sz w:val="24"/>
                <w:szCs w:val="24"/>
              </w:rPr>
              <w:t>3.3. Модель недели, циклограмма деятельности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ПРИЛОЖЕНИЕ 1</w:t>
            </w:r>
          </w:p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Примерный перечень тем психологического просвещения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ПРИЛОЖЕНИЕ 2</w:t>
            </w:r>
          </w:p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Примерный перечень тем психологической профилактики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ПРИЛОЖЕНИЕ 3</w:t>
            </w:r>
          </w:p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Примерный перечень диагностических методик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ПРИЛОЖЕНИЕ 4</w:t>
            </w:r>
          </w:p>
          <w:p w:rsidR="00B8513A" w:rsidRPr="00E73A42" w:rsidRDefault="00B8513A" w:rsidP="00E73A42">
            <w:pPr>
              <w:pStyle w:val="41"/>
              <w:shd w:val="clear" w:color="auto" w:fill="auto"/>
              <w:spacing w:before="0" w:after="64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Распределение диагностических методик по возрастным группам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FB22F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B8513A" w:rsidRPr="00E73A42" w:rsidRDefault="00B8513A" w:rsidP="00FB22F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3-4 лет </w:t>
            </w:r>
            <w:r w:rsidRPr="00E73A42">
              <w:rPr>
                <w:rStyle w:val="70"/>
                <w:i/>
                <w:sz w:val="24"/>
                <w:szCs w:val="24"/>
                <w:lang w:eastAsia="ru-RU"/>
              </w:rPr>
              <w:t>по программе «</w:t>
            </w: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B8513A" w:rsidRPr="00E73A42" w:rsidRDefault="00B8513A" w:rsidP="00FB22F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4-5 лет </w:t>
            </w:r>
            <w:r w:rsidRPr="00E73A42">
              <w:rPr>
                <w:rStyle w:val="70"/>
                <w:i/>
                <w:sz w:val="24"/>
                <w:szCs w:val="24"/>
                <w:lang w:eastAsia="ru-RU"/>
              </w:rPr>
              <w:t>по программе «</w:t>
            </w: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ПРИЛОЖЕНИЕ 8</w:t>
            </w:r>
          </w:p>
          <w:p w:rsidR="00B8513A" w:rsidRPr="00E73A42" w:rsidRDefault="00B8513A" w:rsidP="00FB22F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5-6 лет </w:t>
            </w:r>
            <w:r w:rsidRPr="00E73A42">
              <w:rPr>
                <w:rStyle w:val="70"/>
                <w:i/>
                <w:sz w:val="24"/>
                <w:szCs w:val="24"/>
                <w:lang w:eastAsia="ru-RU"/>
              </w:rPr>
              <w:t>по программе «</w:t>
            </w: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FB22F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ПРИЛОЖЕНИЕ 9</w:t>
            </w:r>
          </w:p>
          <w:p w:rsidR="00B8513A" w:rsidRPr="00E73A42" w:rsidRDefault="00B8513A" w:rsidP="00FB22F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6-7 лет </w:t>
            </w:r>
            <w:r w:rsidRPr="00E73A42">
              <w:rPr>
                <w:rStyle w:val="70"/>
                <w:i/>
                <w:sz w:val="24"/>
                <w:szCs w:val="24"/>
                <w:lang w:eastAsia="ru-RU"/>
              </w:rPr>
              <w:t>по программе «</w:t>
            </w: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c>
          <w:tcPr>
            <w:tcW w:w="9322" w:type="dxa"/>
          </w:tcPr>
          <w:p w:rsidR="00B8513A" w:rsidRPr="00E73A42" w:rsidRDefault="00B8513A" w:rsidP="00E73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ПРИЛОЖЕНИЕ 10</w:t>
            </w:r>
          </w:p>
          <w:p w:rsidR="00B8513A" w:rsidRPr="00E73A42" w:rsidRDefault="00B8513A" w:rsidP="00E73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Календарно-тематическое планирование по программе А.С. Роньжиной«Занятия психолога с детьми 2-4 лет в период адаптации к дошкольному</w:t>
            </w:r>
          </w:p>
          <w:p w:rsidR="00B8513A" w:rsidRPr="00E73A42" w:rsidRDefault="00B8513A" w:rsidP="00E73A42">
            <w:pPr>
              <w:spacing w:after="0" w:line="240" w:lineRule="auto"/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учреждению»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rPr>
          <w:trHeight w:val="486"/>
        </w:trPr>
        <w:tc>
          <w:tcPr>
            <w:tcW w:w="9322" w:type="dxa"/>
          </w:tcPr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ПРИЛОЖЕНИЕ 11</w:t>
            </w:r>
          </w:p>
          <w:p w:rsidR="00B8513A" w:rsidRPr="00E73A42" w:rsidRDefault="00B8513A" w:rsidP="00E73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>Перспективный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план педагога-психолога на 2019– 20120</w:t>
            </w: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E73A42" w:rsidTr="00E73A42">
        <w:trPr>
          <w:trHeight w:val="595"/>
        </w:trPr>
        <w:tc>
          <w:tcPr>
            <w:tcW w:w="9322" w:type="dxa"/>
          </w:tcPr>
          <w:p w:rsidR="00B8513A" w:rsidRPr="00E73A42" w:rsidRDefault="00B8513A" w:rsidP="00E73A4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E73A42">
              <w:rPr>
                <w:b w:val="0"/>
                <w:sz w:val="24"/>
                <w:szCs w:val="24"/>
              </w:rPr>
              <w:t>ПРИЛОЖЕНИЕ 12</w:t>
            </w:r>
          </w:p>
          <w:p w:rsidR="00B8513A" w:rsidRPr="00E73A42" w:rsidRDefault="00B8513A" w:rsidP="00E73A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3A42">
              <w:rPr>
                <w:rFonts w:ascii="Times New Roman" w:hAnsi="Times New Roman"/>
                <w:i/>
                <w:sz w:val="24"/>
                <w:szCs w:val="24"/>
              </w:rPr>
              <w:t xml:space="preserve">Перспективный план педагога-психолога с педагогами </w:t>
            </w:r>
          </w:p>
        </w:tc>
        <w:tc>
          <w:tcPr>
            <w:tcW w:w="992" w:type="dxa"/>
          </w:tcPr>
          <w:p w:rsidR="00B8513A" w:rsidRPr="00E73A42" w:rsidRDefault="00B8513A" w:rsidP="00E7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3D16D0" w:rsidRDefault="00B8513A" w:rsidP="00282A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68192E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8192E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68192E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ab/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B8513A" w:rsidRPr="0068192E" w:rsidRDefault="00B8513A" w:rsidP="0068192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побуждений, мотивов и интересов;</w:t>
      </w:r>
    </w:p>
    <w:p w:rsidR="00B8513A" w:rsidRPr="0068192E" w:rsidRDefault="00B8513A" w:rsidP="0068192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сознательного отношения к деятельности на уровне постановки целей и их достижения;</w:t>
      </w:r>
    </w:p>
    <w:p w:rsidR="00B8513A" w:rsidRPr="0068192E" w:rsidRDefault="00B8513A" w:rsidP="0068192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B8513A" w:rsidRPr="0068192E" w:rsidRDefault="00B8513A" w:rsidP="0068192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результативности форм и видов детской активности, их созидательного характера;</w:t>
      </w:r>
    </w:p>
    <w:p w:rsidR="00B8513A" w:rsidRPr="0068192E" w:rsidRDefault="00B8513A" w:rsidP="0068192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элементов творчества.</w:t>
      </w:r>
    </w:p>
    <w:p w:rsidR="00B8513A" w:rsidRPr="0068192E" w:rsidRDefault="00B8513A" w:rsidP="0068192E">
      <w:pPr>
        <w:pStyle w:val="52"/>
        <w:keepNext/>
        <w:keepLines/>
        <w:numPr>
          <w:ilvl w:val="1"/>
          <w:numId w:val="38"/>
        </w:numPr>
        <w:shd w:val="clear" w:color="auto" w:fill="auto"/>
        <w:tabs>
          <w:tab w:val="left" w:pos="710"/>
        </w:tabs>
        <w:spacing w:after="242" w:line="310" w:lineRule="exact"/>
        <w:jc w:val="both"/>
        <w:rPr>
          <w:sz w:val="24"/>
          <w:szCs w:val="24"/>
        </w:rPr>
      </w:pPr>
      <w:bookmarkStart w:id="0" w:name="bookmark3"/>
      <w:r w:rsidRPr="0068192E">
        <w:rPr>
          <w:color w:val="000000"/>
          <w:sz w:val="24"/>
          <w:szCs w:val="24"/>
        </w:rPr>
        <w:t>Общие сведения об учреждении</w:t>
      </w:r>
      <w:bookmarkEnd w:id="0"/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 общеразвивающего вида № 1 «Улыбка» г.Луховицы Московской области..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 образовательном учреждении функционируют 12 групп, фактическая наполняемость в 2019-2020 учебном году - 311 чел.: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Группа для детей раннего возраста № 7 дети от 1,5 лет до 2-ух лет «Гномики» – 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Группа для детей раннего возраста№12 дети от 2 лет до 3 лет «Кроха» -26 детей. 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Группа для детей раннего возраста № 10 «Белочки» 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Старшая группа№9 дети от 5 до 6 лет «Колокольчик» –25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Старшая группа № 6 дети от5 до 6 лет Звездочки» - 26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Старшаяя группа № 2 «Ежики» дети от 5 до 6 лет -26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Подготовительная группа № 5 «Солнышко» дети от 6 до 7лет-26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Подготовительная группа № 1 «Медвежата» дети от 6 до 7 лет -26 детей 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Младшая  группа№3 «Почемучки» дети от 3до 4 лет –26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Младшая группа № 4 «Знайки» дети от 3 до 4 лет-26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Средняя группа № 11 «Пчелки» дети от 4 до 5 лет – 26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Средняя группа № 9 «Зайчата» дети от 4 до 5 лет – 25 детей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Обучение и воспитание детей ведется на русском языке.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МБДОУ детский сад  3 1»Улыбка»   работает в соответствии с:</w:t>
      </w:r>
    </w:p>
    <w:p w:rsidR="00B8513A" w:rsidRPr="0068192E" w:rsidRDefault="00B8513A" w:rsidP="0068192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Уставом</w:t>
      </w:r>
    </w:p>
    <w:p w:rsidR="00B8513A" w:rsidRPr="0068192E" w:rsidRDefault="00B8513A" w:rsidP="0068192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Годовым планом работы</w:t>
      </w:r>
    </w:p>
    <w:p w:rsidR="00B8513A" w:rsidRPr="0068192E" w:rsidRDefault="00B8513A" w:rsidP="0068192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Программой развития.</w:t>
      </w:r>
    </w:p>
    <w:p w:rsidR="00B8513A" w:rsidRPr="0068192E" w:rsidRDefault="00B8513A" w:rsidP="0068192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Действующими нормативно-правовыми документами.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Цель деятельности МБДОУ 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Обеспечение равенства возможностей для каждого ребенка в получении качественного общедоступного и бесплатного дошкольного образования (ФГОС ДО п. 1.5, 2.4);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Создание условий, обеспечивающих возможности для позитивной социализации и всестороннего развития воспитанников в адекватных их возрасту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 успешной адаптации выпускников при переходе на ступень начального общего образования.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Детский сад большое внимание уделяет изучению контингента родителей на основе социальных паспортов, анкетирования. В результате проведенного анализа получены следующие результаты:</w:t>
      </w:r>
    </w:p>
    <w:tbl>
      <w:tblPr>
        <w:tblpPr w:leftFromText="180" w:rightFromText="180" w:vertAnchor="text" w:horzAnchor="margin" w:tblpXSpec="center" w:tblpY="34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8"/>
        <w:gridCol w:w="4361"/>
      </w:tblGrid>
      <w:tr w:rsidR="00B8513A" w:rsidRPr="0068192E" w:rsidTr="00FB22F6">
        <w:tc>
          <w:tcPr>
            <w:tcW w:w="4218" w:type="dxa"/>
            <w:vMerge w:val="restart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2018/2019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c>
          <w:tcPr>
            <w:tcW w:w="4218" w:type="dxa"/>
            <w:vMerge/>
            <w:vAlign w:val="center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8513A" w:rsidRPr="0068192E" w:rsidTr="00FB22F6">
        <w:trPr>
          <w:trHeight w:val="226"/>
        </w:trPr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B8513A" w:rsidRPr="0068192E" w:rsidTr="00FB22F6">
        <w:trPr>
          <w:trHeight w:val="156"/>
        </w:trPr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8513A" w:rsidRPr="0068192E" w:rsidTr="00FB22F6">
        <w:trPr>
          <w:trHeight w:val="228"/>
        </w:trPr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8513A" w:rsidRPr="0068192E" w:rsidTr="00FB22F6">
        <w:trPr>
          <w:trHeight w:val="270"/>
        </w:trPr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Воспитываются по временной регистрации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Состав семьи: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291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8513A" w:rsidRPr="0068192E" w:rsidTr="00FB22F6"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Родители с инвалидностью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13A" w:rsidRPr="0068192E" w:rsidTr="00FB22F6"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Дети с особыми потребностями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13A" w:rsidRPr="0068192E" w:rsidTr="00FB22F6"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Приемные/ опекаемые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13A" w:rsidRPr="0068192E" w:rsidTr="00FB22F6">
        <w:tc>
          <w:tcPr>
            <w:tcW w:w="421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Данные социального уровня родителей (кол-во)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Работники ОУ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Инженерно-технические работники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Бизнесмены, предприниматели</w:t>
            </w:r>
          </w:p>
        </w:tc>
        <w:tc>
          <w:tcPr>
            <w:tcW w:w="4361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8513A" w:rsidRPr="0068192E" w:rsidRDefault="00B8513A" w:rsidP="006819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sz w:val="24"/>
          <w:szCs w:val="24"/>
          <w:u w:val="single"/>
        </w:rPr>
        <w:t>Режим работы детского сада:</w:t>
      </w:r>
    </w:p>
    <w:p w:rsidR="00B8513A" w:rsidRPr="0068192E" w:rsidRDefault="00B8513A" w:rsidP="0068192E">
      <w:pPr>
        <w:pStyle w:val="NoSpacing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 сентября по май - образовательный процесс;</w:t>
      </w:r>
    </w:p>
    <w:p w:rsidR="00B8513A" w:rsidRPr="0068192E" w:rsidRDefault="00B8513A" w:rsidP="0068192E">
      <w:pPr>
        <w:pStyle w:val="NoSpacing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 июня по август - летняя оздоровительная кампания;</w:t>
      </w:r>
    </w:p>
    <w:p w:rsidR="00B8513A" w:rsidRPr="0068192E" w:rsidRDefault="00B8513A" w:rsidP="0068192E">
      <w:pPr>
        <w:pStyle w:val="NoSpacing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рабочая неделя - пятидневная;</w:t>
      </w:r>
    </w:p>
    <w:p w:rsidR="00B8513A" w:rsidRPr="0068192E" w:rsidRDefault="00B8513A" w:rsidP="0068192E">
      <w:pPr>
        <w:pStyle w:val="NoSpacing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длительность пребывания детей -10 часов;</w:t>
      </w:r>
    </w:p>
    <w:p w:rsidR="00B8513A" w:rsidRPr="0068192E" w:rsidRDefault="00B8513A" w:rsidP="0068192E">
      <w:pPr>
        <w:pStyle w:val="NoSpacing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ежедневный график работы: с 7-30 до 17-30.</w:t>
      </w:r>
    </w:p>
    <w:p w:rsidR="00B8513A" w:rsidRPr="0068192E" w:rsidRDefault="00B8513A" w:rsidP="0068192E">
      <w:pPr>
        <w:pStyle w:val="NoSpacing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Режим работы педагога-психолога на 1 ставку - 36 часов в неделю (согласно утвержденному графику).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8513A" w:rsidRPr="0068192E" w:rsidRDefault="00B8513A" w:rsidP="0068192E">
      <w:pPr>
        <w:pStyle w:val="ListParagraph"/>
        <w:numPr>
          <w:ilvl w:val="1"/>
          <w:numId w:val="3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Style w:val="a0"/>
          <w:sz w:val="24"/>
          <w:szCs w:val="24"/>
          <w:lang w:eastAsia="ru-RU"/>
        </w:rPr>
        <w:t xml:space="preserve">Цель программы </w:t>
      </w:r>
      <w:r w:rsidRPr="0068192E">
        <w:rPr>
          <w:rFonts w:ascii="Times New Roman" w:hAnsi="Times New Roman"/>
          <w:sz w:val="24"/>
          <w:szCs w:val="24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Данная цель конкретизируется в следующих </w:t>
      </w:r>
      <w:r w:rsidRPr="0068192E">
        <w:rPr>
          <w:rFonts w:ascii="Times New Roman" w:hAnsi="Times New Roman"/>
          <w:b/>
          <w:sz w:val="24"/>
          <w:szCs w:val="24"/>
          <w:u w:val="single"/>
        </w:rPr>
        <w:t>задачах</w:t>
      </w:r>
      <w:r w:rsidRPr="0068192E">
        <w:rPr>
          <w:rFonts w:ascii="Times New Roman" w:hAnsi="Times New Roman"/>
          <w:sz w:val="24"/>
          <w:szCs w:val="24"/>
        </w:rPr>
        <w:t>:</w:t>
      </w:r>
    </w:p>
    <w:p w:rsidR="00B8513A" w:rsidRPr="0068192E" w:rsidRDefault="00B8513A" w:rsidP="0068192E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Предупреждение возникновения проблем развития ребенка;</w:t>
      </w:r>
    </w:p>
    <w:p w:rsidR="00B8513A" w:rsidRPr="0068192E" w:rsidRDefault="00B8513A" w:rsidP="0068192E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Оказание помощи (содействие) ребенку в решении актуальных задач развития, обучения и социализации;</w:t>
      </w:r>
    </w:p>
    <w:p w:rsidR="00B8513A" w:rsidRPr="0068192E" w:rsidRDefault="00B8513A" w:rsidP="0068192E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Пов</w:t>
      </w:r>
      <w:r w:rsidRPr="0068192E">
        <w:rPr>
          <w:rStyle w:val="10"/>
          <w:sz w:val="24"/>
          <w:szCs w:val="24"/>
          <w:lang w:eastAsia="ru-RU"/>
        </w:rPr>
        <w:t>ыш</w:t>
      </w:r>
      <w:r w:rsidRPr="0068192E">
        <w:rPr>
          <w:rFonts w:ascii="Times New Roman" w:hAnsi="Times New Roman"/>
          <w:sz w:val="24"/>
          <w:szCs w:val="24"/>
        </w:rPr>
        <w:t>ение</w:t>
      </w:r>
      <w:r w:rsidRPr="0068192E">
        <w:rPr>
          <w:rFonts w:ascii="Times New Roman" w:hAnsi="Times New Roman"/>
          <w:sz w:val="24"/>
          <w:szCs w:val="24"/>
        </w:rPr>
        <w:tab/>
        <w:t>психолого-педагогической</w:t>
      </w:r>
      <w:r w:rsidRPr="0068192E">
        <w:rPr>
          <w:rFonts w:ascii="Times New Roman" w:hAnsi="Times New Roman"/>
          <w:sz w:val="24"/>
          <w:szCs w:val="24"/>
        </w:rPr>
        <w:tab/>
        <w:t>компетентности (психологической культуры) родителей воспитанников и педагогов;</w:t>
      </w:r>
    </w:p>
    <w:p w:rsidR="00B8513A" w:rsidRPr="0068192E" w:rsidRDefault="00B8513A" w:rsidP="0068192E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Психологическое сопровождение рассматривается как стратегия работы педагога-психолога ДОУ, направленная на создание социально </w:t>
      </w:r>
      <w:r w:rsidRPr="0068192E">
        <w:rPr>
          <w:rFonts w:ascii="Times New Roman" w:hAnsi="Times New Roman"/>
          <w:sz w:val="24"/>
          <w:szCs w:val="24"/>
        </w:rPr>
        <w:softHyphen/>
        <w:t>психологических условий для успешного развития и обучения каждого ребенка.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1"/>
      <w:r w:rsidRPr="0068192E">
        <w:rPr>
          <w:rFonts w:ascii="Times New Roman" w:hAnsi="Times New Roman"/>
          <w:sz w:val="24"/>
          <w:szCs w:val="24"/>
        </w:rPr>
        <w:t>Достижение целей обеспечивает решение следующих задач:</w:t>
      </w:r>
      <w:bookmarkEnd w:id="1"/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Развивать в детях умение чувствовать и понимать других людей: сверстников и взрослых.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Углубить содержание работы по самораскрытию и самореализации педагогов.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Установить равноправные, партнерские отношения с семьями воспитанников.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Соблюдение комплексно-тематического принципа построения образовательного процесса;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</w:p>
    <w:p w:rsidR="00B8513A" w:rsidRPr="0068192E" w:rsidRDefault="00B8513A" w:rsidP="0068192E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дошкольниками и веду</w:t>
      </w:r>
      <w:r w:rsidRPr="0068192E">
        <w:rPr>
          <w:rStyle w:val="10"/>
          <w:sz w:val="24"/>
          <w:szCs w:val="24"/>
          <w:lang w:eastAsia="ru-RU"/>
        </w:rPr>
        <w:t>щи</w:t>
      </w:r>
      <w:r w:rsidRPr="0068192E">
        <w:rPr>
          <w:rFonts w:ascii="Times New Roman" w:hAnsi="Times New Roman"/>
          <w:sz w:val="24"/>
          <w:szCs w:val="24"/>
        </w:rPr>
        <w:t>м видом их деятельности является игра.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bookmark12"/>
      <w:r w:rsidRPr="0068192E">
        <w:rPr>
          <w:rFonts w:ascii="Times New Roman" w:hAnsi="Times New Roman"/>
          <w:b/>
          <w:sz w:val="24"/>
          <w:szCs w:val="24"/>
          <w:u w:val="single"/>
        </w:rPr>
        <w:t>Основные субъекты психологического воздействия:</w:t>
      </w:r>
      <w:bookmarkEnd w:id="2"/>
    </w:p>
    <w:p w:rsidR="00B8513A" w:rsidRPr="0068192E" w:rsidRDefault="00B8513A" w:rsidP="0068192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дети;</w:t>
      </w:r>
    </w:p>
    <w:p w:rsidR="00B8513A" w:rsidRPr="0068192E" w:rsidRDefault="00B8513A" w:rsidP="0068192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педагоги;</w:t>
      </w:r>
    </w:p>
    <w:p w:rsidR="00B8513A" w:rsidRPr="0068192E" w:rsidRDefault="00B8513A" w:rsidP="0068192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сотрудники,</w:t>
      </w:r>
    </w:p>
    <w:p w:rsidR="00B8513A" w:rsidRPr="0068192E" w:rsidRDefault="00B8513A" w:rsidP="0068192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родители</w:t>
      </w:r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                         </w:t>
      </w:r>
      <w:r w:rsidRPr="0068192E">
        <w:rPr>
          <w:rFonts w:ascii="Times New Roman" w:hAnsi="Times New Roman"/>
          <w:b/>
          <w:bCs/>
          <w:sz w:val="24"/>
          <w:szCs w:val="24"/>
        </w:rPr>
        <w:t>1.3. Основные принципы формирования программы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B8513A" w:rsidRPr="0068192E" w:rsidRDefault="00B8513A" w:rsidP="0068192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Интеграция</w:t>
      </w:r>
      <w:r w:rsidRPr="0068192E">
        <w:rPr>
          <w:rFonts w:ascii="Times New Roman" w:hAnsi="Times New Roman"/>
          <w:sz w:val="24"/>
          <w:szCs w:val="24"/>
        </w:rPr>
        <w:t xml:space="preserve">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Поддьяков, Д.Б. Эльконин).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 </w:t>
      </w:r>
    </w:p>
    <w:p w:rsidR="00B8513A" w:rsidRPr="0068192E" w:rsidRDefault="00B8513A" w:rsidP="0068192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Вариативность</w:t>
      </w:r>
      <w:r w:rsidRPr="0068192E">
        <w:rPr>
          <w:rFonts w:ascii="Times New Roman" w:hAnsi="Times New Roman"/>
          <w:sz w:val="24"/>
          <w:szCs w:val="24"/>
        </w:rPr>
        <w:t xml:space="preserve">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 </w:t>
      </w:r>
    </w:p>
    <w:p w:rsidR="00B8513A" w:rsidRPr="0068192E" w:rsidRDefault="00B8513A" w:rsidP="0068192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Открытость</w:t>
      </w:r>
      <w:r w:rsidRPr="0068192E">
        <w:rPr>
          <w:rFonts w:ascii="Times New Roman" w:hAnsi="Times New Roman"/>
          <w:sz w:val="24"/>
          <w:szCs w:val="24"/>
        </w:rPr>
        <w:t xml:space="preserve"> системы дошкольного образования для обогащения культурообразующими составляющими, что придает результатам образования культуросозидающий смысл. Обогащение содержания детского развития за счет освоения ребенком культурных практик, приобретающих для него культуросозидающий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</w:t>
      </w:r>
      <w:r w:rsidRPr="0068192E">
        <w:rPr>
          <w:rFonts w:ascii="Times New Roman" w:hAnsi="Times New Roman"/>
          <w:b/>
          <w:sz w:val="24"/>
          <w:szCs w:val="24"/>
        </w:rPr>
        <w:t xml:space="preserve">. </w:t>
      </w:r>
      <w:r w:rsidRPr="0068192E">
        <w:rPr>
          <w:rFonts w:ascii="Times New Roman" w:hAnsi="Times New Roman"/>
          <w:sz w:val="24"/>
          <w:szCs w:val="24"/>
        </w:rPr>
        <w:t xml:space="preserve">Поле реализации принципов рабочей программы выстраивается в триаде: </w:t>
      </w:r>
      <w:r w:rsidRPr="0068192E">
        <w:rPr>
          <w:rFonts w:ascii="Times New Roman" w:hAnsi="Times New Roman"/>
          <w:b/>
          <w:sz w:val="24"/>
          <w:szCs w:val="24"/>
        </w:rPr>
        <w:t>образовательная программа – образовательный маршрут – мониторинг качества образования (целевые ориентиры). Функции психолого-педагогического сопровождения обеспечивается компонентами сопровождения, среди которых выделяются профессионально-психологический и организационно-просветительский.</w:t>
      </w:r>
      <w:bookmarkStart w:id="3" w:name="bookmark14"/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-  Профессионально-психологический компонент сопровождения </w:t>
      </w: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Style w:val="63"/>
          <w:sz w:val="24"/>
          <w:szCs w:val="24"/>
          <w:lang w:eastAsia="en-US"/>
        </w:rPr>
        <w:t>-</w:t>
      </w:r>
      <w:bookmarkEnd w:id="3"/>
      <w:r w:rsidRPr="0068192E">
        <w:rPr>
          <w:rStyle w:val="63"/>
          <w:sz w:val="24"/>
          <w:szCs w:val="24"/>
          <w:lang w:eastAsia="en-US"/>
        </w:rPr>
        <w:t xml:space="preserve">  </w:t>
      </w:r>
      <w:r w:rsidRPr="0068192E">
        <w:rPr>
          <w:rFonts w:ascii="Times New Roman" w:hAnsi="Times New Roman"/>
          <w:sz w:val="24"/>
          <w:szCs w:val="24"/>
        </w:rPr>
        <w:t>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- он всегда цель психологического сопровождения.</w:t>
      </w: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- </w:t>
      </w:r>
      <w:r w:rsidRPr="0068192E">
        <w:rPr>
          <w:rStyle w:val="a0"/>
          <w:b w:val="0"/>
          <w:sz w:val="24"/>
          <w:szCs w:val="24"/>
          <w:lang w:eastAsia="en-US"/>
        </w:rPr>
        <w:t xml:space="preserve">Организационно-просветительский компонент </w:t>
      </w:r>
      <w:r w:rsidRPr="0068192E">
        <w:rPr>
          <w:rFonts w:ascii="Times New Roman" w:hAnsi="Times New Roman"/>
          <w:sz w:val="24"/>
          <w:szCs w:val="24"/>
        </w:rPr>
        <w:t>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- открытость и развивающийся характер (синергетичность).</w:t>
      </w:r>
      <w:bookmarkStart w:id="4" w:name="bookmark15"/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Принципы модели психолого-педагогического сопровождения:</w:t>
      </w: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- Принцип индивидуального подхода к ребенку любого возраста </w:t>
      </w:r>
      <w:r w:rsidRPr="0068192E">
        <w:rPr>
          <w:rStyle w:val="63"/>
          <w:sz w:val="24"/>
          <w:szCs w:val="24"/>
          <w:lang w:eastAsia="en-US"/>
        </w:rPr>
        <w:t>на</w:t>
      </w:r>
      <w:bookmarkEnd w:id="4"/>
      <w:r w:rsidRPr="0068192E">
        <w:rPr>
          <w:rStyle w:val="63"/>
          <w:sz w:val="24"/>
          <w:szCs w:val="24"/>
          <w:lang w:eastAsia="en-US"/>
        </w:rPr>
        <w:t xml:space="preserve"> </w:t>
      </w:r>
      <w:r w:rsidRPr="0068192E">
        <w:rPr>
          <w:rFonts w:ascii="Times New Roman" w:hAnsi="Times New Roman"/>
          <w:sz w:val="24"/>
          <w:szCs w:val="24"/>
        </w:rPr>
        <w:t>основе безоговорочного признания его уникальности и ценности.</w:t>
      </w: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- 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- 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- </w:t>
      </w:r>
      <w:r w:rsidRPr="0068192E">
        <w:rPr>
          <w:rStyle w:val="a0"/>
          <w:b w:val="0"/>
          <w:sz w:val="24"/>
          <w:szCs w:val="24"/>
          <w:lang w:eastAsia="en-US"/>
        </w:rPr>
        <w:t xml:space="preserve">Принцип научности </w:t>
      </w:r>
      <w:r w:rsidRPr="0068192E">
        <w:rPr>
          <w:rFonts w:ascii="Times New Roman" w:hAnsi="Times New Roman"/>
          <w:sz w:val="24"/>
          <w:szCs w:val="24"/>
        </w:rPr>
        <w:t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- </w:t>
      </w:r>
      <w:r w:rsidRPr="0068192E">
        <w:rPr>
          <w:rStyle w:val="a0"/>
          <w:b w:val="0"/>
          <w:sz w:val="24"/>
          <w:szCs w:val="24"/>
          <w:lang w:eastAsia="en-US"/>
        </w:rPr>
        <w:t xml:space="preserve">Принцип комплексности </w:t>
      </w:r>
      <w:r w:rsidRPr="0068192E">
        <w:rPr>
          <w:rFonts w:ascii="Times New Roman" w:hAnsi="Times New Roman"/>
          <w:sz w:val="24"/>
          <w:szCs w:val="24"/>
        </w:rPr>
        <w:t xml:space="preserve">подразумевает соорганизацию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 </w:t>
      </w:r>
    </w:p>
    <w:p w:rsidR="00B8513A" w:rsidRDefault="00B8513A" w:rsidP="005F1907">
      <w:pPr>
        <w:pStyle w:val="ListParagraph"/>
        <w:spacing w:after="0"/>
        <w:ind w:left="0"/>
        <w:jc w:val="both"/>
      </w:pPr>
      <w:r w:rsidRPr="0068192E">
        <w:t>-   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B8513A" w:rsidRDefault="00B8513A" w:rsidP="005F1907">
      <w:pPr>
        <w:pStyle w:val="ListParagraph"/>
        <w:spacing w:after="0"/>
        <w:ind w:left="0"/>
        <w:jc w:val="both"/>
      </w:pPr>
      <w:r>
        <w:t xml:space="preserve">- </w:t>
      </w:r>
      <w:r w:rsidRPr="005F1907"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B8513A" w:rsidRDefault="00B8513A" w:rsidP="005F1907">
      <w:pPr>
        <w:pStyle w:val="ListParagraph"/>
        <w:spacing w:after="0"/>
        <w:ind w:left="0"/>
        <w:jc w:val="both"/>
      </w:pPr>
      <w:r>
        <w:t xml:space="preserve">- </w:t>
      </w:r>
      <w:r w:rsidRPr="005F1907">
        <w:rPr>
          <w:rStyle w:val="a0"/>
          <w:b w:val="0"/>
          <w:sz w:val="24"/>
          <w:szCs w:val="24"/>
          <w:lang w:eastAsia="en-US"/>
        </w:rPr>
        <w:t xml:space="preserve">Принципы коллегиальности и диалогового взаимодействия </w:t>
      </w:r>
      <w:r w:rsidRPr="005F1907"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B8513A" w:rsidRPr="005F1907" w:rsidRDefault="00B8513A" w:rsidP="005F1907">
      <w:pPr>
        <w:pStyle w:val="ListParagraph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- </w:t>
      </w:r>
      <w:r w:rsidRPr="005F1907">
        <w:rPr>
          <w:rStyle w:val="a0"/>
          <w:b w:val="0"/>
          <w:sz w:val="24"/>
          <w:szCs w:val="24"/>
          <w:lang w:eastAsia="en-US"/>
        </w:rPr>
        <w:t xml:space="preserve">Принцип системности </w:t>
      </w:r>
      <w:r w:rsidRPr="005F1907"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B8513A" w:rsidRPr="0068192E" w:rsidRDefault="00B8513A" w:rsidP="0068192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68192E">
        <w:rPr>
          <w:rStyle w:val="a0"/>
          <w:sz w:val="24"/>
          <w:szCs w:val="24"/>
          <w:lang w:eastAsia="en-US"/>
        </w:rPr>
        <w:t xml:space="preserve">Принцип рациональности </w:t>
      </w:r>
      <w:r w:rsidRPr="0068192E">
        <w:rPr>
          <w:b w:val="0"/>
          <w:sz w:val="24"/>
          <w:szCs w:val="24"/>
        </w:rP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B8513A" w:rsidRPr="0068192E" w:rsidRDefault="00B8513A" w:rsidP="0068192E">
      <w:pPr>
        <w:pStyle w:val="NoSpacing"/>
        <w:spacing w:line="276" w:lineRule="auto"/>
        <w:ind w:right="-14" w:firstLine="709"/>
        <w:jc w:val="both"/>
        <w:rPr>
          <w:rFonts w:ascii="Times New Roman" w:hAnsi="Times New Roman"/>
          <w:sz w:val="24"/>
          <w:szCs w:val="24"/>
        </w:rPr>
      </w:pPr>
      <w:bookmarkStart w:id="5" w:name="bookmark16"/>
      <w:r w:rsidRPr="0068192E">
        <w:rPr>
          <w:rFonts w:ascii="Times New Roman" w:hAnsi="Times New Roman"/>
          <w:sz w:val="24"/>
          <w:szCs w:val="24"/>
        </w:rPr>
        <w:t>Уровни психолого-педагогического сопровождения:</w:t>
      </w:r>
      <w:bookmarkEnd w:id="5"/>
    </w:p>
    <w:p w:rsidR="00B8513A" w:rsidRPr="0068192E" w:rsidRDefault="00B8513A" w:rsidP="0068192E">
      <w:pPr>
        <w:pStyle w:val="NoSpacing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индивидуальное;</w:t>
      </w:r>
    </w:p>
    <w:p w:rsidR="00B8513A" w:rsidRPr="0068192E" w:rsidRDefault="00B8513A" w:rsidP="0068192E">
      <w:pPr>
        <w:pStyle w:val="NoSpacing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групповое;</w:t>
      </w:r>
    </w:p>
    <w:p w:rsidR="00B8513A" w:rsidRPr="0068192E" w:rsidRDefault="00B8513A" w:rsidP="0068192E">
      <w:pPr>
        <w:pStyle w:val="NoSpacing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на уровне детского сада.</w:t>
      </w:r>
    </w:p>
    <w:p w:rsidR="00B8513A" w:rsidRPr="0068192E" w:rsidRDefault="00B8513A" w:rsidP="0068192E">
      <w:pPr>
        <w:pStyle w:val="NoSpacing"/>
        <w:spacing w:line="276" w:lineRule="auto"/>
        <w:ind w:right="-14" w:firstLine="709"/>
        <w:jc w:val="both"/>
        <w:rPr>
          <w:rFonts w:ascii="Times New Roman" w:hAnsi="Times New Roman"/>
          <w:sz w:val="24"/>
          <w:szCs w:val="24"/>
        </w:rPr>
      </w:pPr>
      <w:bookmarkStart w:id="6" w:name="bookmark17"/>
      <w:r w:rsidRPr="0068192E">
        <w:rPr>
          <w:rFonts w:ascii="Times New Roman" w:hAnsi="Times New Roman"/>
          <w:sz w:val="24"/>
          <w:szCs w:val="24"/>
        </w:rPr>
        <w:t>Формы сопровождения:</w:t>
      </w:r>
      <w:bookmarkEnd w:id="6"/>
    </w:p>
    <w:p w:rsidR="00B8513A" w:rsidRPr="0068192E" w:rsidRDefault="00B8513A" w:rsidP="0068192E">
      <w:pPr>
        <w:pStyle w:val="NoSpacing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консультирование;</w:t>
      </w:r>
    </w:p>
    <w:p w:rsidR="00B8513A" w:rsidRPr="0068192E" w:rsidRDefault="00B8513A" w:rsidP="0068192E">
      <w:pPr>
        <w:pStyle w:val="NoSpacing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диагностика;</w:t>
      </w:r>
    </w:p>
    <w:p w:rsidR="00B8513A" w:rsidRPr="0068192E" w:rsidRDefault="00B8513A" w:rsidP="0068192E">
      <w:pPr>
        <w:pStyle w:val="NoSpacing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коррекционно-развивающая работа;</w:t>
      </w:r>
    </w:p>
    <w:p w:rsidR="00B8513A" w:rsidRPr="0068192E" w:rsidRDefault="00B8513A" w:rsidP="0068192E">
      <w:pPr>
        <w:pStyle w:val="NoSpacing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профилактика;</w:t>
      </w:r>
    </w:p>
    <w:p w:rsidR="00B8513A" w:rsidRPr="0068192E" w:rsidRDefault="00B8513A" w:rsidP="0068192E">
      <w:pPr>
        <w:pStyle w:val="NoSpacing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просвещение</w:t>
      </w:r>
    </w:p>
    <w:p w:rsidR="00B8513A" w:rsidRPr="0068192E" w:rsidRDefault="00B8513A" w:rsidP="0068192E">
      <w:pPr>
        <w:pStyle w:val="NoSpacing"/>
        <w:spacing w:line="276" w:lineRule="auto"/>
        <w:ind w:right="-14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spacing w:line="276" w:lineRule="auto"/>
        <w:ind w:right="-14" w:firstLine="709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Основные подходы к формированию программы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Основным подходом при создании рабочей программы с позиции психологизации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8513A" w:rsidRPr="0068192E" w:rsidRDefault="00B8513A" w:rsidP="0068192E">
      <w:pPr>
        <w:pStyle w:val="ListParagraph"/>
        <w:numPr>
          <w:ilvl w:val="1"/>
          <w:numId w:val="10"/>
        </w:numPr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1.4. Возрастные особенности детей дошкольного возраста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/>
          <w:bCs/>
          <w:sz w:val="24"/>
          <w:szCs w:val="24"/>
          <w:u w:val="single"/>
        </w:rPr>
        <w:t>1.4.1. Возраст от 2 до 3 лет</w:t>
      </w: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Продолжает развиваться  </w:t>
      </w:r>
      <w:r w:rsidRPr="0068192E">
        <w:rPr>
          <w:rFonts w:ascii="Times New Roman" w:hAnsi="Times New Roman"/>
          <w:bCs/>
          <w:sz w:val="24"/>
          <w:szCs w:val="24"/>
        </w:rPr>
        <w:t>предметная деятельность</w:t>
      </w:r>
      <w:r w:rsidRPr="0068192E">
        <w:rPr>
          <w:rFonts w:ascii="Times New Roman" w:hAnsi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Pr="0068192E">
        <w:rPr>
          <w:rFonts w:ascii="Times New Roman" w:hAnsi="Times New Roman"/>
          <w:bCs/>
          <w:sz w:val="24"/>
          <w:szCs w:val="24"/>
        </w:rPr>
        <w:t>общение</w:t>
      </w:r>
      <w:r w:rsidRPr="0068192E">
        <w:rPr>
          <w:rFonts w:ascii="Times New Roman" w:hAnsi="Times New Roman"/>
          <w:sz w:val="24"/>
          <w:szCs w:val="24"/>
        </w:rPr>
        <w:t xml:space="preserve"> ребёнка и взрослого; совершенствуется </w:t>
      </w:r>
      <w:r w:rsidRPr="0068192E">
        <w:rPr>
          <w:rFonts w:ascii="Times New Roman" w:hAnsi="Times New Roman"/>
          <w:bCs/>
          <w:sz w:val="24"/>
          <w:szCs w:val="24"/>
        </w:rPr>
        <w:t>восприятие, речь</w:t>
      </w:r>
      <w:r w:rsidRPr="0068192E">
        <w:rPr>
          <w:rFonts w:ascii="Times New Roman" w:hAnsi="Times New Roman"/>
          <w:sz w:val="24"/>
          <w:szCs w:val="24"/>
        </w:rPr>
        <w:t xml:space="preserve">, начальные формы произвольного </w:t>
      </w:r>
      <w:r w:rsidRPr="0068192E">
        <w:rPr>
          <w:rFonts w:ascii="Times New Roman" w:hAnsi="Times New Roman"/>
          <w:bCs/>
          <w:sz w:val="24"/>
          <w:szCs w:val="24"/>
        </w:rPr>
        <w:t>поведения, игры, наглядно-действенное мышление</w:t>
      </w:r>
      <w:r w:rsidRPr="0068192E">
        <w:rPr>
          <w:rFonts w:ascii="Times New Roman" w:hAnsi="Times New Roman"/>
          <w:sz w:val="24"/>
          <w:szCs w:val="24"/>
        </w:rPr>
        <w:t xml:space="preserve">.В ходе совместной с взрослыми предметной деятельности </w:t>
      </w:r>
      <w:r w:rsidRPr="0068192E">
        <w:rPr>
          <w:rFonts w:ascii="Times New Roman" w:hAnsi="Times New Roman"/>
          <w:bCs/>
          <w:sz w:val="24"/>
          <w:szCs w:val="24"/>
        </w:rPr>
        <w:t>продолжает развиваться понимание речи.</w:t>
      </w:r>
      <w:r w:rsidRPr="0068192E">
        <w:rPr>
          <w:rFonts w:ascii="Times New Roman" w:hAnsi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Pr="0068192E">
        <w:rPr>
          <w:rFonts w:ascii="Times New Roman" w:hAnsi="Times New Roman"/>
          <w:bCs/>
          <w:sz w:val="24"/>
          <w:szCs w:val="24"/>
        </w:rPr>
        <w:t>речь становится средством общения ребёнка со сверстниками.</w:t>
      </w:r>
      <w:r w:rsidRPr="0068192E">
        <w:rPr>
          <w:rFonts w:ascii="Times New Roman" w:hAnsi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Игра носит процессуальный характер, в</w:t>
      </w:r>
      <w:r w:rsidRPr="0068192E">
        <w:rPr>
          <w:rFonts w:ascii="Times New Roman" w:hAnsi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Типичным является изображение человека в виде «головонога» - окружности и отходящих от неё линий.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Основной формой </w:t>
      </w:r>
      <w:r w:rsidRPr="0068192E">
        <w:rPr>
          <w:rFonts w:ascii="Times New Roman" w:hAnsi="Times New Roman"/>
          <w:bCs/>
          <w:sz w:val="24"/>
          <w:szCs w:val="24"/>
        </w:rPr>
        <w:t>мышления</w:t>
      </w:r>
      <w:r w:rsidRPr="0068192E">
        <w:rPr>
          <w:rFonts w:ascii="Times New Roman" w:hAnsi="Times New Roman"/>
          <w:sz w:val="24"/>
          <w:szCs w:val="24"/>
        </w:rPr>
        <w:t xml:space="preserve"> становится наглядно-действенная.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B8513A" w:rsidRPr="0068192E" w:rsidRDefault="00B8513A" w:rsidP="0068192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/>
          <w:bCs/>
          <w:sz w:val="24"/>
          <w:szCs w:val="24"/>
          <w:u w:val="single"/>
        </w:rPr>
        <w:t>1.4.2. Возраст от 3 до 4 лет</w:t>
      </w: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Общение</w:t>
      </w:r>
      <w:r w:rsidRPr="0068192E">
        <w:rPr>
          <w:rFonts w:ascii="Times New Roman" w:hAnsi="Times New Roman"/>
          <w:sz w:val="24"/>
          <w:szCs w:val="24"/>
        </w:rPr>
        <w:t xml:space="preserve"> становится внеситуативным.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Игра</w:t>
      </w:r>
      <w:r w:rsidRPr="0068192E">
        <w:rPr>
          <w:rFonts w:ascii="Times New Roman" w:hAnsi="Times New Roman"/>
          <w:sz w:val="24"/>
          <w:szCs w:val="24"/>
        </w:rPr>
        <w:t xml:space="preserve"> становится ведущим видом деятельности в дошкольном возрасте.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В младшем дошкольном возрасте происходит переход к </w:t>
      </w:r>
      <w:r w:rsidRPr="0068192E">
        <w:rPr>
          <w:rFonts w:ascii="Times New Roman" w:hAnsi="Times New Roman"/>
          <w:bCs/>
          <w:sz w:val="24"/>
          <w:szCs w:val="24"/>
        </w:rPr>
        <w:t>сенсорным эталонам</w:t>
      </w:r>
      <w:r w:rsidRPr="0068192E">
        <w:rPr>
          <w:rFonts w:ascii="Times New Roman" w:hAnsi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Развиваются </w:t>
      </w:r>
      <w:r w:rsidRPr="0068192E">
        <w:rPr>
          <w:rFonts w:ascii="Times New Roman" w:hAnsi="Times New Roman"/>
          <w:bCs/>
          <w:sz w:val="24"/>
          <w:szCs w:val="24"/>
        </w:rPr>
        <w:t>память и внимание</w:t>
      </w:r>
      <w:r w:rsidRPr="0068192E">
        <w:rPr>
          <w:rFonts w:ascii="Times New Roman" w:hAnsi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Продолжает развиваться </w:t>
      </w:r>
      <w:r w:rsidRPr="0068192E">
        <w:rPr>
          <w:rFonts w:ascii="Times New Roman" w:hAnsi="Times New Roman"/>
          <w:bCs/>
          <w:sz w:val="24"/>
          <w:szCs w:val="24"/>
        </w:rPr>
        <w:t>наглядно-действенное мышление</w:t>
      </w:r>
      <w:r w:rsidRPr="0068192E">
        <w:rPr>
          <w:rFonts w:ascii="Times New Roman" w:hAnsi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68192E">
        <w:rPr>
          <w:rFonts w:ascii="Times New Roman" w:hAnsi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В младшем дошкольном возрасте начинает развиваться </w:t>
      </w:r>
      <w:r w:rsidRPr="0068192E">
        <w:rPr>
          <w:rFonts w:ascii="Times New Roman" w:hAnsi="Times New Roman"/>
          <w:bCs/>
          <w:sz w:val="24"/>
          <w:szCs w:val="24"/>
        </w:rPr>
        <w:t>воображение. Взаимоотношения детей</w:t>
      </w:r>
      <w:r w:rsidRPr="0068192E">
        <w:rPr>
          <w:rFonts w:ascii="Times New Roman" w:hAnsi="Times New Roman"/>
          <w:sz w:val="24"/>
          <w:szCs w:val="24"/>
        </w:rPr>
        <w:t xml:space="preserve">: они скорее </w:t>
      </w:r>
      <w:r w:rsidRPr="0068192E">
        <w:rPr>
          <w:rFonts w:ascii="Times New Roman" w:hAnsi="Times New Roman"/>
          <w:bCs/>
          <w:sz w:val="24"/>
          <w:szCs w:val="24"/>
        </w:rPr>
        <w:t>играют рядом, чем активно вступают во взаимодействие</w:t>
      </w:r>
      <w:r w:rsidRPr="0068192E">
        <w:rPr>
          <w:rFonts w:ascii="Times New Roman" w:hAnsi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68192E">
        <w:rPr>
          <w:rFonts w:ascii="Times New Roman" w:hAnsi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68192E">
        <w:rPr>
          <w:rFonts w:ascii="Times New Roman" w:hAnsi="Times New Roman"/>
          <w:sz w:val="24"/>
          <w:szCs w:val="24"/>
        </w:rPr>
        <w:t>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 xml:space="preserve">Поведение ребёнка ещё ситуативное. </w:t>
      </w:r>
      <w:r w:rsidRPr="0068192E">
        <w:rPr>
          <w:rFonts w:ascii="Times New Roman" w:hAnsi="Times New Roman"/>
          <w:sz w:val="24"/>
          <w:szCs w:val="24"/>
        </w:rPr>
        <w:t>Начинает развиваться самооценка, продолжает развиваться также их половая идентификация.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/>
          <w:bCs/>
          <w:sz w:val="24"/>
          <w:szCs w:val="24"/>
          <w:u w:val="single"/>
        </w:rPr>
        <w:t>1.4.3. Возраст от 4 до 5 лет</w:t>
      </w: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Формируются навыки планирования последовательности действий.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Начинает складываться произвольное внимание.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Повышенная обидчивость представляет собой возрастной феномен.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B8513A" w:rsidRPr="0068192E" w:rsidRDefault="00B8513A" w:rsidP="0068192E">
      <w:pPr>
        <w:pStyle w:val="ListParagraph"/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</w:t>
      </w: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/>
          <w:bCs/>
          <w:sz w:val="24"/>
          <w:szCs w:val="24"/>
          <w:u w:val="single"/>
        </w:rPr>
        <w:t>1.4.4. Возраст от 5 до 6 лет</w:t>
      </w:r>
    </w:p>
    <w:p w:rsidR="00B8513A" w:rsidRPr="0068192E" w:rsidRDefault="00B8513A" w:rsidP="0068192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sz w:val="24"/>
          <w:szCs w:val="24"/>
        </w:rPr>
        <w:t xml:space="preserve">Дети </w:t>
      </w:r>
      <w:r w:rsidRPr="0068192E">
        <w:rPr>
          <w:rFonts w:ascii="Times New Roman" w:hAnsi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Pr="0068192E">
        <w:rPr>
          <w:rFonts w:ascii="Times New Roman" w:hAnsi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68192E">
        <w:rPr>
          <w:rFonts w:ascii="Times New Roman" w:hAnsi="Times New Roman"/>
          <w:sz w:val="24"/>
          <w:szCs w:val="24"/>
        </w:rPr>
        <w:t>. Появляется конструирование в ходе совместной деятельности.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Pr="0068192E">
        <w:rPr>
          <w:rFonts w:ascii="Times New Roman" w:hAnsi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Воображение будет </w:t>
      </w:r>
      <w:r w:rsidRPr="0068192E">
        <w:rPr>
          <w:rFonts w:ascii="Times New Roman" w:hAnsi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68192E">
        <w:rPr>
          <w:rFonts w:ascii="Times New Roman" w:hAnsi="Times New Roman"/>
          <w:sz w:val="24"/>
          <w:szCs w:val="24"/>
        </w:rPr>
        <w:t>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/>
          <w:bCs/>
          <w:sz w:val="24"/>
          <w:szCs w:val="24"/>
          <w:u w:val="single"/>
        </w:rPr>
        <w:t>1.4.5. Возраст от 6 до 7 лет</w:t>
      </w:r>
    </w:p>
    <w:p w:rsidR="00B8513A" w:rsidRPr="0068192E" w:rsidRDefault="00B8513A" w:rsidP="0068192E">
      <w:pPr>
        <w:pStyle w:val="ListParagraph"/>
        <w:numPr>
          <w:ilvl w:val="2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Дети подготовительной к школе группы </w:t>
      </w:r>
      <w:r w:rsidRPr="0068192E">
        <w:rPr>
          <w:rFonts w:ascii="Times New Roman" w:hAnsi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Pr="0068192E">
        <w:rPr>
          <w:rFonts w:ascii="Times New Roman" w:hAnsi="Times New Roman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Они свободно владеют обобщёнными способами 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Cs/>
          <w:sz w:val="24"/>
          <w:szCs w:val="24"/>
        </w:rPr>
        <w:t>Продолжает развиваться внимание дошкольников</w:t>
      </w:r>
      <w:r w:rsidRPr="0068192E">
        <w:rPr>
          <w:rFonts w:ascii="Times New Roman" w:hAnsi="Times New Roman"/>
          <w:sz w:val="24"/>
          <w:szCs w:val="24"/>
        </w:rPr>
        <w:t>, оно становится произвольным.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B8513A" w:rsidRPr="0068192E" w:rsidRDefault="00B8513A" w:rsidP="0068192E">
      <w:pPr>
        <w:pStyle w:val="ListParagraph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 </w:t>
      </w:r>
    </w:p>
    <w:p w:rsidR="00B8513A" w:rsidRPr="0068192E" w:rsidRDefault="00B8513A" w:rsidP="0068192E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(целевые ориентиры)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sz w:val="24"/>
          <w:szCs w:val="24"/>
          <w:u w:val="single"/>
        </w:rPr>
        <w:t>Физическое развитие: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Сформированные точные, четкие и координированные мелкомоторные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sz w:val="24"/>
          <w:szCs w:val="24"/>
          <w:u w:val="single"/>
        </w:rPr>
        <w:t>Социально-коммуникативное развитие: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sz w:val="24"/>
          <w:szCs w:val="24"/>
          <w:u w:val="single"/>
        </w:rPr>
        <w:t>Познавательное развитие: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sz w:val="24"/>
          <w:szCs w:val="24"/>
          <w:u w:val="single"/>
        </w:rPr>
        <w:t>Речевое развитие: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развитие: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21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7" w:name="_Toc345663137"/>
      <w:r w:rsidRPr="0068192E">
        <w:rPr>
          <w:rFonts w:ascii="Times New Roman" w:hAnsi="Times New Roman"/>
          <w:i w:val="0"/>
          <w:sz w:val="24"/>
          <w:szCs w:val="24"/>
        </w:rPr>
        <w:t>Психологическое сопровождение реализации</w:t>
      </w:r>
      <w:bookmarkStart w:id="8" w:name="_Toc345663138"/>
      <w:bookmarkEnd w:id="7"/>
      <w:r w:rsidRPr="0068192E">
        <w:rPr>
          <w:rFonts w:ascii="Times New Roman" w:hAnsi="Times New Roman"/>
          <w:i w:val="0"/>
          <w:sz w:val="24"/>
          <w:szCs w:val="24"/>
        </w:rPr>
        <w:t xml:space="preserve"> сновной общеобразовательной программы  ДОУ</w:t>
      </w:r>
      <w:bookmarkStart w:id="9" w:name="_Toc345663139"/>
      <w:bookmarkEnd w:id="8"/>
      <w:r w:rsidRPr="0068192E">
        <w:rPr>
          <w:rFonts w:ascii="Times New Roman" w:hAnsi="Times New Roman"/>
          <w:i w:val="0"/>
          <w:sz w:val="24"/>
          <w:szCs w:val="24"/>
        </w:rPr>
        <w:t xml:space="preserve">  по освоению образовательных областей</w:t>
      </w:r>
      <w:bookmarkEnd w:id="9"/>
      <w:r w:rsidRPr="0068192E">
        <w:rPr>
          <w:rFonts w:ascii="Times New Roman" w:hAnsi="Times New Roman"/>
          <w:i w:val="0"/>
          <w:sz w:val="24"/>
          <w:szCs w:val="24"/>
        </w:rPr>
        <w:t xml:space="preserve"> в соответствии с ФГОС</w:t>
      </w:r>
    </w:p>
    <w:p w:rsidR="00B8513A" w:rsidRPr="0068192E" w:rsidRDefault="00B8513A" w:rsidP="0068192E">
      <w:pPr>
        <w:pStyle w:val="2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B8513A" w:rsidRPr="0068192E" w:rsidRDefault="00B8513A" w:rsidP="006819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>Познавательное</w:t>
      </w:r>
      <w:r w:rsidRPr="0068192E">
        <w:rPr>
          <w:rFonts w:ascii="Times New Roman" w:hAnsi="Times New Roman"/>
          <w:sz w:val="24"/>
          <w:szCs w:val="24"/>
        </w:rPr>
        <w:t xml:space="preserve"> направление: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Познавательное развитие </w:t>
      </w:r>
      <w:r w:rsidRPr="0068192E">
        <w:rPr>
          <w:rFonts w:ascii="Times New Roman" w:hAnsi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B8513A" w:rsidRPr="0068192E" w:rsidRDefault="00B8513A" w:rsidP="0068192E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Поддерживать детское любопытство и развивать интерес детей к совместному со взрослым и самостоятельному познанию;</w:t>
      </w:r>
    </w:p>
    <w:p w:rsidR="00B8513A" w:rsidRPr="0068192E" w:rsidRDefault="00B8513A" w:rsidP="0068192E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B8513A" w:rsidRPr="0068192E" w:rsidRDefault="00B8513A" w:rsidP="0068192E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B8513A" w:rsidRPr="0068192E" w:rsidRDefault="00B8513A" w:rsidP="0068192E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B8513A" w:rsidRPr="0068192E" w:rsidRDefault="00B8513A" w:rsidP="006819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Речевое </w:t>
      </w:r>
      <w:r w:rsidRPr="0068192E">
        <w:rPr>
          <w:rFonts w:ascii="Times New Roman" w:hAnsi="Times New Roman"/>
          <w:sz w:val="24"/>
          <w:szCs w:val="24"/>
        </w:rPr>
        <w:t>направление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Речевое развитие </w:t>
      </w:r>
      <w:r w:rsidRPr="0068192E">
        <w:rPr>
          <w:rFonts w:ascii="Times New Roman" w:hAnsi="Times New Roman"/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B8513A" w:rsidRPr="0068192E" w:rsidRDefault="00B8513A" w:rsidP="006819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Социально-коммуникативное </w:t>
      </w:r>
      <w:r w:rsidRPr="0068192E">
        <w:rPr>
          <w:rFonts w:ascii="Times New Roman" w:hAnsi="Times New Roman"/>
          <w:sz w:val="24"/>
          <w:szCs w:val="24"/>
        </w:rPr>
        <w:t>направление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Социально-коммуникативное развитие </w:t>
      </w:r>
      <w:r w:rsidRPr="0068192E">
        <w:rPr>
          <w:rFonts w:ascii="Times New Roman" w:hAnsi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B8513A" w:rsidRPr="0068192E" w:rsidRDefault="00B8513A" w:rsidP="006819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Физическое </w:t>
      </w:r>
      <w:r w:rsidRPr="0068192E">
        <w:rPr>
          <w:rFonts w:ascii="Times New Roman" w:hAnsi="Times New Roman"/>
          <w:sz w:val="24"/>
          <w:szCs w:val="24"/>
        </w:rPr>
        <w:t>направление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Физическое развитие </w:t>
      </w:r>
      <w:r w:rsidRPr="0068192E">
        <w:rPr>
          <w:rFonts w:ascii="Times New Roman" w:hAnsi="Times New Roman"/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Развивать у детей потребность в двигательной активности .Целенаправленно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B8513A" w:rsidRPr="0068192E" w:rsidRDefault="00B8513A" w:rsidP="006819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>Художественно-эстетическое</w:t>
      </w:r>
      <w:r w:rsidRPr="0068192E">
        <w:rPr>
          <w:rFonts w:ascii="Times New Roman" w:hAnsi="Times New Roman"/>
          <w:sz w:val="24"/>
          <w:szCs w:val="24"/>
        </w:rPr>
        <w:t xml:space="preserve"> направление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Художественно-эстетическое развитие </w:t>
      </w:r>
      <w:r w:rsidRPr="0068192E">
        <w:rPr>
          <w:rFonts w:ascii="Times New Roman" w:hAnsi="Times New Roman"/>
          <w:sz w:val="24"/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68192E">
        <w:rPr>
          <w:rFonts w:ascii="Times New Roman" w:hAnsi="Times New Roman"/>
          <w:sz w:val="24"/>
          <w:szCs w:val="24"/>
        </w:rPr>
        <w:t xml:space="preserve">основана на организации педагогом- психологом  видов деятельности, заданных ФГОС дошкольного образования.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Игровая деятельность </w:t>
      </w:r>
      <w:r w:rsidRPr="0068192E">
        <w:rPr>
          <w:rFonts w:ascii="Times New Roman" w:hAnsi="Times New Roman"/>
          <w:sz w:val="24"/>
          <w:szCs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Коммуникативная деятельность </w:t>
      </w:r>
      <w:r w:rsidRPr="0068192E">
        <w:rPr>
          <w:rFonts w:ascii="Times New Roman" w:hAnsi="Times New Roman"/>
          <w:sz w:val="24"/>
          <w:szCs w:val="24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68192E">
        <w:rPr>
          <w:rFonts w:ascii="Times New Roman" w:hAnsi="Times New Roman"/>
          <w:sz w:val="24"/>
          <w:szCs w:val="24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68192E">
        <w:rPr>
          <w:rFonts w:ascii="Times New Roman" w:hAnsi="Times New Roman"/>
          <w:sz w:val="24"/>
          <w:szCs w:val="24"/>
        </w:rPr>
        <w:t xml:space="preserve">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Образовательная деятельность, осуществляемая в ходе режимных моментов </w:t>
      </w:r>
      <w:r w:rsidRPr="0068192E">
        <w:rPr>
          <w:rFonts w:ascii="Times New Roman" w:hAnsi="Times New Roman"/>
          <w:sz w:val="24"/>
          <w:szCs w:val="24"/>
        </w:rPr>
        <w:t xml:space="preserve">требует особых форм работы в соответствии с реализуемыми задачами воспитания, обучения и развития ребенка. 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Направления психолого-педагогической деятельности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Психологическая диагностика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B8513A" w:rsidRPr="0068192E" w:rsidRDefault="00B8513A" w:rsidP="0068192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B8513A" w:rsidRPr="0068192E" w:rsidRDefault="00B8513A" w:rsidP="0068192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B8513A" w:rsidRPr="0068192E" w:rsidRDefault="00B8513A" w:rsidP="006819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Цель диагностической деятельности</w:t>
      </w:r>
      <w:r w:rsidRPr="0068192E">
        <w:rPr>
          <w:rFonts w:ascii="Times New Roman" w:hAnsi="Times New Roman"/>
          <w:sz w:val="24"/>
          <w:szCs w:val="24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B8513A" w:rsidRPr="0068192E" w:rsidRDefault="00B8513A" w:rsidP="0068192E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Развивающая работа и психологическая коррекция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ab/>
      </w:r>
      <w:r w:rsidRPr="0068192E">
        <w:rPr>
          <w:rFonts w:ascii="Times New Roman" w:hAnsi="Times New Roman"/>
          <w:sz w:val="24"/>
          <w:szCs w:val="24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Психологическое консультирование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B8513A" w:rsidRPr="0068192E" w:rsidRDefault="00B8513A" w:rsidP="006819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преодоление дидактогений, оптимизация возрастного и индивидуального развития ребенка;</w:t>
      </w:r>
    </w:p>
    <w:p w:rsidR="00B8513A" w:rsidRPr="0068192E" w:rsidRDefault="00B8513A" w:rsidP="006819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B8513A" w:rsidRPr="0068192E" w:rsidRDefault="00B8513A" w:rsidP="006819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фукции;</w:t>
      </w:r>
    </w:p>
    <w:p w:rsidR="00B8513A" w:rsidRPr="0068192E" w:rsidRDefault="00B8513A" w:rsidP="006819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помощь в выработке продуктивных жизненных стратегий в отношении трудных образовательных ситуаций;</w:t>
      </w:r>
    </w:p>
    <w:p w:rsidR="00B8513A" w:rsidRPr="0068192E" w:rsidRDefault="00B8513A" w:rsidP="006819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формирование установки на самостоятельное разрешение проблемы.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Психопрофилактика и психологическое просвещение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ab/>
      </w:r>
    </w:p>
    <w:p w:rsidR="00B8513A" w:rsidRPr="0068192E" w:rsidRDefault="00B8513A" w:rsidP="0068192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Цель психопрофилактики</w:t>
      </w:r>
      <w:r w:rsidRPr="0068192E">
        <w:rPr>
          <w:rFonts w:ascii="Times New Roman" w:hAnsi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Содержание деятельности педагога- психолога</w:t>
      </w:r>
      <w:bookmarkStart w:id="10" w:name="bookmark18"/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 xml:space="preserve">            Цели, задачи, принципы деятельности педагога- психолога</w:t>
      </w:r>
      <w:bookmarkEnd w:id="10"/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11" w:name="bookmark19"/>
      <w:r w:rsidRPr="0068192E">
        <w:rPr>
          <w:rFonts w:ascii="Times New Roman" w:hAnsi="Times New Roman"/>
          <w:b/>
          <w:i/>
          <w:sz w:val="24"/>
          <w:szCs w:val="24"/>
          <w:u w:val="single"/>
        </w:rPr>
        <w:t>Цели деятельности педагога-психолога:</w:t>
      </w:r>
      <w:bookmarkEnd w:id="11"/>
    </w:p>
    <w:p w:rsidR="00B8513A" w:rsidRPr="0068192E" w:rsidRDefault="00B8513A" w:rsidP="0068192E">
      <w:pPr>
        <w:pStyle w:val="NoSpacing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</w:t>
      </w:r>
    </w:p>
    <w:p w:rsidR="00B8513A" w:rsidRPr="0068192E" w:rsidRDefault="00B8513A" w:rsidP="0068192E">
      <w:pPr>
        <w:pStyle w:val="NoSpacing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B8513A" w:rsidRPr="0068192E" w:rsidRDefault="00B8513A" w:rsidP="0068192E">
      <w:pPr>
        <w:pStyle w:val="NoSpacing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содействие педагогическому коллективу, администрации, родителям в воспитании детей дошкольного возраста, формировании у них</w:t>
      </w:r>
    </w:p>
    <w:p w:rsidR="00B8513A" w:rsidRPr="0068192E" w:rsidRDefault="00B8513A" w:rsidP="0068192E">
      <w:pPr>
        <w:pStyle w:val="NoSpacing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B8513A" w:rsidRPr="0068192E" w:rsidRDefault="00B8513A" w:rsidP="0068192E">
      <w:pPr>
        <w:pStyle w:val="NoSpacing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формирование у детей психологической готовности к решению задач последующих возрастов дошкольников.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8192E">
        <w:rPr>
          <w:rFonts w:ascii="Times New Roman" w:hAnsi="Times New Roman"/>
          <w:b/>
          <w:i/>
          <w:sz w:val="24"/>
          <w:szCs w:val="24"/>
          <w:u w:val="single"/>
        </w:rPr>
        <w:t>Задачи деятельности педагога-психолога: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формирование у детей способности к контролю и самоорганизации;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содействие педагогическому коллективу в гармонизации социально</w:t>
      </w:r>
      <w:r w:rsidRPr="0068192E">
        <w:rPr>
          <w:rFonts w:ascii="Times New Roman" w:hAnsi="Times New Roman"/>
          <w:sz w:val="24"/>
          <w:szCs w:val="24"/>
        </w:rPr>
        <w:softHyphen/>
        <w:t>психологического климата в ДОУ;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профилактика и преодоление отклонений в социальном и психологическом здоровье, а также в развитии детей;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</w:t>
      </w:r>
    </w:p>
    <w:p w:rsidR="00B8513A" w:rsidRPr="0068192E" w:rsidRDefault="00B8513A" w:rsidP="0068192E">
      <w:pPr>
        <w:pStyle w:val="NoSpacing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содействие в обеспечении деятельности педагогов ДОУ научно</w:t>
      </w:r>
      <w:r w:rsidRPr="0068192E">
        <w:rPr>
          <w:rFonts w:ascii="Times New Roman" w:hAnsi="Times New Roman"/>
          <w:sz w:val="24"/>
          <w:szCs w:val="24"/>
        </w:rPr>
        <w:softHyphen/>
        <w:t>методическими материалами и разработками в области психологии.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</w:t>
      </w:r>
      <w:r w:rsidRPr="0068192E">
        <w:rPr>
          <w:rFonts w:ascii="Times New Roman" w:hAnsi="Times New Roman"/>
          <w:b/>
          <w:i/>
          <w:sz w:val="24"/>
          <w:szCs w:val="24"/>
          <w:u w:val="single"/>
        </w:rPr>
        <w:t>ряда частных задач:</w:t>
      </w:r>
    </w:p>
    <w:p w:rsidR="00B8513A" w:rsidRPr="0068192E" w:rsidRDefault="00B8513A" w:rsidP="0068192E">
      <w:pPr>
        <w:pStyle w:val="NoSpacing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реализация в работе с детьми возможностей, резервов развития дошкольного возраста;</w:t>
      </w:r>
    </w:p>
    <w:p w:rsidR="00B8513A" w:rsidRPr="0068192E" w:rsidRDefault="00B8513A" w:rsidP="0068192E">
      <w:pPr>
        <w:pStyle w:val="NoSpacing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развитие индивидуальных особенностей детей - интересов, способностей, склонностей, чувств и др;</w:t>
      </w:r>
    </w:p>
    <w:p w:rsidR="00B8513A" w:rsidRPr="0068192E" w:rsidRDefault="00B8513A" w:rsidP="0068192E">
      <w:pPr>
        <w:pStyle w:val="NoSpacing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</w:p>
    <w:p w:rsidR="00B8513A" w:rsidRPr="0068192E" w:rsidRDefault="00B8513A" w:rsidP="0068192E">
      <w:pPr>
        <w:pStyle w:val="NoSpacing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оказание своевременной психологической помощи и поддержки детям, их родителям и членам педагогического коллектива ДОУ</w:t>
      </w:r>
    </w:p>
    <w:p w:rsidR="00B8513A" w:rsidRPr="0068192E" w:rsidRDefault="00B8513A" w:rsidP="0068192E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Психологическое сопровождение психического и личностного развития детей строится на основе </w:t>
      </w:r>
      <w:r w:rsidRPr="0068192E">
        <w:rPr>
          <w:rFonts w:ascii="Times New Roman" w:hAnsi="Times New Roman"/>
          <w:b/>
          <w:i/>
          <w:sz w:val="24"/>
          <w:szCs w:val="24"/>
          <w:u w:val="single"/>
        </w:rPr>
        <w:t>следующих принципов: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обеспечения права доступности на качественное дошкольное образование;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повышения эффективности и качества дошкольного образования;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оказания помощи родителям в образовании детей дошкольного возраста;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признания безусловной ценности внутреннего мира ребенка, следования за его внутренним миром;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создания условий для самостоятельного освоения детьми отношений и осуществления жизненных выборов;</w:t>
      </w:r>
    </w:p>
    <w:p w:rsidR="00B8513A" w:rsidRPr="0068192E" w:rsidRDefault="00B8513A" w:rsidP="0068192E">
      <w:pPr>
        <w:pStyle w:val="NoSpacing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сотрудничества всех специалистов дошкольного образовательного учреждения в процессе сопровождения ребенка</w:t>
      </w:r>
    </w:p>
    <w:p w:rsidR="00B8513A" w:rsidRPr="0068192E" w:rsidRDefault="00B8513A" w:rsidP="0068192E">
      <w:pPr>
        <w:pStyle w:val="NoSpacing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52"/>
        <w:keepNext/>
        <w:keepLines/>
        <w:numPr>
          <w:ilvl w:val="1"/>
          <w:numId w:val="41"/>
        </w:numPr>
        <w:shd w:val="clear" w:color="auto" w:fill="auto"/>
        <w:tabs>
          <w:tab w:val="left" w:pos="370"/>
        </w:tabs>
        <w:spacing w:after="118" w:line="276" w:lineRule="auto"/>
        <w:ind w:right="320"/>
        <w:jc w:val="both"/>
        <w:rPr>
          <w:sz w:val="24"/>
          <w:szCs w:val="24"/>
        </w:rPr>
      </w:pPr>
      <w:bookmarkStart w:id="12" w:name="bookmark20"/>
      <w:r w:rsidRPr="0068192E">
        <w:rPr>
          <w:sz w:val="24"/>
          <w:szCs w:val="24"/>
        </w:rPr>
        <w:t>Организация работы педагога-психолога ДОУ</w:t>
      </w:r>
      <w:bookmarkEnd w:id="12"/>
    </w:p>
    <w:p w:rsidR="00B8513A" w:rsidRPr="0068192E" w:rsidRDefault="00B8513A" w:rsidP="0068192E">
      <w:pPr>
        <w:pStyle w:val="50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психокоррекционная работа, психологическое консультирование. Предлагаемое содержание деятельности педагога- психолога ДОУ конкретизируется в двух плоскостях - обязательных видах деятельности и дополнительных.</w:t>
      </w:r>
    </w:p>
    <w:p w:rsidR="00B8513A" w:rsidRPr="0068192E" w:rsidRDefault="00B8513A" w:rsidP="0068192E">
      <w:pPr>
        <w:pStyle w:val="44"/>
        <w:keepNext/>
        <w:keepLines/>
        <w:numPr>
          <w:ilvl w:val="2"/>
          <w:numId w:val="41"/>
        </w:numPr>
        <w:shd w:val="clear" w:color="auto" w:fill="auto"/>
        <w:tabs>
          <w:tab w:val="left" w:pos="3230"/>
        </w:tabs>
        <w:spacing w:after="106" w:line="276" w:lineRule="auto"/>
        <w:jc w:val="both"/>
        <w:rPr>
          <w:sz w:val="24"/>
          <w:szCs w:val="24"/>
        </w:rPr>
      </w:pPr>
      <w:bookmarkStart w:id="13" w:name="bookmark21"/>
      <w:r w:rsidRPr="0068192E">
        <w:rPr>
          <w:sz w:val="24"/>
          <w:szCs w:val="24"/>
        </w:rPr>
        <w:t>Психологическое просвещение</w:t>
      </w:r>
      <w:bookmarkEnd w:id="13"/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Style w:val="10"/>
          <w:sz w:val="24"/>
          <w:szCs w:val="24"/>
          <w:lang w:eastAsia="ru-RU"/>
        </w:rPr>
        <w:t>Цель:</w:t>
      </w:r>
      <w:r w:rsidRPr="0068192E">
        <w:rPr>
          <w:rFonts w:ascii="Times New Roman" w:hAnsi="Times New Roman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B8513A" w:rsidRPr="0068192E" w:rsidRDefault="00B8513A" w:rsidP="0068192E">
      <w:pPr>
        <w:pStyle w:val="NoSpacing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актуализация и систематизация имеющихся знаний;</w:t>
      </w:r>
    </w:p>
    <w:p w:rsidR="00B8513A" w:rsidRPr="0068192E" w:rsidRDefault="00B8513A" w:rsidP="0068192E">
      <w:pPr>
        <w:pStyle w:val="NoSpacing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повышение уровня психологических знаний;</w:t>
      </w:r>
    </w:p>
    <w:p w:rsidR="00B8513A" w:rsidRPr="0068192E" w:rsidRDefault="00B8513A" w:rsidP="0068192E">
      <w:pPr>
        <w:pStyle w:val="NoSpacing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включение имеющихся знаний в структуру деятельности.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192E">
        <w:rPr>
          <w:rFonts w:ascii="Times New Roman" w:hAnsi="Times New Roman"/>
          <w:i/>
          <w:sz w:val="24"/>
          <w:szCs w:val="24"/>
          <w:u w:val="single"/>
        </w:rPr>
        <w:t>Обязательно:</w:t>
      </w:r>
    </w:p>
    <w:p w:rsidR="00B8513A" w:rsidRPr="0068192E" w:rsidRDefault="00B8513A" w:rsidP="0068192E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Проведение систематизированного психологического просвещения педагогов (возможная тематика - см. «Примерный перечень»).</w:t>
      </w:r>
    </w:p>
    <w:p w:rsidR="00B8513A" w:rsidRPr="0068192E" w:rsidRDefault="00B8513A" w:rsidP="0068192E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- см. «Примерный перечень Приложение 1»).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192E">
        <w:rPr>
          <w:rFonts w:ascii="Times New Roman" w:hAnsi="Times New Roman"/>
          <w:i/>
          <w:sz w:val="24"/>
          <w:szCs w:val="24"/>
          <w:u w:val="single"/>
        </w:rPr>
        <w:t>Дополнительно: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Создание информационных уголков по типу «Советы психолога».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-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76" w:lineRule="auto"/>
        <w:ind w:right="140" w:firstLine="567"/>
        <w:rPr>
          <w:b w:val="0"/>
          <w:i w:val="0"/>
          <w:sz w:val="24"/>
          <w:szCs w:val="24"/>
        </w:rPr>
      </w:pPr>
      <w:r w:rsidRPr="0068192E">
        <w:rPr>
          <w:b w:val="0"/>
          <w:i w:val="0"/>
          <w:sz w:val="24"/>
          <w:szCs w:val="24"/>
        </w:rPr>
        <w:t xml:space="preserve"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</w:p>
    <w:p w:rsidR="00B8513A" w:rsidRPr="0068192E" w:rsidRDefault="00B8513A" w:rsidP="0068192E">
      <w:pPr>
        <w:pStyle w:val="44"/>
        <w:keepNext/>
        <w:keepLines/>
        <w:numPr>
          <w:ilvl w:val="2"/>
          <w:numId w:val="41"/>
        </w:numPr>
        <w:shd w:val="clear" w:color="auto" w:fill="auto"/>
        <w:tabs>
          <w:tab w:val="left" w:pos="3090"/>
        </w:tabs>
        <w:spacing w:before="510" w:after="116" w:line="276" w:lineRule="auto"/>
        <w:jc w:val="both"/>
        <w:rPr>
          <w:sz w:val="24"/>
          <w:szCs w:val="24"/>
        </w:rPr>
      </w:pPr>
      <w:bookmarkStart w:id="14" w:name="bookmark22"/>
      <w:r w:rsidRPr="0068192E">
        <w:rPr>
          <w:sz w:val="24"/>
          <w:szCs w:val="24"/>
        </w:rPr>
        <w:t>Психологическая профилактика</w:t>
      </w:r>
      <w:bookmarkEnd w:id="14"/>
    </w:p>
    <w:p w:rsidR="00B8513A" w:rsidRPr="0068192E" w:rsidRDefault="00B8513A" w:rsidP="0068192E">
      <w:pPr>
        <w:pStyle w:val="50"/>
        <w:shd w:val="clear" w:color="auto" w:fill="auto"/>
        <w:spacing w:before="0" w:after="161" w:line="276" w:lineRule="auto"/>
        <w:ind w:right="20" w:firstLine="72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Цель:</w:t>
      </w:r>
      <w:r w:rsidRPr="0068192E">
        <w:rPr>
          <w:sz w:val="24"/>
          <w:szCs w:val="24"/>
        </w:rPr>
        <w:t xml:space="preserve"> предотвращение возможных проблем в развитии и взаимодействие участников воспитательно-образовательного процесса.</w:t>
      </w:r>
    </w:p>
    <w:p w:rsidR="00B8513A" w:rsidRPr="0068192E" w:rsidRDefault="00B8513A" w:rsidP="0068192E">
      <w:pPr>
        <w:pStyle w:val="50"/>
        <w:shd w:val="clear" w:color="auto" w:fill="auto"/>
        <w:spacing w:before="0" w:after="126" w:line="276" w:lineRule="auto"/>
        <w:ind w:firstLine="720"/>
        <w:jc w:val="both"/>
        <w:rPr>
          <w:sz w:val="24"/>
          <w:szCs w:val="24"/>
        </w:rPr>
      </w:pPr>
      <w:r w:rsidRPr="0068192E">
        <w:rPr>
          <w:rStyle w:val="a3"/>
          <w:sz w:val="24"/>
          <w:szCs w:val="24"/>
          <w:lang w:eastAsia="en-US"/>
        </w:rPr>
        <w:t>Психологическая профилактика</w:t>
      </w:r>
      <w:r w:rsidRPr="0068192E">
        <w:rPr>
          <w:sz w:val="24"/>
          <w:szCs w:val="24"/>
        </w:rPr>
        <w:t xml:space="preserve"> предусматривает деятельность по: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120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461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своевременному предупреждению возможных нарушений психосоматического и психического здоровья детей;</w:t>
      </w:r>
    </w:p>
    <w:p w:rsidR="00B8513A" w:rsidRPr="0068192E" w:rsidRDefault="00B8513A" w:rsidP="0068192E">
      <w:pPr>
        <w:pStyle w:val="60"/>
        <w:shd w:val="clear" w:color="auto" w:fill="auto"/>
        <w:spacing w:before="0" w:after="126" w:line="276" w:lineRule="auto"/>
        <w:ind w:firstLine="720"/>
        <w:rPr>
          <w:sz w:val="24"/>
          <w:szCs w:val="24"/>
        </w:rPr>
      </w:pPr>
      <w:r w:rsidRPr="0068192E">
        <w:rPr>
          <w:sz w:val="24"/>
          <w:szCs w:val="24"/>
        </w:rPr>
        <w:t>Обязательно:</w:t>
      </w:r>
    </w:p>
    <w:p w:rsidR="00B8513A" w:rsidRPr="0068192E" w:rsidRDefault="00B8513A" w:rsidP="0068192E">
      <w:pPr>
        <w:pStyle w:val="50"/>
        <w:shd w:val="clear" w:color="auto" w:fill="auto"/>
        <w:spacing w:before="0" w:after="120" w:line="276" w:lineRule="auto"/>
        <w:ind w:right="20" w:firstLine="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Работа по адаптации</w:t>
      </w:r>
      <w:r w:rsidRPr="0068192E">
        <w:rPr>
          <w:sz w:val="24"/>
          <w:szCs w:val="24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групповые и индивидуальные консультации для родителей вновь поступивших детей;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информирование педагогов о выявленных особенностях ребенка и семьи, с целью оптимизации взаимодействия участников воспитательно-</w:t>
      </w:r>
      <w:r w:rsidRPr="0068192E">
        <w:rPr>
          <w:sz w:val="24"/>
          <w:szCs w:val="24"/>
        </w:rPr>
        <w:softHyphen/>
        <w:t>образовательного процесса.</w:t>
      </w:r>
    </w:p>
    <w:p w:rsidR="00B8513A" w:rsidRPr="0068192E" w:rsidRDefault="00B8513A" w:rsidP="0068192E">
      <w:pPr>
        <w:pStyle w:val="50"/>
        <w:shd w:val="clear" w:color="auto" w:fill="auto"/>
        <w:spacing w:before="0" w:after="161" w:line="276" w:lineRule="auto"/>
        <w:ind w:left="20" w:right="20" w:firstLine="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Выявление случаев психологического неблагополучия</w:t>
      </w:r>
      <w:r w:rsidRPr="0068192E">
        <w:rPr>
          <w:sz w:val="24"/>
          <w:szCs w:val="24"/>
        </w:rPr>
        <w:t xml:space="preserve"> педагогов и разработка совместно с администрацией путем устранения причин данного состояния в рабочей ситуации.</w:t>
      </w:r>
    </w:p>
    <w:p w:rsidR="00B8513A" w:rsidRPr="0068192E" w:rsidRDefault="00B8513A" w:rsidP="0068192E">
      <w:pPr>
        <w:pStyle w:val="60"/>
        <w:shd w:val="clear" w:color="auto" w:fill="auto"/>
        <w:spacing w:before="0" w:after="167" w:line="276" w:lineRule="auto"/>
        <w:ind w:left="20" w:firstLine="720"/>
        <w:rPr>
          <w:sz w:val="24"/>
          <w:szCs w:val="24"/>
        </w:rPr>
      </w:pPr>
      <w:r w:rsidRPr="0068192E">
        <w:rPr>
          <w:sz w:val="24"/>
          <w:szCs w:val="24"/>
        </w:rPr>
        <w:t>Дополнительно: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122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Отслеживание динамики социально-эмоционального развития детей.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Содействие благоприятному социально-психологическому климату в ДОУ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Профилактика профессионального выгорания у педагогического коллектива.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При введении новшеств в ДОУ психолог может выступать помо</w:t>
      </w:r>
      <w:r w:rsidRPr="0068192E">
        <w:rPr>
          <w:rStyle w:val="10"/>
          <w:sz w:val="24"/>
          <w:szCs w:val="24"/>
          <w:lang w:eastAsia="en-US"/>
        </w:rPr>
        <w:t>щн</w:t>
      </w:r>
      <w:r w:rsidRPr="0068192E">
        <w:rPr>
          <w:sz w:val="24"/>
          <w:szCs w:val="24"/>
        </w:rPr>
        <w:t>иком администрации в планировании, организации и проведении психологического сопротивления инновациям.</w:t>
      </w:r>
    </w:p>
    <w:p w:rsidR="00B8513A" w:rsidRPr="0068192E" w:rsidRDefault="00B8513A" w:rsidP="0068192E">
      <w:pPr>
        <w:pStyle w:val="50"/>
        <w:shd w:val="clear" w:color="auto" w:fill="auto"/>
        <w:spacing w:before="0" w:after="116" w:line="276" w:lineRule="auto"/>
        <w:ind w:left="20" w:right="20" w:firstLine="72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</w:p>
    <w:p w:rsidR="00B8513A" w:rsidRPr="0068192E" w:rsidRDefault="00B8513A" w:rsidP="0068192E">
      <w:pPr>
        <w:pStyle w:val="50"/>
        <w:shd w:val="clear" w:color="auto" w:fill="auto"/>
        <w:spacing w:before="0" w:after="161" w:line="276" w:lineRule="auto"/>
        <w:ind w:left="20" w:right="20" w:firstLine="72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Основным условием эффективного общения с родителями является взаимное уважение и открытость ДОУ</w:t>
      </w:r>
    </w:p>
    <w:p w:rsidR="00B8513A" w:rsidRPr="0068192E" w:rsidRDefault="00B8513A" w:rsidP="0068192E">
      <w:pPr>
        <w:pStyle w:val="50"/>
        <w:shd w:val="clear" w:color="auto" w:fill="auto"/>
        <w:spacing w:before="0" w:after="126" w:line="276" w:lineRule="auto"/>
        <w:ind w:left="20" w:firstLine="72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 xml:space="preserve">В психологической профилактике выделяют </w:t>
      </w:r>
      <w:r w:rsidRPr="0068192E">
        <w:rPr>
          <w:rStyle w:val="a0"/>
          <w:sz w:val="24"/>
          <w:szCs w:val="24"/>
          <w:lang w:eastAsia="en-US"/>
        </w:rPr>
        <w:t>три уровня:</w:t>
      </w:r>
    </w:p>
    <w:p w:rsidR="00B8513A" w:rsidRPr="0068192E" w:rsidRDefault="00B8513A" w:rsidP="0068192E">
      <w:pPr>
        <w:pStyle w:val="50"/>
        <w:numPr>
          <w:ilvl w:val="0"/>
          <w:numId w:val="19"/>
        </w:numPr>
        <w:shd w:val="clear" w:color="auto" w:fill="auto"/>
        <w:tabs>
          <w:tab w:val="left" w:pos="169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уровень</w:t>
      </w:r>
      <w:r w:rsidRPr="0068192E">
        <w:rPr>
          <w:sz w:val="24"/>
          <w:szCs w:val="24"/>
        </w:rPr>
        <w:t xml:space="preserve"> - </w:t>
      </w:r>
      <w:r w:rsidRPr="0068192E">
        <w:rPr>
          <w:rStyle w:val="a3"/>
          <w:sz w:val="24"/>
          <w:szCs w:val="24"/>
          <w:lang w:eastAsia="en-US"/>
        </w:rPr>
        <w:t>первичная профилактика.</w:t>
      </w:r>
      <w:r w:rsidRPr="0068192E">
        <w:rPr>
          <w:sz w:val="24"/>
          <w:szCs w:val="24"/>
        </w:rPr>
        <w:t xml:space="preserve"> Психолог работает с детьми, имею</w:t>
      </w:r>
      <w:r w:rsidRPr="0068192E">
        <w:rPr>
          <w:rStyle w:val="10"/>
          <w:sz w:val="24"/>
          <w:szCs w:val="24"/>
          <w:lang w:eastAsia="en-US"/>
        </w:rPr>
        <w:t>щи</w:t>
      </w:r>
      <w:r w:rsidRPr="0068192E">
        <w:rPr>
          <w:sz w:val="24"/>
          <w:szCs w:val="24"/>
        </w:rPr>
        <w:t>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B8513A" w:rsidRPr="0068192E" w:rsidRDefault="00B8513A" w:rsidP="0068192E">
      <w:pPr>
        <w:pStyle w:val="50"/>
        <w:numPr>
          <w:ilvl w:val="0"/>
          <w:numId w:val="19"/>
        </w:numPr>
        <w:shd w:val="clear" w:color="auto" w:fill="auto"/>
        <w:tabs>
          <w:tab w:val="left" w:pos="356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уровень</w:t>
      </w:r>
      <w:r w:rsidRPr="0068192E">
        <w:rPr>
          <w:sz w:val="24"/>
          <w:szCs w:val="24"/>
        </w:rPr>
        <w:t xml:space="preserve"> - </w:t>
      </w:r>
      <w:r w:rsidRPr="0068192E">
        <w:rPr>
          <w:rStyle w:val="a3"/>
          <w:sz w:val="24"/>
          <w:szCs w:val="24"/>
          <w:lang w:eastAsia="en-US"/>
        </w:rPr>
        <w:t>вторая профилактика.</w:t>
      </w:r>
      <w:r w:rsidRPr="0068192E">
        <w:rPr>
          <w:sz w:val="24"/>
          <w:szCs w:val="24"/>
        </w:rPr>
        <w:t xml:space="preserve"> Она направлена на так называемую «группу риска», т.е. на тех детей, у которых проблемы уже начались. Вторая профилактика подразумевает ранее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B8513A" w:rsidRPr="0068192E" w:rsidRDefault="00B8513A" w:rsidP="0068192E">
      <w:pPr>
        <w:pStyle w:val="50"/>
        <w:numPr>
          <w:ilvl w:val="0"/>
          <w:numId w:val="19"/>
        </w:numPr>
        <w:shd w:val="clear" w:color="auto" w:fill="auto"/>
        <w:tabs>
          <w:tab w:val="left" w:pos="654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уровень</w:t>
      </w:r>
      <w:r w:rsidRPr="0068192E">
        <w:rPr>
          <w:sz w:val="24"/>
          <w:szCs w:val="24"/>
        </w:rPr>
        <w:t xml:space="preserve"> - </w:t>
      </w:r>
      <w:r w:rsidRPr="0068192E">
        <w:rPr>
          <w:rStyle w:val="a3"/>
          <w:sz w:val="24"/>
          <w:szCs w:val="24"/>
          <w:lang w:eastAsia="en-US"/>
        </w:rPr>
        <w:t>третическая профилактика.</w:t>
      </w:r>
      <w:r w:rsidRPr="0068192E">
        <w:rPr>
          <w:sz w:val="24"/>
          <w:szCs w:val="24"/>
        </w:rPr>
        <w:t xml:space="preserve"> Внимание психолога концентрируется на детях с ярко выраженными образовательными или поведенческими проблемами, его основная задача -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B8513A" w:rsidRPr="0068192E" w:rsidRDefault="00B8513A" w:rsidP="0068192E">
      <w:pPr>
        <w:pStyle w:val="50"/>
        <w:shd w:val="clear" w:color="auto" w:fill="auto"/>
        <w:spacing w:before="0" w:after="120" w:line="276" w:lineRule="auto"/>
        <w:ind w:left="20" w:right="20" w:firstLine="72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477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B8513A" w:rsidRPr="0068192E" w:rsidRDefault="00B8513A" w:rsidP="0068192E">
      <w:pPr>
        <w:pStyle w:val="521"/>
        <w:keepNext/>
        <w:keepLines/>
        <w:numPr>
          <w:ilvl w:val="2"/>
          <w:numId w:val="41"/>
        </w:numPr>
        <w:shd w:val="clear" w:color="auto" w:fill="auto"/>
        <w:tabs>
          <w:tab w:val="left" w:pos="3150"/>
        </w:tabs>
        <w:spacing w:before="510" w:after="53" w:line="276" w:lineRule="auto"/>
        <w:jc w:val="both"/>
        <w:rPr>
          <w:sz w:val="24"/>
          <w:szCs w:val="24"/>
        </w:rPr>
      </w:pPr>
      <w:bookmarkStart w:id="15" w:name="bookmark23"/>
      <w:r w:rsidRPr="0068192E">
        <w:rPr>
          <w:sz w:val="24"/>
          <w:szCs w:val="24"/>
        </w:rPr>
        <w:t>Психологическая диагностика</w:t>
      </w:r>
      <w:bookmarkEnd w:id="15"/>
    </w:p>
    <w:p w:rsidR="00B8513A" w:rsidRPr="0068192E" w:rsidRDefault="00B8513A" w:rsidP="0068192E">
      <w:pPr>
        <w:pStyle w:val="50"/>
        <w:shd w:val="clear" w:color="auto" w:fill="auto"/>
        <w:spacing w:before="0" w:after="72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Цель:</w:t>
      </w:r>
      <w:r w:rsidRPr="0068192E">
        <w:rPr>
          <w:sz w:val="24"/>
          <w:szCs w:val="24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B8513A" w:rsidRPr="0068192E" w:rsidRDefault="00B8513A" w:rsidP="0068192E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B8513A" w:rsidRPr="0068192E" w:rsidRDefault="00B8513A" w:rsidP="0068192E">
      <w:pPr>
        <w:pStyle w:val="50"/>
        <w:shd w:val="clear" w:color="auto" w:fill="auto"/>
        <w:spacing w:before="0" w:after="56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Психологическая диагностика - это углубленное психолого-</w:t>
      </w:r>
      <w:r w:rsidRPr="0068192E">
        <w:rPr>
          <w:sz w:val="24"/>
          <w:szCs w:val="24"/>
        </w:rPr>
        <w:softHyphen/>
        <w:t>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B8513A" w:rsidRPr="0068192E" w:rsidRDefault="00B8513A" w:rsidP="0068192E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B8513A" w:rsidRPr="0068192E" w:rsidRDefault="00B8513A" w:rsidP="0068192E">
      <w:pPr>
        <w:pStyle w:val="5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Для решения поставленной психологической проблемы педагог- 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B8513A" w:rsidRPr="0068192E" w:rsidRDefault="00B8513A" w:rsidP="006819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Диагностические методики, используемые при обследовании детей разных дошкольных возрастных групп </w:t>
      </w:r>
      <w:r w:rsidRPr="0068192E">
        <w:rPr>
          <w:rStyle w:val="32"/>
          <w:i w:val="0"/>
          <w:iCs w:val="0"/>
          <w:sz w:val="24"/>
          <w:szCs w:val="24"/>
          <w:lang w:eastAsia="ru-RU"/>
        </w:rPr>
        <w:t>(Приложение 3, Приложение 4)</w:t>
      </w:r>
      <w:r w:rsidRPr="0068192E">
        <w:rPr>
          <w:rFonts w:ascii="Times New Roman" w:hAnsi="Times New Roman"/>
          <w:sz w:val="24"/>
          <w:szCs w:val="24"/>
        </w:rPr>
        <w:t>:</w:t>
      </w:r>
    </w:p>
    <w:p w:rsidR="00B8513A" w:rsidRPr="0068192E" w:rsidRDefault="00B8513A" w:rsidP="0068192E">
      <w:pPr>
        <w:pStyle w:val="41"/>
        <w:shd w:val="clear" w:color="auto" w:fill="auto"/>
        <w:spacing w:before="316" w:line="276" w:lineRule="auto"/>
        <w:ind w:firstLine="0"/>
        <w:rPr>
          <w:sz w:val="24"/>
          <w:szCs w:val="24"/>
        </w:rPr>
      </w:pPr>
      <w:r w:rsidRPr="0068192E">
        <w:rPr>
          <w:sz w:val="24"/>
          <w:szCs w:val="24"/>
        </w:rPr>
        <w:t>Методики исследования познавательной сферы</w:t>
      </w:r>
    </w:p>
    <w:p w:rsidR="00B8513A" w:rsidRPr="0068192E" w:rsidRDefault="00B8513A" w:rsidP="0068192E">
      <w:pPr>
        <w:pStyle w:val="50"/>
        <w:shd w:val="clear" w:color="auto" w:fill="auto"/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Младший возраст</w:t>
      </w:r>
    </w:p>
    <w:p w:rsidR="00B8513A" w:rsidRPr="0068192E" w:rsidRDefault="00B8513A" w:rsidP="0068192E">
      <w:pPr>
        <w:pStyle w:val="50"/>
        <w:numPr>
          <w:ilvl w:val="0"/>
          <w:numId w:val="20"/>
        </w:numPr>
        <w:shd w:val="clear" w:color="auto" w:fill="auto"/>
        <w:tabs>
          <w:tab w:val="left" w:pos="270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Диагностика адаптации детей к условиям ДОУ</w:t>
      </w:r>
    </w:p>
    <w:p w:rsidR="00B8513A" w:rsidRPr="0068192E" w:rsidRDefault="00B8513A" w:rsidP="0068192E">
      <w:pPr>
        <w:pStyle w:val="50"/>
        <w:numPr>
          <w:ilvl w:val="0"/>
          <w:numId w:val="20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Шкала Бине-Симона</w:t>
      </w:r>
    </w:p>
    <w:p w:rsidR="00B8513A" w:rsidRPr="0068192E" w:rsidRDefault="00B8513A" w:rsidP="0068192E">
      <w:pPr>
        <w:pStyle w:val="50"/>
        <w:numPr>
          <w:ilvl w:val="0"/>
          <w:numId w:val="20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Н.Н. Павлова, Л.Г. Руденко «Экспресс диагностика в детском саду»</w:t>
      </w:r>
    </w:p>
    <w:p w:rsidR="00B8513A" w:rsidRPr="0068192E" w:rsidRDefault="00B8513A" w:rsidP="0068192E">
      <w:pPr>
        <w:pStyle w:val="50"/>
        <w:shd w:val="clear" w:color="auto" w:fill="auto"/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Средний возраст</w:t>
      </w:r>
    </w:p>
    <w:p w:rsidR="00B8513A" w:rsidRPr="0068192E" w:rsidRDefault="00B8513A" w:rsidP="0068192E">
      <w:pPr>
        <w:pStyle w:val="50"/>
        <w:numPr>
          <w:ilvl w:val="0"/>
          <w:numId w:val="21"/>
        </w:numPr>
        <w:shd w:val="clear" w:color="auto" w:fill="auto"/>
        <w:tabs>
          <w:tab w:val="left" w:pos="327"/>
        </w:tabs>
        <w:spacing w:before="0" w:after="0" w:line="276" w:lineRule="auto"/>
        <w:ind w:left="20" w:right="26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Шкала Бине-Симона, комплекс методик для диагностики познавательных процессов</w:t>
      </w:r>
    </w:p>
    <w:p w:rsidR="00B8513A" w:rsidRPr="0068192E" w:rsidRDefault="00B8513A" w:rsidP="0068192E">
      <w:pPr>
        <w:pStyle w:val="50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Н.Н. Павлова, Л.Г. Руденко «Экспресс диагностика в детском саду»</w:t>
      </w:r>
    </w:p>
    <w:p w:rsidR="00B8513A" w:rsidRPr="0068192E" w:rsidRDefault="00B8513A" w:rsidP="0068192E">
      <w:pPr>
        <w:pStyle w:val="50"/>
        <w:shd w:val="clear" w:color="auto" w:fill="auto"/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Старший возраст</w:t>
      </w:r>
    </w:p>
    <w:p w:rsidR="00B8513A" w:rsidRPr="0068192E" w:rsidRDefault="00B8513A" w:rsidP="0068192E">
      <w:pPr>
        <w:pStyle w:val="50"/>
        <w:numPr>
          <w:ilvl w:val="0"/>
          <w:numId w:val="22"/>
        </w:numPr>
        <w:shd w:val="clear" w:color="auto" w:fill="auto"/>
        <w:tabs>
          <w:tab w:val="left" w:pos="265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Н.Н. Павлова, Л.Г. Руденко «Экспресс диагностика в детском саду»</w:t>
      </w:r>
    </w:p>
    <w:p w:rsidR="00B8513A" w:rsidRPr="0068192E" w:rsidRDefault="00B8513A" w:rsidP="0068192E">
      <w:pPr>
        <w:pStyle w:val="50"/>
        <w:numPr>
          <w:ilvl w:val="0"/>
          <w:numId w:val="22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Д. Векслер «Методика исследования интеллекта»</w:t>
      </w:r>
    </w:p>
    <w:p w:rsidR="00B8513A" w:rsidRPr="0068192E" w:rsidRDefault="00B8513A" w:rsidP="0068192E">
      <w:pPr>
        <w:pStyle w:val="50"/>
        <w:numPr>
          <w:ilvl w:val="0"/>
          <w:numId w:val="22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П. Торренса</w:t>
      </w:r>
    </w:p>
    <w:p w:rsidR="00B8513A" w:rsidRPr="0068192E" w:rsidRDefault="00B8513A" w:rsidP="0068192E">
      <w:pPr>
        <w:pStyle w:val="50"/>
        <w:shd w:val="clear" w:color="auto" w:fill="auto"/>
        <w:spacing w:before="0" w:after="0" w:line="276" w:lineRule="auto"/>
        <w:ind w:left="1120"/>
        <w:jc w:val="both"/>
        <w:rPr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Подготовительный возраст</w:t>
      </w:r>
    </w:p>
    <w:p w:rsidR="00B8513A" w:rsidRPr="0068192E" w:rsidRDefault="00B8513A" w:rsidP="0068192E">
      <w:pPr>
        <w:pStyle w:val="50"/>
        <w:numPr>
          <w:ilvl w:val="0"/>
          <w:numId w:val="23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«Методика экспресс-диагностики интеллектуальных способностей»</w:t>
      </w:r>
    </w:p>
    <w:p w:rsidR="00B8513A" w:rsidRPr="0068192E" w:rsidRDefault="00B8513A" w:rsidP="0068192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Н.Н. Павлова, Л.Г. Руденко «Экспресс диагностика в детском саду»</w:t>
      </w:r>
    </w:p>
    <w:p w:rsidR="00B8513A" w:rsidRPr="0068192E" w:rsidRDefault="00B8513A" w:rsidP="0068192E">
      <w:pPr>
        <w:pStyle w:val="50"/>
        <w:numPr>
          <w:ilvl w:val="0"/>
          <w:numId w:val="23"/>
        </w:numPr>
        <w:shd w:val="clear" w:color="auto" w:fill="auto"/>
        <w:tabs>
          <w:tab w:val="left" w:pos="32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М. Безруких, Л. Морозова «Методика оценки уровня равзитиязрительно</w:t>
      </w:r>
      <w:r w:rsidRPr="0068192E">
        <w:rPr>
          <w:sz w:val="24"/>
          <w:szCs w:val="24"/>
        </w:rPr>
        <w:softHyphen/>
        <w:t>моторного восприятия</w:t>
      </w:r>
    </w:p>
    <w:p w:rsidR="00B8513A" w:rsidRPr="0068192E" w:rsidRDefault="00B8513A" w:rsidP="0068192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Д. Векслер «Методика исследования интеллекта»</w:t>
      </w:r>
    </w:p>
    <w:p w:rsidR="00B8513A" w:rsidRPr="0068192E" w:rsidRDefault="00B8513A" w:rsidP="0068192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П. Торренса</w:t>
      </w:r>
    </w:p>
    <w:p w:rsidR="00B8513A" w:rsidRPr="0068192E" w:rsidRDefault="00B8513A" w:rsidP="0068192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281" w:line="276" w:lineRule="auto"/>
        <w:ind w:left="20" w:firstLine="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М.М. Семаго, И.Я. Семаго «Групповая диагностика готовности к школе»</w:t>
      </w:r>
    </w:p>
    <w:p w:rsidR="00B8513A" w:rsidRPr="0068192E" w:rsidRDefault="00B8513A" w:rsidP="0068192E">
      <w:pPr>
        <w:pStyle w:val="41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68192E">
        <w:rPr>
          <w:sz w:val="24"/>
          <w:szCs w:val="24"/>
        </w:rPr>
        <w:t>Методики изучения особенностей личности дошкольников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«Несуществующее животное»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«Дом-дерево-человек» (ДДЧ)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«Моя семья»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Тест Розенцвейга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Тест на определение уровня притязаний ребенка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родительских оценок притязаний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Оценка творческих способностей детей (адаптированная методика Торренса)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Опросник для определения сферы предпочтительных интересов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Графическая методика «Кактус»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Тест «Страхи в домике»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Тест тревожности (Р. Теммл, М. Дорки, В. Амен)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Социометрия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«Кинотеатр»</w:t>
      </w:r>
    </w:p>
    <w:p w:rsidR="00B8513A" w:rsidRPr="0068192E" w:rsidRDefault="00B8513A" w:rsidP="0068192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522" w:line="276" w:lineRule="auto"/>
        <w:ind w:left="740" w:hanging="340"/>
        <w:jc w:val="both"/>
        <w:rPr>
          <w:sz w:val="24"/>
          <w:szCs w:val="24"/>
        </w:rPr>
      </w:pPr>
      <w:r w:rsidRPr="0068192E">
        <w:rPr>
          <w:sz w:val="24"/>
          <w:szCs w:val="24"/>
        </w:rPr>
        <w:t>Методика «Паровозик»</w:t>
      </w:r>
    </w:p>
    <w:p w:rsidR="00B8513A" w:rsidRPr="0068192E" w:rsidRDefault="00B8513A" w:rsidP="0068192E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both"/>
        <w:rPr>
          <w:b/>
          <w:i/>
          <w:sz w:val="24"/>
          <w:szCs w:val="24"/>
        </w:rPr>
      </w:pPr>
      <w:r w:rsidRPr="0068192E">
        <w:rPr>
          <w:b/>
          <w:i/>
          <w:sz w:val="24"/>
          <w:szCs w:val="24"/>
        </w:rPr>
        <w:t>Типология методик психологического обследования детско-родительских отношений в семье:</w:t>
      </w:r>
    </w:p>
    <w:p w:rsidR="00B8513A" w:rsidRPr="0068192E" w:rsidRDefault="00B8513A" w:rsidP="0068192E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both"/>
        <w:rPr>
          <w:b/>
          <w:i/>
          <w:sz w:val="24"/>
          <w:szCs w:val="24"/>
        </w:rPr>
      </w:pPr>
      <w:r w:rsidRPr="0068192E">
        <w:rPr>
          <w:rStyle w:val="10"/>
          <w:sz w:val="24"/>
          <w:szCs w:val="24"/>
          <w:lang w:eastAsia="en-US"/>
        </w:rPr>
        <w:t>Предлагаемые ребенку:</w:t>
      </w:r>
    </w:p>
    <w:p w:rsidR="00B8513A" w:rsidRPr="0068192E" w:rsidRDefault="00B8513A" w:rsidP="0068192E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both"/>
        <w:rPr>
          <w:b/>
          <w:i/>
          <w:sz w:val="24"/>
          <w:szCs w:val="24"/>
        </w:rPr>
      </w:pPr>
      <w:r w:rsidRPr="0068192E">
        <w:rPr>
          <w:sz w:val="24"/>
          <w:szCs w:val="24"/>
        </w:rPr>
        <w:t xml:space="preserve">Методика рисунка семьи и ее модификации (кинетический рисунок семьи, семья животных) </w:t>
      </w:r>
      <w:r w:rsidRPr="0068192E">
        <w:rPr>
          <w:rStyle w:val="33"/>
          <w:sz w:val="24"/>
          <w:szCs w:val="24"/>
          <w:lang w:eastAsia="en-US"/>
        </w:rPr>
        <w:t xml:space="preserve">Адаптированный вариант методики Рене Жиля </w:t>
      </w:r>
      <w:r w:rsidRPr="0068192E">
        <w:rPr>
          <w:b/>
          <w:i/>
          <w:sz w:val="24"/>
          <w:szCs w:val="24"/>
        </w:rPr>
        <w:t xml:space="preserve">                                                             </w:t>
      </w:r>
      <w:r w:rsidRPr="0068192E">
        <w:rPr>
          <w:rStyle w:val="33"/>
          <w:sz w:val="24"/>
          <w:szCs w:val="24"/>
          <w:lang w:eastAsia="en-US"/>
        </w:rPr>
        <w:t xml:space="preserve">Различные варианты методики «Незавершенные предложения» </w:t>
      </w:r>
      <w:r w:rsidRPr="0068192E">
        <w:rPr>
          <w:b/>
          <w:i/>
          <w:sz w:val="24"/>
          <w:szCs w:val="24"/>
        </w:rPr>
        <w:t xml:space="preserve">                                </w:t>
      </w:r>
      <w:r w:rsidRPr="0068192E">
        <w:rPr>
          <w:rStyle w:val="33"/>
          <w:sz w:val="24"/>
          <w:szCs w:val="24"/>
          <w:lang w:eastAsia="en-US"/>
        </w:rPr>
        <w:t xml:space="preserve">Модификация оценочно-самооценочной методики (РЕП) </w:t>
      </w:r>
      <w:r w:rsidRPr="0068192E">
        <w:rPr>
          <w:b/>
          <w:i/>
          <w:sz w:val="24"/>
          <w:szCs w:val="24"/>
        </w:rPr>
        <w:t xml:space="preserve">                                                 </w:t>
      </w:r>
      <w:r w:rsidRPr="0068192E">
        <w:rPr>
          <w:rStyle w:val="33"/>
          <w:sz w:val="24"/>
          <w:szCs w:val="24"/>
          <w:lang w:eastAsia="en-US"/>
        </w:rPr>
        <w:t>Детский тест «Эмоциональные отношения в семье» Бене-Антони и его модификации Диагностическая беседа «Мой круг общения» Т.Ю. Андрущенко</w:t>
      </w:r>
      <w:r w:rsidRPr="0068192E">
        <w:rPr>
          <w:rStyle w:val="33"/>
          <w:b/>
          <w:i/>
          <w:color w:val="auto"/>
          <w:sz w:val="24"/>
          <w:szCs w:val="24"/>
          <w:shd w:val="clear" w:color="auto" w:fill="auto"/>
          <w:lang w:eastAsia="en-US"/>
        </w:rPr>
        <w:t xml:space="preserve">                            </w:t>
      </w:r>
      <w:r w:rsidRPr="0068192E">
        <w:rPr>
          <w:rStyle w:val="45"/>
          <w:sz w:val="24"/>
          <w:szCs w:val="24"/>
          <w:lang w:eastAsia="en-US"/>
        </w:rPr>
        <w:t>Предлагаемые родителям: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1086"/>
          <w:tab w:val="left" w:pos="3750"/>
        </w:tabs>
        <w:spacing w:before="0" w:after="0" w:line="276" w:lineRule="auto"/>
        <w:ind w:left="1100" w:right="20" w:hanging="3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 xml:space="preserve">Родительское сочинение «История жизни моего ребенка» 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 xml:space="preserve">Опросник родительских отношений Варги-Столина - ОРО 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both"/>
        <w:rPr>
          <w:rStyle w:val="33"/>
          <w:color w:val="auto"/>
          <w:sz w:val="24"/>
          <w:szCs w:val="24"/>
          <w:shd w:val="clear" w:color="auto" w:fill="auto"/>
          <w:lang w:eastAsia="en-US"/>
        </w:rPr>
      </w:pPr>
      <w:r w:rsidRPr="0068192E">
        <w:rPr>
          <w:rStyle w:val="33"/>
          <w:sz w:val="24"/>
          <w:szCs w:val="24"/>
          <w:lang w:eastAsia="en-US"/>
        </w:rPr>
        <w:t xml:space="preserve">Опросник стиля родительского воспитывающего поведения Э.Г. Эйдемиллера - АСВ 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both"/>
        <w:rPr>
          <w:rStyle w:val="33"/>
          <w:color w:val="auto"/>
          <w:sz w:val="24"/>
          <w:szCs w:val="24"/>
          <w:shd w:val="clear" w:color="auto" w:fill="auto"/>
          <w:lang w:eastAsia="en-US"/>
        </w:rPr>
      </w:pPr>
      <w:r w:rsidRPr="0068192E">
        <w:rPr>
          <w:rStyle w:val="33"/>
          <w:sz w:val="24"/>
          <w:szCs w:val="24"/>
          <w:lang w:eastAsia="en-US"/>
        </w:rPr>
        <w:t xml:space="preserve">Опросник эмоциональных отношений в семье Е.И. Захаровой ОДРЭВ </w:t>
      </w:r>
    </w:p>
    <w:p w:rsidR="00B8513A" w:rsidRPr="0068192E" w:rsidRDefault="00B8513A" w:rsidP="0068192E">
      <w:pPr>
        <w:pStyle w:val="50"/>
        <w:shd w:val="clear" w:color="auto" w:fill="auto"/>
        <w:spacing w:before="0" w:after="125" w:line="276" w:lineRule="auto"/>
        <w:ind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Предлагаемые независимо и одновременно детям и родителям: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hanging="3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 xml:space="preserve">Опросник для изучения взаимодействия родителей с детьми И.М. Марковской 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hanging="3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 xml:space="preserve">Самооценочная методика в варианте, когда, например, родители оценивают ребенка и дают оценки за ребенка, а затем обсуждают отличия в оценках родителей от самооценки, полученной от ребенка, и наоборот 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167" w:line="276" w:lineRule="auto"/>
        <w:ind w:left="740" w:right="20" w:firstLine="0"/>
        <w:jc w:val="both"/>
        <w:rPr>
          <w:rStyle w:val="33"/>
          <w:color w:val="auto"/>
          <w:sz w:val="24"/>
          <w:szCs w:val="24"/>
          <w:shd w:val="clear" w:color="auto" w:fill="auto"/>
          <w:lang w:eastAsia="en-US"/>
        </w:rPr>
      </w:pPr>
      <w:r w:rsidRPr="0068192E">
        <w:rPr>
          <w:rStyle w:val="33"/>
          <w:sz w:val="24"/>
          <w:szCs w:val="24"/>
          <w:lang w:eastAsia="en-US"/>
        </w:rPr>
        <w:t xml:space="preserve">Методика «Диагностика содержания общения детей с близкими взрослыми» </w:t>
      </w:r>
    </w:p>
    <w:p w:rsidR="00B8513A" w:rsidRPr="0068192E" w:rsidRDefault="00B8513A" w:rsidP="0068192E">
      <w:pPr>
        <w:pStyle w:val="44"/>
        <w:keepNext/>
        <w:keepLines/>
        <w:numPr>
          <w:ilvl w:val="2"/>
          <w:numId w:val="41"/>
        </w:numPr>
        <w:shd w:val="clear" w:color="auto" w:fill="auto"/>
        <w:tabs>
          <w:tab w:val="left" w:pos="2635"/>
        </w:tabs>
        <w:spacing w:after="106" w:line="276" w:lineRule="auto"/>
        <w:jc w:val="both"/>
        <w:rPr>
          <w:sz w:val="24"/>
          <w:szCs w:val="24"/>
        </w:rPr>
      </w:pPr>
      <w:bookmarkStart w:id="16" w:name="bookmark24"/>
      <w:r w:rsidRPr="0068192E">
        <w:rPr>
          <w:sz w:val="24"/>
          <w:szCs w:val="24"/>
        </w:rPr>
        <w:t>Развивающая и коррекционная работа</w:t>
      </w:r>
      <w:bookmarkEnd w:id="16"/>
    </w:p>
    <w:p w:rsidR="00B8513A" w:rsidRPr="0068192E" w:rsidRDefault="00B8513A" w:rsidP="0068192E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Цель:</w:t>
      </w:r>
      <w:r w:rsidRPr="0068192E">
        <w:rPr>
          <w:rStyle w:val="33"/>
          <w:sz w:val="24"/>
          <w:szCs w:val="24"/>
          <w:lang w:eastAsia="en-US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B8513A" w:rsidRPr="0068192E" w:rsidRDefault="00B8513A" w:rsidP="0068192E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B8513A" w:rsidRPr="0068192E" w:rsidRDefault="00B8513A" w:rsidP="0068192E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Программы развивающей и психокоррекционной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B8513A" w:rsidRPr="0068192E" w:rsidRDefault="00B8513A" w:rsidP="0068192E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Развивающая и психокоррекционная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B8513A" w:rsidRPr="0068192E" w:rsidRDefault="00B8513A" w:rsidP="0068192E">
      <w:pPr>
        <w:pStyle w:val="50"/>
        <w:shd w:val="clear" w:color="auto" w:fill="auto"/>
        <w:spacing w:before="0" w:after="161" w:line="276" w:lineRule="auto"/>
        <w:ind w:right="40" w:firstLine="70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B8513A" w:rsidRPr="0068192E" w:rsidRDefault="00B8513A" w:rsidP="0068192E">
      <w:pPr>
        <w:pStyle w:val="60"/>
        <w:shd w:val="clear" w:color="auto" w:fill="auto"/>
        <w:spacing w:before="0" w:after="126" w:line="276" w:lineRule="auto"/>
        <w:ind w:firstLine="700"/>
        <w:rPr>
          <w:sz w:val="24"/>
          <w:szCs w:val="24"/>
        </w:rPr>
      </w:pPr>
      <w:r w:rsidRPr="0068192E">
        <w:rPr>
          <w:i w:val="0"/>
          <w:iCs w:val="0"/>
          <w:sz w:val="24"/>
          <w:szCs w:val="24"/>
        </w:rPr>
        <w:t>Обязательно: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Выстраивание индивидуальной траектории развития ребенка в процессе консультирования.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398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Проведение коррекционно-развивающих занятий с детьми групп с нарушением речи.</w:t>
      </w:r>
    </w:p>
    <w:p w:rsidR="00B8513A" w:rsidRPr="0068192E" w:rsidRDefault="00B8513A" w:rsidP="0068192E">
      <w:pPr>
        <w:pStyle w:val="60"/>
        <w:shd w:val="clear" w:color="auto" w:fill="auto"/>
        <w:spacing w:before="0" w:after="37" w:line="276" w:lineRule="auto"/>
        <w:ind w:firstLine="700"/>
        <w:rPr>
          <w:sz w:val="24"/>
          <w:szCs w:val="24"/>
        </w:rPr>
      </w:pPr>
      <w:r w:rsidRPr="0068192E">
        <w:rPr>
          <w:i w:val="0"/>
          <w:iCs w:val="0"/>
          <w:sz w:val="24"/>
          <w:szCs w:val="24"/>
        </w:rPr>
        <w:t>Дополнительно: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172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Проведение занятий с детьми других возрастных групп.</w:t>
      </w:r>
    </w:p>
    <w:p w:rsidR="00B8513A" w:rsidRPr="0068192E" w:rsidRDefault="00B8513A" w:rsidP="0068192E">
      <w:pPr>
        <w:pStyle w:val="50"/>
        <w:shd w:val="clear" w:color="auto" w:fill="auto"/>
        <w:spacing w:before="0" w:after="127" w:line="276" w:lineRule="auto"/>
        <w:ind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Это направление работы включает: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групповые коррекционные занятия (работа с проблемами в личностной и познавательной сферах);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индивидуальные психокоррекционные занятия (работа с проблемами личностной и познавательной сферах(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тренинговые занятия с педагогами и специалистами ДОУ;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занятия по психологической подготовке детей к школьному обучению;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rStyle w:val="33"/>
          <w:color w:val="auto"/>
          <w:sz w:val="24"/>
          <w:szCs w:val="24"/>
          <w:shd w:val="clear" w:color="auto" w:fill="auto"/>
          <w:lang w:eastAsia="en-US"/>
        </w:rPr>
      </w:pPr>
      <w:r w:rsidRPr="0068192E">
        <w:rPr>
          <w:rStyle w:val="33"/>
          <w:sz w:val="24"/>
          <w:szCs w:val="24"/>
          <w:lang w:eastAsia="en-US"/>
        </w:rPr>
        <w:t>тематические занятия с родителями (например, обучающие семинары)</w:t>
      </w:r>
    </w:p>
    <w:p w:rsidR="00B8513A" w:rsidRPr="0068192E" w:rsidRDefault="00B8513A" w:rsidP="0068192E">
      <w:pPr>
        <w:pStyle w:val="50"/>
        <w:shd w:val="clear" w:color="auto" w:fill="auto"/>
        <w:spacing w:before="0" w:after="68" w:line="276" w:lineRule="auto"/>
        <w:ind w:right="60" w:firstLine="567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B8513A" w:rsidRPr="0068192E" w:rsidRDefault="00B8513A" w:rsidP="0068192E">
      <w:pPr>
        <w:pStyle w:val="50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68192E">
        <w:rPr>
          <w:rStyle w:val="33"/>
          <w:sz w:val="24"/>
          <w:szCs w:val="24"/>
          <w:lang w:eastAsia="en-US"/>
        </w:rPr>
        <w:t>Таким образом, психокоррекционная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7245"/>
      </w:tblGrid>
      <w:tr w:rsidR="00B8513A" w:rsidRPr="0068192E" w:rsidTr="00E73A42">
        <w:tc>
          <w:tcPr>
            <w:tcW w:w="1701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97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педагогом-психологом</w:t>
            </w:r>
          </w:p>
        </w:tc>
      </w:tr>
      <w:tr w:rsidR="00B8513A" w:rsidRPr="0068192E" w:rsidTr="00E73A42">
        <w:tc>
          <w:tcPr>
            <w:tcW w:w="1701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 xml:space="preserve"> группы детей раннего возраста</w:t>
            </w:r>
          </w:p>
        </w:tc>
        <w:tc>
          <w:tcPr>
            <w:tcW w:w="7797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Игры, направленные на адаптацию каждого ребенка к ДОУ и сплочение группы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А.С.Роньжина «Цикл занятий в период адаптации к дошкольному учреждению»</w:t>
            </w:r>
          </w:p>
        </w:tc>
      </w:tr>
      <w:tr w:rsidR="00B8513A" w:rsidRPr="0068192E" w:rsidTr="00E73A42">
        <w:tc>
          <w:tcPr>
            <w:tcW w:w="1701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7797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«Цветик-семицветик» 3-4 года (под ред.Н.Ю.Куражевой)</w:t>
            </w:r>
          </w:p>
        </w:tc>
      </w:tr>
      <w:tr w:rsidR="00B8513A" w:rsidRPr="0068192E" w:rsidTr="00E73A42">
        <w:tc>
          <w:tcPr>
            <w:tcW w:w="1701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7797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«Цветик-семицветик» 4-5 лет (под ред.Н.Ю.Куражевой)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1701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797" w:type="dxa"/>
          </w:tcPr>
          <w:p w:rsidR="00B8513A" w:rsidRPr="0068192E" w:rsidRDefault="00B8513A" w:rsidP="0068192E">
            <w:pPr>
              <w:spacing w:after="102"/>
              <w:ind w:left="20"/>
              <w:jc w:val="both"/>
              <w:rPr>
                <w:rStyle w:val="70"/>
                <w:bCs w:val="0"/>
                <w:i/>
                <w:sz w:val="24"/>
                <w:szCs w:val="24"/>
                <w:lang w:eastAsia="ru-RU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«Цветик-семицветик» 5-6 лет (под ред.Н.Ю.Куражевой)</w:t>
            </w:r>
          </w:p>
          <w:p w:rsidR="00B8513A" w:rsidRPr="0068192E" w:rsidRDefault="00B8513A" w:rsidP="0068192E">
            <w:pPr>
              <w:spacing w:after="102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1701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797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«Цветик-семицветик» 6-7 лет (под ред.Н.Ю.Куражевой)</w:t>
            </w:r>
          </w:p>
          <w:p w:rsidR="00B8513A" w:rsidRPr="0068192E" w:rsidRDefault="00B8513A" w:rsidP="0068192E">
            <w:pPr>
              <w:spacing w:after="102"/>
              <w:ind w:left="20"/>
              <w:jc w:val="both"/>
              <w:rPr>
                <w:rStyle w:val="70"/>
                <w:i/>
                <w:sz w:val="24"/>
                <w:szCs w:val="24"/>
                <w:lang w:eastAsia="ru-RU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Приключения будущих первоклассников: психологиче</w:t>
            </w:r>
            <w:r w:rsidRPr="0068192E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занятия с детьми 6-7 лет </w:t>
            </w:r>
          </w:p>
          <w:p w:rsidR="00B8513A" w:rsidRPr="0068192E" w:rsidRDefault="00B8513A" w:rsidP="0068192E">
            <w:pPr>
              <w:spacing w:after="102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13A" w:rsidRPr="0068192E" w:rsidRDefault="00B8513A" w:rsidP="0068192E">
      <w:pPr>
        <w:pStyle w:val="50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68192E">
        <w:rPr>
          <w:rStyle w:val="33"/>
          <w:sz w:val="24"/>
          <w:szCs w:val="24"/>
          <w:lang w:eastAsia="en-US"/>
        </w:rPr>
        <w:t>Календарно-тематическое планирование по программам см. (Приложение 5-10).</w:t>
      </w:r>
    </w:p>
    <w:p w:rsidR="00B8513A" w:rsidRPr="0068192E" w:rsidRDefault="00B8513A" w:rsidP="0068192E">
      <w:pPr>
        <w:pStyle w:val="521"/>
        <w:keepNext/>
        <w:keepLines/>
        <w:numPr>
          <w:ilvl w:val="2"/>
          <w:numId w:val="41"/>
        </w:numPr>
        <w:shd w:val="clear" w:color="auto" w:fill="auto"/>
        <w:tabs>
          <w:tab w:val="left" w:pos="2850"/>
        </w:tabs>
        <w:spacing w:before="630" w:after="110" w:line="276" w:lineRule="auto"/>
        <w:jc w:val="both"/>
        <w:rPr>
          <w:sz w:val="24"/>
          <w:szCs w:val="24"/>
        </w:rPr>
      </w:pPr>
      <w:bookmarkStart w:id="17" w:name="bookmark25"/>
      <w:r w:rsidRPr="0068192E">
        <w:rPr>
          <w:sz w:val="24"/>
          <w:szCs w:val="24"/>
        </w:rPr>
        <w:t>Психологическое консультирование</w:t>
      </w:r>
      <w:bookmarkEnd w:id="17"/>
    </w:p>
    <w:p w:rsidR="00B8513A" w:rsidRPr="0068192E" w:rsidRDefault="00B8513A" w:rsidP="0068192E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Цель:</w:t>
      </w:r>
      <w:r w:rsidRPr="0068192E">
        <w:rPr>
          <w:rStyle w:val="33"/>
          <w:sz w:val="24"/>
          <w:szCs w:val="24"/>
          <w:lang w:eastAsia="en-US"/>
        </w:rPr>
        <w:t xml:space="preserve"> оптимизация взаимодействия участников воспитательно</w:t>
      </w:r>
      <w:r w:rsidRPr="0068192E">
        <w:rPr>
          <w:rStyle w:val="33"/>
          <w:sz w:val="24"/>
          <w:szCs w:val="24"/>
          <w:lang w:eastAsia="en-US"/>
        </w:rPr>
        <w:softHyphen/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B8513A" w:rsidRPr="0068192E" w:rsidRDefault="00B8513A" w:rsidP="0068192E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B8513A" w:rsidRPr="0068192E" w:rsidRDefault="00B8513A" w:rsidP="0068192E">
      <w:pPr>
        <w:pStyle w:val="50"/>
        <w:shd w:val="clear" w:color="auto" w:fill="auto"/>
        <w:spacing w:before="0" w:after="116" w:line="276" w:lineRule="auto"/>
        <w:ind w:left="20" w:right="20" w:firstLine="70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B8513A" w:rsidRPr="0068192E" w:rsidRDefault="00B8513A" w:rsidP="0068192E">
      <w:pPr>
        <w:pStyle w:val="50"/>
        <w:shd w:val="clear" w:color="auto" w:fill="auto"/>
        <w:spacing w:before="0" w:after="161" w:line="276" w:lineRule="auto"/>
        <w:ind w:left="20" w:right="40" w:firstLine="72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B8513A" w:rsidRPr="0068192E" w:rsidRDefault="00B8513A" w:rsidP="0068192E">
      <w:pPr>
        <w:spacing w:after="162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68192E">
        <w:rPr>
          <w:rStyle w:val="70"/>
          <w:sz w:val="24"/>
          <w:szCs w:val="24"/>
          <w:lang w:eastAsia="ru-RU"/>
        </w:rPr>
        <w:t>Возрастно-психологическое консультирование</w:t>
      </w:r>
    </w:p>
    <w:p w:rsidR="00B8513A" w:rsidRPr="0068192E" w:rsidRDefault="00B8513A" w:rsidP="0068192E">
      <w:pPr>
        <w:pStyle w:val="50"/>
        <w:shd w:val="clear" w:color="auto" w:fill="auto"/>
        <w:spacing w:before="0" w:after="130" w:line="276" w:lineRule="auto"/>
        <w:ind w:left="20"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Задачи: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right="50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психопрофилактике;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2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составление рекомендаций по воспитанию детей в семье;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124" w:line="276" w:lineRule="auto"/>
        <w:ind w:left="720" w:right="4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коррекционная работа в специальных группах с детьми, родителями, педагогами.</w:t>
      </w:r>
    </w:p>
    <w:p w:rsidR="00B8513A" w:rsidRPr="0068192E" w:rsidRDefault="00B8513A" w:rsidP="0068192E">
      <w:pPr>
        <w:pStyle w:val="50"/>
        <w:shd w:val="clear" w:color="auto" w:fill="auto"/>
        <w:spacing w:before="0" w:after="161" w:line="276" w:lineRule="auto"/>
        <w:ind w:left="20" w:right="40" w:firstLine="3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</w:t>
      </w:r>
    </w:p>
    <w:p w:rsidR="00B8513A" w:rsidRPr="0068192E" w:rsidRDefault="00B8513A" w:rsidP="0068192E">
      <w:pPr>
        <w:spacing w:after="82"/>
        <w:ind w:left="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192E">
        <w:rPr>
          <w:rStyle w:val="70"/>
          <w:i/>
          <w:sz w:val="24"/>
          <w:szCs w:val="24"/>
          <w:lang w:eastAsia="ru-RU"/>
        </w:rPr>
        <w:t>Примерный перечень тем для психологического консультирования: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адаптация и дезадаптация к ДОУ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страхи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агрессивность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психологическое неблагополучие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непослушание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кризис 3-х лет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спонтанная двигательная активность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тревожность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левшество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недостаточное развитие мелкой моторики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низкий уровень развития познавательных процессов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нарушения в сфере общения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энурез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застенчивость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нестабильность эмоционального состояния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гиперактивность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отсутствие самостоятельности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непослушание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психологические проблемы детей с ОНР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психологическая поддержка семьи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роль игры в подготовке к школе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60" w:right="880"/>
        <w:jc w:val="both"/>
        <w:rPr>
          <w:sz w:val="24"/>
          <w:szCs w:val="24"/>
        </w:rPr>
      </w:pPr>
      <w:r w:rsidRPr="0068192E">
        <w:rPr>
          <w:rStyle w:val="33"/>
          <w:sz w:val="24"/>
          <w:szCs w:val="24"/>
          <w:lang w:eastAsia="en-US"/>
        </w:rPr>
        <w:t>система работы воспитателя с детьми, имеющими отклонения в поведении</w:t>
      </w:r>
    </w:p>
    <w:p w:rsidR="00B8513A" w:rsidRPr="0068192E" w:rsidRDefault="00B8513A" w:rsidP="0068192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490" w:line="276" w:lineRule="auto"/>
        <w:ind w:left="760"/>
        <w:jc w:val="both"/>
        <w:rPr>
          <w:rStyle w:val="33"/>
          <w:color w:val="auto"/>
          <w:sz w:val="24"/>
          <w:szCs w:val="24"/>
          <w:shd w:val="clear" w:color="auto" w:fill="auto"/>
          <w:lang w:eastAsia="en-US"/>
        </w:rPr>
      </w:pPr>
      <w:r w:rsidRPr="0068192E">
        <w:rPr>
          <w:rStyle w:val="33"/>
          <w:sz w:val="24"/>
          <w:szCs w:val="24"/>
          <w:lang w:eastAsia="en-US"/>
        </w:rPr>
        <w:t>психологическая готовность к школе</w:t>
      </w:r>
    </w:p>
    <w:p w:rsidR="00B8513A" w:rsidRPr="0068192E" w:rsidRDefault="00B8513A" w:rsidP="0068192E">
      <w:pPr>
        <w:pStyle w:val="15"/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  <w:u w:val="none"/>
        </w:rPr>
      </w:pPr>
      <w:bookmarkStart w:id="18" w:name="_Toc343974963"/>
      <w:bookmarkStart w:id="19" w:name="_Toc343974772"/>
      <w:bookmarkStart w:id="20" w:name="_Toc345663168"/>
      <w:r w:rsidRPr="0068192E">
        <w:rPr>
          <w:rFonts w:ascii="Times New Roman" w:hAnsi="Times New Roman"/>
          <w:sz w:val="24"/>
          <w:szCs w:val="24"/>
          <w:u w:val="none"/>
        </w:rPr>
        <w:t>Критерии результативности деятельности</w:t>
      </w:r>
      <w:bookmarkStart w:id="21" w:name="_Toc343979537"/>
      <w:bookmarkStart w:id="22" w:name="_Toc343977722"/>
      <w:bookmarkStart w:id="23" w:name="_Toc343977327"/>
      <w:bookmarkStart w:id="24" w:name="_Toc343977243"/>
      <w:bookmarkStart w:id="25" w:name="_Toc343974964"/>
      <w:bookmarkStart w:id="26" w:name="_Toc343974773"/>
      <w:bookmarkEnd w:id="18"/>
      <w:bookmarkEnd w:id="19"/>
      <w:r w:rsidRPr="0068192E">
        <w:rPr>
          <w:rFonts w:ascii="Times New Roman" w:hAnsi="Times New Roman"/>
          <w:sz w:val="24"/>
          <w:szCs w:val="24"/>
          <w:u w:val="none"/>
        </w:rPr>
        <w:t xml:space="preserve"> педагога-психолога ДОУ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B8513A" w:rsidRPr="0068192E" w:rsidRDefault="00B8513A" w:rsidP="0068192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психолого-педагогическое обеспечение </w:t>
      </w:r>
      <w:r w:rsidRPr="0068192E">
        <w:rPr>
          <w:rFonts w:ascii="Times New Roman" w:hAnsi="Times New Roman"/>
          <w:b/>
          <w:sz w:val="24"/>
          <w:szCs w:val="24"/>
        </w:rPr>
        <w:t>преемственности</w:t>
      </w:r>
      <w:r w:rsidRPr="0068192E">
        <w:rPr>
          <w:rFonts w:ascii="Times New Roman" w:hAnsi="Times New Roman"/>
          <w:sz w:val="24"/>
          <w:szCs w:val="24"/>
        </w:rPr>
        <w:t xml:space="preserve"> содержания и форм организации образовательного процесса на разных возрастных этапах;</w:t>
      </w:r>
    </w:p>
    <w:p w:rsidR="00B8513A" w:rsidRPr="0068192E" w:rsidRDefault="00B8513A" w:rsidP="0068192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B8513A" w:rsidRPr="0068192E" w:rsidRDefault="00B8513A" w:rsidP="0068192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B8513A" w:rsidRPr="0068192E" w:rsidRDefault="00B8513A" w:rsidP="0068192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B8513A" w:rsidRPr="0068192E" w:rsidRDefault="00B8513A" w:rsidP="0068192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B8513A" w:rsidRPr="0068192E" w:rsidRDefault="00B8513A" w:rsidP="0068192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B8513A" w:rsidRPr="0068192E" w:rsidRDefault="00B8513A" w:rsidP="0068192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сформированность коммуникативных навыков воспитанников;</w:t>
      </w:r>
    </w:p>
    <w:p w:rsidR="00B8513A" w:rsidRPr="0068192E" w:rsidRDefault="00B8513A" w:rsidP="0068192E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B8513A" w:rsidRPr="0068192E" w:rsidRDefault="00B8513A" w:rsidP="0068192E">
      <w:pPr>
        <w:tabs>
          <w:tab w:val="left" w:pos="730"/>
        </w:tabs>
        <w:spacing w:after="0"/>
        <w:ind w:left="714"/>
        <w:jc w:val="both"/>
        <w:rPr>
          <w:rStyle w:val="33"/>
          <w:i/>
          <w:color w:val="auto"/>
          <w:sz w:val="24"/>
          <w:szCs w:val="24"/>
          <w:shd w:val="clear" w:color="auto" w:fill="auto"/>
          <w:lang w:eastAsia="ru-RU"/>
        </w:rPr>
      </w:pPr>
    </w:p>
    <w:p w:rsidR="00B8513A" w:rsidRPr="0068192E" w:rsidRDefault="00B8513A" w:rsidP="0068192E">
      <w:pPr>
        <w:pStyle w:val="50"/>
        <w:numPr>
          <w:ilvl w:val="1"/>
          <w:numId w:val="72"/>
        </w:numPr>
        <w:shd w:val="clear" w:color="auto" w:fill="auto"/>
        <w:tabs>
          <w:tab w:val="left" w:pos="730"/>
        </w:tabs>
        <w:spacing w:before="0" w:after="490" w:line="276" w:lineRule="auto"/>
        <w:jc w:val="both"/>
        <w:rPr>
          <w:b/>
          <w:sz w:val="24"/>
          <w:szCs w:val="24"/>
        </w:rPr>
      </w:pPr>
      <w:bookmarkStart w:id="27" w:name="_Toc343974960"/>
      <w:bookmarkStart w:id="28" w:name="_Toc343974769"/>
      <w:r w:rsidRPr="0068192E">
        <w:rPr>
          <w:b/>
          <w:sz w:val="24"/>
          <w:szCs w:val="24"/>
        </w:rPr>
        <w:t>Организация системы взаимодействий</w:t>
      </w:r>
      <w:bookmarkStart w:id="29" w:name="_Toc343979527"/>
      <w:bookmarkStart w:id="30" w:name="_Toc343977720"/>
      <w:bookmarkStart w:id="31" w:name="_Toc343977325"/>
      <w:bookmarkStart w:id="32" w:name="_Toc343977241"/>
      <w:bookmarkStart w:id="33" w:name="_Toc343974961"/>
      <w:bookmarkStart w:id="34" w:name="_Toc343974770"/>
      <w:bookmarkEnd w:id="27"/>
      <w:bookmarkEnd w:id="28"/>
      <w:r w:rsidRPr="0068192E">
        <w:rPr>
          <w:b/>
          <w:sz w:val="24"/>
          <w:szCs w:val="24"/>
        </w:rPr>
        <w:t xml:space="preserve"> педагога-психолога</w:t>
      </w:r>
      <w:bookmarkStart w:id="35" w:name="_Toc345663151"/>
      <w:bookmarkEnd w:id="29"/>
      <w:bookmarkEnd w:id="30"/>
      <w:bookmarkEnd w:id="31"/>
      <w:bookmarkEnd w:id="32"/>
      <w:bookmarkEnd w:id="33"/>
      <w:bookmarkEnd w:id="34"/>
      <w:r w:rsidRPr="0068192E">
        <w:rPr>
          <w:b/>
          <w:sz w:val="24"/>
          <w:szCs w:val="24"/>
        </w:rPr>
        <w:t>. Взаимодействие педагога-психолога со специалистами ДОУ в условиях реализации ФГ</w:t>
      </w:r>
      <w:bookmarkEnd w:id="35"/>
      <w:r w:rsidRPr="0068192E">
        <w:rPr>
          <w:b/>
          <w:sz w:val="24"/>
          <w:szCs w:val="24"/>
        </w:rPr>
        <w:t>ОС</w:t>
      </w:r>
    </w:p>
    <w:p w:rsidR="00B8513A" w:rsidRPr="0068192E" w:rsidRDefault="00B8513A" w:rsidP="0068192E">
      <w:pPr>
        <w:pStyle w:val="NoSpacing"/>
        <w:numPr>
          <w:ilvl w:val="0"/>
          <w:numId w:val="31"/>
        </w:numPr>
        <w:spacing w:line="276" w:lineRule="auto"/>
        <w:jc w:val="both"/>
        <w:rPr>
          <w:rStyle w:val="Strong"/>
          <w:rFonts w:ascii="Times New Roman" w:hAnsi="Times New Roman"/>
          <w:b w:val="0"/>
          <w:i/>
          <w:sz w:val="24"/>
          <w:szCs w:val="24"/>
          <w:u w:val="single"/>
        </w:rPr>
      </w:pPr>
      <w:bookmarkStart w:id="36" w:name="_Toc345663152"/>
      <w:bookmarkStart w:id="37" w:name="_Toc343979528"/>
      <w:r w:rsidRPr="0068192E">
        <w:rPr>
          <w:rStyle w:val="Strong"/>
          <w:rFonts w:ascii="Times New Roman" w:hAnsi="Times New Roman"/>
          <w:b w:val="0"/>
          <w:i/>
          <w:sz w:val="24"/>
          <w:szCs w:val="24"/>
          <w:u w:val="single"/>
        </w:rPr>
        <w:t>С руководителем ДОУ</w:t>
      </w:r>
      <w:bookmarkEnd w:id="36"/>
      <w:bookmarkEnd w:id="37"/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Уточняет запрос на психологическое сопровождение воспитательно-образовательного про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Предоставляет отчетную документацию.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Проводит индивидуальное психологическое консультирование (по запросу).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При необходимости рекомендует администрации направлять ребенка с особенностями раз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вития на ПМПК.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Обеспечивает психологическую безопасность всех участников воспитательно-образовательного процесса.</w:t>
      </w:r>
    </w:p>
    <w:p w:rsidR="00B8513A" w:rsidRPr="0068192E" w:rsidRDefault="00B8513A" w:rsidP="0068192E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B8513A" w:rsidRPr="0068192E" w:rsidRDefault="00B8513A" w:rsidP="0068192E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i/>
          <w:sz w:val="24"/>
          <w:szCs w:val="24"/>
          <w:u w:val="single"/>
        </w:rPr>
      </w:pPr>
      <w:bookmarkStart w:id="38" w:name="_Toc345663154"/>
      <w:bookmarkStart w:id="39" w:name="_Toc343979530"/>
    </w:p>
    <w:p w:rsidR="00B8513A" w:rsidRPr="0068192E" w:rsidRDefault="00B8513A" w:rsidP="0068192E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i/>
          <w:sz w:val="24"/>
          <w:szCs w:val="24"/>
          <w:u w:val="single"/>
        </w:rPr>
      </w:pPr>
      <w:r w:rsidRPr="0068192E">
        <w:rPr>
          <w:rStyle w:val="Strong"/>
          <w:rFonts w:ascii="Times New Roman" w:hAnsi="Times New Roman"/>
          <w:b w:val="0"/>
          <w:i/>
          <w:sz w:val="24"/>
          <w:szCs w:val="24"/>
          <w:u w:val="single"/>
        </w:rPr>
        <w:t>2. С воспитателем</w:t>
      </w:r>
      <w:bookmarkEnd w:id="38"/>
      <w:bookmarkEnd w:id="39"/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Содействует формированию банка развивающих игр с учетом психологических особенно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 xml:space="preserve">стей дошкольников. 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Участвует совместно с воспитателем в организации и проведении различных праздничных мероприятий.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Оказывает помощь воспитателям в разработке индивидуального образовательного маршру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та дошкольника.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Оказывает психологическую профилактическую помощь воспитателям с целью предупреж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дения у них эмоционального выгорания.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Содействует повышению уровня культуры общения воспитателя с родителями.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Участвует во внедрении здоровьесберегающих технологий (подготовка руки к письму, пра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вильная осанка и т. д.).</w:t>
      </w:r>
    </w:p>
    <w:p w:rsidR="00B8513A" w:rsidRPr="0068192E" w:rsidRDefault="00B8513A" w:rsidP="0068192E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Участвует в деятельности по формированию универсальных предпосылок учебной деятельности (активизация вни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мания и памяти), просвещает воспитателей по данной тематике.</w:t>
      </w:r>
      <w:bookmarkStart w:id="40" w:name="_Toc345663157"/>
    </w:p>
    <w:p w:rsidR="00B8513A" w:rsidRPr="0068192E" w:rsidRDefault="00B8513A" w:rsidP="0068192E">
      <w:pPr>
        <w:pStyle w:val="NoSpacing"/>
        <w:spacing w:line="276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192E">
        <w:rPr>
          <w:rFonts w:ascii="Times New Roman" w:hAnsi="Times New Roman"/>
          <w:i/>
          <w:color w:val="000000"/>
          <w:sz w:val="24"/>
          <w:szCs w:val="24"/>
          <w:u w:val="single"/>
        </w:rPr>
        <w:t>3. С учителем-логопедом</w:t>
      </w:r>
      <w:bookmarkEnd w:id="40"/>
    </w:p>
    <w:p w:rsidR="00B8513A" w:rsidRPr="0068192E" w:rsidRDefault="00B8513A" w:rsidP="0068192E">
      <w:pPr>
        <w:pStyle w:val="NoSpacing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B8513A" w:rsidRPr="0068192E" w:rsidRDefault="00B8513A" w:rsidP="0068192E">
      <w:pPr>
        <w:pStyle w:val="NoSpacing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Оказывает помощь детям в развитии их саморегуляции и самоконтроля на занятиях логопеда.</w:t>
      </w:r>
    </w:p>
    <w:p w:rsidR="00B8513A" w:rsidRPr="0068192E" w:rsidRDefault="00B8513A" w:rsidP="0068192E">
      <w:pPr>
        <w:pStyle w:val="NoSpacing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 xml:space="preserve">Участвует в обследовании детей с ОВЗ с целью выявления уровня их развития, состояния </w:t>
      </w:r>
      <w:r w:rsidRPr="0068192E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68192E">
        <w:rPr>
          <w:rFonts w:ascii="Times New Roman" w:hAnsi="Times New Roman"/>
          <w:color w:val="000000"/>
          <w:sz w:val="24"/>
          <w:szCs w:val="24"/>
        </w:rPr>
        <w:t>бщей, мелкой артикуляционной моторики, а также особенностей познавательной деятельности, эмоциональной сферы.</w:t>
      </w:r>
    </w:p>
    <w:p w:rsidR="00B8513A" w:rsidRPr="0068192E" w:rsidRDefault="00B8513A" w:rsidP="0068192E">
      <w:pPr>
        <w:pStyle w:val="NoSpacing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 специалистами.</w:t>
      </w:r>
    </w:p>
    <w:p w:rsidR="00B8513A" w:rsidRPr="0068192E" w:rsidRDefault="00B8513A" w:rsidP="0068192E">
      <w:pPr>
        <w:pStyle w:val="NoSpacing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Участвует в проведении совместной диагностики детей с отклонениями в развитии.</w:t>
      </w:r>
    </w:p>
    <w:p w:rsidR="00B8513A" w:rsidRPr="0068192E" w:rsidRDefault="00B8513A" w:rsidP="0068192E">
      <w:pPr>
        <w:pStyle w:val="NoSpacing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Подбирает материал для закрепления в разных видах детской деятельности полученных лого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B8513A" w:rsidRPr="0068192E" w:rsidRDefault="00B8513A" w:rsidP="0068192E">
      <w:pPr>
        <w:pStyle w:val="NoSpacing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Консультирует и направляет родителей к разным специалистам по совместному решению с логопедом.</w:t>
      </w:r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Совместно с другими специалистами осуществляет психологическое сопровождение детей в период адаптации.</w:t>
      </w:r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Участвует в интегративной образовательно-воспитательной деятельности.</w:t>
      </w:r>
      <w:bookmarkStart w:id="41" w:name="_Toc345663159"/>
      <w:bookmarkStart w:id="42" w:name="_Toc343979533"/>
    </w:p>
    <w:p w:rsidR="00B8513A" w:rsidRPr="0068192E" w:rsidRDefault="00B8513A" w:rsidP="0068192E">
      <w:pPr>
        <w:pStyle w:val="2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1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B8513A" w:rsidRPr="0068192E" w:rsidRDefault="00B8513A" w:rsidP="0068192E">
      <w:pPr>
        <w:pStyle w:val="NoSpacing"/>
        <w:numPr>
          <w:ilvl w:val="2"/>
          <w:numId w:val="4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Взаимодействие  с семьями  воспитанников</w:t>
      </w:r>
      <w:bookmarkEnd w:id="41"/>
      <w:bookmarkEnd w:id="42"/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  <w:bookmarkStart w:id="43" w:name="_Toc345663160"/>
      <w:bookmarkStart w:id="44" w:name="_Toc343979534"/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68192E">
        <w:rPr>
          <w:rStyle w:val="Strong"/>
          <w:rFonts w:ascii="Times New Roman" w:hAnsi="Times New Roman"/>
          <w:sz w:val="24"/>
          <w:szCs w:val="24"/>
        </w:rPr>
        <w:t>Основные формы взаимодействия с семьей</w:t>
      </w:r>
      <w:bookmarkEnd w:id="43"/>
      <w:bookmarkEnd w:id="44"/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b/>
          <w:color w:val="000000"/>
          <w:sz w:val="24"/>
          <w:szCs w:val="24"/>
        </w:rPr>
        <w:t>Знакомство с семьей:</w:t>
      </w:r>
      <w:r w:rsidRPr="0068192E">
        <w:rPr>
          <w:rFonts w:ascii="Times New Roman" w:hAnsi="Times New Roman"/>
          <w:color w:val="000000"/>
          <w:sz w:val="24"/>
          <w:szCs w:val="24"/>
        </w:rPr>
        <w:t xml:space="preserve"> анкетирование, консультирование.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b/>
          <w:color w:val="000000"/>
          <w:sz w:val="24"/>
          <w:szCs w:val="24"/>
        </w:rPr>
        <w:t>Информирование родителей о ходе образовательного процесса:</w:t>
      </w:r>
      <w:r w:rsidRPr="0068192E">
        <w:rPr>
          <w:rFonts w:ascii="Times New Roman" w:hAnsi="Times New Roman"/>
          <w:color w:val="000000"/>
          <w:sz w:val="24"/>
          <w:szCs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B8513A" w:rsidRPr="0068192E" w:rsidRDefault="00B8513A" w:rsidP="0068192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Совместная деятельность:</w:t>
      </w:r>
      <w:r w:rsidRPr="0068192E">
        <w:rPr>
          <w:rFonts w:ascii="Times New Roman" w:hAnsi="Times New Roman"/>
          <w:sz w:val="24"/>
          <w:szCs w:val="24"/>
        </w:rPr>
        <w:t xml:space="preserve"> привлечение родителей к организации гостиных, к участию в детской исследовательской и </w:t>
      </w:r>
      <w:bookmarkStart w:id="45" w:name="_Toc345663169"/>
      <w:bookmarkStart w:id="46" w:name="_Toc343979538"/>
      <w:bookmarkStart w:id="47" w:name="_Toc343977244"/>
      <w:bookmarkStart w:id="48" w:name="_Toc343974965"/>
      <w:r w:rsidRPr="0068192E">
        <w:rPr>
          <w:rFonts w:ascii="Times New Roman" w:hAnsi="Times New Roman"/>
          <w:sz w:val="24"/>
          <w:szCs w:val="24"/>
        </w:rPr>
        <w:t xml:space="preserve">проектной деятельности.                                                   </w:t>
      </w:r>
      <w:r w:rsidRPr="0068192E">
        <w:rPr>
          <w:rFonts w:ascii="Times New Roman" w:hAnsi="Times New Roman"/>
          <w:sz w:val="24"/>
          <w:szCs w:val="24"/>
        </w:rPr>
        <w:tab/>
      </w:r>
    </w:p>
    <w:p w:rsidR="00B8513A" w:rsidRPr="0068192E" w:rsidRDefault="00B8513A" w:rsidP="0068192E">
      <w:pPr>
        <w:ind w:left="2832"/>
        <w:jc w:val="both"/>
        <w:rPr>
          <w:rFonts w:ascii="Times New Roman" w:hAnsi="Times New Roman"/>
          <w:b/>
          <w:bCs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68192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8192E">
        <w:rPr>
          <w:rFonts w:ascii="Times New Roman" w:hAnsi="Times New Roman"/>
          <w:b/>
          <w:bCs/>
          <w:sz w:val="24"/>
          <w:szCs w:val="24"/>
        </w:rPr>
        <w:t>. ОРГАНИЗАЦИОННЫЙ РАЗДЕЛ</w:t>
      </w:r>
    </w:p>
    <w:p w:rsidR="00B8513A" w:rsidRPr="0068192E" w:rsidRDefault="00B8513A" w:rsidP="0068192E">
      <w:pPr>
        <w:pStyle w:val="BodyTextIndent"/>
        <w:numPr>
          <w:ilvl w:val="1"/>
          <w:numId w:val="37"/>
        </w:numPr>
        <w:tabs>
          <w:tab w:val="left" w:pos="567"/>
        </w:tabs>
        <w:spacing w:line="276" w:lineRule="auto"/>
        <w:rPr>
          <w:b/>
          <w:sz w:val="24"/>
        </w:rPr>
      </w:pPr>
      <w:r w:rsidRPr="0068192E">
        <w:rPr>
          <w:b/>
          <w:sz w:val="24"/>
        </w:rPr>
        <w:t>Оснащение кабинета педагога-психолога</w:t>
      </w:r>
    </w:p>
    <w:p w:rsidR="00B8513A" w:rsidRPr="0068192E" w:rsidRDefault="00B8513A" w:rsidP="006819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B8513A" w:rsidRPr="0068192E" w:rsidRDefault="00B8513A" w:rsidP="0068192E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B8513A" w:rsidRPr="0068192E" w:rsidRDefault="00B8513A" w:rsidP="0068192E">
      <w:pPr>
        <w:shd w:val="clear" w:color="auto" w:fill="FFFFFF"/>
        <w:spacing w:after="0"/>
        <w:ind w:firstLine="47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B8513A" w:rsidRPr="0068192E" w:rsidRDefault="00B8513A" w:rsidP="0068192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магнитная доска;</w:t>
      </w:r>
    </w:p>
    <w:p w:rsidR="00B8513A" w:rsidRPr="0068192E" w:rsidRDefault="00B8513A" w:rsidP="0068192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столы детские;</w:t>
      </w:r>
    </w:p>
    <w:p w:rsidR="00B8513A" w:rsidRPr="0068192E" w:rsidRDefault="00B8513A" w:rsidP="0068192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стулья детские;</w:t>
      </w:r>
    </w:p>
    <w:p w:rsidR="00B8513A" w:rsidRPr="0068192E" w:rsidRDefault="00B8513A" w:rsidP="0068192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интерактивная доска, ноутбук, проектор.</w:t>
      </w:r>
    </w:p>
    <w:p w:rsidR="00B8513A" w:rsidRPr="0068192E" w:rsidRDefault="00B8513A" w:rsidP="0068192E">
      <w:p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13A" w:rsidRPr="0068192E" w:rsidRDefault="00B8513A" w:rsidP="0068192E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Консультативная зона включает в себя:</w:t>
      </w:r>
    </w:p>
    <w:p w:rsidR="00B8513A" w:rsidRPr="0068192E" w:rsidRDefault="00B8513A" w:rsidP="0068192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Рабочий стол педагога – психолога;</w:t>
      </w:r>
    </w:p>
    <w:p w:rsidR="00B8513A" w:rsidRPr="0068192E" w:rsidRDefault="00B8513A" w:rsidP="0068192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Шкафы для хранения документов;</w:t>
      </w:r>
    </w:p>
    <w:p w:rsidR="00B8513A" w:rsidRPr="0068192E" w:rsidRDefault="00B8513A" w:rsidP="0068192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B8513A" w:rsidRPr="0068192E" w:rsidRDefault="00B8513A" w:rsidP="0068192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Компьютер, принтер;</w:t>
      </w:r>
    </w:p>
    <w:p w:rsidR="00B8513A" w:rsidRPr="0068192E" w:rsidRDefault="00B8513A" w:rsidP="0068192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Набор диагностических методик;</w:t>
      </w:r>
    </w:p>
    <w:p w:rsidR="00B8513A" w:rsidRPr="0068192E" w:rsidRDefault="00B8513A" w:rsidP="0068192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Стимульный материал для проведения диагностики.</w:t>
      </w:r>
    </w:p>
    <w:p w:rsidR="00B8513A" w:rsidRPr="0068192E" w:rsidRDefault="00B8513A" w:rsidP="0068192E">
      <w:p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13A" w:rsidRPr="0068192E" w:rsidRDefault="00B8513A" w:rsidP="0068192E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B8513A" w:rsidRPr="0068192E" w:rsidRDefault="00B8513A" w:rsidP="0068192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B8513A" w:rsidRPr="0068192E" w:rsidRDefault="00B8513A" w:rsidP="0068192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B8513A" w:rsidRPr="0068192E" w:rsidRDefault="00B8513A" w:rsidP="0068192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Шкафы  для хранения игрушек, наглядных пособий, дидактических игр.</w:t>
      </w:r>
    </w:p>
    <w:p w:rsidR="00B8513A" w:rsidRPr="0068192E" w:rsidRDefault="00B8513A" w:rsidP="0068192E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13A" w:rsidRPr="0068192E" w:rsidRDefault="00B8513A" w:rsidP="0068192E">
      <w:p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 xml:space="preserve">Оснащена </w:t>
      </w:r>
      <w:r w:rsidRPr="0068192E">
        <w:rPr>
          <w:rFonts w:ascii="Times New Roman" w:hAnsi="Times New Roman"/>
          <w:b/>
          <w:color w:val="000000"/>
          <w:sz w:val="24"/>
          <w:szCs w:val="24"/>
        </w:rPr>
        <w:t>сенсорная комната</w:t>
      </w:r>
      <w:r w:rsidRPr="0068192E">
        <w:rPr>
          <w:rFonts w:ascii="Times New Roman" w:hAnsi="Times New Roman"/>
          <w:color w:val="000000"/>
          <w:sz w:val="24"/>
          <w:szCs w:val="24"/>
        </w:rPr>
        <w:t xml:space="preserve">, где имеется все необходимое для проведения индивидуальной и подгрупповой работы: </w:t>
      </w:r>
    </w:p>
    <w:p w:rsidR="00B8513A" w:rsidRPr="0068192E" w:rsidRDefault="00B8513A" w:rsidP="0068192E">
      <w:pPr>
        <w:shd w:val="clear" w:color="auto" w:fill="FFFFFF"/>
        <w:spacing w:after="0"/>
        <w:ind w:left="83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дидактический материал по всем направлениям работы с детьми.</w:t>
      </w:r>
    </w:p>
    <w:p w:rsidR="00B8513A" w:rsidRPr="0068192E" w:rsidRDefault="00B8513A" w:rsidP="0068192E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>Для проведения релаксационных упражнений с детьми имеется удобные детские кресла-капельки, мягкий пуховой диван. »Волшебное облако», свето-музыкальное оформление.</w:t>
      </w: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68192E">
        <w:rPr>
          <w:rFonts w:ascii="Times New Roman" w:hAnsi="Times New Roman"/>
          <w:b w:val="0"/>
          <w:sz w:val="24"/>
          <w:szCs w:val="24"/>
          <w:u w:val="none"/>
        </w:rPr>
        <w:t xml:space="preserve">В студии </w:t>
      </w:r>
      <w:r w:rsidRPr="0068192E">
        <w:rPr>
          <w:rFonts w:ascii="Times New Roman" w:hAnsi="Times New Roman"/>
          <w:sz w:val="24"/>
          <w:szCs w:val="24"/>
          <w:u w:val="none"/>
        </w:rPr>
        <w:t>интеллектуального развития</w:t>
      </w:r>
      <w:r w:rsidRPr="0068192E">
        <w:rPr>
          <w:rFonts w:ascii="Times New Roman" w:hAnsi="Times New Roman"/>
          <w:b w:val="0"/>
          <w:sz w:val="24"/>
          <w:szCs w:val="24"/>
          <w:u w:val="none"/>
        </w:rPr>
        <w:t xml:space="preserve"> проводятся групповые и подгрупповые занятия, для этого помещение оборудовано детскими столами и стульями,</w:t>
      </w: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68192E">
        <w:rPr>
          <w:rFonts w:ascii="Times New Roman" w:hAnsi="Times New Roman"/>
          <w:b w:val="0"/>
          <w:sz w:val="24"/>
          <w:szCs w:val="24"/>
          <w:u w:val="none"/>
        </w:rPr>
        <w:t>Интерактивная доска с комплектом видео дисков, видеотека,</w:t>
      </w: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68192E">
        <w:rPr>
          <w:rFonts w:ascii="Times New Roman" w:hAnsi="Times New Roman"/>
          <w:b w:val="0"/>
          <w:sz w:val="24"/>
          <w:szCs w:val="24"/>
          <w:u w:val="none"/>
        </w:rPr>
        <w:t>Комплекты раздаточного материала по каждой возрастной группе ,</w:t>
      </w: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68192E">
        <w:rPr>
          <w:rFonts w:ascii="Times New Roman" w:hAnsi="Times New Roman"/>
          <w:b w:val="0"/>
          <w:sz w:val="24"/>
          <w:szCs w:val="24"/>
          <w:u w:val="none"/>
        </w:rPr>
        <w:t>Методическая литература для педагогов,</w:t>
      </w: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68192E">
        <w:rPr>
          <w:rFonts w:ascii="Times New Roman" w:hAnsi="Times New Roman"/>
          <w:b w:val="0"/>
          <w:sz w:val="24"/>
          <w:szCs w:val="24"/>
          <w:u w:val="none"/>
        </w:rPr>
        <w:t>Материалы для проведения занятий кружка по духовно-нравственному воспитанию с детьми по программе «Дороги добра»</w:t>
      </w: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bookmarkEnd w:id="45"/>
    <w:bookmarkEnd w:id="46"/>
    <w:bookmarkEnd w:id="47"/>
    <w:bookmarkEnd w:id="48"/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68192E">
        <w:rPr>
          <w:rFonts w:ascii="Times New Roman" w:hAnsi="Times New Roman"/>
          <w:b w:val="0"/>
          <w:sz w:val="24"/>
          <w:szCs w:val="24"/>
          <w:u w:val="none"/>
        </w:rPr>
        <w:t xml:space="preserve">                         </w:t>
      </w:r>
      <w:r w:rsidRPr="0068192E">
        <w:rPr>
          <w:rFonts w:ascii="Times New Roman" w:hAnsi="Times New Roman"/>
          <w:sz w:val="24"/>
          <w:szCs w:val="24"/>
          <w:u w:val="none"/>
        </w:rPr>
        <w:t>Материально-техническое обеспечение программы</w:t>
      </w:r>
    </w:p>
    <w:p w:rsidR="00B8513A" w:rsidRPr="0068192E" w:rsidRDefault="00B8513A" w:rsidP="0068192E">
      <w:pPr>
        <w:pStyle w:val="15"/>
        <w:spacing w:line="276" w:lineRule="auto"/>
        <w:ind w:left="720"/>
        <w:jc w:val="both"/>
        <w:rPr>
          <w:rFonts w:ascii="Times New Roman" w:hAnsi="Times New Roman"/>
          <w:sz w:val="24"/>
          <w:szCs w:val="24"/>
          <w:u w:val="none"/>
        </w:rPr>
      </w:pPr>
    </w:p>
    <w:p w:rsidR="00B8513A" w:rsidRPr="0068192E" w:rsidRDefault="00B8513A" w:rsidP="0068192E">
      <w:pPr>
        <w:pStyle w:val="1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8079"/>
      </w:tblGrid>
      <w:tr w:rsidR="00B8513A" w:rsidRPr="0068192E" w:rsidTr="00FB22F6">
        <w:trPr>
          <w:trHeight w:val="1846"/>
        </w:trPr>
        <w:tc>
          <w:tcPr>
            <w:tcW w:w="1560" w:type="dxa"/>
          </w:tcPr>
          <w:p w:rsidR="00B8513A" w:rsidRPr="0068192E" w:rsidRDefault="00B8513A" w:rsidP="0068192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Перечень программ,  технологий, пособий</w:t>
            </w:r>
          </w:p>
        </w:tc>
        <w:tc>
          <w:tcPr>
            <w:tcW w:w="8079" w:type="dxa"/>
          </w:tcPr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Веракса А.Н. Индивидуальная психологическая диагностика дошкольника. – Мозаика-Синтез, М, 2014.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Веракса А.Н., Гуторова М.Ф. практический психолог в детском саду. – Мозаика-Синтез, М, 2014.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Афонькина Ю.А. Рабочая программа педагога-психолога ДОУ. – Волгоград: Учитель, 2014.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Афонькина Ю.А., Белотелова Т.Э., Борисова О.Е. Психологическая диагностика готовности к обучению детей 5-7 лет. – Волгоград: Учитель, 2015.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Павлова Н.Н., Руденко Л.Г. Экспресс-диагностика в детском саду. – М.: Генезис, 2016.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Доценко Е.В. Психодиагностика детей в дошкольных учреждениях. (Методики, тесты, опросники. _- Волгоград, 2014.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3-4 лет. – Спб.: Речь; М.: Сфера, 2014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4-5 лет. – Спб.: Речь; М.: Сфера, 2014.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Речь; М.: Сфера, 2014.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6-7 лет. – Спб.: Речь; М.: Сфера, 2014.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Роньжина А.С. Занятия психолога с детьми 2-4-х лет в период адаптации к дошкольному учреждению. – М.: ООО «Национальный книжный центр», 2012.</w:t>
            </w:r>
          </w:p>
          <w:p w:rsidR="00B8513A" w:rsidRPr="0068192E" w:rsidRDefault="00B8513A" w:rsidP="0068192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Шарохина В.Л. Коррекционно-развивающие занятия:  младшая, средняя группы. -  М.: ООО «Национальный книжный центр», 2011.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Шарохина В.Л. , Катаева Л.И. Коррекционно-развивающие занятия: старшая, подготовительная группы. -  М.: ООО «Национальный книжный центр», 2011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Лапина И.В. Адаптация детей при поступлении в детский сад – Волгоград: Учитель, 2013.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Лесина С.В. Коррекционно-развивающие занятия: комплекс мероприятий по развитию воображения. Занятия по снижению детской агрессии. – Волгоград: Учитель, 2016.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Практические семинары и тренинги для педагогов: Выпуск 1,2. – Волгоград: Учитель, 2014.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Педагогика взаимопонимания: занятия с родителями. – Волгоград: Учитель, 2013.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навыков общения у детей 3-7 лет. Игры и упражнения/ М.В.Егорова – Волгоград: Учитель, 2015.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«Удивляюсь, злюсь, боюсь, хвастаюсь и радуюсь» ( Давайте жить дружно») программы эмоционального развития детей под ред. С.В. Крюковой. М.1999.</w:t>
            </w:r>
          </w:p>
          <w:p w:rsidR="00B8513A" w:rsidRPr="0068192E" w:rsidRDefault="00B8513A" w:rsidP="006819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«Азбука общения» под ред. Л.М.Шипициной СПб. 2001</w:t>
            </w:r>
          </w:p>
        </w:tc>
      </w:tr>
    </w:tbl>
    <w:p w:rsidR="00B8513A" w:rsidRPr="0068192E" w:rsidRDefault="00B8513A" w:rsidP="0068192E">
      <w:pPr>
        <w:pStyle w:val="BodyTextIndent"/>
        <w:tabs>
          <w:tab w:val="left" w:pos="567"/>
        </w:tabs>
        <w:spacing w:line="276" w:lineRule="auto"/>
        <w:ind w:firstLine="0"/>
        <w:rPr>
          <w:b/>
          <w:sz w:val="24"/>
        </w:rPr>
      </w:pPr>
    </w:p>
    <w:p w:rsidR="00B8513A" w:rsidRPr="0068192E" w:rsidRDefault="00B8513A" w:rsidP="0068192E">
      <w:pPr>
        <w:pStyle w:val="BodyTextIndent"/>
        <w:tabs>
          <w:tab w:val="left" w:pos="567"/>
        </w:tabs>
        <w:spacing w:line="276" w:lineRule="auto"/>
        <w:ind w:firstLine="0"/>
        <w:rPr>
          <w:b/>
          <w:sz w:val="24"/>
        </w:rPr>
        <w:sectPr w:rsidR="00B8513A" w:rsidRPr="0068192E">
          <w:footerReference w:type="even" r:id="rId7"/>
          <w:footerReference w:type="default" r:id="rId8"/>
          <w:pgSz w:w="11909" w:h="16838"/>
          <w:pgMar w:top="910" w:right="1130" w:bottom="1178" w:left="1154" w:header="0" w:footer="3" w:gutter="0"/>
          <w:cols w:space="720"/>
          <w:noEndnote/>
          <w:titlePg/>
          <w:docGrid w:linePitch="360"/>
        </w:sectPr>
      </w:pPr>
    </w:p>
    <w:p w:rsidR="00B8513A" w:rsidRPr="0068192E" w:rsidRDefault="00B8513A" w:rsidP="0068192E">
      <w:pPr>
        <w:pStyle w:val="50"/>
        <w:numPr>
          <w:ilvl w:val="1"/>
          <w:numId w:val="37"/>
        </w:numPr>
        <w:shd w:val="clear" w:color="auto" w:fill="auto"/>
        <w:spacing w:before="0" w:after="116" w:line="276" w:lineRule="auto"/>
        <w:ind w:right="20"/>
        <w:jc w:val="both"/>
        <w:rPr>
          <w:b/>
          <w:sz w:val="24"/>
          <w:szCs w:val="24"/>
        </w:rPr>
      </w:pPr>
      <w:r w:rsidRPr="0068192E">
        <w:rPr>
          <w:b/>
          <w:sz w:val="24"/>
          <w:szCs w:val="24"/>
        </w:rPr>
        <w:t>Модель недели, циклограмма деятельности</w:t>
      </w:r>
    </w:p>
    <w:p w:rsidR="00B8513A" w:rsidRPr="0068192E" w:rsidRDefault="00B8513A" w:rsidP="006819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 xml:space="preserve">НЕДЕЛЬНАЯ ЦИКЛОГРАММА ПЕДАГОГА-ПСИХОЛОГА  </w:t>
      </w:r>
    </w:p>
    <w:p w:rsidR="00B8513A" w:rsidRPr="0068192E" w:rsidRDefault="00B8513A" w:rsidP="0068192E">
      <w:pPr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2019-2020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7"/>
        <w:gridCol w:w="1938"/>
        <w:gridCol w:w="5485"/>
      </w:tblGrid>
      <w:tr w:rsidR="00B8513A" w:rsidRPr="0068192E" w:rsidTr="00DE6B21">
        <w:tc>
          <w:tcPr>
            <w:tcW w:w="2147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38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  <w:p w:rsidR="00B8513A" w:rsidRPr="0068192E" w:rsidRDefault="00B8513A" w:rsidP="0068192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68192E" w:rsidTr="00DE6B21">
        <w:tc>
          <w:tcPr>
            <w:tcW w:w="2147" w:type="dxa"/>
            <w:vMerge w:val="restart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7.30-16.45</w:t>
            </w: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7.30 – 9.15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Наблюдение, беседа с детьми, взрослыми.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игры с детьми.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Занятия в сенсорной комнате.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9.15 – 9.45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в старшей группе «Ежики»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Занятия в группах раннего возраста «Гномики», «Кроха», «Белочки».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513A" w:rsidRPr="0068192E" w:rsidTr="00DE6B21">
        <w:trPr>
          <w:trHeight w:val="517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10-00-12.30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Наблюдение, развивающие психологические игры на прогулке.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8513A" w:rsidRPr="0068192E" w:rsidTr="00DE6B21">
        <w:trPr>
          <w:trHeight w:val="705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13.00 – 15.15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Оформление документации, консультации, совещания с персоналом</w:t>
            </w:r>
          </w:p>
        </w:tc>
      </w:tr>
      <w:tr w:rsidR="00B8513A" w:rsidRPr="0068192E" w:rsidTr="00DE6B21">
        <w:trPr>
          <w:trHeight w:val="866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15.15– 15.40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" w:name="_GoBack"/>
            <w:bookmarkEnd w:id="49"/>
            <w:r w:rsidRPr="0068192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старшей группе «Звездочки»</w:t>
            </w:r>
          </w:p>
        </w:tc>
      </w:tr>
      <w:tr w:rsidR="00B8513A" w:rsidRPr="0068192E" w:rsidTr="00DE6B21">
        <w:trPr>
          <w:trHeight w:val="866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Занятия в группах раннего возраста. </w:t>
            </w:r>
          </w:p>
        </w:tc>
      </w:tr>
      <w:tr w:rsidR="00B8513A" w:rsidRPr="0068192E" w:rsidTr="00DE6B21">
        <w:trPr>
          <w:trHeight w:val="866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16.10 – 16.45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Работа с родителями, индивидуальная работа с детьми.</w:t>
            </w:r>
          </w:p>
        </w:tc>
      </w:tr>
      <w:tr w:rsidR="00B8513A" w:rsidRPr="0068192E" w:rsidTr="00DE6B21">
        <w:tc>
          <w:tcPr>
            <w:tcW w:w="2147" w:type="dxa"/>
            <w:vMerge w:val="restart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7.30-14.00</w:t>
            </w: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7.30 – 9.40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Подготовка к индивидуальной работе с детьми. Наблюдение, беседа с детьми, взрослыми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Коррекционно-развивающие игры с детьми.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Занятия в сенсорной комнате. 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9.40 – 10.25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Занятия с детьми групп раннего возраста.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10.25 – 10.55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Занятие с детьми младшего возраста.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10.55 – 12.30.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Наблюдение, развивающие психологические игры на прогулке.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Групповые консультации для педагогов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Оформление документов (отчеты, анализы, заключения)</w:t>
            </w:r>
          </w:p>
        </w:tc>
      </w:tr>
      <w:tr w:rsidR="00B8513A" w:rsidRPr="0068192E" w:rsidTr="00DE6B21">
        <w:tc>
          <w:tcPr>
            <w:tcW w:w="2147" w:type="dxa"/>
            <w:vMerge w:val="restart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7.30-16.45</w:t>
            </w: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7.30 – 10..35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Наблюдение, беседа с детьми, взрослыми.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Коррекционно-развивающие игры с детьми.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Занятия в сенсорной комнате.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в подготовительной группе «Медвежата»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10.00 – 12.30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Коррекционно-развивающие игры с детьми 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детьми. 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13.00 – 15.20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педагогов,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Оформление документации.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15.15 – 15.45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в подготовительной группе «Солнышко»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DE6B21">
        <w:trPr>
          <w:trHeight w:val="231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15.45 - 16.15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Занятие кружка «Дороги добра» в подготовительной группе «Медвежата»</w:t>
            </w:r>
          </w:p>
        </w:tc>
      </w:tr>
      <w:tr w:rsidR="00B8513A" w:rsidRPr="0068192E" w:rsidTr="00DE6B21">
        <w:trPr>
          <w:trHeight w:val="231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16.15 – 16.45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Работа с родителями, индивидуальная работа с детьми.</w:t>
            </w:r>
          </w:p>
        </w:tc>
      </w:tr>
      <w:tr w:rsidR="00B8513A" w:rsidRPr="0068192E" w:rsidTr="00DE6B21">
        <w:tc>
          <w:tcPr>
            <w:tcW w:w="2147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 xml:space="preserve">    ЧЕТВЕРГ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 xml:space="preserve">     8.00-14.00</w:t>
            </w: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8.00 – 14.00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Работа с документацией: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Подготовка к индивидуальной и групповой консультативной работе с участниками образовательного процесса, обработка анализа и обобщения полученных результатов консультативной работы, заполнение отчетной документации. Просветительская работа. Оформление стендов, папок-передвижек, работа с методической литературой, документацией.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Подготовка к пед. советам, семинарам, консультациям. Подготовка дидактического материала к занятиям, диагностическому обследованию детей.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Посещение РМО педагогов-психологов,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указанной работы педагогом-психологом может осуществляться как непосредственно в организации, так и за ее пределами. 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DE6B21">
        <w:tc>
          <w:tcPr>
            <w:tcW w:w="2147" w:type="dxa"/>
            <w:vMerge w:val="restart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7.30-14.00</w:t>
            </w: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7.30 – 9.30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Наблюдение, беседа с детьми, взрослыми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Индивидуальная работа с детьми.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Занятия в сенсорной комнате.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Занятия с детьми средних групп «Зайчата», «Пчелки».</w:t>
            </w:r>
          </w:p>
        </w:tc>
      </w:tr>
      <w:tr w:rsidR="00B8513A" w:rsidRPr="0068192E" w:rsidTr="00DE6B21"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</w:tc>
        <w:tc>
          <w:tcPr>
            <w:tcW w:w="5485" w:type="dxa"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 в старшей  группе «Колокольчик»</w:t>
            </w:r>
          </w:p>
        </w:tc>
      </w:tr>
      <w:tr w:rsidR="00B8513A" w:rsidRPr="0068192E" w:rsidTr="00DE6B21">
        <w:trPr>
          <w:trHeight w:val="253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Коррекционно-развивающие игры с детьми .</w:t>
            </w:r>
          </w:p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детьми, наблюдения на занятиях, прогулках, режимных процессах. </w:t>
            </w:r>
          </w:p>
        </w:tc>
      </w:tr>
      <w:tr w:rsidR="00B8513A" w:rsidRPr="0068192E" w:rsidTr="00DE6B21">
        <w:trPr>
          <w:trHeight w:val="301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12.30 – 13.00 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8513A" w:rsidRPr="0068192E" w:rsidTr="00DE6B21">
        <w:trPr>
          <w:trHeight w:val="301"/>
        </w:trPr>
        <w:tc>
          <w:tcPr>
            <w:tcW w:w="2147" w:type="dxa"/>
            <w:vMerge/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B8513A" w:rsidRPr="0068192E" w:rsidRDefault="00B8513A" w:rsidP="00681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Оформление документации, консультации для педагогов, специалистов, администрации</w:t>
            </w:r>
          </w:p>
        </w:tc>
      </w:tr>
    </w:tbl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>Приложение № 1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>Примерный перечень тем психологического просвещения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71"/>
        <w:gridCol w:w="4749"/>
      </w:tblGrid>
      <w:tr w:rsidR="00B8513A" w:rsidRPr="0068192E" w:rsidTr="00E73A42">
        <w:tc>
          <w:tcPr>
            <w:tcW w:w="4678" w:type="dxa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4820" w:type="dxa"/>
            <w:gridSpan w:val="2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lang w:eastAsia="en-US"/>
              </w:rPr>
            </w:pP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lang w:eastAsia="en-US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Педагоги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9498" w:type="dxa"/>
            <w:gridSpan w:val="3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rPr>
                <w:sz w:val="24"/>
                <w:szCs w:val="24"/>
              </w:rPr>
            </w:pPr>
            <w:r w:rsidRPr="0068192E">
              <w:rPr>
                <w:sz w:val="24"/>
                <w:szCs w:val="24"/>
              </w:rPr>
              <w:t>Младший возраст</w:t>
            </w:r>
          </w:p>
        </w:tc>
      </w:tr>
      <w:tr w:rsidR="00B8513A" w:rsidRPr="0068192E" w:rsidTr="00E73A42">
        <w:trPr>
          <w:trHeight w:val="305"/>
        </w:trPr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подготовить ребенка к ДОУ»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«Зависимость развития психики ребенка и его физических показателей»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помочь ребенку в период адаптации»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«Кризис трех лет»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играть с ребенком»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«Возрастные особенности детей 2-4 лет»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справиться с детскими капризами»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«Речь и мышление»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«Поощрение и наказание»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«Адаптация ребенка в ДОУ»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«Если ребенок кусается, грызет ногти»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«Роль развивающих игр для детей 2-4 лет»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провести с ребенком выходной день»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«Пальчиковые игры – зачем они нужны?»</w:t>
            </w:r>
          </w:p>
        </w:tc>
      </w:tr>
      <w:tr w:rsidR="00B8513A" w:rsidRPr="0068192E" w:rsidTr="006573D0">
        <w:tc>
          <w:tcPr>
            <w:tcW w:w="4749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«Рекомендации родителям по формированию у детей навыков самообслуживания»</w:t>
            </w:r>
          </w:p>
        </w:tc>
        <w:tc>
          <w:tcPr>
            <w:tcW w:w="4749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«Воспитание бережного отношения к вещам»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rPr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«Читаем вместе»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rPr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9498" w:type="dxa"/>
            <w:gridSpan w:val="3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rPr>
                <w:sz w:val="24"/>
                <w:szCs w:val="24"/>
              </w:rPr>
            </w:pPr>
            <w:r w:rsidRPr="0068192E">
              <w:rPr>
                <w:sz w:val="24"/>
                <w:szCs w:val="24"/>
              </w:rPr>
              <w:t>Средний возраст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«Мальчики и девочки - два разных мира»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«Возрастные особенности детей 4-5 лет»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«Секреты общения с ребенком в семье»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«Роль взрослого в формировании у детей отзывчивого отношения к сверстника в ситуации игрового взаимодействия и в повседневной жизни»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«Поощрение и наказания ребенка в семье»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«Коммуникативность в общении с коллегами, детьми»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«Если в семье один родитель»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«Методы активного слушания»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«Условия поло-ролевого воспитания ребенка»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«Эффективное педагогическое общение»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«Влияние родительских установок на развитие»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«Рекомендации педагогам по оптимизации взаимодействия с детьми»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«Взаимодействие с трудными детьми»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«Эмоциональное со стояние взрослого как опосредствующий фактор эмоционального состояния детей»</w:t>
            </w:r>
          </w:p>
        </w:tc>
      </w:tr>
      <w:tr w:rsidR="00B8513A" w:rsidRPr="0068192E" w:rsidTr="00E73A42">
        <w:trPr>
          <w:trHeight w:val="611"/>
        </w:trPr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надо вести себя родителям с гиперактивным ребенком»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«Роль отца в воспитании детей»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предупредить отклонения в поведении ребенка»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«Здоровье и эмоциональное благополучие ребенка»</w:t>
            </w:r>
          </w:p>
        </w:tc>
      </w:tr>
      <w:tr w:rsidR="00B8513A" w:rsidRPr="0068192E" w:rsidTr="00E73A42">
        <w:trPr>
          <w:trHeight w:val="917"/>
        </w:trPr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«Безопасность на летней площадке»</w:t>
            </w:r>
          </w:p>
        </w:tc>
      </w:tr>
      <w:tr w:rsidR="00B8513A" w:rsidRPr="0068192E" w:rsidTr="00E73A42">
        <w:tc>
          <w:tcPr>
            <w:tcW w:w="9498" w:type="dxa"/>
            <w:gridSpan w:val="3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68192E">
              <w:rPr>
                <w:b/>
                <w:i/>
                <w:sz w:val="24"/>
                <w:szCs w:val="24"/>
              </w:rPr>
              <w:t>Старший возраст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«Рекомендации по формированию адекватной самооценки у старших дошкольников в физкультурной деятельность»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«Конфликты между детьми»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«Детский рисунок - ключ к внутреннему миру ребенка»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«Формирование социально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адаптированного поведения у детей старшего дошкольного возраста»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«Тревожный ребенок»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«Решаем проблемы, играя с детьми»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«Г иперактивный ребенок»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«Привычка трудится»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«Агрессивный ребенок»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«Развитие познаний активности у детей дошкольного возраста»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«Воспитываем усидчивость»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«Развитие абстрактноОлогического мышления у детей старшего дошкольного возраста в процессе занятий математикой»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«Радетельский авторитет»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«Учимся общаться с детьми»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«Развитие речи дошкольников 5-6 лет через чтение художественной литературы»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«Как привить любовь к книге»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«Воспитание культуры поведения старших дошкольников средством художественной литературы»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«Сказки как источник творчества детей»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«Влияние музыки на психику ребенка»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«Использование музыки в режимных моментах»</w:t>
            </w:r>
          </w:p>
        </w:tc>
      </w:tr>
      <w:tr w:rsidR="00B8513A" w:rsidRPr="0068192E" w:rsidTr="00E73A42">
        <w:tc>
          <w:tcPr>
            <w:tcW w:w="9498" w:type="dxa"/>
            <w:gridSpan w:val="3"/>
            <w:vAlign w:val="center"/>
          </w:tcPr>
          <w:p w:rsidR="00B8513A" w:rsidRPr="0068192E" w:rsidRDefault="00B8513A" w:rsidP="0068192E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 возраст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«Развития тонкой моторики дошкольников»»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«Здоровье педагога как компонент профессиональной самореализации»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«Психологические особенности детей 6-7 лет»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«Психологическая готовность ребенка к школе»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«Система работы воспитателя с детьми, имеющим отклонения в поведении»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«Эмоционально-волевая готовность ребенка к школе»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«Развитие логических операций «классификация», «обобщение», «абстагирование-конкретизация» у детей старшего дошкольного возраста»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«Кризис семи лет»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«Гиперактивность ребенка - опасность дляегобудующего»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«Стили взаимодействия взрослых с детьми»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«Детские конфликты»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«Десять заповедей для родителей бедующих первоклассников»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«Приобщите ребенка к миру взрослых»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«Почему он не хочет учиться»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«Общение - это искусство»</w:t>
            </w:r>
          </w:p>
        </w:tc>
      </w:tr>
      <w:tr w:rsidR="00B8513A" w:rsidRPr="0068192E" w:rsidTr="00E73A42">
        <w:tc>
          <w:tcPr>
            <w:tcW w:w="46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«Развитие творчества в изобразительной деятельности»</w:t>
            </w:r>
          </w:p>
        </w:tc>
        <w:tc>
          <w:tcPr>
            <w:tcW w:w="4820" w:type="dxa"/>
            <w:gridSpan w:val="2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«Влияние сказки на развитие ребенка»</w:t>
            </w:r>
          </w:p>
        </w:tc>
      </w:tr>
    </w:tbl>
    <w:p w:rsidR="00B8513A" w:rsidRPr="0068192E" w:rsidRDefault="00B8513A" w:rsidP="0068192E">
      <w:pPr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>ПРИЛОЖЕНИЕ 2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>Примерный перечень тем психологической профилактики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0"/>
        <w:gridCol w:w="4921"/>
      </w:tblGrid>
      <w:tr w:rsidR="00B8513A" w:rsidRPr="0068192E" w:rsidTr="00E73A42">
        <w:tc>
          <w:tcPr>
            <w:tcW w:w="4920" w:type="dxa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4921" w:type="dxa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b/>
                <w:sz w:val="24"/>
                <w:szCs w:val="24"/>
              </w:rPr>
              <w:t>Педагоги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«Понимаете ли вы своего ребенка?».</w:t>
            </w: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решения возникающих проблем.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«Что такое хорошо и что такое плохо»,</w:t>
            </w: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«Индивидуальные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психологические особенности детей».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«Безопасность на летней площадке».</w:t>
            </w: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«Безопасная песочница».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Адаптация ребенка к новым условиям.</w:t>
            </w: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«Психологическая готовность ребенка к школе»: итоги диагностики. Совместное обсуждение уровня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психологической готовности к обучению в школе каждого ребенка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Тренинг «Психологические проблемы детей»</w:t>
            </w: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«Итоги диагностики обследования у детей социально-эмоционального развития»</w:t>
            </w: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Тренинг «Профилактика эмоционального выгорания педагогов»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Тренинг «Сплочение педагогического коллектива»</w:t>
            </w:r>
          </w:p>
        </w:tc>
      </w:tr>
      <w:tr w:rsidR="00B8513A" w:rsidRPr="0068192E" w:rsidTr="00E73A42">
        <w:tc>
          <w:tcPr>
            <w:tcW w:w="4920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 занятий педагогов с детьми, их психологический анализ.</w:t>
            </w:r>
          </w:p>
        </w:tc>
      </w:tr>
    </w:tbl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 xml:space="preserve">                                                            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>ПРИЛОЖЕНИЕ 3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>Примерный перечень диагностических методик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80"/>
        <w:gridCol w:w="2498"/>
        <w:gridCol w:w="4063"/>
      </w:tblGrid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2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Направлен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ность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Диагностические методики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rStyle w:val="110"/>
                <w:sz w:val="24"/>
                <w:szCs w:val="24"/>
                <w:lang w:eastAsia="en-US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 xml:space="preserve">Развитие перцептивных действий 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Овладение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сенсорными эталонами. Сформированность пространственных отношений (сериация).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Объединение элементов в целых образ.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Восприятие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8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«Коробочка форм», «Вкладыши»,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18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«Пирамидка», «Мисочки»,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12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«Конструирование по образцу», «Включение в ряд», «Эталоны»,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«Разрезные картинки», «Перцептивное моделирование»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Ориентирование в предметных действиях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Наглядно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действенное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«Коробочка форм», «Мисочки» «Пирамидка», «Матрешка»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Моделирование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Анализ образца.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Образная форма мыслительной деятель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ности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Овладение зритель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ным синтезом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ориентировоч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ных действий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Наглядно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образное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«Рыбка»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«Разрезные картинки» «Пиктограмма»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«Перцептивное моделирование» «Рисунок человека» «Схематизация»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«Недостающие детали»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Действия обобщения и классификации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Действия систематизации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Знаковая форма мысли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тельной деятельности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Логическое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«Классификация по заданному принципу» «Свободная классификация»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«Самое непохожее»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«Систематизация»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«Пиктограмма»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«Исключение лишнего»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Отражение логической последовательности в речевой форме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Установление причинно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следственных связей Развитие последователь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ного (логического) рассуждения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Словесно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логическое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«Дополнение фраз» «Последовательность картинок»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связанного рассказывания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Объем активного словаря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Логопедические дефекты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Активная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речь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«Вопросы по картинкам» «Последовательность картинок»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Сформированность игровых действий: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250"/>
              </w:tabs>
              <w:spacing w:before="60" w:after="240" w:line="240" w:lineRule="auto"/>
              <w:ind w:left="480" w:hanging="36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замещение предмета;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259"/>
              </w:tabs>
              <w:spacing w:before="240" w:after="0" w:line="240" w:lineRule="auto"/>
              <w:ind w:left="480" w:hanging="360"/>
              <w:jc w:val="both"/>
              <w:rPr>
                <w:rStyle w:val="110"/>
                <w:sz w:val="24"/>
                <w:szCs w:val="24"/>
                <w:lang w:eastAsia="en-US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принятие и поддержа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 xml:space="preserve">ние роли и т. д. 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tabs>
                <w:tab w:val="left" w:pos="259"/>
              </w:tabs>
              <w:spacing w:before="24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Выстраивание цепочки игровых действий (сюжета)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Игра в контексте мышления и воображения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«Свободная игра» 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Образная и вербальная креативность.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Беглость, гибкость, оригинальность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Творческое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воображение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«Дорисование фигур»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«Рисунок несуществующего животного» «Три желания»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«Назови картинку»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«Что может быть одновременно»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Овладение координацией движений.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Общая двигательная активность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Зрительно-моторная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координация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Ведущая рука (позиция)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Моторика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«Игра в мяч»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«Повтори за мной»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«Бирюльки»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 и тесты на моторику.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Преобладающий тип внимания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Объем и устойчивость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Внимание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«Найди такую же» «Корректурная проба»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Социальный статус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Конфликтность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Коммуникативные пред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почтения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Взаимоотношения в семье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Формы и средства общения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Общение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«Два дома» «Рисунок семьи» САТ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«Рисунок человека» «Социометрия»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Самооценка и уровень притязаний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Личностные черты и качества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Эмоциональные особенности (экспрессивные и импрессивные)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«Лесенка»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0"/>
                <w:sz w:val="24"/>
                <w:szCs w:val="24"/>
                <w:lang w:eastAsia="en-US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 xml:space="preserve"> «Рисунок человека» «Дополнение фраз» 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«Три желания»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Механическое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запоминание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Опосредованное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запоминание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«10 предметов»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«10 слов»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Пересказ, рассказ по картинкам</w:t>
            </w:r>
          </w:p>
        </w:tc>
      </w:tr>
      <w:tr w:rsidR="00B8513A" w:rsidRPr="0068192E" w:rsidTr="00E73A42">
        <w:tc>
          <w:tcPr>
            <w:tcW w:w="9841" w:type="dxa"/>
            <w:gridSpan w:val="3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64" w:line="240" w:lineRule="auto"/>
              <w:ind w:firstLine="0"/>
              <w:rPr>
                <w:sz w:val="24"/>
                <w:szCs w:val="24"/>
              </w:rPr>
            </w:pPr>
            <w:r w:rsidRPr="0068192E">
              <w:rPr>
                <w:sz w:val="24"/>
                <w:szCs w:val="24"/>
              </w:rPr>
              <w:t>Неспецифические показатели детей дошкольного возраста</w:t>
            </w:r>
          </w:p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Упорядочение действий Принятие и удержание задачи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Организация деятельности произвольная регуляция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«Графический диктант» «Корректурная проба»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Скорость выполнения действий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Темп деятельности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Работоспособность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Психоэнергетический тонус жизнедеятельности (стеничность)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Способность к самореализации (способы)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Личная активность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Предпочтение предметных задач.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Предпочтение общения с взрослым, ориентация на оценку деятельности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Фиксация на собственных переживаниях (рефлексив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ность), ориентация на одобрение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Личностная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Преобладание эмоционально окрашенных состояний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Эмоциональный фон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Скорость возникновения и прекращения эмоциональных реакций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Эмоциональная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лабильность.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Пластичность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Появление ситуативной реактивности, эмоциональной возбудимости, заторможенно</w:t>
            </w:r>
            <w:r w:rsidRPr="0068192E">
              <w:rPr>
                <w:rStyle w:val="110"/>
                <w:sz w:val="24"/>
                <w:szCs w:val="24"/>
                <w:lang w:eastAsia="en-US"/>
              </w:rPr>
              <w:softHyphen/>
              <w:t>сти.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Характер эмоциональных проявлений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8513A" w:rsidRPr="0068192E" w:rsidTr="00E73A42">
        <w:tc>
          <w:tcPr>
            <w:tcW w:w="328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Реакция на ситуацию обследования</w:t>
            </w:r>
          </w:p>
        </w:tc>
        <w:tc>
          <w:tcPr>
            <w:tcW w:w="249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Ситуативное общение</w:t>
            </w:r>
          </w:p>
        </w:tc>
        <w:tc>
          <w:tcPr>
            <w:tcW w:w="4063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Наблюдение</w:t>
            </w:r>
          </w:p>
        </w:tc>
      </w:tr>
    </w:tbl>
    <w:p w:rsidR="00B8513A" w:rsidRPr="0068192E" w:rsidRDefault="00B8513A" w:rsidP="0068192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8192E">
        <w:rPr>
          <w:rFonts w:ascii="Times New Roman" w:hAnsi="Times New Roman"/>
          <w:b/>
          <w:sz w:val="24"/>
          <w:szCs w:val="24"/>
        </w:rPr>
        <w:t>ПРИЛОЖЕНИЕ 4</w:t>
      </w:r>
    </w:p>
    <w:p w:rsidR="00B8513A" w:rsidRPr="0068192E" w:rsidRDefault="00B8513A" w:rsidP="0068192E">
      <w:pPr>
        <w:pStyle w:val="41"/>
        <w:shd w:val="clear" w:color="auto" w:fill="auto"/>
        <w:spacing w:before="0" w:after="64" w:line="240" w:lineRule="auto"/>
        <w:ind w:firstLine="0"/>
        <w:rPr>
          <w:sz w:val="24"/>
          <w:szCs w:val="24"/>
        </w:rPr>
      </w:pPr>
      <w:r w:rsidRPr="0068192E">
        <w:rPr>
          <w:sz w:val="24"/>
          <w:szCs w:val="24"/>
        </w:rPr>
        <w:t>Распределение диагностических методик по возрастным группам</w:t>
      </w:r>
    </w:p>
    <w:p w:rsidR="00B8513A" w:rsidRPr="0068192E" w:rsidRDefault="00B8513A" w:rsidP="0068192E">
      <w:pPr>
        <w:pStyle w:val="41"/>
        <w:shd w:val="clear" w:color="auto" w:fill="auto"/>
        <w:spacing w:before="0" w:after="64" w:line="240" w:lineRule="auto"/>
        <w:ind w:firstLine="0"/>
        <w:rPr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5"/>
        <w:gridCol w:w="4618"/>
        <w:gridCol w:w="1018"/>
        <w:gridCol w:w="1126"/>
        <w:gridCol w:w="1266"/>
        <w:gridCol w:w="1078"/>
      </w:tblGrid>
      <w:tr w:rsidR="00B8513A" w:rsidRPr="0068192E" w:rsidTr="00E73A42">
        <w:tc>
          <w:tcPr>
            <w:tcW w:w="735" w:type="dxa"/>
            <w:vMerge w:val="restart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№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18" w:type="dxa"/>
            <w:vMerge w:val="restart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Наименование методик</w:t>
            </w:r>
          </w:p>
        </w:tc>
        <w:tc>
          <w:tcPr>
            <w:tcW w:w="4488" w:type="dxa"/>
            <w:gridSpan w:val="4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B8513A" w:rsidRPr="0068192E" w:rsidTr="00E73A42">
        <w:tc>
          <w:tcPr>
            <w:tcW w:w="735" w:type="dxa"/>
            <w:vMerge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64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64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64" w:line="240" w:lineRule="auto"/>
              <w:ind w:firstLine="0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64" w:line="240" w:lineRule="auto"/>
              <w:ind w:firstLine="0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64" w:line="240" w:lineRule="auto"/>
              <w:ind w:firstLine="0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41"/>
              <w:shd w:val="clear" w:color="auto" w:fill="auto"/>
              <w:spacing w:before="0" w:after="64" w:line="240" w:lineRule="auto"/>
              <w:ind w:firstLine="0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6-7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Коробка форм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«Пирамидка» и «мисочки» (предметные действия)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Разрезные картинки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Конструирование по образцу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Свободный рисунок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Рисунок человека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Свободная игра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Дорисование фигуры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Повторение слов и предложений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Вопросы по картинкам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Дополнение фраз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САТ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Повторяй за мной и игра в мяч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Бирюльки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Мисочки (включение в ряд)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Рыба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Классификация по заданному принципу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Рисунок семьи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Два дома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Свободная классификация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Самые непохожие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Рассказ по картинкам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Пиктограмма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10 слов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Несуществующее животное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Три желания и шапка-невидимка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Игровая комната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Лестница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  <w:tr w:rsidR="00B8513A" w:rsidRPr="0068192E" w:rsidTr="00E73A42">
        <w:tc>
          <w:tcPr>
            <w:tcW w:w="735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1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Выбор карточки</w:t>
            </w:r>
          </w:p>
        </w:tc>
        <w:tc>
          <w:tcPr>
            <w:tcW w:w="1018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513A" w:rsidRPr="0068192E" w:rsidRDefault="00B8513A" w:rsidP="0068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8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+</w:t>
            </w:r>
          </w:p>
        </w:tc>
      </w:tr>
    </w:tbl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13A" w:rsidRPr="0068192E" w:rsidRDefault="00B8513A" w:rsidP="006819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ПРИЛОЖЕНИЕ 8</w:t>
      </w: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Календарно-тематическое планирование педагога-психолога с детьми </w:t>
      </w:r>
    </w:p>
    <w:p w:rsidR="00B8513A" w:rsidRPr="0068192E" w:rsidRDefault="00B8513A" w:rsidP="0068192E">
      <w:pPr>
        <w:pStyle w:val="NoSpacing"/>
        <w:jc w:val="both"/>
        <w:rPr>
          <w:rStyle w:val="70"/>
          <w:b w:val="0"/>
          <w:bCs w:val="0"/>
          <w:i/>
          <w:sz w:val="24"/>
          <w:szCs w:val="24"/>
          <w:lang w:eastAsia="ru-RU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5-6 лет </w:t>
      </w:r>
      <w:r w:rsidRPr="0068192E">
        <w:rPr>
          <w:rStyle w:val="70"/>
          <w:i/>
          <w:sz w:val="24"/>
          <w:szCs w:val="24"/>
          <w:lang w:eastAsia="ru-RU"/>
        </w:rPr>
        <w:t>по программе «</w:t>
      </w:r>
      <w:r w:rsidRPr="0068192E">
        <w:rPr>
          <w:rFonts w:ascii="Times New Roman" w:hAnsi="Times New Roman"/>
          <w:b/>
          <w:i/>
          <w:sz w:val="24"/>
          <w:szCs w:val="24"/>
        </w:rPr>
        <w:t>Цветик-семицветик» под ред.Н. Ю. Куражевой</w:t>
      </w: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13A" w:rsidRPr="0068192E" w:rsidRDefault="00B8513A" w:rsidP="0068192E">
      <w:pPr>
        <w:pStyle w:val="50"/>
        <w:shd w:val="clear" w:color="auto" w:fill="auto"/>
        <w:spacing w:before="0" w:after="0" w:line="240" w:lineRule="auto"/>
        <w:ind w:left="20" w:right="1180"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Цель программы:</w:t>
      </w:r>
      <w:r w:rsidRPr="0068192E">
        <w:rPr>
          <w:rStyle w:val="33"/>
          <w:sz w:val="24"/>
          <w:szCs w:val="24"/>
          <w:lang w:eastAsia="en-US"/>
        </w:rPr>
        <w:t xml:space="preserve"> Коррекция и развитие познавательных способностей. </w:t>
      </w:r>
      <w:r w:rsidRPr="0068192E">
        <w:rPr>
          <w:rStyle w:val="45"/>
          <w:sz w:val="24"/>
          <w:szCs w:val="24"/>
          <w:lang w:eastAsia="en-US"/>
        </w:rPr>
        <w:t>Возрастная группа</w:t>
      </w:r>
      <w:r w:rsidRPr="0068192E">
        <w:rPr>
          <w:rStyle w:val="33"/>
          <w:sz w:val="24"/>
          <w:szCs w:val="24"/>
          <w:lang w:eastAsia="en-US"/>
        </w:rPr>
        <w:t>: дети 5-6 лет.</w:t>
      </w:r>
    </w:p>
    <w:p w:rsidR="00B8513A" w:rsidRPr="0068192E" w:rsidRDefault="00B8513A" w:rsidP="0068192E">
      <w:pPr>
        <w:pStyle w:val="NoSpacing"/>
        <w:jc w:val="both"/>
        <w:rPr>
          <w:rStyle w:val="33"/>
          <w:sz w:val="24"/>
          <w:szCs w:val="24"/>
          <w:lang w:eastAsia="ru-RU"/>
        </w:rPr>
      </w:pPr>
      <w:r w:rsidRPr="0068192E">
        <w:rPr>
          <w:rStyle w:val="45"/>
          <w:sz w:val="24"/>
          <w:szCs w:val="24"/>
          <w:lang w:eastAsia="ru-RU"/>
        </w:rPr>
        <w:t>Продолжительность:</w:t>
      </w:r>
      <w:r w:rsidRPr="0068192E">
        <w:rPr>
          <w:rStyle w:val="33"/>
          <w:sz w:val="24"/>
          <w:szCs w:val="24"/>
          <w:lang w:eastAsia="ru-RU"/>
        </w:rPr>
        <w:t xml:space="preserve"> Занятия проводятся раз в неделю продолжительностью 25 минут. </w:t>
      </w:r>
    </w:p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Cs/>
          <w:color w:val="000000"/>
          <w:spacing w:val="-10"/>
          <w:sz w:val="24"/>
          <w:szCs w:val="24"/>
          <w:u w:val="single"/>
        </w:rPr>
        <w:t>Задачи психологического курса для детей 5-6 лет</w:t>
      </w:r>
    </w:p>
    <w:p w:rsidR="00B8513A" w:rsidRPr="0068192E" w:rsidRDefault="00B8513A" w:rsidP="006819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Создавать условия для формирования элементов произвольности психи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ческих процессов у детей во всех видах деятельности.</w:t>
      </w:r>
    </w:p>
    <w:p w:rsidR="00B8513A" w:rsidRPr="0068192E" w:rsidRDefault="00B8513A" w:rsidP="006819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Поддерживать и создавать условия для развития творческого потенциала ребенка.Побуждать детей к проявлению инициативы и самостоятельности мыш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ления во всех видах деятельности.</w:t>
      </w:r>
    </w:p>
    <w:p w:rsidR="00B8513A" w:rsidRPr="0068192E" w:rsidRDefault="00B8513A" w:rsidP="006819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Способствовать самопознанию ребенка.</w:t>
      </w:r>
    </w:p>
    <w:p w:rsidR="00B8513A" w:rsidRPr="0068192E" w:rsidRDefault="00B8513A" w:rsidP="006819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Развивать саморегуляцию эмоциональных реакций.</w:t>
      </w:r>
    </w:p>
    <w:p w:rsidR="00B8513A" w:rsidRPr="0068192E" w:rsidRDefault="00B8513A" w:rsidP="006819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Совершенствовать коммуникативные навыки дошкольников, развивать совместную деятельность детей.</w:t>
      </w:r>
    </w:p>
    <w:p w:rsidR="00B8513A" w:rsidRPr="0068192E" w:rsidRDefault="00B8513A" w:rsidP="006819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Организовывать совместную деятельность с целью развития навыков сотрудничества.</w:t>
      </w: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6"/>
        <w:gridCol w:w="2641"/>
        <w:gridCol w:w="5812"/>
      </w:tblGrid>
      <w:tr w:rsidR="00B8513A" w:rsidRPr="0068192E" w:rsidTr="00FB22F6">
        <w:tc>
          <w:tcPr>
            <w:tcW w:w="1436" w:type="dxa"/>
            <w:vAlign w:val="center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1" w:type="dxa"/>
            <w:vAlign w:val="center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vAlign w:val="center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Сентябрь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Игрушка Петрушка, клубок ниток, «волшебная» палочка», карандаши, бумага, изображение поляны, музыкальное сопровождение.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Наша группа. Что мы умеем.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Игрушка Петрушка, магнитофон, разрезанные картинки, 2 картинки для игры «Найди 10 отличий», указка, игрушка (кегли), карандаши, бумага, платок.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Правила поведения на 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Игрушка Петрушка, шкатулка, нарисованные ключи, письмо от Феи, магнитофон, карандаши, рабочие тетради, мяч, картинки со схематическими изображением правил.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Страна «ПСИХОЛОГИЯ»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Игрушка Петрушка, карта страны «ПСИХОЛОГиЯ», смайлики, рабочие тетради, цветные карандаши, демонстрационный материал к заданию «Раскрась коврик», настольно-печатная игра «Театр настроения», 3 пары следов. 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Октябрь</w:t>
            </w:r>
          </w:p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Радость. 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Магнитофон, аудиозаписи К. Орф «Осень. Гномы», Д. Христов «Золотые капельки», сюжетные картины «Радость», «Грусть», муляжи и карточки с изображением разных ягод, радостных и грустных сказочных персонажей и животных цветные карандаши.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Аудиозаписи музыки Е. Ботлярова «Драчун» и В. Гаврилина «Крот и червяк», сюжетная картина «Гнев», персонажи Веселинка, Грустинка, Злинка, игрушки бибабо, белочка и зайчик, мишень, большая картонная труба наполненная поролоном для погашения звука, два воздушных шарика, мыльные пузыри, мешочек с фасолью или горохом (для каждого ребёнка), набор цветных карандашей.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Удивление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Аудиозапись музыки из серии «наедине с природой», сюжетная картина «Удивление», коробочки с веществами и предметами, обладающими выраженным запахом, цветные карандаши персонаж Удивлинка.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Испуг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Магнитофон, аудиозапись музыки Э.Грига «Шествие гномов» или «В пещере горного короля» и музыки Ф. Бургмюллера «Баллада», аудиокассеты из серии «Звуки. Глосса. Шумы окружающего мира», «Транспорт. Боевые действия.», картина «страх», набор цветных карандашей и рабочие тетради, персонаж Пуглинка. 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Ноябрь</w:t>
            </w:r>
          </w:p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 xml:space="preserve">Спокойствие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Словарик эмоции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Сюжетная картина «Беспорядок», карточки с изображением пиктограмм, «Радость», «Грусть», «гнев», «Удивление», «Спокойствие» для каждого участника, «кубик настроения», цветные карандаши, пиктограммы эмоциональных состояний, диск «Сказки для самых маленьких. Чижик-пыжик».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Праздник осени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Игрушки дедушка, бабушка, внучка «Аленка», конверт с письмом, муляжи фруктов и овощей, разноцветные билеты. Корзины синяя и красная.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Страна 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Зашифрованное послание, игрушка-кукла жителя Вообразилкина, камешки различной формы и цвета, карандаши, мелки, фломастеры, пьесы П.И. Чайковского «Сладкая греза» и А. Лядова «Баба Яга», карточки с изображением «несуществующих» животных.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Декабрь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Иллюстрации сказочных персонажей: Элли, Страшила, Дровосек, Лев, Буратино, Дед из сказки «Репка», карандаши, мячик, магнитофон.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Цветные карандаши, рабочие тетради, игрушка снеговик, ведро, бумажные снежинки, мешочек, магнитофон, веселая музыка,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Цветные и простые карандаши, рабочие тетради, веселая музыка, игрушки снеговик и белка.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Новогодний праздник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Игрушка зайчик, котенок, карандаши, кружочки красного и желтого цвета. Парные картинки, на которых изображены предметы разной длины.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Январь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Этикет. Внешний вид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Игрушка кот, картонные ботинки для шнуровки, раздаточный материал для каждого ребёнка, наложенные контуры одежды, тени одежды и обуви, магнитофон, цветные карандаши, рабочие тетради.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Общественный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Игрушки для сценок, лото «Пассажирский транспорт», простые и цветные карандаши, рабочие тетради, памятки.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Столовый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Сюжетные картинки с изображением правил поведения за столом, картинки с изображением съедобного и несъедобного, набор пластиковой посуды для каждого ребёнка, цветные карандаши, рабочие тетради, музыкальное сопровождение. 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Февраль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Подарочный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Сюжетные картинки с изображением правил подарочного этикета, музыка с разными настроениями, рабочие тетради, цветные карандаши, задание «Разложи подарки».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Гостевой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Сюжетные картинки с изображением правил гостевого этикета, картинки с изображением времени дня, цветные карандаши, рабочие тетради, памятки с правилами.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Волшебные средства понимания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 xml:space="preserve">Защитники отечества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Фотографии пап, картинки с изображением транспорта, геометрические фигуры, цветные карточки, обруч, мяч, музыкальное сопровождение, цветные карандаши, рабочие тетради. 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Март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Мамины помощники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Фотографии мам, бабушек, теть, картинка с изображением комнаты, музыкальное сопровождение, цветные карандаши, рабочие тетради.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Я и моя семья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Альбомы с семейными фотографиями, музыкальное сопровождение, картинка с изображением членов семьи, мяч, цветные карандаши, рабочие тетради, рисунки с изображением заячьей семьи, заготовки бланков для родителей, «строительный» материал.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bCs/>
              </w:rPr>
              <w:t>Я и мои друзья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глаза. 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Я и моё имя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Рабочие тетради, простые и цветные карандаши.</w:t>
            </w:r>
          </w:p>
        </w:tc>
      </w:tr>
      <w:tr w:rsidR="00B8513A" w:rsidRPr="0068192E" w:rsidTr="00FB22F6">
        <w:tc>
          <w:tcPr>
            <w:tcW w:w="1436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Апрель</w:t>
            </w:r>
          </w:p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Страна «Я». Черты характера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Рабочие тетради, мяч, большой лист бумаги и цветные карандаши, мяч, зеркало, бусины и нитки.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Я особенный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Игрушка Незнайка, музыкальное сопровождение, цветные карандаши, рабочие тетради, волшебный стул, волшебное дерево, волшебный сундучок со шляпой Незнайки.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Итоговая диагностика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Музыкальное сопровождение, цветные карандаши, рабочие тетради, кубик настроения, газеты, мяч, карточки с заданием на исключение.</w:t>
            </w:r>
          </w:p>
        </w:tc>
      </w:tr>
      <w:tr w:rsidR="00B8513A" w:rsidRPr="0068192E" w:rsidTr="00FB22F6">
        <w:tc>
          <w:tcPr>
            <w:tcW w:w="1436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Итоговая диагностика 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Музыкальное сопровождение, цветные карандаши, рабочие тетради, приглашения, карта с маршрутом.</w:t>
            </w:r>
          </w:p>
        </w:tc>
      </w:tr>
    </w:tbl>
    <w:p w:rsidR="00B8513A" w:rsidRPr="0068192E" w:rsidRDefault="00B8513A" w:rsidP="006819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ПРИЛОЖЕНИЕ 9</w:t>
      </w: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Календарно-тематическое планирование педагога-психолога с детьми </w:t>
      </w:r>
    </w:p>
    <w:p w:rsidR="00B8513A" w:rsidRPr="0068192E" w:rsidRDefault="00B8513A" w:rsidP="0068192E">
      <w:pPr>
        <w:pStyle w:val="NoSpacing"/>
        <w:jc w:val="both"/>
        <w:rPr>
          <w:rStyle w:val="70"/>
          <w:b w:val="0"/>
          <w:bCs w:val="0"/>
          <w:i/>
          <w:sz w:val="24"/>
          <w:szCs w:val="24"/>
          <w:lang w:eastAsia="ru-RU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6-7 лет </w:t>
      </w:r>
      <w:r w:rsidRPr="0068192E">
        <w:rPr>
          <w:rStyle w:val="70"/>
          <w:i/>
          <w:sz w:val="24"/>
          <w:szCs w:val="24"/>
          <w:lang w:eastAsia="ru-RU"/>
        </w:rPr>
        <w:t>по программе «</w:t>
      </w:r>
      <w:r w:rsidRPr="0068192E">
        <w:rPr>
          <w:rFonts w:ascii="Times New Roman" w:hAnsi="Times New Roman"/>
          <w:b/>
          <w:i/>
          <w:sz w:val="24"/>
          <w:szCs w:val="24"/>
        </w:rPr>
        <w:t>Цветик-семицветик» под ред.Н. Ю. Куражевой</w:t>
      </w: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13A" w:rsidRPr="0068192E" w:rsidRDefault="00B8513A" w:rsidP="0068192E">
      <w:pPr>
        <w:pStyle w:val="50"/>
        <w:shd w:val="clear" w:color="auto" w:fill="auto"/>
        <w:spacing w:before="0" w:after="0" w:line="240" w:lineRule="auto"/>
        <w:ind w:left="20" w:right="1180"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Цель программы:</w:t>
      </w:r>
      <w:r w:rsidRPr="0068192E">
        <w:rPr>
          <w:rStyle w:val="33"/>
          <w:sz w:val="24"/>
          <w:szCs w:val="24"/>
          <w:lang w:eastAsia="en-US"/>
        </w:rPr>
        <w:t xml:space="preserve"> Коррекция и развитие познавательных способностей. </w:t>
      </w:r>
      <w:r w:rsidRPr="0068192E">
        <w:rPr>
          <w:rStyle w:val="45"/>
          <w:sz w:val="24"/>
          <w:szCs w:val="24"/>
          <w:lang w:eastAsia="en-US"/>
        </w:rPr>
        <w:t>Возрастная группа</w:t>
      </w:r>
      <w:r w:rsidRPr="0068192E">
        <w:rPr>
          <w:rStyle w:val="33"/>
          <w:sz w:val="24"/>
          <w:szCs w:val="24"/>
          <w:lang w:eastAsia="en-US"/>
        </w:rPr>
        <w:t>: дети 6-7 лет.</w:t>
      </w:r>
    </w:p>
    <w:p w:rsidR="00B8513A" w:rsidRPr="0068192E" w:rsidRDefault="00B8513A" w:rsidP="0068192E">
      <w:pPr>
        <w:pStyle w:val="NoSpacing"/>
        <w:jc w:val="both"/>
        <w:rPr>
          <w:rStyle w:val="33"/>
          <w:sz w:val="24"/>
          <w:szCs w:val="24"/>
          <w:lang w:eastAsia="ru-RU"/>
        </w:rPr>
      </w:pPr>
      <w:r w:rsidRPr="0068192E">
        <w:rPr>
          <w:rStyle w:val="45"/>
          <w:sz w:val="24"/>
          <w:szCs w:val="24"/>
          <w:lang w:eastAsia="ru-RU"/>
        </w:rPr>
        <w:t>Продолжительность:</w:t>
      </w:r>
      <w:r w:rsidRPr="0068192E">
        <w:rPr>
          <w:rStyle w:val="33"/>
          <w:sz w:val="24"/>
          <w:szCs w:val="24"/>
          <w:lang w:eastAsia="ru-RU"/>
        </w:rPr>
        <w:t xml:space="preserve"> Занятия проводятся раз в неделю продолжительностью 30 минут. </w:t>
      </w:r>
    </w:p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92E">
        <w:rPr>
          <w:rFonts w:ascii="Times New Roman" w:hAnsi="Times New Roman"/>
          <w:bCs/>
          <w:color w:val="000000"/>
          <w:sz w:val="24"/>
          <w:szCs w:val="24"/>
          <w:u w:val="single"/>
        </w:rPr>
        <w:t>Задачи психологического курса для детей 6-7 лет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Создавать условия для формирования произвольности психических про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цессов у детей во всех видах деятельности.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Побуждать детей к проявлению инициативы и самостоятельности мыш</w:t>
      </w:r>
      <w:r w:rsidRPr="0068192E">
        <w:rPr>
          <w:rFonts w:ascii="Times New Roman" w:hAnsi="Times New Roman"/>
          <w:color w:val="000000"/>
          <w:sz w:val="24"/>
          <w:szCs w:val="24"/>
        </w:rPr>
        <w:softHyphen/>
        <w:t>ления во всех видах деятельности.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Способствовать формированию самосознания и адекватной самооценки.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Совершенствовать коммуникативные навыки, развивать совместную деятельность детей, навыки партнерского общения.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Формировать этические представления.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Способствовать развитию полоролевой идентификации.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Способствовать формированию внутреннего плана действий через интериоризацию структуры деятельности.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Способствовать развитию внутренней позиции ученика.</w:t>
      </w:r>
    </w:p>
    <w:p w:rsidR="00B8513A" w:rsidRPr="0068192E" w:rsidRDefault="00B8513A" w:rsidP="0068192E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92E">
        <w:rPr>
          <w:rFonts w:ascii="Times New Roman" w:hAnsi="Times New Roman"/>
          <w:color w:val="000000"/>
          <w:sz w:val="24"/>
          <w:szCs w:val="24"/>
        </w:rPr>
        <w:t>Способствовать формированию учебно-познавательного мотива.</w:t>
      </w:r>
    </w:p>
    <w:p w:rsidR="00B8513A" w:rsidRPr="0068192E" w:rsidRDefault="00B8513A" w:rsidP="006819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3"/>
        <w:gridCol w:w="2654"/>
        <w:gridCol w:w="5812"/>
      </w:tblGrid>
      <w:tr w:rsidR="00B8513A" w:rsidRPr="0068192E" w:rsidTr="00FB22F6">
        <w:tc>
          <w:tcPr>
            <w:tcW w:w="1423" w:type="dxa"/>
            <w:vAlign w:val="center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4" w:type="dxa"/>
            <w:vAlign w:val="center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vAlign w:val="center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Создание лесной школы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Цветные полоски бумаги, фломастеры, степлер, ширма для сказки, цветные карандаши, музыкальное сопровождение, бланки с заданиями для детей.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Букет для учителя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музыкальное сопровождение, цветные карандаши, персонажи сказки, пиктограмма «Радость», разрезные картинки с пиктограммой «Радость», бланки с заданиями для детей.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Смешные страхи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музыкальное сопровождение, цветные карандаши, персонажи сказки, пиктограмма «Страх», разрезные картинки с пиктограммой «Страх», бланки с заданиями, фотографии людей испытывающих страх, игрушка Заяц.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Игры в школе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музыкальное сопровождение, цветные карандаши, персонажи сказки, бланки с заданиями для детей, настольно-печатная игра «Времена года», «волшебная» палочка, набор маленьких звездочек.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Школьные правила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настольно-печатная игра «Что хорошо, что плохо», игрушка Еж, сундучок.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Собирание портфеля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стимульный материал с изображением школьных принадлежностей, игрушка Еж, портфель, школьные принадлежности и игрушки.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Белочкин сон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портфельчик со школьными принадлежностями, игрушка Белочка, фотографии людей испытывающих удивление, пиктограмма «Удивление» разрезные картинки с пиктограммой «Удивление».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Госпожа аккуратность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перышко, 3 силуэта ладошки из картона красного, желтого и зеленого цветов.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Жадность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разрезная картинка для коллективной работы, карточки с изображением животных, игрушка Еж, мешочек с игрушечными фруктами и овощами из двух половинок.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Волшебное яблоко (воровство)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пиктограмма «Стыд», разрезные картинки с пиктограммой «Стыд», мяч, конверт, разрезанная на несколько частей картинка с изображением яблока.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i/>
              </w:rPr>
            </w:pPr>
            <w:r w:rsidRPr="0068192E">
              <w:rPr>
                <w:rStyle w:val="Emphasis"/>
                <w:shd w:val="clear" w:color="auto" w:fill="FFFFFF"/>
              </w:rPr>
              <w:t>Подарки в день рождения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shd w:val="clear" w:color="auto" w:fill="FFFFFF"/>
              </w:rPr>
              <w:t>Домашнее задание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картинки с изображением различных предметов в мешочке, колокольчик, игрушка Волк.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Январь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shd w:val="clear" w:color="auto" w:fill="FFFFFF"/>
              </w:rPr>
              <w:t>Школьные оценки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мяч, музыкальное сопровождение, парные картинки из двух наборов детского лото.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shd w:val="clear" w:color="auto" w:fill="FFFFFF"/>
              </w:rPr>
              <w:t>Ленивец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3 силуэта ладошки из картона красного, желтого и синего цветов, игрушка Медведь, конверт со схемой.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shd w:val="clear" w:color="auto" w:fill="FFFFFF"/>
              </w:rPr>
              <w:t>Списывание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колокольчик, предметные картинки.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8513A" w:rsidRPr="0068192E" w:rsidRDefault="00B8513A" w:rsidP="0068192E">
            <w:pPr>
              <w:tabs>
                <w:tab w:val="left" w:pos="399"/>
                <w:tab w:val="center" w:pos="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shd w:val="clear" w:color="auto" w:fill="FFFFFF"/>
              </w:rPr>
              <w:t>Подсказка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цветные карандаши, цветные карандаши, персонажи сказки, бланки с заданиями для детей, картинки из детского лото с изображением предметов, музыкальное сопровождение, перышко.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Обманный отдых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Ширма для сказки, персонажи сказки, цветные карандаши, бланки с заданиями для детей, картинки с изображением различных действий.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Бабушкин помощник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колокольчик, аудиозапись веселой и спокойной музыки.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Прививка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пиктограмма «Робость», разрезные картинки с пиктограммой «Робость» для каждого ребенка, аптечка.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Больной друг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3A" w:rsidRPr="0068192E" w:rsidRDefault="00B8513A" w:rsidP="0068192E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песня «Настоящий друг».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Ябеда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3A" w:rsidRPr="0068192E" w:rsidRDefault="00B8513A" w:rsidP="0068192E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пиктограмма «Брезгливость», разрезные картинки с пиктограммой «Брезгливость» для каждого ребенка.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Шапка-невидимка (демонстративное поведение)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3A" w:rsidRPr="0068192E" w:rsidRDefault="00B8513A" w:rsidP="0068192E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пиктограмма «Самодовольство», разрезные картинки с пиктограммой «Самодовольство» для каждого ребенка, зеркало, шапка.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Задача для лисенка (ложь)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3A" w:rsidRPr="0068192E" w:rsidRDefault="00B8513A" w:rsidP="0068192E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Спорщик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книга с загадками.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Обида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зеркало.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Хвосты (межгрупповые 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стихотворение С.Я. Маршака «О мальчиках и девочках», кольцо.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Драки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игрушка Еж.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Грубые слова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цветок ромашка, сделанной из цветной бумаги.</w:t>
            </w:r>
          </w:p>
        </w:tc>
      </w:tr>
      <w:tr w:rsidR="00B8513A" w:rsidRPr="0068192E" w:rsidTr="00FB22F6">
        <w:tc>
          <w:tcPr>
            <w:tcW w:w="1423" w:type="dxa"/>
            <w:vMerge w:val="restart"/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68192E">
              <w:rPr>
                <w:bCs/>
              </w:rPr>
              <w:t>Май</w:t>
            </w:r>
          </w:p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Дружная страна (межполовые 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«полоса препятствий».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листы белой бумаги А4.</w:t>
            </w:r>
          </w:p>
        </w:tc>
      </w:tr>
      <w:tr w:rsidR="00B8513A" w:rsidRPr="0068192E" w:rsidTr="00FB22F6">
        <w:tc>
          <w:tcPr>
            <w:tcW w:w="1423" w:type="dxa"/>
            <w:vMerge/>
          </w:tcPr>
          <w:p w:rsidR="00B8513A" w:rsidRPr="0068192E" w:rsidRDefault="00B8513A" w:rsidP="00681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  <w:r w:rsidRPr="0068192E">
              <w:t>До свидания, Лесная школа!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13A" w:rsidRPr="0068192E" w:rsidRDefault="00B8513A" w:rsidP="0068192E">
            <w:pPr>
              <w:pStyle w:val="western"/>
              <w:spacing w:before="0" w:beforeAutospacing="0" w:after="0" w:line="240" w:lineRule="auto"/>
              <w:jc w:val="both"/>
            </w:pPr>
          </w:p>
        </w:tc>
      </w:tr>
    </w:tbl>
    <w:p w:rsidR="00B8513A" w:rsidRPr="0068192E" w:rsidRDefault="00B8513A" w:rsidP="0068192E">
      <w:pPr>
        <w:spacing w:before="581" w:after="10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2E">
        <w:rPr>
          <w:rFonts w:ascii="Times New Roman" w:hAnsi="Times New Roman"/>
          <w:b/>
          <w:sz w:val="24"/>
          <w:szCs w:val="24"/>
        </w:rPr>
        <w:t>ПРИЛОЖЕНИЕ 10</w:t>
      </w:r>
    </w:p>
    <w:p w:rsidR="00B8513A" w:rsidRPr="0068192E" w:rsidRDefault="00B8513A" w:rsidP="0068192E">
      <w:pPr>
        <w:spacing w:before="581" w:after="102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192E">
        <w:rPr>
          <w:rStyle w:val="70"/>
          <w:i/>
          <w:sz w:val="24"/>
          <w:szCs w:val="24"/>
          <w:lang w:eastAsia="ru-RU"/>
        </w:rPr>
        <w:t>Календарно-тематическое планирование по программе А.С. Роньжиной</w:t>
      </w:r>
    </w:p>
    <w:p w:rsidR="00B8513A" w:rsidRPr="0068192E" w:rsidRDefault="00B8513A" w:rsidP="0068192E">
      <w:pPr>
        <w:spacing w:after="49" w:line="240" w:lineRule="auto"/>
        <w:ind w:left="20"/>
        <w:jc w:val="both"/>
        <w:rPr>
          <w:rFonts w:ascii="Times New Roman" w:hAnsi="Times New Roman"/>
          <w:i/>
          <w:sz w:val="24"/>
          <w:szCs w:val="24"/>
        </w:rPr>
      </w:pPr>
      <w:r w:rsidRPr="0068192E">
        <w:rPr>
          <w:rStyle w:val="70"/>
          <w:i/>
          <w:sz w:val="24"/>
          <w:szCs w:val="24"/>
          <w:lang w:eastAsia="ru-RU"/>
        </w:rPr>
        <w:t>«Занятия психолога с детьми 2-4 лет в период адаптации к дошкольному</w:t>
      </w:r>
    </w:p>
    <w:p w:rsidR="00B8513A" w:rsidRPr="0068192E" w:rsidRDefault="00B8513A" w:rsidP="0068192E">
      <w:pPr>
        <w:spacing w:after="0" w:line="240" w:lineRule="auto"/>
        <w:ind w:left="20"/>
        <w:jc w:val="both"/>
        <w:rPr>
          <w:rFonts w:ascii="Times New Roman" w:hAnsi="Times New Roman"/>
          <w:i/>
          <w:sz w:val="24"/>
          <w:szCs w:val="24"/>
        </w:rPr>
      </w:pPr>
      <w:r w:rsidRPr="0068192E">
        <w:rPr>
          <w:rStyle w:val="70"/>
          <w:i/>
          <w:sz w:val="24"/>
          <w:szCs w:val="24"/>
          <w:lang w:eastAsia="ru-RU"/>
        </w:rPr>
        <w:t>учреждению»</w:t>
      </w:r>
    </w:p>
    <w:p w:rsidR="00B8513A" w:rsidRPr="0068192E" w:rsidRDefault="00B8513A" w:rsidP="0068192E">
      <w:pPr>
        <w:pStyle w:val="50"/>
        <w:shd w:val="clear" w:color="auto" w:fill="auto"/>
        <w:spacing w:before="0" w:after="165" w:line="240" w:lineRule="auto"/>
        <w:ind w:left="20" w:right="-14"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Цель занятий:</w:t>
      </w:r>
      <w:r w:rsidRPr="0068192E">
        <w:rPr>
          <w:rStyle w:val="33"/>
          <w:sz w:val="24"/>
          <w:szCs w:val="24"/>
          <w:lang w:eastAsia="en-US"/>
        </w:rPr>
        <w:t xml:space="preserve"> помочь детям в адаптации к условиям дошкольного образовательного учреждения.</w:t>
      </w:r>
    </w:p>
    <w:p w:rsidR="00B8513A" w:rsidRPr="0068192E" w:rsidRDefault="00B8513A" w:rsidP="0068192E">
      <w:pPr>
        <w:pStyle w:val="50"/>
        <w:shd w:val="clear" w:color="auto" w:fill="auto"/>
        <w:spacing w:before="0" w:after="128" w:line="240" w:lineRule="auto"/>
        <w:ind w:left="20" w:right="-14"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Возрастная группа:</w:t>
      </w:r>
      <w:r w:rsidRPr="0068192E">
        <w:rPr>
          <w:rStyle w:val="33"/>
          <w:sz w:val="24"/>
          <w:szCs w:val="24"/>
          <w:lang w:eastAsia="en-US"/>
        </w:rPr>
        <w:t xml:space="preserve"> дети 2-4 лет.</w:t>
      </w:r>
    </w:p>
    <w:p w:rsidR="00B8513A" w:rsidRPr="0068192E" w:rsidRDefault="00B8513A" w:rsidP="0068192E">
      <w:pPr>
        <w:pStyle w:val="50"/>
        <w:shd w:val="clear" w:color="auto" w:fill="auto"/>
        <w:spacing w:before="0" w:after="58" w:line="240" w:lineRule="auto"/>
        <w:ind w:left="20" w:right="-14" w:firstLine="0"/>
        <w:jc w:val="both"/>
        <w:rPr>
          <w:sz w:val="24"/>
          <w:szCs w:val="24"/>
        </w:rPr>
      </w:pPr>
      <w:r w:rsidRPr="0068192E">
        <w:rPr>
          <w:rStyle w:val="45"/>
          <w:sz w:val="24"/>
          <w:szCs w:val="24"/>
          <w:lang w:eastAsia="en-US"/>
        </w:rPr>
        <w:t>Продолжительность:</w:t>
      </w:r>
      <w:r w:rsidRPr="0068192E">
        <w:rPr>
          <w:rStyle w:val="33"/>
          <w:sz w:val="24"/>
          <w:szCs w:val="24"/>
          <w:lang w:eastAsia="en-US"/>
        </w:rPr>
        <w:t xml:space="preserve"> Занятия проводятся 2 раза в неделю продолжительностью 10-20 минут.</w:t>
      </w:r>
    </w:p>
    <w:tbl>
      <w:tblPr>
        <w:tblW w:w="982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9"/>
        <w:gridCol w:w="674"/>
        <w:gridCol w:w="2410"/>
        <w:gridCol w:w="5338"/>
      </w:tblGrid>
      <w:tr w:rsidR="00B8513A" w:rsidRPr="0068192E" w:rsidTr="00E73A42">
        <w:trPr>
          <w:trHeight w:val="679"/>
        </w:trPr>
        <w:tc>
          <w:tcPr>
            <w:tcW w:w="1399" w:type="dxa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Дата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(месяц)</w:t>
            </w:r>
          </w:p>
        </w:tc>
        <w:tc>
          <w:tcPr>
            <w:tcW w:w="674" w:type="dxa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338" w:type="dxa"/>
            <w:vAlign w:val="center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Цель занятия</w:t>
            </w:r>
          </w:p>
        </w:tc>
      </w:tr>
      <w:tr w:rsidR="00B8513A" w:rsidRPr="0068192E" w:rsidTr="00E73A42">
        <w:tc>
          <w:tcPr>
            <w:tcW w:w="1399" w:type="dxa"/>
            <w:vMerge w:val="restart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68192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«Божья коровка»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Создание положительного эмоционального настроя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 группе;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действовать соответственно правилам игры;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координации движений, общей и мелкой моторики, ориентации в собственном теле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зрительного восприятия (цвета, формы, размера предметов);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внимания,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«Листопад»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Создание атмосферы эмоциональной безопасности.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Снятие эмоционального и мышечного напряжения.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Снижение импульсивности, повышенной двигательной активности.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двигаться в одном ритме с другими детьми, подстраиваться под их темп.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слухового внимания, произвольности, быстроты реакции.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речи, воображения, творческих способностей.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«Мячик»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70"/>
              </w:tabs>
              <w:spacing w:before="0" w:after="12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Сплочение группы, развитие умения взаимодействовать со сверстниками.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120" w:firstLine="0"/>
              <w:jc w:val="both"/>
              <w:rPr>
                <w:rStyle w:val="110"/>
                <w:sz w:val="24"/>
                <w:szCs w:val="24"/>
                <w:lang w:eastAsia="en-US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Повышение эмоционального тонуса.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5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чувства ритма, координации движений.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ориентации в пространстве.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зрительного и тактильного восприятия,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tcBorders>
              <w:top w:val="nil"/>
            </w:tcBorders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«Прогулка в осенний лес»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Сплочение группы, развитие эмпатии.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слухового внимания, произвольности, способности быстро реагировать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 инструкцию.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65"/>
              </w:tabs>
              <w:spacing w:before="18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Снижение излишней двигательной активности.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Обучение различению цветов, соотнесению предметов по цвету.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пространственных представлений, умения отображать в речи с помощью предлогов (на, под, в, за и др.) местонахождение вещей.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0"/>
              </w:tabs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общей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0"/>
              </w:tabs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памяти,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 w:val="restart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68192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«Веселый Петрушка»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Закрепление знаний детей о принадлежности к полу (девочка- мальчик).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47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Закрепление пространственных представлений («верх», «низ»).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общей и мелкой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восприятия,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«Зайка»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41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Создание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положительного эмоционального настроя в группе.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подражать движениям взрослого.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координации движений, общей и мелкой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подчиняться правилам игры, отработка быстроты реакции.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65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Снижение излишней двигательной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активности, импульсивности.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тактильного восприятия, внимания,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«Мячики»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коммуникативных навыков (учить устанавливать контакт друг с другом, действовать согласованно, подстраиваться к темпу движений партнера.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Снятие эмоционального и мышечного напряжения.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230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согласовывать свои действия с ритмом и текстом стиха.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ориентации в собственном теле;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общей и мелкой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зрительного восприятия,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«Мамин день»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65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Оптимизация детско- родительских отношений.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Воспитание доброго отношения к маме.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0"/>
              </w:tabs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двигательных навыков.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5"/>
              </w:tabs>
              <w:spacing w:before="18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восприятия, внимания и речи.</w:t>
            </w:r>
          </w:p>
        </w:tc>
      </w:tr>
      <w:tr w:rsidR="00B8513A" w:rsidRPr="0068192E" w:rsidTr="00E73A42">
        <w:tc>
          <w:tcPr>
            <w:tcW w:w="1399" w:type="dxa"/>
            <w:vMerge w:val="restart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68192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«Мыльные пузыри»»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Снятие эмоционального напряжения и агрессии.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Снятие излишней двигательной активности, импульсивности.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Обучение детей установлению контакта друг с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другом, сплочение группы.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чувства ритма, общей и мелкой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внимания,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«Музыканты»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Создание положительной эмоциональной обстановки.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7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Сплочение группы, отработка умения согласовывать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свои движения с движениями других детей, с ритмом музыки и текста.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образности слухового восприятия.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слуховой и зрительной памяти.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общей и мелкой моторики.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6.. Развитие внимания, речи и воображения.</w:t>
            </w:r>
          </w:p>
        </w:tc>
      </w:tr>
      <w:tr w:rsidR="00B8513A" w:rsidRPr="0068192E" w:rsidTr="00E73A42">
        <w:trPr>
          <w:trHeight w:val="1263"/>
        </w:trPr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«Мишка»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Сплочение группы, развитие эмпатии.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65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Снятие эмоционального и мышечного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напряжения, тревожности.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55"/>
              </w:tabs>
              <w:spacing w:before="18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координации движений, общей и мелкой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внимания,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 w:val="restart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68192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«Непослушные мышата»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Преодоление упрямства, негативизма в период кризиса трех лет.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Формирование положительной самооценки.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подчиняться правилам игры, действовать в соответствии с ролью, преодолевать двигательный автоматизм.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слухового внимания, быстроты реакции.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общей и мелкой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чувства юмора,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«Колобок»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Сплочение группы, развитие эмпатии, обучение детей навыкам сотрудничества.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Снятие страхов перед сказочными героями.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общей и мелкой моторики.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восприятия (вкусового, тактильного, зрительного, обонятельного).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внимания, речи и воображения.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«Котята»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Формирование положительной самооценки.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стремления сопереживать,</w:t>
            </w:r>
          </w:p>
          <w:p w:rsidR="00B8513A" w:rsidRPr="0068192E" w:rsidRDefault="00B8513A" w:rsidP="0068192E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помогать, поддерживать друг друга.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Снятие мышечного напряжения.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18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умения выражать эмоции (страх, грусть и радость).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слухового восприятия, умения</w:t>
            </w:r>
          </w:p>
        </w:tc>
      </w:tr>
      <w:tr w:rsidR="00B8513A" w:rsidRPr="0068192E" w:rsidTr="00E73A42">
        <w:tc>
          <w:tcPr>
            <w:tcW w:w="1399" w:type="dxa"/>
            <w:vMerge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B8513A" w:rsidRPr="0068192E" w:rsidRDefault="00B8513A" w:rsidP="0068192E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Занятие «Новый год»</w:t>
            </w:r>
          </w:p>
        </w:tc>
        <w:tc>
          <w:tcPr>
            <w:tcW w:w="5338" w:type="dxa"/>
          </w:tcPr>
          <w:p w:rsidR="00B8513A" w:rsidRPr="0068192E" w:rsidRDefault="00B8513A" w:rsidP="0068192E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Создание положительного эмоционального настроя в группе.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60"/>
              </w:tabs>
              <w:spacing w:before="60" w:after="18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Отработка быстроты реакции.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55"/>
              </w:tabs>
              <w:spacing w:before="180" w:after="6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общей и мелкой моторики, ориентации в собственном теле.</w:t>
            </w:r>
          </w:p>
          <w:p w:rsidR="00B8513A" w:rsidRPr="0068192E" w:rsidRDefault="00B8513A" w:rsidP="0068192E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8192E">
              <w:rPr>
                <w:rStyle w:val="110"/>
                <w:sz w:val="24"/>
                <w:szCs w:val="24"/>
                <w:lang w:eastAsia="en-US"/>
              </w:rPr>
              <w:t>Развитие тактильного восприятия, внимания, речи и воображения.</w:t>
            </w:r>
          </w:p>
        </w:tc>
      </w:tr>
    </w:tbl>
    <w:p w:rsidR="00B8513A" w:rsidRPr="0068192E" w:rsidRDefault="00B8513A" w:rsidP="0068192E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B8513A" w:rsidRPr="0068192E" w:rsidSect="00FB0C6A">
          <w:footerReference w:type="even" r:id="rId9"/>
          <w:pgSz w:w="11909" w:h="16838"/>
          <w:pgMar w:top="910" w:right="1130" w:bottom="1178" w:left="1154" w:header="0" w:footer="3" w:gutter="0"/>
          <w:cols w:space="720"/>
          <w:noEndnote/>
          <w:titlePg/>
          <w:docGrid w:linePitch="360"/>
        </w:sectPr>
      </w:pP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i w:val="0"/>
          <w:sz w:val="24"/>
          <w:szCs w:val="24"/>
        </w:rPr>
      </w:pPr>
      <w:r w:rsidRPr="0068192E">
        <w:rPr>
          <w:i w:val="0"/>
          <w:sz w:val="24"/>
          <w:szCs w:val="24"/>
        </w:rPr>
        <w:t>ПРИЛОЖЕНИЕ 11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i w:val="0"/>
          <w:sz w:val="24"/>
          <w:szCs w:val="24"/>
        </w:rPr>
      </w:pPr>
    </w:p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>ПЕРСПЕКТИВНЫЙ ПЛАН ПЕДАГОГА-ПСИХОЛОГА</w:t>
      </w:r>
    </w:p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>на  2019-2020 учебный год</w:t>
      </w:r>
    </w:p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1769"/>
        <w:gridCol w:w="3995"/>
        <w:gridCol w:w="2154"/>
        <w:gridCol w:w="1714"/>
      </w:tblGrid>
      <w:tr w:rsidR="00B8513A" w:rsidRPr="0068192E" w:rsidTr="00FB22F6">
        <w:trPr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Категории</w:t>
            </w:r>
          </w:p>
        </w:tc>
        <w:tc>
          <w:tcPr>
            <w:tcW w:w="2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выполнения</w:t>
            </w:r>
          </w:p>
        </w:tc>
      </w:tr>
      <w:tr w:rsidR="00B8513A" w:rsidRPr="0068192E" w:rsidTr="00FB22F6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ПСИХОЛОГИЧЕСКАЯ ДИАГНОСТИКА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3A" w:rsidRPr="0068192E" w:rsidTr="00FB22F6">
        <w:trPr>
          <w:trHeight w:val="677"/>
          <w:jc w:val="center"/>
        </w:trPr>
        <w:tc>
          <w:tcPr>
            <w:tcW w:w="91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Диагностика нервно-психического развития.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2я младшая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 –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8513A" w:rsidRPr="0068192E" w:rsidTr="00FB22F6">
        <w:trPr>
          <w:trHeight w:val="1004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2. Экспресс-диагностика психического развития детей (Н,Н,Павлова, Л.Г.Руденко)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</w:tr>
      <w:tr w:rsidR="00B8513A" w:rsidRPr="0068192E" w:rsidTr="00FB22F6">
        <w:trPr>
          <w:trHeight w:val="976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3. Диагностика личностных особенностей детей. (Самооценка О.В.Хухлаева).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тельная, старшая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8513A" w:rsidRPr="0068192E" w:rsidTr="00FB22F6">
        <w:trPr>
          <w:trHeight w:val="2308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4. Диагностика уровня   психологической готовности детей к обучению в школе (МЭДИС, Афонькина Ю.А Психологическая диагностика готовности к обучению детей 5-7 лет).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Подготови-тельная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trHeight w:val="797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5. Диагностика эмоциональной сферы.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(Методика Л.П.Стрелковой).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Старшая, подготови-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trHeight w:val="2526"/>
          <w:jc w:val="center"/>
        </w:trPr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6. Изучение психологических особенностей детей, при использование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 запросу родителей, педагогов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Анкетирование родителей, вновь прибывших детей.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2. Анкета «Ваш ребёнок скоро станет школьником».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8192E">
              <w:rPr>
                <w:rFonts w:ascii="Times New Roman" w:hAnsi="Times New Roman"/>
                <w:sz w:val="24"/>
                <w:szCs w:val="24"/>
              </w:rPr>
              <w:t>Анкетирование «Удовлетворённость работой ДОУ».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4. Диагностика.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раннего возраста,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Подготови-тельные группы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 запросу родителей, педагогов, администрации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Май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РАБОТА И ПСИХОЛОГИЧЕСКАЯ КОРРЕКЦИЯ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Психологическое сопровождение процесса адаптации. (А.С. Роньжина).</w:t>
            </w:r>
          </w:p>
          <w:p w:rsidR="00B8513A" w:rsidRPr="0068192E" w:rsidRDefault="00B8513A" w:rsidP="006819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3. Коррекционно-развивающие занятия по развитию познавательной сферы («Цветик – семицветик»Н. Ю. Куражева).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102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5. Индивидуальные развивающие занятия с «трудными» детьми, в сфере общения и поведения </w:t>
            </w:r>
          </w:p>
          <w:p w:rsidR="00B8513A" w:rsidRPr="0068192E" w:rsidRDefault="00B8513A" w:rsidP="006819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7. Индивидуальные развивающие занятия с детьми.</w:t>
            </w:r>
          </w:p>
          <w:p w:rsidR="00B8513A" w:rsidRPr="0068192E" w:rsidRDefault="00B8513A" w:rsidP="006819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Группы раннего возраста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1-я младшая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Старшие, подготовительные</w:t>
            </w: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Индивидуально, по запросу педагогов, родителей 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8192E">
              <w:rPr>
                <w:rFonts w:ascii="Times New Roman" w:hAnsi="Times New Roman"/>
                <w:sz w:val="24"/>
                <w:szCs w:val="24"/>
              </w:rPr>
              <w:t>запросу родителей, педагогов.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</w:tr>
      <w:tr w:rsidR="00B8513A" w:rsidRPr="0068192E" w:rsidTr="00FB22F6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Занятия по развитию рефлексии.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Консультации по вопросам адаптации детей к детском саду.</w:t>
            </w:r>
          </w:p>
          <w:p w:rsidR="00B8513A" w:rsidRPr="0068192E" w:rsidRDefault="00B8513A" w:rsidP="0068192E">
            <w:pPr>
              <w:spacing w:after="0" w:line="240" w:lineRule="auto"/>
              <w:ind w:left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2. Консультации по результатам психодиагностики.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8192E">
              <w:rPr>
                <w:rFonts w:ascii="Times New Roman" w:hAnsi="Times New Roman"/>
                <w:sz w:val="24"/>
                <w:szCs w:val="24"/>
              </w:rPr>
              <w:t>Медико-психолого-педагогический консилиум по результатам освоения уровней   программы «От рождения до школы».</w:t>
            </w:r>
          </w:p>
          <w:p w:rsidR="00B8513A" w:rsidRPr="0068192E" w:rsidRDefault="00B8513A" w:rsidP="0068192E">
            <w:pPr>
              <w:spacing w:after="0" w:line="240" w:lineRule="auto"/>
              <w:ind w:left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4. «Эмоциональное благополучие ребенка в детском саду»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5. «Наглядные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с родителями»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6. Консультации по проблемам обучения, воспитания, развития детей и личным вопросам.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Все специалисты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Все сотрудники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Ноябрь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Февраль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513A" w:rsidRPr="0068192E" w:rsidTr="00FB22F6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Беседы-консультации с родителями вновь поступивших детей.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2. Групповая консультация «Роль родителей в процессе адаптации».</w:t>
            </w:r>
          </w:p>
          <w:p w:rsidR="00B8513A" w:rsidRPr="0068192E" w:rsidRDefault="00B8513A" w:rsidP="0068192E">
            <w:pPr>
              <w:spacing w:after="0" w:line="240" w:lineRule="auto"/>
              <w:ind w:left="508" w:hanging="5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ind w:left="508" w:hanging="5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3. Консультация «Основные</w:t>
            </w:r>
          </w:p>
          <w:p w:rsidR="00B8513A" w:rsidRPr="0068192E" w:rsidRDefault="00B8513A" w:rsidP="0068192E">
            <w:pPr>
              <w:spacing w:after="0" w:line="240" w:lineRule="auto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направления деятельности взрослых в семье» (познавательное развитие).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4. Индивидуальные консультации родителей по различным проблемам психологического содержания.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5. 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 группы детей раннего возраста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Информа-ционный стенд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  <w:r w:rsidRPr="0068192E">
        <w:rPr>
          <w:sz w:val="24"/>
          <w:szCs w:val="24"/>
        </w:rPr>
        <w:t>ПРИЛОЖЕНИЕ 12</w:t>
      </w:r>
    </w:p>
    <w:p w:rsidR="00B8513A" w:rsidRPr="0068192E" w:rsidRDefault="00B8513A" w:rsidP="0068192E">
      <w:pPr>
        <w:pStyle w:val="41"/>
        <w:shd w:val="clear" w:color="auto" w:fill="auto"/>
        <w:spacing w:before="0" w:after="29" w:line="240" w:lineRule="auto"/>
        <w:ind w:right="140" w:firstLine="0"/>
        <w:rPr>
          <w:sz w:val="24"/>
          <w:szCs w:val="24"/>
        </w:rPr>
      </w:pPr>
    </w:p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192E">
        <w:rPr>
          <w:rFonts w:ascii="Times New Roman" w:hAnsi="Times New Roman"/>
          <w:b/>
          <w:i/>
          <w:sz w:val="24"/>
          <w:szCs w:val="24"/>
        </w:rPr>
        <w:t xml:space="preserve">ПЕРСПЕКТИВНЫЙ ПЛАН ПЕДАГОГА-ПСИХОЛОГА С ПЕДАГОГАМИ МБДОУ </w:t>
      </w:r>
    </w:p>
    <w:p w:rsidR="00B8513A" w:rsidRPr="0068192E" w:rsidRDefault="00B8513A" w:rsidP="006819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7513"/>
        <w:gridCol w:w="2127"/>
      </w:tblGrid>
      <w:tr w:rsidR="00B8513A" w:rsidRPr="0068192E" w:rsidTr="00FB22F6">
        <w:trPr>
          <w:jc w:val="center"/>
        </w:trPr>
        <w:tc>
          <w:tcPr>
            <w:tcW w:w="3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выполнения</w:t>
            </w:r>
          </w:p>
        </w:tc>
      </w:tr>
      <w:tr w:rsidR="00B8513A" w:rsidRPr="0068192E" w:rsidTr="00FB22F6">
        <w:trPr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B8513A" w:rsidRPr="0068192E" w:rsidTr="00FB22F6">
        <w:trPr>
          <w:trHeight w:val="502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Лист оценки профессиональной деятельности и личности воспитателя.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trHeight w:val="112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2. Анкета «Психологический климат в коллективе».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8513A" w:rsidRPr="0068192E" w:rsidTr="00FB22F6">
        <w:trPr>
          <w:trHeight w:val="258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3. Психодиагностика личности педагога.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trHeight w:val="247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4. Психодиагностика педагогического коллектива.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РАБОТА И ПСИХОЛОГИЧЕСКАЯ КОРРЕКЦИЯ</w:t>
            </w:r>
          </w:p>
        </w:tc>
      </w:tr>
      <w:tr w:rsidR="00B8513A" w:rsidRPr="0068192E" w:rsidTr="00FB22F6">
        <w:trPr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Занятия по развитию рефлексии.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  <w:tr w:rsidR="00B8513A" w:rsidRPr="0068192E" w:rsidTr="00FB22F6">
        <w:trPr>
          <w:trHeight w:val="301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1. Консультации по вопросам адаптации детей к детском саду.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trHeight w:val="326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2. Консультации по результатам психодиагностики.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trHeight w:val="685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3. Медико-психолого-педагогический консилиум по результатам освоения уровней   программы «От рождения до школы».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8513A" w:rsidRPr="0068192E" w:rsidTr="00FB22F6">
        <w:trPr>
          <w:trHeight w:val="272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4. «Эмоциональное благополучие ребенка в детском саду»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8513A" w:rsidRPr="0068192E" w:rsidTr="00FB22F6">
        <w:trPr>
          <w:trHeight w:val="119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5. «Наглядные формы с родителями»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8513A" w:rsidRPr="0068192E" w:rsidTr="00FB22F6">
        <w:trPr>
          <w:trHeight w:val="407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 6. Консультации по проблемам обучения, воспитания, развития детей и личным вопросам.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92E">
              <w:rPr>
                <w:rFonts w:ascii="Times New Roman" w:hAnsi="Times New Roman"/>
                <w:b/>
                <w:bCs/>
                <w:sz w:val="24"/>
                <w:szCs w:val="24"/>
              </w:rPr>
              <w:t>ПСИХОПРОФИЛАКТИКА И ПСИХОЛОГИЧЕСКОЕ ПРОСВЕЩЕНИЕ</w:t>
            </w:r>
          </w:p>
        </w:tc>
      </w:tr>
      <w:tr w:rsidR="00B8513A" w:rsidRPr="0068192E" w:rsidTr="00FB22F6">
        <w:trPr>
          <w:trHeight w:val="569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1.Семинар – практикум «Методы и приемы психолого-педагогического сопровождения работы по театрально-игровой деятельности в разных возрастных группах»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trHeight w:val="376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2. Работа по плану ДМО социально-коммуникативного направления.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513A" w:rsidRPr="0068192E" w:rsidTr="00FB22F6">
        <w:trPr>
          <w:trHeight w:val="670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недели психологии в детском саду.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3A" w:rsidRPr="0068192E" w:rsidTr="00FB22F6">
        <w:trPr>
          <w:trHeight w:val="854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192E">
              <w:rPr>
                <w:rFonts w:ascii="Times New Roman" w:hAnsi="Times New Roman"/>
                <w:sz w:val="24"/>
                <w:szCs w:val="24"/>
              </w:rPr>
              <w:t>. Участие в семинарах, педагогических советах, проводимых в ДОУ.</w:t>
            </w: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Согласно годовому плану ДОУ</w:t>
            </w:r>
          </w:p>
        </w:tc>
      </w:tr>
      <w:tr w:rsidR="00B8513A" w:rsidRPr="0068192E" w:rsidTr="00FB22F6">
        <w:trPr>
          <w:trHeight w:val="649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192E">
              <w:rPr>
                <w:rFonts w:ascii="Times New Roman" w:hAnsi="Times New Roman"/>
                <w:sz w:val="24"/>
                <w:szCs w:val="24"/>
              </w:rPr>
              <w:t>. Оформление информационно-просветительской папки для воспитателей всех групп «Страничка психолога».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3A" w:rsidRPr="0068192E" w:rsidRDefault="00B8513A" w:rsidP="00681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8513A" w:rsidRPr="0068192E" w:rsidRDefault="00B8513A" w:rsidP="006819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B8513A" w:rsidRPr="0068192E" w:rsidSect="008A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3A" w:rsidRDefault="00B8513A" w:rsidP="00702A72">
      <w:pPr>
        <w:spacing w:after="0" w:line="240" w:lineRule="auto"/>
      </w:pPr>
      <w:r>
        <w:separator/>
      </w:r>
    </w:p>
  </w:endnote>
  <w:endnote w:type="continuationSeparator" w:id="0">
    <w:p w:rsidR="00B8513A" w:rsidRDefault="00B8513A" w:rsidP="0070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3A" w:rsidRDefault="00B851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pt;margin-top:793.05pt;width:9.6pt;height:6.9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8513A" w:rsidRDefault="00B8513A">
                <w:pPr>
                  <w:spacing w:line="240" w:lineRule="auto"/>
                </w:pPr>
                <w:fldSimple w:instr=" PAGE \* MERGEFORMAT ">
                  <w:r w:rsidRPr="00E73A42">
                    <w:rPr>
                      <w:rStyle w:val="a2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3A" w:rsidRDefault="00B851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2pt;margin-top:793.05pt;width:9.6pt;height:6.9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8513A" w:rsidRDefault="00B8513A">
                <w:pPr>
                  <w:spacing w:line="240" w:lineRule="auto"/>
                </w:pPr>
                <w:fldSimple w:instr=" PAGE \* MERGEFORMAT ">
                  <w:r w:rsidRPr="005F1907">
                    <w:rPr>
                      <w:rStyle w:val="a2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3A" w:rsidRDefault="00B851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2pt;margin-top:793.05pt;width:9.6pt;height:6.9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8513A" w:rsidRDefault="00B8513A">
                <w:pPr>
                  <w:spacing w:line="240" w:lineRule="auto"/>
                </w:pPr>
                <w:fldSimple w:instr=" PAGE \* MERGEFORMAT ">
                  <w:r w:rsidRPr="00E73A42">
                    <w:rPr>
                      <w:rStyle w:val="a2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3A" w:rsidRDefault="00B8513A" w:rsidP="00702A72">
      <w:pPr>
        <w:spacing w:after="0" w:line="240" w:lineRule="auto"/>
      </w:pPr>
      <w:r>
        <w:separator/>
      </w:r>
    </w:p>
  </w:footnote>
  <w:footnote w:type="continuationSeparator" w:id="0">
    <w:p w:rsidR="00B8513A" w:rsidRDefault="00B8513A" w:rsidP="0070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38"/>
    <w:multiLevelType w:val="multilevel"/>
    <w:tmpl w:val="7DBE5D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">
    <w:nsid w:val="01E55B91"/>
    <w:multiLevelType w:val="multilevel"/>
    <w:tmpl w:val="224C2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55154"/>
    <w:multiLevelType w:val="multilevel"/>
    <w:tmpl w:val="83A0F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7F624E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73AB1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4B5F8E"/>
    <w:multiLevelType w:val="multilevel"/>
    <w:tmpl w:val="4010F4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b/>
      </w:rPr>
    </w:lvl>
  </w:abstractNum>
  <w:abstractNum w:abstractNumId="7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5C4158"/>
    <w:multiLevelType w:val="hybridMultilevel"/>
    <w:tmpl w:val="0180E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447F77"/>
    <w:multiLevelType w:val="multilevel"/>
    <w:tmpl w:val="7EA4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FEF761A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8B4625"/>
    <w:multiLevelType w:val="multilevel"/>
    <w:tmpl w:val="7A78AF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8374E9"/>
    <w:multiLevelType w:val="multilevel"/>
    <w:tmpl w:val="F5DCBF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3CB74D6"/>
    <w:multiLevelType w:val="multilevel"/>
    <w:tmpl w:val="ECC26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174FD8"/>
    <w:multiLevelType w:val="multilevel"/>
    <w:tmpl w:val="B5843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9B2B52"/>
    <w:multiLevelType w:val="multilevel"/>
    <w:tmpl w:val="1A2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476E0E"/>
    <w:multiLevelType w:val="multilevel"/>
    <w:tmpl w:val="9C68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D2D045E"/>
    <w:multiLevelType w:val="multilevel"/>
    <w:tmpl w:val="8AAA1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1E1A0C34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F941DCF"/>
    <w:multiLevelType w:val="hybridMultilevel"/>
    <w:tmpl w:val="6650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C3080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383F2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7A80CFA"/>
    <w:multiLevelType w:val="hybridMultilevel"/>
    <w:tmpl w:val="219A672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A56963"/>
    <w:multiLevelType w:val="hybridMultilevel"/>
    <w:tmpl w:val="A4D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C3B08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093E29"/>
    <w:multiLevelType w:val="multilevel"/>
    <w:tmpl w:val="FC94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EF247EB"/>
    <w:multiLevelType w:val="multilevel"/>
    <w:tmpl w:val="9C06186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8">
    <w:nsid w:val="3947089B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95D713B"/>
    <w:multiLevelType w:val="multilevel"/>
    <w:tmpl w:val="87540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9AD57EE"/>
    <w:multiLevelType w:val="multilevel"/>
    <w:tmpl w:val="2B90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B771724"/>
    <w:multiLevelType w:val="multilevel"/>
    <w:tmpl w:val="94D8BF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sz w:val="27"/>
      </w:rPr>
    </w:lvl>
  </w:abstractNum>
  <w:abstractNum w:abstractNumId="32">
    <w:nsid w:val="3BC47D2E"/>
    <w:multiLevelType w:val="multilevel"/>
    <w:tmpl w:val="26EED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</w:rPr>
    </w:lvl>
  </w:abstractNum>
  <w:abstractNum w:abstractNumId="33">
    <w:nsid w:val="3DCA30A3"/>
    <w:multiLevelType w:val="multilevel"/>
    <w:tmpl w:val="1C1C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E881666"/>
    <w:multiLevelType w:val="multilevel"/>
    <w:tmpl w:val="E96E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E976C74"/>
    <w:multiLevelType w:val="hybridMultilevel"/>
    <w:tmpl w:val="FAC293DC"/>
    <w:lvl w:ilvl="0" w:tplc="A252D23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916322"/>
    <w:multiLevelType w:val="multilevel"/>
    <w:tmpl w:val="B9CA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405E13B2"/>
    <w:multiLevelType w:val="multilevel"/>
    <w:tmpl w:val="6B4808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0A41E67"/>
    <w:multiLevelType w:val="multilevel"/>
    <w:tmpl w:val="00565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10F2EA4"/>
    <w:multiLevelType w:val="multilevel"/>
    <w:tmpl w:val="055A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42626D79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D66E2E"/>
    <w:multiLevelType w:val="multilevel"/>
    <w:tmpl w:val="6E88CA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A090028"/>
    <w:multiLevelType w:val="multilevel"/>
    <w:tmpl w:val="5FAA8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BF83013"/>
    <w:multiLevelType w:val="multilevel"/>
    <w:tmpl w:val="4816C1C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cs="Times New Roman" w:hint="default"/>
      </w:rPr>
    </w:lvl>
  </w:abstractNum>
  <w:abstractNum w:abstractNumId="45">
    <w:nsid w:val="4CDC4CF1"/>
    <w:multiLevelType w:val="hybridMultilevel"/>
    <w:tmpl w:val="86D89F9A"/>
    <w:lvl w:ilvl="0" w:tplc="D7DA6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D9E7836"/>
    <w:multiLevelType w:val="multilevel"/>
    <w:tmpl w:val="00E84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F5C328D"/>
    <w:multiLevelType w:val="multilevel"/>
    <w:tmpl w:val="268C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4FCE48FD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072DB1"/>
    <w:multiLevelType w:val="multilevel"/>
    <w:tmpl w:val="3140D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3E67098"/>
    <w:multiLevelType w:val="multilevel"/>
    <w:tmpl w:val="82FC759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57CF65C5"/>
    <w:multiLevelType w:val="multilevel"/>
    <w:tmpl w:val="3168B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2">
    <w:nsid w:val="58964B74"/>
    <w:multiLevelType w:val="multilevel"/>
    <w:tmpl w:val="F192E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5AC8044E"/>
    <w:multiLevelType w:val="multilevel"/>
    <w:tmpl w:val="AF803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5F186052"/>
    <w:multiLevelType w:val="hybridMultilevel"/>
    <w:tmpl w:val="D2B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E7579A"/>
    <w:multiLevelType w:val="hybridMultilevel"/>
    <w:tmpl w:val="C9C8A0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6133253C"/>
    <w:multiLevelType w:val="multilevel"/>
    <w:tmpl w:val="54883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53458F1"/>
    <w:multiLevelType w:val="multilevel"/>
    <w:tmpl w:val="9DD0A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0F52A5"/>
    <w:multiLevelType w:val="multilevel"/>
    <w:tmpl w:val="8A2C63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6D3B461C"/>
    <w:multiLevelType w:val="multilevel"/>
    <w:tmpl w:val="B92EB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6E480596"/>
    <w:multiLevelType w:val="hybridMultilevel"/>
    <w:tmpl w:val="DBA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6853EE"/>
    <w:multiLevelType w:val="multilevel"/>
    <w:tmpl w:val="3696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71BC0582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291796B"/>
    <w:multiLevelType w:val="hybridMultilevel"/>
    <w:tmpl w:val="B17689A2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33923E0"/>
    <w:multiLevelType w:val="hybridMultilevel"/>
    <w:tmpl w:val="FCC6FC6C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530104C"/>
    <w:multiLevelType w:val="multilevel"/>
    <w:tmpl w:val="DA4882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57966E0"/>
    <w:multiLevelType w:val="multilevel"/>
    <w:tmpl w:val="B33452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75824C37"/>
    <w:multiLevelType w:val="multilevel"/>
    <w:tmpl w:val="36A6109A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792715A2"/>
    <w:multiLevelType w:val="multilevel"/>
    <w:tmpl w:val="29E2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798C3658"/>
    <w:multiLevelType w:val="multilevel"/>
    <w:tmpl w:val="141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7FE549CD"/>
    <w:multiLevelType w:val="multilevel"/>
    <w:tmpl w:val="23E8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1"/>
  </w:num>
  <w:num w:numId="2">
    <w:abstractNumId w:val="41"/>
  </w:num>
  <w:num w:numId="3">
    <w:abstractNumId w:val="2"/>
  </w:num>
  <w:num w:numId="4">
    <w:abstractNumId w:val="24"/>
  </w:num>
  <w:num w:numId="5">
    <w:abstractNumId w:val="54"/>
  </w:num>
  <w:num w:numId="6">
    <w:abstractNumId w:val="8"/>
  </w:num>
  <w:num w:numId="7">
    <w:abstractNumId w:val="45"/>
  </w:num>
  <w:num w:numId="8">
    <w:abstractNumId w:val="23"/>
  </w:num>
  <w:num w:numId="9">
    <w:abstractNumId w:val="61"/>
  </w:num>
  <w:num w:numId="10">
    <w:abstractNumId w:val="69"/>
  </w:num>
  <w:num w:numId="11">
    <w:abstractNumId w:val="42"/>
  </w:num>
  <w:num w:numId="12">
    <w:abstractNumId w:val="19"/>
  </w:num>
  <w:num w:numId="13">
    <w:abstractNumId w:val="22"/>
  </w:num>
  <w:num w:numId="14">
    <w:abstractNumId w:val="7"/>
  </w:num>
  <w:num w:numId="15">
    <w:abstractNumId w:val="64"/>
  </w:num>
  <w:num w:numId="16">
    <w:abstractNumId w:val="65"/>
  </w:num>
  <w:num w:numId="17">
    <w:abstractNumId w:val="68"/>
  </w:num>
  <w:num w:numId="18">
    <w:abstractNumId w:val="21"/>
  </w:num>
  <w:num w:numId="19">
    <w:abstractNumId w:val="11"/>
  </w:num>
  <w:num w:numId="20">
    <w:abstractNumId w:val="34"/>
  </w:num>
  <w:num w:numId="21">
    <w:abstractNumId w:val="26"/>
  </w:num>
  <w:num w:numId="22">
    <w:abstractNumId w:val="70"/>
  </w:num>
  <w:num w:numId="23">
    <w:abstractNumId w:val="9"/>
  </w:num>
  <w:num w:numId="24">
    <w:abstractNumId w:val="66"/>
  </w:num>
  <w:num w:numId="25">
    <w:abstractNumId w:val="20"/>
  </w:num>
  <w:num w:numId="26">
    <w:abstractNumId w:val="40"/>
  </w:num>
  <w:num w:numId="27">
    <w:abstractNumId w:val="10"/>
  </w:num>
  <w:num w:numId="28">
    <w:abstractNumId w:val="18"/>
  </w:num>
  <w:num w:numId="29">
    <w:abstractNumId w:val="28"/>
  </w:num>
  <w:num w:numId="30">
    <w:abstractNumId w:val="50"/>
  </w:num>
  <w:num w:numId="31">
    <w:abstractNumId w:val="25"/>
  </w:num>
  <w:num w:numId="32">
    <w:abstractNumId w:val="35"/>
  </w:num>
  <w:num w:numId="33">
    <w:abstractNumId w:val="31"/>
  </w:num>
  <w:num w:numId="34">
    <w:abstractNumId w:val="15"/>
  </w:num>
  <w:num w:numId="35">
    <w:abstractNumId w:val="55"/>
  </w:num>
  <w:num w:numId="36">
    <w:abstractNumId w:val="48"/>
  </w:num>
  <w:num w:numId="37">
    <w:abstractNumId w:val="67"/>
  </w:num>
  <w:num w:numId="38">
    <w:abstractNumId w:val="32"/>
  </w:num>
  <w:num w:numId="39">
    <w:abstractNumId w:val="6"/>
  </w:num>
  <w:num w:numId="40">
    <w:abstractNumId w:val="12"/>
  </w:num>
  <w:num w:numId="41">
    <w:abstractNumId w:val="0"/>
  </w:num>
  <w:num w:numId="42">
    <w:abstractNumId w:val="37"/>
  </w:num>
  <w:num w:numId="43">
    <w:abstractNumId w:val="47"/>
  </w:num>
  <w:num w:numId="44">
    <w:abstractNumId w:val="13"/>
  </w:num>
  <w:num w:numId="45">
    <w:abstractNumId w:val="29"/>
  </w:num>
  <w:num w:numId="46">
    <w:abstractNumId w:val="38"/>
  </w:num>
  <w:num w:numId="47">
    <w:abstractNumId w:val="16"/>
  </w:num>
  <w:num w:numId="48">
    <w:abstractNumId w:val="1"/>
  </w:num>
  <w:num w:numId="49">
    <w:abstractNumId w:val="43"/>
  </w:num>
  <w:num w:numId="50">
    <w:abstractNumId w:val="30"/>
  </w:num>
  <w:num w:numId="51">
    <w:abstractNumId w:val="36"/>
  </w:num>
  <w:num w:numId="52">
    <w:abstractNumId w:val="71"/>
  </w:num>
  <w:num w:numId="53">
    <w:abstractNumId w:val="59"/>
  </w:num>
  <w:num w:numId="54">
    <w:abstractNumId w:val="33"/>
  </w:num>
  <w:num w:numId="55">
    <w:abstractNumId w:val="49"/>
  </w:num>
  <w:num w:numId="56">
    <w:abstractNumId w:val="53"/>
  </w:num>
  <w:num w:numId="57">
    <w:abstractNumId w:val="57"/>
  </w:num>
  <w:num w:numId="58">
    <w:abstractNumId w:val="39"/>
  </w:num>
  <w:num w:numId="59">
    <w:abstractNumId w:val="3"/>
  </w:num>
  <w:num w:numId="60">
    <w:abstractNumId w:val="14"/>
  </w:num>
  <w:num w:numId="61">
    <w:abstractNumId w:val="46"/>
  </w:num>
  <w:num w:numId="62">
    <w:abstractNumId w:val="60"/>
  </w:num>
  <w:num w:numId="63">
    <w:abstractNumId w:val="62"/>
  </w:num>
  <w:num w:numId="64">
    <w:abstractNumId w:val="56"/>
  </w:num>
  <w:num w:numId="65">
    <w:abstractNumId w:val="52"/>
  </w:num>
  <w:num w:numId="66">
    <w:abstractNumId w:val="44"/>
  </w:num>
  <w:num w:numId="67">
    <w:abstractNumId w:val="63"/>
  </w:num>
  <w:num w:numId="68">
    <w:abstractNumId w:val="27"/>
  </w:num>
  <w:num w:numId="69">
    <w:abstractNumId w:val="4"/>
  </w:num>
  <w:num w:numId="70">
    <w:abstractNumId w:val="5"/>
  </w:num>
  <w:num w:numId="71">
    <w:abstractNumId w:val="58"/>
  </w:num>
  <w:num w:numId="72">
    <w:abstractNumId w:val="1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A41"/>
    <w:rsid w:val="000021B4"/>
    <w:rsid w:val="00003253"/>
    <w:rsid w:val="0002041E"/>
    <w:rsid w:val="00022A70"/>
    <w:rsid w:val="0004500F"/>
    <w:rsid w:val="000609B7"/>
    <w:rsid w:val="0007139F"/>
    <w:rsid w:val="0008264E"/>
    <w:rsid w:val="000952C0"/>
    <w:rsid w:val="000B0F0F"/>
    <w:rsid w:val="000B4355"/>
    <w:rsid w:val="000E4D90"/>
    <w:rsid w:val="000F39AE"/>
    <w:rsid w:val="00125CE9"/>
    <w:rsid w:val="001273DB"/>
    <w:rsid w:val="00135FE0"/>
    <w:rsid w:val="00146432"/>
    <w:rsid w:val="001468AB"/>
    <w:rsid w:val="00146F8D"/>
    <w:rsid w:val="00156999"/>
    <w:rsid w:val="00160703"/>
    <w:rsid w:val="001728C6"/>
    <w:rsid w:val="00177965"/>
    <w:rsid w:val="0018526F"/>
    <w:rsid w:val="001901FA"/>
    <w:rsid w:val="001953B8"/>
    <w:rsid w:val="001A49EF"/>
    <w:rsid w:val="001B142B"/>
    <w:rsid w:val="001D082D"/>
    <w:rsid w:val="001E1EEE"/>
    <w:rsid w:val="0020090E"/>
    <w:rsid w:val="00205737"/>
    <w:rsid w:val="002116F6"/>
    <w:rsid w:val="00213082"/>
    <w:rsid w:val="00231E2A"/>
    <w:rsid w:val="0023368F"/>
    <w:rsid w:val="00234CB6"/>
    <w:rsid w:val="00250982"/>
    <w:rsid w:val="00275872"/>
    <w:rsid w:val="00277A1B"/>
    <w:rsid w:val="0028247E"/>
    <w:rsid w:val="00282A41"/>
    <w:rsid w:val="00287039"/>
    <w:rsid w:val="002C0806"/>
    <w:rsid w:val="002E581F"/>
    <w:rsid w:val="0030331C"/>
    <w:rsid w:val="003132FE"/>
    <w:rsid w:val="003374AE"/>
    <w:rsid w:val="00351F86"/>
    <w:rsid w:val="00364F47"/>
    <w:rsid w:val="00373A17"/>
    <w:rsid w:val="00382750"/>
    <w:rsid w:val="003D16D0"/>
    <w:rsid w:val="003D2CBB"/>
    <w:rsid w:val="003D3A39"/>
    <w:rsid w:val="00400DF7"/>
    <w:rsid w:val="004029FA"/>
    <w:rsid w:val="00413F4C"/>
    <w:rsid w:val="004467B0"/>
    <w:rsid w:val="00450DD5"/>
    <w:rsid w:val="00457C26"/>
    <w:rsid w:val="00466A7C"/>
    <w:rsid w:val="0047267B"/>
    <w:rsid w:val="00484A4D"/>
    <w:rsid w:val="00484C87"/>
    <w:rsid w:val="00494F67"/>
    <w:rsid w:val="004A02D9"/>
    <w:rsid w:val="004B3CE6"/>
    <w:rsid w:val="004D34BB"/>
    <w:rsid w:val="004D7889"/>
    <w:rsid w:val="00507824"/>
    <w:rsid w:val="00511038"/>
    <w:rsid w:val="00511DC5"/>
    <w:rsid w:val="005132D3"/>
    <w:rsid w:val="00516EA1"/>
    <w:rsid w:val="00531A79"/>
    <w:rsid w:val="00534B42"/>
    <w:rsid w:val="005576EC"/>
    <w:rsid w:val="005642FF"/>
    <w:rsid w:val="00590E8B"/>
    <w:rsid w:val="00596C80"/>
    <w:rsid w:val="005A1812"/>
    <w:rsid w:val="005A340B"/>
    <w:rsid w:val="005A460C"/>
    <w:rsid w:val="005B22B9"/>
    <w:rsid w:val="005B3709"/>
    <w:rsid w:val="005D22D3"/>
    <w:rsid w:val="005D5037"/>
    <w:rsid w:val="005E3D41"/>
    <w:rsid w:val="005E458F"/>
    <w:rsid w:val="005F1907"/>
    <w:rsid w:val="00634838"/>
    <w:rsid w:val="00645CD3"/>
    <w:rsid w:val="006573D0"/>
    <w:rsid w:val="00680F0A"/>
    <w:rsid w:val="0068192E"/>
    <w:rsid w:val="006B17DC"/>
    <w:rsid w:val="006D3150"/>
    <w:rsid w:val="006E43BE"/>
    <w:rsid w:val="006F31F3"/>
    <w:rsid w:val="00700210"/>
    <w:rsid w:val="00702A72"/>
    <w:rsid w:val="007138C6"/>
    <w:rsid w:val="007247C0"/>
    <w:rsid w:val="00730295"/>
    <w:rsid w:val="0073292E"/>
    <w:rsid w:val="00733258"/>
    <w:rsid w:val="007342AE"/>
    <w:rsid w:val="00746830"/>
    <w:rsid w:val="00770D18"/>
    <w:rsid w:val="00772A0D"/>
    <w:rsid w:val="0077351E"/>
    <w:rsid w:val="00783537"/>
    <w:rsid w:val="00783938"/>
    <w:rsid w:val="0078796C"/>
    <w:rsid w:val="00794E90"/>
    <w:rsid w:val="007B2D40"/>
    <w:rsid w:val="007B5ED0"/>
    <w:rsid w:val="007C07AB"/>
    <w:rsid w:val="007C22B9"/>
    <w:rsid w:val="007E4934"/>
    <w:rsid w:val="007E57A3"/>
    <w:rsid w:val="007F3736"/>
    <w:rsid w:val="00806FD1"/>
    <w:rsid w:val="0082266F"/>
    <w:rsid w:val="008231AB"/>
    <w:rsid w:val="00823627"/>
    <w:rsid w:val="008242E0"/>
    <w:rsid w:val="0082618A"/>
    <w:rsid w:val="008318E1"/>
    <w:rsid w:val="00840726"/>
    <w:rsid w:val="00861FF0"/>
    <w:rsid w:val="00865C04"/>
    <w:rsid w:val="008756B4"/>
    <w:rsid w:val="00875D0C"/>
    <w:rsid w:val="00895D9E"/>
    <w:rsid w:val="008A21DB"/>
    <w:rsid w:val="008A32C6"/>
    <w:rsid w:val="008A5D32"/>
    <w:rsid w:val="008C213C"/>
    <w:rsid w:val="008C6F60"/>
    <w:rsid w:val="008E422A"/>
    <w:rsid w:val="008E7524"/>
    <w:rsid w:val="008F4925"/>
    <w:rsid w:val="008F6346"/>
    <w:rsid w:val="00926A35"/>
    <w:rsid w:val="00934C10"/>
    <w:rsid w:val="00936B0E"/>
    <w:rsid w:val="00950B3F"/>
    <w:rsid w:val="009660EA"/>
    <w:rsid w:val="00976B5A"/>
    <w:rsid w:val="009A64D2"/>
    <w:rsid w:val="009C2CF8"/>
    <w:rsid w:val="009D55D9"/>
    <w:rsid w:val="009E0B6C"/>
    <w:rsid w:val="009E5987"/>
    <w:rsid w:val="009F1211"/>
    <w:rsid w:val="00A042F2"/>
    <w:rsid w:val="00A102C2"/>
    <w:rsid w:val="00A346E6"/>
    <w:rsid w:val="00A42BA0"/>
    <w:rsid w:val="00A54495"/>
    <w:rsid w:val="00A56E7D"/>
    <w:rsid w:val="00A60632"/>
    <w:rsid w:val="00A82F36"/>
    <w:rsid w:val="00AA5509"/>
    <w:rsid w:val="00AA661E"/>
    <w:rsid w:val="00AF34A1"/>
    <w:rsid w:val="00B00FE2"/>
    <w:rsid w:val="00B20CFE"/>
    <w:rsid w:val="00B41097"/>
    <w:rsid w:val="00B521D2"/>
    <w:rsid w:val="00B549DB"/>
    <w:rsid w:val="00B54D6E"/>
    <w:rsid w:val="00B63B80"/>
    <w:rsid w:val="00B66357"/>
    <w:rsid w:val="00B66866"/>
    <w:rsid w:val="00B8513A"/>
    <w:rsid w:val="00B9558A"/>
    <w:rsid w:val="00BA6BB6"/>
    <w:rsid w:val="00BC1B73"/>
    <w:rsid w:val="00BD7B1B"/>
    <w:rsid w:val="00BE181A"/>
    <w:rsid w:val="00BE59AB"/>
    <w:rsid w:val="00BF333A"/>
    <w:rsid w:val="00C02E3A"/>
    <w:rsid w:val="00C07D87"/>
    <w:rsid w:val="00C131BD"/>
    <w:rsid w:val="00C27A16"/>
    <w:rsid w:val="00C30ED1"/>
    <w:rsid w:val="00C31A2D"/>
    <w:rsid w:val="00C349CF"/>
    <w:rsid w:val="00C41C72"/>
    <w:rsid w:val="00C46813"/>
    <w:rsid w:val="00C67709"/>
    <w:rsid w:val="00C76F01"/>
    <w:rsid w:val="00C822A2"/>
    <w:rsid w:val="00C85DC7"/>
    <w:rsid w:val="00C9342C"/>
    <w:rsid w:val="00C97469"/>
    <w:rsid w:val="00CA3AB4"/>
    <w:rsid w:val="00CA5F4B"/>
    <w:rsid w:val="00CA7CEF"/>
    <w:rsid w:val="00CB1C19"/>
    <w:rsid w:val="00CD07FF"/>
    <w:rsid w:val="00CE3BED"/>
    <w:rsid w:val="00D110FF"/>
    <w:rsid w:val="00D22F8B"/>
    <w:rsid w:val="00D30677"/>
    <w:rsid w:val="00D50AE5"/>
    <w:rsid w:val="00D51C66"/>
    <w:rsid w:val="00D548C1"/>
    <w:rsid w:val="00D80951"/>
    <w:rsid w:val="00D813EF"/>
    <w:rsid w:val="00D8662E"/>
    <w:rsid w:val="00D909CC"/>
    <w:rsid w:val="00D93B25"/>
    <w:rsid w:val="00DB16A8"/>
    <w:rsid w:val="00DB1937"/>
    <w:rsid w:val="00DB3BF0"/>
    <w:rsid w:val="00DC0C9A"/>
    <w:rsid w:val="00DC30DC"/>
    <w:rsid w:val="00DC603E"/>
    <w:rsid w:val="00DD2E24"/>
    <w:rsid w:val="00DD3597"/>
    <w:rsid w:val="00DE6B21"/>
    <w:rsid w:val="00DE7AD1"/>
    <w:rsid w:val="00DF08A7"/>
    <w:rsid w:val="00E23232"/>
    <w:rsid w:val="00E32005"/>
    <w:rsid w:val="00E41E3D"/>
    <w:rsid w:val="00E6763D"/>
    <w:rsid w:val="00E73A42"/>
    <w:rsid w:val="00EA0C94"/>
    <w:rsid w:val="00EB0568"/>
    <w:rsid w:val="00EB09D4"/>
    <w:rsid w:val="00ED4531"/>
    <w:rsid w:val="00ED4D2B"/>
    <w:rsid w:val="00ED74BE"/>
    <w:rsid w:val="00EF1B20"/>
    <w:rsid w:val="00F1070A"/>
    <w:rsid w:val="00F11952"/>
    <w:rsid w:val="00F30B27"/>
    <w:rsid w:val="00F34E2B"/>
    <w:rsid w:val="00F475DD"/>
    <w:rsid w:val="00F5424F"/>
    <w:rsid w:val="00F568C5"/>
    <w:rsid w:val="00F57912"/>
    <w:rsid w:val="00F73E4C"/>
    <w:rsid w:val="00F877B7"/>
    <w:rsid w:val="00FA1857"/>
    <w:rsid w:val="00FA30BC"/>
    <w:rsid w:val="00FA6398"/>
    <w:rsid w:val="00FB0C6A"/>
    <w:rsid w:val="00FB22F6"/>
    <w:rsid w:val="00FB676A"/>
    <w:rsid w:val="00FF23C0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4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A41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82A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82A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A41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A4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2A4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282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82A4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82A41"/>
    <w:rPr>
      <w:rFonts w:cs="Times New Roman"/>
      <w:i/>
      <w:iCs/>
    </w:rPr>
  </w:style>
  <w:style w:type="paragraph" w:customStyle="1" w:styleId="11">
    <w:name w:val="11"/>
    <w:basedOn w:val="Normal"/>
    <w:uiPriority w:val="99"/>
    <w:rsid w:val="00282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5"/>
    <w:basedOn w:val="Normal"/>
    <w:uiPriority w:val="99"/>
    <w:rsid w:val="00282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20"/>
    <w:basedOn w:val="Normal"/>
    <w:uiPriority w:val="99"/>
    <w:rsid w:val="00282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Normal"/>
    <w:uiPriority w:val="99"/>
    <w:rsid w:val="00282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0">
    <w:name w:val="40"/>
    <w:basedOn w:val="Normal"/>
    <w:uiPriority w:val="99"/>
    <w:rsid w:val="00282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82A4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2A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82A41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2A4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erChar">
    <w:name w:val="Header Char"/>
    <w:uiPriority w:val="99"/>
    <w:semiHidden/>
    <w:locked/>
    <w:rsid w:val="00282A41"/>
    <w:rPr>
      <w:rFonts w:eastAsia="Times New Roman"/>
      <w:lang w:eastAsia="ru-RU"/>
    </w:rPr>
  </w:style>
  <w:style w:type="paragraph" w:styleId="Header">
    <w:name w:val="header"/>
    <w:basedOn w:val="Normal"/>
    <w:link w:val="HeaderChar2"/>
    <w:uiPriority w:val="99"/>
    <w:semiHidden/>
    <w:rsid w:val="00282A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138C6"/>
    <w:rPr>
      <w:rFonts w:eastAsia="Times New Roman" w:cs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82A4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8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A41"/>
    <w:rPr>
      <w:rFonts w:eastAsia="Times New Roman" w:cs="Times New Roman"/>
      <w:lang w:eastAsia="ru-RU"/>
    </w:rPr>
  </w:style>
  <w:style w:type="character" w:customStyle="1" w:styleId="blk">
    <w:name w:val="blk"/>
    <w:basedOn w:val="DefaultParagraphFont"/>
    <w:uiPriority w:val="99"/>
    <w:rsid w:val="00282A41"/>
    <w:rPr>
      <w:rFonts w:cs="Times New Roman"/>
    </w:rPr>
  </w:style>
  <w:style w:type="paragraph" w:customStyle="1" w:styleId="Default">
    <w:name w:val="Default"/>
    <w:uiPriority w:val="99"/>
    <w:rsid w:val="00282A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A4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82A41"/>
    <w:rPr>
      <w:rFonts w:eastAsia="Times New Roman"/>
    </w:rPr>
  </w:style>
  <w:style w:type="character" w:customStyle="1" w:styleId="2">
    <w:name w:val="Стиль2 Знак"/>
    <w:link w:val="21"/>
    <w:uiPriority w:val="99"/>
    <w:locked/>
    <w:rsid w:val="00282A41"/>
    <w:rPr>
      <w:b/>
      <w:i/>
      <w:sz w:val="28"/>
    </w:rPr>
  </w:style>
  <w:style w:type="paragraph" w:customStyle="1" w:styleId="21">
    <w:name w:val="Стиль2"/>
    <w:basedOn w:val="Normal"/>
    <w:link w:val="2"/>
    <w:uiPriority w:val="99"/>
    <w:rsid w:val="00282A41"/>
    <w:pPr>
      <w:spacing w:after="0" w:line="240" w:lineRule="auto"/>
      <w:ind w:right="141"/>
      <w:jc w:val="center"/>
    </w:pPr>
    <w:rPr>
      <w:rFonts w:eastAsia="Calibri"/>
      <w:b/>
      <w:i/>
      <w:sz w:val="28"/>
      <w:szCs w:val="20"/>
    </w:rPr>
  </w:style>
  <w:style w:type="character" w:customStyle="1" w:styleId="a">
    <w:name w:val="Основной текст_"/>
    <w:basedOn w:val="DefaultParagraphFont"/>
    <w:link w:val="50"/>
    <w:uiPriority w:val="99"/>
    <w:locked/>
    <w:rsid w:val="00282A4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282A41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282A4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282A41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_"/>
    <w:basedOn w:val="DefaultParagraphFont"/>
    <w:link w:val="54"/>
    <w:uiPriority w:val="99"/>
    <w:locked/>
    <w:rsid w:val="00282A41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82A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5"/>
    <w:basedOn w:val="Normal"/>
    <w:link w:val="a"/>
    <w:uiPriority w:val="99"/>
    <w:rsid w:val="00282A41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hAnsi="Times New Roman"/>
      <w:sz w:val="27"/>
      <w:szCs w:val="27"/>
      <w:lang w:eastAsia="en-US"/>
    </w:rPr>
  </w:style>
  <w:style w:type="paragraph" w:customStyle="1" w:styleId="52">
    <w:name w:val="Заголовок №5"/>
    <w:basedOn w:val="Normal"/>
    <w:link w:val="51"/>
    <w:uiPriority w:val="99"/>
    <w:rsid w:val="00282A41"/>
    <w:pPr>
      <w:widowControl w:val="0"/>
      <w:shd w:val="clear" w:color="auto" w:fill="FFFFFF"/>
      <w:spacing w:after="660" w:line="240" w:lineRule="atLeast"/>
      <w:ind w:hanging="360"/>
      <w:jc w:val="center"/>
      <w:outlineLvl w:val="4"/>
    </w:pPr>
    <w:rPr>
      <w:rFonts w:ascii="Times New Roman" w:hAnsi="Times New Roman"/>
      <w:b/>
      <w:bCs/>
      <w:sz w:val="31"/>
      <w:szCs w:val="31"/>
      <w:lang w:eastAsia="en-US"/>
    </w:rPr>
  </w:style>
  <w:style w:type="paragraph" w:customStyle="1" w:styleId="41">
    <w:name w:val="Основной текст (4)"/>
    <w:basedOn w:val="Normal"/>
    <w:link w:val="4"/>
    <w:uiPriority w:val="99"/>
    <w:rsid w:val="00282A41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4">
    <w:name w:val="Основной текст (5)"/>
    <w:basedOn w:val="Normal"/>
    <w:link w:val="53"/>
    <w:uiPriority w:val="99"/>
    <w:rsid w:val="00282A41"/>
    <w:pPr>
      <w:widowControl w:val="0"/>
      <w:shd w:val="clear" w:color="auto" w:fill="FFFFFF"/>
      <w:spacing w:after="0" w:line="322" w:lineRule="exact"/>
      <w:jc w:val="center"/>
    </w:pPr>
    <w:rPr>
      <w:rFonts w:eastAsia="Calibri" w:cs="Calibri"/>
      <w:sz w:val="21"/>
      <w:szCs w:val="21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282A41"/>
    <w:pPr>
      <w:widowControl w:val="0"/>
      <w:shd w:val="clear" w:color="auto" w:fill="FFFFFF"/>
      <w:spacing w:before="240" w:after="0" w:line="600" w:lineRule="exact"/>
      <w:jc w:val="both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a0">
    <w:name w:val="Основной текст + Полужирный"/>
    <w:basedOn w:val="a"/>
    <w:uiPriority w:val="99"/>
    <w:rsid w:val="00282A41"/>
    <w:rPr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Основной текст1"/>
    <w:basedOn w:val="a"/>
    <w:uiPriority w:val="99"/>
    <w:rsid w:val="00282A41"/>
    <w:rPr>
      <w:color w:val="000000"/>
      <w:spacing w:val="0"/>
      <w:w w:val="100"/>
      <w:position w:val="0"/>
      <w:u w:val="single"/>
      <w:lang w:val="ru-RU"/>
    </w:rPr>
  </w:style>
  <w:style w:type="character" w:customStyle="1" w:styleId="61">
    <w:name w:val="Заголовок №6_"/>
    <w:basedOn w:val="DefaultParagraphFont"/>
    <w:link w:val="62"/>
    <w:uiPriority w:val="99"/>
    <w:locked/>
    <w:rsid w:val="00282A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20">
    <w:name w:val="Заголовок №6 (2)_"/>
    <w:basedOn w:val="DefaultParagraphFont"/>
    <w:link w:val="621"/>
    <w:uiPriority w:val="99"/>
    <w:locked/>
    <w:rsid w:val="00282A4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Заголовок №6"/>
    <w:basedOn w:val="Normal"/>
    <w:link w:val="61"/>
    <w:uiPriority w:val="99"/>
    <w:rsid w:val="00282A41"/>
    <w:pPr>
      <w:widowControl w:val="0"/>
      <w:shd w:val="clear" w:color="auto" w:fill="FFFFFF"/>
      <w:spacing w:before="240" w:after="360" w:line="240" w:lineRule="atLeast"/>
      <w:ind w:hanging="380"/>
      <w:jc w:val="both"/>
      <w:outlineLvl w:val="5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621">
    <w:name w:val="Заголовок №6 (2)"/>
    <w:basedOn w:val="Normal"/>
    <w:link w:val="620"/>
    <w:uiPriority w:val="99"/>
    <w:rsid w:val="00282A41"/>
    <w:pPr>
      <w:widowControl w:val="0"/>
      <w:shd w:val="clear" w:color="auto" w:fill="FFFFFF"/>
      <w:spacing w:before="240" w:after="0" w:line="600" w:lineRule="exact"/>
      <w:ind w:firstLine="700"/>
      <w:jc w:val="both"/>
      <w:outlineLvl w:val="5"/>
    </w:pPr>
    <w:rPr>
      <w:rFonts w:ascii="Times New Roman" w:hAnsi="Times New Roman"/>
      <w:sz w:val="27"/>
      <w:szCs w:val="27"/>
      <w:lang w:eastAsia="en-US"/>
    </w:rPr>
  </w:style>
  <w:style w:type="character" w:customStyle="1" w:styleId="63">
    <w:name w:val="Заголовок №6 + Не полужирный"/>
    <w:basedOn w:val="61"/>
    <w:uiPriority w:val="99"/>
    <w:rsid w:val="00282A41"/>
    <w:rPr>
      <w:color w:val="000000"/>
      <w:spacing w:val="0"/>
      <w:w w:val="100"/>
      <w:position w:val="0"/>
      <w:u w:val="none"/>
      <w:lang w:val="ru-RU"/>
    </w:rPr>
  </w:style>
  <w:style w:type="character" w:styleId="Hyperlink">
    <w:name w:val="Hyperlink"/>
    <w:basedOn w:val="DefaultParagraphFont"/>
    <w:uiPriority w:val="99"/>
    <w:rsid w:val="00282A41"/>
    <w:rPr>
      <w:rFonts w:cs="Times New Roman"/>
      <w:color w:val="0066CC"/>
      <w:u w:val="single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282A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DefaultParagraphFont"/>
    <w:uiPriority w:val="99"/>
    <w:rsid w:val="00282A4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0">
    <w:name w:val="Основной текст (3)"/>
    <w:basedOn w:val="3"/>
    <w:uiPriority w:val="99"/>
    <w:rsid w:val="00282A41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282A41"/>
    <w:rPr>
      <w:rFonts w:ascii="Times New Roman" w:hAnsi="Times New Roman" w:cs="Times New Roman"/>
      <w:b/>
      <w:bCs/>
      <w:spacing w:val="-20"/>
      <w:sz w:val="69"/>
      <w:szCs w:val="69"/>
      <w:shd w:val="clear" w:color="auto" w:fill="FFFFFF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282A4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1">
    <w:name w:val="Колонтитул_"/>
    <w:basedOn w:val="DefaultParagraphFont"/>
    <w:uiPriority w:val="99"/>
    <w:rsid w:val="00282A4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2">
    <w:name w:val="Колонтитул"/>
    <w:basedOn w:val="a1"/>
    <w:uiPriority w:val="99"/>
    <w:rsid w:val="00282A41"/>
    <w:rPr>
      <w:color w:val="000000"/>
      <w:spacing w:val="0"/>
      <w:w w:val="100"/>
      <w:position w:val="0"/>
    </w:rPr>
  </w:style>
  <w:style w:type="character" w:customStyle="1" w:styleId="TOC4Char">
    <w:name w:val="TOC 4 Char"/>
    <w:basedOn w:val="DefaultParagraphFont"/>
    <w:link w:val="TOC4"/>
    <w:uiPriority w:val="99"/>
    <w:locked/>
    <w:rsid w:val="00282A4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DefaultParagraphFont"/>
    <w:uiPriority w:val="99"/>
    <w:rsid w:val="00282A4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3">
    <w:name w:val="Основной текст + Курсив"/>
    <w:basedOn w:val="a"/>
    <w:uiPriority w:val="99"/>
    <w:rsid w:val="00282A41"/>
    <w:rPr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64">
    <w:name w:val="Основной текст (6) + Не курсив"/>
    <w:basedOn w:val="6"/>
    <w:uiPriority w:val="99"/>
    <w:rsid w:val="00282A41"/>
    <w:rPr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DefaultParagraphFont"/>
    <w:uiPriority w:val="99"/>
    <w:rsid w:val="00282A4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3">
    <w:name w:val="Заголовок №4_"/>
    <w:basedOn w:val="DefaultParagraphFont"/>
    <w:link w:val="44"/>
    <w:uiPriority w:val="99"/>
    <w:locked/>
    <w:rsid w:val="00282A41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10">
    <w:name w:val="Основной текст + 11"/>
    <w:aliases w:val="5 pt"/>
    <w:basedOn w:val="a"/>
    <w:uiPriority w:val="99"/>
    <w:rsid w:val="00282A41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таблице (2)_"/>
    <w:basedOn w:val="DefaultParagraphFont"/>
    <w:link w:val="27"/>
    <w:uiPriority w:val="99"/>
    <w:locked/>
    <w:rsid w:val="00282A4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0">
    <w:name w:val="Заголовок №5 (2)_"/>
    <w:basedOn w:val="DefaultParagraphFont"/>
    <w:link w:val="521"/>
    <w:uiPriority w:val="99"/>
    <w:locked/>
    <w:rsid w:val="00282A41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8">
    <w:name w:val="Основной текст2"/>
    <w:basedOn w:val="a"/>
    <w:uiPriority w:val="99"/>
    <w:rsid w:val="00282A41"/>
    <w:rPr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Подпись к таблице (3)_"/>
    <w:basedOn w:val="DefaultParagraphFont"/>
    <w:uiPriority w:val="99"/>
    <w:rsid w:val="00282A41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2">
    <w:name w:val="Подпись к таблице (3)"/>
    <w:basedOn w:val="31"/>
    <w:uiPriority w:val="99"/>
    <w:rsid w:val="00282A41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282A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 + Полужирный"/>
    <w:aliases w:val="Курсив"/>
    <w:basedOn w:val="a4"/>
    <w:uiPriority w:val="99"/>
    <w:rsid w:val="00282A41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"/>
    <w:uiPriority w:val="99"/>
    <w:rsid w:val="00282A41"/>
    <w:rPr>
      <w:color w:val="000000"/>
      <w:spacing w:val="0"/>
      <w:w w:val="100"/>
      <w:position w:val="0"/>
      <w:u w:val="none"/>
      <w:lang w:val="ru-RU"/>
    </w:rPr>
  </w:style>
  <w:style w:type="character" w:customStyle="1" w:styleId="45">
    <w:name w:val="Основной текст4"/>
    <w:basedOn w:val="a"/>
    <w:uiPriority w:val="99"/>
    <w:rsid w:val="00282A41"/>
    <w:rPr>
      <w:color w:val="000000"/>
      <w:spacing w:val="0"/>
      <w:w w:val="100"/>
      <w:position w:val="0"/>
      <w:u w:val="single"/>
      <w:lang w:val="ru-RU"/>
    </w:rPr>
  </w:style>
  <w:style w:type="character" w:customStyle="1" w:styleId="70">
    <w:name w:val="Основной текст (7)"/>
    <w:basedOn w:val="7"/>
    <w:uiPriority w:val="99"/>
    <w:rsid w:val="00282A41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 (2)"/>
    <w:basedOn w:val="Normal"/>
    <w:link w:val="22"/>
    <w:uiPriority w:val="99"/>
    <w:rsid w:val="00282A4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13">
    <w:name w:val="Заголовок №1"/>
    <w:basedOn w:val="Normal"/>
    <w:link w:val="12"/>
    <w:uiPriority w:val="99"/>
    <w:rsid w:val="00282A41"/>
    <w:pPr>
      <w:widowControl w:val="0"/>
      <w:shd w:val="clear" w:color="auto" w:fill="FFFFFF"/>
      <w:spacing w:after="540" w:line="1056" w:lineRule="exact"/>
      <w:outlineLvl w:val="0"/>
    </w:pPr>
    <w:rPr>
      <w:rFonts w:ascii="Times New Roman" w:hAnsi="Times New Roman"/>
      <w:b/>
      <w:bCs/>
      <w:spacing w:val="-20"/>
      <w:sz w:val="69"/>
      <w:szCs w:val="69"/>
      <w:lang w:eastAsia="en-US"/>
    </w:rPr>
  </w:style>
  <w:style w:type="paragraph" w:customStyle="1" w:styleId="25">
    <w:name w:val="Заголовок №2"/>
    <w:basedOn w:val="Normal"/>
    <w:link w:val="24"/>
    <w:uiPriority w:val="99"/>
    <w:rsid w:val="00282A41"/>
    <w:pPr>
      <w:widowControl w:val="0"/>
      <w:shd w:val="clear" w:color="auto" w:fill="FFFFFF"/>
      <w:spacing w:after="180" w:line="240" w:lineRule="atLeast"/>
      <w:outlineLvl w:val="1"/>
    </w:pPr>
    <w:rPr>
      <w:rFonts w:ascii="Times New Roman" w:hAnsi="Times New Roman"/>
      <w:b/>
      <w:bCs/>
      <w:sz w:val="34"/>
      <w:szCs w:val="34"/>
      <w:lang w:eastAsia="en-US"/>
    </w:rPr>
  </w:style>
  <w:style w:type="paragraph" w:styleId="TOC4">
    <w:name w:val="toc 4"/>
    <w:basedOn w:val="Normal"/>
    <w:link w:val="TOC4Char"/>
    <w:autoRedefine/>
    <w:uiPriority w:val="99"/>
    <w:rsid w:val="00282A41"/>
    <w:pPr>
      <w:widowControl w:val="0"/>
      <w:shd w:val="clear" w:color="auto" w:fill="FFFFFF"/>
      <w:spacing w:before="180" w:after="180" w:line="240" w:lineRule="atLeast"/>
      <w:ind w:hanging="720"/>
    </w:pPr>
    <w:rPr>
      <w:rFonts w:ascii="Times New Roman" w:hAnsi="Times New Roman"/>
      <w:sz w:val="27"/>
      <w:szCs w:val="27"/>
      <w:lang w:eastAsia="en-US"/>
    </w:rPr>
  </w:style>
  <w:style w:type="paragraph" w:customStyle="1" w:styleId="44">
    <w:name w:val="Заголовок №4"/>
    <w:basedOn w:val="Normal"/>
    <w:link w:val="43"/>
    <w:uiPriority w:val="99"/>
    <w:rsid w:val="00282A41"/>
    <w:pPr>
      <w:widowControl w:val="0"/>
      <w:shd w:val="clear" w:color="auto" w:fill="FFFFFF"/>
      <w:spacing w:after="240" w:line="240" w:lineRule="atLeast"/>
      <w:outlineLvl w:val="3"/>
    </w:pPr>
    <w:rPr>
      <w:rFonts w:ascii="Times New Roman" w:hAnsi="Times New Roman"/>
      <w:b/>
      <w:bCs/>
      <w:i/>
      <w:iCs/>
      <w:sz w:val="32"/>
      <w:szCs w:val="32"/>
      <w:lang w:eastAsia="en-US"/>
    </w:rPr>
  </w:style>
  <w:style w:type="paragraph" w:customStyle="1" w:styleId="27">
    <w:name w:val="Подпись к таблице (2)"/>
    <w:basedOn w:val="Normal"/>
    <w:link w:val="26"/>
    <w:uiPriority w:val="99"/>
    <w:rsid w:val="00282A4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21">
    <w:name w:val="Заголовок №5 (2)"/>
    <w:basedOn w:val="Normal"/>
    <w:link w:val="520"/>
    <w:uiPriority w:val="99"/>
    <w:rsid w:val="00282A41"/>
    <w:pPr>
      <w:widowControl w:val="0"/>
      <w:shd w:val="clear" w:color="auto" w:fill="FFFFFF"/>
      <w:spacing w:before="540" w:after="180" w:line="240" w:lineRule="atLeast"/>
      <w:outlineLvl w:val="4"/>
    </w:pPr>
    <w:rPr>
      <w:rFonts w:ascii="Times New Roman" w:hAnsi="Times New Roman"/>
      <w:b/>
      <w:bCs/>
      <w:i/>
      <w:iCs/>
      <w:sz w:val="32"/>
      <w:szCs w:val="32"/>
      <w:lang w:eastAsia="en-US"/>
    </w:rPr>
  </w:style>
  <w:style w:type="paragraph" w:customStyle="1" w:styleId="a5">
    <w:name w:val="Подпись к таблице"/>
    <w:basedOn w:val="Normal"/>
    <w:link w:val="a4"/>
    <w:uiPriority w:val="99"/>
    <w:rsid w:val="00282A41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TOC5">
    <w:name w:val="toc 5"/>
    <w:basedOn w:val="Normal"/>
    <w:autoRedefine/>
    <w:uiPriority w:val="99"/>
    <w:rsid w:val="00282A41"/>
    <w:pPr>
      <w:widowControl w:val="0"/>
      <w:shd w:val="clear" w:color="auto" w:fill="FFFFFF"/>
      <w:spacing w:before="180" w:after="180" w:line="240" w:lineRule="atLeast"/>
      <w:ind w:hanging="720"/>
    </w:pPr>
    <w:rPr>
      <w:rFonts w:ascii="Times New Roman" w:hAnsi="Times New Roman"/>
      <w:color w:val="000000"/>
      <w:sz w:val="27"/>
      <w:szCs w:val="27"/>
    </w:rPr>
  </w:style>
  <w:style w:type="paragraph" w:styleId="TOC6">
    <w:name w:val="toc 6"/>
    <w:basedOn w:val="Normal"/>
    <w:autoRedefine/>
    <w:uiPriority w:val="99"/>
    <w:rsid w:val="00282A41"/>
    <w:pPr>
      <w:widowControl w:val="0"/>
      <w:shd w:val="clear" w:color="auto" w:fill="FFFFFF"/>
      <w:spacing w:before="180" w:after="180" w:line="240" w:lineRule="atLeast"/>
      <w:ind w:hanging="720"/>
    </w:pPr>
    <w:rPr>
      <w:rFonts w:ascii="Times New Roman" w:hAnsi="Times New Roman"/>
      <w:color w:val="000000"/>
      <w:sz w:val="27"/>
      <w:szCs w:val="27"/>
    </w:rPr>
  </w:style>
  <w:style w:type="paragraph" w:customStyle="1" w:styleId="western">
    <w:name w:val="western"/>
    <w:basedOn w:val="Normal"/>
    <w:uiPriority w:val="99"/>
    <w:rsid w:val="00282A4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4">
    <w:name w:val="Стиль1 Знак"/>
    <w:link w:val="15"/>
    <w:uiPriority w:val="99"/>
    <w:locked/>
    <w:rsid w:val="00282A41"/>
    <w:rPr>
      <w:b/>
      <w:sz w:val="28"/>
      <w:u w:val="single"/>
    </w:rPr>
  </w:style>
  <w:style w:type="paragraph" w:customStyle="1" w:styleId="15">
    <w:name w:val="Стиль1"/>
    <w:basedOn w:val="Normal"/>
    <w:link w:val="14"/>
    <w:uiPriority w:val="99"/>
    <w:rsid w:val="00282A41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="Calibri"/>
      <w:b/>
      <w:sz w:val="28"/>
      <w:szCs w:val="20"/>
      <w:u w:val="single"/>
    </w:rPr>
  </w:style>
  <w:style w:type="character" w:customStyle="1" w:styleId="55">
    <w:name w:val="Стиль5 Знак"/>
    <w:basedOn w:val="DefaultParagraphFont"/>
    <w:link w:val="56"/>
    <w:uiPriority w:val="99"/>
    <w:locked/>
    <w:rsid w:val="00282A41"/>
    <w:rPr>
      <w:rFonts w:cs="Times New Roman"/>
      <w:b/>
      <w:bCs/>
      <w:sz w:val="24"/>
      <w:szCs w:val="24"/>
    </w:rPr>
  </w:style>
  <w:style w:type="paragraph" w:customStyle="1" w:styleId="56">
    <w:name w:val="Стиль5"/>
    <w:basedOn w:val="Normal"/>
    <w:link w:val="55"/>
    <w:uiPriority w:val="99"/>
    <w:rsid w:val="00282A41"/>
    <w:pPr>
      <w:keepNext/>
      <w:spacing w:before="120" w:after="120" w:line="240" w:lineRule="auto"/>
      <w:jc w:val="center"/>
      <w:outlineLvl w:val="2"/>
    </w:pPr>
    <w:rPr>
      <w:rFonts w:eastAsia="Calibri"/>
      <w:b/>
      <w:bCs/>
      <w:sz w:val="24"/>
      <w:szCs w:val="24"/>
      <w:lang w:eastAsia="en-US"/>
    </w:rPr>
  </w:style>
  <w:style w:type="paragraph" w:customStyle="1" w:styleId="Style11">
    <w:name w:val="Style11"/>
    <w:basedOn w:val="Normal"/>
    <w:uiPriority w:val="99"/>
    <w:rsid w:val="00282A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uiPriority w:val="99"/>
    <w:rsid w:val="00282A41"/>
    <w:rPr>
      <w:rFonts w:ascii="Century Schoolbook" w:hAnsi="Century Schoolbook"/>
      <w:sz w:val="18"/>
    </w:rPr>
  </w:style>
  <w:style w:type="character" w:customStyle="1" w:styleId="46">
    <w:name w:val="Стиль4 Знак"/>
    <w:link w:val="47"/>
    <w:uiPriority w:val="99"/>
    <w:locked/>
    <w:rsid w:val="00282A41"/>
    <w:rPr>
      <w:b/>
      <w:sz w:val="24"/>
    </w:rPr>
  </w:style>
  <w:style w:type="paragraph" w:customStyle="1" w:styleId="47">
    <w:name w:val="Стиль4"/>
    <w:basedOn w:val="Heading3"/>
    <w:link w:val="46"/>
    <w:uiPriority w:val="99"/>
    <w:rsid w:val="00282A41"/>
    <w:pPr>
      <w:keepNext/>
      <w:spacing w:before="120" w:beforeAutospacing="0" w:after="120" w:afterAutospacing="0"/>
      <w:jc w:val="center"/>
    </w:pPr>
    <w:rPr>
      <w:rFonts w:ascii="Calibri" w:eastAsia="Calibri" w:hAnsi="Calibri"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2129</TotalTime>
  <Pages>55</Pages>
  <Words>17574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100</cp:revision>
  <cp:lastPrinted>2019-09-11T05:32:00Z</cp:lastPrinted>
  <dcterms:created xsi:type="dcterms:W3CDTF">2017-03-18T17:30:00Z</dcterms:created>
  <dcterms:modified xsi:type="dcterms:W3CDTF">2019-09-20T11:01:00Z</dcterms:modified>
</cp:coreProperties>
</file>