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7" w:rsidRPr="00E74717" w:rsidRDefault="00E74717" w:rsidP="00E747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471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74717" w:rsidRPr="00E74717" w:rsidRDefault="00E74717" w:rsidP="00E7471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4717">
        <w:rPr>
          <w:rFonts w:ascii="Times New Roman" w:hAnsi="Times New Roman"/>
          <w:sz w:val="28"/>
          <w:szCs w:val="28"/>
        </w:rPr>
        <w:t>«Детский сад общеразвивающего вида № 1 «Улыбка»</w:t>
      </w:r>
    </w:p>
    <w:p w:rsidR="00C603D6" w:rsidRPr="00E74717" w:rsidRDefault="00C603D6" w:rsidP="00EC210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3D6" w:rsidRPr="00E74717" w:rsidRDefault="00C603D6" w:rsidP="00EC2109">
      <w:pPr>
        <w:contextualSpacing/>
        <w:rPr>
          <w:rFonts w:ascii="Times New Roman" w:hAnsi="Times New Roman"/>
          <w:sz w:val="28"/>
          <w:szCs w:val="28"/>
        </w:rPr>
      </w:pPr>
    </w:p>
    <w:p w:rsidR="00E74717" w:rsidRDefault="00E74717" w:rsidP="00EC2109">
      <w:pPr>
        <w:contextualSpacing/>
        <w:rPr>
          <w:rFonts w:ascii="Times New Roman" w:hAnsi="Times New Roman"/>
          <w:sz w:val="28"/>
          <w:szCs w:val="28"/>
        </w:rPr>
      </w:pPr>
    </w:p>
    <w:p w:rsidR="00C603D6" w:rsidRDefault="00D543F0" w:rsidP="00D543F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</w:t>
      </w:r>
      <w:r w:rsidR="00EC2109">
        <w:rPr>
          <w:rFonts w:ascii="Times New Roman" w:hAnsi="Times New Roman"/>
          <w:sz w:val="28"/>
          <w:szCs w:val="28"/>
        </w:rPr>
        <w:t>«Утверждено»</w:t>
      </w:r>
    </w:p>
    <w:p w:rsidR="00EC2109" w:rsidRDefault="00D543F0" w:rsidP="00D543F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Заместить заведующего по ВМР                                   </w:t>
      </w:r>
      <w:r w:rsidR="00E74717">
        <w:rPr>
          <w:rFonts w:ascii="Times New Roman" w:hAnsi="Times New Roman"/>
          <w:sz w:val="28"/>
          <w:szCs w:val="28"/>
        </w:rPr>
        <w:t>П</w:t>
      </w:r>
      <w:r w:rsidR="00EC2109">
        <w:rPr>
          <w:rFonts w:ascii="Times New Roman" w:hAnsi="Times New Roman"/>
          <w:sz w:val="28"/>
          <w:szCs w:val="28"/>
        </w:rPr>
        <w:t>едагогическим советом</w:t>
      </w:r>
    </w:p>
    <w:p w:rsidR="00D543F0" w:rsidRDefault="00D543F0" w:rsidP="00D543F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Зайцева Н. Ю.                                                                     </w:t>
      </w:r>
      <w:r w:rsidR="00C603D6">
        <w:rPr>
          <w:rFonts w:ascii="Times New Roman" w:hAnsi="Times New Roman"/>
          <w:sz w:val="28"/>
          <w:szCs w:val="28"/>
        </w:rPr>
        <w:t xml:space="preserve"> </w:t>
      </w:r>
      <w:r w:rsidR="00C603D6" w:rsidRPr="000503AD">
        <w:rPr>
          <w:rFonts w:ascii="Times New Roman" w:hAnsi="Times New Roman"/>
          <w:sz w:val="28"/>
          <w:szCs w:val="28"/>
        </w:rPr>
        <w:t xml:space="preserve">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C603D6" w:rsidRPr="000503AD">
        <w:rPr>
          <w:rFonts w:ascii="Times New Roman" w:hAnsi="Times New Roman"/>
          <w:sz w:val="28"/>
          <w:szCs w:val="28"/>
        </w:rPr>
        <w:t xml:space="preserve">«Детский сад </w:t>
      </w:r>
    </w:p>
    <w:p w:rsidR="00EC2109" w:rsidRDefault="00C603D6" w:rsidP="00EC210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503AD">
        <w:rPr>
          <w:rFonts w:ascii="Times New Roman" w:hAnsi="Times New Roman"/>
          <w:sz w:val="28"/>
          <w:szCs w:val="28"/>
        </w:rPr>
        <w:t>общеразвивающего</w:t>
      </w:r>
    </w:p>
    <w:p w:rsidR="00C603D6" w:rsidRDefault="00C603D6" w:rsidP="00EC210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503AD">
        <w:rPr>
          <w:rFonts w:ascii="Times New Roman" w:hAnsi="Times New Roman"/>
          <w:sz w:val="28"/>
          <w:szCs w:val="28"/>
        </w:rPr>
        <w:t xml:space="preserve"> вида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3AD">
        <w:rPr>
          <w:rFonts w:ascii="Times New Roman" w:hAnsi="Times New Roman"/>
          <w:sz w:val="28"/>
          <w:szCs w:val="28"/>
        </w:rPr>
        <w:t>1 «Улыбка»</w:t>
      </w:r>
    </w:p>
    <w:p w:rsidR="00EC2109" w:rsidRPr="000503AD" w:rsidRDefault="00E74717" w:rsidP="00EC210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</w:t>
      </w:r>
      <w:r w:rsidR="00EC2109">
        <w:rPr>
          <w:rFonts w:ascii="Times New Roman" w:hAnsi="Times New Roman"/>
          <w:sz w:val="28"/>
          <w:szCs w:val="28"/>
        </w:rPr>
        <w:t>от  «</w:t>
      </w:r>
      <w:r w:rsidRPr="00E74717">
        <w:rPr>
          <w:rFonts w:ascii="Times New Roman" w:hAnsi="Times New Roman"/>
          <w:sz w:val="28"/>
          <w:szCs w:val="28"/>
          <w:u w:val="single"/>
        </w:rPr>
        <w:t>3</w:t>
      </w:r>
      <w:r w:rsidR="00D543F0">
        <w:rPr>
          <w:rFonts w:ascii="Times New Roman" w:hAnsi="Times New Roman"/>
          <w:bCs/>
          <w:sz w:val="28"/>
          <w:szCs w:val="28"/>
          <w:u w:val="single"/>
        </w:rPr>
        <w:t>1</w:t>
      </w:r>
      <w:r w:rsidR="00EC2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2109">
        <w:rPr>
          <w:rFonts w:ascii="Times New Roman" w:hAnsi="Times New Roman"/>
          <w:sz w:val="28"/>
          <w:szCs w:val="28"/>
        </w:rPr>
        <w:t>_</w:t>
      </w:r>
      <w:r w:rsidRPr="00E74717"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 w:rsidR="00EC2109" w:rsidRPr="00E74717">
        <w:rPr>
          <w:rFonts w:ascii="Times New Roman" w:hAnsi="Times New Roman"/>
          <w:sz w:val="28"/>
          <w:szCs w:val="28"/>
          <w:u w:val="single"/>
        </w:rPr>
        <w:t>2</w:t>
      </w:r>
      <w:r w:rsidR="00D543F0">
        <w:rPr>
          <w:rFonts w:ascii="Times New Roman" w:hAnsi="Times New Roman"/>
          <w:bCs/>
          <w:sz w:val="28"/>
          <w:szCs w:val="28"/>
          <w:u w:val="single"/>
        </w:rPr>
        <w:t>020</w:t>
      </w:r>
      <w:r w:rsidR="00EC2109" w:rsidRPr="00E74717">
        <w:rPr>
          <w:rFonts w:ascii="Times New Roman" w:hAnsi="Times New Roman"/>
          <w:bCs/>
          <w:sz w:val="28"/>
          <w:szCs w:val="28"/>
          <w:u w:val="single"/>
        </w:rPr>
        <w:t>г</w:t>
      </w:r>
      <w:r w:rsidR="00EC2109">
        <w:rPr>
          <w:rFonts w:ascii="Times New Roman" w:hAnsi="Times New Roman"/>
          <w:bCs/>
          <w:sz w:val="28"/>
          <w:szCs w:val="28"/>
        </w:rPr>
        <w:t>.</w:t>
      </w:r>
    </w:p>
    <w:p w:rsidR="00C603D6" w:rsidRDefault="00C603D6" w:rsidP="00C603D6">
      <w:pPr>
        <w:contextualSpacing/>
        <w:rPr>
          <w:rFonts w:ascii="Times New Roman" w:hAnsi="Times New Roman"/>
          <w:sz w:val="28"/>
          <w:szCs w:val="28"/>
        </w:rPr>
      </w:pPr>
    </w:p>
    <w:p w:rsidR="00EC2109" w:rsidRDefault="00EC2109" w:rsidP="00C603D6">
      <w:pPr>
        <w:contextualSpacing/>
        <w:rPr>
          <w:rFonts w:ascii="Times New Roman" w:hAnsi="Times New Roman"/>
          <w:sz w:val="28"/>
          <w:szCs w:val="28"/>
        </w:rPr>
      </w:pPr>
    </w:p>
    <w:p w:rsidR="00EC2109" w:rsidRDefault="00EC2109" w:rsidP="00C603D6">
      <w:pPr>
        <w:contextualSpacing/>
        <w:rPr>
          <w:rFonts w:ascii="Times New Roman" w:hAnsi="Times New Roman"/>
          <w:sz w:val="28"/>
          <w:szCs w:val="28"/>
        </w:rPr>
      </w:pPr>
    </w:p>
    <w:p w:rsidR="00EC2109" w:rsidRDefault="00EC2109" w:rsidP="00C603D6">
      <w:pPr>
        <w:contextualSpacing/>
        <w:rPr>
          <w:rFonts w:ascii="Times New Roman" w:hAnsi="Times New Roman"/>
          <w:sz w:val="28"/>
          <w:szCs w:val="28"/>
        </w:rPr>
      </w:pPr>
    </w:p>
    <w:p w:rsidR="00EC2109" w:rsidRDefault="00EC2109" w:rsidP="00EC2109">
      <w:pPr>
        <w:contextualSpacing/>
        <w:rPr>
          <w:rFonts w:ascii="Times New Roman" w:hAnsi="Times New Roman"/>
          <w:sz w:val="28"/>
          <w:szCs w:val="28"/>
        </w:rPr>
      </w:pPr>
    </w:p>
    <w:p w:rsidR="00E74717" w:rsidRPr="000503AD" w:rsidRDefault="00E74717" w:rsidP="00EC2109">
      <w:pPr>
        <w:contextualSpacing/>
        <w:rPr>
          <w:rFonts w:ascii="Times New Roman" w:hAnsi="Times New Roman"/>
          <w:sz w:val="28"/>
          <w:szCs w:val="28"/>
        </w:rPr>
      </w:pPr>
    </w:p>
    <w:p w:rsidR="00C603D6" w:rsidRDefault="00056421" w:rsidP="0005642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sz w:val="28"/>
          <w:szCs w:val="28"/>
        </w:rPr>
        <w:t>Адаптированная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C603D6" w:rsidRPr="000503AD">
        <w:rPr>
          <w:rFonts w:ascii="Times New Roman" w:hAnsi="Times New Roman"/>
          <w:sz w:val="28"/>
          <w:szCs w:val="28"/>
        </w:rPr>
        <w:t xml:space="preserve">абочая образовательная программа </w:t>
      </w:r>
      <w:r w:rsidR="00252B84">
        <w:rPr>
          <w:rFonts w:ascii="Times New Roman" w:hAnsi="Times New Roman"/>
          <w:sz w:val="28"/>
          <w:szCs w:val="28"/>
        </w:rPr>
        <w:t>учителя-логопеда</w:t>
      </w:r>
    </w:p>
    <w:p w:rsidR="0041187B" w:rsidRDefault="00C603D6" w:rsidP="00C603D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56421">
        <w:rPr>
          <w:rFonts w:ascii="Times New Roman" w:hAnsi="Times New Roman"/>
          <w:sz w:val="28"/>
          <w:szCs w:val="28"/>
        </w:rPr>
        <w:t xml:space="preserve">ля детей  </w:t>
      </w:r>
      <w:r w:rsidR="0041187B">
        <w:rPr>
          <w:rFonts w:ascii="Times New Roman" w:hAnsi="Times New Roman"/>
          <w:sz w:val="28"/>
          <w:szCs w:val="28"/>
        </w:rPr>
        <w:t xml:space="preserve">средней группы комбинированной направленности </w:t>
      </w:r>
    </w:p>
    <w:p w:rsidR="00EC2109" w:rsidRDefault="0041187B" w:rsidP="00C603D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56421">
        <w:rPr>
          <w:rFonts w:ascii="Times New Roman" w:hAnsi="Times New Roman"/>
          <w:sz w:val="28"/>
          <w:szCs w:val="28"/>
        </w:rPr>
        <w:t>4-</w:t>
      </w:r>
      <w:r w:rsidR="00056421" w:rsidRPr="00C603D6">
        <w:t xml:space="preserve"> </w:t>
      </w:r>
      <w:r w:rsidR="00056421" w:rsidRPr="00C603D6">
        <w:rPr>
          <w:rFonts w:ascii="Times New Roman" w:hAnsi="Times New Roman"/>
          <w:sz w:val="28"/>
          <w:szCs w:val="28"/>
        </w:rPr>
        <w:t>5</w:t>
      </w:r>
      <w:r w:rsidR="0005642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)</w:t>
      </w:r>
      <w:r w:rsidR="00056421">
        <w:rPr>
          <w:rFonts w:ascii="Times New Roman" w:hAnsi="Times New Roman"/>
          <w:sz w:val="28"/>
          <w:szCs w:val="28"/>
        </w:rPr>
        <w:t xml:space="preserve"> с тяжелыми нарушениями речи</w:t>
      </w:r>
      <w:r w:rsidR="00EC2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 «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603D6" w:rsidRPr="000503AD" w:rsidRDefault="00EC2109" w:rsidP="00C603D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</w:t>
      </w:r>
      <w:r w:rsidR="009109A4">
        <w:rPr>
          <w:rFonts w:ascii="Times New Roman" w:hAnsi="Times New Roman"/>
          <w:bCs/>
          <w:sz w:val="28"/>
          <w:szCs w:val="28"/>
        </w:rPr>
        <w:t>020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EC210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9109A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C603D6" w:rsidRPr="000503AD" w:rsidRDefault="00C603D6" w:rsidP="00C603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3D6" w:rsidRPr="000503AD" w:rsidRDefault="00C603D6" w:rsidP="00C603D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03D6" w:rsidRDefault="00C603D6" w:rsidP="00D243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03D6" w:rsidRDefault="00C603D6" w:rsidP="00D243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603D6" w:rsidRPr="00EC2109" w:rsidRDefault="00C603D6" w:rsidP="00D2432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2109" w:rsidRPr="0041187B" w:rsidRDefault="0041187B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>Авторы - составители</w:t>
      </w:r>
      <w:r w:rsidR="00EC2109" w:rsidRPr="00411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0E8" w:rsidRPr="0041187B" w:rsidRDefault="0041187B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>учитель</w:t>
      </w:r>
      <w:r w:rsidR="00EC2109" w:rsidRPr="0041187B">
        <w:rPr>
          <w:rFonts w:ascii="Times New Roman" w:hAnsi="Times New Roman" w:cs="Times New Roman"/>
          <w:sz w:val="24"/>
          <w:szCs w:val="24"/>
        </w:rPr>
        <w:t>-логопед</w:t>
      </w:r>
      <w:r w:rsidR="00056421" w:rsidRPr="0041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D6" w:rsidRPr="0041187B" w:rsidRDefault="00056421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>первой</w:t>
      </w:r>
      <w:r w:rsidR="001F00E8" w:rsidRPr="0041187B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Pr="0041187B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EC2109" w:rsidRPr="0041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09" w:rsidRPr="0041187B" w:rsidRDefault="009109A4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187B">
        <w:rPr>
          <w:rFonts w:ascii="Times New Roman" w:hAnsi="Times New Roman" w:cs="Times New Roman"/>
          <w:sz w:val="24"/>
          <w:szCs w:val="24"/>
        </w:rPr>
        <w:t>Оликова</w:t>
      </w:r>
      <w:proofErr w:type="spellEnd"/>
      <w:r w:rsidRPr="0041187B">
        <w:rPr>
          <w:rFonts w:ascii="Times New Roman" w:hAnsi="Times New Roman" w:cs="Times New Roman"/>
          <w:sz w:val="24"/>
          <w:szCs w:val="24"/>
        </w:rPr>
        <w:t xml:space="preserve"> А. Ю.</w:t>
      </w:r>
    </w:p>
    <w:p w:rsidR="0041187B" w:rsidRPr="0041187B" w:rsidRDefault="0041187B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41187B" w:rsidRPr="0041187B" w:rsidRDefault="0041187B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9109A4" w:rsidRPr="0041187B" w:rsidRDefault="009109A4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>Кулешова Е. А.</w:t>
      </w:r>
    </w:p>
    <w:p w:rsidR="00780377" w:rsidRPr="0041187B" w:rsidRDefault="00780377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80377" w:rsidRPr="0041187B" w:rsidRDefault="00780377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80377" w:rsidRPr="0041187B" w:rsidRDefault="00780377" w:rsidP="004118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1187B" w:rsidRDefault="0041187B" w:rsidP="004118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187B" w:rsidRDefault="0041187B" w:rsidP="004118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187B" w:rsidRDefault="0041187B" w:rsidP="004118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80377" w:rsidRPr="0041187B" w:rsidRDefault="00780377" w:rsidP="004118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187B">
        <w:rPr>
          <w:rFonts w:ascii="Times New Roman" w:hAnsi="Times New Roman" w:cs="Times New Roman"/>
          <w:sz w:val="28"/>
          <w:szCs w:val="28"/>
        </w:rPr>
        <w:t>2020 г.</w:t>
      </w:r>
    </w:p>
    <w:p w:rsidR="00056421" w:rsidRPr="0041187B" w:rsidRDefault="00780377" w:rsidP="004118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187B">
        <w:rPr>
          <w:rFonts w:ascii="Times New Roman" w:hAnsi="Times New Roman" w:cs="Times New Roman"/>
          <w:sz w:val="28"/>
          <w:szCs w:val="28"/>
        </w:rPr>
        <w:t>г. Луховицы</w:t>
      </w:r>
    </w:p>
    <w:p w:rsidR="00D24325" w:rsidRPr="004E2C52" w:rsidRDefault="00E74717" w:rsidP="004E2C52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60CD5" w:rsidRPr="004E2C52" w:rsidRDefault="00960CD5" w:rsidP="004E2C52">
      <w:pPr>
        <w:pStyle w:val="a4"/>
        <w:numPr>
          <w:ilvl w:val="0"/>
          <w:numId w:val="19"/>
        </w:num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>Целевой раздел</w:t>
      </w:r>
      <w:r w:rsidR="0036517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…………………………………………………………………………3</w:t>
      </w: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960CD5" w:rsidRPr="004E2C52">
        <w:rPr>
          <w:rFonts w:ascii="Times New Roman" w:hAnsi="Times New Roman"/>
          <w:sz w:val="24"/>
          <w:szCs w:val="24"/>
        </w:rPr>
        <w:t>Пояснительная записк</w:t>
      </w:r>
      <w:r w:rsidR="005F615F" w:rsidRPr="004E2C52">
        <w:rPr>
          <w:rFonts w:ascii="Times New Roman" w:hAnsi="Times New Roman"/>
          <w:sz w:val="24"/>
          <w:szCs w:val="24"/>
        </w:rPr>
        <w:t>а</w:t>
      </w:r>
      <w:r w:rsidR="00365177">
        <w:rPr>
          <w:rFonts w:ascii="Times New Roman" w:hAnsi="Times New Roman"/>
          <w:sz w:val="24"/>
          <w:szCs w:val="24"/>
        </w:rPr>
        <w:t>………………………………………………………………….3</w:t>
      </w: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960CD5" w:rsidRPr="004E2C52">
        <w:rPr>
          <w:rFonts w:ascii="Times New Roman" w:hAnsi="Times New Roman"/>
          <w:sz w:val="24"/>
          <w:szCs w:val="24"/>
        </w:rPr>
        <w:t>Цели и задачи Программы</w:t>
      </w:r>
      <w:r w:rsidR="00365177">
        <w:rPr>
          <w:rFonts w:ascii="Times New Roman" w:hAnsi="Times New Roman"/>
          <w:sz w:val="24"/>
          <w:szCs w:val="24"/>
        </w:rPr>
        <w:t>…………………………………………………………...….4</w:t>
      </w: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960CD5" w:rsidRPr="004E2C52">
        <w:rPr>
          <w:rFonts w:ascii="Times New Roman" w:hAnsi="Times New Roman"/>
          <w:sz w:val="24"/>
          <w:szCs w:val="24"/>
        </w:rPr>
        <w:t>Принципы к формированию Программы</w:t>
      </w:r>
      <w:r w:rsidR="00365177">
        <w:rPr>
          <w:rFonts w:ascii="Times New Roman" w:hAnsi="Times New Roman"/>
          <w:sz w:val="24"/>
          <w:szCs w:val="24"/>
        </w:rPr>
        <w:t>………………………………………..……..5</w:t>
      </w:r>
    </w:p>
    <w:p w:rsidR="00785D2D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webHidden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785D2D" w:rsidRPr="004E2C52">
        <w:rPr>
          <w:rFonts w:ascii="Times New Roman" w:hAnsi="Times New Roman"/>
          <w:sz w:val="24"/>
          <w:szCs w:val="24"/>
        </w:rPr>
        <w:t>Краткая психолого-педагогическая характеристика детей с тяжелыми нарушениями речи</w:t>
      </w:r>
      <w:r w:rsidR="00365177">
        <w:rPr>
          <w:rFonts w:ascii="Times New Roman" w:hAnsi="Times New Roman"/>
          <w:sz w:val="24"/>
          <w:szCs w:val="24"/>
        </w:rPr>
        <w:t>…………………………………………………………………………………...6</w:t>
      </w:r>
    </w:p>
    <w:p w:rsidR="00E74717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8911F2" w:rsidRPr="004E2C52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  <w:r w:rsidR="00365177">
        <w:rPr>
          <w:rFonts w:ascii="Times New Roman" w:hAnsi="Times New Roman"/>
          <w:sz w:val="24"/>
          <w:szCs w:val="24"/>
        </w:rPr>
        <w:t>……………………………….…….11</w:t>
      </w:r>
    </w:p>
    <w:p w:rsid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 xml:space="preserve">2. </w:t>
      </w:r>
      <w:r w:rsidR="00C603D6" w:rsidRPr="004E2C52">
        <w:rPr>
          <w:rFonts w:ascii="Times New Roman" w:hAnsi="Times New Roman"/>
          <w:b/>
          <w:sz w:val="24"/>
          <w:szCs w:val="24"/>
        </w:rPr>
        <w:t>Содержательный</w:t>
      </w:r>
      <w:r w:rsidR="00960CD5" w:rsidRPr="004E2C52">
        <w:rPr>
          <w:rFonts w:ascii="Times New Roman" w:hAnsi="Times New Roman"/>
          <w:b/>
          <w:sz w:val="24"/>
          <w:szCs w:val="24"/>
        </w:rPr>
        <w:t xml:space="preserve"> р</w:t>
      </w:r>
      <w:r w:rsidR="00C603D6" w:rsidRPr="004E2C52">
        <w:rPr>
          <w:rFonts w:ascii="Times New Roman" w:hAnsi="Times New Roman"/>
          <w:b/>
          <w:sz w:val="24"/>
          <w:szCs w:val="24"/>
        </w:rPr>
        <w:t>а</w:t>
      </w:r>
      <w:r w:rsidR="00960CD5" w:rsidRPr="004E2C52">
        <w:rPr>
          <w:rFonts w:ascii="Times New Roman" w:hAnsi="Times New Roman"/>
          <w:b/>
          <w:sz w:val="24"/>
          <w:szCs w:val="24"/>
        </w:rPr>
        <w:t>здел</w:t>
      </w:r>
      <w:r w:rsidR="00365177">
        <w:rPr>
          <w:rFonts w:ascii="Times New Roman" w:hAnsi="Times New Roman"/>
          <w:b/>
          <w:sz w:val="24"/>
          <w:szCs w:val="24"/>
        </w:rPr>
        <w:t>……………………………………………………………….12</w:t>
      </w: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2E301E" w:rsidRPr="004E2C52">
        <w:rPr>
          <w:rFonts w:ascii="Times New Roman" w:hAnsi="Times New Roman"/>
          <w:sz w:val="24"/>
          <w:szCs w:val="24"/>
        </w:rPr>
        <w:t>Содержание</w:t>
      </w:r>
      <w:r w:rsidR="00C603D6" w:rsidRPr="004E2C52">
        <w:rPr>
          <w:rFonts w:ascii="Times New Roman" w:hAnsi="Times New Roman"/>
          <w:sz w:val="24"/>
          <w:szCs w:val="24"/>
        </w:rPr>
        <w:t xml:space="preserve"> коррекционно-развивающей работы</w:t>
      </w:r>
      <w:r w:rsidR="00365177">
        <w:rPr>
          <w:rFonts w:ascii="Times New Roman" w:hAnsi="Times New Roman"/>
          <w:sz w:val="24"/>
          <w:szCs w:val="24"/>
        </w:rPr>
        <w:t>…………………………………...12</w:t>
      </w:r>
    </w:p>
    <w:p w:rsidR="003B1161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3B1161" w:rsidRPr="004E2C52">
        <w:rPr>
          <w:rFonts w:ascii="Times New Roman" w:hAnsi="Times New Roman"/>
          <w:sz w:val="24"/>
          <w:szCs w:val="24"/>
        </w:rPr>
        <w:t>Организация коррекционно – развивающей работы</w:t>
      </w:r>
      <w:r w:rsidR="00365177">
        <w:rPr>
          <w:rFonts w:ascii="Times New Roman" w:hAnsi="Times New Roman"/>
          <w:sz w:val="24"/>
          <w:szCs w:val="24"/>
        </w:rPr>
        <w:t>……………………...………….14</w:t>
      </w:r>
    </w:p>
    <w:p w:rsidR="007A4B05" w:rsidRPr="004E2C52" w:rsidRDefault="007A4B0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Учебный план</w:t>
      </w:r>
      <w:r w:rsidR="00365177">
        <w:rPr>
          <w:rFonts w:ascii="Times New Roman" w:hAnsi="Times New Roman"/>
          <w:sz w:val="24"/>
          <w:szCs w:val="24"/>
        </w:rPr>
        <w:t>…………………………………………………………………………...18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03D" w:rsidRPr="004E2C52" w:rsidRDefault="006656E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 w:rsidR="004E2C52">
        <w:rPr>
          <w:rFonts w:ascii="Times New Roman" w:hAnsi="Times New Roman"/>
          <w:sz w:val="24"/>
          <w:szCs w:val="24"/>
        </w:rPr>
        <w:t xml:space="preserve"> </w:t>
      </w:r>
      <w:r w:rsidR="002E301E" w:rsidRPr="004E2C52">
        <w:rPr>
          <w:rFonts w:ascii="Times New Roman" w:hAnsi="Times New Roman"/>
          <w:sz w:val="24"/>
          <w:szCs w:val="24"/>
        </w:rPr>
        <w:t>К</w:t>
      </w:r>
      <w:proofErr w:type="gramEnd"/>
      <w:r w:rsidR="002E301E" w:rsidRPr="004E2C52">
        <w:rPr>
          <w:rFonts w:ascii="Times New Roman" w:hAnsi="Times New Roman"/>
          <w:sz w:val="24"/>
          <w:szCs w:val="24"/>
        </w:rPr>
        <w:t>алендарно - тематическое планирование на учебный год</w:t>
      </w:r>
      <w:r w:rsidR="00B9603D" w:rsidRPr="004E2C52">
        <w:rPr>
          <w:rFonts w:ascii="Times New Roman" w:hAnsi="Times New Roman"/>
          <w:sz w:val="24"/>
          <w:szCs w:val="24"/>
        </w:rPr>
        <w:t xml:space="preserve"> </w:t>
      </w:r>
      <w:r w:rsidR="00365177">
        <w:rPr>
          <w:rFonts w:ascii="Times New Roman" w:hAnsi="Times New Roman"/>
          <w:sz w:val="24"/>
          <w:szCs w:val="24"/>
        </w:rPr>
        <w:t>……………………..….22</w:t>
      </w:r>
    </w:p>
    <w:p w:rsidR="002E301E" w:rsidRPr="004E2C52" w:rsidRDefault="006656E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4E2C52">
        <w:rPr>
          <w:rFonts w:ascii="Times New Roman" w:hAnsi="Times New Roman"/>
          <w:sz w:val="24"/>
          <w:szCs w:val="24"/>
        </w:rPr>
        <w:t xml:space="preserve"> </w:t>
      </w:r>
      <w:r w:rsidR="00B9603D" w:rsidRPr="004E2C52">
        <w:rPr>
          <w:rFonts w:ascii="Times New Roman" w:hAnsi="Times New Roman"/>
          <w:sz w:val="24"/>
          <w:szCs w:val="24"/>
        </w:rPr>
        <w:t>Технологии и методики, и</w:t>
      </w:r>
      <w:r w:rsidR="004E2C52">
        <w:rPr>
          <w:rFonts w:ascii="Times New Roman" w:hAnsi="Times New Roman"/>
          <w:sz w:val="24"/>
          <w:szCs w:val="24"/>
        </w:rPr>
        <w:t>спользуемы</w:t>
      </w:r>
      <w:r w:rsidR="00102E3C">
        <w:rPr>
          <w:rFonts w:ascii="Times New Roman" w:hAnsi="Times New Roman"/>
          <w:sz w:val="24"/>
          <w:szCs w:val="24"/>
        </w:rPr>
        <w:t>е</w:t>
      </w:r>
      <w:r w:rsidR="004E2C52">
        <w:rPr>
          <w:rFonts w:ascii="Times New Roman" w:hAnsi="Times New Roman"/>
          <w:sz w:val="24"/>
          <w:szCs w:val="24"/>
        </w:rPr>
        <w:t xml:space="preserve"> в освоении Программ</w:t>
      </w:r>
      <w:bookmarkStart w:id="0" w:name="_GoBack"/>
      <w:bookmarkEnd w:id="0"/>
      <w:r w:rsidR="004E2C52">
        <w:rPr>
          <w:rFonts w:ascii="Times New Roman" w:hAnsi="Times New Roman"/>
          <w:sz w:val="24"/>
          <w:szCs w:val="24"/>
        </w:rPr>
        <w:t>ы</w:t>
      </w:r>
      <w:r w:rsidR="00365177">
        <w:rPr>
          <w:rFonts w:ascii="Times New Roman" w:hAnsi="Times New Roman"/>
          <w:sz w:val="24"/>
          <w:szCs w:val="24"/>
        </w:rPr>
        <w:t>………………...….29</w:t>
      </w:r>
    </w:p>
    <w:p w:rsid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2B84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 xml:space="preserve">3. </w:t>
      </w:r>
      <w:r w:rsidR="00252B84" w:rsidRPr="004E2C52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="00365177">
        <w:rPr>
          <w:rFonts w:ascii="Times New Roman" w:hAnsi="Times New Roman"/>
          <w:b/>
          <w:sz w:val="24"/>
          <w:szCs w:val="24"/>
        </w:rPr>
        <w:t>……………………………………………………………..31</w:t>
      </w:r>
    </w:p>
    <w:p w:rsidR="00252B84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252B84" w:rsidRPr="004E2C52">
        <w:rPr>
          <w:rFonts w:ascii="Times New Roman" w:hAnsi="Times New Roman"/>
          <w:sz w:val="24"/>
          <w:szCs w:val="24"/>
        </w:rPr>
        <w:t>Режим организации образовательной деятельности учителя-логопеда</w:t>
      </w:r>
      <w:r w:rsidR="00365177">
        <w:rPr>
          <w:rFonts w:ascii="Times New Roman" w:hAnsi="Times New Roman"/>
          <w:sz w:val="24"/>
          <w:szCs w:val="24"/>
        </w:rPr>
        <w:t>………...…..31</w:t>
      </w:r>
    </w:p>
    <w:p w:rsidR="00252B84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252B84" w:rsidRPr="004E2C52"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 w:rsidR="00365177">
        <w:rPr>
          <w:rFonts w:ascii="Times New Roman" w:hAnsi="Times New Roman"/>
          <w:sz w:val="24"/>
          <w:szCs w:val="24"/>
        </w:rPr>
        <w:t>……………………………………………....31</w:t>
      </w:r>
    </w:p>
    <w:p w:rsidR="0056269C" w:rsidRPr="004E2C52" w:rsidRDefault="0056269C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3.3 Взаимодействие с родителями и педагогами ДОУ</w:t>
      </w:r>
      <w:r w:rsidR="00365177">
        <w:rPr>
          <w:rFonts w:ascii="Times New Roman" w:eastAsia="Times New Roman" w:hAnsi="Times New Roman"/>
          <w:sz w:val="24"/>
          <w:szCs w:val="24"/>
        </w:rPr>
        <w:t>…………………………………..32</w:t>
      </w:r>
    </w:p>
    <w:p w:rsid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CD5" w:rsidRPr="004E2C52" w:rsidRDefault="004E2C5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 xml:space="preserve">Список </w:t>
      </w:r>
      <w:r w:rsidR="007B4DBF">
        <w:rPr>
          <w:rFonts w:ascii="Times New Roman" w:hAnsi="Times New Roman"/>
          <w:b/>
          <w:sz w:val="24"/>
          <w:szCs w:val="24"/>
        </w:rPr>
        <w:t xml:space="preserve">используемой </w:t>
      </w:r>
      <w:r w:rsidRPr="004E2C52">
        <w:rPr>
          <w:rFonts w:ascii="Times New Roman" w:hAnsi="Times New Roman"/>
          <w:b/>
          <w:sz w:val="24"/>
          <w:szCs w:val="24"/>
        </w:rPr>
        <w:t>литературы</w:t>
      </w:r>
      <w:r w:rsidR="00365177">
        <w:rPr>
          <w:rFonts w:ascii="Times New Roman" w:hAnsi="Times New Roman"/>
          <w:b/>
          <w:sz w:val="24"/>
          <w:szCs w:val="24"/>
        </w:rPr>
        <w:t>…………………………………………………….39</w:t>
      </w:r>
    </w:p>
    <w:p w:rsidR="00D24325" w:rsidRPr="004E2C52" w:rsidRDefault="00D2432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C603D6" w:rsidRPr="004E2C52" w:rsidRDefault="00C603D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24325" w:rsidRPr="004E2C52" w:rsidRDefault="00D2432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0FB8" w:rsidRPr="004E2C52" w:rsidRDefault="00530FB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Toc485825599"/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316D8" w:rsidRDefault="00D316D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D24325" w:rsidRPr="00D316D8" w:rsidRDefault="00D24325" w:rsidP="00D316D8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D316D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1"/>
      <w:r w:rsidR="00AD55B3" w:rsidRPr="00D316D8">
        <w:rPr>
          <w:rFonts w:ascii="Times New Roman" w:hAnsi="Times New Roman"/>
          <w:b/>
          <w:sz w:val="24"/>
          <w:szCs w:val="24"/>
        </w:rPr>
        <w:t>Целевой раздел</w:t>
      </w:r>
    </w:p>
    <w:p w:rsidR="00D24325" w:rsidRPr="00D316D8" w:rsidRDefault="00D316D8" w:rsidP="00D316D8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Toc485825600"/>
      <w:r>
        <w:rPr>
          <w:rFonts w:ascii="Times New Roman" w:hAnsi="Times New Roman"/>
          <w:b/>
          <w:sz w:val="24"/>
          <w:szCs w:val="24"/>
        </w:rPr>
        <w:t xml:space="preserve">1.1 </w:t>
      </w:r>
      <w:r w:rsidR="00D24325" w:rsidRPr="00D316D8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2"/>
    </w:p>
    <w:p w:rsidR="005532A2" w:rsidRPr="004E2C52" w:rsidRDefault="00D2432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hAnsi="Times New Roman"/>
          <w:sz w:val="24"/>
          <w:szCs w:val="24"/>
        </w:rPr>
        <w:t xml:space="preserve">    </w:t>
      </w:r>
      <w:r w:rsidR="005532A2" w:rsidRPr="004E2C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532A2" w:rsidRPr="00B82A80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рабочая программа по коррекции речи детей с ТНР среднего дошкольного возраста» является инновационным программным документом для дошкольных образовательных учреждений.</w:t>
      </w:r>
      <w:r w:rsidR="005532A2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532A2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5532A2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образовательную деятельность в групп</w:t>
      </w:r>
      <w:r w:rsidR="00B82A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532A2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комбинированной направленности (совместное образование обычных детей и детей с ТНР) в соответствии с образовательной 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5532A2" w:rsidRPr="004E2C52" w:rsidRDefault="005532A2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группах комбинированной направленности для детей с ТНР существует два направления работы: коррекционно – развивающее и общеобразовательное, причем первое является ведущим.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включается как важный компонент, в качестве средства общения, познания, творчества в следующие целевые ориентиры: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 взаимодействует со сверстниками и взрослыми, участвует в совместных играх;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может фантазировать вслух, играть звуками и словами;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обладает начальными знаниями о себе, о предметном, природном, социальном и культурном мире, в котором он живет. 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сути, ни один из целевых ориентиров дошкольного образования не может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достигнут без освоения речевой культуры. 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  Все вышесказанное, вызывает необходимость разработки содержания Адаптированной рабочей  программы для детей с ТНР.</w:t>
      </w:r>
    </w:p>
    <w:p w:rsidR="009A2DF3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 основе Программы</w:t>
      </w:r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9A2DF3" w:rsidRPr="004E2C52" w:rsidRDefault="009A2DF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рабочая программа коррекционной образовательной деятельности  рассчитана на 2020-2021 учебный год и предназначена для детей 4–5 лет с тяжелыми нарушениями речи.  </w:t>
      </w:r>
    </w:p>
    <w:p w:rsidR="009A2DF3" w:rsidRPr="002E7E45" w:rsidRDefault="009A2DF3" w:rsidP="002E7E45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является нормативным документом дошкольного образовательного учреждения, характеризующим  систему  психолого-педагогического сопровождения детей с нарушениями речи  в условиях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AF4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F4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</w:t>
      </w:r>
      <w:r w:rsidR="002E7E45">
        <w:rPr>
          <w:rFonts w:ascii="Times New Roman" w:eastAsia="Times New Roman" w:hAnsi="Times New Roman"/>
          <w:sz w:val="24"/>
          <w:szCs w:val="24"/>
          <w:lang w:eastAsia="ru-RU"/>
        </w:rPr>
        <w:t xml:space="preserve">есса.   </w:t>
      </w:r>
    </w:p>
    <w:p w:rsidR="009A2DF3" w:rsidRPr="004E2C52" w:rsidRDefault="00AF48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</w:t>
      </w:r>
      <w:r w:rsidR="009A2DF3" w:rsidRPr="00AF4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данной программы </w:t>
      </w:r>
      <w:r w:rsidRPr="00AF4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определяет следующий пакет документов</w:t>
      </w:r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0710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дошкольного образования, утвержденный приказом Министерством образования и науки РФ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4E2C52">
          <w:rPr>
            <w:rFonts w:ascii="Times New Roman" w:hAnsi="Times New Roman"/>
            <w:sz w:val="24"/>
            <w:szCs w:val="24"/>
          </w:rPr>
          <w:t>17.10.2013</w:t>
        </w:r>
      </w:smartTag>
      <w:r w:rsidRPr="004E2C52">
        <w:rPr>
          <w:rFonts w:ascii="Times New Roman" w:hAnsi="Times New Roman"/>
          <w:sz w:val="24"/>
          <w:szCs w:val="24"/>
        </w:rPr>
        <w:t xml:space="preserve"> г. № 1155 и зарегистрированные в Минюсте РФ 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4E2C52">
          <w:rPr>
            <w:rFonts w:ascii="Times New Roman" w:hAnsi="Times New Roman"/>
            <w:sz w:val="24"/>
            <w:szCs w:val="24"/>
          </w:rPr>
          <w:t>14.11.2013</w:t>
        </w:r>
      </w:smartTag>
      <w:r w:rsidRPr="004E2C52">
        <w:rPr>
          <w:rFonts w:ascii="Times New Roman" w:hAnsi="Times New Roman"/>
          <w:sz w:val="24"/>
          <w:szCs w:val="24"/>
        </w:rPr>
        <w:t xml:space="preserve"> г., рег. № 30384.</w:t>
      </w:r>
    </w:p>
    <w:p w:rsidR="00150710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lastRenderedPageBreak/>
        <w:t>2.   Федеральный закон «Об образовании в Российской Федерации» от 29.12.2012 г. № 273-ФЗ.</w:t>
      </w:r>
    </w:p>
    <w:p w:rsidR="00150710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3.   Санитарные правила и нормы 2.4.1.3049 – 13, утвержденные Постановлением главного государственного врача РФ от 15.05.2013 г. № 26 и зарегистрированные в Минюсте России от 29.12.2013г., рег. № 28564.</w:t>
      </w:r>
      <w:r w:rsidRPr="004E2C52">
        <w:rPr>
          <w:rFonts w:ascii="Times New Roman" w:hAnsi="Times New Roman"/>
          <w:color w:val="000000"/>
          <w:sz w:val="24"/>
          <w:szCs w:val="24"/>
        </w:rPr>
        <w:t xml:space="preserve"> "с изменениями в соответствии с Постановлением Главного государственного врача РФ от 20 июля 2015г. № 28 (зарегистрирован в Минюсте от 03.08.2015г. № 3812).</w:t>
      </w:r>
    </w:p>
    <w:p w:rsidR="00150710" w:rsidRPr="004E2C52" w:rsidRDefault="0015071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2C52">
        <w:rPr>
          <w:rFonts w:ascii="Times New Roman" w:hAnsi="Times New Roman"/>
          <w:color w:val="000000"/>
          <w:sz w:val="24"/>
          <w:szCs w:val="24"/>
        </w:rPr>
        <w:t xml:space="preserve">4.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E2C52">
        <w:rPr>
          <w:rFonts w:ascii="Times New Roman" w:hAnsi="Times New Roman"/>
          <w:color w:val="000000"/>
          <w:sz w:val="24"/>
          <w:szCs w:val="24"/>
        </w:rPr>
        <w:t>короновирусной</w:t>
      </w:r>
      <w:proofErr w:type="spellEnd"/>
      <w:r w:rsidRPr="004E2C52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r w:rsidRPr="004E2C52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4E2C52">
        <w:rPr>
          <w:rFonts w:ascii="Times New Roman" w:hAnsi="Times New Roman"/>
          <w:color w:val="000000"/>
          <w:sz w:val="24"/>
          <w:szCs w:val="24"/>
        </w:rPr>
        <w:t>-19).</w:t>
      </w:r>
    </w:p>
    <w:p w:rsidR="00150710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50710" w:rsidRPr="004E2C52">
        <w:rPr>
          <w:rFonts w:ascii="Times New Roman" w:hAnsi="Times New Roman"/>
          <w:sz w:val="24"/>
          <w:szCs w:val="24"/>
        </w:rPr>
        <w:t xml:space="preserve">Устав Муниципального  бюджетного дошкольного  образовательного учреждения «Детский сад общеразвивающего вида № 1 «Улыбка»,  утверждённый постановлением администрации Луховицкого муниципального района Московской области от 14.07.2017г.  № 778. </w:t>
      </w:r>
    </w:p>
    <w:p w:rsidR="00AF486E" w:rsidRPr="004E2C52" w:rsidRDefault="00AF48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Основная образовательная программа</w:t>
      </w:r>
      <w:r w:rsidR="00ED7D94">
        <w:rPr>
          <w:rFonts w:ascii="Times New Roman" w:hAnsi="Times New Roman"/>
          <w:sz w:val="24"/>
          <w:szCs w:val="24"/>
        </w:rPr>
        <w:t xml:space="preserve"> МБДОУ «Детский сад общеразвивающего вида № 1 «Улыбка»</w:t>
      </w:r>
      <w:r>
        <w:rPr>
          <w:rFonts w:ascii="Times New Roman" w:hAnsi="Times New Roman"/>
          <w:sz w:val="24"/>
          <w:szCs w:val="24"/>
        </w:rPr>
        <w:t>, утверждённая приказом по МБДОУ «Детский сад общеразвивающего вида № 1 «Улыбка»</w:t>
      </w:r>
      <w:r w:rsidR="00ED7D94">
        <w:rPr>
          <w:rFonts w:ascii="Times New Roman" w:hAnsi="Times New Roman"/>
          <w:sz w:val="24"/>
          <w:szCs w:val="24"/>
        </w:rPr>
        <w:t xml:space="preserve"> от 03.06.2019г. № 104/1</w:t>
      </w:r>
    </w:p>
    <w:p w:rsidR="00150710" w:rsidRPr="002E7E45" w:rsidRDefault="00ED7D94" w:rsidP="002E7E45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2E7E45">
        <w:rPr>
          <w:rFonts w:ascii="Times New Roman" w:hAnsi="Times New Roman"/>
          <w:sz w:val="24"/>
          <w:szCs w:val="24"/>
        </w:rPr>
        <w:t xml:space="preserve">. </w:t>
      </w:r>
      <w:r w:rsidR="00150710" w:rsidRPr="004E2C52">
        <w:rPr>
          <w:rFonts w:ascii="Times New Roman" w:hAnsi="Times New Roman"/>
          <w:sz w:val="24"/>
          <w:szCs w:val="24"/>
        </w:rPr>
        <w:t xml:space="preserve">Примерная адаптированная основная образовательная программа дошкольного образования  детей с тяжёлыми нарушениями речи, 2018г. на основе ФГОС </w:t>
      </w:r>
      <w:proofErr w:type="gramStart"/>
      <w:r w:rsidR="00150710" w:rsidRPr="004E2C52">
        <w:rPr>
          <w:rFonts w:ascii="Times New Roman" w:hAnsi="Times New Roman"/>
          <w:sz w:val="24"/>
          <w:szCs w:val="24"/>
        </w:rPr>
        <w:t>ДО</w:t>
      </w:r>
      <w:proofErr w:type="gramEnd"/>
    </w:p>
    <w:p w:rsidR="00150710" w:rsidRPr="002E7E45" w:rsidRDefault="00ED7D94" w:rsidP="002E7E45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E7E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>Баряева</w:t>
      </w:r>
      <w:proofErr w:type="spellEnd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</w:t>
      </w:r>
      <w:proofErr w:type="spellStart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>Волосовец</w:t>
      </w:r>
      <w:proofErr w:type="spellEnd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О. П. </w:t>
      </w:r>
      <w:proofErr w:type="spellStart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>Гаврилушкина</w:t>
      </w:r>
      <w:proofErr w:type="spellEnd"/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Г. Голубева и др.; </w:t>
      </w:r>
      <w:r w:rsidR="000E02E0" w:rsidRPr="004E2C52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="000E02E0" w:rsidRPr="004E2C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E02E0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02E0" w:rsidRPr="004E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0E02E0" w:rsidRPr="004E2C52">
        <w:rPr>
          <w:rFonts w:ascii="Times New Roman" w:eastAsia="Times New Roman" w:hAnsi="Times New Roman"/>
          <w:sz w:val="24"/>
          <w:szCs w:val="24"/>
          <w:lang w:eastAsia="ru-RU"/>
        </w:rPr>
        <w:t>ед. проф. Л. В. Лопатиной</w:t>
      </w:r>
    </w:p>
    <w:p w:rsidR="002E7E45" w:rsidRDefault="00ED7D94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E7E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2DF3" w:rsidRPr="004E2C52">
        <w:rPr>
          <w:rFonts w:ascii="Times New Roman" w:eastAsia="Times New Roman" w:hAnsi="Times New Roman"/>
          <w:sz w:val="24"/>
          <w:szCs w:val="24"/>
          <w:lang w:eastAsia="ru-RU"/>
        </w:rPr>
        <w:t>Программа коррекционно – развивающей работы в логопедической группе детского сада для детей с общим недоразвитием 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(с 4 до 7 лет) / Н.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Нищева</w:t>
      </w:r>
      <w:proofErr w:type="spellEnd"/>
    </w:p>
    <w:p w:rsidR="00ED7D94" w:rsidRPr="00ED7D94" w:rsidRDefault="00ED7D94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Локальные нормативные акты ДОУ.</w:t>
      </w:r>
    </w:p>
    <w:p w:rsidR="00ED7D94" w:rsidRDefault="00ED7D94" w:rsidP="002E7E45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2E0" w:rsidRPr="002E7E45" w:rsidRDefault="004A535B" w:rsidP="002E7E45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Цель и задачи </w:t>
      </w:r>
      <w:r w:rsidR="000E02E0" w:rsidRPr="002E7E4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0E02E0" w:rsidRPr="004E2C52" w:rsidRDefault="000E02E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2E7E45">
        <w:rPr>
          <w:rFonts w:ascii="Times New Roman" w:hAnsi="Times New Roman"/>
          <w:i/>
          <w:sz w:val="24"/>
          <w:szCs w:val="24"/>
        </w:rPr>
        <w:t>Целью Программы</w:t>
      </w:r>
      <w:r w:rsidRPr="004E2C52">
        <w:rPr>
          <w:rFonts w:ascii="Times New Roman" w:hAnsi="Times New Roman"/>
          <w:sz w:val="24"/>
          <w:szCs w:val="24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4E2C52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позитивную социализацию, мотивацию и поддержку индивидуальности ребенка с тяжёлыми нарушениями речи. </w:t>
      </w:r>
    </w:p>
    <w:p w:rsidR="000E02E0" w:rsidRPr="002E7E45" w:rsidRDefault="000E02E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i/>
          <w:sz w:val="24"/>
          <w:szCs w:val="24"/>
        </w:rPr>
      </w:pPr>
      <w:r w:rsidRPr="002E7E45">
        <w:rPr>
          <w:rFonts w:ascii="Times New Roman" w:hAnsi="Times New Roman"/>
          <w:i/>
          <w:sz w:val="24"/>
          <w:szCs w:val="24"/>
        </w:rPr>
        <w:t>Задачи Программы:</w:t>
      </w:r>
    </w:p>
    <w:p w:rsidR="000E02E0" w:rsidRPr="004E2C52" w:rsidRDefault="000E02E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реализация адаптированной основной образовательной программы;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расширение представлений детей об окружающем мире, формирование целостной картины мир;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раннее выявление и своевременное предупреждение речевых нарушений;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устранение дефектов звукопроизношения (воспитание артикуляционных навыков, звукопроизношения, слоговой структуры) и развитие фонематического слуха;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уточнение, расширение и обогащение лексической стороны речи; формирование грамматического строя речи;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развитие связной речи дошкольников;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- совершенствовать  процесс  слухового  и  зрительного  восприятия,  внимания,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памяти, мыслительных операций анализа, синтеза, сравнения, обобщения, классификаций;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4A4944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- развивать общую, ручную, артикуляторную моторику;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4A4944"/>
          <w:sz w:val="24"/>
          <w:szCs w:val="24"/>
        </w:rPr>
      </w:pPr>
      <w:r w:rsidRPr="004E2C52">
        <w:rPr>
          <w:rFonts w:ascii="Times New Roman" w:hAnsi="Times New Roman"/>
          <w:color w:val="4A4944"/>
          <w:sz w:val="24"/>
          <w:szCs w:val="24"/>
        </w:rPr>
        <w:t xml:space="preserve">- </w:t>
      </w:r>
      <w:r w:rsidRPr="004E2C52">
        <w:rPr>
          <w:rFonts w:ascii="Times New Roman" w:hAnsi="Times New Roman"/>
          <w:sz w:val="24"/>
          <w:szCs w:val="24"/>
        </w:rPr>
        <w:t xml:space="preserve">осуществлять коррекцию нарушений дыхательной, голосовой функций; </w:t>
      </w:r>
    </w:p>
    <w:p w:rsidR="00A6076E" w:rsidRPr="004E2C52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A6076E" w:rsidRPr="004E2C52">
        <w:rPr>
          <w:rFonts w:ascii="Times New Roman" w:eastAsia="Times New Roman" w:hAnsi="Times New Roman"/>
          <w:sz w:val="24"/>
          <w:szCs w:val="24"/>
        </w:rPr>
        <w:t>охрана и укрепление физического и психического детей с ТНР, в том числе их эмоционального благополучия;</w:t>
      </w:r>
    </w:p>
    <w:p w:rsidR="00A6076E" w:rsidRPr="004E2C52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6076E" w:rsidRPr="004E2C52"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A6076E" w:rsidRPr="004E2C52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6076E" w:rsidRPr="004E2C52">
        <w:rPr>
          <w:rFonts w:ascii="Times New Roman" w:eastAsia="Times New Roman" w:hAnsi="Times New Roman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A6076E" w:rsidRPr="004E2C52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6076E" w:rsidRPr="004E2C52">
        <w:rPr>
          <w:rFonts w:ascii="Times New Roman" w:eastAsia="Times New Roman" w:hAnsi="Times New Roman"/>
          <w:sz w:val="24"/>
          <w:szCs w:val="24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6076E" w:rsidRPr="004E2C52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6076E" w:rsidRPr="004E2C52">
        <w:rPr>
          <w:rFonts w:ascii="Times New Roman" w:eastAsia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воспитание 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</w:rPr>
        <w:t>коммуникативности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</w:rPr>
        <w:t xml:space="preserve">, успешности в общении;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воспитание интереса к родному языку; </w:t>
      </w:r>
    </w:p>
    <w:p w:rsidR="00A6076E" w:rsidRPr="004E2C52" w:rsidRDefault="00A6076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- воспитание гармоничной личности, обеспечение эмоционального благополучия ребёнка. </w:t>
      </w:r>
    </w:p>
    <w:p w:rsidR="00A6076E" w:rsidRPr="002E7E45" w:rsidRDefault="00A6076E" w:rsidP="002E7E45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4A4944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Логопедическая работа осуществляется на основании данных комплексного мониторинга всех специалистов ДОУ, направленного на выявление особенностей познавательно-</w:t>
      </w:r>
      <w:r w:rsidRPr="002E7E45">
        <w:rPr>
          <w:rFonts w:ascii="Times New Roman" w:hAnsi="Times New Roman"/>
          <w:sz w:val="24"/>
          <w:szCs w:val="24"/>
        </w:rPr>
        <w:t>речевого, физического и психического развития детей. В систему данного мониторинга входит и собственно логопедическое исследование речевых возможностей ребенка.</w:t>
      </w:r>
    </w:p>
    <w:p w:rsidR="002E7E45" w:rsidRDefault="002E7E4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6076E" w:rsidRPr="002E7E45" w:rsidRDefault="00A6076E" w:rsidP="002E7E45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7E45">
        <w:rPr>
          <w:rFonts w:ascii="Times New Roman" w:eastAsia="Times New Roman" w:hAnsi="Times New Roman"/>
          <w:b/>
          <w:sz w:val="24"/>
          <w:szCs w:val="24"/>
        </w:rPr>
        <w:t>1.3 Принципы реализации Программы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б) психолого-педагогическое изучение детей, оценивающее соответствие его интеллектуальных, эмоциональных,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деятельностных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 и других возможностей показателям и нормативам возраста, требованиям образовательной программы;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 спонтанной и организованной коммуникации.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учета возрастных особенностей детей, ориентирующий на 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 динамического изучения детей, позволяющий оценивать не отдельные, разрозненные патологические  проявления, а общие тенденции нарушения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и компенсаторные возможности детей.    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детей разных возрастных и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этиопатогенетических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и, соответственно с 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</w:t>
      </w:r>
    </w:p>
    <w:p w:rsidR="00551A0D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Принцип интеграции усилий специалистов.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Принцип конкретности и доступности учебного материала, соответствии требований, методов, приемов и условия образования индивидуальным и возрастным особенностям детей.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Принцип систематичности и взаимосвязи учебного материала.</w:t>
      </w:r>
    </w:p>
    <w:p w:rsidR="00187EC8" w:rsidRPr="004E2C52" w:rsidRDefault="00187EC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Принцип постепенности подачи материала.</w:t>
      </w:r>
    </w:p>
    <w:p w:rsidR="005C66D4" w:rsidRDefault="005C66D4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66D4" w:rsidRDefault="004A535B" w:rsidP="005C66D4">
      <w:pPr>
        <w:pStyle w:val="a4"/>
        <w:numPr>
          <w:ilvl w:val="1"/>
          <w:numId w:val="19"/>
        </w:numPr>
        <w:spacing w:line="3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Краткая психолого - педагогическая</w:t>
      </w:r>
      <w:r w:rsidR="00187EC8" w:rsidRPr="005C66D4">
        <w:rPr>
          <w:rFonts w:ascii="Times New Roman" w:eastAsia="Times New Roman" w:hAnsi="Times New Roman"/>
          <w:b/>
          <w:sz w:val="24"/>
          <w:szCs w:val="24"/>
        </w:rPr>
        <w:t xml:space="preserve"> характеристика детей </w:t>
      </w:r>
    </w:p>
    <w:p w:rsidR="00187EC8" w:rsidRPr="005C66D4" w:rsidRDefault="00187EC8" w:rsidP="005C66D4">
      <w:pPr>
        <w:pStyle w:val="a4"/>
        <w:spacing w:line="300" w:lineRule="exact"/>
        <w:ind w:left="72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66D4">
        <w:rPr>
          <w:rFonts w:ascii="Times New Roman" w:eastAsia="Times New Roman" w:hAnsi="Times New Roman"/>
          <w:b/>
          <w:sz w:val="24"/>
          <w:szCs w:val="24"/>
        </w:rPr>
        <w:t>с тяжелыми нарушениями речи</w:t>
      </w:r>
    </w:p>
    <w:p w:rsidR="00CE5527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Речевая недостаточность при ТНР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</w:t>
      </w:r>
      <w:r w:rsidR="00CE5527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4DBF" w:rsidRPr="007B4DBF" w:rsidRDefault="004620B5" w:rsidP="007B4DBF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DBF">
        <w:rPr>
          <w:rFonts w:ascii="Times New Roman" w:eastAsia="Times New Roman" w:hAnsi="Times New Roman"/>
          <w:sz w:val="24"/>
          <w:szCs w:val="24"/>
          <w:lang w:eastAsia="ru-RU"/>
        </w:rPr>
        <w:t>Аналитическая справка по контингенту детей средней группы комбинированной направленности №4 «</w:t>
      </w:r>
      <w:proofErr w:type="spellStart"/>
      <w:r w:rsidRPr="007B4DBF">
        <w:rPr>
          <w:rFonts w:ascii="Times New Roman" w:eastAsia="Times New Roman" w:hAnsi="Times New Roman"/>
          <w:sz w:val="24"/>
          <w:szCs w:val="24"/>
          <w:lang w:eastAsia="ru-RU"/>
        </w:rPr>
        <w:t>Знайки</w:t>
      </w:r>
      <w:proofErr w:type="spellEnd"/>
      <w:r w:rsidRPr="007B4D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B4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DBF" w:rsidRDefault="007B4DBF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B4DBF" w:rsidTr="007B4DBF">
        <w:tc>
          <w:tcPr>
            <w:tcW w:w="4785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Логопедическое заключение</w:t>
            </w:r>
          </w:p>
        </w:tc>
        <w:tc>
          <w:tcPr>
            <w:tcW w:w="4786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4DBF" w:rsidTr="007B4DBF">
        <w:tc>
          <w:tcPr>
            <w:tcW w:w="4785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недоразвитие речи 1 уровня</w:t>
            </w:r>
          </w:p>
        </w:tc>
        <w:tc>
          <w:tcPr>
            <w:tcW w:w="4786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DBF" w:rsidTr="007B4DBF">
        <w:tc>
          <w:tcPr>
            <w:tcW w:w="4785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недоразвитие речи 2 уровня</w:t>
            </w:r>
          </w:p>
        </w:tc>
        <w:tc>
          <w:tcPr>
            <w:tcW w:w="4786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DBF" w:rsidTr="007B4DBF">
        <w:tc>
          <w:tcPr>
            <w:tcW w:w="4785" w:type="dxa"/>
          </w:tcPr>
          <w:p w:rsidR="007B4DBF" w:rsidRDefault="007B4DBF" w:rsidP="0033255E">
            <w:pPr>
              <w:pStyle w:val="a4"/>
              <w:spacing w:line="300" w:lineRule="exac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Фонетическое недоразвитие речи</w:t>
            </w:r>
            <w:r w:rsidR="0033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(дизартрия, </w:t>
            </w:r>
            <w:proofErr w:type="spellStart"/>
            <w:r w:rsidR="0033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дислалия</w:t>
            </w:r>
            <w:proofErr w:type="spellEnd"/>
            <w:r w:rsidR="0033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DBF" w:rsidTr="007B4DBF">
        <w:tc>
          <w:tcPr>
            <w:tcW w:w="4785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Заикание </w:t>
            </w:r>
          </w:p>
        </w:tc>
        <w:tc>
          <w:tcPr>
            <w:tcW w:w="4786" w:type="dxa"/>
          </w:tcPr>
          <w:p w:rsidR="007B4DBF" w:rsidRDefault="007B4DB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20B5" w:rsidRPr="007B4DBF" w:rsidRDefault="004620B5" w:rsidP="007B4DBF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 программе учитыва</w:t>
      </w:r>
      <w:r w:rsidR="00B82A8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индивидуальные особенности  детей </w:t>
      </w:r>
      <w:r w:rsidR="00B82A8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группы.</w:t>
      </w:r>
    </w:p>
    <w:p w:rsidR="00EE7159" w:rsidRDefault="00EE7159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7159" w:rsidRDefault="00C93766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>Общая характ</w:t>
      </w:r>
      <w:r w:rsidR="005C66D4"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еристика детей с первым уровнем </w:t>
      </w: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речевого развития </w:t>
      </w:r>
    </w:p>
    <w:p w:rsidR="00C93766" w:rsidRPr="00EE7159" w:rsidRDefault="00C93766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>(по Р. Е. Левиной)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Активный словарь детей с первым уровнем речевого развития находится в з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чаточном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состоянии. Он включает звукоподражания,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лепетные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недифференцированы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Звуковые комплексы непонятны окружающим (пол - ли, дедушка - де), часто сопровождаются жестами.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Лепетная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представляет собой набор речевых эл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ментов, сходных со словами (петух -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уту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киска -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тита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), а также совершенно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непо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хожих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произносимое слово (воробей -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Дети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внешнего сходства, дети с первым уровнем речевого развития один и тот же объект в разных ситуациях называют разными словами, например, паук - жук, таракан, пчела, оса и т. п. Названия действий дети часто заменяют названиями предметов (открывать - дверь) или наоборот (кровать - спать). </w:t>
      </w:r>
      <w:proofErr w:type="gramEnd"/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Небольшой словарный запас отражает непосредственно воспринимаемые детьми предметы и явления. Слова, обозначающие отвлеченные понятия, дети не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пользуют. Они также не используют морфологические элементы для выражения грамматических значений. У детей отмечается преобладание корневых слов,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лишен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spellEnd"/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акой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открой). </w:t>
      </w:r>
    </w:p>
    <w:p w:rsidR="00CE5527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Пассивный словарь детей с первым уровнем речевого развития шире активного,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речи вне ситуации ограничено.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рандаши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лепетное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предложение: Папа туту - папа уехал.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отмечается непостоянный характер звукового оформления одних и тех же слов: дверь -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теф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вефь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веть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. Произношение отдельных звуков лишено постоянной артикуляции.</w:t>
      </w:r>
    </w:p>
    <w:p w:rsidR="00CE5527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Способность воспроизводить слоговые элементы слова у детей с первым уровнем речевого развития ограничена. В их самостоятельной речи преобладают одн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сложные и двусложные образования. В отраженной речи заметна тенденция к с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кращению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повторяемого слова до одного-двух слогов: кубики - ку. </w:t>
      </w:r>
    </w:p>
    <w:p w:rsidR="00C93766" w:rsidRPr="005C66D4" w:rsidRDefault="00C93766" w:rsidP="005C66D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Звуковой анализ слова детям недоступен. Они не могут вы</w:t>
      </w:r>
      <w:r w:rsidR="005C66D4">
        <w:rPr>
          <w:rFonts w:ascii="Times New Roman" w:eastAsia="Times New Roman" w:hAnsi="Times New Roman"/>
          <w:sz w:val="24"/>
          <w:szCs w:val="24"/>
          <w:lang w:eastAsia="ru-RU"/>
        </w:rPr>
        <w:t>делить отдельные звуки в слове.</w:t>
      </w:r>
    </w:p>
    <w:p w:rsidR="00EE7159" w:rsidRDefault="00EE7159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C66D4" w:rsidRPr="00EE7159" w:rsidRDefault="00C93766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>Общая характеристика детей со вторым уровнем речев</w:t>
      </w:r>
      <w:r w:rsidR="005C66D4"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ого развития </w:t>
      </w:r>
    </w:p>
    <w:p w:rsidR="00C93766" w:rsidRPr="00EE7159" w:rsidRDefault="005C66D4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>(по Р. Е. Левиной)</w:t>
      </w:r>
    </w:p>
    <w:p w:rsidR="00C93766" w:rsidRPr="005C66D4" w:rsidRDefault="004E6F5E" w:rsidP="005C66D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переходе ко второму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звуконаполняемости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слов. У детей выявляется недостаточность фонетической стороны речи (большое количе</w:t>
      </w:r>
      <w:r w:rsidR="005C66D4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 несформированных звуков).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Употребление существительных в косвенных падежах носит случайный характер.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Фраза, как правило, бывает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аграмматичной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(играет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мячику). Также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аграмматично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имен существительных по числам (две уши).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вкусная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грибы).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Предлоги  в  речи  детей  встречаются  редко,  часто  заменяются  или  опускаются (собака живет на будке, я был елка). Союзами и частицами дети пользуются крайне редко.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Способами словообразования дети не владеют.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Звукопроизношение у детей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значительно нарушено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16—20. Нарушенными чаще оказываются звуки [С], [С'], [3], [3'], [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], [Ш], [Ж], [Ч], [Щ], [Р], [Р'], [Т], [Т'], [Д], [Д'],[Г], [Г']. Для детей характерны замены твердых согласных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мягкими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наоборот. Гласные артикулируются неотчетливо.</w:t>
      </w:r>
    </w:p>
    <w:p w:rsidR="00CF6645" w:rsidRPr="005C66D4" w:rsidRDefault="00C93766" w:rsidP="005C66D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изолированным воспроизведением звуков и их употреблением в речи существуют резкие расхождения.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Несформированность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звукопроизношения у детей ярко проявляется при произнесении слов и предложений. </w:t>
      </w:r>
    </w:p>
    <w:p w:rsidR="00EE7159" w:rsidRDefault="00EE7159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93766" w:rsidRPr="00EE7159" w:rsidRDefault="00C93766" w:rsidP="005C66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>Общая характеристика детей с дизартрией и стертой дизартрией.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дизартрии присутствует неврологическая симптоматика, которая выявляется в ходе специального обследования с применением функциональных нагрузок. Наличие у детей симптомов органического поражения центральной нервной системы есть основной диагностический критерий дизартрии (Р. А. Белова-Давид, Г. В.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Гуровец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С. И. Маевская, Л. В. Лопатина, Р. И. Мартынова, Л. В. Мелехова, Е. Ф.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Соботович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, О. А. Токарева). Эти симптомы проявляются в виде расстройства двигательной сферы: в состоянии артикуляционной и мимической мускулатуры, обшей и мелкой моторики.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Общемоторная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 детей с дизартрией характеризуется замедленными, неловкими, скованными, недифференцированными движениями. Может отмечаться ограничение объема движений верхних и нижних конечностей, преимущественно с одной стороны, встречаются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синкинезии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, нарушения мышечного тонуса, экстрапирамидная недостаточность двигательной сферы. Иногда подвижность резко выражена, движения являются непродуктивными и бесцельными.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Поза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Ромберга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положительна: отмечаются нарастание мышечного тонуса в руках при подъеме их вверх, легкий тремор пальцев, уход языка в больную сторону, легкие гиперкинезы языка.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характерны нарушения ручной моторики, которые проявляются преимущественно в нарушении точности, быстроты и координации движений. Пальцевые пробы полноценно не проявляются, так как снижена кинестетическая память. Между уровнем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несформированности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ручной и артикуляционной моторики установлена существенная корреляция (М. М. Кольцова, Л. В. Лопатина и др.).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Что касается артикуляционной и мимической мускулатуры, то у детей-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дизартриков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правило, отмечаются парезы, изменения мышечного тонуса, гиперкинезы. Все эти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симптомы при дизартрии у детей без нарушений опорно-двигательного аппарата проявляются в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нерезко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выраженной форме.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речевой моторики у дошкольников с дизартрией обусловлены нарушением функционирования тех двигательных нервов, которые участвуют в артикуляции (Е. М.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Мастюкова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О. В. Правдина, О. А. Токарева, М. Б.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Эйдинова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Е. Я. Правдина-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Винарская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 В силу поражения подъязычного нерва (XII пара) ограничиваются движения языка в сторону, вверх, вперед, корень языка пассивен, спинка языка напряжена, может отмечаться слабость одной половинки языка, язык беспокоен, напряжен, движения его некоординированные их амплитуда сокращена, характерно нарастание утомления, а также повышенная саливация.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При поражении язык о глоточного (XI пара) и блуждающего (X пара) нервов отмечается недостаточность сокращения мягкого неба, отклонение маленького язычка в сторону с легким парезом небной занавески с противоположной стороны.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 иннервации органов артикуляции оказывает влияние не только на артикуляцию при произнесении отдельных звуков, но и на переключаемость отдельных движений. При асимметрии лицевых нервов (VII пара) наблюдается легкая сглаженность носогубных складок справа и слева, что вызывает слабое надувание щек с одной стороны. Из-за слабой иннервации нижней челюсти рот может быть приоткрыт.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Исследование состояния мимической мускулатуры чаще всего выявляло затруднения в выполнении таких заданий, как поднимание бровей и поочередное зажмуривание глаз (зажмуривание сразу двух глаз или зажмуривание только правого глаза), что связано с поражением лицевого нерва (VII</w:t>
      </w:r>
      <w:r w:rsidR="003171CA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пара).</w:t>
      </w:r>
    </w:p>
    <w:p w:rsidR="003171CA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 часто нарушаются дифференцированные движения губ, кончика и спинки языка. В одних случаях наблюдаются некоторая скованность движений, невозможность выполнения сложных движений, в других - двигательное беспокойство, гиперкинезы языка и лицевой мускулатуры, трудность или невозможность нахождения и удержания заданных артикуляционных поз,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синкинезии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(опускание век при открывании рта, движения нижней челюстью при поднимании языка вверх и т.д.).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Движения мимической, лицевой мускулатуры и артикуляционного аппарата у детей со стертой формой дизартрии характеризуются быстрой истощаемостью, низким качеством, не имеют достаточной точности, плавности, часть их выполняется вяло, с недостаточной мышечной силой, не в полном объеме.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звукопроизношения у детей выражаются в искажениях артикуляции, в смешениях, заменах и пропусках звуков. Нарушения произношения шипящих звуков и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соноров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«р» и «л» вызываются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недифференцированностью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малой амплитудой движений кончика языка. Напряжение корня языка,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оттянутостъ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вглубь ротовой полости,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выгорбленность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приводят к велярному или увулярному ротацизму, смазанному произнесению заднеязычных звуков.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Наиболее часто встречающимися искажениями являются боковое произнесение свистящих, шипящих и «р», межзубное произнесение переднеязычных («т», «д», «н», «л», «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»), смягченное произнесение всех согласных звуков: из-за спастического напряжения средней части спинки языка.</w:t>
      </w:r>
    </w:p>
    <w:p w:rsidR="003171CA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Характерным является упрощение артикуляции, когда сложные звуки заменяются более простыми по своим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артикуляторно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-акустическим признакам: щелевые звуки - взрывными, звонкие - глухими, шипящие - свистящими, твердые - мягкими, аффрикаты расщепляются на составляющие их звуковые элементы. </w:t>
      </w:r>
      <w:proofErr w:type="gramEnd"/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Речь детей с дизартрией является «смазанной», звукопроизношение ухудшается в спонтанном речевом потоке.</w:t>
      </w:r>
    </w:p>
    <w:p w:rsidR="003171CA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Речевое дыхание тесно связано с голосообразованием, поэтому мелодико-интонационные расстройства, вызванные нарушением дыхания, являются наиболее стойким признаком дизартрии.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Могут отмечаться недостаточная сила голоса (голос слабый, тихий, иссякающий в процессе речи), отклонения тембра голоса (глухой, немодулированный, хрипловатый, монотонный, напряженный, прерывистый и т.д.), слабая выраженность голосовых модуляций.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наблюдаются нарушения формирования интонационной структуры предложения. Могут встречаться нарушения координации дыхания, фонации и артикуляции.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Внимание детей характеризуется пониженным уровнем устойчивости и переключаемости. Они не могут длительно концентрировать его, правильно распределять и удерживать на определенном объекте.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Значительные отклонения выявляются в состоянии речеслуховой и зрительной памяти. Отмечаются трудности запоминания отдельных слов, логически-смыслового запоминания текста, что обусловливается не только расстройством активного внимания, но и нарушениями фонематического слуха, которые являются следствием расстройства артикуляции.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причине ухудшения внимания и памяти у детей с дизартрией может отмечаться некоторое вторичное ослабление мыслительной деятельности. </w:t>
      </w: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данной категории испытывают затруднения, выполняя задания на обобщение предметов методом классификации, при определении последовательности в сериях сюжетных картинок, при установлении причинно-следственных связей и ориентировке во времени, при группировке предметов и фигур по форме, цвету и величине (С. И. Маевская, Р. И. Мартынова, Е. Н.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Мастюкова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, Н. С. Симонова и др.).</w:t>
      </w:r>
      <w:proofErr w:type="gramEnd"/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Среди особенностей эмоционально-волевой сферы детей с дизартрией можно выделить их легкую возбудимость, неустойчивость настроения, что часто приводит к проблемам поведения. У отдельных детей случаются аффективные вспышки.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Анализируя исследования вышеуказанных авторов, можно определить дизартрию как речевое расстройство, обусловленное органическим поражением центральной нервной системы.</w:t>
      </w:r>
    </w:p>
    <w:p w:rsidR="00404076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1) Дизартрия - сложное речевое расстройство, характеризующееся комбинацией нарушений компонентов речевой деятельности; артикуляции, дикции, голоса, дыхания, мимики, мелодико-интонационной стороны речи.</w:t>
      </w:r>
      <w:proofErr w:type="gramEnd"/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2) Дизартрия часто встречается в детском возрасте (особенно в дошкольном) и представляет известную трудность для дифференциальной диагностики и коррекционной работы.</w:t>
      </w:r>
      <w:proofErr w:type="gramEnd"/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3) Для дизартрии характерно наличие симптомов органического поражения центральной нервной системы: недостаточная иннервация органов артикуляции, нарушения мышечного тонуса артикуляционной и мимической мускулатуре (в виде стертых парезов).</w:t>
      </w:r>
    </w:p>
    <w:p w:rsidR="00C93766" w:rsidRPr="004E2C52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4) При дизартрии, как правило, отмечаются разнообразные стойкие нарушения фонетической стороны речи, являющиеся ведущими в структуре речевого дефекта, и отклонения в развитии лексико-грамматического строя речи.</w:t>
      </w:r>
    </w:p>
    <w:p w:rsidR="00F13250" w:rsidRDefault="00C93766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5) При дизартрии состояние неречевых функций, психических процессов (внимания, восприятия, памяти и мышления) имеет ряд отличительных черт</w:t>
      </w:r>
      <w:r w:rsidR="003171CA" w:rsidRPr="004E2C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159" w:rsidRPr="004E2C52" w:rsidRDefault="00EE7159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CD" w:rsidRPr="00EE7159" w:rsidRDefault="00C149CD" w:rsidP="00404076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715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Характеристика детей</w:t>
      </w:r>
      <w:r w:rsidRPr="00EE71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E715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 заиканием.</w:t>
      </w:r>
    </w:p>
    <w:p w:rsidR="00BB654E" w:rsidRPr="004E2C52" w:rsidRDefault="00C149CD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таких детей характерны речевые судорожные проявления: чаще отмечают артикуляционные клонические судороги, которые усиливаются при эмоциональном напряжении, и вначале речи тонико-клонические судороги. Также кроме заикания у детей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могут быть и другие невротические проявления: ст</w:t>
      </w:r>
      <w:r w:rsidR="00BB654E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рахи, капризность, тревожность,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впечатлительность, колебания настроения.</w:t>
      </w:r>
    </w:p>
    <w:p w:rsidR="00C149CD" w:rsidRPr="004E2C52" w:rsidRDefault="00C149CD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Движения детей, которые страдают невротическим заиканием, недостаточно четкие, неорганизованные и неуверенные. Выявляются темповые расстройства, трудности в точном удержании позы. Такие дети неточны и суетливы при выполнении маленьких движений.</w:t>
      </w:r>
    </w:p>
    <w:p w:rsidR="00BB654E" w:rsidRPr="004E2C52" w:rsidRDefault="00C149CD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Отмечается неодновременность движений, динамическая координация нарушена, недостаточно развито чувство ритма, не высокая оценка моторных навыков и ориентации в пространстве. </w:t>
      </w:r>
    </w:p>
    <w:p w:rsidR="00404076" w:rsidRDefault="00C149CD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дети с заиканием характеризуются двигательной расторможенностью, повышенной раздражительностью, истощаемостью, утомляемостью. Движения детей, которые страдают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неврозоподобным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заикан</w:t>
      </w:r>
      <w:r w:rsidR="00ED7D94">
        <w:rPr>
          <w:rFonts w:ascii="Times New Roman" w:eastAsia="Times New Roman" w:hAnsi="Times New Roman"/>
          <w:sz w:val="24"/>
          <w:szCs w:val="24"/>
          <w:lang w:eastAsia="ru-RU"/>
        </w:rPr>
        <w:t>ием, имеют различные нарушения.</w:t>
      </w:r>
    </w:p>
    <w:p w:rsidR="00ED7D94" w:rsidRPr="00ED7D94" w:rsidRDefault="00ED7D94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858" w:rsidRPr="00404076" w:rsidRDefault="00511858" w:rsidP="00404076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076">
        <w:rPr>
          <w:rFonts w:ascii="Times New Roman" w:eastAsia="Times New Roman" w:hAnsi="Times New Roman"/>
          <w:b/>
          <w:sz w:val="24"/>
          <w:szCs w:val="24"/>
          <w:lang w:eastAsia="ru-RU"/>
        </w:rPr>
        <w:t>1.5 Планируемые результаты освоения Программы</w:t>
      </w:r>
    </w:p>
    <w:p w:rsidR="00404076" w:rsidRPr="00F41C0E" w:rsidRDefault="00404076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</w:rPr>
      </w:pPr>
      <w:r w:rsidRPr="00F41C0E">
        <w:rPr>
          <w:rFonts w:ascii="Times New Roman" w:hAnsi="Times New Roman"/>
          <w:i/>
          <w:sz w:val="28"/>
          <w:szCs w:val="28"/>
        </w:rPr>
        <w:t>Речевое развитие.</w:t>
      </w:r>
    </w:p>
    <w:p w:rsidR="00404076" w:rsidRPr="009E48CE" w:rsidRDefault="0051185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52">
        <w:rPr>
          <w:rFonts w:ascii="Times New Roman" w:hAnsi="Times New Roman"/>
          <w:sz w:val="24"/>
          <w:szCs w:val="24"/>
        </w:rPr>
        <w:t>Ребенок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может составить описательный рассказ по вопросам; различает нарушенные и ненарушенные в произношении звуки, владеет простыми формами фонематического анализа; речь </w:t>
      </w:r>
      <w:r w:rsidRPr="009E48CE">
        <w:rPr>
          <w:rFonts w:ascii="Times New Roman" w:hAnsi="Times New Roman"/>
          <w:sz w:val="24"/>
          <w:szCs w:val="24"/>
        </w:rPr>
        <w:t xml:space="preserve">ребенка интонирована. </w:t>
      </w:r>
    </w:p>
    <w:p w:rsidR="00F41C0E" w:rsidRDefault="00F41C0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4076" w:rsidRPr="00F41C0E" w:rsidRDefault="00511858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</w:rPr>
      </w:pPr>
      <w:r w:rsidRPr="00F41C0E">
        <w:rPr>
          <w:rFonts w:ascii="Times New Roman" w:hAnsi="Times New Roman"/>
          <w:i/>
          <w:sz w:val="28"/>
          <w:szCs w:val="28"/>
        </w:rPr>
        <w:t>Познавательное развитие</w:t>
      </w:r>
      <w:r w:rsidR="009E48CE" w:rsidRPr="00F41C0E">
        <w:rPr>
          <w:rFonts w:ascii="Times New Roman" w:hAnsi="Times New Roman"/>
          <w:i/>
          <w:sz w:val="28"/>
          <w:szCs w:val="28"/>
        </w:rPr>
        <w:t>.</w:t>
      </w:r>
    </w:p>
    <w:p w:rsidR="00404076" w:rsidRDefault="009E48C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Ребенок </w:t>
      </w:r>
      <w:r w:rsidR="00511858" w:rsidRPr="004E2C52">
        <w:rPr>
          <w:rFonts w:ascii="Times New Roman" w:hAnsi="Times New Roman"/>
          <w:sz w:val="24"/>
          <w:szCs w:val="24"/>
        </w:rPr>
        <w:t xml:space="preserve">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</w:t>
      </w:r>
      <w:r w:rsidR="00AC5DB3">
        <w:rPr>
          <w:rFonts w:ascii="Times New Roman" w:hAnsi="Times New Roman"/>
          <w:sz w:val="24"/>
          <w:szCs w:val="24"/>
        </w:rPr>
        <w:t xml:space="preserve">владеет </w:t>
      </w:r>
      <w:r w:rsidR="00511858" w:rsidRPr="004E2C52">
        <w:rPr>
          <w:rFonts w:ascii="Times New Roman" w:hAnsi="Times New Roman"/>
          <w:sz w:val="24"/>
          <w:szCs w:val="24"/>
        </w:rPr>
        <w:t>обобщающими понятиями (овощи, фрукты, животные, игрушки, одежда, мебель, посуда, обувь) и классифицирует предметы и объекты по определенным признакам; может установить связь между явлениями природы и знает правила поведения в природной</w:t>
      </w:r>
      <w:proofErr w:type="gramEnd"/>
      <w:r w:rsidR="00511858" w:rsidRPr="004E2C52">
        <w:rPr>
          <w:rFonts w:ascii="Times New Roman" w:hAnsi="Times New Roman"/>
          <w:sz w:val="24"/>
          <w:szCs w:val="24"/>
        </w:rPr>
        <w:t xml:space="preserve"> среде. </w:t>
      </w:r>
    </w:p>
    <w:p w:rsidR="00F41C0E" w:rsidRDefault="00F41C0E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04076" w:rsidRPr="00F41C0E" w:rsidRDefault="00511858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</w:rPr>
      </w:pPr>
      <w:r w:rsidRPr="00F41C0E"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  <w:r w:rsidR="00AC5DB3" w:rsidRPr="00F41C0E">
        <w:rPr>
          <w:rFonts w:ascii="Times New Roman" w:hAnsi="Times New Roman"/>
          <w:i/>
          <w:sz w:val="28"/>
          <w:szCs w:val="28"/>
        </w:rPr>
        <w:t>.</w:t>
      </w:r>
    </w:p>
    <w:p w:rsidR="00404076" w:rsidRDefault="0051185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52">
        <w:rPr>
          <w:rFonts w:ascii="Times New Roman" w:hAnsi="Times New Roman"/>
          <w:sz w:val="24"/>
          <w:szCs w:val="24"/>
        </w:rPr>
        <w:t xml:space="preserve">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волевые усилия в сложных ситуациях, проявляет симпатию к окружающим, испытывает потребность в самостоятельности, владеет навыками самообслуживания, выполняет просьбы взрослого, аккуратно убирает свои игрушки, одежду, обувь. </w:t>
      </w:r>
      <w:proofErr w:type="gramEnd"/>
    </w:p>
    <w:p w:rsidR="00F41C0E" w:rsidRDefault="00F41C0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404076" w:rsidRPr="00F41C0E" w:rsidRDefault="00511858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</w:rPr>
      </w:pPr>
      <w:r w:rsidRPr="00F41C0E">
        <w:rPr>
          <w:rFonts w:ascii="Times New Roman" w:hAnsi="Times New Roman"/>
          <w:i/>
          <w:sz w:val="28"/>
          <w:szCs w:val="28"/>
        </w:rPr>
        <w:t>Художественно-эстетическое развитие</w:t>
      </w:r>
      <w:r w:rsidR="00B70545" w:rsidRPr="00F41C0E">
        <w:rPr>
          <w:rFonts w:ascii="Times New Roman" w:hAnsi="Times New Roman"/>
          <w:i/>
          <w:sz w:val="28"/>
          <w:szCs w:val="28"/>
        </w:rPr>
        <w:t>.</w:t>
      </w:r>
    </w:p>
    <w:p w:rsidR="00404076" w:rsidRDefault="0051185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Ребенок любит слушать чтение художественных текстов и умеет эмоционально реагировать на них, запоминает и рассказывает небольшие стихи, </w:t>
      </w:r>
      <w:proofErr w:type="spellStart"/>
      <w:r w:rsidRPr="004E2C5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, сказки;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 </w:t>
      </w:r>
    </w:p>
    <w:p w:rsidR="00F41C0E" w:rsidRDefault="00F41C0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404076" w:rsidRPr="00F41C0E" w:rsidRDefault="00511858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8"/>
          <w:szCs w:val="28"/>
        </w:rPr>
      </w:pPr>
      <w:r w:rsidRPr="00F41C0E">
        <w:rPr>
          <w:rFonts w:ascii="Times New Roman" w:hAnsi="Times New Roman"/>
          <w:i/>
          <w:sz w:val="28"/>
          <w:szCs w:val="28"/>
        </w:rPr>
        <w:t>Физическое развитие</w:t>
      </w:r>
      <w:r w:rsidR="0027540F" w:rsidRPr="00F41C0E">
        <w:rPr>
          <w:rFonts w:ascii="Times New Roman" w:hAnsi="Times New Roman"/>
          <w:sz w:val="28"/>
          <w:szCs w:val="28"/>
        </w:rPr>
        <w:t>.</w:t>
      </w:r>
    </w:p>
    <w:p w:rsidR="007B172A" w:rsidRPr="00ED7D94" w:rsidRDefault="00511858" w:rsidP="00ED7D94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lastRenderedPageBreak/>
        <w:t>Ребенок активно участвует в организованной взрослым двигательной деятельности; проявляет акт</w:t>
      </w:r>
      <w:r w:rsidR="00ED7D94">
        <w:rPr>
          <w:rFonts w:ascii="Times New Roman" w:hAnsi="Times New Roman"/>
          <w:sz w:val="24"/>
          <w:szCs w:val="24"/>
        </w:rPr>
        <w:t>ивность во время бодрствования.</w:t>
      </w:r>
    </w:p>
    <w:p w:rsidR="007B172A" w:rsidRDefault="007B172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785D2D" w:rsidRPr="007B172A" w:rsidRDefault="007B172A" w:rsidP="007B172A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7B172A">
        <w:rPr>
          <w:rFonts w:ascii="Times New Roman" w:hAnsi="Times New Roman"/>
          <w:b/>
          <w:sz w:val="24"/>
          <w:szCs w:val="24"/>
        </w:rPr>
        <w:t xml:space="preserve">2. </w:t>
      </w:r>
      <w:r w:rsidR="00785D2D" w:rsidRPr="007B172A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785D2D" w:rsidRPr="007B172A" w:rsidRDefault="00D739C4" w:rsidP="007B172A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7B172A">
        <w:rPr>
          <w:rFonts w:ascii="Times New Roman" w:hAnsi="Times New Roman"/>
          <w:b/>
          <w:sz w:val="24"/>
          <w:szCs w:val="24"/>
        </w:rPr>
        <w:t xml:space="preserve">2.1 </w:t>
      </w:r>
      <w:r w:rsidR="001F00E8" w:rsidRPr="007B172A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785D2D" w:rsidRPr="007B172A">
        <w:rPr>
          <w:rFonts w:ascii="Times New Roman" w:hAnsi="Times New Roman"/>
          <w:b/>
          <w:sz w:val="24"/>
          <w:szCs w:val="24"/>
        </w:rPr>
        <w:t xml:space="preserve"> коррекционно-развивающей работы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 задачей   логопедической  работы  в  </w:t>
      </w:r>
      <w:r w:rsidR="008B0852">
        <w:rPr>
          <w:rFonts w:ascii="Times New Roman" w:eastAsia="Times New Roman" w:hAnsi="Times New Roman"/>
          <w:sz w:val="24"/>
          <w:szCs w:val="24"/>
          <w:lang w:eastAsia="ru-RU"/>
        </w:rPr>
        <w:t>средней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группе  является    совершенствование  механизмов  языкового  уровня  речевой  деятельности. 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В  процессе  работы  над  активной  речью  детей  большое  внимание  должно  уделяться  переработке  накопленных  знаний, конкретизации  и  дифференциации  понятий, формированию  умений  устанавливать  причинно-следственные  связи  между  событиями  и  явлениями. 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 и  уточнение  понятий  и  представлений, словаря 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 и  экспрессивной  речи, овладение  различными  способами  словоизменения  и  словообразования  и  синтаксическими  конструкциями, установление  логических  связей  и  последовательности  событий  является  основой для  дальнейшего  обучения  детей  составлению  связных  рассказов. 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 по  совершенствованию  анализа  и  синтеза  звукового  состава  слова, отрабатываются  навыки  элементарного  фонематического  анализа,  и  формируется  способность  к  осуществлению  более  сложных  его  форм. 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 коммуникативной  функции  речи  в  процессе  расширения  возможностей  участия  детей  в  диалоге, а  также  формирование  монологической  речи.  </w:t>
      </w:r>
    </w:p>
    <w:p w:rsidR="001F00E8" w:rsidRPr="004E2C52" w:rsidRDefault="001F00E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 образом, коррекционно-логопедическая  работа  направлена  на  развитие  различных  компонентов  языковой  способности: фонетического, лексического, словообразовательного, морфологического, семантического. </w:t>
      </w:r>
    </w:p>
    <w:p w:rsidR="00F41C0E" w:rsidRDefault="00F41C0E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C042F" w:rsidRPr="00F41C0E" w:rsidRDefault="008C042F" w:rsidP="00F41C0E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F41C0E">
        <w:rPr>
          <w:rFonts w:ascii="Times New Roman" w:hAnsi="Times New Roman"/>
          <w:bCs/>
          <w:i/>
          <w:sz w:val="28"/>
          <w:szCs w:val="28"/>
          <w:u w:val="single"/>
        </w:rPr>
        <w:t>Образовательная область «Речевое развитие»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РАЗВИТИЕ СЛОВАРЯ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Учить понимать обобщающее значение слов и формировать обобщающие понятия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</w:t>
      </w:r>
      <w:r w:rsidRPr="004E2C52">
        <w:rPr>
          <w:rFonts w:ascii="Times New Roman" w:hAnsi="Times New Roman"/>
          <w:iCs/>
          <w:sz w:val="24"/>
          <w:szCs w:val="24"/>
        </w:rPr>
        <w:t xml:space="preserve">притяжательных </w:t>
      </w:r>
      <w:r w:rsidRPr="004E2C52">
        <w:rPr>
          <w:rFonts w:ascii="Times New Roman" w:hAnsi="Times New Roman"/>
          <w:sz w:val="24"/>
          <w:szCs w:val="24"/>
        </w:rPr>
        <w:t xml:space="preserve">прилагательных, определительных местоимений, наречий, </w:t>
      </w:r>
      <w:r w:rsidRPr="004E2C52">
        <w:rPr>
          <w:rFonts w:ascii="Times New Roman" w:hAnsi="Times New Roman"/>
          <w:iCs/>
          <w:sz w:val="24"/>
          <w:szCs w:val="24"/>
        </w:rPr>
        <w:t xml:space="preserve">количественных </w:t>
      </w:r>
      <w:r w:rsidRPr="004E2C52">
        <w:rPr>
          <w:rFonts w:ascii="Times New Roman" w:hAnsi="Times New Roman"/>
          <w:sz w:val="24"/>
          <w:szCs w:val="24"/>
        </w:rPr>
        <w:t xml:space="preserve">и порядковых числительных.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Сформировать понимание простых предлогов.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ФОРМИРОВАНИЕ ГРАММАТИЧЕСКОГО СТРОЯ РЕЧИ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Учить различать и употреблять существительные </w:t>
      </w:r>
      <w:proofErr w:type="gramStart"/>
      <w:r w:rsidRPr="004E2C52">
        <w:rPr>
          <w:rFonts w:ascii="Times New Roman" w:hAnsi="Times New Roman"/>
          <w:sz w:val="24"/>
          <w:szCs w:val="24"/>
        </w:rPr>
        <w:t>мужского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, женского и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среднего рода в единственном и множественном числе в именительном падеже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 </w:t>
      </w:r>
    </w:p>
    <w:p w:rsidR="008C042F" w:rsidRPr="004E2C52" w:rsidRDefault="008C042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Учить образовывать и использовать в речи существительные с уменьшительно-ласкательными суффиксами.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Обучать согласованию притяжательных местоимений и имен прилагательных с существительными мужского, женского и среднего рода.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lastRenderedPageBreak/>
        <w:t xml:space="preserve"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Обучать распространению простых предложений однородными подлежащими и сказуемыми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РАЗВИТИЕ ФОНЕТИКО-ФОНЕМАТИЧЕСКОЙ СИСТЕМЫ ЯЗЫКА И НАВЫКОВ ЯЗЫКОВОГО АНАЛИЗА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Коррекция произносительной стороны речи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Уточнить произношение гласных звуков и согласных раннего онтогенеза в свободной речевой деятельности.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Активизировать движения речевого аппарата, готовить его к формированию звуков всех групп.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Работа над слоговой структурой слова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Формировать умение различать на слух длинные и короткие слова.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4E2C52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Pr="004E2C52">
        <w:rPr>
          <w:rFonts w:ascii="Times New Roman" w:hAnsi="Times New Roman"/>
          <w:iCs/>
          <w:sz w:val="24"/>
          <w:szCs w:val="24"/>
        </w:rPr>
        <w:t xml:space="preserve">слог (часть слова) </w:t>
      </w:r>
      <w:r w:rsidRPr="004E2C52">
        <w:rPr>
          <w:rFonts w:ascii="Times New Roman" w:hAnsi="Times New Roman"/>
          <w:sz w:val="24"/>
          <w:szCs w:val="24"/>
        </w:rPr>
        <w:t>и умение оперировать этим понятием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Совершенствование фонематического восприятия, навыков звукового анализа и синтеза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Сформировать умение различать гласные и согласные звуки.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Сформировать понятия </w:t>
      </w:r>
      <w:r w:rsidRPr="004E2C52">
        <w:rPr>
          <w:rFonts w:ascii="Times New Roman" w:hAnsi="Times New Roman"/>
          <w:iCs/>
          <w:sz w:val="24"/>
          <w:szCs w:val="24"/>
        </w:rPr>
        <w:t xml:space="preserve">звук, гласный звук, согласный звук </w:t>
      </w:r>
      <w:r w:rsidRPr="004E2C52">
        <w:rPr>
          <w:rFonts w:ascii="Times New Roman" w:hAnsi="Times New Roman"/>
          <w:sz w:val="24"/>
          <w:szCs w:val="24"/>
        </w:rPr>
        <w:t>и умение оперировать этими понятиями</w:t>
      </w:r>
      <w:r w:rsidRPr="004E2C52">
        <w:rPr>
          <w:rFonts w:ascii="Times New Roman" w:hAnsi="Times New Roman"/>
          <w:iCs/>
          <w:sz w:val="24"/>
          <w:szCs w:val="24"/>
        </w:rPr>
        <w:t xml:space="preserve">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ОБУЧЕНИЕ ЭЛЕМЕНТАМ ГРАМОТЫ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2C52">
        <w:rPr>
          <w:rFonts w:ascii="Times New Roman" w:hAnsi="Times New Roman"/>
          <w:sz w:val="24"/>
          <w:szCs w:val="24"/>
        </w:rPr>
        <w:t>C</w:t>
      </w:r>
      <w:proofErr w:type="gramEnd"/>
      <w:r w:rsidRPr="004E2C52">
        <w:rPr>
          <w:rFonts w:ascii="Times New Roman" w:hAnsi="Times New Roman"/>
          <w:sz w:val="24"/>
          <w:szCs w:val="24"/>
        </w:rPr>
        <w:t>формировать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понятие буквы и представление о том, чем </w:t>
      </w:r>
      <w:r w:rsidRPr="004E2C52">
        <w:rPr>
          <w:rFonts w:ascii="Times New Roman" w:hAnsi="Times New Roman"/>
          <w:iCs/>
          <w:sz w:val="24"/>
          <w:szCs w:val="24"/>
        </w:rPr>
        <w:t xml:space="preserve">звук </w:t>
      </w:r>
      <w:r w:rsidRPr="004E2C52">
        <w:rPr>
          <w:rFonts w:ascii="Times New Roman" w:hAnsi="Times New Roman"/>
          <w:sz w:val="24"/>
          <w:szCs w:val="24"/>
        </w:rPr>
        <w:t xml:space="preserve">отличается от </w:t>
      </w:r>
      <w:r w:rsidRPr="004E2C52">
        <w:rPr>
          <w:rFonts w:ascii="Times New Roman" w:hAnsi="Times New Roman"/>
          <w:iCs/>
          <w:sz w:val="24"/>
          <w:szCs w:val="24"/>
        </w:rPr>
        <w:t>буквы</w:t>
      </w:r>
      <w:r w:rsidRPr="004E2C52">
        <w:rPr>
          <w:rFonts w:ascii="Times New Roman" w:hAnsi="Times New Roman"/>
          <w:sz w:val="24"/>
          <w:szCs w:val="24"/>
        </w:rPr>
        <w:t xml:space="preserve">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РАЗВИТИЕ СВЯЗНОЙ РЕЧИ И НАВЫКОВ РЕЧЕВОГО ОБЩЕНИЯ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Развивать умение вслушиваться в обращенную речь, понимать ее содержание.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Развивать реакцию на интонацию и мимику, соответствующую интонации.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Работать над соблюдением единства и адекватности речи, мимики, пантомимики, жестов — выразительных речевых средств в игре и ролевом поведении.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Формировать умение «</w:t>
      </w:r>
      <w:proofErr w:type="spellStart"/>
      <w:r w:rsidRPr="004E2C52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» игровую ситуацию.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Развивать умение поддерживать беседу, задавать вопросы и отвечать на них, выслушивать друг друга до конца. </w:t>
      </w:r>
    </w:p>
    <w:p w:rsidR="0049641B" w:rsidRPr="004E2C52" w:rsidRDefault="0049641B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Формировать умение повторять за взрослым описательный рассказ из 2</w:t>
      </w:r>
      <w:r w:rsidRPr="004E2C52">
        <w:rPr>
          <w:rFonts w:ascii="Times New Roman" w:hAnsi="Times New Roman"/>
          <w:iCs/>
          <w:sz w:val="24"/>
          <w:szCs w:val="24"/>
        </w:rPr>
        <w:t>—</w:t>
      </w:r>
      <w:r w:rsidRPr="004E2C52">
        <w:rPr>
          <w:rFonts w:ascii="Times New Roman" w:hAnsi="Times New Roman"/>
          <w:sz w:val="24"/>
          <w:szCs w:val="24"/>
        </w:rPr>
        <w:t xml:space="preserve">3 простых предложений, а затем составлять короткий описательный рассказ по алгоритму или предложенному взрослым плану с помощью взрослого. </w:t>
      </w:r>
    </w:p>
    <w:p w:rsidR="003171CA" w:rsidRPr="00A160DD" w:rsidRDefault="00937191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160DD">
        <w:rPr>
          <w:rFonts w:ascii="Times New Roman" w:hAnsi="Times New Roman"/>
          <w:bCs/>
          <w:i/>
          <w:sz w:val="24"/>
          <w:szCs w:val="24"/>
        </w:rPr>
        <w:t>Образовательная область «Познавательное развитие»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слуховое восприятие в упражне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ниях на узнавание и различение </w:t>
      </w:r>
      <w:r w:rsidRP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 природы, бытовых шумов, контрастного звучания нескольких игрушек или предметов-заместителей.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зрительное восприятие в упра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жнениях на узнавание и различе</w:t>
      </w:r>
      <w:r w:rsidRP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 больших и маленьких предметов; предметов разных форм; предметов, окрашенных в разные цвета.</w:t>
      </w:r>
    </w:p>
    <w:p w:rsid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слуховое внимание при воспр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иятии </w:t>
      </w:r>
      <w:proofErr w:type="gramStart"/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тихих</w:t>
      </w:r>
      <w:proofErr w:type="gramEnd"/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громких, высоких и низких </w:t>
      </w:r>
    </w:p>
    <w:p w:rsidR="001952B8" w:rsidRPr="008E7BF8" w:rsidRDefault="008E7BF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Развивать зрительное внимание и память в работе с парными и разрезными 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картинками, кубиками и </w:t>
      </w:r>
      <w:proofErr w:type="spellStart"/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пазлами</w:t>
      </w:r>
      <w:proofErr w:type="spellEnd"/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 мышление  в  упражнениях  на  группировку  и  классификацию 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умение ориентироваться в групповом помещении, помещении детского сада, на участке.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представления о смене времен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года, их очередности. Научить </w:t>
      </w:r>
      <w:r w:rsidRP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  и  различать  времена  года  по  существенным  признакам  сезона. 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представления о многообразии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природных явлений, о сезонных  </w:t>
      </w:r>
      <w:r w:rsidRP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изменениях в природе.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 представления об овощах, фрук</w:t>
      </w:r>
      <w:r w:rsid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тах, грибах, ягодах, местах их  </w:t>
      </w:r>
      <w:r w:rsidRPr="008E7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произрастания, цвете, форме, размере; о блюдах, которые можно из них приготовить.</w:t>
      </w:r>
      <w:proofErr w:type="gramEnd"/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представления о комнатных растениях и уходе за ними.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Конкретизировать представления о диких и домашних животных, об особенностях их внешнего вида и образе жизни, о труде людей по уходу за домашними животными.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 представления  о  разнообразии  птиц,  характерных  особенностях их внешнего вида, образе жизни.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представления о насекомых, их особенностях, образе жизни.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 любовь и бережное отношение к природе.</w:t>
      </w:r>
    </w:p>
    <w:p w:rsidR="001952B8" w:rsidRPr="008E7BF8" w:rsidRDefault="001952B8" w:rsidP="008E7BF8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E7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Образовательная область «Социально –</w:t>
      </w:r>
      <w:r w:rsidR="008E7BF8" w:rsidRPr="008E7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коммуникативное развитие»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 навыки адекватного поведения в различных ситуациях.</w:t>
      </w:r>
    </w:p>
    <w:p w:rsidR="001952B8" w:rsidRPr="00A31ED3" w:rsidRDefault="001952B8" w:rsidP="00A31ED3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  вежливость,  отзывчивость,  с</w:t>
      </w:r>
      <w:r w:rsidR="00A3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кромность,  смелость,  желание  </w:t>
      </w:r>
      <w:r w:rsidRPr="00A3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 справедливым.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 умение играть и действовать сообща, уступая друг другу.</w:t>
      </w:r>
    </w:p>
    <w:p w:rsidR="001952B8" w:rsidRPr="004E2C52" w:rsidRDefault="001952B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 навык бережного отношения к вещам.</w:t>
      </w:r>
    </w:p>
    <w:p w:rsidR="001952B8" w:rsidRPr="00A31ED3" w:rsidRDefault="001952B8" w:rsidP="00A31ED3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  первичные  представления  </w:t>
      </w:r>
      <w:r w:rsidR="00A3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  государственных  праздниках  </w:t>
      </w:r>
      <w:r w:rsidRPr="00A3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(Новый год, День защитника Отечества, 8 Марта, 9 мая).</w:t>
      </w:r>
    </w:p>
    <w:p w:rsidR="001952B8" w:rsidRDefault="001952B8" w:rsidP="00A31ED3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 игровую деятельность, развивать имитационные и творческие способности, наблюдательность, подражательность, активность, инициативность, коммуникативные навыки, взаимодействие, доброжелательное отношение к окружающим.</w:t>
      </w:r>
      <w:proofErr w:type="gramEnd"/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Формировать навык самостоятельной передачи эмоций.</w:t>
      </w:r>
    </w:p>
    <w:p w:rsidR="00F41C0E" w:rsidRPr="00A31ED3" w:rsidRDefault="00F41C0E" w:rsidP="00A31ED3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52B8" w:rsidRPr="00F41C0E" w:rsidRDefault="001952B8" w:rsidP="00F41C0E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F41C0E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Образовательная область «Художественно –</w:t>
      </w:r>
      <w:r w:rsidR="00A31ED3" w:rsidRPr="00F41C0E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эстетическое развитие»</w:t>
      </w:r>
    </w:p>
    <w:p w:rsidR="001952B8" w:rsidRPr="004E2C52" w:rsidRDefault="0051432B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слушать сказки, рассказы, стихи и с помощью педагога правильно понимать их содержание.</w:t>
      </w:r>
    </w:p>
    <w:p w:rsidR="0051432B" w:rsidRPr="00A31ED3" w:rsidRDefault="0051432B" w:rsidP="00A31ED3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понимать вопросы к литературному произведению, отвечать на</w:t>
      </w:r>
      <w:r w:rsidR="00A3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них, задавать простые вопросы.</w:t>
      </w:r>
    </w:p>
    <w:p w:rsidR="00F41C0E" w:rsidRDefault="00F41C0E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432B" w:rsidRPr="00F41C0E" w:rsidRDefault="0051432B" w:rsidP="00F41C0E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F41C0E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51432B" w:rsidRPr="004E2C52" w:rsidRDefault="0051432B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сохранять правильную осанку.</w:t>
      </w:r>
    </w:p>
    <w:p w:rsidR="0051432B" w:rsidRPr="004E2C52" w:rsidRDefault="0051432B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умения выполнять движения под музыку, способствовать развитию выразительности движений.</w:t>
      </w:r>
    </w:p>
    <w:p w:rsidR="00A31ED3" w:rsidRDefault="0051432B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проведение физку</w:t>
      </w:r>
      <w:r w:rsidR="00ED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льтурных пауз во время занятий.</w:t>
      </w:r>
    </w:p>
    <w:p w:rsidR="00ED7D94" w:rsidRPr="00ED7D94" w:rsidRDefault="00ED7D94" w:rsidP="00ED7D94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3E3" w:rsidRPr="00A31ED3" w:rsidRDefault="008E13E3" w:rsidP="00A31ED3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A31ED3">
        <w:rPr>
          <w:rFonts w:ascii="Times New Roman" w:hAnsi="Times New Roman"/>
          <w:b/>
          <w:sz w:val="24"/>
          <w:szCs w:val="24"/>
        </w:rPr>
        <w:t>2.2 Организация коррекционно – развивающей работы</w:t>
      </w:r>
    </w:p>
    <w:p w:rsidR="008E13E3" w:rsidRPr="004E2C52" w:rsidRDefault="008E13E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Учебный год для детей с ТНР  в средней  группе комбинированной направленности начинается с  первого сентября, длится десять месяцев и условно делится на три периода:  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I период — сентябрь, октябрь, ноябрь;  II период — декабрь, январь, февраль;  III период — </w:t>
      </w:r>
      <w:r w:rsidRPr="004E2C52">
        <w:rPr>
          <w:rFonts w:ascii="Times New Roman" w:hAnsi="Times New Roman"/>
          <w:sz w:val="24"/>
          <w:szCs w:val="24"/>
        </w:rPr>
        <w:lastRenderedPageBreak/>
        <w:t xml:space="preserve">март, апрель, май, июнь (индивидуальная работа с детьми по закреплению пройденного материала и обследование). </w:t>
      </w:r>
      <w:proofErr w:type="gramEnd"/>
    </w:p>
    <w:p w:rsidR="008E13E3" w:rsidRPr="004E2C52" w:rsidRDefault="00A31ED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 с 1 по 1</w:t>
      </w:r>
      <w:r w:rsidR="00ED7D94">
        <w:rPr>
          <w:rFonts w:ascii="Times New Roman" w:hAnsi="Times New Roman"/>
          <w:sz w:val="24"/>
          <w:szCs w:val="24"/>
        </w:rPr>
        <w:t>5</w:t>
      </w:r>
      <w:r w:rsidR="008E13E3" w:rsidRPr="004E2C52">
        <w:rPr>
          <w:rFonts w:ascii="Times New Roman" w:hAnsi="Times New Roman"/>
          <w:sz w:val="24"/>
          <w:szCs w:val="24"/>
        </w:rPr>
        <w:t xml:space="preserve">  сентября отводится  для углубленной диагностики речевого развития детей, сбора анамнеза, индивидуальной работы с детьми, составления планов коррекционной работы на год.  После проведенной диагностики специалисты, на психолого-медико-педагогическом консилиуме при заведующем ДОУ обсуждают результаты диагностики индивидуального развития детей и на основании полученных результатов утверждают план работы на первый период.</w:t>
      </w:r>
    </w:p>
    <w:p w:rsidR="00F41C0E" w:rsidRDefault="00A31ED3" w:rsidP="00A31ED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</w:t>
      </w:r>
      <w:r w:rsidR="00ED7D94">
        <w:rPr>
          <w:rFonts w:ascii="Times New Roman" w:hAnsi="Times New Roman"/>
          <w:sz w:val="24"/>
          <w:szCs w:val="24"/>
        </w:rPr>
        <w:t>6</w:t>
      </w:r>
      <w:r w:rsidR="008E13E3" w:rsidRPr="004E2C52">
        <w:rPr>
          <w:rFonts w:ascii="Times New Roman" w:hAnsi="Times New Roman"/>
          <w:sz w:val="24"/>
          <w:szCs w:val="24"/>
        </w:rPr>
        <w:t xml:space="preserve"> сентября начинается организованная образовательная коррекционно-развивающая деятельность с детьми в соответствии с утвержденным планом работы. В конце учебного года проводится психолого -</w:t>
      </w:r>
      <w:r w:rsidR="009C3A2B" w:rsidRPr="004E2C52">
        <w:rPr>
          <w:rFonts w:ascii="Times New Roman" w:hAnsi="Times New Roman"/>
          <w:sz w:val="24"/>
          <w:szCs w:val="24"/>
        </w:rPr>
        <w:t xml:space="preserve"> </w:t>
      </w:r>
      <w:r w:rsidR="008E13E3" w:rsidRPr="004E2C52">
        <w:rPr>
          <w:rFonts w:ascii="Times New Roman" w:hAnsi="Times New Roman"/>
          <w:sz w:val="24"/>
          <w:szCs w:val="24"/>
        </w:rPr>
        <w:t xml:space="preserve">педагогический консилиум  с тем, чтобы обсудить динамику индивидуального </w:t>
      </w:r>
      <w:r>
        <w:rPr>
          <w:rFonts w:ascii="Times New Roman" w:hAnsi="Times New Roman"/>
          <w:sz w:val="24"/>
          <w:szCs w:val="24"/>
        </w:rPr>
        <w:t>развития каждого воспитанника.</w:t>
      </w:r>
    </w:p>
    <w:p w:rsidR="00A31ED3" w:rsidRPr="00F41C0E" w:rsidRDefault="00F41C0E" w:rsidP="00F41C0E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11 по 24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проводится промежуточный мониторинг речевого развития детей с ТНР.</w:t>
      </w:r>
    </w:p>
    <w:p w:rsidR="00F41C0E" w:rsidRDefault="00F41C0E" w:rsidP="00A31ED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17 по 31 мая проводится итоговая диагностика речевого развития детей  с ТНР.</w:t>
      </w:r>
    </w:p>
    <w:p w:rsidR="005A37AF" w:rsidRPr="005A37AF" w:rsidRDefault="005A37AF" w:rsidP="005A37AF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С 01.01.2021 по 10.01.2021 – зимние каникулы.</w:t>
      </w:r>
    </w:p>
    <w:p w:rsidR="00937191" w:rsidRPr="00A31ED3" w:rsidRDefault="008E13E3" w:rsidP="00A31ED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A31ED3">
        <w:rPr>
          <w:rFonts w:ascii="Times New Roman" w:hAnsi="Times New Roman"/>
          <w:sz w:val="24"/>
          <w:szCs w:val="24"/>
        </w:rPr>
        <w:t xml:space="preserve">Логопедические занятия подразделяются </w:t>
      </w:r>
      <w:proofErr w:type="gramStart"/>
      <w:r w:rsidRPr="00A31ED3">
        <w:rPr>
          <w:rFonts w:ascii="Times New Roman" w:hAnsi="Times New Roman"/>
          <w:sz w:val="24"/>
          <w:szCs w:val="24"/>
        </w:rPr>
        <w:t>на</w:t>
      </w:r>
      <w:proofErr w:type="gramEnd"/>
      <w:r w:rsidRPr="00A31ED3">
        <w:rPr>
          <w:rFonts w:ascii="Times New Roman" w:hAnsi="Times New Roman"/>
          <w:sz w:val="24"/>
          <w:szCs w:val="24"/>
        </w:rPr>
        <w:t xml:space="preserve"> индивидуальные и подгрупповые. Подгрупповые занятия проводятся учителем-логопедом с детьми, которые зачислены ПМПК с рекомендациями «Воспитание и обучение  по АПДО для детей с ТНР»</w:t>
      </w:r>
      <w:r w:rsidR="00037E60">
        <w:rPr>
          <w:rFonts w:ascii="Times New Roman" w:hAnsi="Times New Roman"/>
          <w:sz w:val="24"/>
          <w:szCs w:val="24"/>
        </w:rPr>
        <w:t xml:space="preserve"> 2 раза в неделю</w:t>
      </w:r>
      <w:r w:rsidR="009C3A2B" w:rsidRPr="00A31ED3">
        <w:rPr>
          <w:rFonts w:ascii="Times New Roman" w:hAnsi="Times New Roman"/>
          <w:sz w:val="24"/>
          <w:szCs w:val="24"/>
        </w:rPr>
        <w:t xml:space="preserve">. </w:t>
      </w:r>
    </w:p>
    <w:p w:rsidR="00217103" w:rsidRPr="004E2C52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Все занятия проводятся  в соответствии с расписанием.  Индивидуальные занятия, проводятся  ежедневно, в соответствии с режимом дня. Выделяются следующие виды подгрупповых логопедических занятий по формированию словарного запаса, грамматически правильной речи; развитию фонематического слуха и слоговой структуры, произношения. </w:t>
      </w:r>
    </w:p>
    <w:p w:rsidR="00217103" w:rsidRPr="004E2C52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В  период обучения учитель - логопед проводит:</w:t>
      </w:r>
    </w:p>
    <w:p w:rsidR="00217103" w:rsidRPr="004E2C52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- одно подгрупповое занятие в неделю по развитию лексико-грамматических навыков, словаря (с каждой подгруппой детей) в соответствии с утвержденным учебным планом и  расписанием.</w:t>
      </w:r>
    </w:p>
    <w:p w:rsidR="00217103" w:rsidRPr="004E2C52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-</w:t>
      </w:r>
      <w:r w:rsidR="00A31ED3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 xml:space="preserve">одно занятие в неделю, по развитию фонематического слуха, произношения (с каждой подгруппой детей </w:t>
      </w:r>
      <w:proofErr w:type="gramStart"/>
      <w:r w:rsidRPr="004E2C52">
        <w:rPr>
          <w:rFonts w:ascii="Times New Roman" w:hAnsi="Times New Roman"/>
          <w:sz w:val="24"/>
          <w:szCs w:val="24"/>
        </w:rPr>
        <w:t>в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 входе режимных моментов)</w:t>
      </w:r>
    </w:p>
    <w:p w:rsidR="00217103" w:rsidRPr="004E2C52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-</w:t>
      </w:r>
      <w:r w:rsidR="00A31ED3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 xml:space="preserve">одно подгрупповое </w:t>
      </w:r>
      <w:proofErr w:type="spellStart"/>
      <w:r w:rsidRPr="004E2C52">
        <w:rPr>
          <w:rFonts w:ascii="Times New Roman" w:hAnsi="Times New Roman"/>
          <w:sz w:val="24"/>
          <w:szCs w:val="24"/>
        </w:rPr>
        <w:t>логоритмическое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занятий в неделю (с каждой группой, проводится в ходе режимных моментов). </w:t>
      </w:r>
    </w:p>
    <w:p w:rsidR="00A31ED3" w:rsidRDefault="00A31ED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занятия проводятся по 15 минут с ребенком.</w:t>
      </w:r>
    </w:p>
    <w:p w:rsidR="00A31ED3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На работу с одной подгруппой детей отводится 20 минут. </w:t>
      </w:r>
    </w:p>
    <w:p w:rsidR="004634FA" w:rsidRDefault="0021710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Все остальное время работы учителя-логопеда  занимает индивидуальная работа с детьми, консультирование, методическая работа.</w:t>
      </w:r>
    </w:p>
    <w:p w:rsidR="005A37AF" w:rsidRPr="004E2C52" w:rsidRDefault="005A37A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5A37AF" w:rsidRDefault="00754DC5" w:rsidP="005A37AF">
      <w:pPr>
        <w:pStyle w:val="a4"/>
        <w:spacing w:line="300" w:lineRule="exact"/>
        <w:ind w:left="-340" w:firstLine="709"/>
        <w:jc w:val="center"/>
        <w:rPr>
          <w:rFonts w:ascii="Times New Roman" w:eastAsiaTheme="minorHAnsi" w:hAnsi="Times New Roman"/>
          <w:bCs/>
          <w:i/>
          <w:color w:val="000000"/>
          <w:sz w:val="28"/>
          <w:szCs w:val="28"/>
        </w:rPr>
      </w:pPr>
      <w:r w:rsidRPr="005A37AF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 xml:space="preserve">Организация коррекционно-развивающей работы с детьми </w:t>
      </w:r>
    </w:p>
    <w:p w:rsidR="00754DC5" w:rsidRPr="005A37AF" w:rsidRDefault="00754DC5" w:rsidP="005A37AF">
      <w:pPr>
        <w:pStyle w:val="a4"/>
        <w:spacing w:line="300" w:lineRule="exact"/>
        <w:ind w:left="-340" w:firstLine="709"/>
        <w:jc w:val="center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5A37AF">
        <w:rPr>
          <w:rFonts w:ascii="Times New Roman" w:eastAsiaTheme="minorHAnsi" w:hAnsi="Times New Roman"/>
          <w:bCs/>
          <w:i/>
          <w:color w:val="000000"/>
          <w:sz w:val="28"/>
          <w:szCs w:val="28"/>
        </w:rPr>
        <w:t>(I уровень развития речи)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Необходимость раннего комплексного систематического коррекционного воздействия определяется возможностью компенсации речевого недоразвития на данном возрастном этапе. Учитывая структуру речевого и неречевого дефекта детей данной категории, режим дня и расписание занятий в младшей группе детского сада составлены таким образом, чтобы, с одной стороны, максимально эффективно осуществлять коррекционную работу, а с другой — создавать оптимальные условия для сохранения и развития здоровья дошкольников. Логопедические занятия с детьми I уровня развития речи 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 Поэтому </w:t>
      </w:r>
      <w:r w:rsidRPr="004E2C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первые занятия проводятся лишь в форме игры с привлечением любимых кукольных </w:t>
      </w:r>
      <w:r w:rsidRPr="004E2C52">
        <w:rPr>
          <w:rFonts w:ascii="Times New Roman" w:hAnsi="Times New Roman"/>
          <w:sz w:val="24"/>
          <w:szCs w:val="24"/>
        </w:rPr>
        <w:t xml:space="preserve">персонажей.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Содержание каждого занятия включает несколько направлений работы: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развитие понимания речи;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развитие активной подражательной речевой деятельности; </w:t>
      </w:r>
    </w:p>
    <w:p w:rsidR="004B212F" w:rsidRPr="004E2C52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• развитие внимания, памяти, мышления детей.</w:t>
      </w:r>
    </w:p>
    <w:p w:rsidR="005A37AF" w:rsidRDefault="005A37AF" w:rsidP="005A37AF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5A37AF" w:rsidRDefault="005A37AF" w:rsidP="005A37AF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5A37AF" w:rsidRDefault="005A37AF" w:rsidP="005A37AF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5A37AF" w:rsidRDefault="00754DC5" w:rsidP="005A37AF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5A37AF">
        <w:rPr>
          <w:rFonts w:ascii="Times New Roman" w:hAnsi="Times New Roman"/>
          <w:bCs/>
          <w:i/>
          <w:sz w:val="28"/>
          <w:szCs w:val="28"/>
          <w:u w:val="single"/>
        </w:rPr>
        <w:t xml:space="preserve">Организация коррекционно-развивающей работы с детьми </w:t>
      </w:r>
    </w:p>
    <w:p w:rsidR="00754DC5" w:rsidRPr="005A37AF" w:rsidRDefault="00754DC5" w:rsidP="005A37AF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5A37AF">
        <w:rPr>
          <w:rFonts w:ascii="Times New Roman" w:hAnsi="Times New Roman"/>
          <w:bCs/>
          <w:i/>
          <w:sz w:val="28"/>
          <w:szCs w:val="28"/>
          <w:u w:val="single"/>
        </w:rPr>
        <w:t>(II уровень речевого развития)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Задачи и содержание коррекционно-развивающего обучения детей 4 лет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общеобразовательными требованиями типовой программы детского сада. Логопедические занятия в средней группе для этих детей подразделяются </w:t>
      </w:r>
      <w:proofErr w:type="gramStart"/>
      <w:r w:rsidRPr="004E2C52">
        <w:rPr>
          <w:rFonts w:ascii="Times New Roman" w:hAnsi="Times New Roman"/>
          <w:sz w:val="24"/>
          <w:szCs w:val="24"/>
        </w:rPr>
        <w:t>на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индивидуальные и подгрупповые.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Учитывая 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 В связи с этим индивидуальные занятия носят опережающий характер, так как основная их цель — подготовить детей к активной речевой деятельности на подгрупповых занятиях.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На индивидуальных занятиях проводится работа </w:t>
      </w:r>
      <w:proofErr w:type="gramStart"/>
      <w:r w:rsidRPr="004E2C52">
        <w:rPr>
          <w:rFonts w:ascii="Times New Roman" w:hAnsi="Times New Roman"/>
          <w:sz w:val="24"/>
          <w:szCs w:val="24"/>
        </w:rPr>
        <w:t>по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: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1) активизации и выработке дифференцированных движений органов артикуляционного аппарата;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2) подготовке артикуляционной базы для усвоения отсутствующих звуков; </w:t>
      </w:r>
    </w:p>
    <w:p w:rsidR="00A31ED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3) постановке отсутствующих звуков, их различению на слух и первоначальному этапу автоматизации на уровне слогов, слов.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Содержание логопедических занятий определяется задачами коррекционного обучения детей: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развитие понимания речи;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активизация речевой деятельности и развитие лексико-грамматических средств языка;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развитие произносительной стороны речи;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• развитие самостоятельной фразовой речи. </w:t>
      </w:r>
    </w:p>
    <w:p w:rsidR="00977CC3" w:rsidRDefault="00754D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Выделяются следующие виды подгрупповых логопедических занятий по формированию: </w:t>
      </w:r>
    </w:p>
    <w:p w:rsidR="00977CC3" w:rsidRDefault="00977CC3" w:rsidP="00977CC3">
      <w:pPr>
        <w:pStyle w:val="a4"/>
        <w:numPr>
          <w:ilvl w:val="0"/>
          <w:numId w:val="20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лексико – грамматических конструкций</w:t>
      </w:r>
    </w:p>
    <w:p w:rsidR="00977CC3" w:rsidRDefault="00977CC3" w:rsidP="00977CC3">
      <w:pPr>
        <w:pStyle w:val="a4"/>
        <w:numPr>
          <w:ilvl w:val="0"/>
          <w:numId w:val="20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фонетико – фонематических представлений</w:t>
      </w:r>
    </w:p>
    <w:p w:rsidR="005A37AF" w:rsidRPr="00977CC3" w:rsidRDefault="005A37AF" w:rsidP="005A37AF">
      <w:pPr>
        <w:pStyle w:val="a4"/>
        <w:spacing w:line="300" w:lineRule="exact"/>
        <w:ind w:left="729"/>
        <w:jc w:val="both"/>
        <w:rPr>
          <w:rFonts w:ascii="Times New Roman" w:hAnsi="Times New Roman"/>
          <w:sz w:val="24"/>
          <w:szCs w:val="24"/>
        </w:rPr>
      </w:pPr>
    </w:p>
    <w:p w:rsidR="00E145B6" w:rsidRPr="005A37AF" w:rsidRDefault="00E145B6" w:rsidP="00977CC3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A37AF">
        <w:rPr>
          <w:rFonts w:ascii="Times New Roman" w:hAnsi="Times New Roman"/>
          <w:i/>
          <w:sz w:val="28"/>
          <w:szCs w:val="28"/>
          <w:u w:val="single"/>
        </w:rPr>
        <w:t>Организация коррекционно – развивающей работы с детьми с заиканием</w:t>
      </w:r>
    </w:p>
    <w:p w:rsidR="009D4077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В процессе специального обучения осуществляется постепенное овладение детьми самостоятельной, свободной от заикания речью. Самостоятельная речь без заикания достигается благодаря системе упражнений,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</w:t>
      </w:r>
      <w:r w:rsidR="009D4077">
        <w:rPr>
          <w:rFonts w:ascii="Times New Roman" w:eastAsiaTheme="minorHAnsi" w:hAnsi="Times New Roman"/>
          <w:color w:val="000000"/>
          <w:sz w:val="24"/>
          <w:szCs w:val="24"/>
        </w:rPr>
        <w:t>тной.</w:t>
      </w: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9D4077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 начале обучения допускается только организованная речь, т. е. активная самостоятельная речь детей побуждается, направляется и регулируется вопросами и указаниями логопеда или воспитателя. </w:t>
      </w:r>
    </w:p>
    <w:p w:rsidR="009D4077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Важнейшими условиями речевого общения без заикания на начальных этапах обучения являются: наглядная опора (которая используется не одинаково на разных этапах обучения), строгое соблюдение системы вопросов, задаваемых детям, разные требования к ответам детей в зависимости от этапа обучения и индивидуальных речевых возможностей. В процессе коррекционного обучения осуществляется постепенное и посильное усложнение форм речи за счет сокращения наглядной опоры. Усложнение навыков пользования самостоятельной речью предполагает также постепенно подготовленный переход от кратких к развернутым фразовым ответам, а затем к самостоятельным </w:t>
      </w:r>
      <w:proofErr w:type="gramStart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рассказам</w:t>
      </w:r>
      <w:proofErr w:type="gramEnd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 как по наглядной опоре, так и без нее, по представлению. </w:t>
      </w:r>
    </w:p>
    <w:p w:rsidR="009D4077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В ходе коррекционных занятий, наряду с навыками диалогической речи, дети приобретают навыки пользования и монологической речью, причем переход к новым формам общения поначалу сочетается </w:t>
      </w:r>
      <w:proofErr w:type="gramStart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с</w:t>
      </w:r>
      <w:proofErr w:type="gramEnd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 усвоенными ранее. </w:t>
      </w:r>
    </w:p>
    <w:p w:rsidR="009D4077" w:rsidRDefault="00E145B6" w:rsidP="009D40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Овладению детьми самостоятельной речью без заикания способствуют специфические формы словарной работы, работы над фразой и рассказом. Словарная работа состоит не только в уточнении, рас</w:t>
      </w:r>
      <w:r w:rsid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ширении и активизации словаря, </w:t>
      </w:r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как это принято в массовом детском саду, но и в гибком его использовании в специально организованных разговорных ситуациях. </w:t>
      </w:r>
    </w:p>
    <w:p w:rsidR="009D4077" w:rsidRDefault="00E145B6" w:rsidP="009D40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Работа над фразой предполагает постепенное формирование точного по смыслу ответа в соответствии с заданным вопросом, выработку логичности построения речи, соблюдение объема, правильного порядка слов в предложении, вариативность его построения. Механическое повторение речевых штампов недопустимо, оно может принести только вред. </w:t>
      </w:r>
    </w:p>
    <w:p w:rsidR="009D4077" w:rsidRDefault="00E145B6" w:rsidP="009D40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Обучение рассказыванию состоит в формировании умения последовательно и логично излагать свои мысли, рассказывать понятно для окружающих, передавать основное содержание кратко или развернуто, рассказывать точно, разнообразно, выразительно, меняя интонации в соответствии с содержанием. </w:t>
      </w:r>
    </w:p>
    <w:p w:rsidR="009D4077" w:rsidRPr="009D4077" w:rsidRDefault="00E145B6" w:rsidP="009D40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9D4077">
        <w:rPr>
          <w:rFonts w:ascii="Times New Roman" w:eastAsiaTheme="minorHAnsi" w:hAnsi="Times New Roman"/>
          <w:color w:val="000000"/>
          <w:sz w:val="24"/>
          <w:szCs w:val="24"/>
        </w:rPr>
        <w:t>Важное значение</w:t>
      </w:r>
      <w:proofErr w:type="gramEnd"/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 при устранении заикания имеет объем речевой практики. Задача логопеда и воспитателей состоит в том, чтобы постепенно повышать речевую активность детей от занятия к занятию, а для этого необходимо воспитывать </w:t>
      </w:r>
      <w:proofErr w:type="gramStart"/>
      <w:r w:rsidRPr="009D4077">
        <w:rPr>
          <w:rFonts w:ascii="Times New Roman" w:eastAsiaTheme="minorHAnsi" w:hAnsi="Times New Roman"/>
          <w:color w:val="000000"/>
          <w:sz w:val="24"/>
          <w:szCs w:val="24"/>
        </w:rPr>
        <w:t>у</w:t>
      </w:r>
      <w:proofErr w:type="gramEnd"/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 заикающихся внимание и интерес к речи. С переходом к фразовым ответам возрастает речевая активность: варианты фразовых ответов на один вопрос логопеда еще больше увеличивают речевую практику заикающихся. Переход к рассказу создает возможность дальнейшего увеличения объема речи. </w:t>
      </w:r>
    </w:p>
    <w:p w:rsidR="00D566D1" w:rsidRPr="009D4077" w:rsidRDefault="00E145B6" w:rsidP="009D40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D4077">
        <w:rPr>
          <w:rFonts w:ascii="Times New Roman" w:eastAsiaTheme="minorHAnsi" w:hAnsi="Times New Roman"/>
          <w:color w:val="000000"/>
          <w:sz w:val="24"/>
          <w:szCs w:val="24"/>
        </w:rPr>
        <w:t>Наряду с ежедневными логопедическими занятиями следует использовать дидактические игры, все занятия воспитателей, режимные моменты, вечера досуга: детский театр (ку</w:t>
      </w:r>
      <w:r w:rsidR="00D566D1" w:rsidRPr="009D4077">
        <w:rPr>
          <w:rFonts w:ascii="Times New Roman" w:eastAsiaTheme="minorHAnsi" w:hAnsi="Times New Roman"/>
          <w:color w:val="000000"/>
          <w:sz w:val="24"/>
          <w:szCs w:val="24"/>
        </w:rPr>
        <w:t>кольный, теневой, плоскостной)</w:t>
      </w:r>
      <w:r w:rsidRPr="009D407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D566D1" w:rsidRPr="004E2C52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Коррекционно-развивающая работа с заикающимися дошкольниками включает воспитание у них общего и речевого поведения: умение управлять собой, строго выполнять установленные на занятиях правила, сдерживать эмоциональное возбуждение, когда это необходимо, спокойно вести себя в новой обстановке, в присутствии незнакомых или малознакомых людей. </w:t>
      </w:r>
    </w:p>
    <w:p w:rsidR="001B30B5" w:rsidRDefault="00E145B6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Особое значение придается воспитанию навыков речевого поведения: умению внимательно выслушать собеседника, вовремя включиться в разговор, не перебивать взрослых и своих товарищей во время разговора, перестраиваться в соответствии с реакцией собеседника, при желании высказаться, поднимать руку и терпеливо ждать, когда спросят, и т. д. </w:t>
      </w:r>
    </w:p>
    <w:p w:rsidR="005A37AF" w:rsidRDefault="00E145B6" w:rsidP="003651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Наряду с воспитанием общего и речевого поведения осуществляется развитие произвольного внимания детей: способности к переключению с одного вида деятельности на другой, запоминание определенного объема задания и последовательности его выполнения, своевременности включения в работу, нормального темпа деятельности. Коррекционно-развивающая работа оказывает большое влияние на нормализацию речи и содействует в дальнейшем стойкости ее исправления.</w:t>
      </w:r>
    </w:p>
    <w:p w:rsidR="00365177" w:rsidRDefault="00365177" w:rsidP="003651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65177" w:rsidRDefault="00365177" w:rsidP="00365177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65177" w:rsidRPr="00365177" w:rsidRDefault="00365177" w:rsidP="00365177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5A37AF" w:rsidRPr="005A37AF" w:rsidRDefault="005A37AF" w:rsidP="005A37A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 Учебный план</w:t>
      </w:r>
    </w:p>
    <w:p w:rsidR="007A4B05" w:rsidRPr="007A4B05" w:rsidRDefault="007A4B05" w:rsidP="007A4B0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7A4B05">
        <w:rPr>
          <w:rFonts w:ascii="Times New Roman" w:hAnsi="Times New Roman"/>
          <w:sz w:val="24"/>
          <w:szCs w:val="24"/>
        </w:rPr>
        <w:t>Учебный план</w:t>
      </w:r>
    </w:p>
    <w:p w:rsidR="007A4B05" w:rsidRPr="007A4B05" w:rsidRDefault="007A4B05" w:rsidP="007A4B0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7A4B05">
        <w:rPr>
          <w:rFonts w:ascii="Times New Roman" w:hAnsi="Times New Roman"/>
          <w:sz w:val="24"/>
          <w:szCs w:val="24"/>
        </w:rPr>
        <w:t>МБДОУ «Детский сад общеразвивающего вида № 1 « Улыбка »</w:t>
      </w:r>
    </w:p>
    <w:p w:rsidR="007A4B05" w:rsidRPr="007A4B05" w:rsidRDefault="007A4B05" w:rsidP="007A4B0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7A4B05">
        <w:rPr>
          <w:rFonts w:ascii="Times New Roman" w:hAnsi="Times New Roman"/>
          <w:sz w:val="24"/>
          <w:szCs w:val="24"/>
        </w:rPr>
        <w:t>на 2020 -2021 учебный год</w:t>
      </w:r>
    </w:p>
    <w:p w:rsidR="007A4B05" w:rsidRPr="007A4B05" w:rsidRDefault="007A4B05" w:rsidP="007A4B0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7A4B05">
        <w:rPr>
          <w:rFonts w:ascii="Times New Roman" w:hAnsi="Times New Roman"/>
          <w:sz w:val="24"/>
          <w:szCs w:val="24"/>
        </w:rPr>
        <w:t>в средней группе комбинированной направленности (4 - 5 лет).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5"/>
        <w:gridCol w:w="1780"/>
        <w:gridCol w:w="126"/>
        <w:gridCol w:w="4394"/>
      </w:tblGrid>
      <w:tr w:rsidR="007A4B05" w:rsidRPr="007A4B05" w:rsidTr="007A4B05">
        <w:tc>
          <w:tcPr>
            <w:tcW w:w="10490" w:type="dxa"/>
            <w:gridSpan w:val="5"/>
            <w:shd w:val="clear" w:color="auto" w:fill="F79646"/>
          </w:tcPr>
          <w:p w:rsidR="007A4B05" w:rsidRPr="007A4B05" w:rsidRDefault="007A4B05" w:rsidP="007A4B05">
            <w:pPr>
              <w:numPr>
                <w:ilvl w:val="0"/>
                <w:numId w:val="31"/>
              </w:num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Организованная образовательная деятельность</w:t>
            </w:r>
          </w:p>
        </w:tc>
      </w:tr>
      <w:tr w:rsidR="007A4B05" w:rsidRPr="007A4B05" w:rsidTr="007A4B05">
        <w:tc>
          <w:tcPr>
            <w:tcW w:w="4190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Периодичность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7A4B05">
              <w:rPr>
                <w:rFonts w:ascii="Times New Roman" w:hAnsi="Times New Roman"/>
                <w:b/>
                <w:bCs/>
                <w:iCs/>
                <w:u w:val="single"/>
              </w:rPr>
              <w:t>«Физическое развитие»</w:t>
            </w:r>
          </w:p>
          <w:p w:rsidR="007A4B05" w:rsidRPr="007A4B05" w:rsidRDefault="007A4B05" w:rsidP="007A4B05">
            <w:pPr>
              <w:numPr>
                <w:ilvl w:val="0"/>
                <w:numId w:val="28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Физическая культура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            3</w:t>
            </w:r>
          </w:p>
        </w:tc>
        <w:tc>
          <w:tcPr>
            <w:tcW w:w="4394" w:type="dxa"/>
            <w:vMerge w:val="restart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Познавательно </w:t>
            </w: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-и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сследовательская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Восприятие художественной литературы и фольклора.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Самообслуживание и элементарный бытовой труд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(в помещении и на улице)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Конструировани</w:t>
            </w:r>
            <w:r w:rsidRPr="007A4B05">
              <w:rPr>
                <w:rFonts w:ascii="Times New Roman" w:hAnsi="Times New Roman"/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Изобразительная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(рисование, лепка, аппликация).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Музыкальная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7A4B05" w:rsidRPr="007A4B05" w:rsidRDefault="007A4B05" w:rsidP="007A4B05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Двигательная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(овладение основными движениями) формы активности ребёнка.</w:t>
            </w:r>
          </w:p>
          <w:p w:rsidR="007A4B05" w:rsidRPr="007A4B05" w:rsidRDefault="007A4B05" w:rsidP="007A4B05">
            <w:pPr>
              <w:jc w:val="both"/>
              <w:rPr>
                <w:rFonts w:ascii="Times New Roman" w:hAnsi="Times New Roman"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7A4B05">
              <w:rPr>
                <w:rFonts w:ascii="Times New Roman" w:hAnsi="Times New Roman"/>
                <w:b/>
                <w:bCs/>
                <w:iCs/>
                <w:u w:val="single"/>
              </w:rPr>
              <w:t>«Познавательное развитие»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Ознакомление с окружающим миром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            1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            1                                              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jc w:val="both"/>
              <w:rPr>
                <w:rFonts w:ascii="Times New Roman" w:hAnsi="Times New Roman"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7A4B05">
              <w:rPr>
                <w:rFonts w:ascii="Times New Roman" w:hAnsi="Times New Roman"/>
                <w:b/>
                <w:bCs/>
                <w:iCs/>
                <w:u w:val="single"/>
              </w:rPr>
              <w:t>«Речевое развитие»</w:t>
            </w:r>
          </w:p>
          <w:p w:rsidR="007A4B05" w:rsidRPr="007A4B05" w:rsidRDefault="007A4B05" w:rsidP="007A4B05">
            <w:pPr>
              <w:numPr>
                <w:ilvl w:val="0"/>
                <w:numId w:val="30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Развитие речи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jc w:val="both"/>
              <w:rPr>
                <w:rFonts w:ascii="Times New Roman" w:hAnsi="Times New Roman"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«Художественно-эстетическое развитие»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Лепка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0,5</w:t>
            </w:r>
          </w:p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0,5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Музыка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4190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7A4B05">
              <w:rPr>
                <w:rFonts w:ascii="Times New Roman" w:hAnsi="Times New Roman"/>
              </w:rPr>
              <w:t>Максимальный объем недельной непрерывной образовательной деятельности   в соответствии с требованиями СанПиН 2.4.1.3049 – 13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(3 ч. 20 мин. в неделю)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10 занятий в неделю по 20 мин. В первой половине дня - 40 мин.</w:t>
            </w:r>
          </w:p>
        </w:tc>
        <w:tc>
          <w:tcPr>
            <w:tcW w:w="4394" w:type="dxa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7A4B05" w:rsidRPr="007A4B05" w:rsidTr="007A4B05">
        <w:trPr>
          <w:trHeight w:val="459"/>
        </w:trPr>
        <w:tc>
          <w:tcPr>
            <w:tcW w:w="10490" w:type="dxa"/>
            <w:gridSpan w:val="5"/>
            <w:shd w:val="clear" w:color="auto" w:fill="F79646"/>
          </w:tcPr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Вариативная часть.             Коррекционно-развивающая работа.</w:t>
            </w:r>
          </w:p>
        </w:tc>
      </w:tr>
      <w:tr w:rsidR="007A4B05" w:rsidRPr="007A4B05" w:rsidTr="007A4B05">
        <w:trPr>
          <w:trHeight w:val="459"/>
        </w:trPr>
        <w:tc>
          <w:tcPr>
            <w:tcW w:w="3585" w:type="dxa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2385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Периодичность</w:t>
            </w:r>
          </w:p>
        </w:tc>
        <w:tc>
          <w:tcPr>
            <w:tcW w:w="4520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7A4B05" w:rsidRPr="007A4B05" w:rsidTr="007A4B05">
        <w:trPr>
          <w:trHeight w:val="720"/>
        </w:trPr>
        <w:tc>
          <w:tcPr>
            <w:tcW w:w="3585" w:type="dxa"/>
            <w:shd w:val="clear" w:color="auto" w:fill="FFFFFF"/>
          </w:tcPr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«Речевое развитие»</w:t>
            </w:r>
          </w:p>
          <w:p w:rsidR="007A4B05" w:rsidRPr="007A4B05" w:rsidRDefault="007A4B05" w:rsidP="007A4B05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7A4B05">
              <w:rPr>
                <w:rFonts w:ascii="Times New Roman" w:hAnsi="Times New Roman"/>
                <w:b/>
                <w:bCs/>
                <w:iCs/>
              </w:rPr>
              <w:t>Логоритмика</w:t>
            </w:r>
            <w:proofErr w:type="spellEnd"/>
          </w:p>
        </w:tc>
        <w:tc>
          <w:tcPr>
            <w:tcW w:w="2385" w:type="dxa"/>
            <w:gridSpan w:val="2"/>
            <w:shd w:val="clear" w:color="auto" w:fill="FFFFFF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1</w:t>
            </w:r>
          </w:p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(20 минут)</w:t>
            </w:r>
          </w:p>
        </w:tc>
        <w:tc>
          <w:tcPr>
            <w:tcW w:w="4520" w:type="dxa"/>
            <w:gridSpan w:val="2"/>
            <w:shd w:val="clear" w:color="auto" w:fill="FFFFFF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Музыкальная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7A4B05" w:rsidRPr="007A4B05" w:rsidRDefault="007A4B05" w:rsidP="007A4B05">
            <w:pPr>
              <w:numPr>
                <w:ilvl w:val="0"/>
                <w:numId w:val="27"/>
              </w:num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Двигательная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</w:tbl>
    <w:p w:rsidR="007A4B05" w:rsidRPr="00B6230F" w:rsidRDefault="007A4B05" w:rsidP="007A4B05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7"/>
        <w:gridCol w:w="2339"/>
        <w:gridCol w:w="252"/>
        <w:gridCol w:w="16"/>
        <w:gridCol w:w="3903"/>
      </w:tblGrid>
      <w:tr w:rsidR="007A4B05" w:rsidRPr="007A4B05" w:rsidTr="007A4B05">
        <w:tc>
          <w:tcPr>
            <w:tcW w:w="10313" w:type="dxa"/>
            <w:gridSpan w:val="6"/>
            <w:shd w:val="clear" w:color="auto" w:fill="F79646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  <w:lang w:val="en-US"/>
              </w:rPr>
              <w:t>II</w:t>
            </w:r>
            <w:r w:rsidRPr="007A4B05">
              <w:rPr>
                <w:rFonts w:ascii="Times New Roman" w:hAnsi="Times New Roman"/>
                <w:b/>
                <w:bCs/>
                <w:iCs/>
              </w:rPr>
              <w:t>. Взаимодействие взрослого с детьми в различных видах деятельности</w:t>
            </w:r>
          </w:p>
        </w:tc>
      </w:tr>
      <w:tr w:rsidR="007A4B05" w:rsidRPr="007A4B05" w:rsidTr="007A4B05">
        <w:tc>
          <w:tcPr>
            <w:tcW w:w="3637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394" w:type="dxa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периодичность</w:t>
            </w:r>
          </w:p>
        </w:tc>
        <w:tc>
          <w:tcPr>
            <w:tcW w:w="4282" w:type="dxa"/>
            <w:gridSpan w:val="3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7A4B05" w:rsidRPr="007A4B05" w:rsidTr="007A4B05">
        <w:trPr>
          <w:trHeight w:val="315"/>
        </w:trPr>
        <w:tc>
          <w:tcPr>
            <w:tcW w:w="6031" w:type="dxa"/>
            <w:gridSpan w:val="3"/>
            <w:shd w:val="clear" w:color="auto" w:fill="B2A1C7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Оздоровительная работа</w:t>
            </w:r>
          </w:p>
        </w:tc>
        <w:tc>
          <w:tcPr>
            <w:tcW w:w="4282" w:type="dxa"/>
            <w:gridSpan w:val="3"/>
            <w:vMerge w:val="restart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Познавательно </w:t>
            </w: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-и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сследовательская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Восприятие художественной литературы и фольклора.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Самообслуживание и элементарный бытовой труд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(в помещении и на улице)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Конструировани</w:t>
            </w:r>
            <w:r w:rsidRPr="007A4B05">
              <w:rPr>
                <w:rFonts w:ascii="Times New Roman" w:hAnsi="Times New Roman"/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Изобразительная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(рисование, лепка, аппликация).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Музыкальная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7A4B05" w:rsidRPr="007A4B05" w:rsidRDefault="007A4B05" w:rsidP="007A4B05">
            <w:pPr>
              <w:spacing w:before="30" w:after="30"/>
              <w:ind w:left="34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Двигательная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  <w:tr w:rsidR="007A4B05" w:rsidRPr="007A4B05" w:rsidTr="007A4B05">
        <w:trPr>
          <w:trHeight w:val="330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Утренняя гимнастика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7A4B05" w:rsidRPr="007A4B05" w:rsidTr="007A4B05"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Комплексы закаливающих процедур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Гигиенические процедуры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390"/>
        </w:trPr>
        <w:tc>
          <w:tcPr>
            <w:tcW w:w="6031" w:type="dxa"/>
            <w:gridSpan w:val="3"/>
            <w:shd w:val="clear" w:color="auto" w:fill="B2A1C7"/>
          </w:tcPr>
          <w:p w:rsidR="007A4B05" w:rsidRPr="007A4B05" w:rsidRDefault="007A4B05" w:rsidP="007A4B05">
            <w:pPr>
              <w:spacing w:before="30" w:after="30"/>
              <w:jc w:val="center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525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Общение при проведении режимных моментов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664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Чтение художественной литературы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Дежурства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581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Прогулки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470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Конструктивн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о-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модельная деятельность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1 раз в неделю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443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Игровая деятельность</w:t>
            </w:r>
          </w:p>
        </w:tc>
        <w:tc>
          <w:tcPr>
            <w:tcW w:w="2394" w:type="dxa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4282" w:type="dxa"/>
            <w:gridSpan w:val="3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10313" w:type="dxa"/>
            <w:gridSpan w:val="6"/>
            <w:shd w:val="clear" w:color="auto" w:fill="F79646"/>
          </w:tcPr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Вариативная часть                  </w:t>
            </w:r>
            <w:r w:rsidRPr="007A4B05">
              <w:rPr>
                <w:rFonts w:ascii="Times New Roman" w:hAnsi="Times New Roman"/>
                <w:b/>
                <w:bCs/>
                <w:iCs/>
                <w:lang w:val="en-US"/>
              </w:rPr>
              <w:t>I</w:t>
            </w:r>
            <w:r w:rsidRPr="007A4B05">
              <w:rPr>
                <w:rFonts w:ascii="Times New Roman" w:hAnsi="Times New Roman"/>
                <w:b/>
                <w:bCs/>
                <w:iCs/>
              </w:rPr>
              <w:t>. Коррекционная работа</w:t>
            </w:r>
          </w:p>
        </w:tc>
      </w:tr>
      <w:tr w:rsidR="007A4B05" w:rsidRPr="007A4B05" w:rsidTr="007A4B05">
        <w:tc>
          <w:tcPr>
            <w:tcW w:w="3637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Коррекционно-развивающая </w:t>
            </w: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работа с детьми</w:t>
            </w:r>
          </w:p>
        </w:tc>
        <w:tc>
          <w:tcPr>
            <w:tcW w:w="2668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периодичность</w:t>
            </w:r>
          </w:p>
        </w:tc>
        <w:tc>
          <w:tcPr>
            <w:tcW w:w="4008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Реализация в различных видах </w:t>
            </w: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деятельности</w:t>
            </w:r>
          </w:p>
        </w:tc>
      </w:tr>
      <w:tr w:rsidR="007A4B05" w:rsidRPr="007A4B05" w:rsidTr="007A4B05">
        <w:trPr>
          <w:trHeight w:val="502"/>
        </w:trPr>
        <w:tc>
          <w:tcPr>
            <w:tcW w:w="3637" w:type="dxa"/>
            <w:gridSpan w:val="2"/>
            <w:shd w:val="clear" w:color="auto" w:fill="B2A1C7"/>
          </w:tcPr>
          <w:p w:rsidR="007A4B05" w:rsidRPr="007A4B05" w:rsidRDefault="007A4B05" w:rsidP="007A4B05">
            <w:pPr>
              <w:numPr>
                <w:ilvl w:val="0"/>
                <w:numId w:val="32"/>
              </w:numPr>
              <w:spacing w:before="30" w:after="3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«Речевое развитие»</w:t>
            </w:r>
          </w:p>
        </w:tc>
        <w:tc>
          <w:tcPr>
            <w:tcW w:w="2668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 w:val="restart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Восприятие художественной литературы и фольклора.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Конструировани</w:t>
            </w:r>
            <w:r w:rsidRPr="007A4B05">
              <w:rPr>
                <w:rFonts w:ascii="Times New Roman" w:hAnsi="Times New Roman"/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Изобразительная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(рисование, лепка, аппликация).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680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Индивидуальная работа учителя-логопеда с детьми</w:t>
            </w:r>
          </w:p>
        </w:tc>
        <w:tc>
          <w:tcPr>
            <w:tcW w:w="2668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4B05">
              <w:rPr>
                <w:rFonts w:ascii="Times New Roman" w:hAnsi="Times New Roman"/>
                <w:bCs/>
                <w:i/>
                <w:iCs/>
              </w:rPr>
              <w:t>1 – 2 раза в неделю</w:t>
            </w:r>
          </w:p>
        </w:tc>
        <w:tc>
          <w:tcPr>
            <w:tcW w:w="4008" w:type="dxa"/>
            <w:gridSpan w:val="2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450"/>
        </w:trPr>
        <w:tc>
          <w:tcPr>
            <w:tcW w:w="3630" w:type="dxa"/>
            <w:shd w:val="clear" w:color="auto" w:fill="FFFFF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Коррекционная работа воспитателя по заданию логопеда</w:t>
            </w:r>
          </w:p>
        </w:tc>
        <w:tc>
          <w:tcPr>
            <w:tcW w:w="2675" w:type="dxa"/>
            <w:gridSpan w:val="3"/>
            <w:shd w:val="clear" w:color="auto" w:fill="FFFFF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4B05">
              <w:rPr>
                <w:rFonts w:ascii="Times New Roman" w:hAnsi="Times New Roman"/>
                <w:bCs/>
                <w:i/>
                <w:iCs/>
              </w:rPr>
              <w:t>4 раза в неделю</w:t>
            </w:r>
          </w:p>
        </w:tc>
        <w:tc>
          <w:tcPr>
            <w:tcW w:w="4008" w:type="dxa"/>
            <w:gridSpan w:val="2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825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Консультативные мероприятия по работе с родителями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4B05">
              <w:rPr>
                <w:rFonts w:ascii="Times New Roman" w:hAnsi="Times New Roman"/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568"/>
        </w:trPr>
        <w:tc>
          <w:tcPr>
            <w:tcW w:w="6305" w:type="dxa"/>
            <w:gridSpan w:val="4"/>
          </w:tcPr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008" w:type="dxa"/>
            <w:gridSpan w:val="2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381"/>
        </w:trPr>
        <w:tc>
          <w:tcPr>
            <w:tcW w:w="10313" w:type="dxa"/>
            <w:gridSpan w:val="6"/>
            <w:shd w:val="clear" w:color="auto" w:fill="B2A1C7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2. Социально-коммуникативное развитие детей</w:t>
            </w:r>
          </w:p>
        </w:tc>
      </w:tr>
      <w:tr w:rsidR="007A4B05" w:rsidRPr="007A4B05" w:rsidTr="007A4B05">
        <w:trPr>
          <w:trHeight w:val="892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Индивидуальная работа педагога-психолога с детьми</w:t>
            </w:r>
          </w:p>
        </w:tc>
        <w:tc>
          <w:tcPr>
            <w:tcW w:w="2668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4B05">
              <w:rPr>
                <w:rFonts w:ascii="Times New Roman" w:hAnsi="Times New Roman"/>
                <w:bCs/>
                <w:i/>
                <w:iCs/>
              </w:rPr>
              <w:t>1-2 раза в неделю</w:t>
            </w:r>
          </w:p>
        </w:tc>
        <w:tc>
          <w:tcPr>
            <w:tcW w:w="4008" w:type="dxa"/>
            <w:gridSpan w:val="2"/>
            <w:vMerge w:val="restart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Восприятие художественной литературы и фольклора.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rPr>
          <w:trHeight w:val="3420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Консультативные мероприятия с педагогами и родителями.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68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4B05">
              <w:rPr>
                <w:rFonts w:ascii="Times New Roman" w:hAnsi="Times New Roman"/>
                <w:bCs/>
                <w:i/>
                <w:iCs/>
              </w:rPr>
              <w:t>По запросам родителей и педагогов</w:t>
            </w:r>
          </w:p>
        </w:tc>
        <w:tc>
          <w:tcPr>
            <w:tcW w:w="4008" w:type="dxa"/>
            <w:gridSpan w:val="2"/>
            <w:vMerge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7A4B05" w:rsidRPr="007A4B05" w:rsidTr="007A4B05">
        <w:tc>
          <w:tcPr>
            <w:tcW w:w="10313" w:type="dxa"/>
            <w:gridSpan w:val="6"/>
            <w:shd w:val="clear" w:color="auto" w:fill="F79646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  <w:lang w:val="en-US"/>
              </w:rPr>
              <w:t>III</w:t>
            </w:r>
            <w:r w:rsidRPr="007A4B05">
              <w:rPr>
                <w:rFonts w:ascii="Times New Roman" w:hAnsi="Times New Roman"/>
                <w:b/>
                <w:bCs/>
                <w:iCs/>
              </w:rPr>
              <w:t>. Самостоятельная деятельность детей</w:t>
            </w:r>
          </w:p>
        </w:tc>
      </w:tr>
      <w:tr w:rsidR="007A4B05" w:rsidRPr="007A4B05" w:rsidTr="007A4B05">
        <w:tc>
          <w:tcPr>
            <w:tcW w:w="3637" w:type="dxa"/>
            <w:gridSpan w:val="2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Базовый вид деятельности</w:t>
            </w:r>
          </w:p>
        </w:tc>
        <w:tc>
          <w:tcPr>
            <w:tcW w:w="2685" w:type="dxa"/>
            <w:gridSpan w:val="3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периодичность</w:t>
            </w:r>
          </w:p>
        </w:tc>
        <w:tc>
          <w:tcPr>
            <w:tcW w:w="3991" w:type="dxa"/>
            <w:shd w:val="clear" w:color="auto" w:fill="BFBFBF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Реализация в различных видах деятельности</w:t>
            </w:r>
          </w:p>
        </w:tc>
      </w:tr>
      <w:tr w:rsidR="007A4B05" w:rsidRPr="007A4B05" w:rsidTr="007A4B05">
        <w:trPr>
          <w:trHeight w:val="480"/>
        </w:trPr>
        <w:tc>
          <w:tcPr>
            <w:tcW w:w="3637" w:type="dxa"/>
            <w:gridSpan w:val="2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Самостоятельная игра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85" w:type="dxa"/>
            <w:gridSpan w:val="3"/>
          </w:tcPr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Cs/>
                <w:iCs/>
              </w:rPr>
              <w:t>ежедневно</w:t>
            </w:r>
          </w:p>
        </w:tc>
        <w:tc>
          <w:tcPr>
            <w:tcW w:w="3991" w:type="dxa"/>
          </w:tcPr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Игровая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,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включая сюжетно-ролевую игру, игру с правилами и другие виды игр.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Коммуникативная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(общение и взаимодействие </w:t>
            </w:r>
            <w:proofErr w:type="gramStart"/>
            <w:r w:rsidRPr="007A4B05">
              <w:rPr>
                <w:rFonts w:ascii="Times New Roman" w:hAnsi="Times New Roman"/>
                <w:bCs/>
                <w:iCs/>
              </w:rPr>
              <w:t>со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взрослыми и сверстниками).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 xml:space="preserve">Познавательно </w:t>
            </w: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-и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>сследовательская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(исследование объектов окружающего мира и экспериментирования  с ними).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Восприятие художественной литературы и фольклора.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lastRenderedPageBreak/>
              <w:t>Самообслуживание и элементарный бытовой труд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(в помещении и на улице)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Конструировани</w:t>
            </w:r>
            <w:r w:rsidRPr="007A4B05">
              <w:rPr>
                <w:rFonts w:ascii="Times New Roman" w:hAnsi="Times New Roman"/>
                <w:bCs/>
                <w:iCs/>
              </w:rPr>
              <w:t>е из разного материала, включая конструкторы, модули, бумагу, природный и иной материал.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7A4B05">
              <w:rPr>
                <w:rFonts w:ascii="Times New Roman" w:hAnsi="Times New Roman"/>
                <w:b/>
                <w:bCs/>
                <w:iCs/>
              </w:rPr>
              <w:t>Изобразительная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(рисование, лепка, аппликация).</w:t>
            </w:r>
          </w:p>
          <w:p w:rsidR="007A4B05" w:rsidRPr="007A4B05" w:rsidRDefault="007A4B05" w:rsidP="007A4B05">
            <w:pPr>
              <w:numPr>
                <w:ilvl w:val="0"/>
                <w:numId w:val="29"/>
              </w:numPr>
              <w:spacing w:before="30" w:after="3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Музыкальная</w:t>
            </w:r>
            <w:proofErr w:type="gramEnd"/>
            <w:r w:rsidRPr="007A4B05">
              <w:rPr>
                <w:rFonts w:ascii="Times New Roman" w:hAnsi="Times New Roman"/>
                <w:bCs/>
                <w:iCs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7A4B05" w:rsidRPr="007A4B05" w:rsidRDefault="007A4B05" w:rsidP="007A4B05">
            <w:pPr>
              <w:spacing w:before="30" w:after="3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7A4B05">
              <w:rPr>
                <w:rFonts w:ascii="Times New Roman" w:hAnsi="Times New Roman"/>
                <w:b/>
                <w:bCs/>
                <w:iCs/>
              </w:rPr>
              <w:t>Двигательная</w:t>
            </w:r>
            <w:proofErr w:type="gramEnd"/>
            <w:r w:rsidRPr="007A4B0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A4B05">
              <w:rPr>
                <w:rFonts w:ascii="Times New Roman" w:hAnsi="Times New Roman"/>
                <w:bCs/>
                <w:iCs/>
              </w:rPr>
              <w:t xml:space="preserve"> (овладение основными движениями) формы активности ребёнка.</w:t>
            </w:r>
          </w:p>
        </w:tc>
      </w:tr>
    </w:tbl>
    <w:p w:rsidR="007A4B05" w:rsidRDefault="007A4B0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B05" w:rsidRDefault="007A4B0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A40" w:rsidRPr="001E3A40" w:rsidRDefault="001E3A40" w:rsidP="001E3A40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1E3A40">
        <w:rPr>
          <w:rFonts w:ascii="Times New Roman" w:hAnsi="Times New Roman"/>
          <w:sz w:val="24"/>
          <w:szCs w:val="24"/>
        </w:rPr>
        <w:t>Расписание непрерывной образовательной деятельности</w:t>
      </w:r>
    </w:p>
    <w:p w:rsidR="001E3A40" w:rsidRPr="001E3A40" w:rsidRDefault="001E3A40" w:rsidP="001E3A40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1E3A40">
        <w:rPr>
          <w:rFonts w:ascii="Times New Roman" w:hAnsi="Times New Roman"/>
          <w:sz w:val="24"/>
          <w:szCs w:val="24"/>
        </w:rPr>
        <w:t>в МБДОУ «Детский сад № 1 «Улыбка»</w:t>
      </w:r>
    </w:p>
    <w:p w:rsidR="001E3A40" w:rsidRPr="001E3A40" w:rsidRDefault="001E3A40" w:rsidP="001E3A40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 w:rsidRPr="001E3A40">
        <w:rPr>
          <w:rFonts w:ascii="Times New Roman" w:hAnsi="Times New Roman"/>
          <w:sz w:val="24"/>
          <w:szCs w:val="24"/>
        </w:rPr>
        <w:t>на 2020-2021 учебный год</w:t>
      </w:r>
    </w:p>
    <w:p w:rsidR="007A4B05" w:rsidRDefault="007A4B0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8358"/>
      </w:tblGrid>
      <w:tr w:rsidR="007A4B05" w:rsidRPr="001E3A40" w:rsidTr="007A4B05">
        <w:tc>
          <w:tcPr>
            <w:tcW w:w="124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Средняя группа комбинированной направленности № 4</w:t>
            </w:r>
          </w:p>
          <w:p w:rsidR="007A4B05" w:rsidRPr="001E3A40" w:rsidRDefault="007A4B05" w:rsidP="007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«Знайки»  </w:t>
            </w:r>
            <w:r w:rsidRPr="001E3A4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(4 - 5 лет)</w:t>
            </w:r>
          </w:p>
        </w:tc>
      </w:tr>
      <w:tr w:rsidR="007A4B05" w:rsidRPr="001E3A40" w:rsidTr="007A4B05">
        <w:trPr>
          <w:cantSplit/>
          <w:trHeight w:val="1728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9.10 – 9.30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ФИЗИЧЕСКАЯ КУЛЬТУРА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зал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25 минут перерыв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9.40 – 10.00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ОЗНАКОМЛЕНИЕ С ОКРУЖАЮЩИМ МИРОМ</w:t>
            </w:r>
          </w:p>
        </w:tc>
      </w:tr>
      <w:tr w:rsidR="007A4B05" w:rsidRPr="001E3A40" w:rsidTr="007A4B05">
        <w:trPr>
          <w:cantSplit/>
          <w:trHeight w:val="111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i/>
                <w:color w:val="00206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</w:t>
            </w:r>
            <w:r w:rsidRPr="001E3A40">
              <w:rPr>
                <w:rFonts w:ascii="Times New Roman" w:eastAsia="Times New Roman" w:hAnsi="Times New Roman"/>
                <w:i/>
                <w:color w:val="002060"/>
                <w:lang w:eastAsia="ru-RU"/>
              </w:rPr>
              <w:t>Образовательная деятельность  в ходе режимных моментов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     </w:t>
            </w:r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15.15 – 15.35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     РАЗВИТИЕ РЕЧИ  (</w:t>
            </w:r>
            <w:proofErr w:type="spellStart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эксперим</w:t>
            </w:r>
            <w:proofErr w:type="spellEnd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. комната)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40 мин.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</w:t>
            </w:r>
          </w:p>
        </w:tc>
      </w:tr>
      <w:tr w:rsidR="007A4B05" w:rsidRPr="001E3A40" w:rsidTr="007A4B05">
        <w:trPr>
          <w:cantSplit/>
          <w:trHeight w:val="144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 9.00 – 9.20 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РИСОВАНИЕ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10 минут перерыв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 9.30 – 9. 50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МУЗЫКА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зал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40 мин.</w:t>
            </w:r>
          </w:p>
        </w:tc>
      </w:tr>
      <w:tr w:rsidR="007A4B05" w:rsidRPr="001E3A40" w:rsidTr="007A4B05">
        <w:trPr>
          <w:cantSplit/>
          <w:trHeight w:val="381"/>
        </w:trPr>
        <w:tc>
          <w:tcPr>
            <w:tcW w:w="1242" w:type="dxa"/>
            <w:vMerge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i/>
                <w:color w:val="00206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1E3A40">
              <w:rPr>
                <w:rFonts w:ascii="Times New Roman" w:eastAsia="Times New Roman" w:hAnsi="Times New Roman"/>
                <w:i/>
                <w:color w:val="002060"/>
                <w:lang w:eastAsia="ru-RU"/>
              </w:rPr>
              <w:t>Образовательная деятельность в ходе режимных моментов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      15.15 – 15.35</w:t>
            </w:r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      ЛОГОРИТМИКА (муз</w:t>
            </w:r>
            <w:proofErr w:type="gramStart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.</w:t>
            </w:r>
            <w:proofErr w:type="gramEnd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  <w:proofErr w:type="gramStart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з</w:t>
            </w:r>
            <w:proofErr w:type="gramEnd"/>
            <w:r w:rsidRPr="001E3A40">
              <w:rPr>
                <w:rFonts w:ascii="Times New Roman" w:eastAsia="Times New Roman" w:hAnsi="Times New Roman"/>
                <w:color w:val="002060"/>
                <w:lang w:eastAsia="ru-RU"/>
              </w:rPr>
              <w:t>ал)</w:t>
            </w:r>
          </w:p>
        </w:tc>
      </w:tr>
      <w:tr w:rsidR="007A4B05" w:rsidRPr="001E3A40" w:rsidTr="007A4B05">
        <w:trPr>
          <w:cantSplit/>
          <w:trHeight w:val="1134"/>
        </w:trPr>
        <w:tc>
          <w:tcPr>
            <w:tcW w:w="1242" w:type="dxa"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9.10 – 9.30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ФИЗИЧЕСКАЯ КУЛЬТУРА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зал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25 минут перерыв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 9.40 – 10.00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ФЭМП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40 мин.</w:t>
            </w:r>
          </w:p>
        </w:tc>
      </w:tr>
      <w:tr w:rsidR="007A4B05" w:rsidRPr="001E3A40" w:rsidTr="007A4B05">
        <w:trPr>
          <w:cantSplit/>
          <w:trHeight w:val="1943"/>
        </w:trPr>
        <w:tc>
          <w:tcPr>
            <w:tcW w:w="1242" w:type="dxa"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 9.00 – 9.20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РАЗВИТИЕ РЕЧИ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студия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10 минут перерыв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11.25 – 11.45  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ФИЗИЧЕСКАЯ КУЛЬТУРА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улица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40 мин.</w:t>
            </w:r>
          </w:p>
        </w:tc>
      </w:tr>
      <w:tr w:rsidR="007A4B05" w:rsidRPr="001E3A40" w:rsidTr="007A4B05">
        <w:trPr>
          <w:cantSplit/>
          <w:trHeight w:val="2070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9.00 – 9.20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МУЗЫКА (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20 минут перерыв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9.30 – 9.50</w:t>
            </w:r>
            <w:r w:rsidRPr="001E3A40">
              <w:rPr>
                <w:rFonts w:ascii="Times New Roman" w:eastAsia="Times New Roman" w:hAnsi="Times New Roman"/>
                <w:lang w:eastAsia="ru-RU"/>
              </w:rPr>
              <w:t xml:space="preserve">  ЛЕПКА/АППЛИКАЦИЯ</w:t>
            </w:r>
          </w:p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 xml:space="preserve">       40 мин.</w:t>
            </w:r>
          </w:p>
        </w:tc>
      </w:tr>
      <w:tr w:rsidR="007A4B05" w:rsidRPr="001E3A40" w:rsidTr="007A4B05">
        <w:trPr>
          <w:cantSplit/>
          <w:trHeight w:val="44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12" w:type="dxa"/>
            <w:shd w:val="clear" w:color="auto" w:fill="auto"/>
          </w:tcPr>
          <w:p w:rsidR="007A4B05" w:rsidRPr="001E3A40" w:rsidRDefault="007A4B05" w:rsidP="007A4B05">
            <w:pPr>
              <w:tabs>
                <w:tab w:val="num" w:pos="927"/>
              </w:tabs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40">
              <w:rPr>
                <w:rFonts w:ascii="Times New Roman" w:eastAsia="Times New Roman" w:hAnsi="Times New Roman"/>
                <w:b/>
                <w:lang w:eastAsia="ru-RU"/>
              </w:rPr>
              <w:t>Итого: 3ч. 20 мин.</w:t>
            </w:r>
          </w:p>
        </w:tc>
      </w:tr>
    </w:tbl>
    <w:p w:rsidR="007A4B05" w:rsidRPr="001A05D4" w:rsidRDefault="007A4B05" w:rsidP="001A05D4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B05" w:rsidRPr="00ED7D94" w:rsidRDefault="007A4B05" w:rsidP="001A05D4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D94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 детей при работе по пятидневной неделе</w:t>
      </w:r>
    </w:p>
    <w:p w:rsidR="007A4B05" w:rsidRPr="00ED7D94" w:rsidRDefault="007A4B0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340" w:type="dxa"/>
        <w:tblLook w:val="04A0" w:firstRow="1" w:lastRow="0" w:firstColumn="1" w:lastColumn="0" w:noHBand="0" w:noVBand="1"/>
      </w:tblPr>
      <w:tblGrid>
        <w:gridCol w:w="2246"/>
        <w:gridCol w:w="2539"/>
        <w:gridCol w:w="4786"/>
      </w:tblGrid>
      <w:tr w:rsidR="007A4B05" w:rsidTr="007A4B05">
        <w:tc>
          <w:tcPr>
            <w:tcW w:w="2246" w:type="dxa"/>
            <w:tcBorders>
              <w:right w:val="single" w:sz="4" w:space="0" w:color="auto"/>
            </w:tcBorders>
          </w:tcPr>
          <w:p w:rsidR="007A4B05" w:rsidRPr="00ED7D94" w:rsidRDefault="007A4B05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7A4B05" w:rsidRPr="00ED7D94" w:rsidRDefault="007A4B05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A4B05" w:rsidRPr="00ED7D94" w:rsidRDefault="007A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детей</w:t>
            </w:r>
          </w:p>
          <w:p w:rsidR="007A4B05" w:rsidRPr="00ED7D94" w:rsidRDefault="007A4B05" w:rsidP="007A4B05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4B05" w:rsidRPr="00ED7D94" w:rsidRDefault="007A4B05" w:rsidP="00B82A80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7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группа. Количество занятий в неделю/в месяц/в год</w:t>
            </w:r>
          </w:p>
        </w:tc>
      </w:tr>
      <w:tr w:rsidR="005A37AF" w:rsidTr="005A37AF">
        <w:trPr>
          <w:trHeight w:val="338"/>
        </w:trPr>
        <w:tc>
          <w:tcPr>
            <w:tcW w:w="2246" w:type="dxa"/>
            <w:vMerge w:val="restart"/>
            <w:tcBorders>
              <w:right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</w:tcPr>
          <w:p w:rsidR="005A37AF" w:rsidRDefault="005A37AF" w:rsidP="005A37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2/8/72</w:t>
            </w:r>
          </w:p>
        </w:tc>
      </w:tr>
      <w:tr w:rsidR="005A37AF" w:rsidTr="005A37AF">
        <w:trPr>
          <w:trHeight w:val="864"/>
        </w:trPr>
        <w:tc>
          <w:tcPr>
            <w:tcW w:w="2246" w:type="dxa"/>
            <w:vMerge/>
            <w:tcBorders>
              <w:right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AF" w:rsidRDefault="005A37AF" w:rsidP="005A37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Лексико – грамматическое развитие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5A37AF" w:rsidTr="005A37AF">
        <w:trPr>
          <w:trHeight w:val="227"/>
        </w:trPr>
        <w:tc>
          <w:tcPr>
            <w:tcW w:w="2246" w:type="dxa"/>
            <w:vMerge/>
            <w:tcBorders>
              <w:right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5A37AF" w:rsidRDefault="005A37AF" w:rsidP="005A37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фонетико – фонематических представлений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37AF" w:rsidRDefault="005A37AF" w:rsidP="004E2C52">
            <w:pPr>
              <w:pStyle w:val="a4"/>
              <w:spacing w:line="30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1/4/36</w:t>
            </w:r>
          </w:p>
        </w:tc>
      </w:tr>
    </w:tbl>
    <w:p w:rsidR="001A08C4" w:rsidRDefault="001A08C4" w:rsidP="001B30B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08C4" w:rsidRDefault="001A08C4" w:rsidP="001B30B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59A2" w:rsidRPr="001B30B5" w:rsidRDefault="005126C7" w:rsidP="001B30B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proofErr w:type="gramStart"/>
      <w:r w:rsidR="007A59A2" w:rsidRPr="001B30B5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7A59A2" w:rsidRPr="001B30B5">
        <w:rPr>
          <w:rFonts w:ascii="Times New Roman" w:hAnsi="Times New Roman"/>
          <w:b/>
          <w:sz w:val="24"/>
          <w:szCs w:val="24"/>
        </w:rPr>
        <w:t>алендарно - тематиче</w:t>
      </w:r>
      <w:r w:rsidR="001B30B5">
        <w:rPr>
          <w:rFonts w:ascii="Times New Roman" w:hAnsi="Times New Roman"/>
          <w:b/>
          <w:sz w:val="24"/>
          <w:szCs w:val="24"/>
        </w:rPr>
        <w:t>ское планирование</w:t>
      </w:r>
      <w:r w:rsidR="001A08C4">
        <w:rPr>
          <w:rFonts w:ascii="Times New Roman" w:hAnsi="Times New Roman"/>
          <w:b/>
          <w:sz w:val="24"/>
          <w:szCs w:val="24"/>
        </w:rPr>
        <w:t xml:space="preserve"> на учебный год</w:t>
      </w:r>
    </w:p>
    <w:p w:rsidR="00B82A80" w:rsidRDefault="00B82A80" w:rsidP="001B30B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</w:p>
    <w:p w:rsidR="00DE6671" w:rsidRPr="004E2C52" w:rsidRDefault="00B82A80" w:rsidP="001B30B5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416"/>
        <w:gridCol w:w="1719"/>
        <w:gridCol w:w="3443"/>
        <w:gridCol w:w="4196"/>
      </w:tblGrid>
      <w:tr w:rsidR="00DE6671" w:rsidRPr="001B30B5" w:rsidTr="003A72FB">
        <w:tc>
          <w:tcPr>
            <w:tcW w:w="1416" w:type="dxa"/>
          </w:tcPr>
          <w:p w:rsidR="00DE6671" w:rsidRPr="00B82A80" w:rsidRDefault="00DE6671" w:rsidP="001B30B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82A80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719" w:type="dxa"/>
          </w:tcPr>
          <w:p w:rsidR="00DE6671" w:rsidRDefault="00DE6671" w:rsidP="001B30B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82A80">
              <w:rPr>
                <w:rFonts w:ascii="Times New Roman" w:hAnsi="Times New Roman" w:cs="Times New Roman"/>
                <w:b/>
              </w:rPr>
              <w:t>Лексическая тема</w:t>
            </w:r>
          </w:p>
          <w:p w:rsidR="00B82A80" w:rsidRPr="00B82A80" w:rsidRDefault="00B82A80" w:rsidP="001B30B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</w:tcPr>
          <w:p w:rsidR="00DE6671" w:rsidRPr="00B82A80" w:rsidRDefault="00DE6671" w:rsidP="001B30B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82A80">
              <w:rPr>
                <w:rFonts w:ascii="Times New Roman" w:hAnsi="Times New Roman" w:cs="Times New Roman"/>
                <w:b/>
              </w:rPr>
              <w:t>Развитие фонематического слуха, произношения</w:t>
            </w:r>
          </w:p>
        </w:tc>
        <w:tc>
          <w:tcPr>
            <w:tcW w:w="4196" w:type="dxa"/>
          </w:tcPr>
          <w:p w:rsidR="00DE6671" w:rsidRPr="00B82A80" w:rsidRDefault="00D10C71" w:rsidP="001B30B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82A80">
              <w:rPr>
                <w:rFonts w:ascii="Times New Roman" w:hAnsi="Times New Roman" w:cs="Times New Roman"/>
                <w:b/>
              </w:rPr>
              <w:t>Задачи, игры</w:t>
            </w:r>
          </w:p>
        </w:tc>
      </w:tr>
      <w:tr w:rsidR="00DE6671" w:rsidRPr="001B30B5" w:rsidTr="003A72FB">
        <w:tc>
          <w:tcPr>
            <w:tcW w:w="1416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358" w:type="dxa"/>
            <w:gridSpan w:val="3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обследование</w:t>
            </w:r>
          </w:p>
        </w:tc>
      </w:tr>
      <w:tr w:rsidR="00DE6671" w:rsidRPr="001B30B5" w:rsidTr="003A72FB">
        <w:tc>
          <w:tcPr>
            <w:tcW w:w="1416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358" w:type="dxa"/>
            <w:gridSpan w:val="3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обследование</w:t>
            </w:r>
          </w:p>
        </w:tc>
      </w:tr>
      <w:tr w:rsidR="00D10C71" w:rsidRPr="001B30B5" w:rsidTr="003A72FB">
        <w:trPr>
          <w:trHeight w:val="1768"/>
        </w:trPr>
        <w:tc>
          <w:tcPr>
            <w:tcW w:w="1416" w:type="dxa"/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Детский сад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моделированием, рисованием коротких, отрывистых линий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Согласование существительных с местоимениями в роде и числе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 множественного числа существительных.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Обобщающее понятие по теме. 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10C71" w:rsidRPr="001B30B5" w:rsidTr="003A72FB">
        <w:trPr>
          <w:trHeight w:val="2907"/>
        </w:trPr>
        <w:tc>
          <w:tcPr>
            <w:tcW w:w="1416" w:type="dxa"/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моделированием, нахождение различий в двух похожих рисунках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существительных с местоимениями в роде и числе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 множественного числа существительных.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Обобщающее понятие по теме. Составные части, 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Классификация по материалу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Игры «Чего не стало», « Что из чего», «Какой, какая»</w:t>
            </w:r>
          </w:p>
          <w:p w:rsidR="00D10C71" w:rsidRPr="001B30B5" w:rsidRDefault="00D10C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«Один – много»</w:t>
            </w:r>
          </w:p>
        </w:tc>
      </w:tr>
      <w:tr w:rsidR="00AB4FD1" w:rsidRPr="001B30B5" w:rsidTr="003A72FB">
        <w:trPr>
          <w:trHeight w:val="2378"/>
        </w:trPr>
        <w:tc>
          <w:tcPr>
            <w:tcW w:w="1416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5 неделя </w:t>
            </w:r>
          </w:p>
        </w:tc>
        <w:tc>
          <w:tcPr>
            <w:tcW w:w="17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3443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Сравнение слов по звучанию, знакомство с протяженностью слов (</w:t>
            </w:r>
            <w:proofErr w:type="gramStart"/>
            <w:r w:rsidRPr="001B30B5">
              <w:rPr>
                <w:rFonts w:ascii="Times New Roman" w:hAnsi="Times New Roman" w:cs="Times New Roman"/>
              </w:rPr>
              <w:t>длинные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и короткие), моделирование, рисование иголок ежикам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Обобщающие понятия по теме.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 существительных с уменьшительно ласкательными суффиксами, Игра с мячом «Назови ласково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Согласование существительных  мужского рода с прилагательными в единственном и множественном числе. Игра «Разноцветные листья».</w:t>
            </w:r>
          </w:p>
        </w:tc>
      </w:tr>
    </w:tbl>
    <w:p w:rsidR="00B82A80" w:rsidRDefault="00B82A80" w:rsidP="003A72FB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DE6671" w:rsidP="003A72FB">
      <w:pPr>
        <w:pStyle w:val="a8"/>
        <w:jc w:val="center"/>
        <w:rPr>
          <w:rFonts w:ascii="Times New Roman" w:hAnsi="Times New Roman" w:cs="Times New Roman"/>
        </w:rPr>
      </w:pPr>
      <w:r w:rsidRPr="001B30B5">
        <w:rPr>
          <w:rFonts w:ascii="Times New Roman" w:hAnsi="Times New Roman" w:cs="Times New Roman"/>
        </w:rPr>
        <w:t>О</w:t>
      </w:r>
      <w:r w:rsidR="008E54A3">
        <w:rPr>
          <w:rFonts w:ascii="Times New Roman" w:hAnsi="Times New Roman" w:cs="Times New Roman"/>
        </w:rPr>
        <w:t>КТЯБРЬ</w:t>
      </w:r>
    </w:p>
    <w:p w:rsidR="00B82A80" w:rsidRPr="001B30B5" w:rsidRDefault="00B82A80" w:rsidP="003A72FB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819"/>
      </w:tblGrid>
      <w:tr w:rsidR="00DE6671" w:rsidRPr="001B30B5" w:rsidTr="003A72FB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8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AB4FD1" w:rsidRPr="001B30B5" w:rsidTr="003A72FB">
        <w:trPr>
          <w:trHeight w:val="1875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Огород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звучанием их звонко, громко, тихо; рисование солнышка</w:t>
            </w: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Обобщающие слова. Разрезные картинки «Урожай»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мн. числа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сущ</w:t>
            </w:r>
            <w:proofErr w:type="gramStart"/>
            <w:r w:rsidRPr="001B30B5">
              <w:rPr>
                <w:rFonts w:ascii="Times New Roman" w:hAnsi="Times New Roman" w:cs="Times New Roman"/>
              </w:rPr>
              <w:t>.в</w:t>
            </w:r>
            <w:proofErr w:type="gramEnd"/>
            <w:r w:rsidRPr="001B30B5">
              <w:rPr>
                <w:rFonts w:ascii="Times New Roman" w:hAnsi="Times New Roman" w:cs="Times New Roman"/>
              </w:rPr>
              <w:t>ин</w:t>
            </w:r>
            <w:proofErr w:type="spellEnd"/>
            <w:r w:rsidRPr="001B30B5">
              <w:rPr>
                <w:rFonts w:ascii="Times New Roman" w:hAnsi="Times New Roman" w:cs="Times New Roman"/>
              </w:rPr>
              <w:t>. и род падежа.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Упражнение «Чего не стало?»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Упражнение «Один — много».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 </w:t>
            </w:r>
            <w:proofErr w:type="gramStart"/>
            <w:r w:rsidRPr="001B30B5">
              <w:rPr>
                <w:rFonts w:ascii="Times New Roman" w:hAnsi="Times New Roman" w:cs="Times New Roman"/>
              </w:rPr>
              <w:t>относительных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30B5">
              <w:rPr>
                <w:rFonts w:ascii="Times New Roman" w:hAnsi="Times New Roman" w:cs="Times New Roman"/>
              </w:rPr>
              <w:t>прилагател</w:t>
            </w:r>
            <w:proofErr w:type="spellEnd"/>
            <w:r w:rsidRPr="001B30B5">
              <w:rPr>
                <w:rFonts w:ascii="Times New Roman" w:hAnsi="Times New Roman" w:cs="Times New Roman"/>
              </w:rPr>
              <w:t>. (</w:t>
            </w:r>
            <w:proofErr w:type="spellStart"/>
            <w:r w:rsidRPr="001B30B5">
              <w:rPr>
                <w:rFonts w:ascii="Times New Roman" w:hAnsi="Times New Roman" w:cs="Times New Roman"/>
              </w:rPr>
              <w:t>ж.р</w:t>
            </w:r>
            <w:proofErr w:type="spellEnd"/>
            <w:r w:rsidRPr="001B30B5">
              <w:rPr>
                <w:rFonts w:ascii="Times New Roman" w:hAnsi="Times New Roman" w:cs="Times New Roman"/>
              </w:rPr>
              <w:t>., м.)</w:t>
            </w:r>
          </w:p>
        </w:tc>
      </w:tr>
      <w:tr w:rsidR="00AB4FD1" w:rsidRPr="001B30B5" w:rsidTr="003A72FB">
        <w:trPr>
          <w:trHeight w:val="2682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Сад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Фрукты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деление слов на слоги, рисование иголок на елках.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Расширение словаря по теме,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Игра «Что изменилось Игра «Чего не стало?» Игра «Чудесный мешочек».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Образование  множественного числа имен существительных. Беседа по плакату «Что растет в моем саду». Игра «Четвертый лишний,   «Один — много».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 прилагательных  с сущ.  в роде и числе по предметным опорным картинкам Упражнение «Что лишнее?» «Расскажи какие»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3263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 xml:space="preserve">3  неделя 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Лес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Знакомство с многообразием слов, игра «Подскажи словечко», нахождение несоответствий в рисунках. </w:t>
            </w: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Расширение и уточнение словаря по теме, Разрезные картинки. Игра «Что лишнее?» Игра «Чего не стало?» Игра «Что изменилось?»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множественного  числа имен существительных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имен существительных  с  умен-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ласкат</w:t>
            </w:r>
            <w:proofErr w:type="spellEnd"/>
            <w:r w:rsidRPr="001B30B5">
              <w:rPr>
                <w:rFonts w:ascii="Times New Roman" w:hAnsi="Times New Roman" w:cs="Times New Roman"/>
              </w:rPr>
              <w:t>. суффиксами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Игра с мячом «Один — много Игра «</w:t>
            </w:r>
            <w:proofErr w:type="gramStart"/>
            <w:r w:rsidRPr="001B30B5">
              <w:rPr>
                <w:rFonts w:ascii="Times New Roman" w:hAnsi="Times New Roman" w:cs="Times New Roman"/>
              </w:rPr>
              <w:t>Большой-маленький</w:t>
            </w:r>
            <w:proofErr w:type="gramEnd"/>
            <w:r w:rsidRPr="001B30B5">
              <w:rPr>
                <w:rFonts w:ascii="Times New Roman" w:hAnsi="Times New Roman" w:cs="Times New Roman"/>
              </w:rPr>
              <w:t>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E6671" w:rsidRPr="001B30B5" w:rsidTr="003A72FB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559" w:type="dxa"/>
          </w:tcPr>
          <w:p w:rsidR="00DE667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Грибы, ягоды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Игра «Подскажи словечко», нахождение несоответствий в рисунках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Расширение  словаря  по теме. Части, материал.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мн. числа сущ. Игра « В Магазине»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«Один – </w:t>
            </w:r>
            <w:proofErr w:type="spellStart"/>
            <w:r w:rsidRPr="001B30B5">
              <w:rPr>
                <w:rFonts w:ascii="Times New Roman" w:hAnsi="Times New Roman" w:cs="Times New Roman"/>
              </w:rPr>
              <w:t>много»«Что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 лишнее?», « Четвертый лишний»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имен сущ.  </w:t>
            </w:r>
            <w:proofErr w:type="gramStart"/>
            <w:r w:rsidRPr="001B30B5">
              <w:rPr>
                <w:rFonts w:ascii="Times New Roman" w:hAnsi="Times New Roman" w:cs="Times New Roman"/>
              </w:rPr>
              <w:t>с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 уменьшительно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ласкательными суффиксами.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Повторение темы.</w:t>
            </w:r>
          </w:p>
        </w:tc>
      </w:tr>
    </w:tbl>
    <w:p w:rsidR="008E54A3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3A72F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</w:p>
    <w:p w:rsidR="008E54A3" w:rsidRPr="001B30B5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819"/>
      </w:tblGrid>
      <w:tr w:rsidR="00DE6671" w:rsidRPr="001B30B5" w:rsidTr="003A72FB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8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AB4FD1" w:rsidRPr="001B30B5" w:rsidTr="003A72FB">
        <w:trPr>
          <w:trHeight w:val="1851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Знакомство с многообразием слов, деление слов на слоги, рисование дорожек, слушание отрывка из стихотворения Я. Козловского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Образование форм род</w:t>
            </w:r>
            <w:proofErr w:type="gramStart"/>
            <w:r w:rsidRPr="001B30B5">
              <w:rPr>
                <w:rFonts w:ascii="Times New Roman" w:hAnsi="Times New Roman" w:cs="Times New Roman"/>
              </w:rPr>
              <w:t>.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0B5">
              <w:rPr>
                <w:rFonts w:ascii="Times New Roman" w:hAnsi="Times New Roman" w:cs="Times New Roman"/>
              </w:rPr>
              <w:t>и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винительного падежей имен существительных).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имен существ с уменьш</w:t>
            </w:r>
            <w:proofErr w:type="gramStart"/>
            <w:r w:rsidRPr="001B30B5">
              <w:rPr>
                <w:rFonts w:ascii="Times New Roman" w:hAnsi="Times New Roman" w:cs="Times New Roman"/>
              </w:rPr>
              <w:t>.-.</w:t>
            </w:r>
            <w:proofErr w:type="gramEnd"/>
            <w:r w:rsidRPr="001B30B5">
              <w:rPr>
                <w:rFonts w:ascii="Times New Roman" w:hAnsi="Times New Roman" w:cs="Times New Roman"/>
              </w:rPr>
              <w:t>ласкательными суффиксами. Игра «Что лишнее?» Игра с мячом «У меня нет»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формы родит</w:t>
            </w:r>
            <w:proofErr w:type="gramStart"/>
            <w:r w:rsidRPr="001B30B5">
              <w:rPr>
                <w:rFonts w:ascii="Times New Roman" w:hAnsi="Times New Roman" w:cs="Times New Roman"/>
              </w:rPr>
              <w:t>.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0B5">
              <w:rPr>
                <w:rFonts w:ascii="Times New Roman" w:hAnsi="Times New Roman" w:cs="Times New Roman"/>
              </w:rPr>
              <w:t>п</w:t>
            </w:r>
            <w:proofErr w:type="gramEnd"/>
            <w:r w:rsidRPr="001B30B5">
              <w:rPr>
                <w:rFonts w:ascii="Times New Roman" w:hAnsi="Times New Roman" w:cs="Times New Roman"/>
              </w:rPr>
              <w:t>адежа имен сущ. множественного числа).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2925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2 неделя 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Сь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 формы  родительного падежа имен существительных. Игра «Что без чего?» 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Согласование  прилагательных  с сущ. в  роде, числе, падеже.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Игра «Разноцветные грузовики».  Образование имен существительных с уменьшительно-ласкательными суффиксами. Упражнение «У меня и у куклы»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 Употребление простых предлогов. В НА ЗА ПОД. Упражнение «Что лишнее?»  «В раздевалке».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2257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неделя 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 З-ЗЬ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Уточнение и расширение словаря по теме.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имен существительных во множественном  числе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30B5">
              <w:rPr>
                <w:rFonts w:ascii="Times New Roman" w:hAnsi="Times New Roman" w:cs="Times New Roman"/>
              </w:rPr>
              <w:t>Игра «Подбери пару». Употребления некоторых простых предлогов. Игра «Наша квартира». Игра «Куклина комната».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Образование  формы  родительного падежа имен сущ. Игра «Чего не хватает?»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4384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С – Сь, </w:t>
            </w:r>
            <w:proofErr w:type="gramStart"/>
            <w:r w:rsidRPr="001B30B5">
              <w:rPr>
                <w:rFonts w:ascii="Times New Roman" w:hAnsi="Times New Roman" w:cs="Times New Roman"/>
              </w:rPr>
              <w:t>З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Зь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Уточнение и расширение словаря по теме.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Различение форм единственного и множественного числа имен существительных.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имен существительных во множественном числе в именительном падеже, единственного и множественного числа глаголов настоящего времени,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прилагательных с существительными в форме именительного и родительного падежей единственного числа Обучение суффиксальному  способу словообразования речи.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употребление существительных в форме родительного падежа единственного числа со значением отсутствия.  Игра «Чего не хватает»  Упражнение «Что изменилось?»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E54A3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3A72F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</w:p>
    <w:p w:rsidR="008E54A3" w:rsidRPr="001B30B5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819"/>
      </w:tblGrid>
      <w:tr w:rsidR="00DE6671" w:rsidRPr="001B30B5" w:rsidTr="003A72FB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8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AB4FD1" w:rsidRPr="001B30B5" w:rsidTr="003A72FB">
        <w:trPr>
          <w:trHeight w:val="1905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 </w:t>
            </w:r>
            <w:proofErr w:type="gramStart"/>
            <w:r w:rsidRPr="001B30B5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Уточнить знания по теме Игра «Разноцветные круги».  Согласование прилагательных с сущ. в форме единственного числа именительного падежа.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Игра «Собери яблоки»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30B5">
              <w:rPr>
                <w:rFonts w:ascii="Times New Roman" w:hAnsi="Times New Roman" w:cs="Times New Roman"/>
              </w:rPr>
              <w:t>Игра «Разноцветные вазы».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Упражнение «Что лишнее»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2996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 </w:t>
            </w:r>
            <w:proofErr w:type="gramStart"/>
            <w:r w:rsidRPr="001B30B5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Уточнение и расширение словаря по теме.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использование сущ. в форме единственного числа род</w:t>
            </w:r>
            <w:proofErr w:type="gramStart"/>
            <w:r w:rsidRPr="001B30B5">
              <w:rPr>
                <w:rFonts w:ascii="Times New Roman" w:hAnsi="Times New Roman" w:cs="Times New Roman"/>
              </w:rPr>
              <w:t>.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0B5">
              <w:rPr>
                <w:rFonts w:ascii="Times New Roman" w:hAnsi="Times New Roman" w:cs="Times New Roman"/>
              </w:rPr>
              <w:t>п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адежа. Игра «У кормушки».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 и использование сущ. в форме единственного и мн. числа им. падежа.  Игра «Один — два».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имен существительных в форме винительного падежа единственного и множественного числа. Упражнение «Кто лишний?»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B4FD1" w:rsidRPr="001B30B5" w:rsidTr="003A72FB">
        <w:trPr>
          <w:trHeight w:val="2077"/>
        </w:trPr>
        <w:tc>
          <w:tcPr>
            <w:tcW w:w="1277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 неделя </w:t>
            </w:r>
          </w:p>
        </w:tc>
        <w:tc>
          <w:tcPr>
            <w:tcW w:w="155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31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Уточнение и расширение словаря по теме.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прилагательных с существительными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предложно-падежных конструкций. Выполнение и комментирование действий с предметом.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сущ. с числительными</w:t>
            </w:r>
          </w:p>
          <w:p w:rsidR="00AB4FD1" w:rsidRPr="001B30B5" w:rsidRDefault="00AB4FD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3A72FB">
        <w:trPr>
          <w:trHeight w:val="3108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 xml:space="preserve">4 неделя 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Ш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Ж </w:t>
            </w:r>
          </w:p>
        </w:tc>
        <w:tc>
          <w:tcPr>
            <w:tcW w:w="48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Уточнение и расширение словаря по теме.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Употребление сущ. в ед. числе в косвенных падежах.  Упражнение «Выполни поручение». Игра «Украсим елочку»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числительных с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сущ</w:t>
            </w:r>
            <w:proofErr w:type="gramStart"/>
            <w:r w:rsidRPr="001B30B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1B30B5">
              <w:rPr>
                <w:rFonts w:ascii="Times New Roman" w:hAnsi="Times New Roman" w:cs="Times New Roman"/>
              </w:rPr>
              <w:t xml:space="preserve"> роде и числе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прилагательных с сущ. в роде. </w:t>
            </w:r>
            <w:proofErr w:type="gramStart"/>
            <w:r w:rsidRPr="001B30B5">
              <w:rPr>
                <w:rFonts w:ascii="Times New Roman" w:hAnsi="Times New Roman" w:cs="Times New Roman"/>
              </w:rPr>
              <w:t>Числе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. Игра «Чудесный мешочек».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Употребление глаголов в форме ед. и мн. числа в изъявительном наклонении, Упражнение «Парные картинки»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E54A3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3A72FB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</w:t>
      </w:r>
    </w:p>
    <w:p w:rsidR="008E54A3" w:rsidRPr="001B30B5" w:rsidRDefault="008E54A3" w:rsidP="003A72FB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1"/>
      </w:tblGrid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FB038A" w:rsidRPr="001B30B5" w:rsidTr="00C41043">
        <w:trPr>
          <w:trHeight w:val="2481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 </w:t>
            </w:r>
            <w:proofErr w:type="gramStart"/>
            <w:r w:rsidRPr="001B30B5">
              <w:rPr>
                <w:rFonts w:ascii="Times New Roman" w:hAnsi="Times New Roman" w:cs="Times New Roman"/>
              </w:rPr>
              <w:t>Щ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Уточнение и расширение словаря по теме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Игра «Птичий двор»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Игра «Петушок». Упражнение «Кто лишний?»  Образование и употребление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о</w:t>
            </w:r>
            <w:proofErr w:type="gramEnd"/>
            <w:r w:rsidRPr="001B30B5">
              <w:rPr>
                <w:rFonts w:ascii="Times New Roman" w:hAnsi="Times New Roman" w:cs="Times New Roman"/>
              </w:rPr>
              <w:t>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енок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ат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>. Игра «Найди маму»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сущ. с числительными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существительных с уменьшительно ласкательными суффиксами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2050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 Ч </w:t>
            </w: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Уточнение и расширение словаря по теме «Домашние животные» Упражнение «Исправим ошибки». 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о</w:t>
            </w:r>
            <w:proofErr w:type="gramEnd"/>
            <w:r w:rsidRPr="001B30B5">
              <w:rPr>
                <w:rFonts w:ascii="Times New Roman" w:hAnsi="Times New Roman" w:cs="Times New Roman"/>
              </w:rPr>
              <w:t>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енок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ат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>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Предложно-падежные конструкции.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Игра «Веселый котенок»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70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</w:t>
            </w:r>
            <w:r w:rsidRPr="001B30B5">
              <w:rPr>
                <w:rFonts w:ascii="Times New Roman" w:hAnsi="Times New Roman" w:cs="Times New Roman"/>
                <w:bCs/>
                <w:color w:val="222222"/>
              </w:rPr>
              <w:t>4</w:t>
            </w:r>
            <w:r w:rsidRPr="001B30B5">
              <w:rPr>
                <w:rFonts w:ascii="Times New Roman" w:hAnsi="Times New Roman" w:cs="Times New Roman"/>
              </w:rPr>
              <w:t xml:space="preserve"> неделя 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Ч – </w:t>
            </w:r>
            <w:proofErr w:type="gramStart"/>
            <w:r w:rsidRPr="001B30B5">
              <w:rPr>
                <w:rFonts w:ascii="Times New Roman" w:hAnsi="Times New Roman" w:cs="Times New Roman"/>
              </w:rPr>
              <w:t>Щ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Уточнение и расширение словаря по теме.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Предложно-падежные формы, употребление  существительных в форме родительного падежа.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Составление простых предложений  со зрительной опорой.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Образование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о</w:t>
            </w:r>
            <w:proofErr w:type="gramEnd"/>
            <w:r w:rsidRPr="001B30B5">
              <w:rPr>
                <w:rFonts w:ascii="Times New Roman" w:hAnsi="Times New Roman" w:cs="Times New Roman"/>
              </w:rPr>
              <w:t>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енок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ат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. Игра «Мамы и детеныши».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употребление имен существительных в форме творительного падежа, Игра «Угости животных»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сущ. в ед. числе в косвенных падежах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«Выполни поручение». Игра «Украсим елочку»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числительных с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сущ</w:t>
            </w:r>
            <w:proofErr w:type="gramStart"/>
            <w:r w:rsidRPr="001B30B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1B30B5">
              <w:rPr>
                <w:rFonts w:ascii="Times New Roman" w:hAnsi="Times New Roman" w:cs="Times New Roman"/>
              </w:rPr>
              <w:t xml:space="preserve"> роде и числе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прилагательных с сущ. в роде. </w:t>
            </w:r>
            <w:proofErr w:type="gramStart"/>
            <w:r w:rsidRPr="001B30B5">
              <w:rPr>
                <w:rFonts w:ascii="Times New Roman" w:hAnsi="Times New Roman" w:cs="Times New Roman"/>
              </w:rPr>
              <w:t>Числе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. Игра «Чудесный мешочек».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Употребление глаголов в форме ед. и мн. </w:t>
            </w:r>
            <w:r w:rsidRPr="001B30B5">
              <w:rPr>
                <w:rFonts w:ascii="Times New Roman" w:hAnsi="Times New Roman" w:cs="Times New Roman"/>
              </w:rPr>
              <w:lastRenderedPageBreak/>
              <w:t>числа в изъявительном наклонении, «Парные картинки»</w:t>
            </w:r>
          </w:p>
        </w:tc>
      </w:tr>
    </w:tbl>
    <w:p w:rsidR="008E54A3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C410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</w:t>
      </w:r>
    </w:p>
    <w:p w:rsidR="008E54A3" w:rsidRPr="001B30B5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1"/>
      </w:tblGrid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FB038A" w:rsidRPr="001B30B5" w:rsidTr="00C41043">
        <w:trPr>
          <w:trHeight w:val="1630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Р-РЬ </w:t>
            </w: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формы имен существительных в  винительном падеже.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 прилагательных с существительными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числительных с существительными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1541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Л-ЛЬ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формы имен существительных в дательном падеже. Игра «Отправь письмо». Образование и употребление имен существительных в форме творительного падежа, Игра «Угости животных»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1138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 неделя 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Праздник 23 февраля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М-МЬ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прилагательных с существительными в роде, числе, падеже.  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имен существительных в форме родительного падежа.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2294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B30B5">
              <w:rPr>
                <w:rFonts w:ascii="Times New Roman" w:hAnsi="Times New Roman" w:cs="Times New Roman"/>
              </w:rPr>
              <w:t>Бь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формы имен существительных в винительном падеже.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прилагательных с существительными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в роде и числе.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употребление имен существительных в форме творительного падежа Игра «Чем управляет?»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E54A3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C410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</w:t>
      </w:r>
    </w:p>
    <w:p w:rsidR="008E54A3" w:rsidRPr="001B30B5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1"/>
      </w:tblGrid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FB038A" w:rsidRPr="001B30B5" w:rsidTr="00C41043">
        <w:trPr>
          <w:trHeight w:val="921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 К-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Кь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Составление предложений с предлогами.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существительных в творительном падеже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FB038A">
        <w:trPr>
          <w:trHeight w:val="144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Мамин праздник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 Г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числительных  с существительными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Согласование прилагательных с существительными в роде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числе, Падеже. Игра «Разноцветные письма».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употребление имен существительных в косвенных падежах.  Игра «Кому что нужно?</w:t>
            </w:r>
          </w:p>
        </w:tc>
      </w:tr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 неделя 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Первые весенние цветы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Г – </w:t>
            </w:r>
            <w:proofErr w:type="gramStart"/>
            <w:r w:rsidRPr="001B30B5">
              <w:rPr>
                <w:rFonts w:ascii="Times New Roman" w:hAnsi="Times New Roman" w:cs="Times New Roman"/>
              </w:rPr>
              <w:t>К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 числительных с существительными 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Употребление  простых предлогов 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Игра «Веселые насекомые»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 xml:space="preserve">Подвижное упражнение «На лужайке». 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и употребление формы </w:t>
            </w:r>
            <w:proofErr w:type="gramStart"/>
            <w:r w:rsidRPr="001B30B5">
              <w:rPr>
                <w:rFonts w:ascii="Times New Roman" w:hAnsi="Times New Roman" w:cs="Times New Roman"/>
              </w:rPr>
              <w:t>множественного</w:t>
            </w:r>
            <w:proofErr w:type="gramEnd"/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числа имен существительных Игра «Один — много» (с мячом).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B038A" w:rsidRPr="001B30B5" w:rsidTr="00C41043">
        <w:trPr>
          <w:trHeight w:val="1407"/>
        </w:trPr>
        <w:tc>
          <w:tcPr>
            <w:tcW w:w="1277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 xml:space="preserve">4 неделя </w:t>
            </w:r>
          </w:p>
        </w:tc>
        <w:tc>
          <w:tcPr>
            <w:tcW w:w="155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Цветущие комнатные растения</w:t>
            </w:r>
          </w:p>
        </w:tc>
        <w:tc>
          <w:tcPr>
            <w:tcW w:w="3119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 Д-ДЬ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.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простых предлогов  Игра «Цветок и божья коровка»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Согласование прилагательных с существительными в роде и числе  в именительном падеже. </w:t>
            </w:r>
          </w:p>
          <w:p w:rsidR="00FB038A" w:rsidRPr="001B30B5" w:rsidRDefault="00FB038A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E54A3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C410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</w:p>
    <w:p w:rsidR="008E54A3" w:rsidRPr="001B30B5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1"/>
      </w:tblGrid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CE7B95" w:rsidRPr="001B30B5" w:rsidTr="00C41043">
        <w:trPr>
          <w:trHeight w:val="2054"/>
        </w:trPr>
        <w:tc>
          <w:tcPr>
            <w:tcW w:w="1277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Домашние животные весной</w:t>
            </w:r>
          </w:p>
        </w:tc>
        <w:tc>
          <w:tcPr>
            <w:tcW w:w="3119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Дь, Звуки Т – Ть 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</w:t>
            </w:r>
            <w:proofErr w:type="gramEnd"/>
            <w:r w:rsidRPr="001B30B5">
              <w:rPr>
                <w:rFonts w:ascii="Times New Roman" w:hAnsi="Times New Roman" w:cs="Times New Roman"/>
              </w:rPr>
              <w:t>т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>. Игра «У кого кто?»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Игра «Найдем детенышей». 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Игра «Кто лишний?» 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и употребление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и</w:t>
            </w:r>
            <w:proofErr w:type="gramEnd"/>
            <w:r w:rsidRPr="001B30B5">
              <w:rPr>
                <w:rFonts w:ascii="Times New Roman" w:hAnsi="Times New Roman" w:cs="Times New Roman"/>
              </w:rPr>
              <w:t>ц</w:t>
            </w:r>
            <w:proofErr w:type="spellEnd"/>
            <w:r w:rsidRPr="001B30B5">
              <w:rPr>
                <w:rFonts w:ascii="Times New Roman" w:hAnsi="Times New Roman" w:cs="Times New Roman"/>
              </w:rPr>
              <w:t>, -их,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онок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енок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, 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Подбор однокоренных слов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DE6671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Птицы прилетели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CE7B95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="00CE7B95" w:rsidRPr="001B30B5">
              <w:rPr>
                <w:rFonts w:ascii="Times New Roman" w:hAnsi="Times New Roman" w:cs="Times New Roman"/>
              </w:rPr>
              <w:t>Звуки</w:t>
            </w:r>
            <w:proofErr w:type="gramEnd"/>
            <w:r w:rsidR="00CE7B95" w:rsidRPr="001B30B5">
              <w:rPr>
                <w:rFonts w:ascii="Times New Roman" w:hAnsi="Times New Roman" w:cs="Times New Roman"/>
              </w:rPr>
              <w:t xml:space="preserve"> З – Зь, Ж, С – Сь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Совершенствование синтаксического строя речи, обучение            составлению простых  распространенных предложений с опорой на картинки.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существительных с суффиксами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е</w:t>
            </w:r>
            <w:proofErr w:type="gramEnd"/>
            <w:r w:rsidRPr="001B30B5">
              <w:rPr>
                <w:rFonts w:ascii="Times New Roman" w:hAnsi="Times New Roman" w:cs="Times New Roman"/>
              </w:rPr>
              <w:t>нок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-</w:t>
            </w:r>
            <w:proofErr w:type="spellStart"/>
            <w:r w:rsidRPr="001B30B5">
              <w:rPr>
                <w:rFonts w:ascii="Times New Roman" w:hAnsi="Times New Roman" w:cs="Times New Roman"/>
              </w:rPr>
              <w:t>ок</w:t>
            </w:r>
            <w:proofErr w:type="spellEnd"/>
            <w:r w:rsidRPr="001B30B5">
              <w:rPr>
                <w:rFonts w:ascii="Times New Roman" w:hAnsi="Times New Roman" w:cs="Times New Roman"/>
              </w:rPr>
              <w:t>,  Упражнение «У кого кто?»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Образование и употребление существительных в косвенных падежах, Игра «Кого не стало?»</w:t>
            </w:r>
          </w:p>
        </w:tc>
      </w:tr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 неделя </w:t>
            </w:r>
          </w:p>
        </w:tc>
        <w:tc>
          <w:tcPr>
            <w:tcW w:w="1559" w:type="dxa"/>
          </w:tcPr>
          <w:p w:rsidR="00DE6671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DE6671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B30B5">
              <w:rPr>
                <w:rFonts w:ascii="Times New Roman" w:hAnsi="Times New Roman" w:cs="Times New Roman"/>
              </w:rPr>
              <w:t>Р</w:t>
            </w:r>
            <w:proofErr w:type="gramEnd"/>
            <w:r w:rsidRPr="001B30B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Рь</w:t>
            </w:r>
            <w:proofErr w:type="spellEnd"/>
            <w:r w:rsidRPr="001B30B5">
              <w:rPr>
                <w:rFonts w:ascii="Times New Roman" w:hAnsi="Times New Roman" w:cs="Times New Roman"/>
              </w:rPr>
              <w:t>, Ш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существительных с суффиксом </w:t>
            </w:r>
            <w:proofErr w:type="gramStart"/>
            <w:r w:rsidRPr="001B30B5">
              <w:rPr>
                <w:rFonts w:ascii="Times New Roman" w:hAnsi="Times New Roman" w:cs="Times New Roman"/>
              </w:rPr>
              <w:t>–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</w:t>
            </w:r>
            <w:proofErr w:type="gramEnd"/>
            <w:r w:rsidRPr="001B30B5">
              <w:rPr>
                <w:rFonts w:ascii="Times New Roman" w:hAnsi="Times New Roman" w:cs="Times New Roman"/>
              </w:rPr>
              <w:t>т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>.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Игра с мячом «У кого кто»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Составление простых распространенных предложений</w:t>
            </w:r>
            <w:proofErr w:type="gramStart"/>
            <w:r w:rsidRPr="001B30B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E6671" w:rsidRPr="001B30B5" w:rsidTr="00C41043">
        <w:trPr>
          <w:trHeight w:val="1900"/>
        </w:trPr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4 неделя </w:t>
            </w:r>
          </w:p>
        </w:tc>
        <w:tc>
          <w:tcPr>
            <w:tcW w:w="1559" w:type="dxa"/>
          </w:tcPr>
          <w:p w:rsidR="00DE6671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Рыбы </w:t>
            </w:r>
          </w:p>
        </w:tc>
        <w:tc>
          <w:tcPr>
            <w:tcW w:w="3119" w:type="dxa"/>
          </w:tcPr>
          <w:p w:rsidR="00CE7B95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Закрепление пройденного материала</w:t>
            </w:r>
            <w:r w:rsidR="00CE7B95" w:rsidRPr="001B30B5">
              <w:rPr>
                <w:rFonts w:ascii="Times New Roman" w:hAnsi="Times New Roman" w:cs="Times New Roman"/>
              </w:rPr>
              <w:t xml:space="preserve"> Звуки Л – Ль, Б – Бь 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Употребление существительных в форме множественного числа,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Предложно-падежных конструкций с простыми предлогами</w:t>
            </w:r>
          </w:p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Составление предложений по демонстрации действий. Упражнение «Веселые насекомые».</w:t>
            </w:r>
          </w:p>
        </w:tc>
      </w:tr>
    </w:tbl>
    <w:p w:rsidR="008E54A3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p w:rsidR="00DE6671" w:rsidRDefault="008E54A3" w:rsidP="00C41043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</w:t>
      </w:r>
    </w:p>
    <w:p w:rsidR="008E54A3" w:rsidRPr="001B30B5" w:rsidRDefault="008E54A3" w:rsidP="00C41043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4501"/>
      </w:tblGrid>
      <w:tr w:rsidR="00DE6671" w:rsidRPr="001B30B5" w:rsidTr="000D4A70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Лексическая тема</w:t>
            </w:r>
          </w:p>
        </w:tc>
        <w:tc>
          <w:tcPr>
            <w:tcW w:w="311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4501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Формирование грамматических навыков, словаря</w:t>
            </w:r>
          </w:p>
        </w:tc>
      </w:tr>
      <w:tr w:rsidR="00CE7B95" w:rsidRPr="001B30B5" w:rsidTr="00C41043">
        <w:trPr>
          <w:trHeight w:val="1549"/>
        </w:trPr>
        <w:tc>
          <w:tcPr>
            <w:tcW w:w="1277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1559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Наш город, моя улица</w:t>
            </w:r>
          </w:p>
        </w:tc>
        <w:tc>
          <w:tcPr>
            <w:tcW w:w="3119" w:type="dxa"/>
            <w:vMerge w:val="restart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Употребление простых предлогов. Игра «Что изменилось?» 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Употребление существительных в форме родительного падежа Игра «Кого не стало?»,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E7B95" w:rsidRPr="001B30B5" w:rsidTr="00C41043">
        <w:trPr>
          <w:trHeight w:val="1265"/>
        </w:trPr>
        <w:tc>
          <w:tcPr>
            <w:tcW w:w="1277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559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3119" w:type="dxa"/>
            <w:vMerge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Образование существительных с суффиксом </w:t>
            </w:r>
            <w:proofErr w:type="gramStart"/>
            <w:r w:rsidRPr="001B30B5">
              <w:rPr>
                <w:rFonts w:ascii="Times New Roman" w:hAnsi="Times New Roman" w:cs="Times New Roman"/>
              </w:rPr>
              <w:t>–</w:t>
            </w:r>
            <w:proofErr w:type="spellStart"/>
            <w:r w:rsidRPr="001B30B5">
              <w:rPr>
                <w:rFonts w:ascii="Times New Roman" w:hAnsi="Times New Roman" w:cs="Times New Roman"/>
              </w:rPr>
              <w:t>а</w:t>
            </w:r>
            <w:proofErr w:type="gramEnd"/>
            <w:r w:rsidRPr="001B30B5">
              <w:rPr>
                <w:rFonts w:ascii="Times New Roman" w:hAnsi="Times New Roman" w:cs="Times New Roman"/>
              </w:rPr>
              <w:t>т</w:t>
            </w:r>
            <w:proofErr w:type="spellEnd"/>
            <w:r w:rsidRPr="001B3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0B5">
              <w:rPr>
                <w:rFonts w:ascii="Times New Roman" w:hAnsi="Times New Roman" w:cs="Times New Roman"/>
              </w:rPr>
              <w:t>ят</w:t>
            </w:r>
            <w:proofErr w:type="spellEnd"/>
            <w:r w:rsidRPr="001B30B5">
              <w:rPr>
                <w:rFonts w:ascii="Times New Roman" w:hAnsi="Times New Roman" w:cs="Times New Roman"/>
              </w:rPr>
              <w:t>, .</w:t>
            </w:r>
          </w:p>
          <w:p w:rsidR="00CE7B95" w:rsidRPr="001B30B5" w:rsidRDefault="00CE7B95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 Составление простых распространенных предложений</w:t>
            </w:r>
          </w:p>
        </w:tc>
      </w:tr>
      <w:tr w:rsidR="00DE6671" w:rsidRPr="001B30B5" w:rsidTr="00CE7B95">
        <w:tc>
          <w:tcPr>
            <w:tcW w:w="1277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3  неделя </w:t>
            </w:r>
          </w:p>
        </w:tc>
        <w:tc>
          <w:tcPr>
            <w:tcW w:w="1559" w:type="dxa"/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E6671" w:rsidRPr="001B30B5" w:rsidRDefault="00DE6671" w:rsidP="001B30B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CE7B95" w:rsidRPr="001B30B5" w:rsidRDefault="00DE6671" w:rsidP="00C41043">
            <w:pPr>
              <w:pStyle w:val="a8"/>
              <w:rPr>
                <w:rFonts w:ascii="Times New Roman" w:hAnsi="Times New Roman" w:cs="Times New Roman"/>
              </w:rPr>
            </w:pPr>
            <w:r w:rsidRPr="001B30B5">
              <w:rPr>
                <w:rFonts w:ascii="Times New Roman" w:hAnsi="Times New Roman" w:cs="Times New Roman"/>
              </w:rPr>
              <w:t xml:space="preserve">Повторение  </w:t>
            </w:r>
            <w:proofErr w:type="gramStart"/>
            <w:r w:rsidRPr="001B30B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="00C41043">
              <w:rPr>
                <w:rFonts w:ascii="Times New Roman" w:hAnsi="Times New Roman" w:cs="Times New Roman"/>
              </w:rPr>
              <w:t xml:space="preserve">. </w:t>
            </w:r>
            <w:r w:rsidRPr="001B30B5">
              <w:rPr>
                <w:rFonts w:ascii="Times New Roman" w:hAnsi="Times New Roman" w:cs="Times New Roman"/>
              </w:rPr>
              <w:t>Учить составлять рассказ по опорным картинкам.</w:t>
            </w:r>
          </w:p>
        </w:tc>
      </w:tr>
    </w:tbl>
    <w:p w:rsidR="004754C6" w:rsidRDefault="004754C6" w:rsidP="00C41043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603D" w:rsidRPr="00C41043" w:rsidRDefault="005126C7" w:rsidP="00C41043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B9603D" w:rsidRPr="00C41043">
        <w:rPr>
          <w:rFonts w:ascii="Times New Roman" w:hAnsi="Times New Roman"/>
          <w:b/>
          <w:sz w:val="24"/>
          <w:szCs w:val="24"/>
        </w:rPr>
        <w:t xml:space="preserve"> Технологии и методики, используемые в освоении Программы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развития, </w:t>
      </w:r>
      <w:proofErr w:type="spellStart"/>
      <w:r w:rsidRPr="004E2C52">
        <w:rPr>
          <w:rFonts w:ascii="Times New Roman" w:hAnsi="Times New Roman"/>
          <w:sz w:val="24"/>
          <w:szCs w:val="24"/>
        </w:rPr>
        <w:t>микросоциальных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условий жизни воспитанника.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Технология - это совокупность приемов, применяемых в каком- либо деле, мастерстве, искусстве.  Педагогическая технология - это такое построение деятельности педагога, в которой все входящие в нее действия представлены в определенной последовательности и целостности.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Психологической сущностью новых технологий коррекционного обучения является личностно-ориентированное воздействие.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Применение современных образовательных технологий позволяет сохранять и укреплять интеллектуальное, психологическое, физическое здоровье дошкольников.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В коррекционной работе в группе комбинированной направленности для детей 4-5 лет с тяжёлыми нарушениями речи используются следующие технологии:</w:t>
      </w:r>
    </w:p>
    <w:p w:rsidR="004754C6" w:rsidRDefault="004754C6" w:rsidP="004754C6">
      <w:pPr>
        <w:pStyle w:val="a4"/>
        <w:spacing w:line="300" w:lineRule="exact"/>
        <w:ind w:left="-340" w:firstLine="709"/>
        <w:jc w:val="center"/>
        <w:rPr>
          <w:rFonts w:ascii="Times New Roman" w:eastAsia="Arial Unicode MS" w:hAnsi="Times New Roman"/>
          <w:i/>
          <w:sz w:val="28"/>
          <w:szCs w:val="28"/>
          <w:u w:val="single"/>
        </w:rPr>
      </w:pPr>
    </w:p>
    <w:p w:rsidR="00B9603D" w:rsidRPr="00C41043" w:rsidRDefault="00B9603D" w:rsidP="004754C6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754C6">
        <w:rPr>
          <w:rFonts w:ascii="Times New Roman" w:eastAsia="Arial Unicode MS" w:hAnsi="Times New Roman"/>
          <w:i/>
          <w:sz w:val="28"/>
          <w:szCs w:val="28"/>
          <w:u w:val="single"/>
        </w:rPr>
        <w:t>Здоровьесберегающие</w:t>
      </w:r>
      <w:proofErr w:type="spellEnd"/>
      <w:r w:rsidRPr="004754C6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технологии</w:t>
      </w:r>
      <w:r w:rsidRPr="00C41043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Цель применения: </w:t>
      </w:r>
      <w:r w:rsidRPr="004E2C52">
        <w:rPr>
          <w:rFonts w:ascii="Times New Roman" w:hAnsi="Times New Roman"/>
          <w:sz w:val="24"/>
          <w:szCs w:val="24"/>
        </w:rPr>
        <w:t>сохранять и укреплять здоровье детей в педагогическом процессе,</w:t>
      </w:r>
    </w:p>
    <w:p w:rsidR="00B9603D" w:rsidRPr="00C41043" w:rsidRDefault="00B9603D" w:rsidP="00C4104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формировать необходимые знания, умения и навыки здорового образа жизни и исполь</w:t>
      </w:r>
      <w:r w:rsidR="00C41043">
        <w:rPr>
          <w:rFonts w:ascii="Times New Roman" w:hAnsi="Times New Roman"/>
          <w:sz w:val="24"/>
          <w:szCs w:val="24"/>
        </w:rPr>
        <w:t>зовать их в повседневной жизни.</w:t>
      </w:r>
    </w:p>
    <w:p w:rsidR="00B9603D" w:rsidRPr="00C41043" w:rsidRDefault="00B9603D" w:rsidP="00C4104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1043">
        <w:rPr>
          <w:rFonts w:ascii="Times New Roman" w:hAnsi="Times New Roman"/>
          <w:bCs/>
          <w:sz w:val="24"/>
          <w:szCs w:val="24"/>
          <w:u w:val="single"/>
        </w:rPr>
        <w:t>Виды работы по сохранению здоровья воспитанников: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1. Артикуляционная гимнастика способствует четкому произношению звуков речи, что улучшает дикцию, внятность речи.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2.Упражнения на развитие мелкой моторики: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E2C52">
        <w:rPr>
          <w:rFonts w:ascii="Times New Roman" w:hAnsi="Times New Roman"/>
          <w:sz w:val="24"/>
          <w:szCs w:val="24"/>
        </w:rPr>
        <w:t xml:space="preserve">       - пальчиковая гимнастика, которая включает: </w:t>
      </w:r>
    </w:p>
    <w:p w:rsidR="00B9603D" w:rsidRPr="00C41043" w:rsidRDefault="00B9603D" w:rsidP="00C41043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- упражнения с испо</w:t>
      </w:r>
      <w:r w:rsidR="00C41043">
        <w:rPr>
          <w:rFonts w:ascii="Times New Roman" w:hAnsi="Times New Roman"/>
          <w:sz w:val="24"/>
          <w:szCs w:val="24"/>
        </w:rPr>
        <w:t>льзованием различных предметов:</w:t>
      </w:r>
      <w:r w:rsidR="0041187B">
        <w:rPr>
          <w:noProof/>
        </w:rPr>
        <w:pict>
          <v:rect id="Прямоугольник 6" o:spid="_x0000_s1027" style="position:absolute;left:0;text-align:left;margin-left:0;margin-top:7.15pt;width:9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" o:allowincell="f" fillcolor="#d3d3d3" stroked="f"/>
        </w:pic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E2C52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:- соотнесение слов с движениями, соблюдение установленного ритма..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4. Арт-педагогические технологии в логопедической коррекции (песочная терапия).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Результат: </w:t>
      </w:r>
      <w:r w:rsidRPr="004E2C52">
        <w:rPr>
          <w:rFonts w:ascii="Times New Roman" w:hAnsi="Times New Roman"/>
          <w:sz w:val="24"/>
          <w:szCs w:val="24"/>
        </w:rPr>
        <w:t>сохраняется и укрепляется физическое и психическое здоровье детей</w:t>
      </w:r>
    </w:p>
    <w:p w:rsidR="004754C6" w:rsidRDefault="004754C6" w:rsidP="004754C6">
      <w:pPr>
        <w:pStyle w:val="a4"/>
        <w:spacing w:line="300" w:lineRule="exact"/>
        <w:ind w:left="-340" w:firstLine="709"/>
        <w:jc w:val="center"/>
        <w:rPr>
          <w:rFonts w:ascii="Times New Roman" w:eastAsia="Arial Unicode MS" w:hAnsi="Times New Roman"/>
          <w:i/>
          <w:sz w:val="28"/>
          <w:szCs w:val="28"/>
          <w:u w:val="single"/>
        </w:rPr>
      </w:pPr>
    </w:p>
    <w:p w:rsidR="00B9603D" w:rsidRPr="004754C6" w:rsidRDefault="00B9603D" w:rsidP="004754C6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754C6">
        <w:rPr>
          <w:rFonts w:ascii="Times New Roman" w:eastAsia="Arial Unicode MS" w:hAnsi="Times New Roman"/>
          <w:i/>
          <w:sz w:val="28"/>
          <w:szCs w:val="28"/>
          <w:u w:val="single"/>
        </w:rPr>
        <w:t>Игровые технологии.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Цель применения: </w:t>
      </w:r>
      <w:r w:rsidRPr="004E2C52">
        <w:rPr>
          <w:rFonts w:ascii="Times New Roman" w:hAnsi="Times New Roman"/>
          <w:sz w:val="24"/>
          <w:szCs w:val="24"/>
        </w:rPr>
        <w:t>развитие творческих способностей;</w:t>
      </w:r>
      <w:r w:rsidRPr="004E2C52">
        <w:rPr>
          <w:rFonts w:ascii="Times New Roman" w:hAnsi="Times New Roman"/>
          <w:bCs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>навык сотрудничества с</w:t>
      </w:r>
      <w:r w:rsidRPr="004E2C52">
        <w:rPr>
          <w:rFonts w:ascii="Times New Roman" w:hAnsi="Times New Roman"/>
          <w:bCs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>другими детьми.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lastRenderedPageBreak/>
        <w:t>На разных этапах логопедического занятия, в зависимости от цели, используются игры</w:t>
      </w:r>
    </w:p>
    <w:p w:rsidR="00B9603D" w:rsidRPr="004E2C52" w:rsidRDefault="00C4104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упражнения</w:t>
      </w:r>
      <w:r w:rsidR="00B9603D" w:rsidRPr="004E2C52">
        <w:rPr>
          <w:rFonts w:ascii="Times New Roman" w:hAnsi="Times New Roman"/>
          <w:sz w:val="24"/>
          <w:szCs w:val="24"/>
        </w:rPr>
        <w:t xml:space="preserve">: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-дидактические игры;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-развивающие игры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- игры на развитие коммуникативных навыков.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Результат: </w:t>
      </w:r>
      <w:r w:rsidRPr="004E2C52">
        <w:rPr>
          <w:rFonts w:ascii="Times New Roman" w:hAnsi="Times New Roman"/>
          <w:sz w:val="24"/>
          <w:szCs w:val="24"/>
        </w:rPr>
        <w:t>повышается активность детей и их интерес к логопедическим занятиям</w:t>
      </w:r>
    </w:p>
    <w:p w:rsidR="00B9603D" w:rsidRPr="00C41043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i/>
          <w:sz w:val="24"/>
          <w:szCs w:val="24"/>
        </w:rPr>
      </w:pPr>
      <w:r w:rsidRPr="00C41043">
        <w:rPr>
          <w:rFonts w:ascii="Times New Roman" w:eastAsia="Arial Unicode MS" w:hAnsi="Times New Roman"/>
          <w:i/>
          <w:sz w:val="24"/>
          <w:szCs w:val="24"/>
        </w:rPr>
        <w:t xml:space="preserve">Технология сотрудничества.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Цель применения: </w:t>
      </w:r>
      <w:r w:rsidRPr="004E2C52">
        <w:rPr>
          <w:rFonts w:ascii="Times New Roman" w:hAnsi="Times New Roman"/>
          <w:sz w:val="24"/>
          <w:szCs w:val="24"/>
        </w:rPr>
        <w:t>развивать умение взаимодействовать в коллективе,</w:t>
      </w:r>
      <w:r w:rsidRPr="004E2C52">
        <w:rPr>
          <w:rFonts w:ascii="Times New Roman" w:hAnsi="Times New Roman"/>
          <w:bCs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>помогать</w:t>
      </w:r>
      <w:r w:rsidRPr="004E2C52">
        <w:rPr>
          <w:rFonts w:ascii="Times New Roman" w:hAnsi="Times New Roman"/>
          <w:bCs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>друг другу, осознавать свои успехи и успехи товарищей.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Данная технология предполагает обучение в малых группах, что в полной мере обеспечивается на логопедических занятиях. Каждая группа имеет общую цель и задачи и равные возможности для успеха.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bCs/>
          <w:sz w:val="24"/>
          <w:szCs w:val="24"/>
        </w:rPr>
        <w:t xml:space="preserve">Результат: </w:t>
      </w:r>
      <w:r w:rsidRPr="004E2C52">
        <w:rPr>
          <w:rFonts w:ascii="Times New Roman" w:hAnsi="Times New Roman"/>
          <w:sz w:val="24"/>
          <w:szCs w:val="24"/>
        </w:rPr>
        <w:t>у детей формируются чувства  успешности и уверенности в своих силах.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 </w:t>
      </w:r>
    </w:p>
    <w:p w:rsidR="00B9603D" w:rsidRPr="000E737A" w:rsidRDefault="00B9603D" w:rsidP="000E737A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  Для обеспечения высокой результативности коррекционно-образовательного процесса в группе комбинированной направленности для детей с ТНР и</w:t>
      </w:r>
      <w:r w:rsidR="000E737A">
        <w:rPr>
          <w:rFonts w:ascii="Times New Roman" w:hAnsi="Times New Roman"/>
          <w:sz w:val="24"/>
          <w:szCs w:val="24"/>
        </w:rPr>
        <w:t xml:space="preserve">спользуются следующие </w:t>
      </w:r>
      <w:r w:rsidR="000E737A" w:rsidRPr="00162139">
        <w:rPr>
          <w:rFonts w:ascii="Times New Roman" w:hAnsi="Times New Roman"/>
          <w:b/>
          <w:sz w:val="24"/>
          <w:szCs w:val="24"/>
        </w:rPr>
        <w:t>методики</w:t>
      </w:r>
      <w:r w:rsidR="000E737A">
        <w:rPr>
          <w:rFonts w:ascii="Times New Roman" w:hAnsi="Times New Roman"/>
          <w:sz w:val="24"/>
          <w:szCs w:val="24"/>
        </w:rPr>
        <w:t>:</w:t>
      </w:r>
    </w:p>
    <w:p w:rsidR="00B9603D" w:rsidRPr="000E737A" w:rsidRDefault="00B9603D" w:rsidP="000E737A">
      <w:pPr>
        <w:pStyle w:val="a4"/>
        <w:numPr>
          <w:ilvl w:val="0"/>
          <w:numId w:val="21"/>
        </w:num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  <w:r w:rsidRPr="000E737A">
        <w:rPr>
          <w:rFonts w:ascii="Times New Roman" w:hAnsi="Times New Roman"/>
          <w:bCs/>
          <w:i/>
          <w:sz w:val="24"/>
          <w:szCs w:val="24"/>
        </w:rPr>
        <w:t>Развитие общей,</w:t>
      </w:r>
      <w:r w:rsidRPr="000E737A">
        <w:rPr>
          <w:rFonts w:ascii="Times New Roman" w:hAnsi="Times New Roman"/>
          <w:i/>
          <w:sz w:val="24"/>
          <w:szCs w:val="24"/>
        </w:rPr>
        <w:t xml:space="preserve"> </w:t>
      </w:r>
      <w:r w:rsidRPr="000E737A">
        <w:rPr>
          <w:rFonts w:ascii="Times New Roman" w:hAnsi="Times New Roman"/>
          <w:bCs/>
          <w:i/>
          <w:sz w:val="24"/>
          <w:szCs w:val="24"/>
        </w:rPr>
        <w:t>ручной и артикуляторной моторики.</w:t>
      </w:r>
      <w:r w:rsidR="000E737A">
        <w:rPr>
          <w:rFonts w:ascii="Times New Roman" w:hAnsi="Times New Roman"/>
          <w:i/>
          <w:sz w:val="24"/>
          <w:szCs w:val="24"/>
        </w:rPr>
        <w:t xml:space="preserve"> Методическое сопровождение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52">
        <w:rPr>
          <w:rFonts w:ascii="Times New Roman" w:hAnsi="Times New Roman"/>
          <w:iCs/>
          <w:sz w:val="24"/>
          <w:szCs w:val="24"/>
        </w:rPr>
        <w:t>Косинова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Е. М. «Уроки логопеда, игры для развития речи</w:t>
      </w:r>
      <w:proofErr w:type="gramStart"/>
      <w:r w:rsidRPr="004E2C52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4E2C52">
        <w:rPr>
          <w:rFonts w:ascii="Times New Roman" w:hAnsi="Times New Roman"/>
          <w:iCs/>
          <w:sz w:val="24"/>
          <w:szCs w:val="24"/>
        </w:rPr>
        <w:t>М.:2011г., О.А. Новиковская «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Логоритмика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для дошкольников в играх и упражнениях» -СПб.:2018г., Е. Гайдар «Видео уроки по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логоритмики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с дошкольниками», картотека по проведению а</w:t>
      </w:r>
      <w:r w:rsidRPr="004E2C52">
        <w:rPr>
          <w:rFonts w:ascii="Times New Roman" w:hAnsi="Times New Roman"/>
          <w:sz w:val="24"/>
          <w:szCs w:val="24"/>
        </w:rPr>
        <w:t xml:space="preserve">ртикуляционной и дыхательной гимнастик Поварова И. А. Коррекция заикания в играх и тренингах – М.: </w:t>
      </w:r>
      <w:proofErr w:type="spellStart"/>
      <w:r w:rsidRPr="004E2C5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E2C52">
        <w:rPr>
          <w:rFonts w:ascii="Times New Roman" w:hAnsi="Times New Roman"/>
          <w:sz w:val="24"/>
          <w:szCs w:val="24"/>
        </w:rPr>
        <w:t>Полиграфиздат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, 2012. – 222 с. </w:t>
      </w:r>
      <w:proofErr w:type="spellStart"/>
      <w:r w:rsidRPr="004E2C52">
        <w:rPr>
          <w:rFonts w:ascii="Times New Roman" w:hAnsi="Times New Roman"/>
          <w:sz w:val="24"/>
          <w:szCs w:val="24"/>
        </w:rPr>
        <w:t>Нищева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Н. В. Весёлая пальчиковая гимнастика 4 – 7 лет – СПб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E2C52">
        <w:rPr>
          <w:rFonts w:ascii="Times New Roman" w:hAnsi="Times New Roman"/>
          <w:sz w:val="24"/>
          <w:szCs w:val="24"/>
        </w:rPr>
        <w:t>ООО «Издательство «Детство – пресс», 2019 – 32 с.</w:t>
      </w:r>
    </w:p>
    <w:p w:rsidR="004754C6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E737A" w:rsidRPr="000E737A" w:rsidRDefault="000E737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i/>
          <w:sz w:val="24"/>
          <w:szCs w:val="24"/>
        </w:rPr>
      </w:pPr>
      <w:r w:rsidRPr="000E737A"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="00B9603D" w:rsidRPr="000E737A">
        <w:rPr>
          <w:rFonts w:ascii="Times New Roman" w:hAnsi="Times New Roman"/>
          <w:bCs/>
          <w:i/>
          <w:sz w:val="24"/>
          <w:szCs w:val="24"/>
        </w:rPr>
        <w:t>Развитие лексико-грамматического строя речи</w:t>
      </w:r>
      <w:r w:rsidR="00B9603D" w:rsidRPr="000E737A">
        <w:rPr>
          <w:rFonts w:ascii="Times New Roman" w:hAnsi="Times New Roman"/>
          <w:i/>
          <w:sz w:val="24"/>
          <w:szCs w:val="24"/>
        </w:rPr>
        <w:t xml:space="preserve"> </w:t>
      </w:r>
    </w:p>
    <w:p w:rsidR="00B9603D" w:rsidRPr="00057DFC" w:rsidRDefault="00B9603D" w:rsidP="00057DFC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iCs/>
          <w:sz w:val="24"/>
          <w:szCs w:val="24"/>
        </w:rPr>
        <w:t xml:space="preserve">Т.Ю.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Бардышева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>,</w:t>
      </w:r>
      <w:r w:rsidRPr="004E2C52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iCs/>
          <w:sz w:val="24"/>
          <w:szCs w:val="24"/>
        </w:rPr>
        <w:t xml:space="preserve">Е.Н.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Моносова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iCs/>
          <w:sz w:val="24"/>
          <w:szCs w:val="24"/>
        </w:rPr>
        <w:t>«Логопедические занятия в детском саду. Средняя группа</w:t>
      </w:r>
      <w:proofErr w:type="gramStart"/>
      <w:r w:rsidRPr="004E2C52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4E2C52">
        <w:rPr>
          <w:rFonts w:ascii="Times New Roman" w:hAnsi="Times New Roman"/>
          <w:iCs/>
          <w:sz w:val="24"/>
          <w:szCs w:val="24"/>
        </w:rPr>
        <w:t xml:space="preserve">М., 2013г., Созонова Н.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Куцина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Е. «Лексика, грамматика, связная речь» 4-7 лет. 2013г., «Грамматика для дошкольников» 4-6 лет., Новиковская О.А., «Логопедическая грамматика для малышей. Пособие для занятий с детьми 4 – 6  лет</w:t>
      </w:r>
      <w:proofErr w:type="gramStart"/>
      <w:r w:rsidRPr="004E2C52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4E2C52">
        <w:rPr>
          <w:rFonts w:ascii="Times New Roman" w:hAnsi="Times New Roman"/>
          <w:iCs/>
          <w:sz w:val="24"/>
          <w:szCs w:val="24"/>
        </w:rPr>
        <w:t xml:space="preserve">СПб.:2017г;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Нищева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Н. В. </w:t>
      </w:r>
      <w:r w:rsidRPr="004E2C52">
        <w:rPr>
          <w:rFonts w:ascii="Times New Roman" w:hAnsi="Times New Roman"/>
          <w:sz w:val="24"/>
          <w:szCs w:val="24"/>
        </w:rPr>
        <w:t xml:space="preserve">Конспекты подгрупповых логопедических занятий в группе компенсирующей направленности ДОО для детей с тяжелыми нарушениями речи с 4 до 5 лет (средняя группа) - СПб. : ООО «ИЗДАТЕЛЬСТВО «ДЕТСТВО-ПРЕСС», 2018. — 496 с. </w:t>
      </w:r>
      <w:proofErr w:type="spellStart"/>
      <w:r w:rsidRPr="004E2C52">
        <w:rPr>
          <w:rFonts w:ascii="Times New Roman" w:hAnsi="Times New Roman"/>
          <w:sz w:val="24"/>
          <w:szCs w:val="24"/>
        </w:rPr>
        <w:t>Лиманская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О.Н. «</w:t>
      </w:r>
      <w:r w:rsidRPr="004E2C52">
        <w:rPr>
          <w:rFonts w:ascii="Times New Roman" w:hAnsi="Times New Roman"/>
          <w:color w:val="111111"/>
          <w:sz w:val="24"/>
          <w:szCs w:val="24"/>
        </w:rPr>
        <w:t xml:space="preserve">Конспекты логопедических занятий в средней группе. Методическое пособие» М.: Сфера </w:t>
      </w:r>
      <w:proofErr w:type="spellStart"/>
      <w:r w:rsidRPr="004E2C52">
        <w:rPr>
          <w:rFonts w:ascii="Times New Roman" w:hAnsi="Times New Roman"/>
          <w:color w:val="111111"/>
          <w:sz w:val="24"/>
          <w:szCs w:val="24"/>
        </w:rPr>
        <w:t>Климантович</w:t>
      </w:r>
      <w:proofErr w:type="spellEnd"/>
      <w:r w:rsidRPr="004E2C52">
        <w:rPr>
          <w:rFonts w:ascii="Times New Roman" w:hAnsi="Times New Roman"/>
          <w:color w:val="111111"/>
          <w:sz w:val="24"/>
          <w:szCs w:val="24"/>
        </w:rPr>
        <w:t xml:space="preserve"> Е. </w:t>
      </w:r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Увлекательная логопедия. Учимся говорить правильно. Для детей 4-5 лет – М.: </w:t>
      </w:r>
      <w:proofErr w:type="spellStart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Теренимф</w:t>
      </w:r>
      <w:proofErr w:type="spellEnd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88 с. </w:t>
      </w:r>
      <w:proofErr w:type="spellStart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Климантович</w:t>
      </w:r>
      <w:proofErr w:type="spellEnd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Е. Увлекательная логопедия. Учимся говорить фразами. Для детей 3 – 5 лет – М.: </w:t>
      </w:r>
      <w:proofErr w:type="spellStart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Теренимф</w:t>
      </w:r>
      <w:proofErr w:type="spellEnd"/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88 с.</w:t>
      </w:r>
    </w:p>
    <w:p w:rsidR="004754C6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7DFC" w:rsidRPr="00057DFC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3. </w:t>
      </w:r>
      <w:r w:rsidR="00057DFC" w:rsidRPr="00057DFC">
        <w:rPr>
          <w:rFonts w:ascii="Times New Roman" w:hAnsi="Times New Roman"/>
          <w:bCs/>
          <w:i/>
          <w:sz w:val="24"/>
          <w:szCs w:val="24"/>
        </w:rPr>
        <w:t>Формирование связной речи</w:t>
      </w:r>
      <w:r w:rsidR="00B9603D" w:rsidRPr="00057DF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iCs/>
          <w:sz w:val="24"/>
          <w:szCs w:val="24"/>
        </w:rPr>
        <w:t xml:space="preserve">Т.Ю.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Бардышева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>,</w:t>
      </w:r>
      <w:r w:rsidRPr="004E2C52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iCs/>
          <w:sz w:val="24"/>
          <w:szCs w:val="24"/>
        </w:rPr>
        <w:t xml:space="preserve">Е.Н.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Моносова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iCs/>
          <w:sz w:val="24"/>
          <w:szCs w:val="24"/>
        </w:rPr>
        <w:t xml:space="preserve">«Логопедические занятия в детском саду. Средняя группа.- </w:t>
      </w:r>
      <w:r w:rsidR="00057DFC">
        <w:rPr>
          <w:rFonts w:ascii="Times New Roman" w:hAnsi="Times New Roman"/>
          <w:iCs/>
          <w:sz w:val="24"/>
          <w:szCs w:val="24"/>
        </w:rPr>
        <w:t>М., 2013г.</w:t>
      </w:r>
    </w:p>
    <w:p w:rsidR="004754C6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7DFC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4. </w:t>
      </w:r>
      <w:r w:rsidR="00B9603D" w:rsidRPr="00057DFC">
        <w:rPr>
          <w:rFonts w:ascii="Times New Roman" w:hAnsi="Times New Roman"/>
          <w:bCs/>
          <w:i/>
          <w:sz w:val="24"/>
          <w:szCs w:val="24"/>
        </w:rPr>
        <w:t>Формирование   фонетической   стороны   речи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Архипова Е. Ф. Стертая дизартрия у детей </w:t>
      </w:r>
      <w:r w:rsidRPr="004E2C52">
        <w:rPr>
          <w:rFonts w:ascii="Times New Roman" w:eastAsia="Times New Roman" w:hAnsi="Times New Roman"/>
          <w:snapToGrid w:val="0"/>
          <w:sz w:val="24"/>
          <w:szCs w:val="24"/>
        </w:rPr>
        <w:t xml:space="preserve">М.: АСТ: </w:t>
      </w:r>
      <w:proofErr w:type="spellStart"/>
      <w:r w:rsidRPr="004E2C52">
        <w:rPr>
          <w:rFonts w:ascii="Times New Roman" w:eastAsia="Times New Roman" w:hAnsi="Times New Roman"/>
          <w:snapToGrid w:val="0"/>
          <w:sz w:val="24"/>
          <w:szCs w:val="24"/>
        </w:rPr>
        <w:t>Астрель</w:t>
      </w:r>
      <w:proofErr w:type="spellEnd"/>
      <w:r w:rsidRPr="004E2C52">
        <w:rPr>
          <w:rFonts w:ascii="Times New Roman" w:eastAsia="Times New Roman" w:hAnsi="Times New Roman"/>
          <w:snapToGrid w:val="0"/>
          <w:sz w:val="24"/>
          <w:szCs w:val="24"/>
        </w:rPr>
        <w:t>, 2007</w:t>
      </w:r>
      <w:r w:rsidRPr="004E2C52">
        <w:rPr>
          <w:rFonts w:ascii="Times New Roman" w:hAnsi="Times New Roman"/>
          <w:snapToGrid w:val="0"/>
          <w:sz w:val="24"/>
          <w:szCs w:val="24"/>
        </w:rPr>
        <w:t xml:space="preserve"> г</w:t>
      </w:r>
      <w:r w:rsidRPr="004E2C52">
        <w:rPr>
          <w:rFonts w:ascii="Times New Roman" w:eastAsia="Times New Roman" w:hAnsi="Times New Roman"/>
          <w:snapToGrid w:val="0"/>
          <w:sz w:val="24"/>
          <w:szCs w:val="24"/>
        </w:rPr>
        <w:t xml:space="preserve">. - </w:t>
      </w:r>
      <w:r w:rsidRPr="004E2C52">
        <w:rPr>
          <w:rFonts w:ascii="Times New Roman" w:hAnsi="Times New Roman"/>
          <w:snapToGrid w:val="0"/>
          <w:sz w:val="24"/>
          <w:szCs w:val="24"/>
        </w:rPr>
        <w:t xml:space="preserve">331 с. </w:t>
      </w:r>
      <w:r w:rsidRPr="004E2C52">
        <w:rPr>
          <w:rFonts w:ascii="Times New Roman" w:hAnsi="Times New Roman"/>
          <w:iCs/>
          <w:sz w:val="24"/>
          <w:szCs w:val="24"/>
        </w:rPr>
        <w:t xml:space="preserve">Ткаченко Т.А. «Логопедическая энциклопедия. </w:t>
      </w:r>
      <w:proofErr w:type="gramStart"/>
      <w:r w:rsidRPr="004E2C52">
        <w:rPr>
          <w:rFonts w:ascii="Times New Roman" w:hAnsi="Times New Roman"/>
          <w:iCs/>
          <w:sz w:val="24"/>
          <w:szCs w:val="24"/>
        </w:rPr>
        <w:t>–М</w:t>
      </w:r>
      <w:proofErr w:type="gramEnd"/>
      <w:r w:rsidRPr="004E2C52">
        <w:rPr>
          <w:rFonts w:ascii="Times New Roman" w:hAnsi="Times New Roman"/>
          <w:iCs/>
          <w:sz w:val="24"/>
          <w:szCs w:val="24"/>
        </w:rPr>
        <w:t>.:2010г.</w:t>
      </w:r>
      <w:r w:rsidRPr="004E2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Нищева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Н.В. «Картотека заданий для автоматизации правильного произношения и дифференциации звуков разных групп»:2015г. Л.Е. Кыласова «Коррекция звукопроизношения у детей», Жидкова Л. И. Коррекция </w:t>
      </w:r>
      <w:r w:rsidRPr="004E2C52">
        <w:rPr>
          <w:rFonts w:ascii="Times New Roman" w:hAnsi="Times New Roman"/>
          <w:iCs/>
          <w:sz w:val="24"/>
          <w:szCs w:val="24"/>
        </w:rPr>
        <w:lastRenderedPageBreak/>
        <w:t xml:space="preserve">произношения звуков раннего онтогенеза у детей дошкольного возраста в условия </w:t>
      </w:r>
      <w:proofErr w:type="spellStart"/>
      <w:r w:rsidRPr="004E2C52">
        <w:rPr>
          <w:rFonts w:ascii="Times New Roman" w:hAnsi="Times New Roman"/>
          <w:iCs/>
          <w:sz w:val="24"/>
          <w:szCs w:val="24"/>
        </w:rPr>
        <w:t>логопункта</w:t>
      </w:r>
      <w:proofErr w:type="spellEnd"/>
      <w:r w:rsidRPr="004E2C52">
        <w:rPr>
          <w:rFonts w:ascii="Times New Roman" w:hAnsi="Times New Roman"/>
          <w:iCs/>
          <w:sz w:val="24"/>
          <w:szCs w:val="24"/>
        </w:rPr>
        <w:t xml:space="preserve"> ДОУ </w:t>
      </w:r>
      <w:r w:rsidRPr="004E2C52">
        <w:rPr>
          <w:rFonts w:ascii="Times New Roman" w:hAnsi="Times New Roman"/>
          <w:sz w:val="24"/>
          <w:szCs w:val="24"/>
        </w:rPr>
        <w:t>— СПб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4E2C52">
        <w:rPr>
          <w:rFonts w:ascii="Times New Roman" w:hAnsi="Times New Roman"/>
          <w:sz w:val="24"/>
          <w:szCs w:val="24"/>
        </w:rPr>
        <w:t>ООО «ИЗДАТЕЛЬСТВО «ДЕТСТВО-ПРЕСС», 2014. — 272 c</w:t>
      </w:r>
      <w:r w:rsidRPr="004E2C52">
        <w:rPr>
          <w:rFonts w:ascii="Times New Roman" w:hAnsi="Times New Roman"/>
          <w:snapToGrid w:val="0"/>
          <w:sz w:val="24"/>
          <w:szCs w:val="24"/>
        </w:rPr>
        <w:t xml:space="preserve"> Колесникова Е. М. От слова к звуку / Е. М. Колесникова М.: </w:t>
      </w:r>
      <w:proofErr w:type="spellStart"/>
      <w:r w:rsidRPr="004E2C52">
        <w:rPr>
          <w:rFonts w:ascii="Times New Roman" w:hAnsi="Times New Roman"/>
          <w:snapToGrid w:val="0"/>
          <w:sz w:val="24"/>
          <w:szCs w:val="24"/>
        </w:rPr>
        <w:t>Ювента</w:t>
      </w:r>
      <w:proofErr w:type="spellEnd"/>
      <w:r w:rsidRPr="004E2C52">
        <w:rPr>
          <w:rFonts w:ascii="Times New Roman" w:hAnsi="Times New Roman"/>
          <w:snapToGrid w:val="0"/>
          <w:sz w:val="24"/>
          <w:szCs w:val="24"/>
        </w:rPr>
        <w:t>, 2016. – 80 с.</w:t>
      </w:r>
    </w:p>
    <w:p w:rsidR="00057DFC" w:rsidRPr="00057DFC" w:rsidRDefault="004754C6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 w:rsidR="00057DFC" w:rsidRPr="00057DFC">
        <w:rPr>
          <w:rFonts w:ascii="Times New Roman" w:hAnsi="Times New Roman"/>
          <w:i/>
          <w:sz w:val="24"/>
          <w:szCs w:val="24"/>
        </w:rPr>
        <w:t>Слоговая структура слова</w:t>
      </w:r>
    </w:p>
    <w:p w:rsidR="00B9603D" w:rsidRPr="004E2C52" w:rsidRDefault="00B9603D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Большакова С. </w:t>
      </w:r>
      <w:r w:rsidRPr="004E2C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Формируем слоговую структуру слова: Демонстрационный материал. ФГОС ДО – М.: Сфера Новикова – Иванцова Т. Н. От слова к фразе – М.: ГБОУ  Начальная школа – детский сад №1708, 2013 </w:t>
      </w:r>
    </w:p>
    <w:p w:rsidR="00457A42" w:rsidRDefault="00457A4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971BCC" w:rsidRPr="00457A42" w:rsidRDefault="00457A42" w:rsidP="00457A42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457A42">
        <w:rPr>
          <w:rFonts w:ascii="Times New Roman" w:hAnsi="Times New Roman"/>
          <w:b/>
          <w:sz w:val="24"/>
          <w:szCs w:val="24"/>
        </w:rPr>
        <w:t xml:space="preserve">3. </w:t>
      </w:r>
      <w:r w:rsidR="00971BCC" w:rsidRPr="00457A42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971BCC" w:rsidRPr="00457A42" w:rsidRDefault="00971BCC" w:rsidP="00457A42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457A42">
        <w:rPr>
          <w:rFonts w:ascii="Times New Roman" w:hAnsi="Times New Roman"/>
          <w:b/>
          <w:sz w:val="24"/>
          <w:szCs w:val="24"/>
        </w:rPr>
        <w:t>3.1 Режим организации образовательной деятельности учителя-логопеда</w:t>
      </w:r>
    </w:p>
    <w:tbl>
      <w:tblPr>
        <w:tblStyle w:val="a7"/>
        <w:tblW w:w="11341" w:type="dxa"/>
        <w:tblInd w:w="-1168" w:type="dxa"/>
        <w:tblLook w:val="04A0" w:firstRow="1" w:lastRow="0" w:firstColumn="1" w:lastColumn="0" w:noHBand="0" w:noVBand="1"/>
      </w:tblPr>
      <w:tblGrid>
        <w:gridCol w:w="2001"/>
        <w:gridCol w:w="1685"/>
        <w:gridCol w:w="7655"/>
      </w:tblGrid>
      <w:tr w:rsidR="001F283C" w:rsidRPr="00403150" w:rsidTr="000D4A70">
        <w:tc>
          <w:tcPr>
            <w:tcW w:w="2001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5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F283C" w:rsidRPr="00403150" w:rsidTr="000D4A70">
        <w:tc>
          <w:tcPr>
            <w:tcW w:w="2001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765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моментов. Развитие речи.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консультации.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3C" w:rsidRPr="00403150" w:rsidTr="000D4A70">
        <w:tc>
          <w:tcPr>
            <w:tcW w:w="2001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13.00 – 15.15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765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моментов. </w:t>
            </w:r>
            <w:proofErr w:type="spellStart"/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консультации.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3C" w:rsidRPr="00403150" w:rsidTr="000D4A70">
        <w:tc>
          <w:tcPr>
            <w:tcW w:w="2001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D0352B" w:rsidRPr="0040315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3C" w:rsidRPr="00403150" w:rsidTr="000D4A70">
        <w:tc>
          <w:tcPr>
            <w:tcW w:w="2001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8.00 –</w:t>
            </w:r>
            <w:r w:rsidR="002840D9" w:rsidRPr="0040315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9.20 – 12.00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F283C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</w:tc>
      </w:tr>
      <w:tr w:rsidR="001F283C" w:rsidRPr="00403150" w:rsidTr="000D4A70">
        <w:tc>
          <w:tcPr>
            <w:tcW w:w="2001" w:type="dxa"/>
          </w:tcPr>
          <w:p w:rsidR="001F283C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5" w:type="dxa"/>
          </w:tcPr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1F283C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7655" w:type="dxa"/>
          </w:tcPr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детьми.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Обеденный перерыв.</w:t>
            </w:r>
          </w:p>
          <w:p w:rsidR="002840D9" w:rsidRPr="00403150" w:rsidRDefault="002840D9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315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1F283C" w:rsidRPr="00403150" w:rsidRDefault="001F283C" w:rsidP="004031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CC" w:rsidRPr="004E2C52" w:rsidRDefault="00971BCC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206EE2" w:rsidRDefault="00206EE2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5532A2" w:rsidRPr="00206EE2" w:rsidRDefault="00EC6B27" w:rsidP="00206EE2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206EE2">
        <w:rPr>
          <w:rFonts w:ascii="Times New Roman" w:hAnsi="Times New Roman"/>
          <w:b/>
          <w:sz w:val="24"/>
          <w:szCs w:val="24"/>
        </w:rPr>
        <w:t>3.2 Материально – техническое обе</w:t>
      </w:r>
      <w:r w:rsidR="00BD7D1F" w:rsidRPr="00206EE2">
        <w:rPr>
          <w:rFonts w:ascii="Times New Roman" w:hAnsi="Times New Roman"/>
          <w:b/>
          <w:sz w:val="24"/>
          <w:szCs w:val="24"/>
        </w:rPr>
        <w:t>с</w:t>
      </w:r>
      <w:r w:rsidRPr="00206EE2">
        <w:rPr>
          <w:rFonts w:ascii="Times New Roman" w:hAnsi="Times New Roman"/>
          <w:b/>
          <w:sz w:val="24"/>
          <w:szCs w:val="24"/>
        </w:rPr>
        <w:t>печение</w:t>
      </w:r>
    </w:p>
    <w:p w:rsidR="00BD7D1F" w:rsidRPr="004E2C52" w:rsidRDefault="00BD7D1F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Логопедический кабинет: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Зеркало настенное 120х50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lastRenderedPageBreak/>
        <w:t>Стол квадратный 2 штуки, 2 стула для индивидуальных занятий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Две лампы над столом для дополнительного освещения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Шкаф для методических пособий и документации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Письменный стол учителя – логопеда 1 штука, стул для учителя – логопеда 1 штука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Ноутбук с дисководом 1 штука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Песочный стол 1 штука</w:t>
      </w:r>
    </w:p>
    <w:p w:rsidR="00BD7D1F" w:rsidRPr="004E2C52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Магнитная доска 1 штука</w:t>
      </w:r>
    </w:p>
    <w:p w:rsidR="00BD7D1F" w:rsidRDefault="00BD7D1F" w:rsidP="00206EE2">
      <w:pPr>
        <w:pStyle w:val="a4"/>
        <w:numPr>
          <w:ilvl w:val="0"/>
          <w:numId w:val="22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Дидактические пособия</w:t>
      </w:r>
    </w:p>
    <w:p w:rsidR="008A4CAC" w:rsidRDefault="008A4CAC" w:rsidP="008A4CAC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Студия интеллектуального развития: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Интерактивная доска 1 шт.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Магнитная доска 1 шт.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Проектор 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Шкаф для методических пособий 3 шт.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Столы </w:t>
      </w:r>
      <w:r w:rsidR="00A20537">
        <w:rPr>
          <w:rFonts w:ascii="Times New Roman" w:eastAsia="Times New Roman" w:hAnsi="Times New Roman"/>
          <w:sz w:val="24"/>
          <w:szCs w:val="24"/>
          <w:lang w:val="en-US"/>
        </w:rPr>
        <w:t xml:space="preserve">9 </w:t>
      </w:r>
      <w:r w:rsidR="00A20537">
        <w:rPr>
          <w:rFonts w:ascii="Times New Roman" w:eastAsia="Times New Roman" w:hAnsi="Times New Roman"/>
          <w:sz w:val="24"/>
          <w:szCs w:val="24"/>
        </w:rPr>
        <w:t>шт.</w:t>
      </w:r>
    </w:p>
    <w:p w:rsidR="008A4CAC" w:rsidRDefault="008A4CAC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Стулья </w:t>
      </w:r>
      <w:r w:rsidR="00A20537">
        <w:rPr>
          <w:rFonts w:ascii="Times New Roman" w:eastAsia="Times New Roman" w:hAnsi="Times New Roman"/>
          <w:sz w:val="24"/>
          <w:szCs w:val="24"/>
        </w:rPr>
        <w:t>20 шт.</w:t>
      </w:r>
    </w:p>
    <w:p w:rsidR="00A20537" w:rsidRDefault="00A20537" w:rsidP="008A4CAC">
      <w:pPr>
        <w:pStyle w:val="a4"/>
        <w:numPr>
          <w:ilvl w:val="0"/>
          <w:numId w:val="3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Телевизор</w:t>
      </w:r>
    </w:p>
    <w:p w:rsidR="00151319" w:rsidRDefault="00151319" w:rsidP="00151319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Предметно – развивающая среда в групповой комнате:</w:t>
      </w:r>
    </w:p>
    <w:p w:rsidR="00151319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Папка по развитию речи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М. Бугаева «Артикуляционная гимнастика»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О. 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Земцова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«Развиваем речь»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А. Ф. Рыбина «Коррекция звукопроизношения у детей»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«Я учусь произносить звуки»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Батяева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«Большой альбом по развитию речи»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Ю. Танцюра «Дыхательная, артикуляционная гимнастики»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Азбука в картинках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мой хвостик</w:t>
      </w:r>
      <w:r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:rsid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мире слов 2. Первые слова</w:t>
      </w:r>
    </w:p>
    <w:p w:rsidR="00B6122D" w:rsidRPr="00B6122D" w:rsidRDefault="00B6122D" w:rsidP="00B6122D">
      <w:pPr>
        <w:pStyle w:val="a4"/>
        <w:numPr>
          <w:ilvl w:val="0"/>
          <w:numId w:val="3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 мышонок</w:t>
      </w:r>
      <w:r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:rsidR="00206EE2" w:rsidRDefault="00206EE2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6269C" w:rsidRPr="00206EE2" w:rsidRDefault="0056269C" w:rsidP="00206EE2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6EE2">
        <w:rPr>
          <w:rFonts w:ascii="Times New Roman" w:eastAsia="Times New Roman" w:hAnsi="Times New Roman"/>
          <w:b/>
          <w:sz w:val="24"/>
          <w:szCs w:val="24"/>
        </w:rPr>
        <w:t>3</w:t>
      </w:r>
      <w:r w:rsidR="0048253F" w:rsidRPr="00206EE2">
        <w:rPr>
          <w:rFonts w:ascii="Times New Roman" w:eastAsia="Times New Roman" w:hAnsi="Times New Roman"/>
          <w:b/>
          <w:sz w:val="24"/>
          <w:szCs w:val="24"/>
        </w:rPr>
        <w:t>.</w:t>
      </w:r>
      <w:r w:rsidRPr="00206EE2">
        <w:rPr>
          <w:rFonts w:ascii="Times New Roman" w:eastAsia="Times New Roman" w:hAnsi="Times New Roman"/>
          <w:b/>
          <w:sz w:val="24"/>
          <w:szCs w:val="24"/>
        </w:rPr>
        <w:t>3</w:t>
      </w:r>
      <w:r w:rsidR="0048253F" w:rsidRPr="00206E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EE2">
        <w:rPr>
          <w:rFonts w:ascii="Times New Roman" w:eastAsia="Times New Roman" w:hAnsi="Times New Roman"/>
          <w:b/>
          <w:sz w:val="24"/>
          <w:szCs w:val="24"/>
        </w:rPr>
        <w:t>Взаимодействие с родителями и педагогами ДОУ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Семья </w:t>
      </w: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ДОУ в работе с семьей.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</w:t>
      </w:r>
      <w:r w:rsidRPr="004E2C52">
        <w:rPr>
          <w:rFonts w:ascii="Times New Roman" w:eastAsia="Times New Roman" w:hAnsi="Times New Roman"/>
          <w:sz w:val="24"/>
          <w:szCs w:val="24"/>
        </w:rPr>
        <w:lastRenderedPageBreak/>
        <w:t>физической культуре, педаго</w:t>
      </w:r>
      <w:proofErr w:type="gramStart"/>
      <w:r w:rsidRPr="004E2C52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4E2C52">
        <w:rPr>
          <w:rFonts w:ascii="Times New Roman" w:eastAsia="Times New Roman" w:hAnsi="Times New Roman"/>
          <w:sz w:val="24"/>
          <w:szCs w:val="24"/>
        </w:rPr>
        <w:t xml:space="preserve"> психолог).  Родители постоянно должны закреплять сформированные умения и навыки у ребенка.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Реализация цели обеспечивает решение следующих задач: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 xml:space="preserve"> вовлечение родителей в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</w:rPr>
        <w:t>-образовательный процесс;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внедрение эффективных технологий сотрудничества с родителями, активизация их участия в жизни ДОО.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повышение родительской компетентности в вопросах воспитания и обучения детей.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аналитическое -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> коммуникативно-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</w:rPr>
        <w:t>деятельностное</w:t>
      </w:r>
      <w:proofErr w:type="spellEnd"/>
      <w:r w:rsidRPr="004E2C52">
        <w:rPr>
          <w:rFonts w:ascii="Times New Roman" w:eastAsia="Times New Roman" w:hAnsi="Times New Roman"/>
          <w:sz w:val="24"/>
          <w:szCs w:val="24"/>
        </w:rPr>
        <w:t xml:space="preserve"> - направлено на повышение педагогической культуры родителей; вовлечение родителей в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2B7958" w:rsidRPr="004E2C52" w:rsidRDefault="002B7958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SchoolBookAC" w:hAnsi="Times New Roman"/>
          <w:sz w:val="24"/>
          <w:szCs w:val="24"/>
        </w:rPr>
        <w:t>–</w:t>
      </w:r>
      <w:r w:rsidRPr="004E2C52">
        <w:rPr>
          <w:rFonts w:ascii="Times New Roman" w:eastAsia="Times New Roman" w:hAnsi="Times New Roman"/>
          <w:sz w:val="24"/>
          <w:szCs w:val="24"/>
        </w:rPr>
        <w:t xml:space="preserve"> 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2B7958" w:rsidRPr="00624DFF" w:rsidRDefault="002B7958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24DFF">
        <w:rPr>
          <w:rFonts w:ascii="Times New Roman" w:eastAsia="Times New Roman" w:hAnsi="Times New Roman"/>
          <w:i/>
          <w:sz w:val="24"/>
          <w:szCs w:val="24"/>
        </w:rPr>
        <w:t>План работы учителя-логопеда по взаимодействию с родителями</w:t>
      </w:r>
    </w:p>
    <w:p w:rsidR="002B7958" w:rsidRPr="00624DFF" w:rsidRDefault="002B7958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24DFF">
        <w:rPr>
          <w:rFonts w:ascii="Times New Roman" w:eastAsia="Times New Roman" w:hAnsi="Times New Roman"/>
          <w:i/>
          <w:sz w:val="24"/>
          <w:szCs w:val="24"/>
        </w:rPr>
        <w:t>(или лицами их заменяющими).</w: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36"/>
        <w:gridCol w:w="3402"/>
        <w:gridCol w:w="3384"/>
        <w:gridCol w:w="2393"/>
      </w:tblGrid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Сроки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Индивидуальные консультации.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Стендовые консультации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Проведение обследования речевого развития детей, сбор анамнестических данных, беседы с родителями по онтогенезу речевой деятельности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Что делать тем, кто поступил в речевую группу впервые? Развитие мелкой моторики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Сентябрь 1 – 2 недели.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Выступление на родительском собрании.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Стендовая консультация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Знакомство с логопедической деятельностью в ДОУ</w:t>
            </w: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Что делают логопеды</w:t>
            </w:r>
            <w:r w:rsidRPr="00624DFF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Сентябрь 3 – 4 недели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Развиваем речь ребенка. С чего начать?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Октябрь 1 – 2 недели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Стендовая консультация</w:t>
            </w:r>
            <w:r w:rsidRPr="00624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4DFF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Родители – главные помощники логопеда</w:t>
            </w: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Для чего нужны занятия с логопедом?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Октябрь 3 – 4 недели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 xml:space="preserve">Консультация в логопедическом </w:t>
            </w:r>
            <w:r w:rsidRPr="00624DFF">
              <w:rPr>
                <w:rFonts w:ascii="Times New Roman" w:hAnsi="Times New Roman" w:cs="Times New Roman"/>
              </w:rPr>
              <w:lastRenderedPageBreak/>
              <w:t>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lastRenderedPageBreak/>
              <w:t xml:space="preserve">Что нужно знать родителям о </w:t>
            </w:r>
            <w:r w:rsidRPr="00624DFF">
              <w:rPr>
                <w:rFonts w:ascii="Times New Roman" w:eastAsia="Times New Roman" w:hAnsi="Times New Roman" w:cs="Times New Roman"/>
              </w:rPr>
              <w:lastRenderedPageBreak/>
              <w:t>причинах нарушения речи у детей</w:t>
            </w: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Каким бывает недоразвитие речи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lastRenderedPageBreak/>
              <w:t>Ноябрь 1 – 2 недели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Стендовая консультация</w:t>
            </w:r>
            <w:r w:rsidRPr="00624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4DFF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Памятка для родителей для организации занятий по заданию логопеда</w:t>
            </w: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Ноябрь 3 – 4 недели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Веселый язычок: артикуляционные упражнения для малышей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Выполняем дыхательную гимнастику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Январь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Выступление на родительском собрании</w:t>
            </w: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Стендовая консультация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Содержание основных направлений коррекционно – развивающей работы</w:t>
            </w: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Советы логопеда заботливым родителям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Пальчики – ловкие, ручки – умелые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Слышим и правильно произносим звуки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2B7958" w:rsidRPr="00624DFF" w:rsidTr="000D4A70">
        <w:tc>
          <w:tcPr>
            <w:tcW w:w="39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>Консультация в логопедическом уголке для родителей</w:t>
            </w:r>
          </w:p>
        </w:tc>
        <w:tc>
          <w:tcPr>
            <w:tcW w:w="3384" w:type="dxa"/>
          </w:tcPr>
          <w:p w:rsidR="002B7958" w:rsidRPr="00624DFF" w:rsidRDefault="002B7958" w:rsidP="00624DFF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24DFF">
              <w:rPr>
                <w:rFonts w:ascii="Times New Roman" w:eastAsia="Times New Roman" w:hAnsi="Times New Roman" w:cs="Times New Roman"/>
              </w:rPr>
              <w:t>Что делать летом тем, кто оставлен на повторный курс в речевой группе</w:t>
            </w:r>
          </w:p>
        </w:tc>
        <w:tc>
          <w:tcPr>
            <w:tcW w:w="2393" w:type="dxa"/>
          </w:tcPr>
          <w:p w:rsidR="002B7958" w:rsidRPr="00624DFF" w:rsidRDefault="002B7958" w:rsidP="00624DFF">
            <w:pPr>
              <w:pStyle w:val="a8"/>
              <w:rPr>
                <w:rFonts w:ascii="Times New Roman" w:hAnsi="Times New Roman" w:cs="Times New Roman"/>
              </w:rPr>
            </w:pPr>
            <w:r w:rsidRPr="00624DFF"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EC6B27" w:rsidRPr="00624DFF" w:rsidRDefault="00EC6B27" w:rsidP="00624DF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0D4A70" w:rsidRPr="004E2C52" w:rsidRDefault="000D4A70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Педагогический коллектив ДОУ представлен воспитателем, инструктором по физической культуре, музыкальным руководителем, педагогом-психологом, методистом, учителем  - логопедом и другими специалистами.</w:t>
      </w:r>
    </w:p>
    <w:tbl>
      <w:tblPr>
        <w:tblpPr w:leftFromText="180" w:rightFromText="180" w:bottomFromText="200" w:vertAnchor="text" w:horzAnchor="margin" w:tblpXSpec="center" w:tblpY="110"/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240"/>
      </w:tblGrid>
      <w:tr w:rsidR="000D4A70" w:rsidRPr="00624DFF" w:rsidTr="000D4A70">
        <w:trPr>
          <w:trHeight w:val="276"/>
        </w:trPr>
        <w:tc>
          <w:tcPr>
            <w:tcW w:w="3440" w:type="dxa"/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4A70" w:rsidRPr="00624DFF" w:rsidTr="000D4A70">
        <w:trPr>
          <w:trHeight w:val="80"/>
        </w:trPr>
        <w:tc>
          <w:tcPr>
            <w:tcW w:w="3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4A70" w:rsidRPr="00624DFF" w:rsidTr="000D4A70">
        <w:trPr>
          <w:trHeight w:val="280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24DFF">
              <w:rPr>
                <w:rFonts w:ascii="Times New Roman" w:hAnsi="Times New Roman" w:cs="Times New Roman"/>
                <w:bCs/>
                <w:color w:val="00000A"/>
              </w:rPr>
              <w:t>Специалисты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24DFF">
              <w:rPr>
                <w:rFonts w:ascii="Times New Roman" w:hAnsi="Times New Roman" w:cs="Times New Roman"/>
                <w:bCs/>
                <w:color w:val="00000A"/>
                <w:w w:val="99"/>
              </w:rPr>
              <w:t>Направления работы</w:t>
            </w:r>
          </w:p>
        </w:tc>
      </w:tr>
      <w:tr w:rsidR="000D4A70" w:rsidRPr="00624DFF" w:rsidTr="000D4A70">
        <w:trPr>
          <w:trHeight w:val="370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Педагог-психолог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Осуществляет диагностическую, коррекционно-развивающую и</w:t>
            </w:r>
          </w:p>
        </w:tc>
      </w:tr>
      <w:tr w:rsidR="000D4A70" w:rsidRPr="00624DFF" w:rsidTr="000D4A70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консультационную работу с детьми, родителями и сотрудниками.</w:t>
            </w:r>
          </w:p>
        </w:tc>
      </w:tr>
      <w:tr w:rsidR="000D4A70" w:rsidRPr="00624DFF" w:rsidTr="000D4A70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Инструктор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физического</w:t>
            </w:r>
            <w:proofErr w:type="gramEnd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Работает над развитием мелкой моторики детей, формирует у них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воспитания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правильное дыхание, проводит коррекционную гимнастику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по</w:t>
            </w:r>
            <w:proofErr w:type="gramEnd"/>
          </w:p>
        </w:tc>
      </w:tr>
      <w:tr w:rsidR="000D4A70" w:rsidRPr="00624DFF" w:rsidTr="000D4A70">
        <w:trPr>
          <w:trHeight w:val="272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развитию умения напрягать или расслаблять мышечный аппарат,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развивает у дошкольников координацию движений. Таким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образом, данный специалист решает базовые задачи сохранения и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укрепления общего физического здоровья дошкольников,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обеспечивает формирование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кинетической</w:t>
            </w:r>
            <w:proofErr w:type="gramEnd"/>
            <w:r w:rsidRPr="00624DFF">
              <w:rPr>
                <w:rFonts w:ascii="Times New Roman" w:hAnsi="Times New Roman" w:cs="Times New Roman"/>
                <w:color w:val="00000A"/>
              </w:rPr>
              <w:t xml:space="preserve"> и кинестетической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основы движения, создает необходимые условия для нормализации</w:t>
            </w:r>
          </w:p>
        </w:tc>
      </w:tr>
      <w:tr w:rsidR="000D4A70" w:rsidRPr="00624DFF" w:rsidTr="000D4A70">
        <w:trPr>
          <w:trHeight w:val="294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мышечного тонуса ребенка.</w:t>
            </w:r>
          </w:p>
        </w:tc>
      </w:tr>
      <w:tr w:rsidR="000D4A70" w:rsidRPr="00624DFF" w:rsidTr="000D4A70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Музыкальный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Развивает у детей музыкальный и речевой слух, обеспечивает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руководитель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развитие способности принимать ритмическую сторону музыки,</w:t>
            </w:r>
          </w:p>
        </w:tc>
      </w:tr>
      <w:tr w:rsidR="000D4A70" w:rsidRPr="00624DFF" w:rsidTr="000D4A70">
        <w:trPr>
          <w:trHeight w:val="272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движений, речи; формирует правильное фразовое дыхание;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развивает силу и тембр голоса и т.д.</w:t>
            </w:r>
          </w:p>
        </w:tc>
      </w:tr>
      <w:tr w:rsidR="000D4A70" w:rsidRPr="00624DFF" w:rsidTr="000D4A70">
        <w:trPr>
          <w:trHeight w:val="298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D4A70" w:rsidRPr="00624DFF" w:rsidTr="000D4A70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Воспитатель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Проводит коррекционно-развивающую деятельность с детьми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по</w:t>
            </w:r>
            <w:proofErr w:type="gramEnd"/>
          </w:p>
        </w:tc>
      </w:tr>
      <w:tr w:rsidR="000D4A70" w:rsidRPr="00624DFF" w:rsidTr="000D4A70">
        <w:trPr>
          <w:trHeight w:val="272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заданиям индивидуально, с подгруппой детей или же со всеми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детьми группы. Закрепляет произношение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поставленных</w:t>
            </w:r>
            <w:proofErr w:type="gramEnd"/>
            <w:r w:rsidRPr="00624DFF">
              <w:rPr>
                <w:rFonts w:ascii="Times New Roman" w:hAnsi="Times New Roman" w:cs="Times New Roman"/>
                <w:color w:val="00000A"/>
              </w:rPr>
              <w:t xml:space="preserve"> учителем-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логопедом звуков речи. Развивает связную речь детей,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по</w:t>
            </w:r>
            <w:proofErr w:type="gramEnd"/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уточнению, обогащению и активизации словаря, формированию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навыков словоизменения и словообразования, развитию связного</w:t>
            </w:r>
          </w:p>
        </w:tc>
      </w:tr>
      <w:tr w:rsidR="000D4A70" w:rsidRPr="00624DFF" w:rsidTr="000D4A70">
        <w:trPr>
          <w:trHeight w:val="294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высказывания.</w:t>
            </w:r>
          </w:p>
        </w:tc>
      </w:tr>
      <w:tr w:rsidR="000D4A70" w:rsidRPr="00624DFF" w:rsidTr="000D4A70">
        <w:trPr>
          <w:trHeight w:val="270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Медсестра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Участвует в выяснении анамнеза ребенка; дает родителям</w:t>
            </w:r>
          </w:p>
        </w:tc>
      </w:tr>
      <w:tr w:rsidR="000D4A70" w:rsidRPr="00624DFF" w:rsidTr="000D4A70">
        <w:trPr>
          <w:trHeight w:val="273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направление на консультацию и лечение у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медицинских</w:t>
            </w:r>
            <w:proofErr w:type="gramEnd"/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специалистов; контролирует своевременность прохождения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назначенного лечения или профилактических мероприятий;</w:t>
            </w:r>
          </w:p>
        </w:tc>
      </w:tr>
      <w:tr w:rsidR="000D4A70" w:rsidRPr="00624DFF" w:rsidTr="000D4A70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 xml:space="preserve">участвует в составлении </w:t>
            </w:r>
            <w:proofErr w:type="gramStart"/>
            <w:r w:rsidRPr="00624DFF">
              <w:rPr>
                <w:rFonts w:ascii="Times New Roman" w:hAnsi="Times New Roman" w:cs="Times New Roman"/>
                <w:color w:val="00000A"/>
              </w:rPr>
              <w:t>индивидуального</w:t>
            </w:r>
            <w:proofErr w:type="gramEnd"/>
            <w:r w:rsidRPr="00624DFF">
              <w:rPr>
                <w:rFonts w:ascii="Times New Roman" w:hAnsi="Times New Roman" w:cs="Times New Roman"/>
                <w:color w:val="00000A"/>
              </w:rPr>
              <w:t xml:space="preserve"> образовательного</w:t>
            </w:r>
          </w:p>
        </w:tc>
      </w:tr>
      <w:tr w:rsidR="000D4A70" w:rsidRPr="00624DFF" w:rsidTr="000D4A70">
        <w:trPr>
          <w:trHeight w:val="298"/>
        </w:trPr>
        <w:tc>
          <w:tcPr>
            <w:tcW w:w="3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D4A70" w:rsidRPr="00624DFF" w:rsidRDefault="000D4A70" w:rsidP="00624DFF">
            <w:pPr>
              <w:pStyle w:val="a8"/>
              <w:rPr>
                <w:rFonts w:ascii="Times New Roman" w:hAnsi="Times New Roman" w:cs="Times New Roman"/>
                <w:color w:val="00000A"/>
              </w:rPr>
            </w:pPr>
            <w:r w:rsidRPr="00624DFF">
              <w:rPr>
                <w:rFonts w:ascii="Times New Roman" w:hAnsi="Times New Roman" w:cs="Times New Roman"/>
                <w:color w:val="00000A"/>
              </w:rPr>
              <w:t>маршрута.</w:t>
            </w:r>
          </w:p>
        </w:tc>
      </w:tr>
    </w:tbl>
    <w:p w:rsidR="00ED7D94" w:rsidRDefault="00ED7D94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D7D94" w:rsidRDefault="00ED7D94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0D4A70" w:rsidRPr="00624DFF" w:rsidRDefault="000D4A70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24DFF">
        <w:rPr>
          <w:rFonts w:ascii="Times New Roman" w:eastAsia="Times New Roman" w:hAnsi="Times New Roman"/>
          <w:i/>
          <w:sz w:val="24"/>
          <w:szCs w:val="24"/>
        </w:rPr>
        <w:t>Взаимодействие учителя – логопеда и воспитателя</w:t>
      </w:r>
    </w:p>
    <w:p w:rsidR="005532A2" w:rsidRPr="004E2C52" w:rsidRDefault="000D4A70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Воспитатель группы комбинированной направленности осуществляет коррекционную направленность воспитания и обучения на занятиях и во </w:t>
      </w:r>
      <w:proofErr w:type="spellStart"/>
      <w:r w:rsidRPr="004E2C52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время. Необходимо соблюдать общий подход к отбору речевого материала на логопедических занятиях и занятиях воспитателя. В то же время воспитатель имеет более широкие возможности закрепления достигнутых речевых умений и навыков в детских видах деятельности и в дидактических играх, представляющих синтез игры и занятия. Известно, что коммуникативная активность ребенка проявляется во взаимодействии ребенка </w:t>
      </w:r>
      <w:proofErr w:type="gramStart"/>
      <w:r w:rsidRPr="004E2C52">
        <w:rPr>
          <w:rFonts w:ascii="Times New Roman" w:hAnsi="Times New Roman"/>
          <w:sz w:val="24"/>
          <w:szCs w:val="24"/>
        </w:rPr>
        <w:t>со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взрослым и сверстниками наиболее ярко в игровой деятельности.</w:t>
      </w:r>
    </w:p>
    <w:p w:rsidR="000D4A70" w:rsidRPr="004E2C52" w:rsidRDefault="000D4A70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Дошкольников с ТНР отличает затрудненность в установлении контактов, медленная реакция на действия партнера по общению. Некоторые дети с ТНР характеризуются стереотипностью способов общения, их однообразием, эмоциональной незрелостью. Воспитателю следует специально создавать ситуации, требующие от ребенка проявления разных форм общения — ситуативно-делового, познавательного, личностного. Следует выявить, когда ребенок проявляет наибольшую активность, заинтересованность, в какой ситуации чувствует себя наиболее свободно. Воспитатель должен демонстрировать образцы общения, вовлекать пассивных детей, поддерживать речевую активность. Взрослый должен побуждать детей к диалогу, поощрять общительность, соблюдать педагогический такт. Воспитателю необходимо внимательно прислушиваться к речи детей и хорошо знать, над какими разделами коррекции произношения в данный момент работает логопед. Особые требования предъявляются к приемам исправления фонетических и грамматических ошибок. Воспитатель не должен повторять за ребенком неверное слово или форму, он должен дать речевой образец. Важно научить детей под руководством воспитателя слышать грамматические и фонетические ошибки в своей речи и самостоятельно их исправлять. </w:t>
      </w:r>
    </w:p>
    <w:p w:rsidR="005532A2" w:rsidRPr="004E2C52" w:rsidRDefault="000D4A70" w:rsidP="004E2C52">
      <w:pPr>
        <w:pStyle w:val="a4"/>
        <w:spacing w:line="300" w:lineRule="exact"/>
        <w:ind w:left="-34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Воспитатель должен побуждать детей к самостоятельному исправлению ошибок. В речевых ситуациях, имеющих эмоциональный характер (игра, оживленный диалог) используется так называемое отсроченное исправление. По отношению к детям с проявлениями речевого негативизма исправление ошибок осуществляется без фиксации внимания всей группы. При ознакомлении детей с окружающим миром воспитатель привлекает внимание к названиям предметов, объектов. При этом</w:t>
      </w:r>
      <w:proofErr w:type="gramStart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 xml:space="preserve"> помимо возрастных возможностей детей учитывается состояние фонетической стороны речи, корригируемой логопедом. В активный словарь вводятся слова, доступные по </w:t>
      </w:r>
      <w:proofErr w:type="spellStart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звуко</w:t>
      </w:r>
      <w:proofErr w:type="spellEnd"/>
      <w:r w:rsidRPr="004E2C52">
        <w:rPr>
          <w:rFonts w:ascii="Times New Roman" w:eastAsiaTheme="minorHAnsi" w:hAnsi="Times New Roman"/>
          <w:color w:val="000000"/>
          <w:sz w:val="24"/>
          <w:szCs w:val="24"/>
        </w:rPr>
        <w:t>-слоговой структуре. Воспитатель должен следить за их четким и правильным произношением, так как, помимо общеразвивающих задач, он также реализует задачи коррекционной направленности — осуществляет активное закрепление навыков произношения.</w:t>
      </w:r>
    </w:p>
    <w:tbl>
      <w:tblPr>
        <w:tblStyle w:val="a7"/>
        <w:tblW w:w="0" w:type="auto"/>
        <w:tblInd w:w="-3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68C5" w:rsidRPr="00624DFF" w:rsidTr="007A4B05">
        <w:tc>
          <w:tcPr>
            <w:tcW w:w="4785" w:type="dxa"/>
          </w:tcPr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Функции учителя - логопеда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Функции воспитателя</w:t>
            </w:r>
          </w:p>
        </w:tc>
      </w:tr>
      <w:tr w:rsidR="009F68C5" w:rsidRPr="00624DFF" w:rsidTr="007A4B05">
        <w:tc>
          <w:tcPr>
            <w:tcW w:w="4785" w:type="dxa"/>
          </w:tcPr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уровня речевых, познавательных и индивидуально-личностных особенностей детей, определение основных направлений и содержание работы с каждым ребенком.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правильного речевого дыхания, чувства ритма и выразительности речи, работа над просодической стороной речи.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Коррекция звукопроизношения.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фонематического восприятия и навыков звукового анализа и синтеза.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Устранение недостатков слоговой структуры слова.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Отработка новых лексико-грамматических категорий.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Обучение связной речи.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Предупреждение нарушений письма и чтения.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психических функций.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Учет лексической темы при проведении всех занятий в группе в течение недели.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Пополнение, уточнение и активизация словарного запаса детей по текущей лексической теме в процессе всех режимных моментов.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Систематический </w:t>
            </w:r>
            <w:proofErr w:type="gramStart"/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поставленными звуками и грамматической правильностью речи детей в процессе всех режимных моментов.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Включение отработанных грамматических конструкций в ситуацию естественного общения у детей.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связной речи (заучивание стихотворений, </w:t>
            </w:r>
            <w:proofErr w:type="spellStart"/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потешек</w:t>
            </w:r>
            <w:proofErr w:type="spellEnd"/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, текстов, знакомство с художественной литературой, работа над пересказом и составление всех видов рассказывания).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Закрепление речевых навыков на индивидуальных занятиях по заданию логопеда.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24DFF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понимания речи, внимания, памяти, логического мышления, воображения в игровых упражнениях на правильно произносимом речевом материале.</w:t>
            </w:r>
          </w:p>
          <w:p w:rsidR="009F68C5" w:rsidRPr="00624DFF" w:rsidRDefault="009F68C5" w:rsidP="00624DFF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624DFF" w:rsidRDefault="00624DFF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9F68C5" w:rsidRPr="00624DFF" w:rsidRDefault="009F68C5" w:rsidP="00624DFF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 w:rsidRPr="00624DFF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Взаимосвязь учителя – логопеда и музыкального руководителя.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В коррекционной работе с детьми, страдающими различными дефектами речи, положительную роль играют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работы: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дыхание.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координацию движений и моторные функции.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Воспитывать и развивать чувство ритма, способность ощущать в музыке, движениях ритмическую выразительность.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Формировать способность восприятия музыкальных образов;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речевое дыхание.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артикуляционный аппарат.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Формировать просодические компоненты речи.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фонематическое восприятие.</w:t>
      </w:r>
    </w:p>
    <w:p w:rsidR="009F68C5" w:rsidRPr="004E2C52" w:rsidRDefault="009F68C5" w:rsidP="00624DFF">
      <w:pPr>
        <w:pStyle w:val="a4"/>
        <w:numPr>
          <w:ilvl w:val="0"/>
          <w:numId w:val="23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Развивать грамматический строй и связную речь.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 этом каждый из субъектов коррекционно-развивающей работы осуществляет развитие следующих направлений: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479"/>
        <w:gridCol w:w="4786"/>
      </w:tblGrid>
      <w:tr w:rsidR="009F68C5" w:rsidRPr="00C82AE6" w:rsidTr="007A4B05">
        <w:tc>
          <w:tcPr>
            <w:tcW w:w="4479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Учитель-логопед</w:t>
            </w:r>
          </w:p>
        </w:tc>
        <w:tc>
          <w:tcPr>
            <w:tcW w:w="4786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руководитель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F68C5" w:rsidRPr="00C82AE6" w:rsidTr="007A4B05">
        <w:tc>
          <w:tcPr>
            <w:tcW w:w="4479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Постановка диафрагмально-речевого дыхания.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Укрепление мышечного аппарата речевых органов средствами логопедического массажа.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артикуляторной базы для исправления неправильно произносимых звуков.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Коррекция нарушенных звуков, их автоматизация и дифференциация.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фонематического восприятия, анализа и синтеза.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лексико-грамматической стороны речи.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Обучение умению связно выражать свои мысли.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Обучение грамоте, профилактика </w:t>
            </w:r>
            <w:proofErr w:type="spellStart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дисграфии</w:t>
            </w:r>
            <w:proofErr w:type="spellEnd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дислексии</w:t>
            </w:r>
            <w:proofErr w:type="spellEnd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мелкой моторики.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и формирование: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слухового внимания и слуховой памяти;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оптико-пространственных представлений;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зрительной ориентировки на собеседника;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координации движений;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умения передавать несложный музыкальный ритмический рисунок.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Воспитание: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темпа и ритма дыхания и речи;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орального </w:t>
            </w:r>
            <w:proofErr w:type="spellStart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праксиса</w:t>
            </w:r>
            <w:proofErr w:type="spellEnd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просодики;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фонематического слуха.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F68C5" w:rsidRPr="00C82AE6" w:rsidRDefault="009F68C5" w:rsidP="00C82AE6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82AE6">
        <w:rPr>
          <w:rFonts w:ascii="Times New Roman" w:eastAsia="Times New Roman" w:hAnsi="Times New Roman"/>
          <w:i/>
          <w:sz w:val="24"/>
          <w:szCs w:val="24"/>
        </w:rPr>
        <w:t>Взаимосвязь учителя – логопеда и педагога – психолога.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Целью сотрудничества учителя-логопеда и педагога-психолога в МДОУ являются: содействие личностному развитию ребёнка; определение психологических (логопедических) причин нарушения личностного и социального развития, трудностей в освоении образовательных программ; своевременное предупреждение и преодоление нарушений развития; разъяснение специальных психологических (логопедических) знаний среди участников образовательного процесса (родителей, воспитателей). Сотрудники осуществляют свою деятельность, руководствуясь запросами родителей, администрации, педагогов.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</w:rPr>
        <w:t xml:space="preserve">-образовательного процесса. 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-3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68C5" w:rsidRPr="00C82AE6" w:rsidTr="007A4B05">
        <w:tc>
          <w:tcPr>
            <w:tcW w:w="4785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Задачи работы учителя - логопеда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Задачи работы педагога - психолога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F68C5" w:rsidRPr="00C82AE6" w:rsidTr="007A4B05">
        <w:tc>
          <w:tcPr>
            <w:tcW w:w="4785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Обследование детей и выявление среди них нуждающихся в профилактической и коррекционной речевой помощи.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уровня речевого, познавательного развития.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индивидуальных особенностей детей, нуждающихся в логопедической помощи.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Определение основных направлений и содержание работы с каждым ребёнком.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Систематическое проведение профилактической и коррекционно-речевой работы с детьми в соответствии с их индивидуальными программами.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Оценка результатов помощи детям.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просветительской и пропедевтической работы с педагогами и родителями детей, имеющих речевые нарушения.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Осуществление </w:t>
            </w:r>
            <w:proofErr w:type="gramStart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контроля за</w:t>
            </w:r>
            <w:proofErr w:type="gramEnd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качеством речевой работы с детьми педагогов ДОУ и родителей детей, имеющих речевые нарушения.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Создание среды психологической поддержки детям с нарушениями речи. 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Развитие памяти, внимания, мышления, пространственной ориентировки. 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общей и мелкой моторики.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слухового внимания и фонематического слуха.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зрительно-моторной координации.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произвольности и навыков самоконтроля, волевых качеств.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Активизация отработанной лексики.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Снятие тревожности у детей при негативном настрое </w:t>
            </w:r>
            <w:proofErr w:type="gramStart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логопедические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занятия.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Обеспечение психологической готовности к школьному обучению. 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82AE6">
              <w:rPr>
                <w:rFonts w:ascii="Times New Roman" w:eastAsia="Times New Roman" w:hAnsi="Times New Roman" w:cs="Times New Roman"/>
                <w:shd w:val="clear" w:color="auto" w:fill="FFFFFF"/>
              </w:rPr>
              <w:t>Повышение психологической культуры родителей и педагогов.</w:t>
            </w:r>
          </w:p>
          <w:p w:rsidR="009F68C5" w:rsidRPr="00C82AE6" w:rsidRDefault="009F68C5" w:rsidP="00C82AE6">
            <w:pPr>
              <w:pStyle w:val="a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F68C5" w:rsidRPr="00C82AE6" w:rsidRDefault="009F68C5" w:rsidP="00C82AE6">
      <w:pPr>
        <w:pStyle w:val="a4"/>
        <w:spacing w:line="300" w:lineRule="exact"/>
        <w:ind w:left="-340" w:firstLine="709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82AE6">
        <w:rPr>
          <w:rFonts w:ascii="Times New Roman" w:eastAsia="Times New Roman" w:hAnsi="Times New Roman"/>
          <w:i/>
          <w:sz w:val="24"/>
          <w:szCs w:val="24"/>
        </w:rPr>
        <w:t>Взаимодействие инструктора по физической культуре и учителя-логопеда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Учитель – логопед работает над коррекцией звукопроизношения у детей, инструктор по физическому воспитанию обучает детей основным видам движений, поэтому  взаимосвязь инструктора и логопеда можно проследить в двигательно-речевой деятельности.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Таким образом, решаются следующие задачи: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коррекция звукопроизношения;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упражнение детей в основных видах движений;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становление координации общей моторики;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умение согласовывать слово и жест;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воспитание умения работать сообща.</w:t>
      </w:r>
    </w:p>
    <w:p w:rsidR="009F68C5" w:rsidRPr="004E2C52" w:rsidRDefault="009F68C5" w:rsidP="00C82AE6">
      <w:pPr>
        <w:pStyle w:val="a4"/>
        <w:numPr>
          <w:ilvl w:val="0"/>
          <w:numId w:val="24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2C52">
        <w:rPr>
          <w:rFonts w:ascii="Times New Roman" w:eastAsia="Times New Roman" w:hAnsi="Times New Roman"/>
          <w:sz w:val="24"/>
          <w:szCs w:val="24"/>
        </w:rPr>
        <w:t>развитие психических процессов (эмоции, чувства, мышление, память, внимание, и т.д.).</w:t>
      </w:r>
      <w:proofErr w:type="gramEnd"/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 xml:space="preserve">В совместной работе используются следующие виды деятельности  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общеразвивающие упражнения;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оздоровительно-развивающие игры;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пальчиковая гимнастика;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дыхательная гимнастика;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двигательно - речевые игры;</w:t>
      </w:r>
    </w:p>
    <w:p w:rsidR="009F68C5" w:rsidRPr="004E2C52" w:rsidRDefault="009F68C5" w:rsidP="00C82AE6">
      <w:pPr>
        <w:pStyle w:val="a4"/>
        <w:numPr>
          <w:ilvl w:val="0"/>
          <w:numId w:val="25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релаксация.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E2C52">
        <w:rPr>
          <w:rFonts w:ascii="Times New Roman" w:hAnsi="Times New Roman"/>
          <w:noProof/>
          <w:sz w:val="24"/>
          <w:szCs w:val="24"/>
        </w:rPr>
        <w:t>Совместная деятельность учителя – логопеда и инструктора по физической деятельности: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ознакомление с диагнозами детей, их психологической характеристикой, возрастными особенностями;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наблюдение на занятиях физкультурой  с целью контроля выполнения рекомендаций учителя – логопеда;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lastRenderedPageBreak/>
        <w:t>ознакомление с тематическим планом работы группы;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консультации;</w:t>
      </w:r>
      <w:r w:rsidRPr="004E2C52">
        <w:rPr>
          <w:rFonts w:ascii="Times New Roman" w:eastAsia="Times New Roman" w:hAnsi="Times New Roman"/>
          <w:sz w:val="24"/>
          <w:szCs w:val="24"/>
        </w:rPr>
        <w:tab/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развитие слухового, зрительного, пространственного восприятия;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работа над координацией движений, общей и мелкой моторикой;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закрепление звуков речи;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развитие речевого и физиологического дыхания;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развитие темпа, ритма, интонационной выразительности речи;</w:t>
      </w:r>
    </w:p>
    <w:p w:rsidR="009F68C5" w:rsidRPr="004E2C52" w:rsidRDefault="009F68C5" w:rsidP="00C32BD5">
      <w:pPr>
        <w:pStyle w:val="a4"/>
        <w:numPr>
          <w:ilvl w:val="0"/>
          <w:numId w:val="26"/>
        </w:num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развитие мимической мускулатуры.</w:t>
      </w:r>
    </w:p>
    <w:p w:rsidR="009F68C5" w:rsidRPr="004E2C52" w:rsidRDefault="009F68C5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4418DA" w:rsidRDefault="004418D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ED7D94" w:rsidRDefault="00ED7D94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ED7D94" w:rsidRDefault="00ED7D94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ED7D94" w:rsidRDefault="00ED7D94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ED7D94" w:rsidRDefault="00ED7D94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</w:p>
    <w:p w:rsidR="00912286" w:rsidRPr="004418DA" w:rsidRDefault="004E2C52" w:rsidP="004418DA">
      <w:pPr>
        <w:pStyle w:val="a4"/>
        <w:spacing w:line="300" w:lineRule="exact"/>
        <w:ind w:left="-340" w:firstLine="709"/>
        <w:jc w:val="center"/>
        <w:rPr>
          <w:rFonts w:ascii="Times New Roman" w:hAnsi="Times New Roman"/>
          <w:b/>
          <w:sz w:val="24"/>
          <w:szCs w:val="24"/>
        </w:rPr>
      </w:pPr>
      <w:r w:rsidRPr="004418DA">
        <w:rPr>
          <w:rFonts w:ascii="Times New Roman" w:hAnsi="Times New Roman"/>
          <w:b/>
          <w:sz w:val="24"/>
          <w:szCs w:val="24"/>
        </w:rPr>
        <w:t xml:space="preserve">Список </w:t>
      </w:r>
      <w:r w:rsidR="00162139">
        <w:rPr>
          <w:rFonts w:ascii="Times New Roman" w:hAnsi="Times New Roman"/>
          <w:b/>
          <w:sz w:val="24"/>
          <w:szCs w:val="24"/>
        </w:rPr>
        <w:t xml:space="preserve">используемой </w:t>
      </w:r>
      <w:r w:rsidRPr="004418DA">
        <w:rPr>
          <w:rFonts w:ascii="Times New Roman" w:hAnsi="Times New Roman"/>
          <w:b/>
          <w:sz w:val="24"/>
          <w:szCs w:val="24"/>
        </w:rPr>
        <w:t>литературы</w:t>
      </w:r>
    </w:p>
    <w:p w:rsidR="00C76CE1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1.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E2C52">
        <w:rPr>
          <w:rFonts w:ascii="Times New Roman" w:hAnsi="Times New Roman"/>
          <w:sz w:val="24"/>
          <w:szCs w:val="24"/>
        </w:rPr>
        <w:t>Детство-Пресс, 2001.</w:t>
      </w:r>
    </w:p>
    <w:p w:rsidR="00C76CE1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2. Жукова И.С., </w:t>
      </w:r>
      <w:proofErr w:type="spellStart"/>
      <w:r w:rsidRPr="004E2C52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Е.М., Филичева Т.Б. Преодоление общего недоразвития у дошкольников. – М., 1990.</w:t>
      </w:r>
    </w:p>
    <w:p w:rsidR="00C76CE1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 3. Методы обследования речи детей: Пособие по диагностике речевых нарушений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E2C52">
        <w:rPr>
          <w:rFonts w:ascii="Times New Roman" w:hAnsi="Times New Roman"/>
          <w:sz w:val="24"/>
          <w:szCs w:val="24"/>
        </w:rPr>
        <w:t>од общ. Ред. Проф. Чиркиной. – 3-е изд., доп. – М.</w:t>
      </w:r>
      <w:proofErr w:type="gramStart"/>
      <w:r w:rsidRPr="004E2C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 АРКТИ, 2003. </w:t>
      </w:r>
    </w:p>
    <w:p w:rsidR="005F615F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4.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r w:rsidR="003B2873" w:rsidRPr="004E2C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2C52">
        <w:rPr>
          <w:rFonts w:ascii="Times New Roman" w:hAnsi="Times New Roman"/>
          <w:sz w:val="24"/>
          <w:szCs w:val="24"/>
        </w:rPr>
        <w:t>Нищева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Н.В., 2014г</w:t>
      </w:r>
    </w:p>
    <w:p w:rsidR="003B2873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5. </w:t>
      </w:r>
      <w:r w:rsidR="005F615F" w:rsidRPr="004E2C52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="005F615F" w:rsidRPr="004E2C52">
        <w:rPr>
          <w:rFonts w:ascii="Times New Roman" w:hAnsi="Times New Roman"/>
          <w:sz w:val="24"/>
          <w:szCs w:val="24"/>
        </w:rPr>
        <w:t>Вераксы</w:t>
      </w:r>
      <w:proofErr w:type="spellEnd"/>
      <w:r w:rsidR="005F615F" w:rsidRPr="004E2C52">
        <w:rPr>
          <w:rFonts w:ascii="Times New Roman" w:hAnsi="Times New Roman"/>
          <w:sz w:val="24"/>
          <w:szCs w:val="24"/>
        </w:rPr>
        <w:t xml:space="preserve">, Т. С. Комаровой, М. А. Васильевой М.: МОЗАИКАСИНТЕЗ,2014. </w:t>
      </w:r>
    </w:p>
    <w:p w:rsidR="005F615F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6. Смирнова Л.Н. Логопедия в детском саду. Занятия с детьми 4-5лет с общим недоразвитием речи». – М.: «Мозаика синтез», 2003 г.</w:t>
      </w:r>
    </w:p>
    <w:p w:rsidR="005F615F" w:rsidRPr="004E2C52" w:rsidRDefault="005F615F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E2C52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4E2C52">
        <w:rPr>
          <w:rFonts w:ascii="Times New Roman" w:hAnsi="Times New Roman"/>
          <w:sz w:val="24"/>
          <w:szCs w:val="24"/>
        </w:rPr>
        <w:t xml:space="preserve"> Л.Н. Формирование речи у дошкольников.  Москва: «Просвещение».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Баряева Л.Б., Лопатина Л.В. Учим детей общаться.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ЦДК проф. Л.Б.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Баряевой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Выготский Л. С. Педагогическая психология. — М.: Педагогика, 1991.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10.</w:t>
      </w:r>
      <w:r w:rsidR="00912286" w:rsidRPr="004E2C52">
        <w:rPr>
          <w:rFonts w:ascii="Times New Roman" w:hAnsi="Times New Roman"/>
          <w:sz w:val="24"/>
          <w:szCs w:val="24"/>
        </w:rPr>
        <w:t>Глухов В.П. Формирование связной речи детей дошкольного возраста с общим недоразвитием речи. — М., 2002.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Голубева Г.Г. Преодоление нарушений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звукослоговой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 слова у дошкольников.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ЦДК проф. Л. Б.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Баряевой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Жукова Н.С.,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Мастюкова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Филичева Т.Б. Логопедия. Основы теории и практики. Система логопедического воздействия. М.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2011.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Калягин В. А.,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Т. С. Энциклопедия методов психолого-педагогической диагностики лиц с нарушениями речи.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КАРО, 2004. 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14.</w:t>
      </w:r>
      <w:r w:rsidR="00912286" w:rsidRPr="004E2C52">
        <w:rPr>
          <w:rFonts w:ascii="Times New Roman" w:hAnsi="Times New Roman"/>
          <w:sz w:val="24"/>
          <w:szCs w:val="24"/>
        </w:rPr>
        <w:t>Лалаева Р.И. Методика психолингвистического исследования нарушений речи. — СПб</w:t>
      </w:r>
      <w:proofErr w:type="gramStart"/>
      <w:r w:rsidR="00912286" w:rsidRPr="004E2C5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912286" w:rsidRPr="004E2C52">
        <w:rPr>
          <w:rFonts w:ascii="Times New Roman" w:hAnsi="Times New Roman"/>
          <w:sz w:val="24"/>
          <w:szCs w:val="24"/>
        </w:rPr>
        <w:t>2006.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iCs/>
          <w:sz w:val="24"/>
          <w:szCs w:val="24"/>
        </w:rPr>
        <w:t>1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12286" w:rsidRPr="004E2C52">
        <w:rPr>
          <w:rFonts w:ascii="Times New Roman" w:eastAsia="Times New Roman" w:hAnsi="Times New Roman"/>
          <w:iCs/>
          <w:sz w:val="24"/>
          <w:szCs w:val="24"/>
        </w:rPr>
        <w:t>Лалаева Р.И., Серебрякова Н. В. Формирование лексики и грамматического строя у дошкольников с общим недоразвитием речи. — СПб</w:t>
      </w:r>
      <w:proofErr w:type="gramStart"/>
      <w:r w:rsidR="00912286" w:rsidRPr="004E2C52">
        <w:rPr>
          <w:rFonts w:ascii="Times New Roman" w:eastAsia="Times New Roman" w:hAnsi="Times New Roman"/>
          <w:iCs/>
          <w:sz w:val="24"/>
          <w:szCs w:val="24"/>
        </w:rPr>
        <w:t xml:space="preserve">., </w:t>
      </w:r>
      <w:proofErr w:type="gramEnd"/>
      <w:r w:rsidR="00912286" w:rsidRPr="004E2C52">
        <w:rPr>
          <w:rFonts w:ascii="Times New Roman" w:eastAsia="Times New Roman" w:hAnsi="Times New Roman"/>
          <w:iCs/>
          <w:sz w:val="24"/>
          <w:szCs w:val="24"/>
        </w:rPr>
        <w:t>2001.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E2C52">
        <w:rPr>
          <w:rFonts w:ascii="Times New Roman" w:hAnsi="Times New Roman"/>
          <w:iCs/>
          <w:sz w:val="24"/>
          <w:szCs w:val="24"/>
        </w:rPr>
        <w:t>1</w:t>
      </w:r>
      <w:r w:rsidRPr="004E2C52">
        <w:rPr>
          <w:rFonts w:ascii="Times New Roman" w:hAnsi="Times New Roman"/>
          <w:sz w:val="24"/>
          <w:szCs w:val="24"/>
        </w:rPr>
        <w:t>6.</w:t>
      </w:r>
      <w:r w:rsidR="00912286" w:rsidRPr="004E2C52">
        <w:rPr>
          <w:rFonts w:ascii="Times New Roman" w:hAnsi="Times New Roman"/>
          <w:iCs/>
          <w:sz w:val="24"/>
          <w:szCs w:val="24"/>
        </w:rPr>
        <w:t>Лебедева И.Н.</w:t>
      </w:r>
      <w:r w:rsidR="00912286" w:rsidRPr="004E2C52">
        <w:rPr>
          <w:rFonts w:ascii="Times New Roman" w:hAnsi="Times New Roman"/>
          <w:bCs/>
          <w:iCs/>
          <w:sz w:val="24"/>
          <w:szCs w:val="24"/>
        </w:rPr>
        <w:t xml:space="preserve"> Развитие связной речи дошкольников. Обучение рассказыванию по картине. — СПб</w:t>
      </w:r>
      <w:proofErr w:type="gramStart"/>
      <w:r w:rsidR="00912286" w:rsidRPr="004E2C52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="00912286" w:rsidRPr="004E2C52">
        <w:rPr>
          <w:rFonts w:ascii="Times New Roman" w:hAnsi="Times New Roman"/>
          <w:bCs/>
          <w:iCs/>
          <w:sz w:val="24"/>
          <w:szCs w:val="24"/>
        </w:rPr>
        <w:t xml:space="preserve">ЦДК проф. Л. Б. </w:t>
      </w:r>
      <w:proofErr w:type="spellStart"/>
      <w:r w:rsidR="00912286" w:rsidRPr="004E2C52">
        <w:rPr>
          <w:rFonts w:ascii="Times New Roman" w:hAnsi="Times New Roman"/>
          <w:bCs/>
          <w:iCs/>
          <w:sz w:val="24"/>
          <w:szCs w:val="24"/>
        </w:rPr>
        <w:t>Баряевой</w:t>
      </w:r>
      <w:proofErr w:type="spellEnd"/>
      <w:r w:rsidR="00912286" w:rsidRPr="004E2C52">
        <w:rPr>
          <w:rFonts w:ascii="Times New Roman" w:hAnsi="Times New Roman"/>
          <w:bCs/>
          <w:iCs/>
          <w:sz w:val="24"/>
          <w:szCs w:val="24"/>
        </w:rPr>
        <w:t>, 2009.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</w:t>
      </w:r>
      <w:r w:rsidR="00912286" w:rsidRPr="004E2C52">
        <w:rPr>
          <w:rFonts w:ascii="Times New Roman" w:hAnsi="Times New Roman"/>
          <w:sz w:val="24"/>
          <w:szCs w:val="24"/>
        </w:rPr>
        <w:t>Левина Р.Е. Основы теории и практики логопедии. — М.: Просвещение, 2010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Логопедия. Методическое наследие. Кн. 5. Фонетико-фонематическое и общее недоразвитие речи / Под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ед. Л. С. Волковой. — М., 2007.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Лопатина Л.В. Логопедическая работа по коррекции стертой дизартрии у дошкольников. Монография. – М.: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УМЦ «Добрый мир», 20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15.</w:t>
      </w:r>
    </w:p>
    <w:p w:rsidR="00912286" w:rsidRPr="004E2C52" w:rsidRDefault="003B2873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Лопатина Л. В., Позднякова Л. А. Логопедическая работа по развитию интонационной выразительности речи дошкольников.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ЦДК проф. Л. Б.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Баряевой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2010. 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Новиковская О.А.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Ниткография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. Конспекты занятий по развитию пальчиковой моторики и речи (от 3 до 7 лет).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Паритет, 2008.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Овчинникова Т.С. Артикуляционная и пальчиковая гимнастика на занятиях в детском саду. — СПб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КАРО, 2006.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23.</w:t>
      </w:r>
      <w:r w:rsidR="00912286" w:rsidRPr="004E2C52">
        <w:rPr>
          <w:rFonts w:ascii="Times New Roman" w:hAnsi="Times New Roman"/>
          <w:sz w:val="24"/>
          <w:szCs w:val="24"/>
        </w:rPr>
        <w:t xml:space="preserve">Овчинникова Т.С. Подвижные игры, </w:t>
      </w:r>
      <w:proofErr w:type="spellStart"/>
      <w:r w:rsidR="00912286" w:rsidRPr="004E2C52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912286" w:rsidRPr="004E2C52">
        <w:rPr>
          <w:rFonts w:ascii="Times New Roman" w:hAnsi="Times New Roman"/>
          <w:sz w:val="24"/>
          <w:szCs w:val="24"/>
        </w:rPr>
        <w:t xml:space="preserve"> и общеразвивающие упражнения с речью и музыкой в логопедическом детском саду. </w:t>
      </w:r>
      <w:proofErr w:type="gramStart"/>
      <w:r w:rsidR="00912286" w:rsidRPr="004E2C52">
        <w:rPr>
          <w:rFonts w:ascii="Times New Roman" w:hAnsi="Times New Roman"/>
          <w:sz w:val="24"/>
          <w:szCs w:val="24"/>
        </w:rPr>
        <w:t>—С</w:t>
      </w:r>
      <w:proofErr w:type="gramEnd"/>
      <w:r w:rsidR="00912286" w:rsidRPr="004E2C52">
        <w:rPr>
          <w:rFonts w:ascii="Times New Roman" w:hAnsi="Times New Roman"/>
          <w:sz w:val="24"/>
          <w:szCs w:val="24"/>
        </w:rPr>
        <w:t>Пб.: КАРО, 2006.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24.</w:t>
      </w:r>
      <w:r w:rsidR="00912286" w:rsidRPr="004E2C52">
        <w:rPr>
          <w:rFonts w:ascii="Times New Roman" w:hAnsi="Times New Roman"/>
          <w:sz w:val="24"/>
          <w:szCs w:val="24"/>
        </w:rPr>
        <w:t>Преодоление общего недоразвития речи у дошкольников</w:t>
      </w:r>
      <w:proofErr w:type="gramStart"/>
      <w:r w:rsidR="00912286" w:rsidRPr="004E2C5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912286" w:rsidRPr="004E2C52">
        <w:rPr>
          <w:rFonts w:ascii="Times New Roman" w:hAnsi="Times New Roman"/>
          <w:sz w:val="24"/>
          <w:szCs w:val="24"/>
        </w:rPr>
        <w:t xml:space="preserve">од ред. Т. В. </w:t>
      </w:r>
      <w:proofErr w:type="spellStart"/>
      <w:r w:rsidR="00912286" w:rsidRPr="004E2C52">
        <w:rPr>
          <w:rFonts w:ascii="Times New Roman" w:hAnsi="Times New Roman"/>
          <w:sz w:val="24"/>
          <w:szCs w:val="24"/>
        </w:rPr>
        <w:t>Волосовец</w:t>
      </w:r>
      <w:proofErr w:type="spellEnd"/>
      <w:r w:rsidR="00912286" w:rsidRPr="004E2C52">
        <w:rPr>
          <w:rFonts w:ascii="Times New Roman" w:hAnsi="Times New Roman"/>
          <w:sz w:val="24"/>
          <w:szCs w:val="24"/>
        </w:rPr>
        <w:t>. — М.: В. Секачев,2007.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hAnsi="Times New Roman"/>
          <w:sz w:val="24"/>
          <w:szCs w:val="24"/>
        </w:rPr>
        <w:t>2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 диагностика</w:t>
      </w:r>
      <w:proofErr w:type="gram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И. Ю. Левченко, С. Д.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Забрамной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. — М.: Академия, 2004.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E2C52">
        <w:rPr>
          <w:rFonts w:ascii="Times New Roman" w:hAnsi="Times New Roman"/>
          <w:sz w:val="24"/>
          <w:szCs w:val="24"/>
        </w:rPr>
        <w:t>6.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Савина Л. П. Пальчиковая гимнастика. — М.: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-АСТ, 2001.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Светлова И. Е. Развиваем мелкую моторику. — М.: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Эксто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-Пресс, 2001.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 w:rsidRPr="004E2C52">
        <w:rPr>
          <w:rFonts w:ascii="Times New Roman" w:hAnsi="Times New Roman"/>
          <w:sz w:val="24"/>
          <w:szCs w:val="24"/>
        </w:rPr>
        <w:t>28.</w:t>
      </w:r>
      <w:r w:rsidR="00912286" w:rsidRPr="004E2C52">
        <w:rPr>
          <w:rFonts w:ascii="Times New Roman" w:hAnsi="Times New Roman"/>
          <w:sz w:val="24"/>
          <w:szCs w:val="24"/>
        </w:rPr>
        <w:t>Селиверстов В. И. Речевые игры с детьми. — М.: Педагогика, 2000.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Специальная педагогика / Л. И. Аксенова, Б. А. Архипов, Л. И. Белякова и др.; Под ред. Н. М. Назаровой. — М.: Академия, 2000.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30.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Специальная психология / В. И.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Лубовский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, Е. М.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Мастюкова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Под ред. В. И.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Лубовского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Академия, 2004. 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="00912286"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Филичева Т.Б. Особенности формирования речи у детей дошкольного возраста. Монография.– М., 2000.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32.</w:t>
      </w:r>
      <w:r w:rsidR="00912286"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Филичева Т.Б., Орлова О.С, Туманова Т.В. Основы дошкольной логопедии. М. </w:t>
      </w:r>
      <w:proofErr w:type="spellStart"/>
      <w:r w:rsidR="00912286"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="00912286"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2015.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33.</w:t>
      </w:r>
      <w:r w:rsidR="00912286" w:rsidRPr="004E2C5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Филичева Т.Б., Туманова Т.В. Дидактические материалы для обследования и формирования речи детей дошкольного возраста.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— М.: ДРОФА, 2009.</w:t>
      </w:r>
    </w:p>
    <w:p w:rsidR="00912286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34.</w:t>
      </w:r>
      <w:r w:rsidR="00912286" w:rsidRPr="004E2C52">
        <w:rPr>
          <w:rFonts w:ascii="Times New Roman" w:eastAsia="Times New Roman" w:hAnsi="Times New Roman"/>
          <w:sz w:val="24"/>
          <w:szCs w:val="24"/>
          <w:lang w:eastAsia="ru-RU"/>
        </w:rPr>
        <w:t>Филичева Т.Б., Туманова Т.В., Соболева А.В. Методика преодоления недостатков речи у детей дошкольного возраста. М. Изд-во В. Секачев. 2016.</w:t>
      </w:r>
    </w:p>
    <w:p w:rsidR="00427BFA" w:rsidRPr="004E2C52" w:rsidRDefault="00427BFA" w:rsidP="004E2C52">
      <w:pPr>
        <w:pStyle w:val="a4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2C5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Логопедия. Теория и практика. Под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ред</w:t>
      </w:r>
      <w:proofErr w:type="spellEnd"/>
      <w:proofErr w:type="gram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Филичевой Т.Б. М. </w:t>
      </w:r>
      <w:proofErr w:type="spellStart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4E2C52">
        <w:rPr>
          <w:rFonts w:ascii="Times New Roman" w:eastAsia="Times New Roman" w:hAnsi="Times New Roman"/>
          <w:sz w:val="24"/>
          <w:szCs w:val="24"/>
          <w:lang w:eastAsia="ru-RU"/>
        </w:rPr>
        <w:t xml:space="preserve"> 2017.</w:t>
      </w:r>
    </w:p>
    <w:p w:rsidR="00427BFA" w:rsidRPr="00427BFA" w:rsidRDefault="00427BFA" w:rsidP="002239DE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286" w:rsidRPr="00427BFA" w:rsidRDefault="00912286" w:rsidP="002239DE">
      <w:pPr>
        <w:widowControl w:val="0"/>
        <w:tabs>
          <w:tab w:val="left" w:pos="993"/>
        </w:tabs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2286" w:rsidRPr="00427BFA" w:rsidRDefault="00912286" w:rsidP="002239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524" w:rsidRPr="00427BFA" w:rsidRDefault="000B7524" w:rsidP="002239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7524" w:rsidRPr="00427BFA" w:rsidSect="002B1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77" w:rsidRDefault="00365177" w:rsidP="00365177">
      <w:pPr>
        <w:spacing w:after="0" w:line="240" w:lineRule="auto"/>
      </w:pPr>
      <w:r>
        <w:separator/>
      </w:r>
    </w:p>
  </w:endnote>
  <w:endnote w:type="continuationSeparator" w:id="0">
    <w:p w:rsidR="00365177" w:rsidRDefault="00365177" w:rsidP="0036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01255"/>
      <w:docPartObj>
        <w:docPartGallery w:val="Page Numbers (Bottom of Page)"/>
        <w:docPartUnique/>
      </w:docPartObj>
    </w:sdtPr>
    <w:sdtContent>
      <w:p w:rsidR="00365177" w:rsidRDefault="0036517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D4">
          <w:rPr>
            <w:noProof/>
          </w:rPr>
          <w:t>40</w:t>
        </w:r>
        <w:r>
          <w:fldChar w:fldCharType="end"/>
        </w:r>
      </w:p>
    </w:sdtContent>
  </w:sdt>
  <w:p w:rsidR="00365177" w:rsidRDefault="003651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77" w:rsidRDefault="00365177" w:rsidP="00365177">
      <w:pPr>
        <w:spacing w:after="0" w:line="240" w:lineRule="auto"/>
      </w:pPr>
      <w:r>
        <w:separator/>
      </w:r>
    </w:p>
  </w:footnote>
  <w:footnote w:type="continuationSeparator" w:id="0">
    <w:p w:rsidR="00365177" w:rsidRDefault="00365177" w:rsidP="0036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B2"/>
    <w:multiLevelType w:val="hybridMultilevel"/>
    <w:tmpl w:val="661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CC8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0D9652CE"/>
    <w:multiLevelType w:val="multilevel"/>
    <w:tmpl w:val="686C96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8745A3"/>
    <w:multiLevelType w:val="hybridMultilevel"/>
    <w:tmpl w:val="3AB6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1E33"/>
    <w:multiLevelType w:val="multilevel"/>
    <w:tmpl w:val="4A70362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800"/>
      </w:pPr>
      <w:rPr>
        <w:rFonts w:hint="default"/>
      </w:rPr>
    </w:lvl>
  </w:abstractNum>
  <w:abstractNum w:abstractNumId="5">
    <w:nsid w:val="14C618CE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93258D2"/>
    <w:multiLevelType w:val="hybridMultilevel"/>
    <w:tmpl w:val="19DC543E"/>
    <w:lvl w:ilvl="0" w:tplc="F8B2594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B177F2C"/>
    <w:multiLevelType w:val="hybridMultilevel"/>
    <w:tmpl w:val="29F4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4C24"/>
    <w:multiLevelType w:val="hybridMultilevel"/>
    <w:tmpl w:val="3D96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B02"/>
    <w:multiLevelType w:val="hybridMultilevel"/>
    <w:tmpl w:val="20A01FF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2E68770E"/>
    <w:multiLevelType w:val="hybridMultilevel"/>
    <w:tmpl w:val="1AD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00CBE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1350A62"/>
    <w:multiLevelType w:val="hybridMultilevel"/>
    <w:tmpl w:val="072203C8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322F673B"/>
    <w:multiLevelType w:val="hybridMultilevel"/>
    <w:tmpl w:val="9036F48C"/>
    <w:lvl w:ilvl="0" w:tplc="E25807D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37036"/>
    <w:multiLevelType w:val="hybridMultilevel"/>
    <w:tmpl w:val="6BD2C48E"/>
    <w:lvl w:ilvl="0" w:tplc="FD92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96045"/>
    <w:multiLevelType w:val="multilevel"/>
    <w:tmpl w:val="98149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D075E1"/>
    <w:multiLevelType w:val="hybridMultilevel"/>
    <w:tmpl w:val="F9EC81B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>
    <w:nsid w:val="3C141335"/>
    <w:multiLevelType w:val="hybridMultilevel"/>
    <w:tmpl w:val="A5867200"/>
    <w:lvl w:ilvl="0" w:tplc="1570B1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7CF8"/>
    <w:multiLevelType w:val="hybridMultilevel"/>
    <w:tmpl w:val="BEA8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90A7D"/>
    <w:multiLevelType w:val="multilevel"/>
    <w:tmpl w:val="686C96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F603E5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57132F2B"/>
    <w:multiLevelType w:val="hybridMultilevel"/>
    <w:tmpl w:val="EC1A3CC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E0DEC"/>
    <w:multiLevelType w:val="hybridMultilevel"/>
    <w:tmpl w:val="F6A0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E45F7"/>
    <w:multiLevelType w:val="hybridMultilevel"/>
    <w:tmpl w:val="A7782F0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6">
    <w:nsid w:val="6C2467D4"/>
    <w:multiLevelType w:val="hybridMultilevel"/>
    <w:tmpl w:val="8CBEE64E"/>
    <w:lvl w:ilvl="0" w:tplc="1C38D4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77E18"/>
    <w:multiLevelType w:val="hybridMultilevel"/>
    <w:tmpl w:val="692C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22215"/>
    <w:multiLevelType w:val="hybridMultilevel"/>
    <w:tmpl w:val="4CFCD3DE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>
    <w:nsid w:val="766D03C1"/>
    <w:multiLevelType w:val="hybridMultilevel"/>
    <w:tmpl w:val="A1501170"/>
    <w:lvl w:ilvl="0" w:tplc="207E06C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>
    <w:nsid w:val="78C87034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7A3A6234"/>
    <w:multiLevelType w:val="hybridMultilevel"/>
    <w:tmpl w:val="4444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C65F7"/>
    <w:multiLevelType w:val="hybridMultilevel"/>
    <w:tmpl w:val="1B2472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F7A3908"/>
    <w:multiLevelType w:val="multilevel"/>
    <w:tmpl w:val="686C96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3"/>
  </w:num>
  <w:num w:numId="5">
    <w:abstractNumId w:val="20"/>
  </w:num>
  <w:num w:numId="6">
    <w:abstractNumId w:val="8"/>
  </w:num>
  <w:num w:numId="7">
    <w:abstractNumId w:val="31"/>
  </w:num>
  <w:num w:numId="8">
    <w:abstractNumId w:val="14"/>
  </w:num>
  <w:num w:numId="9">
    <w:abstractNumId w:val="2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28"/>
  </w:num>
  <w:num w:numId="18">
    <w:abstractNumId w:val="17"/>
  </w:num>
  <w:num w:numId="19">
    <w:abstractNumId w:val="4"/>
  </w:num>
  <w:num w:numId="20">
    <w:abstractNumId w:val="29"/>
  </w:num>
  <w:num w:numId="21">
    <w:abstractNumId w:val="7"/>
  </w:num>
  <w:num w:numId="22">
    <w:abstractNumId w:val="1"/>
  </w:num>
  <w:num w:numId="23">
    <w:abstractNumId w:val="30"/>
  </w:num>
  <w:num w:numId="24">
    <w:abstractNumId w:val="5"/>
  </w:num>
  <w:num w:numId="25">
    <w:abstractNumId w:val="12"/>
  </w:num>
  <w:num w:numId="26">
    <w:abstractNumId w:val="21"/>
  </w:num>
  <w:num w:numId="27">
    <w:abstractNumId w:val="32"/>
  </w:num>
  <w:num w:numId="28">
    <w:abstractNumId w:val="22"/>
  </w:num>
  <w:num w:numId="29">
    <w:abstractNumId w:val="9"/>
  </w:num>
  <w:num w:numId="30">
    <w:abstractNumId w:val="18"/>
  </w:num>
  <w:num w:numId="31">
    <w:abstractNumId w:val="15"/>
  </w:num>
  <w:num w:numId="32">
    <w:abstractNumId w:val="1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25"/>
    <w:rsid w:val="00016CE5"/>
    <w:rsid w:val="00026F4E"/>
    <w:rsid w:val="00037E60"/>
    <w:rsid w:val="00056421"/>
    <w:rsid w:val="00057DFC"/>
    <w:rsid w:val="00060AD4"/>
    <w:rsid w:val="00095EF0"/>
    <w:rsid w:val="00096E56"/>
    <w:rsid w:val="000A71C4"/>
    <w:rsid w:val="000B5CA4"/>
    <w:rsid w:val="000B7524"/>
    <w:rsid w:val="000C57CD"/>
    <w:rsid w:val="000D4A70"/>
    <w:rsid w:val="000D7BDE"/>
    <w:rsid w:val="000E02E0"/>
    <w:rsid w:val="000E737A"/>
    <w:rsid w:val="000E7A6D"/>
    <w:rsid w:val="000F1FCA"/>
    <w:rsid w:val="00102E3C"/>
    <w:rsid w:val="001134AA"/>
    <w:rsid w:val="00133CEA"/>
    <w:rsid w:val="00140483"/>
    <w:rsid w:val="00141CF2"/>
    <w:rsid w:val="00150710"/>
    <w:rsid w:val="00151319"/>
    <w:rsid w:val="00162139"/>
    <w:rsid w:val="0018098C"/>
    <w:rsid w:val="00183F1A"/>
    <w:rsid w:val="00187EC8"/>
    <w:rsid w:val="001952B8"/>
    <w:rsid w:val="001A05D4"/>
    <w:rsid w:val="001A08C4"/>
    <w:rsid w:val="001B30B5"/>
    <w:rsid w:val="001C058E"/>
    <w:rsid w:val="001D0BBF"/>
    <w:rsid w:val="001E00EE"/>
    <w:rsid w:val="001E3A40"/>
    <w:rsid w:val="001E3C69"/>
    <w:rsid w:val="001F00E8"/>
    <w:rsid w:val="001F283C"/>
    <w:rsid w:val="00206EE2"/>
    <w:rsid w:val="00217103"/>
    <w:rsid w:val="002239DE"/>
    <w:rsid w:val="00225703"/>
    <w:rsid w:val="00252B84"/>
    <w:rsid w:val="00252C88"/>
    <w:rsid w:val="002616DF"/>
    <w:rsid w:val="0027540F"/>
    <w:rsid w:val="002840D9"/>
    <w:rsid w:val="00290ED8"/>
    <w:rsid w:val="002B0454"/>
    <w:rsid w:val="002B1B2F"/>
    <w:rsid w:val="002B4310"/>
    <w:rsid w:val="002B7958"/>
    <w:rsid w:val="002C5AEF"/>
    <w:rsid w:val="002D5B8A"/>
    <w:rsid w:val="002E301E"/>
    <w:rsid w:val="002E7E45"/>
    <w:rsid w:val="002F09BB"/>
    <w:rsid w:val="0030215B"/>
    <w:rsid w:val="003078AB"/>
    <w:rsid w:val="00316290"/>
    <w:rsid w:val="003171CA"/>
    <w:rsid w:val="0033255E"/>
    <w:rsid w:val="0034155F"/>
    <w:rsid w:val="00365177"/>
    <w:rsid w:val="00394F28"/>
    <w:rsid w:val="003A72FB"/>
    <w:rsid w:val="003B1161"/>
    <w:rsid w:val="003B2873"/>
    <w:rsid w:val="003D3E41"/>
    <w:rsid w:val="003E7B45"/>
    <w:rsid w:val="00403150"/>
    <w:rsid w:val="00404076"/>
    <w:rsid w:val="0041187B"/>
    <w:rsid w:val="00413ADB"/>
    <w:rsid w:val="00420238"/>
    <w:rsid w:val="00422D4A"/>
    <w:rsid w:val="00427BFA"/>
    <w:rsid w:val="004418DA"/>
    <w:rsid w:val="00457A42"/>
    <w:rsid w:val="004620B5"/>
    <w:rsid w:val="004634FA"/>
    <w:rsid w:val="004754C6"/>
    <w:rsid w:val="0048253F"/>
    <w:rsid w:val="0049641B"/>
    <w:rsid w:val="004A2F4D"/>
    <w:rsid w:val="004A535B"/>
    <w:rsid w:val="004B212F"/>
    <w:rsid w:val="004E2C52"/>
    <w:rsid w:val="004E3DF7"/>
    <w:rsid w:val="004E6F5E"/>
    <w:rsid w:val="00511858"/>
    <w:rsid w:val="005126C7"/>
    <w:rsid w:val="0051432B"/>
    <w:rsid w:val="00530FB8"/>
    <w:rsid w:val="005310DF"/>
    <w:rsid w:val="00551A0D"/>
    <w:rsid w:val="005532A2"/>
    <w:rsid w:val="00561A19"/>
    <w:rsid w:val="0056269C"/>
    <w:rsid w:val="0056463D"/>
    <w:rsid w:val="00566F31"/>
    <w:rsid w:val="00573A93"/>
    <w:rsid w:val="005750AC"/>
    <w:rsid w:val="00592695"/>
    <w:rsid w:val="005A37AF"/>
    <w:rsid w:val="005B6A16"/>
    <w:rsid w:val="005C40F0"/>
    <w:rsid w:val="005C66D4"/>
    <w:rsid w:val="005C6DFA"/>
    <w:rsid w:val="005F615F"/>
    <w:rsid w:val="00624DFF"/>
    <w:rsid w:val="006656E5"/>
    <w:rsid w:val="006A177F"/>
    <w:rsid w:val="006C4A46"/>
    <w:rsid w:val="006D6E6F"/>
    <w:rsid w:val="006E3906"/>
    <w:rsid w:val="006E5FBA"/>
    <w:rsid w:val="007232E3"/>
    <w:rsid w:val="00725BA6"/>
    <w:rsid w:val="00754DC5"/>
    <w:rsid w:val="00780377"/>
    <w:rsid w:val="00785D2D"/>
    <w:rsid w:val="007A4B05"/>
    <w:rsid w:val="007A59A2"/>
    <w:rsid w:val="007B172A"/>
    <w:rsid w:val="007B4DBF"/>
    <w:rsid w:val="007C5EF3"/>
    <w:rsid w:val="007C6EFA"/>
    <w:rsid w:val="007E0184"/>
    <w:rsid w:val="007F7B52"/>
    <w:rsid w:val="0081478A"/>
    <w:rsid w:val="00815CA8"/>
    <w:rsid w:val="0082621C"/>
    <w:rsid w:val="00834997"/>
    <w:rsid w:val="00877E5B"/>
    <w:rsid w:val="008900ED"/>
    <w:rsid w:val="008911F2"/>
    <w:rsid w:val="00892162"/>
    <w:rsid w:val="008A4CAC"/>
    <w:rsid w:val="008B0852"/>
    <w:rsid w:val="008B5CC6"/>
    <w:rsid w:val="008C042F"/>
    <w:rsid w:val="008C08BA"/>
    <w:rsid w:val="008D00BD"/>
    <w:rsid w:val="008E13E3"/>
    <w:rsid w:val="008E54A3"/>
    <w:rsid w:val="008E7BF8"/>
    <w:rsid w:val="008E7DEC"/>
    <w:rsid w:val="00907C36"/>
    <w:rsid w:val="00910369"/>
    <w:rsid w:val="009109A4"/>
    <w:rsid w:val="00912163"/>
    <w:rsid w:val="00912286"/>
    <w:rsid w:val="00937191"/>
    <w:rsid w:val="009568ED"/>
    <w:rsid w:val="00960CD5"/>
    <w:rsid w:val="00971BCC"/>
    <w:rsid w:val="00977CC3"/>
    <w:rsid w:val="0098145C"/>
    <w:rsid w:val="00982156"/>
    <w:rsid w:val="00991075"/>
    <w:rsid w:val="009A2DF3"/>
    <w:rsid w:val="009C3A2B"/>
    <w:rsid w:val="009D4077"/>
    <w:rsid w:val="009E086C"/>
    <w:rsid w:val="009E48CE"/>
    <w:rsid w:val="009F68C5"/>
    <w:rsid w:val="00A11C54"/>
    <w:rsid w:val="00A160DD"/>
    <w:rsid w:val="00A20537"/>
    <w:rsid w:val="00A27A13"/>
    <w:rsid w:val="00A31ED3"/>
    <w:rsid w:val="00A6076E"/>
    <w:rsid w:val="00A63D4E"/>
    <w:rsid w:val="00A65A06"/>
    <w:rsid w:val="00A71CE2"/>
    <w:rsid w:val="00A73F0D"/>
    <w:rsid w:val="00A75A28"/>
    <w:rsid w:val="00A775BA"/>
    <w:rsid w:val="00A826BB"/>
    <w:rsid w:val="00A8541E"/>
    <w:rsid w:val="00A85F2F"/>
    <w:rsid w:val="00A94B1D"/>
    <w:rsid w:val="00AB0292"/>
    <w:rsid w:val="00AB4FD1"/>
    <w:rsid w:val="00AC5DB3"/>
    <w:rsid w:val="00AD55B3"/>
    <w:rsid w:val="00AE6896"/>
    <w:rsid w:val="00AF22B9"/>
    <w:rsid w:val="00AF2942"/>
    <w:rsid w:val="00AF486E"/>
    <w:rsid w:val="00B057E8"/>
    <w:rsid w:val="00B103A1"/>
    <w:rsid w:val="00B3543F"/>
    <w:rsid w:val="00B41BD1"/>
    <w:rsid w:val="00B6122D"/>
    <w:rsid w:val="00B70545"/>
    <w:rsid w:val="00B727B6"/>
    <w:rsid w:val="00B82A80"/>
    <w:rsid w:val="00B9603D"/>
    <w:rsid w:val="00BB23B3"/>
    <w:rsid w:val="00BB654E"/>
    <w:rsid w:val="00BD7D1F"/>
    <w:rsid w:val="00C13C2E"/>
    <w:rsid w:val="00C149CD"/>
    <w:rsid w:val="00C219C0"/>
    <w:rsid w:val="00C32BD5"/>
    <w:rsid w:val="00C3302A"/>
    <w:rsid w:val="00C34017"/>
    <w:rsid w:val="00C41043"/>
    <w:rsid w:val="00C603D6"/>
    <w:rsid w:val="00C62E30"/>
    <w:rsid w:val="00C76CE1"/>
    <w:rsid w:val="00C81EA4"/>
    <w:rsid w:val="00C82AE6"/>
    <w:rsid w:val="00C9287E"/>
    <w:rsid w:val="00C93766"/>
    <w:rsid w:val="00CC25FD"/>
    <w:rsid w:val="00CE5527"/>
    <w:rsid w:val="00CE7B95"/>
    <w:rsid w:val="00CF26DA"/>
    <w:rsid w:val="00CF6645"/>
    <w:rsid w:val="00D0352B"/>
    <w:rsid w:val="00D10C71"/>
    <w:rsid w:val="00D24325"/>
    <w:rsid w:val="00D27418"/>
    <w:rsid w:val="00D316D8"/>
    <w:rsid w:val="00D543F0"/>
    <w:rsid w:val="00D566D1"/>
    <w:rsid w:val="00D61B32"/>
    <w:rsid w:val="00D739C4"/>
    <w:rsid w:val="00DB2D79"/>
    <w:rsid w:val="00DD49B3"/>
    <w:rsid w:val="00DE6671"/>
    <w:rsid w:val="00DF58D0"/>
    <w:rsid w:val="00DF6D72"/>
    <w:rsid w:val="00E145B6"/>
    <w:rsid w:val="00E14622"/>
    <w:rsid w:val="00E355A0"/>
    <w:rsid w:val="00E35E27"/>
    <w:rsid w:val="00E64ECE"/>
    <w:rsid w:val="00E65B0B"/>
    <w:rsid w:val="00E74717"/>
    <w:rsid w:val="00EB31E7"/>
    <w:rsid w:val="00EC2109"/>
    <w:rsid w:val="00EC6B27"/>
    <w:rsid w:val="00EC72A7"/>
    <w:rsid w:val="00ED3933"/>
    <w:rsid w:val="00ED7D94"/>
    <w:rsid w:val="00EE7159"/>
    <w:rsid w:val="00F13250"/>
    <w:rsid w:val="00F41C0E"/>
    <w:rsid w:val="00F42416"/>
    <w:rsid w:val="00F74856"/>
    <w:rsid w:val="00FB038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24325"/>
    <w:pPr>
      <w:widowControl w:val="0"/>
      <w:tabs>
        <w:tab w:val="right" w:leader="dot" w:pos="9628"/>
      </w:tabs>
      <w:spacing w:after="0" w:line="360" w:lineRule="auto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24325"/>
    <w:pPr>
      <w:widowControl w:val="0"/>
      <w:tabs>
        <w:tab w:val="right" w:leader="dot" w:pos="9628"/>
      </w:tabs>
      <w:spacing w:after="0" w:line="360" w:lineRule="auto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D24325"/>
    <w:pPr>
      <w:spacing w:after="100"/>
      <w:ind w:left="440"/>
    </w:pPr>
  </w:style>
  <w:style w:type="character" w:styleId="a3">
    <w:name w:val="Hyperlink"/>
    <w:uiPriority w:val="99"/>
    <w:unhideWhenUsed/>
    <w:rsid w:val="00D24325"/>
    <w:rPr>
      <w:color w:val="0000FF"/>
      <w:u w:val="single"/>
    </w:rPr>
  </w:style>
  <w:style w:type="paragraph" w:customStyle="1" w:styleId="12">
    <w:name w:val="Заг 1"/>
    <w:basedOn w:val="1"/>
    <w:link w:val="13"/>
    <w:qFormat/>
    <w:rsid w:val="00D24325"/>
    <w:pPr>
      <w:jc w:val="center"/>
    </w:pPr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character" w:customStyle="1" w:styleId="13">
    <w:name w:val="Заг 1 Знак"/>
    <w:link w:val="12"/>
    <w:rsid w:val="00D24325"/>
    <w:rPr>
      <w:rFonts w:ascii="Times New Roman" w:eastAsia="Times New Roman" w:hAnsi="Times New Roman" w:cs="Times New Roman"/>
      <w:color w:val="365F91"/>
      <w:sz w:val="24"/>
      <w:szCs w:val="24"/>
    </w:rPr>
  </w:style>
  <w:style w:type="paragraph" w:customStyle="1" w:styleId="22">
    <w:name w:val="заг 2"/>
    <w:basedOn w:val="2"/>
    <w:link w:val="23"/>
    <w:qFormat/>
    <w:rsid w:val="00D24325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character" w:customStyle="1" w:styleId="23">
    <w:name w:val="заг 2 Знак"/>
    <w:link w:val="22"/>
    <w:rsid w:val="00D24325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32">
    <w:name w:val="Заг 3"/>
    <w:basedOn w:val="3"/>
    <w:link w:val="33"/>
    <w:qFormat/>
    <w:rsid w:val="00D24325"/>
    <w:pPr>
      <w:keepNext w:val="0"/>
      <w:keepLines w:val="0"/>
      <w:widowControl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character" w:customStyle="1" w:styleId="33">
    <w:name w:val="Заг 3 Знак"/>
    <w:link w:val="32"/>
    <w:rsid w:val="00D24325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4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4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43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99"/>
    <w:qFormat/>
    <w:rsid w:val="00D24325"/>
    <w:pPr>
      <w:ind w:left="720"/>
      <w:contextualSpacing/>
    </w:pPr>
  </w:style>
  <w:style w:type="paragraph" w:customStyle="1" w:styleId="a5">
    <w:name w:val="ТЕКСТ"/>
    <w:basedOn w:val="a"/>
    <w:link w:val="a6"/>
    <w:qFormat/>
    <w:rsid w:val="005646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Знак"/>
    <w:link w:val="a5"/>
    <w:rsid w:val="00564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2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B795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17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517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F660-E59E-4C3E-B359-2EC994B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40</Pages>
  <Words>14095</Words>
  <Characters>80342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логопед</cp:lastModifiedBy>
  <cp:revision>176</cp:revision>
  <cp:lastPrinted>2020-08-26T12:19:00Z</cp:lastPrinted>
  <dcterms:created xsi:type="dcterms:W3CDTF">2019-09-04T06:52:00Z</dcterms:created>
  <dcterms:modified xsi:type="dcterms:W3CDTF">2020-08-26T12:22:00Z</dcterms:modified>
</cp:coreProperties>
</file>