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61" w:rsidRDefault="007A0461">
      <w:r>
        <w:rPr>
          <w:noProof/>
        </w:rPr>
        <w:drawing>
          <wp:anchor distT="0" distB="0" distL="114300" distR="114300" simplePos="0" relativeHeight="251658240" behindDoc="0" locked="0" layoutInCell="1" allowOverlap="1">
            <wp:simplePos x="0" y="0"/>
            <wp:positionH relativeFrom="column">
              <wp:posOffset>-502285</wp:posOffset>
            </wp:positionH>
            <wp:positionV relativeFrom="paragraph">
              <wp:posOffset>-130810</wp:posOffset>
            </wp:positionV>
            <wp:extent cx="6548755" cy="8463280"/>
            <wp:effectExtent l="19050" t="0" r="4445" b="0"/>
            <wp:wrapNone/>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cstate="print"/>
                    <a:srcRect/>
                    <a:stretch>
                      <a:fillRect/>
                    </a:stretch>
                  </pic:blipFill>
                  <pic:spPr bwMode="auto">
                    <a:xfrm>
                      <a:off x="0" y="0"/>
                      <a:ext cx="6548755" cy="8463280"/>
                    </a:xfrm>
                    <a:prstGeom prst="rect">
                      <a:avLst/>
                    </a:prstGeom>
                    <a:noFill/>
                  </pic:spPr>
                </pic:pic>
              </a:graphicData>
            </a:graphic>
          </wp:anchor>
        </w:drawing>
      </w:r>
    </w:p>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rsidP="007A0461">
      <w:pPr>
        <w:ind w:hanging="567"/>
      </w:pPr>
    </w:p>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Default="007A0461"/>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lastRenderedPageBreak/>
        <w:t>1. Общие положения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 Настоящий коллективный договор является правовым актом, регулирующим социально - тр</w:t>
      </w:r>
      <w:r w:rsidRPr="00695334">
        <w:rPr>
          <w:rFonts w:asciiTheme="minorHAnsi" w:hAnsiTheme="minorHAnsi"/>
          <w:sz w:val="22"/>
          <w:szCs w:val="22"/>
        </w:rPr>
        <w:t>у</w:t>
      </w:r>
      <w:r w:rsidRPr="00695334">
        <w:rPr>
          <w:rFonts w:asciiTheme="minorHAnsi" w:hAnsiTheme="minorHAnsi"/>
          <w:sz w:val="22"/>
          <w:szCs w:val="22"/>
        </w:rPr>
        <w:t>довые отношения в муниципальном дошкольном образовательном учреждении детский сад комбинир</w:t>
      </w:r>
      <w:r w:rsidRPr="00695334">
        <w:rPr>
          <w:rFonts w:asciiTheme="minorHAnsi" w:hAnsiTheme="minorHAnsi"/>
          <w:sz w:val="22"/>
          <w:szCs w:val="22"/>
        </w:rPr>
        <w:t>о</w:t>
      </w:r>
      <w:r w:rsidRPr="00695334">
        <w:rPr>
          <w:rFonts w:asciiTheme="minorHAnsi" w:hAnsiTheme="minorHAnsi"/>
          <w:sz w:val="22"/>
          <w:szCs w:val="22"/>
        </w:rPr>
        <w:t xml:space="preserve">ванного вида № 47 и заключаемый работниками и работодателем в лице их представителей. </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1.2. </w:t>
      </w:r>
      <w:proofErr w:type="gramStart"/>
      <w:r w:rsidRPr="00695334">
        <w:rPr>
          <w:rFonts w:asciiTheme="minorHAnsi" w:hAnsiTheme="minorHAnsi"/>
          <w:sz w:val="22"/>
          <w:szCs w:val="22"/>
        </w:rPr>
        <w:t>Сторонами коллективного договора в соответствии с Трудовым кодексом Российской Фед</w:t>
      </w:r>
      <w:r w:rsidRPr="00695334">
        <w:rPr>
          <w:rFonts w:asciiTheme="minorHAnsi" w:hAnsiTheme="minorHAnsi"/>
          <w:sz w:val="22"/>
          <w:szCs w:val="22"/>
        </w:rPr>
        <w:t>е</w:t>
      </w:r>
      <w:r w:rsidRPr="00695334">
        <w:rPr>
          <w:rFonts w:asciiTheme="minorHAnsi" w:hAnsiTheme="minorHAnsi"/>
          <w:sz w:val="22"/>
          <w:szCs w:val="22"/>
        </w:rPr>
        <w:t>рации, законодательством Московской области являются: работодатель  Муниципальное дошкольное образовательное учреждение детский сад комбинированного вида № 47, представленный в лице зав</w:t>
      </w:r>
      <w:r w:rsidRPr="00695334">
        <w:rPr>
          <w:rFonts w:asciiTheme="minorHAnsi" w:hAnsiTheme="minorHAnsi"/>
          <w:sz w:val="22"/>
          <w:szCs w:val="22"/>
        </w:rPr>
        <w:t>е</w:t>
      </w:r>
      <w:r w:rsidRPr="00695334">
        <w:rPr>
          <w:rFonts w:asciiTheme="minorHAnsi" w:hAnsiTheme="minorHAnsi"/>
          <w:sz w:val="22"/>
          <w:szCs w:val="22"/>
        </w:rPr>
        <w:t>дующего Пучковой Людмилы Борисовны, действующий на основании Устава, именуемый далее «Работ</w:t>
      </w:r>
      <w:r w:rsidRPr="00695334">
        <w:rPr>
          <w:rFonts w:asciiTheme="minorHAnsi" w:hAnsiTheme="minorHAnsi"/>
          <w:sz w:val="22"/>
          <w:szCs w:val="22"/>
        </w:rPr>
        <w:t>о</w:t>
      </w:r>
      <w:r w:rsidRPr="00695334">
        <w:rPr>
          <w:rFonts w:asciiTheme="minorHAnsi" w:hAnsiTheme="minorHAnsi"/>
          <w:sz w:val="22"/>
          <w:szCs w:val="22"/>
        </w:rPr>
        <w:t>датель», с одной стороны, и работники Муниципального дошкольного образовательного учреждения детский сад комбинированного вида № 47, представленные первичной профсоюзной организацией, в лице ее председателя</w:t>
      </w:r>
      <w:proofErr w:type="gramEnd"/>
      <w:r w:rsidRPr="00695334">
        <w:rPr>
          <w:rFonts w:asciiTheme="minorHAnsi" w:hAnsiTheme="minorHAnsi"/>
          <w:sz w:val="22"/>
          <w:szCs w:val="22"/>
        </w:rPr>
        <w:t xml:space="preserve"> Кузнецовой Людмилы Вячеславовны, именуемой далее «Профсоюз», с другой ст</w:t>
      </w:r>
      <w:r w:rsidRPr="00695334">
        <w:rPr>
          <w:rFonts w:asciiTheme="minorHAnsi" w:hAnsiTheme="minorHAnsi"/>
          <w:sz w:val="22"/>
          <w:szCs w:val="22"/>
        </w:rPr>
        <w:t>о</w:t>
      </w:r>
      <w:r w:rsidRPr="00695334">
        <w:rPr>
          <w:rFonts w:asciiTheme="minorHAnsi" w:hAnsiTheme="minorHAnsi"/>
          <w:sz w:val="22"/>
          <w:szCs w:val="22"/>
        </w:rPr>
        <w:t xml:space="preserve">роны, действую на основании  Положения о первичной профсоюзной организации.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1.3. Коллективный договор заключен полномочными представителями сторон на добровольной и равноправной основе в целях: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обеспечения баланса интересов работников и Работодателя;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создания системы социально-трудовых отношений в организации, максимально способству</w:t>
      </w:r>
      <w:r w:rsidRPr="00695334">
        <w:rPr>
          <w:rFonts w:asciiTheme="minorHAnsi" w:hAnsiTheme="minorHAnsi"/>
          <w:sz w:val="22"/>
          <w:szCs w:val="22"/>
        </w:rPr>
        <w:t>ю</w:t>
      </w:r>
      <w:r w:rsidRPr="00695334">
        <w:rPr>
          <w:rFonts w:asciiTheme="minorHAnsi" w:hAnsiTheme="minorHAnsi"/>
          <w:sz w:val="22"/>
          <w:szCs w:val="22"/>
        </w:rPr>
        <w:t>щей стабильности и эффективности работы, долгосрочному поступательному развитию организации, ро</w:t>
      </w:r>
      <w:r w:rsidRPr="00695334">
        <w:rPr>
          <w:rFonts w:asciiTheme="minorHAnsi" w:hAnsiTheme="minorHAnsi"/>
          <w:sz w:val="22"/>
          <w:szCs w:val="22"/>
        </w:rPr>
        <w:t>с</w:t>
      </w:r>
      <w:r w:rsidRPr="00695334">
        <w:rPr>
          <w:rFonts w:asciiTheme="minorHAnsi" w:hAnsiTheme="minorHAnsi"/>
          <w:sz w:val="22"/>
          <w:szCs w:val="22"/>
        </w:rPr>
        <w:t>ту общественного престижа и деловой репутации Работодателя и Профсоюза;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установления социально-трудовых прав, гарантий и компенсаций, улучшающих положение р</w:t>
      </w:r>
      <w:r w:rsidRPr="00695334">
        <w:rPr>
          <w:rFonts w:asciiTheme="minorHAnsi" w:hAnsiTheme="minorHAnsi"/>
          <w:sz w:val="22"/>
          <w:szCs w:val="22"/>
        </w:rPr>
        <w:t>а</w:t>
      </w:r>
      <w:r w:rsidRPr="00695334">
        <w:rPr>
          <w:rFonts w:asciiTheme="minorHAnsi" w:hAnsiTheme="minorHAnsi"/>
          <w:sz w:val="22"/>
          <w:szCs w:val="22"/>
        </w:rPr>
        <w:t>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повышения уровня жизни работников и членов их семей;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создания благоприятного психологического климата в коллективе;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практической реализации принципов социального партнерства и взаимной ответственности ст</w:t>
      </w:r>
      <w:r w:rsidRPr="00695334">
        <w:rPr>
          <w:rFonts w:asciiTheme="minorHAnsi" w:hAnsiTheme="minorHAnsi"/>
          <w:sz w:val="22"/>
          <w:szCs w:val="22"/>
        </w:rPr>
        <w:t>о</w:t>
      </w:r>
      <w:r w:rsidRPr="00695334">
        <w:rPr>
          <w:rFonts w:asciiTheme="minorHAnsi" w:hAnsiTheme="minorHAnsi"/>
          <w:sz w:val="22"/>
          <w:szCs w:val="22"/>
        </w:rPr>
        <w:t xml:space="preserve">рон. </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1.4. Стороны признают своим долгом сотрудничать для осуществления указанных целей, проя</w:t>
      </w:r>
      <w:r w:rsidRPr="00695334">
        <w:rPr>
          <w:rFonts w:asciiTheme="minorHAnsi" w:hAnsiTheme="minorHAnsi"/>
          <w:sz w:val="22"/>
          <w:szCs w:val="22"/>
        </w:rPr>
        <w:t>в</w:t>
      </w:r>
      <w:r w:rsidRPr="00695334">
        <w:rPr>
          <w:rFonts w:asciiTheme="minorHAnsi" w:hAnsiTheme="minorHAnsi"/>
          <w:sz w:val="22"/>
          <w:szCs w:val="22"/>
        </w:rPr>
        <w:t>лять доверие, взаимопонимание и откровенность в отношениях друг с другом.</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1.5. </w:t>
      </w:r>
      <w:proofErr w:type="gramStart"/>
      <w:r w:rsidRPr="00695334">
        <w:rPr>
          <w:rFonts w:asciiTheme="minorHAnsi" w:hAnsiTheme="minorHAnsi"/>
          <w:sz w:val="22"/>
          <w:szCs w:val="22"/>
        </w:rPr>
        <w:t>Предметом настоящего коллективного договора являются взаимные обязательства сторон по вопросам форм, систем, размеров оплаты труда и компенсационных выплат работников; механизма регулирования оплаты труда с учетом роста потребительских цен, уровня инфляции; занятости, переобуч</w:t>
      </w:r>
      <w:r w:rsidRPr="00695334">
        <w:rPr>
          <w:rFonts w:asciiTheme="minorHAnsi" w:hAnsiTheme="minorHAnsi"/>
          <w:sz w:val="22"/>
          <w:szCs w:val="22"/>
        </w:rPr>
        <w:t>е</w:t>
      </w:r>
      <w:r w:rsidRPr="00695334">
        <w:rPr>
          <w:rFonts w:asciiTheme="minorHAnsi" w:hAnsiTheme="minorHAnsi"/>
          <w:sz w:val="22"/>
          <w:szCs w:val="22"/>
        </w:rPr>
        <w:t>ния, условий высвобождения работников; улучшения условий и охраны труда работников (в том числе женщин и молодежи); выплата пособий и компенсаций;</w:t>
      </w:r>
      <w:proofErr w:type="gramEnd"/>
      <w:r w:rsidRPr="00695334">
        <w:rPr>
          <w:rFonts w:asciiTheme="minorHAnsi" w:hAnsiTheme="minorHAnsi"/>
          <w:sz w:val="22"/>
          <w:szCs w:val="22"/>
        </w:rPr>
        <w:t xml:space="preserve">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закрепления дополнительных по сравнению с действующим законодательством трудовых прав и гарантий работников; участия работников в управл</w:t>
      </w:r>
      <w:r w:rsidRPr="00695334">
        <w:rPr>
          <w:rFonts w:asciiTheme="minorHAnsi" w:hAnsiTheme="minorHAnsi"/>
          <w:sz w:val="22"/>
          <w:szCs w:val="22"/>
        </w:rPr>
        <w:t>е</w:t>
      </w:r>
      <w:r w:rsidRPr="00695334">
        <w:rPr>
          <w:rFonts w:asciiTheme="minorHAnsi" w:hAnsiTheme="minorHAnsi"/>
          <w:sz w:val="22"/>
          <w:szCs w:val="22"/>
        </w:rPr>
        <w:t>нии организацией;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и другие вопросы, опред</w:t>
      </w:r>
      <w:r w:rsidRPr="00695334">
        <w:rPr>
          <w:rFonts w:asciiTheme="minorHAnsi" w:hAnsiTheme="minorHAnsi"/>
          <w:sz w:val="22"/>
          <w:szCs w:val="22"/>
        </w:rPr>
        <w:t>е</w:t>
      </w:r>
      <w:r w:rsidRPr="00695334">
        <w:rPr>
          <w:rFonts w:asciiTheme="minorHAnsi" w:hAnsiTheme="minorHAnsi"/>
          <w:sz w:val="22"/>
          <w:szCs w:val="22"/>
        </w:rPr>
        <w:t>ленные сторонами.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1.6. В совместной деятельности Работодатель и Профсоюз выступают равноправными и деловыми партнерами. Работники в соответствии с Трудовым кодексом Российской Федерации участвуют в упра</w:t>
      </w:r>
      <w:r w:rsidRPr="00695334">
        <w:rPr>
          <w:rFonts w:asciiTheme="minorHAnsi" w:hAnsiTheme="minorHAnsi"/>
          <w:sz w:val="22"/>
          <w:szCs w:val="22"/>
        </w:rPr>
        <w:t>в</w:t>
      </w:r>
      <w:r w:rsidRPr="00695334">
        <w:rPr>
          <w:rFonts w:asciiTheme="minorHAnsi" w:hAnsiTheme="minorHAnsi"/>
          <w:sz w:val="22"/>
          <w:szCs w:val="22"/>
        </w:rPr>
        <w:t>лении организацией.</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1.7. Действие настоящего коллективного договора распространяется на всех работников орган</w:t>
      </w:r>
      <w:r w:rsidRPr="00695334">
        <w:rPr>
          <w:rFonts w:asciiTheme="minorHAnsi" w:hAnsiTheme="minorHAnsi"/>
          <w:sz w:val="22"/>
          <w:szCs w:val="22"/>
        </w:rPr>
        <w:t>и</w:t>
      </w:r>
      <w:r w:rsidRPr="00695334">
        <w:rPr>
          <w:rFonts w:asciiTheme="minorHAnsi" w:hAnsiTheme="minorHAnsi"/>
          <w:sz w:val="22"/>
          <w:szCs w:val="22"/>
        </w:rPr>
        <w:t>зации.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1.8. Стороны при разработке проекта коллективного договора руководствуются обязательствами территориального трехстороннего соглашения  по регулированию социально – трудовых отношений  Г</w:t>
      </w:r>
      <w:r w:rsidRPr="00695334">
        <w:rPr>
          <w:rFonts w:asciiTheme="minorHAnsi" w:hAnsiTheme="minorHAnsi"/>
          <w:sz w:val="22"/>
          <w:szCs w:val="22"/>
        </w:rPr>
        <w:t>о</w:t>
      </w:r>
      <w:r w:rsidRPr="00695334">
        <w:rPr>
          <w:rFonts w:asciiTheme="minorHAnsi" w:hAnsiTheme="minorHAnsi"/>
          <w:sz w:val="22"/>
          <w:szCs w:val="22"/>
        </w:rPr>
        <w:t>родского округа Подольск.</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1.9. </w:t>
      </w:r>
      <w:proofErr w:type="gramStart"/>
      <w:r w:rsidRPr="00695334">
        <w:rPr>
          <w:rFonts w:asciiTheme="minorHAnsi" w:hAnsiTheme="minorHAnsi"/>
          <w:sz w:val="22"/>
          <w:szCs w:val="22"/>
        </w:rPr>
        <w:t>В случае если в областные (федеральные) законодательные и нормативные акты, областное (федеральное) отраслевое, в Московское областное (региональное), в территориальное трехстороннее соглашение 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w:t>
      </w:r>
      <w:r w:rsidRPr="00695334">
        <w:rPr>
          <w:rFonts w:asciiTheme="minorHAnsi" w:hAnsiTheme="minorHAnsi"/>
          <w:sz w:val="22"/>
          <w:szCs w:val="22"/>
        </w:rPr>
        <w:t>д</w:t>
      </w:r>
      <w:r w:rsidRPr="00695334">
        <w:rPr>
          <w:rFonts w:asciiTheme="minorHAnsi" w:hAnsiTheme="minorHAnsi"/>
          <w:sz w:val="22"/>
          <w:szCs w:val="22"/>
        </w:rPr>
        <w:t xml:space="preserve">шающих положение работников по сравнению с настоящим коллективным договором. </w:t>
      </w:r>
      <w:proofErr w:type="gramEnd"/>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1.10. В коллективный договор по взаимному согласию сторон могут быть внесены изменения и дополнения, которые оформляются в </w:t>
      </w:r>
      <w:proofErr w:type="gramStart"/>
      <w:r w:rsidRPr="00695334">
        <w:rPr>
          <w:rFonts w:asciiTheme="minorHAnsi" w:hAnsiTheme="minorHAnsi"/>
          <w:sz w:val="22"/>
          <w:szCs w:val="22"/>
        </w:rPr>
        <w:t>порядке, установленном Трудовым кодексом Российской Федер</w:t>
      </w:r>
      <w:r w:rsidRPr="00695334">
        <w:rPr>
          <w:rFonts w:asciiTheme="minorHAnsi" w:hAnsiTheme="minorHAnsi"/>
          <w:sz w:val="22"/>
          <w:szCs w:val="22"/>
        </w:rPr>
        <w:t>а</w:t>
      </w:r>
      <w:r w:rsidRPr="00695334">
        <w:rPr>
          <w:rFonts w:asciiTheme="minorHAnsi" w:hAnsiTheme="minorHAnsi"/>
          <w:sz w:val="22"/>
          <w:szCs w:val="22"/>
        </w:rPr>
        <w:t>ции и являются</w:t>
      </w:r>
      <w:proofErr w:type="gramEnd"/>
      <w:r w:rsidRPr="00695334">
        <w:rPr>
          <w:rFonts w:asciiTheme="minorHAnsi" w:hAnsiTheme="minorHAnsi"/>
          <w:sz w:val="22"/>
          <w:szCs w:val="22"/>
        </w:rPr>
        <w:t xml:space="preserve"> неотъемлемой частью коллективного договора.</w:t>
      </w:r>
    </w:p>
    <w:p w:rsidR="007A0461" w:rsidRPr="00695334" w:rsidRDefault="007A0461" w:rsidP="007A0461">
      <w:pPr>
        <w:ind w:left="-709"/>
        <w:contextualSpacing/>
        <w:rPr>
          <w:rFonts w:asciiTheme="minorHAnsi" w:hAnsiTheme="minorHAnsi"/>
          <w:sz w:val="22"/>
          <w:szCs w:val="22"/>
        </w:rPr>
      </w:pPr>
      <w:r w:rsidRPr="00695334">
        <w:rPr>
          <w:rFonts w:asciiTheme="minorHAnsi" w:hAnsiTheme="minorHAnsi"/>
          <w:sz w:val="22"/>
          <w:szCs w:val="22"/>
        </w:rPr>
        <w:t>1.11. Локальные нормативные акты, издаваемые Работодателем, трудовые договоры, заключа</w:t>
      </w:r>
      <w:r w:rsidRPr="00695334">
        <w:rPr>
          <w:rFonts w:asciiTheme="minorHAnsi" w:hAnsiTheme="minorHAnsi"/>
          <w:sz w:val="22"/>
          <w:szCs w:val="22"/>
        </w:rPr>
        <w:t>е</w:t>
      </w:r>
      <w:r w:rsidRPr="00695334">
        <w:rPr>
          <w:rFonts w:asciiTheme="minorHAnsi" w:hAnsiTheme="minorHAnsi"/>
          <w:sz w:val="22"/>
          <w:szCs w:val="22"/>
        </w:rPr>
        <w:t>мые с работниками, не должны ухудшать положение работников по сравнению с настоящим коллекти</w:t>
      </w:r>
      <w:r w:rsidRPr="00695334">
        <w:rPr>
          <w:rFonts w:asciiTheme="minorHAnsi" w:hAnsiTheme="minorHAnsi"/>
          <w:sz w:val="22"/>
          <w:szCs w:val="22"/>
        </w:rPr>
        <w:t>в</w:t>
      </w:r>
      <w:r w:rsidRPr="00695334">
        <w:rPr>
          <w:rFonts w:asciiTheme="minorHAnsi" w:hAnsiTheme="minorHAnsi"/>
          <w:sz w:val="22"/>
          <w:szCs w:val="22"/>
        </w:rPr>
        <w:t>ным договором.</w:t>
      </w:r>
    </w:p>
    <w:p w:rsidR="007A0461" w:rsidRPr="00695334" w:rsidRDefault="007A0461" w:rsidP="007A0461">
      <w:pPr>
        <w:ind w:left="-709"/>
        <w:contextualSpacing/>
        <w:jc w:val="center"/>
        <w:rPr>
          <w:rFonts w:asciiTheme="minorHAnsi" w:hAnsiTheme="minorHAnsi"/>
          <w:b/>
          <w:sz w:val="22"/>
          <w:szCs w:val="22"/>
        </w:rPr>
      </w:pPr>
      <w:r w:rsidRPr="00695334">
        <w:rPr>
          <w:rFonts w:asciiTheme="minorHAnsi" w:hAnsiTheme="minorHAnsi"/>
          <w:b/>
          <w:sz w:val="22"/>
          <w:szCs w:val="22"/>
        </w:rPr>
        <w:lastRenderedPageBreak/>
        <w:t>2. Трудовые отношения</w:t>
      </w:r>
    </w:p>
    <w:p w:rsidR="007A0461" w:rsidRPr="00695334" w:rsidRDefault="007A0461" w:rsidP="007A0461">
      <w:pPr>
        <w:ind w:left="-709"/>
        <w:contextualSpacing/>
        <w:jc w:val="both"/>
        <w:rPr>
          <w:rFonts w:asciiTheme="minorHAnsi" w:hAnsiTheme="minorHAnsi"/>
          <w:sz w:val="22"/>
          <w:szCs w:val="22"/>
        </w:rPr>
      </w:pPr>
      <w:r w:rsidRPr="00695334">
        <w:rPr>
          <w:rFonts w:asciiTheme="minorHAnsi" w:hAnsiTheme="minorHAnsi"/>
          <w:sz w:val="22"/>
          <w:szCs w:val="22"/>
        </w:rPr>
        <w:t xml:space="preserve">2.1.Трудовые отношения между Работодателем и работниками оформляются путем заключения трудового договора в письменной форме в двух экземплярах по одному для каждой стороны. </w:t>
      </w:r>
    </w:p>
    <w:p w:rsidR="007A0461" w:rsidRPr="00695334" w:rsidRDefault="007A0461" w:rsidP="007A0461">
      <w:pPr>
        <w:ind w:left="-709"/>
        <w:contextualSpacing/>
        <w:jc w:val="both"/>
        <w:rPr>
          <w:rFonts w:asciiTheme="minorHAnsi" w:hAnsiTheme="minorHAnsi"/>
          <w:sz w:val="22"/>
          <w:szCs w:val="22"/>
        </w:rPr>
      </w:pPr>
      <w:proofErr w:type="gramStart"/>
      <w:r w:rsidRPr="00695334">
        <w:rPr>
          <w:rFonts w:asciiTheme="minorHAnsi" w:hAnsiTheme="minorHAnsi"/>
          <w:sz w:val="22"/>
          <w:szCs w:val="22"/>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w:t>
      </w:r>
      <w:r w:rsidRPr="00695334">
        <w:rPr>
          <w:rFonts w:asciiTheme="minorHAnsi" w:hAnsiTheme="minorHAnsi"/>
          <w:sz w:val="22"/>
          <w:szCs w:val="22"/>
        </w:rPr>
        <w:t>ы</w:t>
      </w:r>
      <w:r w:rsidRPr="00695334">
        <w:rPr>
          <w:rFonts w:asciiTheme="minorHAnsi" w:hAnsiTheme="minorHAnsi"/>
          <w:sz w:val="22"/>
          <w:szCs w:val="22"/>
        </w:rPr>
        <w:t>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w:t>
      </w:r>
      <w:r w:rsidRPr="00695334">
        <w:rPr>
          <w:rFonts w:asciiTheme="minorHAnsi" w:hAnsiTheme="minorHAnsi"/>
          <w:sz w:val="22"/>
          <w:szCs w:val="22"/>
        </w:rPr>
        <w:t>о</w:t>
      </w:r>
      <w:r w:rsidRPr="00695334">
        <w:rPr>
          <w:rFonts w:asciiTheme="minorHAnsi" w:hAnsiTheme="minorHAnsi"/>
          <w:sz w:val="22"/>
          <w:szCs w:val="22"/>
        </w:rPr>
        <w:t>вья, предоставляемых им гарантиях, полагающихся им компенсациях и средствах индивидуальной защ</w:t>
      </w:r>
      <w:r w:rsidRPr="00695334">
        <w:rPr>
          <w:rFonts w:asciiTheme="minorHAnsi" w:hAnsiTheme="minorHAnsi"/>
          <w:sz w:val="22"/>
          <w:szCs w:val="22"/>
        </w:rPr>
        <w:t>и</w:t>
      </w:r>
      <w:r w:rsidRPr="00695334">
        <w:rPr>
          <w:rFonts w:asciiTheme="minorHAnsi" w:hAnsiTheme="minorHAnsi"/>
          <w:sz w:val="22"/>
          <w:szCs w:val="22"/>
        </w:rPr>
        <w:t>ты.</w:t>
      </w:r>
      <w:proofErr w:type="gramEnd"/>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2.2. На работу принимается работник, имеющий право на занятие педагогической деятельностью:</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w:t>
      </w:r>
      <w:r w:rsidRPr="00695334">
        <w:rPr>
          <w:rFonts w:asciiTheme="minorHAnsi" w:hAnsiTheme="minorHAnsi"/>
          <w:sz w:val="22"/>
          <w:szCs w:val="22"/>
        </w:rPr>
        <w:t>т</w:t>
      </w:r>
      <w:r w:rsidRPr="00695334">
        <w:rPr>
          <w:rFonts w:asciiTheme="minorHAnsi" w:hAnsiTheme="minorHAnsi"/>
          <w:sz w:val="22"/>
          <w:szCs w:val="22"/>
        </w:rPr>
        <w:t>ветствующих типов и видов, утверждаемыми Правительством Российской Федерации.</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xml:space="preserve">- </w:t>
      </w:r>
      <w:proofErr w:type="gramStart"/>
      <w:r w:rsidRPr="00695334">
        <w:rPr>
          <w:rFonts w:asciiTheme="minorHAnsi" w:hAnsiTheme="minorHAnsi"/>
          <w:sz w:val="22"/>
          <w:szCs w:val="22"/>
        </w:rPr>
        <w:t>п</w:t>
      </w:r>
      <w:proofErr w:type="gramEnd"/>
      <w:r w:rsidRPr="00695334">
        <w:rPr>
          <w:rFonts w:asciiTheme="minorHAnsi" w:hAnsiTheme="minorHAnsi"/>
          <w:sz w:val="22"/>
          <w:szCs w:val="22"/>
        </w:rPr>
        <w:t>редставившим справку о наличии (отсутствии) судимости и (или) факта уголовного преследов</w:t>
      </w:r>
      <w:r w:rsidRPr="00695334">
        <w:rPr>
          <w:rFonts w:asciiTheme="minorHAnsi" w:hAnsiTheme="minorHAnsi"/>
          <w:sz w:val="22"/>
          <w:szCs w:val="22"/>
        </w:rPr>
        <w:t>а</w:t>
      </w:r>
      <w:r w:rsidRPr="00695334">
        <w:rPr>
          <w:rFonts w:asciiTheme="minorHAnsi" w:hAnsiTheme="minorHAnsi"/>
          <w:sz w:val="22"/>
          <w:szCs w:val="22"/>
        </w:rPr>
        <w:t>ния либо о прекращении уголовного преследования по реабилитирующим основаниям, выданную в п</w:t>
      </w:r>
      <w:r w:rsidRPr="00695334">
        <w:rPr>
          <w:rFonts w:asciiTheme="minorHAnsi" w:hAnsiTheme="minorHAnsi"/>
          <w:sz w:val="22"/>
          <w:szCs w:val="22"/>
        </w:rPr>
        <w:t>о</w:t>
      </w:r>
      <w:r w:rsidRPr="00695334">
        <w:rPr>
          <w:rFonts w:asciiTheme="minorHAnsi" w:hAnsiTheme="minorHAnsi"/>
          <w:sz w:val="22"/>
          <w:szCs w:val="22"/>
        </w:rPr>
        <w:t>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w:t>
      </w:r>
      <w:r w:rsidRPr="00695334">
        <w:rPr>
          <w:rFonts w:asciiTheme="minorHAnsi" w:hAnsiTheme="minorHAnsi"/>
          <w:sz w:val="22"/>
          <w:szCs w:val="22"/>
        </w:rPr>
        <w:t>о</w:t>
      </w:r>
      <w:r w:rsidRPr="00695334">
        <w:rPr>
          <w:rFonts w:asciiTheme="minorHAnsi" w:hAnsiTheme="minorHAnsi"/>
          <w:sz w:val="22"/>
          <w:szCs w:val="22"/>
        </w:rPr>
        <w:t>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w:t>
      </w:r>
      <w:r w:rsidRPr="00695334">
        <w:rPr>
          <w:rFonts w:asciiTheme="minorHAnsi" w:hAnsiTheme="minorHAnsi"/>
          <w:sz w:val="22"/>
          <w:szCs w:val="22"/>
        </w:rPr>
        <w:t>о</w:t>
      </w:r>
      <w:r w:rsidRPr="00695334">
        <w:rPr>
          <w:rFonts w:asciiTheme="minorHAnsi" w:hAnsiTheme="minorHAnsi"/>
          <w:sz w:val="22"/>
          <w:szCs w:val="22"/>
        </w:rPr>
        <w:t>ловному преследованию.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2.3.Работодатель и Профсоюз договорились: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приеме на работу (до подписания трудового договора), Работодатель             обязан ознак</w:t>
      </w:r>
      <w:r w:rsidRPr="00695334">
        <w:rPr>
          <w:rFonts w:asciiTheme="minorHAnsi" w:hAnsiTheme="minorHAnsi"/>
          <w:sz w:val="22"/>
          <w:szCs w:val="22"/>
        </w:rPr>
        <w:t>о</w:t>
      </w:r>
      <w:r w:rsidRPr="00695334">
        <w:rPr>
          <w:rFonts w:asciiTheme="minorHAnsi" w:hAnsiTheme="minorHAnsi"/>
          <w:sz w:val="22"/>
          <w:szCs w:val="22"/>
        </w:rPr>
        <w:t>мить работника под роспись с действующим Уставом дошкольного образовательного учреждения, пр</w:t>
      </w:r>
      <w:r w:rsidRPr="00695334">
        <w:rPr>
          <w:rFonts w:asciiTheme="minorHAnsi" w:hAnsiTheme="minorHAnsi"/>
          <w:sz w:val="22"/>
          <w:szCs w:val="22"/>
        </w:rPr>
        <w:t>а</w:t>
      </w:r>
      <w:r w:rsidRPr="00695334">
        <w:rPr>
          <w:rFonts w:asciiTheme="minorHAnsi" w:hAnsiTheme="minorHAnsi"/>
          <w:sz w:val="22"/>
          <w:szCs w:val="22"/>
        </w:rPr>
        <w:t>вилами внутреннего трудового распорядка,             коллективным договором, иными локальными норм</w:t>
      </w:r>
      <w:r w:rsidRPr="00695334">
        <w:rPr>
          <w:rFonts w:asciiTheme="minorHAnsi" w:hAnsiTheme="minorHAnsi"/>
          <w:sz w:val="22"/>
          <w:szCs w:val="22"/>
        </w:rPr>
        <w:t>а</w:t>
      </w:r>
      <w:r w:rsidRPr="00695334">
        <w:rPr>
          <w:rFonts w:asciiTheme="minorHAnsi" w:hAnsiTheme="minorHAnsi"/>
          <w:sz w:val="22"/>
          <w:szCs w:val="22"/>
        </w:rPr>
        <w:t>тивными актами, непосредственно связанными с трудовой деятельностью работника;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изменение определенных сторонами условий трудового договора, оформлять дополнительн</w:t>
      </w:r>
      <w:r w:rsidRPr="00695334">
        <w:rPr>
          <w:rFonts w:asciiTheme="minorHAnsi" w:hAnsiTheme="minorHAnsi"/>
          <w:sz w:val="22"/>
          <w:szCs w:val="22"/>
        </w:rPr>
        <w:t>ы</w:t>
      </w:r>
      <w:r w:rsidRPr="00695334">
        <w:rPr>
          <w:rFonts w:asciiTheme="minorHAnsi" w:hAnsiTheme="minorHAnsi"/>
          <w:sz w:val="22"/>
          <w:szCs w:val="22"/>
        </w:rPr>
        <w:t>ми Соглашениями в письменном виде,  в двух экземплярах;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формы трудовых договоров  для различных категорий работников разрабатываются службой кадров и согласовываются с профсоюзным комитетом;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заключении трудового договора  работник  по желанию может            воспользоваться ко</w:t>
      </w:r>
      <w:r w:rsidRPr="00695334">
        <w:rPr>
          <w:rFonts w:asciiTheme="minorHAnsi" w:hAnsiTheme="minorHAnsi"/>
          <w:sz w:val="22"/>
          <w:szCs w:val="22"/>
        </w:rPr>
        <w:t>н</w:t>
      </w:r>
      <w:r w:rsidRPr="00695334">
        <w:rPr>
          <w:rFonts w:asciiTheme="minorHAnsi" w:hAnsiTheme="minorHAnsi"/>
          <w:sz w:val="22"/>
          <w:szCs w:val="22"/>
        </w:rPr>
        <w:t>сультацией профсоюзного комитета.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2.4.Трудовой договор может быть заключен, как на неопределенный, так          и на определенный срок не более пяти лет, который оформляется в соответствии  ст. 59. Трудового кодекса Российской Фед</w:t>
      </w:r>
      <w:r w:rsidRPr="00695334">
        <w:rPr>
          <w:rFonts w:asciiTheme="minorHAnsi" w:hAnsiTheme="minorHAnsi"/>
          <w:sz w:val="22"/>
          <w:szCs w:val="22"/>
        </w:rPr>
        <w:t>е</w:t>
      </w:r>
      <w:r w:rsidRPr="00695334">
        <w:rPr>
          <w:rFonts w:asciiTheme="minorHAnsi" w:hAnsiTheme="minorHAnsi"/>
          <w:sz w:val="22"/>
          <w:szCs w:val="22"/>
        </w:rPr>
        <w:t>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2.5.Прием на работу или перевод на другую работу оформляется приказом по дошкольному образовательному учреждению, издаваемый на основании трудового договора или дополнительного с</w:t>
      </w:r>
      <w:r w:rsidRPr="00695334">
        <w:rPr>
          <w:rFonts w:asciiTheme="minorHAnsi" w:hAnsiTheme="minorHAnsi"/>
          <w:sz w:val="22"/>
          <w:szCs w:val="22"/>
        </w:rPr>
        <w:t>о</w:t>
      </w:r>
      <w:r w:rsidRPr="00695334">
        <w:rPr>
          <w:rFonts w:asciiTheme="minorHAnsi" w:hAnsiTheme="minorHAnsi"/>
          <w:sz w:val="22"/>
          <w:szCs w:val="22"/>
        </w:rPr>
        <w:t xml:space="preserve">глашения к трудовому договору. Приказ объявляется под роспись в 3-х </w:t>
      </w:r>
      <w:proofErr w:type="spellStart"/>
      <w:r w:rsidRPr="00695334">
        <w:rPr>
          <w:rFonts w:asciiTheme="minorHAnsi" w:hAnsiTheme="minorHAnsi"/>
          <w:sz w:val="22"/>
          <w:szCs w:val="22"/>
        </w:rPr>
        <w:t>дневный</w:t>
      </w:r>
      <w:proofErr w:type="spellEnd"/>
      <w:r w:rsidRPr="00695334">
        <w:rPr>
          <w:rFonts w:asciiTheme="minorHAnsi" w:hAnsiTheme="minorHAnsi"/>
          <w:sz w:val="22"/>
          <w:szCs w:val="22"/>
        </w:rPr>
        <w:t xml:space="preserve"> срок со дня подписания трудового договора или дополнительного соглашения к нему.</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2.6.Трудовой договор, не оформленный в письменной форме, считается             заключенным, если работник приступил к работе с </w:t>
      </w:r>
      <w:proofErr w:type="gramStart"/>
      <w:r w:rsidRPr="00695334">
        <w:rPr>
          <w:rFonts w:asciiTheme="minorHAnsi" w:hAnsiTheme="minorHAnsi"/>
          <w:sz w:val="22"/>
          <w:szCs w:val="22"/>
        </w:rPr>
        <w:t>ведома</w:t>
      </w:r>
      <w:proofErr w:type="gramEnd"/>
      <w:r w:rsidRPr="00695334">
        <w:rPr>
          <w:rFonts w:asciiTheme="minorHAnsi" w:hAnsiTheme="minorHAnsi"/>
          <w:sz w:val="22"/>
          <w:szCs w:val="22"/>
        </w:rPr>
        <w:t xml:space="preserve"> или по поручению Работодателя. При фактическом допущении р</w:t>
      </w:r>
      <w:r w:rsidRPr="00695334">
        <w:rPr>
          <w:rFonts w:asciiTheme="minorHAnsi" w:hAnsiTheme="minorHAnsi"/>
          <w:sz w:val="22"/>
          <w:szCs w:val="22"/>
        </w:rPr>
        <w:t>а</w:t>
      </w:r>
      <w:r w:rsidRPr="00695334">
        <w:rPr>
          <w:rFonts w:asciiTheme="minorHAnsi" w:hAnsiTheme="minorHAnsi"/>
          <w:sz w:val="22"/>
          <w:szCs w:val="22"/>
        </w:rPr>
        <w:t xml:space="preserve">ботника к работе Администрация обязуется оформить с ним трудовой договор в письменной форме не позднее трех рабочих дней со дня фактического допущения работника к работе.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2.7.Работник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w:t>
      </w:r>
      <w:r w:rsidRPr="00695334">
        <w:rPr>
          <w:rFonts w:asciiTheme="minorHAnsi" w:hAnsiTheme="minorHAnsi"/>
          <w:sz w:val="22"/>
          <w:szCs w:val="22"/>
        </w:rPr>
        <w:t>о</w:t>
      </w:r>
      <w:r w:rsidRPr="00695334">
        <w:rPr>
          <w:rFonts w:asciiTheme="minorHAnsi" w:hAnsiTheme="minorHAnsi"/>
          <w:sz w:val="22"/>
          <w:szCs w:val="22"/>
        </w:rPr>
        <w:t>вания труда лиц, работающих по совместительству,  определяется гл. 44 Трудового кодекса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2.8.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w:t>
      </w:r>
      <w:r w:rsidRPr="00695334">
        <w:rPr>
          <w:rFonts w:asciiTheme="minorHAnsi" w:hAnsiTheme="minorHAnsi"/>
          <w:sz w:val="22"/>
          <w:szCs w:val="22"/>
        </w:rPr>
        <w:t>о</w:t>
      </w:r>
      <w:r w:rsidRPr="00695334">
        <w:rPr>
          <w:rFonts w:asciiTheme="minorHAnsi" w:hAnsiTheme="minorHAnsi"/>
          <w:sz w:val="22"/>
          <w:szCs w:val="22"/>
        </w:rPr>
        <w:t>вором. Перевод на другую работу без согласия работника допускается лишь в случаях, предусмотренных ст. 72-1 72-2  Трудового кодекса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2.9.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При  приеме  на работу педагогических работников,  имеющих действующую квалификац</w:t>
      </w:r>
      <w:r w:rsidRPr="00695334">
        <w:rPr>
          <w:rFonts w:asciiTheme="minorHAnsi" w:hAnsiTheme="minorHAnsi"/>
          <w:sz w:val="22"/>
          <w:szCs w:val="22"/>
        </w:rPr>
        <w:t>и</w:t>
      </w:r>
      <w:r w:rsidRPr="00695334">
        <w:rPr>
          <w:rFonts w:asciiTheme="minorHAnsi" w:hAnsiTheme="minorHAnsi"/>
          <w:sz w:val="22"/>
          <w:szCs w:val="22"/>
        </w:rPr>
        <w:t>онную категорию, испытание не устанавливается.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xml:space="preserve">2.10.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Работодатель ставит  в  известность  профком  о  своем  решении  расторгнуть трудовой договор с работником до истечения срока испытания не менее чем за 3 </w:t>
      </w:r>
      <w:proofErr w:type="gramStart"/>
      <w:r w:rsidRPr="00695334">
        <w:rPr>
          <w:rFonts w:asciiTheme="minorHAnsi" w:hAnsiTheme="minorHAnsi"/>
          <w:sz w:val="22"/>
          <w:szCs w:val="22"/>
        </w:rPr>
        <w:t>календа</w:t>
      </w:r>
      <w:r w:rsidRPr="00695334">
        <w:rPr>
          <w:rFonts w:asciiTheme="minorHAnsi" w:hAnsiTheme="minorHAnsi"/>
          <w:sz w:val="22"/>
          <w:szCs w:val="22"/>
        </w:rPr>
        <w:t>р</w:t>
      </w:r>
      <w:r w:rsidRPr="00695334">
        <w:rPr>
          <w:rFonts w:asciiTheme="minorHAnsi" w:hAnsiTheme="minorHAnsi"/>
          <w:sz w:val="22"/>
          <w:szCs w:val="22"/>
        </w:rPr>
        <w:t>ных</w:t>
      </w:r>
      <w:proofErr w:type="gramEnd"/>
      <w:r w:rsidRPr="00695334">
        <w:rPr>
          <w:rFonts w:asciiTheme="minorHAnsi" w:hAnsiTheme="minorHAnsi"/>
          <w:sz w:val="22"/>
          <w:szCs w:val="22"/>
        </w:rPr>
        <w:t xml:space="preserve"> дня до предполагаемого увольнения.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Решение Работодателя работник имеет право обжаловать в суд.</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2.11. Каждому вновь принятому работнику устанавливается адаптационный период сроком не свыше двух месяцев, в течение которого к нему не будут применяться наказания за упущения в работе, за исключением случаев преднамеренного нарушения трудовой и производственной дисциплины.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2.12. Прекращение действия трудового договора может иметь место только по основаниям, пр</w:t>
      </w:r>
      <w:r w:rsidRPr="00695334">
        <w:rPr>
          <w:rFonts w:asciiTheme="minorHAnsi" w:hAnsiTheme="minorHAnsi"/>
          <w:sz w:val="22"/>
          <w:szCs w:val="22"/>
        </w:rPr>
        <w:t>е</w:t>
      </w:r>
      <w:r w:rsidRPr="00695334">
        <w:rPr>
          <w:rFonts w:asciiTheme="minorHAnsi" w:hAnsiTheme="minorHAnsi"/>
          <w:sz w:val="22"/>
          <w:szCs w:val="22"/>
        </w:rPr>
        <w:t>дусмотренным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2.13. Работник имеет право расторгнуть трудовой договор, заключенный, на неопределенный срок письменно предупредив об этом администрацию за две недели.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По истечении указанного срока об увольнении работник вправе прекратить работу, а Работод</w:t>
      </w:r>
      <w:r w:rsidRPr="00695334">
        <w:rPr>
          <w:rFonts w:asciiTheme="minorHAnsi" w:hAnsiTheme="minorHAnsi"/>
          <w:sz w:val="22"/>
          <w:szCs w:val="22"/>
        </w:rPr>
        <w:t>а</w:t>
      </w:r>
      <w:r w:rsidRPr="00695334">
        <w:rPr>
          <w:rFonts w:asciiTheme="minorHAnsi" w:hAnsiTheme="minorHAnsi"/>
          <w:sz w:val="22"/>
          <w:szCs w:val="22"/>
        </w:rPr>
        <w:t>тель  обязан выдать ему трудовую книжку и произвести с ним расчет.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По договоренности между работником и администрацией трудовой договор, может быть, ра</w:t>
      </w:r>
      <w:r w:rsidRPr="00695334">
        <w:rPr>
          <w:rFonts w:asciiTheme="minorHAnsi" w:hAnsiTheme="minorHAnsi"/>
          <w:sz w:val="22"/>
          <w:szCs w:val="22"/>
        </w:rPr>
        <w:t>с</w:t>
      </w:r>
      <w:r w:rsidRPr="00695334">
        <w:rPr>
          <w:rFonts w:asciiTheme="minorHAnsi" w:hAnsiTheme="minorHAnsi"/>
          <w:sz w:val="22"/>
          <w:szCs w:val="22"/>
        </w:rPr>
        <w:t>торгнут в срок, о котором просит работник.</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Трудовой договор, заключенный на определенный срок, может быть, расторгнут по инициативе работника, по соглашению сторон и иным основаниям, предусмотренным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Прекращение трудового договора оформляется приказом. Днем увольнения считается последний день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2.14. Работодатель, применяя право временного перевода на другую работу в случае производс</w:t>
      </w:r>
      <w:r w:rsidRPr="00695334">
        <w:rPr>
          <w:rFonts w:asciiTheme="minorHAnsi" w:hAnsiTheme="minorHAnsi"/>
          <w:sz w:val="22"/>
          <w:szCs w:val="22"/>
        </w:rPr>
        <w:t>т</w:t>
      </w:r>
      <w:r w:rsidRPr="00695334">
        <w:rPr>
          <w:rFonts w:asciiTheme="minorHAnsi" w:hAnsiTheme="minorHAnsi"/>
          <w:sz w:val="22"/>
          <w:szCs w:val="22"/>
        </w:rPr>
        <w:t>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w:t>
      </w:r>
      <w:r w:rsidRPr="00695334">
        <w:rPr>
          <w:rFonts w:asciiTheme="minorHAnsi" w:hAnsiTheme="minorHAnsi"/>
          <w:sz w:val="22"/>
          <w:szCs w:val="22"/>
        </w:rPr>
        <w:t>в</w:t>
      </w:r>
      <w:r w:rsidRPr="00695334">
        <w:rPr>
          <w:rFonts w:asciiTheme="minorHAnsi" w:hAnsiTheme="minorHAnsi"/>
          <w:sz w:val="22"/>
          <w:szCs w:val="22"/>
        </w:rPr>
        <w:t>ленном по условиям трудового договора.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2.15. Расторжение трудового договора по пункту  11  статьи 77 ТК РФ, в связи с отсутствием соо</w:t>
      </w:r>
      <w:r w:rsidRPr="00695334">
        <w:rPr>
          <w:rFonts w:asciiTheme="minorHAnsi" w:hAnsiTheme="minorHAnsi"/>
          <w:sz w:val="22"/>
          <w:szCs w:val="22"/>
        </w:rPr>
        <w:t>т</w:t>
      </w:r>
      <w:r w:rsidRPr="00695334">
        <w:rPr>
          <w:rFonts w:asciiTheme="minorHAnsi" w:hAnsiTheme="minorHAnsi"/>
          <w:sz w:val="22"/>
          <w:szCs w:val="22"/>
        </w:rPr>
        <w:t>ветствующего документа об образовании (ст. 84 ТК РФ), не применяется в отношении работников, закл</w:t>
      </w:r>
      <w:r w:rsidRPr="00695334">
        <w:rPr>
          <w:rFonts w:asciiTheme="minorHAnsi" w:hAnsiTheme="minorHAnsi"/>
          <w:sz w:val="22"/>
          <w:szCs w:val="22"/>
        </w:rPr>
        <w:t>ю</w:t>
      </w:r>
      <w:r w:rsidRPr="00695334">
        <w:rPr>
          <w:rFonts w:asciiTheme="minorHAnsi" w:hAnsiTheme="minorHAnsi"/>
          <w:sz w:val="22"/>
          <w:szCs w:val="22"/>
        </w:rPr>
        <w:t>чивших трудовой договор до 01.02.2002 года.</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2.16. Трудовой договор подлежит прекращению по следующим обстоятельствам, не зависящим от воли сторон:</w:t>
      </w:r>
    </w:p>
    <w:p w:rsidR="007A0461" w:rsidRPr="00695334" w:rsidRDefault="007A0461" w:rsidP="007A0461">
      <w:pPr>
        <w:ind w:left="-709"/>
        <w:jc w:val="both"/>
        <w:outlineLvl w:val="3"/>
        <w:rPr>
          <w:rFonts w:asciiTheme="minorHAnsi" w:hAnsiTheme="minorHAnsi"/>
          <w:sz w:val="22"/>
          <w:szCs w:val="22"/>
        </w:rPr>
      </w:pPr>
      <w:proofErr w:type="gramStart"/>
      <w:r w:rsidRPr="00695334">
        <w:rPr>
          <w:rFonts w:asciiTheme="minorHAnsi" w:hAnsiTheme="minorHAnsi"/>
          <w:sz w:val="22"/>
          <w:szCs w:val="22"/>
        </w:rPr>
        <w:t>- осуждение работника к наказанию, исключающему продолжение прежней работы, в соответс</w:t>
      </w:r>
      <w:r w:rsidRPr="00695334">
        <w:rPr>
          <w:rFonts w:asciiTheme="minorHAnsi" w:hAnsiTheme="minorHAnsi"/>
          <w:sz w:val="22"/>
          <w:szCs w:val="22"/>
        </w:rPr>
        <w:t>т</w:t>
      </w:r>
      <w:r w:rsidRPr="00695334">
        <w:rPr>
          <w:rFonts w:asciiTheme="minorHAnsi" w:hAnsiTheme="minorHAnsi"/>
          <w:sz w:val="22"/>
          <w:szCs w:val="22"/>
        </w:rPr>
        <w:t>вии с приговором суда, вступившим в законную силу (пункт 4 ст. 83 ТК РФ);</w:t>
      </w:r>
      <w:proofErr w:type="gramEnd"/>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возникновение установленных настоящим Кодексом, иным федеральным законом и исключа</w:t>
      </w:r>
      <w:r w:rsidRPr="00695334">
        <w:rPr>
          <w:rFonts w:asciiTheme="minorHAnsi" w:hAnsiTheme="minorHAnsi"/>
          <w:sz w:val="22"/>
          <w:szCs w:val="22"/>
        </w:rPr>
        <w:t>ю</w:t>
      </w:r>
      <w:r w:rsidRPr="00695334">
        <w:rPr>
          <w:rFonts w:asciiTheme="minorHAnsi" w:hAnsiTheme="minorHAnsi"/>
          <w:sz w:val="22"/>
          <w:szCs w:val="22"/>
        </w:rPr>
        <w:t>щих возможность исполнения работником обязанностей по трудовому договору ограничений на занятие определенными видами трудовой  деятельности (пункт 13 ст. 83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2.17.При равной производительности труда и квалификации преимущественное право на оста</w:t>
      </w:r>
      <w:r w:rsidRPr="00695334">
        <w:rPr>
          <w:rFonts w:asciiTheme="minorHAnsi" w:hAnsiTheme="minorHAnsi"/>
          <w:sz w:val="22"/>
          <w:szCs w:val="22"/>
        </w:rPr>
        <w:t>в</w:t>
      </w:r>
      <w:r w:rsidRPr="00695334">
        <w:rPr>
          <w:rFonts w:asciiTheme="minorHAnsi" w:hAnsiTheme="minorHAnsi"/>
          <w:sz w:val="22"/>
          <w:szCs w:val="22"/>
        </w:rPr>
        <w:t>ление на работе при сокращении численности или штата работников наряду с основаниями, установле</w:t>
      </w:r>
      <w:r w:rsidRPr="00695334">
        <w:rPr>
          <w:rFonts w:asciiTheme="minorHAnsi" w:hAnsiTheme="minorHAnsi"/>
          <w:sz w:val="22"/>
          <w:szCs w:val="22"/>
        </w:rPr>
        <w:t>н</w:t>
      </w:r>
      <w:r w:rsidRPr="00695334">
        <w:rPr>
          <w:rFonts w:asciiTheme="minorHAnsi" w:hAnsiTheme="minorHAnsi"/>
          <w:sz w:val="22"/>
          <w:szCs w:val="22"/>
        </w:rPr>
        <w:t xml:space="preserve">ными частью 2 статьи 179 ТК РФ имеют: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работники, имеющие более длительный стаж работы в данном учреждении;</w:t>
      </w:r>
    </w:p>
    <w:p w:rsidR="007A0461" w:rsidRPr="00695334" w:rsidRDefault="007A0461" w:rsidP="007A0461">
      <w:pPr>
        <w:tabs>
          <w:tab w:val="left" w:pos="851"/>
        </w:tabs>
        <w:ind w:left="-709"/>
        <w:jc w:val="both"/>
        <w:rPr>
          <w:rFonts w:asciiTheme="minorHAnsi" w:hAnsiTheme="minorHAnsi"/>
          <w:sz w:val="22"/>
          <w:szCs w:val="22"/>
        </w:rPr>
      </w:pPr>
      <w:r w:rsidRPr="00695334">
        <w:rPr>
          <w:rFonts w:asciiTheme="minorHAnsi" w:hAnsiTheme="minorHAnsi"/>
          <w:sz w:val="22"/>
          <w:szCs w:val="22"/>
        </w:rPr>
        <w:t>-</w:t>
      </w:r>
      <w:r w:rsidRPr="00695334">
        <w:rPr>
          <w:rFonts w:asciiTheme="minorHAnsi" w:hAnsiTheme="minorHAnsi"/>
          <w:sz w:val="22"/>
          <w:szCs w:val="22"/>
        </w:rPr>
        <w:tab/>
        <w:t>работники, имеющие почетные звания, удостоенные ведомственными знаками отличия и П</w:t>
      </w:r>
      <w:r w:rsidRPr="00695334">
        <w:rPr>
          <w:rFonts w:asciiTheme="minorHAnsi" w:hAnsiTheme="minorHAnsi"/>
          <w:sz w:val="22"/>
          <w:szCs w:val="22"/>
        </w:rPr>
        <w:t>о</w:t>
      </w:r>
      <w:r w:rsidRPr="00695334">
        <w:rPr>
          <w:rFonts w:asciiTheme="minorHAnsi" w:hAnsiTheme="minorHAnsi"/>
          <w:sz w:val="22"/>
          <w:szCs w:val="22"/>
        </w:rPr>
        <w:t>четными грамотами;</w:t>
      </w:r>
    </w:p>
    <w:p w:rsidR="007A0461" w:rsidRPr="00695334" w:rsidRDefault="007A0461" w:rsidP="007A0461">
      <w:pPr>
        <w:tabs>
          <w:tab w:val="left" w:pos="851"/>
        </w:tabs>
        <w:ind w:left="-709"/>
        <w:rPr>
          <w:rFonts w:asciiTheme="minorHAnsi" w:hAnsiTheme="minorHAnsi"/>
          <w:sz w:val="22"/>
          <w:szCs w:val="22"/>
        </w:rPr>
      </w:pPr>
      <w:r w:rsidRPr="00695334">
        <w:rPr>
          <w:rFonts w:asciiTheme="minorHAnsi" w:hAnsiTheme="minorHAnsi"/>
          <w:sz w:val="22"/>
          <w:szCs w:val="22"/>
        </w:rPr>
        <w:t>- работники, применяющие инновационные методы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работники, совмещающие работу с обучением, если обучение (профессиональная подготовка, переподготовка, повышение квалификации) обусловлено </w:t>
      </w:r>
      <w:r>
        <w:rPr>
          <w:rFonts w:asciiTheme="minorHAnsi" w:hAnsiTheme="minorHAnsi"/>
          <w:sz w:val="22"/>
          <w:szCs w:val="22"/>
        </w:rPr>
        <w:t>з</w:t>
      </w:r>
      <w:r w:rsidRPr="00695334">
        <w:rPr>
          <w:rFonts w:asciiTheme="minorHAnsi" w:hAnsiTheme="minorHAnsi"/>
          <w:sz w:val="22"/>
          <w:szCs w:val="22"/>
        </w:rPr>
        <w:t>аключением дополнительного договора между работником и работодателем, является условием трудового договора, или с данным работником з</w:t>
      </w:r>
      <w:r w:rsidRPr="00695334">
        <w:rPr>
          <w:rFonts w:asciiTheme="minorHAnsi" w:hAnsiTheme="minorHAnsi"/>
          <w:sz w:val="22"/>
          <w:szCs w:val="22"/>
        </w:rPr>
        <w:t>а</w:t>
      </w:r>
      <w:r w:rsidRPr="00695334">
        <w:rPr>
          <w:rFonts w:asciiTheme="minorHAnsi" w:hAnsiTheme="minorHAnsi"/>
          <w:sz w:val="22"/>
          <w:szCs w:val="22"/>
        </w:rPr>
        <w:t>ключен ученический договор;</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работники, которым до наступления права на получение пенсии (в том числе досрочной труд</w:t>
      </w:r>
      <w:r w:rsidRPr="00695334">
        <w:rPr>
          <w:rFonts w:asciiTheme="minorHAnsi" w:hAnsiTheme="minorHAnsi"/>
          <w:sz w:val="22"/>
          <w:szCs w:val="22"/>
        </w:rPr>
        <w:t>о</w:t>
      </w:r>
      <w:r w:rsidRPr="00695334">
        <w:rPr>
          <w:rFonts w:asciiTheme="minorHAnsi" w:hAnsiTheme="minorHAnsi"/>
          <w:sz w:val="22"/>
          <w:szCs w:val="22"/>
        </w:rPr>
        <w:t>вой) осталось менее трех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2.18.При расторжении трудового договора в связи с ликвидацией организации, либо сокращен</w:t>
      </w:r>
      <w:r w:rsidRPr="00695334">
        <w:rPr>
          <w:rFonts w:asciiTheme="minorHAnsi" w:hAnsiTheme="minorHAnsi"/>
          <w:sz w:val="22"/>
          <w:szCs w:val="22"/>
        </w:rPr>
        <w:t>и</w:t>
      </w:r>
      <w:r w:rsidRPr="00695334">
        <w:rPr>
          <w:rFonts w:asciiTheme="minorHAnsi" w:hAnsiTheme="minorHAnsi"/>
          <w:sz w:val="22"/>
          <w:szCs w:val="22"/>
        </w:rPr>
        <w:t>ем   численности   или   штата   работников   увеличивается   до   шести   месяцев продолжительность в</w:t>
      </w:r>
      <w:r w:rsidRPr="00695334">
        <w:rPr>
          <w:rFonts w:asciiTheme="minorHAnsi" w:hAnsiTheme="minorHAnsi"/>
          <w:sz w:val="22"/>
          <w:szCs w:val="22"/>
        </w:rPr>
        <w:t>ы</w:t>
      </w:r>
      <w:r w:rsidRPr="00695334">
        <w:rPr>
          <w:rFonts w:asciiTheme="minorHAnsi" w:hAnsiTheme="minorHAnsi"/>
          <w:sz w:val="22"/>
          <w:szCs w:val="22"/>
        </w:rPr>
        <w:t>платы среднемесячной заработной платы на период трудоустройства  следующим категориям: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женщинам, имеющим на своем иждивении двух или более детей в возрасте от трех до шести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одиноким матерям (отцам), имеющим на своем иждивении ребенка до 16 лет;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беременным женщинам и женщинам, имеющим детей в возрасте до 3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2.19.Выплата двухнедельного выходного пособия кроме случаев, предусмотренных законод</w:t>
      </w:r>
      <w:r w:rsidRPr="00695334">
        <w:rPr>
          <w:rFonts w:asciiTheme="minorHAnsi" w:hAnsiTheme="minorHAnsi"/>
          <w:sz w:val="22"/>
          <w:szCs w:val="22"/>
        </w:rPr>
        <w:t>а</w:t>
      </w:r>
      <w:r w:rsidRPr="00695334">
        <w:rPr>
          <w:rFonts w:asciiTheme="minorHAnsi" w:hAnsiTheme="minorHAnsi"/>
          <w:sz w:val="22"/>
          <w:szCs w:val="22"/>
        </w:rPr>
        <w:t>тельством    (ст.  178 ТК РФ), производится также при увольнении по основанию, не избрания на дол</w:t>
      </w:r>
      <w:r w:rsidRPr="00695334">
        <w:rPr>
          <w:rFonts w:asciiTheme="minorHAnsi" w:hAnsiTheme="minorHAnsi"/>
          <w:sz w:val="22"/>
          <w:szCs w:val="22"/>
        </w:rPr>
        <w:t>ж</w:t>
      </w:r>
      <w:r w:rsidRPr="00695334">
        <w:rPr>
          <w:rFonts w:asciiTheme="minorHAnsi" w:hAnsiTheme="minorHAnsi"/>
          <w:sz w:val="22"/>
          <w:szCs w:val="22"/>
        </w:rPr>
        <w:t>ность (п. 3, ст. 83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2.20. Уведомлять профком в письменной форме о сокращении численности или штата работников не позднее, чем за 2 месяца до его начала ст. 82 ТК РФ.            Уведомление должно содержать проект приказов о сокращении численности штатов, список сокращаемых должностей, предлагаемые варианты трудоустройства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В  случае  массового   высвобождения  работников  уведомление  должно  содержать социально-экономическое обоснование.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2.21. Работникам, высвобожденным из дошкольного образовательного учреждения в связи с с</w:t>
      </w:r>
      <w:r w:rsidRPr="00695334">
        <w:rPr>
          <w:rFonts w:asciiTheme="minorHAnsi" w:hAnsiTheme="minorHAnsi"/>
          <w:sz w:val="22"/>
          <w:szCs w:val="22"/>
        </w:rPr>
        <w:t>о</w:t>
      </w:r>
      <w:r w:rsidRPr="00695334">
        <w:rPr>
          <w:rFonts w:asciiTheme="minorHAnsi" w:hAnsiTheme="minorHAnsi"/>
          <w:sz w:val="22"/>
          <w:szCs w:val="22"/>
        </w:rPr>
        <w:t>кращением численности  или штата, гарантируется после увольнения сохранение очереди на получение жилья, возможность пользоваться услугами культурных, оздоровительных, спортивных, детских дошк</w:t>
      </w:r>
      <w:r w:rsidRPr="00695334">
        <w:rPr>
          <w:rFonts w:asciiTheme="minorHAnsi" w:hAnsiTheme="minorHAnsi"/>
          <w:sz w:val="22"/>
          <w:szCs w:val="22"/>
        </w:rPr>
        <w:t>о</w:t>
      </w:r>
      <w:r w:rsidRPr="00695334">
        <w:rPr>
          <w:rFonts w:asciiTheme="minorHAnsi" w:hAnsiTheme="minorHAnsi"/>
          <w:sz w:val="22"/>
          <w:szCs w:val="22"/>
        </w:rPr>
        <w:t>льных учреждений.</w:t>
      </w:r>
    </w:p>
    <w:p w:rsidR="007A0461" w:rsidRPr="00695334" w:rsidRDefault="007A0461" w:rsidP="007A0461">
      <w:pPr>
        <w:ind w:left="-709"/>
        <w:jc w:val="both"/>
        <w:rPr>
          <w:rFonts w:asciiTheme="minorHAnsi" w:hAnsiTheme="minorHAnsi"/>
          <w:b/>
          <w:sz w:val="22"/>
          <w:szCs w:val="22"/>
        </w:rPr>
      </w:pPr>
      <w:r w:rsidRPr="00695334">
        <w:rPr>
          <w:rFonts w:asciiTheme="minorHAnsi" w:hAnsiTheme="minorHAnsi"/>
          <w:sz w:val="22"/>
          <w:szCs w:val="22"/>
        </w:rPr>
        <w:t>2.22. При появлении новых рабочих мест, в том числе на определенный срок, работодатель обе</w:t>
      </w:r>
      <w:r w:rsidRPr="00695334">
        <w:rPr>
          <w:rFonts w:asciiTheme="minorHAnsi" w:hAnsiTheme="minorHAnsi"/>
          <w:sz w:val="22"/>
          <w:szCs w:val="22"/>
        </w:rPr>
        <w:t>с</w:t>
      </w:r>
      <w:r w:rsidRPr="00695334">
        <w:rPr>
          <w:rFonts w:asciiTheme="minorHAnsi" w:hAnsiTheme="minorHAnsi"/>
          <w:sz w:val="22"/>
          <w:szCs w:val="22"/>
        </w:rPr>
        <w:t>печивает приоритет в приёме на работу работников, добросовестно работавших в дошкольном учрежд</w:t>
      </w:r>
      <w:r w:rsidRPr="00695334">
        <w:rPr>
          <w:rFonts w:asciiTheme="minorHAnsi" w:hAnsiTheme="minorHAnsi"/>
          <w:sz w:val="22"/>
          <w:szCs w:val="22"/>
        </w:rPr>
        <w:t>е</w:t>
      </w:r>
      <w:r w:rsidRPr="00695334">
        <w:rPr>
          <w:rFonts w:asciiTheme="minorHAnsi" w:hAnsiTheme="minorHAnsi"/>
          <w:sz w:val="22"/>
          <w:szCs w:val="22"/>
        </w:rPr>
        <w:t>нии и уволенных в связи с сокращением.</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3. Профессиональная подготовка, переподготовка и повышение  квалификации работников.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Стороны пришли к соглашению в том, что: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3.1. Работодатель определяет необходимость профессиональной подготовки и переподготовки кадров для нужд учреждения.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3.2. Работодатель обязуется: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3.2.1. Организовывать профессиональную подготовку, переподготовку                и повышение кв</w:t>
      </w:r>
      <w:r w:rsidRPr="00695334">
        <w:rPr>
          <w:rFonts w:asciiTheme="minorHAnsi" w:hAnsiTheme="minorHAnsi"/>
          <w:sz w:val="22"/>
          <w:szCs w:val="22"/>
        </w:rPr>
        <w:t>а</w:t>
      </w:r>
      <w:r w:rsidRPr="00695334">
        <w:rPr>
          <w:rFonts w:asciiTheme="minorHAnsi" w:hAnsiTheme="minorHAnsi"/>
          <w:sz w:val="22"/>
          <w:szCs w:val="22"/>
        </w:rPr>
        <w:t>лификации необходимого числа работников (в разрезе специальности).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3.2.2. Повышать квалификацию педагогических работников не реже чем один раз в пять лет. Осуществлять финансирование данного обучения, </w:t>
      </w:r>
      <w:proofErr w:type="gramStart"/>
      <w:r w:rsidRPr="00695334">
        <w:rPr>
          <w:rFonts w:asciiTheme="minorHAnsi" w:hAnsiTheme="minorHAnsi"/>
          <w:sz w:val="22"/>
          <w:szCs w:val="22"/>
        </w:rPr>
        <w:t>предусмотренных</w:t>
      </w:r>
      <w:proofErr w:type="gramEnd"/>
      <w:r w:rsidRPr="00695334">
        <w:rPr>
          <w:rFonts w:asciiTheme="minorHAnsi" w:hAnsiTheme="minorHAnsi"/>
          <w:sz w:val="22"/>
          <w:szCs w:val="22"/>
        </w:rPr>
        <w:t xml:space="preserve"> сметой Комитета  по образованию А</w:t>
      </w:r>
      <w:r w:rsidRPr="00695334">
        <w:rPr>
          <w:rFonts w:asciiTheme="minorHAnsi" w:hAnsiTheme="minorHAnsi"/>
          <w:sz w:val="22"/>
          <w:szCs w:val="22"/>
        </w:rPr>
        <w:t>д</w:t>
      </w:r>
      <w:r w:rsidRPr="00695334">
        <w:rPr>
          <w:rFonts w:asciiTheme="minorHAnsi" w:hAnsiTheme="minorHAnsi"/>
          <w:sz w:val="22"/>
          <w:szCs w:val="22"/>
        </w:rPr>
        <w:t>министрации Г.о. Подольска.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3.2.3. В случае направления работника для повышения квалификации сохранять за ним место р</w:t>
      </w:r>
      <w:r w:rsidRPr="00695334">
        <w:rPr>
          <w:rFonts w:asciiTheme="minorHAnsi" w:hAnsiTheme="minorHAnsi"/>
          <w:sz w:val="22"/>
          <w:szCs w:val="22"/>
        </w:rPr>
        <w:t>а</w:t>
      </w:r>
      <w:r w:rsidRPr="00695334">
        <w:rPr>
          <w:rFonts w:asciiTheme="minorHAnsi" w:hAnsiTheme="minorHAnsi"/>
          <w:sz w:val="22"/>
          <w:szCs w:val="22"/>
        </w:rPr>
        <w:t>боты (должность) и среднюю заработную плату по основному месту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3.2.4. Предоставлять гарантии и компенсации работникам, совмещающим работу с успешным обучением в учреждениях высшего, среднего и профессионального начального образования при получ</w:t>
      </w:r>
      <w:r w:rsidRPr="00695334">
        <w:rPr>
          <w:rFonts w:asciiTheme="minorHAnsi" w:hAnsiTheme="minorHAnsi"/>
          <w:sz w:val="22"/>
          <w:szCs w:val="22"/>
        </w:rPr>
        <w:t>е</w:t>
      </w:r>
      <w:r w:rsidRPr="00695334">
        <w:rPr>
          <w:rFonts w:asciiTheme="minorHAnsi" w:hAnsiTheme="minorHAnsi"/>
          <w:sz w:val="22"/>
          <w:szCs w:val="22"/>
        </w:rPr>
        <w:t>нии ими образования соответствующего уровня впервые в порядке, предусмотренном ст. 173-176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Предоставлять компенсации, предусмотренные ст. 173 -176 ТК РФ, работникам, получающим вт</w:t>
      </w:r>
      <w:r w:rsidRPr="00695334">
        <w:rPr>
          <w:rFonts w:asciiTheme="minorHAnsi" w:hAnsiTheme="minorHAnsi"/>
          <w:sz w:val="22"/>
          <w:szCs w:val="22"/>
        </w:rPr>
        <w:t>о</w:t>
      </w:r>
      <w:r w:rsidRPr="00695334">
        <w:rPr>
          <w:rFonts w:asciiTheme="minorHAnsi" w:hAnsiTheme="minorHAnsi"/>
          <w:sz w:val="22"/>
          <w:szCs w:val="22"/>
        </w:rPr>
        <w:t>рое профессиональное образование соответствующего уровня в рамках прохождения профессиональной подготовки повышения квалификации, обучение вторым профессиям по направлению органов управл</w:t>
      </w:r>
      <w:r w:rsidRPr="00695334">
        <w:rPr>
          <w:rFonts w:asciiTheme="minorHAnsi" w:hAnsiTheme="minorHAnsi"/>
          <w:sz w:val="22"/>
          <w:szCs w:val="22"/>
        </w:rPr>
        <w:t>е</w:t>
      </w:r>
      <w:r w:rsidRPr="00695334">
        <w:rPr>
          <w:rFonts w:asciiTheme="minorHAnsi" w:hAnsiTheme="minorHAnsi"/>
          <w:sz w:val="22"/>
          <w:szCs w:val="22"/>
        </w:rPr>
        <w:t xml:space="preserve">ния образования.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3.2.5.Организовывать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w:t>
      </w:r>
      <w:r w:rsidRPr="00695334">
        <w:rPr>
          <w:rFonts w:asciiTheme="minorHAnsi" w:hAnsiTheme="minorHAnsi"/>
          <w:sz w:val="22"/>
          <w:szCs w:val="22"/>
        </w:rPr>
        <w:t>и</w:t>
      </w:r>
      <w:r w:rsidRPr="00695334">
        <w:rPr>
          <w:rFonts w:asciiTheme="minorHAnsi" w:hAnsiTheme="minorHAnsi"/>
          <w:sz w:val="22"/>
          <w:szCs w:val="22"/>
        </w:rPr>
        <w:t>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w:t>
      </w:r>
      <w:r w:rsidRPr="00695334">
        <w:rPr>
          <w:rFonts w:asciiTheme="minorHAnsi" w:hAnsiTheme="minorHAnsi"/>
          <w:sz w:val="22"/>
          <w:szCs w:val="22"/>
        </w:rPr>
        <w:t>а</w:t>
      </w:r>
      <w:r w:rsidRPr="00695334">
        <w:rPr>
          <w:rFonts w:asciiTheme="minorHAnsi" w:hAnsiTheme="minorHAnsi"/>
          <w:sz w:val="22"/>
          <w:szCs w:val="22"/>
        </w:rPr>
        <w:t>ционной комиссией.</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color w:val="800080"/>
          <w:sz w:val="22"/>
          <w:szCs w:val="22"/>
        </w:rPr>
        <w:t xml:space="preserve">  </w:t>
      </w:r>
      <w:r w:rsidRPr="00695334">
        <w:rPr>
          <w:rFonts w:asciiTheme="minorHAnsi" w:hAnsiTheme="minorHAnsi"/>
          <w:sz w:val="22"/>
          <w:szCs w:val="22"/>
        </w:rPr>
        <w:t>3.2.6. К педагогической деятельности не допускаются лица:</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лишенные права заниматься педагогической деятельностью в соответствии с вступившим в зако</w:t>
      </w:r>
      <w:r w:rsidRPr="00695334">
        <w:rPr>
          <w:rFonts w:asciiTheme="minorHAnsi" w:hAnsiTheme="minorHAnsi"/>
          <w:sz w:val="22"/>
          <w:szCs w:val="22"/>
        </w:rPr>
        <w:t>н</w:t>
      </w:r>
      <w:r w:rsidRPr="00695334">
        <w:rPr>
          <w:rFonts w:asciiTheme="minorHAnsi" w:hAnsiTheme="minorHAnsi"/>
          <w:sz w:val="22"/>
          <w:szCs w:val="22"/>
        </w:rPr>
        <w:t>ную силу приговором суда;</w:t>
      </w:r>
    </w:p>
    <w:p w:rsidR="007A0461" w:rsidRPr="00695334" w:rsidRDefault="007A0461" w:rsidP="007A0461">
      <w:pPr>
        <w:ind w:left="-709"/>
        <w:jc w:val="both"/>
        <w:outlineLvl w:val="3"/>
        <w:rPr>
          <w:rFonts w:asciiTheme="minorHAnsi" w:hAnsiTheme="minorHAnsi"/>
          <w:sz w:val="22"/>
          <w:szCs w:val="22"/>
        </w:rPr>
      </w:pPr>
      <w:proofErr w:type="gramStart"/>
      <w:r w:rsidRPr="00695334">
        <w:rPr>
          <w:rFonts w:asciiTheme="minorHAnsi" w:hAnsiTheme="minorHAnsi"/>
          <w:sz w:val="22"/>
          <w:szCs w:val="22"/>
        </w:rPr>
        <w:t>- имеющие или имевшие судимость, подвергающиеся или подвергавшиеся уголовному преслед</w:t>
      </w:r>
      <w:r w:rsidRPr="00695334">
        <w:rPr>
          <w:rFonts w:asciiTheme="minorHAnsi" w:hAnsiTheme="minorHAnsi"/>
          <w:sz w:val="22"/>
          <w:szCs w:val="22"/>
        </w:rPr>
        <w:t>о</w:t>
      </w:r>
      <w:r w:rsidRPr="00695334">
        <w:rPr>
          <w:rFonts w:asciiTheme="minorHAnsi" w:hAnsiTheme="minorHAnsi"/>
          <w:sz w:val="22"/>
          <w:szCs w:val="22"/>
        </w:rPr>
        <w:t>ванию (за исключением лиц, уголовное преследование  в отношении которых прекращено по реабилит</w:t>
      </w:r>
      <w:r w:rsidRPr="00695334">
        <w:rPr>
          <w:rFonts w:asciiTheme="minorHAnsi" w:hAnsiTheme="minorHAnsi"/>
          <w:sz w:val="22"/>
          <w:szCs w:val="22"/>
        </w:rPr>
        <w:t>и</w:t>
      </w:r>
      <w:r w:rsidRPr="00695334">
        <w:rPr>
          <w:rFonts w:asciiTheme="minorHAnsi" w:hAnsiTheme="minorHAnsi"/>
          <w:sz w:val="22"/>
          <w:szCs w:val="22"/>
        </w:rPr>
        <w:t>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w:t>
      </w:r>
      <w:r w:rsidRPr="00695334">
        <w:rPr>
          <w:rFonts w:asciiTheme="minorHAnsi" w:hAnsiTheme="minorHAnsi"/>
          <w:sz w:val="22"/>
          <w:szCs w:val="22"/>
        </w:rPr>
        <w:t>о</w:t>
      </w:r>
      <w:r w:rsidRPr="00695334">
        <w:rPr>
          <w:rFonts w:asciiTheme="minorHAnsi" w:hAnsiTheme="minorHAnsi"/>
          <w:sz w:val="22"/>
          <w:szCs w:val="22"/>
        </w:rPr>
        <w:t>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95334">
        <w:rPr>
          <w:rFonts w:asciiTheme="minorHAnsi" w:hAnsiTheme="minorHAnsi"/>
          <w:sz w:val="22"/>
          <w:szCs w:val="22"/>
        </w:rPr>
        <w:t xml:space="preserve"> общественной безопасности;</w:t>
      </w:r>
    </w:p>
    <w:p w:rsidR="007A0461" w:rsidRPr="00695334" w:rsidRDefault="007A0461" w:rsidP="007A0461">
      <w:pPr>
        <w:ind w:left="-709"/>
        <w:jc w:val="both"/>
        <w:outlineLvl w:val="3"/>
        <w:rPr>
          <w:rFonts w:asciiTheme="minorHAnsi" w:hAnsiTheme="minorHAnsi"/>
          <w:sz w:val="22"/>
          <w:szCs w:val="22"/>
        </w:rPr>
      </w:pPr>
      <w:proofErr w:type="gramStart"/>
      <w:r w:rsidRPr="00695334">
        <w:rPr>
          <w:rFonts w:asciiTheme="minorHAnsi" w:hAnsiTheme="minorHAnsi"/>
          <w:sz w:val="22"/>
          <w:szCs w:val="22"/>
        </w:rPr>
        <w:t>- имеющие неснятую или непогашенную судимость за умышленные тяжкие и особо тяжкие прест</w:t>
      </w:r>
      <w:r w:rsidRPr="00695334">
        <w:rPr>
          <w:rFonts w:asciiTheme="minorHAnsi" w:hAnsiTheme="minorHAnsi"/>
          <w:sz w:val="22"/>
          <w:szCs w:val="22"/>
        </w:rPr>
        <w:t>у</w:t>
      </w:r>
      <w:r w:rsidRPr="00695334">
        <w:rPr>
          <w:rFonts w:asciiTheme="minorHAnsi" w:hAnsiTheme="minorHAnsi"/>
          <w:sz w:val="22"/>
          <w:szCs w:val="22"/>
        </w:rPr>
        <w:t>пления;</w:t>
      </w:r>
      <w:proofErr w:type="gramEnd"/>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xml:space="preserve">- </w:t>
      </w:r>
      <w:proofErr w:type="gramStart"/>
      <w:r w:rsidRPr="00695334">
        <w:rPr>
          <w:rFonts w:asciiTheme="minorHAnsi" w:hAnsiTheme="minorHAnsi"/>
          <w:sz w:val="22"/>
          <w:szCs w:val="22"/>
        </w:rPr>
        <w:t>признанные</w:t>
      </w:r>
      <w:proofErr w:type="gramEnd"/>
      <w:r w:rsidRPr="00695334">
        <w:rPr>
          <w:rFonts w:asciiTheme="minorHAnsi" w:hAnsiTheme="minorHAnsi"/>
          <w:sz w:val="22"/>
          <w:szCs w:val="22"/>
        </w:rPr>
        <w:t xml:space="preserve"> недееспособными в установленном федеральным законом                  порядке;</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xml:space="preserve">- имеющие заболевания, предусмотренные перечнем, утверждаемым федеральным органом </w:t>
      </w:r>
      <w:r w:rsidRPr="00695334">
        <w:rPr>
          <w:rFonts w:asciiTheme="minorHAnsi" w:hAnsiTheme="minorHAnsi"/>
          <w:sz w:val="22"/>
          <w:szCs w:val="22"/>
        </w:rPr>
        <w:lastRenderedPageBreak/>
        <w:t>и</w:t>
      </w:r>
      <w:r w:rsidRPr="00695334">
        <w:rPr>
          <w:rFonts w:asciiTheme="minorHAnsi" w:hAnsiTheme="minorHAnsi"/>
          <w:sz w:val="22"/>
          <w:szCs w:val="22"/>
        </w:rPr>
        <w:t>с</w:t>
      </w:r>
      <w:r w:rsidRPr="00695334">
        <w:rPr>
          <w:rFonts w:asciiTheme="minorHAnsi" w:hAnsiTheme="minorHAnsi"/>
          <w:sz w:val="22"/>
          <w:szCs w:val="22"/>
        </w:rPr>
        <w:t>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4. Оплата и нормирование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Стороны исходят из того, что: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4.1.Оплата труда педагогических работников, осуществляющих образовательный процесс, прои</w:t>
      </w:r>
      <w:r w:rsidRPr="00695334">
        <w:rPr>
          <w:rFonts w:asciiTheme="minorHAnsi" w:hAnsiTheme="minorHAnsi"/>
          <w:sz w:val="22"/>
          <w:szCs w:val="22"/>
        </w:rPr>
        <w:t>з</w:t>
      </w:r>
      <w:r w:rsidRPr="00695334">
        <w:rPr>
          <w:rFonts w:asciiTheme="minorHAnsi" w:hAnsiTheme="minorHAnsi"/>
          <w:sz w:val="22"/>
          <w:szCs w:val="22"/>
        </w:rPr>
        <w:t xml:space="preserve">водится на основе Положения по оплате труда в </w:t>
      </w:r>
      <w:proofErr w:type="gramStart"/>
      <w:r w:rsidRPr="00695334">
        <w:rPr>
          <w:rFonts w:asciiTheme="minorHAnsi" w:hAnsiTheme="minorHAnsi"/>
          <w:sz w:val="22"/>
          <w:szCs w:val="22"/>
        </w:rPr>
        <w:t>дошкольном</w:t>
      </w:r>
      <w:proofErr w:type="gramEnd"/>
      <w:r w:rsidRPr="00695334">
        <w:rPr>
          <w:rFonts w:asciiTheme="minorHAnsi" w:hAnsiTheme="minorHAnsi"/>
          <w:sz w:val="22"/>
          <w:szCs w:val="22"/>
        </w:rPr>
        <w:t xml:space="preserve"> образовательном учреждение МДОУ де</w:t>
      </w:r>
      <w:r w:rsidRPr="00695334">
        <w:rPr>
          <w:rFonts w:asciiTheme="minorHAnsi" w:hAnsiTheme="minorHAnsi"/>
          <w:sz w:val="22"/>
          <w:szCs w:val="22"/>
        </w:rPr>
        <w:t>т</w:t>
      </w:r>
      <w:r w:rsidRPr="00695334">
        <w:rPr>
          <w:rFonts w:asciiTheme="minorHAnsi" w:hAnsiTheme="minorHAnsi"/>
          <w:sz w:val="22"/>
          <w:szCs w:val="22"/>
        </w:rPr>
        <w:t>ский сад  комбинированного вида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47, разработанного учреждением в соответствии с нормативными правовыми документами, регул</w:t>
      </w:r>
      <w:r w:rsidRPr="00695334">
        <w:rPr>
          <w:rFonts w:asciiTheme="minorHAnsi" w:hAnsiTheme="minorHAnsi"/>
          <w:sz w:val="22"/>
          <w:szCs w:val="22"/>
        </w:rPr>
        <w:t>и</w:t>
      </w:r>
      <w:r w:rsidRPr="00695334">
        <w:rPr>
          <w:rFonts w:asciiTheme="minorHAnsi" w:hAnsiTheme="minorHAnsi"/>
          <w:sz w:val="22"/>
          <w:szCs w:val="22"/>
        </w:rPr>
        <w:t>рующими порядок формирования и расходования фонда оплаты труда работников в соответствии Пол</w:t>
      </w:r>
      <w:r w:rsidRPr="00695334">
        <w:rPr>
          <w:rFonts w:asciiTheme="minorHAnsi" w:hAnsiTheme="minorHAnsi"/>
          <w:sz w:val="22"/>
          <w:szCs w:val="22"/>
        </w:rPr>
        <w:t>о</w:t>
      </w:r>
      <w:r w:rsidRPr="00695334">
        <w:rPr>
          <w:rFonts w:asciiTheme="minorHAnsi" w:hAnsiTheme="minorHAnsi"/>
          <w:sz w:val="22"/>
          <w:szCs w:val="22"/>
        </w:rPr>
        <w:t>жением «Об оплате труда работников муниципальных образовательных учреждений муниципального образования  «городской  округ Подольск  Московской области» утвержденного работодателем с учетом мнения (по согласованию) с профсоюзным комитетом.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4.2. Работодатель обязуется производить оплату труда работников в соответствии с трудовым з</w:t>
      </w:r>
      <w:r w:rsidRPr="00695334">
        <w:rPr>
          <w:rFonts w:asciiTheme="minorHAnsi" w:hAnsiTheme="minorHAnsi"/>
          <w:sz w:val="22"/>
          <w:szCs w:val="22"/>
        </w:rPr>
        <w:t>а</w:t>
      </w:r>
      <w:r w:rsidRPr="00695334">
        <w:rPr>
          <w:rFonts w:asciiTheme="minorHAnsi" w:hAnsiTheme="minorHAnsi"/>
          <w:sz w:val="22"/>
          <w:szCs w:val="22"/>
        </w:rPr>
        <w:t xml:space="preserve">конодательством.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4.3. Минимальный размер заработной платы работников организации устанавливается не ниже размера, определенного Соглашением о минимальной заработной плате в Московской области.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Заработная плата отдельного работника дошкольного образовательного учреждения максимал</w:t>
      </w:r>
      <w:r w:rsidRPr="00695334">
        <w:rPr>
          <w:rFonts w:asciiTheme="minorHAnsi" w:hAnsiTheme="minorHAnsi"/>
          <w:sz w:val="22"/>
          <w:szCs w:val="22"/>
        </w:rPr>
        <w:t>ь</w:t>
      </w:r>
      <w:r w:rsidRPr="00695334">
        <w:rPr>
          <w:rFonts w:asciiTheme="minorHAnsi" w:hAnsiTheme="minorHAnsi"/>
          <w:sz w:val="22"/>
          <w:szCs w:val="22"/>
        </w:rPr>
        <w:t>ным размером не ограничивается.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4.4.Заработная плата исчисляется в соответствии с действующим законодательством и включает в себя: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оплату труда исходя из ставок заработной платы и должностных окладов, установленных в соответствии с Положением  «Об оплате труда работников муниципальных учреждений образования мун</w:t>
      </w:r>
      <w:r w:rsidRPr="00695334">
        <w:rPr>
          <w:rFonts w:asciiTheme="minorHAnsi" w:hAnsiTheme="minorHAnsi"/>
          <w:sz w:val="22"/>
          <w:szCs w:val="22"/>
        </w:rPr>
        <w:t>и</w:t>
      </w:r>
      <w:r w:rsidRPr="00695334">
        <w:rPr>
          <w:rFonts w:asciiTheme="minorHAnsi" w:hAnsiTheme="minorHAnsi"/>
          <w:sz w:val="22"/>
          <w:szCs w:val="22"/>
        </w:rPr>
        <w:t xml:space="preserve">ципального образования «городской          округ Подольск Московской области»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доплаты за выполнение работ, связанных с образовательным процессом и не входящих в круг основных обязанностей работника;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доплаты или повышения ставок и окладов за условия труда, отклоняющиеся </w:t>
      </w:r>
      <w:proofErr w:type="gramStart"/>
      <w:r w:rsidRPr="00695334">
        <w:rPr>
          <w:rFonts w:asciiTheme="minorHAnsi" w:hAnsiTheme="minorHAnsi"/>
          <w:sz w:val="22"/>
          <w:szCs w:val="22"/>
        </w:rPr>
        <w:t>от</w:t>
      </w:r>
      <w:proofErr w:type="gramEnd"/>
      <w:r w:rsidRPr="00695334">
        <w:rPr>
          <w:rFonts w:asciiTheme="minorHAnsi" w:hAnsiTheme="minorHAnsi"/>
          <w:sz w:val="22"/>
          <w:szCs w:val="22"/>
        </w:rPr>
        <w:t xml:space="preserve"> нормальных.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4.5.При нарушении установленного срока выплат заработной платы, оплаты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отпуска, выплат при увольнении и других выплат, причитающихся работнику,              Работодатель обяз</w:t>
      </w:r>
      <w:r w:rsidRPr="00695334">
        <w:rPr>
          <w:rFonts w:asciiTheme="minorHAnsi" w:hAnsiTheme="minorHAnsi"/>
          <w:sz w:val="22"/>
          <w:szCs w:val="22"/>
        </w:rPr>
        <w:t>у</w:t>
      </w:r>
      <w:r w:rsidRPr="00695334">
        <w:rPr>
          <w:rFonts w:asciiTheme="minorHAnsi" w:hAnsiTheme="minorHAnsi"/>
          <w:sz w:val="22"/>
          <w:szCs w:val="22"/>
        </w:rPr>
        <w:t>ется выплатить их с уплатой денежной компенсации согласно  ст.236 Трудового кодекса Российской Ф</w:t>
      </w:r>
      <w:r w:rsidRPr="00695334">
        <w:rPr>
          <w:rFonts w:asciiTheme="minorHAnsi" w:hAnsiTheme="minorHAnsi"/>
          <w:sz w:val="22"/>
          <w:szCs w:val="22"/>
        </w:rPr>
        <w:t>е</w:t>
      </w:r>
      <w:r w:rsidRPr="00695334">
        <w:rPr>
          <w:rFonts w:asciiTheme="minorHAnsi" w:hAnsiTheme="minorHAnsi"/>
          <w:sz w:val="22"/>
          <w:szCs w:val="22"/>
        </w:rPr>
        <w:t>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Работодатель совместно с Профсоюзом разрабатывает график погашения    задолженности по з</w:t>
      </w:r>
      <w:r w:rsidRPr="00695334">
        <w:rPr>
          <w:rFonts w:asciiTheme="minorHAnsi" w:hAnsiTheme="minorHAnsi"/>
          <w:sz w:val="22"/>
          <w:szCs w:val="22"/>
        </w:rPr>
        <w:t>а</w:t>
      </w:r>
      <w:r w:rsidRPr="00695334">
        <w:rPr>
          <w:rFonts w:asciiTheme="minorHAnsi" w:hAnsiTheme="minorHAnsi"/>
          <w:sz w:val="22"/>
          <w:szCs w:val="22"/>
        </w:rPr>
        <w:t>работной плате.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4.6.Время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w:t>
      </w:r>
      <w:r w:rsidRPr="00695334">
        <w:rPr>
          <w:rFonts w:asciiTheme="minorHAnsi" w:hAnsiTheme="minorHAnsi"/>
          <w:sz w:val="22"/>
          <w:szCs w:val="22"/>
        </w:rPr>
        <w:t>а</w:t>
      </w:r>
      <w:r w:rsidRPr="00695334">
        <w:rPr>
          <w:rFonts w:asciiTheme="minorHAnsi" w:hAnsiTheme="minorHAnsi"/>
          <w:sz w:val="22"/>
          <w:szCs w:val="22"/>
        </w:rPr>
        <w:t>чале приостановки работы. Время простоя не по вине работника оплачивается в размере не менее 2/3 средней заработной платы работника. Время простоя по вине работника не оплачивается.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4.7. Работодатель производит за счет собственных средств оплату пособия по временной нетр</w:t>
      </w:r>
      <w:r w:rsidRPr="00695334">
        <w:rPr>
          <w:rFonts w:asciiTheme="minorHAnsi" w:hAnsiTheme="minorHAnsi"/>
          <w:sz w:val="22"/>
          <w:szCs w:val="22"/>
        </w:rPr>
        <w:t>у</w:t>
      </w:r>
      <w:r w:rsidRPr="00695334">
        <w:rPr>
          <w:rFonts w:asciiTheme="minorHAnsi" w:hAnsiTheme="minorHAnsi"/>
          <w:sz w:val="22"/>
          <w:szCs w:val="22"/>
        </w:rPr>
        <w:t>доспособности работнику (вследствие болезни или травмы, за исключением несчастных случаев на пр</w:t>
      </w:r>
      <w:r w:rsidRPr="00695334">
        <w:rPr>
          <w:rFonts w:asciiTheme="minorHAnsi" w:hAnsiTheme="minorHAnsi"/>
          <w:sz w:val="22"/>
          <w:szCs w:val="22"/>
        </w:rPr>
        <w:t>о</w:t>
      </w:r>
      <w:r w:rsidRPr="00695334">
        <w:rPr>
          <w:rFonts w:asciiTheme="minorHAnsi" w:hAnsiTheme="minorHAnsi"/>
          <w:sz w:val="22"/>
          <w:szCs w:val="22"/>
        </w:rPr>
        <w:t>изводстве) за первые два дня нетрудоспособности в размере среднего заработка.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Работодатель предусматривает доплату к пособию по временной нетрудоспособности, пособию по беременности и родам до среднего заработка тем работникам, у которых среднемесячная зарплата выше установленного Федеральным  законом максимального размера пособия по временной нетруд</w:t>
      </w:r>
      <w:r w:rsidRPr="00695334">
        <w:rPr>
          <w:rFonts w:asciiTheme="minorHAnsi" w:hAnsiTheme="minorHAnsi"/>
          <w:sz w:val="22"/>
          <w:szCs w:val="22"/>
        </w:rPr>
        <w:t>о</w:t>
      </w:r>
      <w:r w:rsidRPr="00695334">
        <w:rPr>
          <w:rFonts w:asciiTheme="minorHAnsi" w:hAnsiTheme="minorHAnsi"/>
          <w:sz w:val="22"/>
          <w:szCs w:val="22"/>
        </w:rPr>
        <w:t>способности, оплачиваемого из Фонда социального страхования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4.8.Размер оплаты нерабочих праздничных дней определяется Работодателем в процессе перег</w:t>
      </w:r>
      <w:r w:rsidRPr="00695334">
        <w:rPr>
          <w:rFonts w:asciiTheme="minorHAnsi" w:hAnsiTheme="minorHAnsi"/>
          <w:sz w:val="22"/>
          <w:szCs w:val="22"/>
        </w:rPr>
        <w:t>о</w:t>
      </w:r>
      <w:r w:rsidRPr="00695334">
        <w:rPr>
          <w:rFonts w:asciiTheme="minorHAnsi" w:hAnsiTheme="minorHAnsi"/>
          <w:sz w:val="22"/>
          <w:szCs w:val="22"/>
        </w:rPr>
        <w:t>воров с Профсоюзом в соответствии со ст.112  Трудового кодекса Российской Федерации.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4.9. Изменение оплаты труда производится: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увеличении стажа педагогической работы, стажа работы по специальности - со дня достиж</w:t>
      </w:r>
      <w:r w:rsidRPr="00695334">
        <w:rPr>
          <w:rFonts w:asciiTheme="minorHAnsi" w:hAnsiTheme="minorHAnsi"/>
          <w:sz w:val="22"/>
          <w:szCs w:val="22"/>
        </w:rPr>
        <w:t>е</w:t>
      </w:r>
      <w:r w:rsidRPr="00695334">
        <w:rPr>
          <w:rFonts w:asciiTheme="minorHAnsi" w:hAnsiTheme="minorHAnsi"/>
          <w:sz w:val="22"/>
          <w:szCs w:val="22"/>
        </w:rPr>
        <w:t>ния соответствующего стажа, если документы находятся в учреждении, или со дня представления док</w:t>
      </w:r>
      <w:r w:rsidRPr="00695334">
        <w:rPr>
          <w:rFonts w:asciiTheme="minorHAnsi" w:hAnsiTheme="minorHAnsi"/>
          <w:sz w:val="22"/>
          <w:szCs w:val="22"/>
        </w:rPr>
        <w:t>у</w:t>
      </w:r>
      <w:r w:rsidRPr="00695334">
        <w:rPr>
          <w:rFonts w:asciiTheme="minorHAnsi" w:hAnsiTheme="minorHAnsi"/>
          <w:sz w:val="22"/>
          <w:szCs w:val="22"/>
        </w:rPr>
        <w:t>мента о стаже, дающем право на повышение размера ставки (оклада) заработной платы;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получении образования или восстановлении документов об образовании - со дня предста</w:t>
      </w:r>
      <w:r w:rsidRPr="00695334">
        <w:rPr>
          <w:rFonts w:asciiTheme="minorHAnsi" w:hAnsiTheme="minorHAnsi"/>
          <w:sz w:val="22"/>
          <w:szCs w:val="22"/>
        </w:rPr>
        <w:t>в</w:t>
      </w:r>
      <w:r w:rsidRPr="00695334">
        <w:rPr>
          <w:rFonts w:asciiTheme="minorHAnsi" w:hAnsiTheme="minorHAnsi"/>
          <w:sz w:val="22"/>
          <w:szCs w:val="22"/>
        </w:rPr>
        <w:t>ления соответствующего документа;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присвоении квалификационной категории - со дня вынесения решения аттестационной к</w:t>
      </w:r>
      <w:r w:rsidRPr="00695334">
        <w:rPr>
          <w:rFonts w:asciiTheme="minorHAnsi" w:hAnsiTheme="minorHAnsi"/>
          <w:sz w:val="22"/>
          <w:szCs w:val="22"/>
        </w:rPr>
        <w:t>о</w:t>
      </w:r>
      <w:r w:rsidRPr="00695334">
        <w:rPr>
          <w:rFonts w:asciiTheme="minorHAnsi" w:hAnsiTheme="minorHAnsi"/>
          <w:sz w:val="22"/>
          <w:szCs w:val="22"/>
        </w:rPr>
        <w:t>миссией;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присвоении почетного звания - со дня присвоения;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присуждении ученой степени кандидата наук - со дня вынесения  Высшей аттестационной комиссией (ВАК) решения о выдаче диплома;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при присуждении ученой степени доктора наук - со дня присуждения Высшей аттестационной комиссией (ВАК) ученой степени доктора наук;</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окончании действия квалификационной категории - со дня окончания пятого учебного года, не считая того, в котором данное решение принято.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4.10. </w:t>
      </w:r>
      <w:proofErr w:type="gramStart"/>
      <w:r w:rsidRPr="00695334">
        <w:rPr>
          <w:rFonts w:asciiTheme="minorHAnsi" w:hAnsiTheme="minorHAnsi"/>
          <w:sz w:val="22"/>
          <w:szCs w:val="22"/>
        </w:rPr>
        <w:t>При наступлении у работника права на изменение разряда оплаты труда и (или) ставки зар</w:t>
      </w:r>
      <w:r w:rsidRPr="00695334">
        <w:rPr>
          <w:rFonts w:asciiTheme="minorHAnsi" w:hAnsiTheme="minorHAnsi"/>
          <w:sz w:val="22"/>
          <w:szCs w:val="22"/>
        </w:rPr>
        <w:t>а</w:t>
      </w:r>
      <w:r w:rsidRPr="00695334">
        <w:rPr>
          <w:rFonts w:asciiTheme="minorHAnsi" w:hAnsiTheme="minorHAnsi"/>
          <w:sz w:val="22"/>
          <w:szCs w:val="22"/>
        </w:rPr>
        <w:t>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w:t>
      </w:r>
      <w:r w:rsidRPr="00695334">
        <w:rPr>
          <w:rFonts w:asciiTheme="minorHAnsi" w:hAnsiTheme="minorHAnsi"/>
          <w:sz w:val="22"/>
          <w:szCs w:val="22"/>
        </w:rPr>
        <w:t>а</w:t>
      </w:r>
      <w:r w:rsidRPr="00695334">
        <w:rPr>
          <w:rFonts w:asciiTheme="minorHAnsi" w:hAnsiTheme="minorHAnsi"/>
          <w:sz w:val="22"/>
          <w:szCs w:val="22"/>
        </w:rPr>
        <w:t>да) более высокого разряда оплаты труда производится со дня окончания отпуска или временной нетр</w:t>
      </w:r>
      <w:r w:rsidRPr="00695334">
        <w:rPr>
          <w:rFonts w:asciiTheme="minorHAnsi" w:hAnsiTheme="minorHAnsi"/>
          <w:sz w:val="22"/>
          <w:szCs w:val="22"/>
        </w:rPr>
        <w:t>у</w:t>
      </w:r>
      <w:r w:rsidRPr="00695334">
        <w:rPr>
          <w:rFonts w:asciiTheme="minorHAnsi" w:hAnsiTheme="minorHAnsi"/>
          <w:sz w:val="22"/>
          <w:szCs w:val="22"/>
        </w:rPr>
        <w:t>доспособности.</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4.11. </w:t>
      </w:r>
      <w:proofErr w:type="gramStart"/>
      <w:r w:rsidRPr="00695334">
        <w:rPr>
          <w:rFonts w:asciiTheme="minorHAnsi" w:hAnsiTheme="minorHAnsi"/>
          <w:sz w:val="22"/>
          <w:szCs w:val="22"/>
        </w:rPr>
        <w:t>Штатное расписание дошкольного образовательного учреждения формируется, с учетом у</w:t>
      </w:r>
      <w:r w:rsidRPr="00695334">
        <w:rPr>
          <w:rFonts w:asciiTheme="minorHAnsi" w:hAnsiTheme="minorHAnsi"/>
          <w:sz w:val="22"/>
          <w:szCs w:val="22"/>
        </w:rPr>
        <w:t>с</w:t>
      </w:r>
      <w:r w:rsidRPr="00695334">
        <w:rPr>
          <w:rFonts w:asciiTheme="minorHAnsi" w:hAnsiTheme="minorHAnsi"/>
          <w:sz w:val="22"/>
          <w:szCs w:val="22"/>
        </w:rPr>
        <w:t>тановленной  предельной наполняемости  групп)  в соответствии  с Типовым положением.</w:t>
      </w:r>
      <w:proofErr w:type="gramEnd"/>
      <w:r w:rsidRPr="00695334">
        <w:rPr>
          <w:rFonts w:asciiTheme="minorHAnsi" w:hAnsiTheme="minorHAnsi"/>
          <w:sz w:val="22"/>
          <w:szCs w:val="22"/>
        </w:rPr>
        <w:t xml:space="preserve"> Превышение количества воспитанников в группе компенсируется воспитателю установлением доплаты.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4.12. Молодым специалистам, приступившим к работе в образовательных учреждениях, выплач</w:t>
      </w:r>
      <w:r w:rsidRPr="00695334">
        <w:rPr>
          <w:rFonts w:asciiTheme="minorHAnsi" w:hAnsiTheme="minorHAnsi"/>
          <w:sz w:val="22"/>
          <w:szCs w:val="22"/>
        </w:rPr>
        <w:t>и</w:t>
      </w:r>
      <w:r w:rsidRPr="00695334">
        <w:rPr>
          <w:rFonts w:asciiTheme="minorHAnsi" w:hAnsiTheme="minorHAnsi"/>
          <w:sz w:val="22"/>
          <w:szCs w:val="22"/>
        </w:rPr>
        <w:t>вается единовременное пособие в размере  установленным территориальным Соглашением между Администрацией города Подольска, Комитетом по образованию и Городским комитетом профсоюза рабо</w:t>
      </w:r>
      <w:r w:rsidRPr="00695334">
        <w:rPr>
          <w:rFonts w:asciiTheme="minorHAnsi" w:hAnsiTheme="minorHAnsi"/>
          <w:sz w:val="22"/>
          <w:szCs w:val="22"/>
        </w:rPr>
        <w:t>т</w:t>
      </w:r>
      <w:r w:rsidRPr="00695334">
        <w:rPr>
          <w:rFonts w:asciiTheme="minorHAnsi" w:hAnsiTheme="minorHAnsi"/>
          <w:sz w:val="22"/>
          <w:szCs w:val="22"/>
        </w:rPr>
        <w:t>ников народного образования и науки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4.13.Оплата труда лауреатов конкурса Воспитатель года», проводимого на  уровне Российской Федерации, субъекта Федерации, производится в соответствии с высшей квалификационной категорией на основании решения  Главной аттестационной комиссии.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4.14.Оплата труда победителей городского конкурса «Воспитатель  года»,  производится  в  соо</w:t>
      </w:r>
      <w:r w:rsidRPr="00695334">
        <w:rPr>
          <w:rFonts w:asciiTheme="minorHAnsi" w:hAnsiTheme="minorHAnsi"/>
          <w:sz w:val="22"/>
          <w:szCs w:val="22"/>
        </w:rPr>
        <w:t>т</w:t>
      </w:r>
      <w:r w:rsidRPr="00695334">
        <w:rPr>
          <w:rFonts w:asciiTheme="minorHAnsi" w:hAnsiTheme="minorHAnsi"/>
          <w:sz w:val="22"/>
          <w:szCs w:val="22"/>
        </w:rPr>
        <w:t>ветствии  с  первой  квалификационной категорией на основании решения муниципальной аттестацио</w:t>
      </w:r>
      <w:r w:rsidRPr="00695334">
        <w:rPr>
          <w:rFonts w:asciiTheme="minorHAnsi" w:hAnsiTheme="minorHAnsi"/>
          <w:sz w:val="22"/>
          <w:szCs w:val="22"/>
        </w:rPr>
        <w:t>н</w:t>
      </w:r>
      <w:r w:rsidRPr="00695334">
        <w:rPr>
          <w:rFonts w:asciiTheme="minorHAnsi" w:hAnsiTheme="minorHAnsi"/>
          <w:sz w:val="22"/>
          <w:szCs w:val="22"/>
        </w:rPr>
        <w:t>ной комиссии.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4.15.Оплата труда работников, имеющих отраслевые награды: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«Отличник народного образования СССР»;</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«Отличник народного просвещения»;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«Отличник </w:t>
      </w:r>
      <w:proofErr w:type="spellStart"/>
      <w:r w:rsidRPr="00695334">
        <w:rPr>
          <w:rFonts w:asciiTheme="minorHAnsi" w:hAnsiTheme="minorHAnsi"/>
          <w:sz w:val="22"/>
          <w:szCs w:val="22"/>
        </w:rPr>
        <w:t>профтехобразования</w:t>
      </w:r>
      <w:proofErr w:type="spellEnd"/>
      <w:r w:rsidRPr="00695334">
        <w:rPr>
          <w:rFonts w:asciiTheme="minorHAnsi" w:hAnsiTheme="minorHAnsi"/>
          <w:sz w:val="22"/>
          <w:szCs w:val="22"/>
        </w:rPr>
        <w:t>»;</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«За отличные успехи в работе» в области среднего специального образования; «За отличные у</w:t>
      </w:r>
      <w:r w:rsidRPr="00695334">
        <w:rPr>
          <w:rFonts w:asciiTheme="minorHAnsi" w:hAnsiTheme="minorHAnsi"/>
          <w:sz w:val="22"/>
          <w:szCs w:val="22"/>
        </w:rPr>
        <w:t>с</w:t>
      </w:r>
      <w:r w:rsidRPr="00695334">
        <w:rPr>
          <w:rFonts w:asciiTheme="minorHAnsi" w:hAnsiTheme="minorHAnsi"/>
          <w:sz w:val="22"/>
          <w:szCs w:val="22"/>
        </w:rPr>
        <w:t>пехи в работе» в области высшего специального образования, полученные до 13.01.99 года</w:t>
      </w:r>
      <w:r>
        <w:rPr>
          <w:rFonts w:asciiTheme="minorHAnsi" w:hAnsiTheme="minorHAnsi"/>
          <w:sz w:val="22"/>
          <w:szCs w:val="22"/>
        </w:rPr>
        <w:t>;</w:t>
      </w:r>
      <w:r w:rsidRPr="00695334">
        <w:rPr>
          <w:rFonts w:asciiTheme="minorHAnsi" w:hAnsiTheme="minorHAnsi"/>
          <w:sz w:val="22"/>
          <w:szCs w:val="22"/>
        </w:rPr>
        <w:t xml:space="preserve"> </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медаль Ушинского;</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общего образования РФ»;</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начального профессионального образования РФ»;</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среднего профессионального образования РФ»;</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высшего профессионального образования РФ»;</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науки и техники Российской Федерации»;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«Почетный работник сферы молодежной политики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«Заслуженный работник образования Московской области»,  в соответствии с Положением «Об оплате труда работников муниципальных учреждений образования муниципального образования «г</w:t>
      </w:r>
      <w:r w:rsidRPr="00695334">
        <w:rPr>
          <w:rFonts w:asciiTheme="minorHAnsi" w:hAnsiTheme="minorHAnsi"/>
          <w:sz w:val="22"/>
          <w:szCs w:val="22"/>
        </w:rPr>
        <w:t>о</w:t>
      </w:r>
      <w:r w:rsidRPr="00695334">
        <w:rPr>
          <w:rFonts w:asciiTheme="minorHAnsi" w:hAnsiTheme="minorHAnsi"/>
          <w:sz w:val="22"/>
          <w:szCs w:val="22"/>
        </w:rPr>
        <w:t>родской округ Подольск Московской                 области».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4.16. Оплата за совмещение профессий, расширение зон обслуживания или увеличение объема выполняемых работ, в том числе по должностям и профессиям, относящимся к разным категориям р</w:t>
      </w:r>
      <w:r w:rsidRPr="00695334">
        <w:rPr>
          <w:rFonts w:asciiTheme="minorHAnsi" w:hAnsiTheme="minorHAnsi"/>
          <w:sz w:val="22"/>
          <w:szCs w:val="22"/>
        </w:rPr>
        <w:t>а</w:t>
      </w:r>
      <w:r w:rsidRPr="00695334">
        <w:rPr>
          <w:rFonts w:asciiTheme="minorHAnsi" w:hAnsiTheme="minorHAnsi"/>
          <w:sz w:val="22"/>
          <w:szCs w:val="22"/>
        </w:rPr>
        <w:t>ботников без ограничения перечня совмещаемых профессий (должностей) и без ограничения этих доплат в пределах экономии средств на оплату труда. Также производить доплату специалистам за выполнение наряду со своей основной профессией обязанности отсутствующего сотрудника.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4.17. Премирование работников дошкольного образовательного учреждения производится в с</w:t>
      </w:r>
      <w:r w:rsidRPr="00695334">
        <w:rPr>
          <w:rFonts w:asciiTheme="minorHAnsi" w:hAnsiTheme="minorHAnsi"/>
          <w:sz w:val="22"/>
          <w:szCs w:val="22"/>
        </w:rPr>
        <w:t>о</w:t>
      </w:r>
      <w:r w:rsidRPr="00695334">
        <w:rPr>
          <w:rFonts w:asciiTheme="minorHAnsi" w:hAnsiTheme="minorHAnsi"/>
          <w:sz w:val="22"/>
          <w:szCs w:val="22"/>
        </w:rPr>
        <w:t>ответствии с Положением  о материальном стимулировании и порядке установления доплат и надбавок к должностным окладам работникам МДОУ детский сад  комбинированного вида № 47 города Подольск, утвержденным заведующим МДОУ детский сад комбинированного вида № 47 и согласованным Предс</w:t>
      </w:r>
      <w:r w:rsidRPr="00695334">
        <w:rPr>
          <w:rFonts w:asciiTheme="minorHAnsi" w:hAnsiTheme="minorHAnsi"/>
          <w:sz w:val="22"/>
          <w:szCs w:val="22"/>
        </w:rPr>
        <w:t>е</w:t>
      </w:r>
      <w:r w:rsidRPr="00695334">
        <w:rPr>
          <w:rFonts w:asciiTheme="minorHAnsi" w:hAnsiTheme="minorHAnsi"/>
          <w:sz w:val="22"/>
          <w:szCs w:val="22"/>
        </w:rPr>
        <w:t xml:space="preserve">дателем Комитета  по образованию Администрации Г.о. Подольск.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4.18. Работникам, проходящим обучение, переквалификацию по направлению Работодателя, за время всего обучения оплачиваются командировочные расходы.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4.19. Заработная плата выплачивается два раза в месяц:</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24  числа каждого месяца - аванс;</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9 числа заработная плата за предыдущий месяц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В случаях, когда выплаты заработной платы совпадают с выходными или праздничными днями, выплату </w:t>
      </w:r>
      <w:r w:rsidRPr="00695334">
        <w:rPr>
          <w:rFonts w:asciiTheme="minorHAnsi" w:hAnsiTheme="minorHAnsi"/>
          <w:sz w:val="22"/>
          <w:szCs w:val="22"/>
        </w:rPr>
        <w:lastRenderedPageBreak/>
        <w:t>заработной платы производить накануне. Выплата заработной платы производится по банко</w:t>
      </w:r>
      <w:r w:rsidRPr="00695334">
        <w:rPr>
          <w:rFonts w:asciiTheme="minorHAnsi" w:hAnsiTheme="minorHAnsi"/>
          <w:sz w:val="22"/>
          <w:szCs w:val="22"/>
        </w:rPr>
        <w:t>в</w:t>
      </w:r>
      <w:r w:rsidRPr="00695334">
        <w:rPr>
          <w:rFonts w:asciiTheme="minorHAnsi" w:hAnsiTheme="minorHAnsi"/>
          <w:sz w:val="22"/>
          <w:szCs w:val="22"/>
        </w:rPr>
        <w:t>ским картам «VISA» Сбербанка России.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Оплата отпуска производится не позднее, чем за три дня до его начала, или по желанию работн</w:t>
      </w:r>
      <w:r w:rsidRPr="00695334">
        <w:rPr>
          <w:rFonts w:asciiTheme="minorHAnsi" w:hAnsiTheme="minorHAnsi"/>
          <w:sz w:val="22"/>
          <w:szCs w:val="22"/>
        </w:rPr>
        <w:t>и</w:t>
      </w:r>
      <w:r w:rsidRPr="00695334">
        <w:rPr>
          <w:rFonts w:asciiTheme="minorHAnsi" w:hAnsiTheme="minorHAnsi"/>
          <w:sz w:val="22"/>
          <w:szCs w:val="22"/>
        </w:rPr>
        <w:t>ка включается в окончательный расчет за месяц, в котором предоставлен отпуск.</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Расчетные листки с указанием всех видов начислений и удержаний за месяц выдаются работн</w:t>
      </w:r>
      <w:r w:rsidRPr="00695334">
        <w:rPr>
          <w:rFonts w:asciiTheme="minorHAnsi" w:hAnsiTheme="minorHAnsi"/>
          <w:sz w:val="22"/>
          <w:szCs w:val="22"/>
        </w:rPr>
        <w:t>и</w:t>
      </w:r>
      <w:r w:rsidRPr="00695334">
        <w:rPr>
          <w:rFonts w:asciiTheme="minorHAnsi" w:hAnsiTheme="minorHAnsi"/>
          <w:sz w:val="22"/>
          <w:szCs w:val="22"/>
        </w:rPr>
        <w:t>кам за день до выдачи заработной платы через бухгалтера или лица, его заменяющего. Форма расчетного ли</w:t>
      </w:r>
      <w:r w:rsidRPr="00695334">
        <w:rPr>
          <w:rFonts w:asciiTheme="minorHAnsi" w:hAnsiTheme="minorHAnsi"/>
          <w:sz w:val="22"/>
          <w:szCs w:val="22"/>
        </w:rPr>
        <w:softHyphen/>
        <w:t>стка утверждается Работодателем по согласованию с Профсоюзом. Выплата заработной платы в бонах, купонах, в форме долговых обязательств, расписок и других формах, определенных ст. 131 Трудового к</w:t>
      </w:r>
      <w:r w:rsidRPr="00695334">
        <w:rPr>
          <w:rFonts w:asciiTheme="minorHAnsi" w:hAnsiTheme="minorHAnsi"/>
          <w:sz w:val="22"/>
          <w:szCs w:val="22"/>
        </w:rPr>
        <w:t>о</w:t>
      </w:r>
      <w:r w:rsidRPr="00695334">
        <w:rPr>
          <w:rFonts w:asciiTheme="minorHAnsi" w:hAnsiTheme="minorHAnsi"/>
          <w:sz w:val="22"/>
          <w:szCs w:val="22"/>
        </w:rPr>
        <w:t>декса Российской Федерации, не допускается.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4.20. Исчисление средней заработной платы производится в соответствии со ст. 139 Трудового к</w:t>
      </w:r>
      <w:r w:rsidRPr="00695334">
        <w:rPr>
          <w:rFonts w:asciiTheme="minorHAnsi" w:hAnsiTheme="minorHAnsi"/>
          <w:sz w:val="22"/>
          <w:szCs w:val="22"/>
        </w:rPr>
        <w:t>о</w:t>
      </w:r>
      <w:r w:rsidRPr="00695334">
        <w:rPr>
          <w:rFonts w:asciiTheme="minorHAnsi" w:hAnsiTheme="minorHAnsi"/>
          <w:sz w:val="22"/>
          <w:szCs w:val="22"/>
        </w:rPr>
        <w:t>декса Российской Федерации.</w:t>
      </w:r>
    </w:p>
    <w:p w:rsidR="007A0461" w:rsidRPr="00695334" w:rsidRDefault="007A0461" w:rsidP="007A0461">
      <w:pPr>
        <w:ind w:left="-709"/>
        <w:jc w:val="both"/>
        <w:rPr>
          <w:rFonts w:asciiTheme="minorHAnsi" w:hAnsiTheme="minorHAnsi"/>
          <w:b/>
          <w:sz w:val="22"/>
          <w:szCs w:val="22"/>
        </w:rPr>
      </w:pPr>
      <w:r w:rsidRPr="00695334">
        <w:rPr>
          <w:rFonts w:asciiTheme="minorHAnsi" w:hAnsiTheme="minorHAnsi"/>
          <w:sz w:val="22"/>
          <w:szCs w:val="22"/>
        </w:rPr>
        <w:t>4.21. Месячная заработная плата работника дошкольного образовательного учреждения, полн</w:t>
      </w:r>
      <w:r w:rsidRPr="00695334">
        <w:rPr>
          <w:rFonts w:asciiTheme="minorHAnsi" w:hAnsiTheme="minorHAnsi"/>
          <w:sz w:val="22"/>
          <w:szCs w:val="22"/>
        </w:rPr>
        <w:t>о</w:t>
      </w:r>
      <w:r w:rsidRPr="00695334">
        <w:rPr>
          <w:rFonts w:asciiTheme="minorHAnsi" w:hAnsiTheme="minorHAnsi"/>
          <w:sz w:val="22"/>
          <w:szCs w:val="22"/>
        </w:rPr>
        <w:t>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устанавливаемой Моско</w:t>
      </w:r>
      <w:r w:rsidRPr="00695334">
        <w:rPr>
          <w:rFonts w:asciiTheme="minorHAnsi" w:hAnsiTheme="minorHAnsi"/>
          <w:sz w:val="22"/>
          <w:szCs w:val="22"/>
        </w:rPr>
        <w:t>в</w:t>
      </w:r>
      <w:r w:rsidRPr="00695334">
        <w:rPr>
          <w:rFonts w:asciiTheme="minorHAnsi" w:hAnsiTheme="minorHAnsi"/>
          <w:sz w:val="22"/>
          <w:szCs w:val="22"/>
        </w:rPr>
        <w:t>ским областным                     трехсторонним Соглашением и Подольским городским трехсторонним Согл</w:t>
      </w:r>
      <w:r w:rsidRPr="00695334">
        <w:rPr>
          <w:rFonts w:asciiTheme="minorHAnsi" w:hAnsiTheme="minorHAnsi"/>
          <w:sz w:val="22"/>
          <w:szCs w:val="22"/>
        </w:rPr>
        <w:t>а</w:t>
      </w:r>
      <w:r w:rsidRPr="00695334">
        <w:rPr>
          <w:rFonts w:asciiTheme="minorHAnsi" w:hAnsiTheme="minorHAnsi"/>
          <w:sz w:val="22"/>
          <w:szCs w:val="22"/>
        </w:rPr>
        <w:t>шением (ст.133.1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4.22.Бухгалтерия дошкольного образовательного учреждения обеспечивает полное информир</w:t>
      </w:r>
      <w:r w:rsidRPr="00695334">
        <w:rPr>
          <w:rFonts w:asciiTheme="minorHAnsi" w:hAnsiTheme="minorHAnsi"/>
          <w:sz w:val="22"/>
          <w:szCs w:val="22"/>
        </w:rPr>
        <w:t>о</w:t>
      </w:r>
      <w:r w:rsidRPr="00695334">
        <w:rPr>
          <w:rFonts w:asciiTheme="minorHAnsi" w:hAnsiTheme="minorHAnsi"/>
          <w:sz w:val="22"/>
          <w:szCs w:val="22"/>
        </w:rPr>
        <w:t>вание каждого работника о составных частях заработной платы, размерах и основаниях произведённых удержаний. Она обязана проводить перерасчёт заработной платы с учётом изменений в законодательс</w:t>
      </w:r>
      <w:r w:rsidRPr="00695334">
        <w:rPr>
          <w:rFonts w:asciiTheme="minorHAnsi" w:hAnsiTheme="minorHAnsi"/>
          <w:sz w:val="22"/>
          <w:szCs w:val="22"/>
        </w:rPr>
        <w:t>т</w:t>
      </w:r>
      <w:r w:rsidRPr="00695334">
        <w:rPr>
          <w:rFonts w:asciiTheme="minorHAnsi" w:hAnsiTheme="minorHAnsi"/>
          <w:sz w:val="22"/>
          <w:szCs w:val="22"/>
        </w:rPr>
        <w:t xml:space="preserve">ве в течение месяца после поступления нормативных документов и соответствующего финансирования.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4.23. Осуществлять оплату труда сотрудников, замещающих отсутствующих работников по прич</w:t>
      </w:r>
      <w:r w:rsidRPr="00695334">
        <w:rPr>
          <w:rFonts w:asciiTheme="minorHAnsi" w:hAnsiTheme="minorHAnsi"/>
          <w:sz w:val="22"/>
          <w:szCs w:val="22"/>
        </w:rPr>
        <w:t>и</w:t>
      </w:r>
      <w:r w:rsidRPr="00695334">
        <w:rPr>
          <w:rFonts w:asciiTheme="minorHAnsi" w:hAnsiTheme="minorHAnsi"/>
          <w:sz w:val="22"/>
          <w:szCs w:val="22"/>
        </w:rPr>
        <w:t>не временной нетрудоспособности, в следующем за выполнением работы месяце, по приказу заведу</w:t>
      </w:r>
      <w:r w:rsidRPr="00695334">
        <w:rPr>
          <w:rFonts w:asciiTheme="minorHAnsi" w:hAnsiTheme="minorHAnsi"/>
          <w:sz w:val="22"/>
          <w:szCs w:val="22"/>
        </w:rPr>
        <w:t>ю</w:t>
      </w:r>
      <w:r w:rsidRPr="00695334">
        <w:rPr>
          <w:rFonts w:asciiTheme="minorHAnsi" w:hAnsiTheme="minorHAnsi"/>
          <w:sz w:val="22"/>
          <w:szCs w:val="22"/>
        </w:rPr>
        <w:t>щего.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4.24. Работодатель обеспечивает гласность в формировании и исполнении сметы внебюджетных средств. Ежегодно информировать коллектив дошкольного образовательного учреждения о финансово-хозяйственной деятельности и финансовом положении дошкольного образовательного учреждения на собрании трудового коллектива и на заседании Управляющего Совета.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4.25.   Выплаты  компенсационного  характера  предусмотрены  Трудовым кодексом Российской    Федерации, устанавливаются в соответствии с законодательством Российской Федерации.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4.26.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4.27.</w:t>
      </w:r>
      <w:r w:rsidRPr="00695334">
        <w:rPr>
          <w:rFonts w:asciiTheme="minorHAnsi" w:hAnsiTheme="minorHAnsi"/>
          <w:sz w:val="22"/>
          <w:szCs w:val="22"/>
        </w:rPr>
        <w:tab/>
        <w:t>Доплаты за работу с тяжелыми и вредными условиями труда устанавливаются в соответс</w:t>
      </w:r>
      <w:r w:rsidRPr="00695334">
        <w:rPr>
          <w:rFonts w:asciiTheme="minorHAnsi" w:hAnsiTheme="minorHAnsi"/>
          <w:sz w:val="22"/>
          <w:szCs w:val="22"/>
        </w:rPr>
        <w:t>т</w:t>
      </w:r>
      <w:r w:rsidRPr="00695334">
        <w:rPr>
          <w:rFonts w:asciiTheme="minorHAnsi" w:hAnsiTheme="minorHAnsi"/>
          <w:sz w:val="22"/>
          <w:szCs w:val="22"/>
        </w:rPr>
        <w:t>вии с действующим законодательством. Повышение заработной платы по указанным основаниям прои</w:t>
      </w:r>
      <w:r w:rsidRPr="00695334">
        <w:rPr>
          <w:rFonts w:asciiTheme="minorHAnsi" w:hAnsiTheme="minorHAnsi"/>
          <w:sz w:val="22"/>
          <w:szCs w:val="22"/>
        </w:rPr>
        <w:t>з</w:t>
      </w:r>
      <w:r w:rsidRPr="00695334">
        <w:rPr>
          <w:rFonts w:asciiTheme="minorHAnsi" w:hAnsiTheme="minorHAnsi"/>
          <w:sz w:val="22"/>
          <w:szCs w:val="22"/>
        </w:rPr>
        <w:t>водится с учетом результатов аттестации рабочих мест. До проведения в установленном порядке, атт</w:t>
      </w:r>
      <w:r w:rsidRPr="00695334">
        <w:rPr>
          <w:rFonts w:asciiTheme="minorHAnsi" w:hAnsiTheme="minorHAnsi"/>
          <w:sz w:val="22"/>
          <w:szCs w:val="22"/>
        </w:rPr>
        <w:t>е</w:t>
      </w:r>
      <w:r w:rsidRPr="00695334">
        <w:rPr>
          <w:rFonts w:asciiTheme="minorHAnsi" w:hAnsiTheme="minorHAnsi"/>
          <w:sz w:val="22"/>
          <w:szCs w:val="22"/>
        </w:rPr>
        <w:t xml:space="preserve">стации рабочих мест </w:t>
      </w:r>
      <w:proofErr w:type="gramStart"/>
      <w:r w:rsidRPr="00695334">
        <w:rPr>
          <w:rFonts w:asciiTheme="minorHAnsi" w:hAnsiTheme="minorHAnsi"/>
          <w:sz w:val="22"/>
          <w:szCs w:val="22"/>
        </w:rPr>
        <w:t>работнику, выполняющему данную работу работодатель осуществляет</w:t>
      </w:r>
      <w:proofErr w:type="gramEnd"/>
      <w:r w:rsidRPr="00695334">
        <w:rPr>
          <w:rFonts w:asciiTheme="minorHAnsi" w:hAnsiTheme="minorHAnsi"/>
          <w:sz w:val="22"/>
          <w:szCs w:val="22"/>
        </w:rPr>
        <w:t xml:space="preserve"> повышенную оплату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4.28. </w:t>
      </w:r>
      <w:proofErr w:type="gramStart"/>
      <w:r w:rsidRPr="00695334">
        <w:rPr>
          <w:rFonts w:asciiTheme="minorHAnsi" w:hAnsiTheme="minorHAnsi"/>
          <w:sz w:val="22"/>
          <w:szCs w:val="22"/>
        </w:rPr>
        <w:t>На педагогических работников, осуществляющих образовательный процесс без занятия штатной должности (включая воспитателей  из числа работников, выполняющих эту работу помимо основной в том же учреждении) на начало нового учебного года составляются отдельные списки и утве</w:t>
      </w:r>
      <w:r w:rsidRPr="00695334">
        <w:rPr>
          <w:rFonts w:asciiTheme="minorHAnsi" w:hAnsiTheme="minorHAnsi"/>
          <w:sz w:val="22"/>
          <w:szCs w:val="22"/>
        </w:rPr>
        <w:t>р</w:t>
      </w:r>
      <w:r w:rsidRPr="00695334">
        <w:rPr>
          <w:rFonts w:asciiTheme="minorHAnsi" w:hAnsiTheme="minorHAnsi"/>
          <w:sz w:val="22"/>
          <w:szCs w:val="22"/>
        </w:rPr>
        <w:t>ждаются в установленном порядке.</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4.28.Оплата </w:t>
      </w:r>
      <w:proofErr w:type="gramStart"/>
      <w:r w:rsidRPr="00695334">
        <w:rPr>
          <w:rFonts w:asciiTheme="minorHAnsi" w:hAnsiTheme="minorHAnsi"/>
          <w:sz w:val="22"/>
          <w:szCs w:val="22"/>
        </w:rPr>
        <w:t>труда педагогического персонала, не осуществляющего образовательный процесс и иного персонала определяется</w:t>
      </w:r>
      <w:proofErr w:type="gramEnd"/>
      <w:r w:rsidRPr="00695334">
        <w:rPr>
          <w:rFonts w:asciiTheme="minorHAnsi" w:hAnsiTheme="minorHAnsi"/>
          <w:sz w:val="22"/>
          <w:szCs w:val="22"/>
        </w:rPr>
        <w:t xml:space="preserve"> трудовыми договорами между руководителем образовательного учре</w:t>
      </w:r>
      <w:r w:rsidRPr="00695334">
        <w:rPr>
          <w:rFonts w:asciiTheme="minorHAnsi" w:hAnsiTheme="minorHAnsi"/>
          <w:sz w:val="22"/>
          <w:szCs w:val="22"/>
        </w:rPr>
        <w:t>ж</w:t>
      </w:r>
      <w:r w:rsidRPr="00695334">
        <w:rPr>
          <w:rFonts w:asciiTheme="minorHAnsi" w:hAnsiTheme="minorHAnsi"/>
          <w:sz w:val="22"/>
          <w:szCs w:val="22"/>
        </w:rPr>
        <w:t>дения и работником, не противоречащими действующему трудовому законодательству и не уменьша</w:t>
      </w:r>
      <w:r w:rsidRPr="00695334">
        <w:rPr>
          <w:rFonts w:asciiTheme="minorHAnsi" w:hAnsiTheme="minorHAnsi"/>
          <w:sz w:val="22"/>
          <w:szCs w:val="22"/>
        </w:rPr>
        <w:t>ю</w:t>
      </w:r>
      <w:r w:rsidRPr="00695334">
        <w:rPr>
          <w:rFonts w:asciiTheme="minorHAnsi" w:hAnsiTheme="minorHAnsi"/>
          <w:sz w:val="22"/>
          <w:szCs w:val="22"/>
        </w:rPr>
        <w:t xml:space="preserve">щими объемы вознаграждений за тот же труд согласно новой системе оплаты труда. </w:t>
      </w:r>
    </w:p>
    <w:p w:rsidR="007A0461" w:rsidRPr="00695334" w:rsidRDefault="007A0461" w:rsidP="007A0461">
      <w:pPr>
        <w:ind w:left="-709"/>
        <w:jc w:val="center"/>
        <w:rPr>
          <w:rFonts w:asciiTheme="minorHAnsi" w:hAnsiTheme="minorHAnsi"/>
          <w:b/>
          <w:sz w:val="22"/>
          <w:szCs w:val="22"/>
        </w:rPr>
      </w:pPr>
      <w:r w:rsidRPr="00695334">
        <w:rPr>
          <w:rFonts w:asciiTheme="minorHAnsi" w:hAnsiTheme="minorHAnsi"/>
          <w:b/>
          <w:sz w:val="22"/>
          <w:szCs w:val="22"/>
        </w:rPr>
        <w:t>5. Рабочее время и время отдыха</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5.1.Режим рабочего времени определяется Правилами внутреннего трудового   распорядка (Пр</w:t>
      </w:r>
      <w:r w:rsidRPr="00695334">
        <w:rPr>
          <w:rFonts w:asciiTheme="minorHAnsi" w:hAnsiTheme="minorHAnsi"/>
          <w:sz w:val="22"/>
          <w:szCs w:val="22"/>
        </w:rPr>
        <w:t>и</w:t>
      </w:r>
      <w:r w:rsidRPr="00695334">
        <w:rPr>
          <w:rFonts w:asciiTheme="minorHAnsi" w:hAnsiTheme="minorHAnsi"/>
          <w:sz w:val="22"/>
          <w:szCs w:val="22"/>
        </w:rPr>
        <w:t>ложение № 1), графиками сменности и графиком отпусков.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Графики сменности доводятся до сведения работников не позднее, чем             за месяц до введ</w:t>
      </w:r>
      <w:r w:rsidRPr="00695334">
        <w:rPr>
          <w:rFonts w:asciiTheme="minorHAnsi" w:hAnsiTheme="minorHAnsi"/>
          <w:sz w:val="22"/>
          <w:szCs w:val="22"/>
        </w:rPr>
        <w:t>е</w:t>
      </w:r>
      <w:r w:rsidRPr="00695334">
        <w:rPr>
          <w:rFonts w:asciiTheme="minorHAnsi" w:hAnsiTheme="minorHAnsi"/>
          <w:sz w:val="22"/>
          <w:szCs w:val="22"/>
        </w:rPr>
        <w:t>ния их в действие.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5.2.Продолжительность рабочего времени работникам дошкольного               образовательного учреждения устанавливается в соответствии с законодательством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пятидневная рабочая неделя с двумя выходными днями - суббота,             воскресенье, при этом устанавливается продолжительность рабочего времени - 8 часов (40 часов в неделю).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Продолжительность ежедневной работы (смены) определяется графиками сменности.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Для отдыха и питания предоставляется перерыв.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5.3.Время ежедневного начала работы учреждения - 7 часов 00 минут, время окончания работы учреждения - 18 часов 00 минут.</w:t>
      </w:r>
    </w:p>
    <w:p w:rsidR="007A0461" w:rsidRPr="00695334" w:rsidRDefault="007A0461" w:rsidP="007A0461">
      <w:pPr>
        <w:pStyle w:val="ConsNormal"/>
        <w:widowControl/>
        <w:ind w:left="-709" w:firstLine="0"/>
        <w:jc w:val="both"/>
        <w:rPr>
          <w:rFonts w:asciiTheme="minorHAnsi" w:hAnsiTheme="minorHAnsi" w:cs="Times New Roman"/>
          <w:sz w:val="22"/>
          <w:szCs w:val="22"/>
        </w:rPr>
      </w:pPr>
      <w:r w:rsidRPr="00695334">
        <w:rPr>
          <w:rFonts w:asciiTheme="minorHAnsi" w:hAnsiTheme="minorHAnsi" w:cs="Times New Roman"/>
          <w:sz w:val="22"/>
          <w:szCs w:val="22"/>
        </w:rPr>
        <w:t xml:space="preserve">5.4.Перерывы для отдыха и питания воспитателей устанавливаются во время отдыха и питания  воспитанников.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5.5. Продолжительность рабочего времени в неделю составляет:</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              –  для заведующей - 40 часов,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для воспитателей устанавливается сокращенная рабочая неделя - не более 36 часов в неделю за ставку заработной платы;</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музыкальный руководитель - 24 часа в неделю;</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учитель-логопед - 20 часов в неделю;</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инструктор по физической культуре - 30 часов в неделю;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5.6.В соответствии с ТК РФ работа не производится в следующие праздничные дни: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- 1, 2, 3, 4 и 5 января - Новогодние каникулы;</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- 7 января - Рождество Христово;</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- 23 февраля - день защитника Отечества;</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- 8 марта - Международный женский день;</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- 1 мая - Праздник Весны и Труда;</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- 9 мая - День Победы;</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- 12 июня - День России;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- 4 ноября - День народного единства.</w:t>
      </w:r>
    </w:p>
    <w:p w:rsidR="007A0461" w:rsidRPr="00695334" w:rsidRDefault="007A0461" w:rsidP="007A0461">
      <w:pPr>
        <w:tabs>
          <w:tab w:val="left" w:pos="720"/>
        </w:tabs>
        <w:ind w:left="-709"/>
        <w:jc w:val="both"/>
        <w:rPr>
          <w:rFonts w:asciiTheme="minorHAnsi" w:hAnsiTheme="minorHAnsi"/>
          <w:sz w:val="22"/>
          <w:szCs w:val="22"/>
        </w:rPr>
      </w:pPr>
      <w:proofErr w:type="gramStart"/>
      <w:r w:rsidRPr="00695334">
        <w:rPr>
          <w:rFonts w:asciiTheme="minorHAnsi" w:hAnsiTheme="minorHAnsi"/>
          <w:sz w:val="22"/>
          <w:szCs w:val="22"/>
        </w:rPr>
        <w:t>При совпадении выходного и нерабочего праздничного дней выходной день переносится на сл</w:t>
      </w:r>
      <w:r w:rsidRPr="00695334">
        <w:rPr>
          <w:rFonts w:asciiTheme="minorHAnsi" w:hAnsiTheme="minorHAnsi"/>
          <w:sz w:val="22"/>
          <w:szCs w:val="22"/>
        </w:rPr>
        <w:t>е</w:t>
      </w:r>
      <w:r w:rsidRPr="00695334">
        <w:rPr>
          <w:rFonts w:asciiTheme="minorHAnsi" w:hAnsiTheme="minorHAnsi"/>
          <w:sz w:val="22"/>
          <w:szCs w:val="22"/>
        </w:rPr>
        <w:t>дующий после праздничного рабочий день.</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Накануне праздничных нерабочих дней продолжительность работы сокращается как при пят</w:t>
      </w:r>
      <w:r w:rsidRPr="00695334">
        <w:rPr>
          <w:rFonts w:asciiTheme="minorHAnsi" w:hAnsiTheme="minorHAnsi"/>
          <w:sz w:val="22"/>
          <w:szCs w:val="22"/>
        </w:rPr>
        <w:t>и</w:t>
      </w:r>
      <w:r w:rsidRPr="00695334">
        <w:rPr>
          <w:rFonts w:asciiTheme="minorHAnsi" w:hAnsiTheme="minorHAnsi"/>
          <w:sz w:val="22"/>
          <w:szCs w:val="22"/>
        </w:rPr>
        <w:t>дневной, так и при шестидневной рабочей неделе на один час - для всех работников.</w:t>
      </w:r>
    </w:p>
    <w:p w:rsidR="007A0461" w:rsidRPr="00695334" w:rsidRDefault="007A0461" w:rsidP="007A0461">
      <w:pPr>
        <w:tabs>
          <w:tab w:val="left" w:pos="720"/>
        </w:tabs>
        <w:ind w:left="-709"/>
        <w:jc w:val="both"/>
        <w:rPr>
          <w:rFonts w:asciiTheme="minorHAnsi" w:hAnsiTheme="minorHAnsi"/>
          <w:sz w:val="22"/>
          <w:szCs w:val="22"/>
        </w:rPr>
      </w:pPr>
      <w:r w:rsidRPr="00695334">
        <w:rPr>
          <w:rFonts w:asciiTheme="minorHAnsi" w:hAnsiTheme="minorHAnsi"/>
          <w:spacing w:val="2"/>
          <w:sz w:val="22"/>
          <w:szCs w:val="22"/>
        </w:rPr>
        <w:t xml:space="preserve"> Это правило применяется и в случаях переноса в установленном порядке предпраздничного дня на другой день недели с целью суммирования дней отдыха, </w:t>
      </w:r>
      <w:r w:rsidRPr="00695334">
        <w:rPr>
          <w:rFonts w:asciiTheme="minorHAnsi" w:hAnsiTheme="minorHAnsi"/>
          <w:spacing w:val="1"/>
          <w:sz w:val="22"/>
          <w:szCs w:val="22"/>
        </w:rPr>
        <w:t>и в отношении лиц, работающих по режиму сокращенного рабочего времени.</w:t>
      </w:r>
    </w:p>
    <w:p w:rsidR="007A0461" w:rsidRPr="00695334" w:rsidRDefault="007A0461" w:rsidP="007A0461">
      <w:pPr>
        <w:pStyle w:val="3"/>
        <w:spacing w:after="0"/>
        <w:ind w:left="-709"/>
        <w:contextualSpacing/>
        <w:jc w:val="both"/>
        <w:rPr>
          <w:rFonts w:asciiTheme="minorHAnsi" w:hAnsiTheme="minorHAnsi"/>
          <w:iCs/>
          <w:sz w:val="22"/>
          <w:szCs w:val="22"/>
        </w:rPr>
      </w:pPr>
      <w:r w:rsidRPr="00695334">
        <w:rPr>
          <w:rFonts w:asciiTheme="minorHAnsi" w:hAnsiTheme="minorHAnsi"/>
          <w:sz w:val="22"/>
          <w:szCs w:val="22"/>
        </w:rPr>
        <w:t>5.7.Работа в выходные и нерабочие праздничные дни запрещена. Привлечение работников учр</w:t>
      </w:r>
      <w:r w:rsidRPr="00695334">
        <w:rPr>
          <w:rFonts w:asciiTheme="minorHAnsi" w:hAnsiTheme="minorHAnsi"/>
          <w:sz w:val="22"/>
          <w:szCs w:val="22"/>
        </w:rPr>
        <w:t>е</w:t>
      </w:r>
      <w:r w:rsidRPr="00695334">
        <w:rPr>
          <w:rFonts w:asciiTheme="minorHAnsi" w:hAnsiTheme="minorHAnsi"/>
          <w:sz w:val="22"/>
          <w:szCs w:val="22"/>
        </w:rPr>
        <w:t>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695334">
        <w:rPr>
          <w:rFonts w:asciiTheme="minorHAnsi" w:hAnsiTheme="minorHAnsi"/>
          <w:sz w:val="22"/>
          <w:szCs w:val="22"/>
        </w:rPr>
        <w:softHyphen/>
        <w:t>менному распоряж</w:t>
      </w:r>
      <w:r w:rsidRPr="00695334">
        <w:rPr>
          <w:rFonts w:asciiTheme="minorHAnsi" w:hAnsiTheme="minorHAnsi"/>
          <w:sz w:val="22"/>
          <w:szCs w:val="22"/>
        </w:rPr>
        <w:t>е</w:t>
      </w:r>
      <w:r w:rsidRPr="00695334">
        <w:rPr>
          <w:rFonts w:asciiTheme="minorHAnsi" w:hAnsiTheme="minorHAnsi"/>
          <w:sz w:val="22"/>
          <w:szCs w:val="22"/>
        </w:rPr>
        <w:t>нию работодателя</w:t>
      </w:r>
      <w:r w:rsidRPr="00695334">
        <w:rPr>
          <w:rFonts w:asciiTheme="minorHAnsi" w:hAnsiTheme="minorHAnsi"/>
          <w:spacing w:val="2"/>
          <w:sz w:val="22"/>
          <w:szCs w:val="22"/>
        </w:rPr>
        <w:t xml:space="preserve"> по согласованию с Профсоюзом. </w:t>
      </w:r>
      <w:r w:rsidRPr="00695334">
        <w:rPr>
          <w:rFonts w:asciiTheme="minorHAnsi" w:hAnsiTheme="minorHAnsi"/>
          <w:sz w:val="22"/>
          <w:szCs w:val="22"/>
        </w:rPr>
        <w:t>Оплата производится в повышенном размере, либо, по желанию работника ему может быть предоставлен другой день отдыха.</w:t>
      </w:r>
    </w:p>
    <w:p w:rsidR="007A0461" w:rsidRPr="00695334" w:rsidRDefault="007A0461" w:rsidP="007A0461">
      <w:pPr>
        <w:pStyle w:val="3"/>
        <w:spacing w:after="0"/>
        <w:ind w:left="-709"/>
        <w:contextualSpacing/>
        <w:jc w:val="both"/>
        <w:rPr>
          <w:rFonts w:asciiTheme="minorHAnsi" w:hAnsiTheme="minorHAnsi"/>
          <w:sz w:val="22"/>
          <w:szCs w:val="22"/>
        </w:rPr>
      </w:pPr>
      <w:r w:rsidRPr="00695334">
        <w:rPr>
          <w:rFonts w:asciiTheme="minorHAnsi" w:hAnsiTheme="minorHAnsi"/>
          <w:sz w:val="22"/>
          <w:szCs w:val="22"/>
        </w:rPr>
        <w:t>5.8.Объем учебной нагрузки воспитателям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профсоюзным комитетом учреждения. Верхний  предел учебной нагрузки не установлен.</w:t>
      </w:r>
    </w:p>
    <w:p w:rsidR="007A0461" w:rsidRPr="00695334" w:rsidRDefault="007A0461" w:rsidP="007A0461">
      <w:pPr>
        <w:pStyle w:val="ConsNormal"/>
        <w:widowControl/>
        <w:ind w:left="-709" w:firstLine="0"/>
        <w:jc w:val="both"/>
        <w:rPr>
          <w:rFonts w:asciiTheme="minorHAnsi" w:hAnsiTheme="minorHAnsi" w:cs="Times New Roman"/>
          <w:sz w:val="22"/>
          <w:szCs w:val="22"/>
        </w:rPr>
      </w:pPr>
      <w:r w:rsidRPr="00695334">
        <w:rPr>
          <w:rFonts w:asciiTheme="minorHAnsi" w:hAnsiTheme="minorHAnsi" w:cs="Times New Roman"/>
          <w:sz w:val="22"/>
          <w:szCs w:val="22"/>
        </w:rPr>
        <w:t>5.9.</w:t>
      </w:r>
      <w:r w:rsidRPr="00695334">
        <w:rPr>
          <w:rFonts w:asciiTheme="minorHAnsi" w:eastAsia="MS Mincho" w:hAnsiTheme="minorHAnsi" w:cs="Times New Roman"/>
          <w:sz w:val="22"/>
          <w:szCs w:val="22"/>
        </w:rPr>
        <w:t>Учебная нагрузка на новый учебный год воспитателей, ведущих работу помимо основной р</w:t>
      </w:r>
      <w:r w:rsidRPr="00695334">
        <w:rPr>
          <w:rFonts w:asciiTheme="minorHAnsi" w:eastAsia="MS Mincho" w:hAnsiTheme="minorHAnsi" w:cs="Times New Roman"/>
          <w:sz w:val="22"/>
          <w:szCs w:val="22"/>
        </w:rPr>
        <w:t>а</w:t>
      </w:r>
      <w:r w:rsidRPr="00695334">
        <w:rPr>
          <w:rFonts w:asciiTheme="minorHAnsi" w:eastAsia="MS Mincho" w:hAnsiTheme="minorHAnsi" w:cs="Times New Roman"/>
          <w:sz w:val="22"/>
          <w:szCs w:val="22"/>
        </w:rPr>
        <w:t>боты,  устанавливается руководителем учреждения с учетом мнения (по  согласованию) профкома до окончания учебного года и ухода работников в отпуск.</w:t>
      </w:r>
    </w:p>
    <w:p w:rsidR="007A0461" w:rsidRPr="00695334" w:rsidRDefault="007A0461" w:rsidP="007A0461">
      <w:pPr>
        <w:pStyle w:val="2"/>
        <w:spacing w:after="0" w:line="240" w:lineRule="auto"/>
        <w:ind w:left="-709"/>
        <w:jc w:val="both"/>
        <w:rPr>
          <w:rFonts w:asciiTheme="minorHAnsi" w:hAnsiTheme="minorHAnsi"/>
          <w:sz w:val="22"/>
          <w:szCs w:val="22"/>
        </w:rPr>
      </w:pPr>
      <w:r w:rsidRPr="00695334">
        <w:rPr>
          <w:rFonts w:asciiTheme="minorHAnsi" w:hAnsiTheme="minorHAnsi"/>
          <w:sz w:val="22"/>
          <w:szCs w:val="22"/>
        </w:rPr>
        <w:t>Руководитель учреждения обязан ознакомить воспитателей с их учебной нагрузкой на новый учебный год до ухода в очередной отпуск.</w:t>
      </w:r>
    </w:p>
    <w:p w:rsidR="007A0461" w:rsidRPr="00695334" w:rsidRDefault="007A0461" w:rsidP="007A0461">
      <w:pPr>
        <w:pStyle w:val="a3"/>
        <w:ind w:left="-709"/>
        <w:jc w:val="both"/>
        <w:rPr>
          <w:rFonts w:asciiTheme="minorHAnsi" w:eastAsia="MS Mincho" w:hAnsiTheme="minorHAnsi" w:cs="Times New Roman"/>
          <w:sz w:val="22"/>
          <w:szCs w:val="22"/>
        </w:rPr>
      </w:pPr>
      <w:r w:rsidRPr="00695334">
        <w:rPr>
          <w:rFonts w:asciiTheme="minorHAnsi" w:hAnsiTheme="minorHAnsi" w:cs="Times New Roman"/>
          <w:sz w:val="22"/>
          <w:szCs w:val="22"/>
        </w:rPr>
        <w:t>5.10.</w:t>
      </w:r>
      <w:r w:rsidRPr="00695334">
        <w:rPr>
          <w:rFonts w:asciiTheme="minorHAnsi" w:eastAsia="MS Mincho" w:hAnsiTheme="minorHAnsi" w:cs="Times New Roman"/>
          <w:sz w:val="22"/>
          <w:szCs w:val="22"/>
        </w:rPr>
        <w:t>При установлении воспитателям, для которых данное учреждение является местом основной работы,  учебной нагрузки  на  новый   учебный год, как правило, сохраняется ее объем и преемстве</w:t>
      </w:r>
      <w:r w:rsidRPr="00695334">
        <w:rPr>
          <w:rFonts w:asciiTheme="minorHAnsi" w:eastAsia="MS Mincho" w:hAnsiTheme="minorHAnsi" w:cs="Times New Roman"/>
          <w:sz w:val="22"/>
          <w:szCs w:val="22"/>
        </w:rPr>
        <w:t>н</w:t>
      </w:r>
      <w:r w:rsidRPr="00695334">
        <w:rPr>
          <w:rFonts w:asciiTheme="minorHAnsi" w:eastAsia="MS Mincho" w:hAnsiTheme="minorHAnsi" w:cs="Times New Roman"/>
          <w:sz w:val="22"/>
          <w:szCs w:val="22"/>
        </w:rPr>
        <w:t>ность преподавания в группах.  Объем учебной нагрузки, установленный воспитателям в начале учебного года,  не может быть уменьшен  по инициативе Работодателя в текущем учебном году,  а также при уст</w:t>
      </w:r>
      <w:r w:rsidRPr="00695334">
        <w:rPr>
          <w:rFonts w:asciiTheme="minorHAnsi" w:eastAsia="MS Mincho" w:hAnsiTheme="minorHAnsi" w:cs="Times New Roman"/>
          <w:sz w:val="22"/>
          <w:szCs w:val="22"/>
        </w:rPr>
        <w:t>а</w:t>
      </w:r>
      <w:r w:rsidRPr="00695334">
        <w:rPr>
          <w:rFonts w:asciiTheme="minorHAnsi" w:eastAsia="MS Mincho" w:hAnsiTheme="minorHAnsi" w:cs="Times New Roman"/>
          <w:sz w:val="22"/>
          <w:szCs w:val="22"/>
        </w:rPr>
        <w:t>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7A0461" w:rsidRPr="00695334" w:rsidRDefault="007A0461" w:rsidP="007A0461">
      <w:pPr>
        <w:pStyle w:val="a3"/>
        <w:ind w:left="-709"/>
        <w:jc w:val="both"/>
        <w:rPr>
          <w:rFonts w:asciiTheme="minorHAnsi" w:eastAsia="MS Mincho" w:hAnsiTheme="minorHAnsi" w:cs="Times New Roman"/>
          <w:sz w:val="22"/>
          <w:szCs w:val="22"/>
        </w:rPr>
      </w:pPr>
      <w:r w:rsidRPr="00695334">
        <w:rPr>
          <w:rFonts w:asciiTheme="minorHAnsi" w:hAnsiTheme="minorHAnsi" w:cs="Times New Roman"/>
          <w:sz w:val="22"/>
          <w:szCs w:val="22"/>
        </w:rPr>
        <w:t>5.11.</w:t>
      </w:r>
      <w:r w:rsidRPr="00695334">
        <w:rPr>
          <w:rFonts w:asciiTheme="minorHAnsi" w:eastAsia="MS Mincho" w:hAnsiTheme="minorHAnsi" w:cs="Times New Roman"/>
          <w:sz w:val="22"/>
          <w:szCs w:val="22"/>
        </w:rPr>
        <w:t>В зависимости от количества часов,  предусмотренных учебным  планом,  учебная  нагрузка  воспитателей может быть разной в первом и втором учебных полугодиях.</w:t>
      </w:r>
    </w:p>
    <w:p w:rsidR="007A0461" w:rsidRPr="00695334" w:rsidRDefault="007A0461" w:rsidP="007A0461">
      <w:pPr>
        <w:pStyle w:val="a3"/>
        <w:ind w:left="-709"/>
        <w:jc w:val="both"/>
        <w:rPr>
          <w:rFonts w:asciiTheme="minorHAnsi" w:eastAsia="MS Mincho" w:hAnsiTheme="minorHAnsi" w:cs="Times New Roman"/>
          <w:sz w:val="22"/>
          <w:szCs w:val="22"/>
        </w:rPr>
      </w:pPr>
      <w:r w:rsidRPr="00695334">
        <w:rPr>
          <w:rFonts w:asciiTheme="minorHAnsi" w:hAnsiTheme="minorHAnsi" w:cs="Times New Roman"/>
          <w:sz w:val="22"/>
          <w:szCs w:val="22"/>
        </w:rPr>
        <w:t>5.12.</w:t>
      </w:r>
      <w:r w:rsidRPr="00695334">
        <w:rPr>
          <w:rFonts w:asciiTheme="minorHAnsi" w:eastAsia="MS Mincho" w:hAnsiTheme="minorHAnsi" w:cs="Times New Roman"/>
          <w:sz w:val="22"/>
          <w:szCs w:val="22"/>
        </w:rPr>
        <w:t>Объем учебной  нагрузки воспитателей больше или меньше нормы часов за ставку зарабо</w:t>
      </w:r>
      <w:r w:rsidRPr="00695334">
        <w:rPr>
          <w:rFonts w:asciiTheme="minorHAnsi" w:eastAsia="MS Mincho" w:hAnsiTheme="minorHAnsi" w:cs="Times New Roman"/>
          <w:sz w:val="22"/>
          <w:szCs w:val="22"/>
        </w:rPr>
        <w:t>т</w:t>
      </w:r>
      <w:r w:rsidRPr="00695334">
        <w:rPr>
          <w:rFonts w:asciiTheme="minorHAnsi" w:eastAsia="MS Mincho" w:hAnsiTheme="minorHAnsi" w:cs="Times New Roman"/>
          <w:sz w:val="22"/>
          <w:szCs w:val="22"/>
        </w:rPr>
        <w:t>ной платы устанавливается только с их письменного согласия.</w:t>
      </w:r>
    </w:p>
    <w:p w:rsidR="007A0461" w:rsidRPr="00695334" w:rsidRDefault="007A0461" w:rsidP="007A0461">
      <w:pPr>
        <w:pStyle w:val="a3"/>
        <w:ind w:left="-709"/>
        <w:jc w:val="both"/>
        <w:rPr>
          <w:rFonts w:asciiTheme="minorHAnsi" w:eastAsia="MS Mincho" w:hAnsiTheme="minorHAnsi" w:cs="Times New Roman"/>
          <w:sz w:val="22"/>
          <w:szCs w:val="22"/>
        </w:rPr>
      </w:pPr>
      <w:r w:rsidRPr="00695334">
        <w:rPr>
          <w:rFonts w:asciiTheme="minorHAnsi" w:hAnsiTheme="minorHAnsi" w:cs="Times New Roman"/>
          <w:sz w:val="22"/>
          <w:szCs w:val="22"/>
        </w:rPr>
        <w:lastRenderedPageBreak/>
        <w:t>5.13.</w:t>
      </w:r>
      <w:r w:rsidRPr="00695334">
        <w:rPr>
          <w:rFonts w:asciiTheme="minorHAnsi" w:eastAsia="MS Mincho" w:hAnsiTheme="minorHAnsi" w:cs="Times New Roman"/>
          <w:sz w:val="22"/>
          <w:szCs w:val="22"/>
        </w:rPr>
        <w:t>Учебная нагрузка воспитателям,  находящимся в отпуске по уходу за ребенком до исполн</w:t>
      </w:r>
      <w:r w:rsidRPr="00695334">
        <w:rPr>
          <w:rFonts w:asciiTheme="minorHAnsi" w:eastAsia="MS Mincho" w:hAnsiTheme="minorHAnsi" w:cs="Times New Roman"/>
          <w:sz w:val="22"/>
          <w:szCs w:val="22"/>
        </w:rPr>
        <w:t>е</w:t>
      </w:r>
      <w:r w:rsidRPr="00695334">
        <w:rPr>
          <w:rFonts w:asciiTheme="minorHAnsi" w:eastAsia="MS Mincho" w:hAnsiTheme="minorHAnsi" w:cs="Times New Roman"/>
          <w:sz w:val="22"/>
          <w:szCs w:val="22"/>
        </w:rPr>
        <w:t>ния им возраста трех лет,  устанавливается  на  общих основаниях и передается на этот период для в</w:t>
      </w:r>
      <w:r w:rsidRPr="00695334">
        <w:rPr>
          <w:rFonts w:asciiTheme="minorHAnsi" w:eastAsia="MS Mincho" w:hAnsiTheme="minorHAnsi" w:cs="Times New Roman"/>
          <w:sz w:val="22"/>
          <w:szCs w:val="22"/>
        </w:rPr>
        <w:t>ы</w:t>
      </w:r>
      <w:r w:rsidRPr="00695334">
        <w:rPr>
          <w:rFonts w:asciiTheme="minorHAnsi" w:eastAsia="MS Mincho" w:hAnsiTheme="minorHAnsi" w:cs="Times New Roman"/>
          <w:sz w:val="22"/>
          <w:szCs w:val="22"/>
        </w:rPr>
        <w:t>полнения другими воспитателями.</w:t>
      </w:r>
    </w:p>
    <w:p w:rsidR="007A0461" w:rsidRPr="00695334" w:rsidRDefault="007A0461" w:rsidP="007A0461">
      <w:pPr>
        <w:pStyle w:val="21"/>
        <w:spacing w:after="0" w:line="240" w:lineRule="auto"/>
        <w:ind w:left="-709"/>
        <w:jc w:val="both"/>
        <w:rPr>
          <w:rFonts w:asciiTheme="minorHAnsi" w:hAnsiTheme="minorHAnsi"/>
          <w:sz w:val="22"/>
          <w:szCs w:val="22"/>
        </w:rPr>
      </w:pPr>
      <w:r w:rsidRPr="00695334">
        <w:rPr>
          <w:rFonts w:asciiTheme="minorHAnsi" w:hAnsiTheme="minorHAnsi"/>
          <w:sz w:val="22"/>
          <w:szCs w:val="22"/>
        </w:rPr>
        <w:t xml:space="preserve">5.14.Уменьшение или увеличение учебной нагрузки </w:t>
      </w:r>
      <w:r w:rsidRPr="00695334">
        <w:rPr>
          <w:rFonts w:asciiTheme="minorHAnsi" w:eastAsia="MS Mincho" w:hAnsiTheme="minorHAnsi"/>
          <w:sz w:val="22"/>
          <w:szCs w:val="22"/>
        </w:rPr>
        <w:t>воспитателя</w:t>
      </w:r>
      <w:r w:rsidRPr="00695334">
        <w:rPr>
          <w:rFonts w:asciiTheme="minorHAnsi" w:hAnsiTheme="minorHAnsi"/>
          <w:sz w:val="22"/>
          <w:szCs w:val="22"/>
        </w:rPr>
        <w:t xml:space="preserve"> в течение учебного года по сра</w:t>
      </w:r>
      <w:r w:rsidRPr="00695334">
        <w:rPr>
          <w:rFonts w:asciiTheme="minorHAnsi" w:hAnsiTheme="minorHAnsi"/>
          <w:sz w:val="22"/>
          <w:szCs w:val="22"/>
        </w:rPr>
        <w:t>в</w:t>
      </w:r>
      <w:r w:rsidRPr="00695334">
        <w:rPr>
          <w:rFonts w:asciiTheme="minorHAnsi" w:hAnsiTheme="minorHAnsi"/>
          <w:sz w:val="22"/>
          <w:szCs w:val="22"/>
        </w:rPr>
        <w:t>нению с учебной нагрузкой, оговоренной в трудовом договоре  или приказе руководителя учреждения, возможны только: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а) по взаимному согласию сторон;</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б) по инициативе работодателя в случаях уменьшения количества часов по учебным планам и программам, сокращения количества групп.</w:t>
      </w:r>
    </w:p>
    <w:p w:rsidR="007A0461" w:rsidRPr="00695334" w:rsidRDefault="007A0461" w:rsidP="007A0461">
      <w:pPr>
        <w:pStyle w:val="3"/>
        <w:spacing w:after="0"/>
        <w:ind w:left="-709"/>
        <w:jc w:val="both"/>
        <w:rPr>
          <w:rFonts w:asciiTheme="minorHAnsi" w:hAnsiTheme="minorHAnsi"/>
          <w:sz w:val="22"/>
          <w:szCs w:val="22"/>
        </w:rPr>
      </w:pPr>
      <w:r w:rsidRPr="00695334">
        <w:rPr>
          <w:rFonts w:asciiTheme="minorHAnsi" w:hAnsiTheme="minorHAnsi"/>
          <w:sz w:val="22"/>
          <w:szCs w:val="22"/>
        </w:rPr>
        <w:t>В указанных в подпункте «б» случаях для изменения учебной нагрузки по инициативе работод</w:t>
      </w:r>
      <w:r w:rsidRPr="00695334">
        <w:rPr>
          <w:rFonts w:asciiTheme="minorHAnsi" w:hAnsiTheme="minorHAnsi"/>
          <w:sz w:val="22"/>
          <w:szCs w:val="22"/>
        </w:rPr>
        <w:t>а</w:t>
      </w:r>
      <w:r w:rsidRPr="00695334">
        <w:rPr>
          <w:rFonts w:asciiTheme="minorHAnsi" w:hAnsiTheme="minorHAnsi"/>
          <w:sz w:val="22"/>
          <w:szCs w:val="22"/>
        </w:rPr>
        <w:t>теля согласие работника не требуется.</w:t>
      </w:r>
    </w:p>
    <w:p w:rsidR="007A0461" w:rsidRPr="00695334" w:rsidRDefault="007A0461" w:rsidP="007A0461">
      <w:pPr>
        <w:pStyle w:val="3"/>
        <w:spacing w:after="0"/>
        <w:ind w:left="-709"/>
        <w:jc w:val="both"/>
        <w:rPr>
          <w:rFonts w:asciiTheme="minorHAnsi" w:hAnsiTheme="minorHAnsi"/>
          <w:sz w:val="22"/>
          <w:szCs w:val="22"/>
        </w:rPr>
      </w:pPr>
      <w:r w:rsidRPr="00695334">
        <w:rPr>
          <w:rFonts w:asciiTheme="minorHAnsi" w:hAnsiTheme="minorHAnsi"/>
          <w:sz w:val="22"/>
          <w:szCs w:val="22"/>
        </w:rPr>
        <w:t>5.15.Воспитателям, по возможности, предусматривается один свободный день в неделю для м</w:t>
      </w:r>
      <w:r w:rsidRPr="00695334">
        <w:rPr>
          <w:rFonts w:asciiTheme="minorHAnsi" w:hAnsiTheme="minorHAnsi"/>
          <w:sz w:val="22"/>
          <w:szCs w:val="22"/>
        </w:rPr>
        <w:t>е</w:t>
      </w:r>
      <w:r w:rsidRPr="00695334">
        <w:rPr>
          <w:rFonts w:asciiTheme="minorHAnsi" w:hAnsiTheme="minorHAnsi"/>
          <w:sz w:val="22"/>
          <w:szCs w:val="22"/>
        </w:rPr>
        <w:t>тодической работы и по</w:t>
      </w:r>
      <w:r w:rsidRPr="00695334">
        <w:rPr>
          <w:rFonts w:asciiTheme="minorHAnsi" w:hAnsiTheme="minorHAnsi"/>
          <w:sz w:val="22"/>
          <w:szCs w:val="22"/>
        </w:rPr>
        <w:softHyphen/>
        <w:t>вышения квалификации.</w:t>
      </w:r>
    </w:p>
    <w:p w:rsidR="007A0461" w:rsidRPr="00695334" w:rsidRDefault="007A0461" w:rsidP="007A0461">
      <w:pPr>
        <w:pStyle w:val="3"/>
        <w:spacing w:after="0"/>
        <w:ind w:left="-709"/>
        <w:jc w:val="both"/>
        <w:rPr>
          <w:rFonts w:asciiTheme="minorHAnsi" w:hAnsiTheme="minorHAnsi"/>
          <w:sz w:val="22"/>
          <w:szCs w:val="22"/>
        </w:rPr>
      </w:pPr>
      <w:r w:rsidRPr="00695334">
        <w:rPr>
          <w:rFonts w:asciiTheme="minorHAnsi" w:hAnsiTheme="minorHAnsi"/>
          <w:sz w:val="22"/>
          <w:szCs w:val="22"/>
        </w:rPr>
        <w:t xml:space="preserve">5.16.Составление расписания занятий осуществляется с учетом действующих санитарных правил и норм, обеспечения педагогической целесообразности, а также рационального использования рабочего времени воспитателя. </w:t>
      </w:r>
    </w:p>
    <w:p w:rsidR="007A0461" w:rsidRPr="00695334" w:rsidRDefault="007A0461" w:rsidP="007A0461">
      <w:pPr>
        <w:pStyle w:val="21"/>
        <w:suppressAutoHyphens/>
        <w:spacing w:after="0" w:line="240" w:lineRule="auto"/>
        <w:ind w:left="-709"/>
        <w:jc w:val="both"/>
        <w:rPr>
          <w:rFonts w:asciiTheme="minorHAnsi" w:hAnsiTheme="minorHAnsi"/>
          <w:sz w:val="22"/>
          <w:szCs w:val="22"/>
        </w:rPr>
      </w:pPr>
      <w:r w:rsidRPr="00695334">
        <w:rPr>
          <w:rFonts w:asciiTheme="minorHAnsi" w:hAnsiTheme="minorHAnsi"/>
          <w:sz w:val="22"/>
          <w:szCs w:val="22"/>
        </w:rPr>
        <w:t>5.17.Привлечение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5.18.Работникам предоставляются ежегодные оплачиваемые отпуска с сохранением места работы и среднего заработка.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5.18.1.Ежегодные оплачиваемые отпуска предоставляются в соответствии с графиком отпусков, утверждаемым Администрацией с учетом мнения Профсоюза. График отпусков составля</w:t>
      </w:r>
      <w:r w:rsidRPr="00695334">
        <w:rPr>
          <w:rFonts w:asciiTheme="minorHAnsi" w:hAnsiTheme="minorHAnsi"/>
          <w:sz w:val="22"/>
          <w:szCs w:val="22"/>
        </w:rPr>
        <w:softHyphen/>
        <w:t>ется не позднее, чем за две недели до наступления календарного года.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 времени начала отпуска по графику работник должен быть извещен под роспись не позднее,  чем за две недели до его начала.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При необходимости ухода в отпуск вне графика,  работник обязан подать заявление на имя Адм</w:t>
      </w:r>
      <w:r w:rsidRPr="00695334">
        <w:rPr>
          <w:rFonts w:asciiTheme="minorHAnsi" w:hAnsiTheme="minorHAnsi"/>
          <w:sz w:val="22"/>
          <w:szCs w:val="22"/>
        </w:rPr>
        <w:t>и</w:t>
      </w:r>
      <w:r w:rsidRPr="00695334">
        <w:rPr>
          <w:rFonts w:asciiTheme="minorHAnsi" w:hAnsiTheme="minorHAnsi"/>
          <w:sz w:val="22"/>
          <w:szCs w:val="22"/>
        </w:rPr>
        <w:t>нистрации с указанием причины переноса.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5.18.2.Ежегодный  оплачиваемый отпуск предоставляется работникам продолжительностью 28 календарных дней. Все дополнительные отпуска присоединяются к этой продолжительности отпуска.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Работникам в возрасте до 18 лет ежегодный оплачиваемый отпуск устанавливается продолж</w:t>
      </w:r>
      <w:r w:rsidRPr="00695334">
        <w:rPr>
          <w:rFonts w:asciiTheme="minorHAnsi" w:hAnsiTheme="minorHAnsi"/>
          <w:sz w:val="22"/>
          <w:szCs w:val="22"/>
        </w:rPr>
        <w:t>и</w:t>
      </w:r>
      <w:r w:rsidRPr="00695334">
        <w:rPr>
          <w:rFonts w:asciiTheme="minorHAnsi" w:hAnsiTheme="minorHAnsi"/>
          <w:sz w:val="22"/>
          <w:szCs w:val="22"/>
        </w:rPr>
        <w:t>тельностью 31 календарный день и может быть использован ими в любое удобное для них время.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Право на использование отпуска за первый год работы возникает у работника по истечении шести месяцев непрерывной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По соглашению сторон ежегодный оплачиваемый отпуск может быть разделен на части. При этом продолжительность хотя бы одной из них должна быть не менее 14 календарных дней.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Отзыв работника из отпуска допускается только с его согласия.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5.19.Работнику предоставляются дополнительные оплачиваемые отпуска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наличии средств) в следующих случаях: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в связи с бракосочетанием -3  дня;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-для сопровождения детей в школу в первый день учебного года -1день;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бракосочетание детей работника 2 дня;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праздновании юбилейных дат (50, 55, 60, 70, 80 лет) -1 день;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праздновании серебряной (золотой) свадьбы -1 день;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для участия в похоронах родных и близких -3 дня;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для ликвидации аварии в доме - 1 день.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 рождении ребенка в семье (мужу) - 2 дня;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в связи с переездом на новое место жительства - 2 дня;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для проводов детей в армию - 1 день;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w:t>
      </w:r>
      <w:r w:rsidRPr="00695334">
        <w:rPr>
          <w:rFonts w:asciiTheme="minorHAnsi" w:hAnsiTheme="minorHAnsi"/>
          <w:sz w:val="22"/>
          <w:szCs w:val="22"/>
        </w:rPr>
        <w:tab/>
        <w:t>5.20. По семейным обстоятельствам и другим уважительным причинам  работнику по его пис</w:t>
      </w:r>
      <w:r w:rsidRPr="00695334">
        <w:rPr>
          <w:rFonts w:asciiTheme="minorHAnsi" w:hAnsiTheme="minorHAnsi"/>
          <w:sz w:val="22"/>
          <w:szCs w:val="22"/>
        </w:rPr>
        <w:t>ь</w:t>
      </w:r>
      <w:r w:rsidRPr="00695334">
        <w:rPr>
          <w:rFonts w:asciiTheme="minorHAnsi" w:hAnsiTheme="minorHAnsi"/>
          <w:sz w:val="22"/>
          <w:szCs w:val="22"/>
        </w:rPr>
        <w:t>менному заявлению может быть предоставлен отпуск без сохранения заработной платы сроком на 5 дней. Продолжительность этого отпуска определяется по согласованию между работником и Работод</w:t>
      </w:r>
      <w:r w:rsidRPr="00695334">
        <w:rPr>
          <w:rFonts w:asciiTheme="minorHAnsi" w:hAnsiTheme="minorHAnsi"/>
          <w:sz w:val="22"/>
          <w:szCs w:val="22"/>
        </w:rPr>
        <w:t>а</w:t>
      </w:r>
      <w:r w:rsidRPr="00695334">
        <w:rPr>
          <w:rFonts w:asciiTheme="minorHAnsi" w:hAnsiTheme="minorHAnsi"/>
          <w:sz w:val="22"/>
          <w:szCs w:val="22"/>
        </w:rPr>
        <w:t>телем.</w:t>
      </w:r>
    </w:p>
    <w:p w:rsidR="007A0461" w:rsidRPr="00695334" w:rsidRDefault="007A0461" w:rsidP="007A0461">
      <w:pPr>
        <w:pStyle w:val="21"/>
        <w:suppressAutoHyphens/>
        <w:spacing w:after="0" w:line="240" w:lineRule="auto"/>
        <w:ind w:left="-709"/>
        <w:jc w:val="both"/>
        <w:rPr>
          <w:rFonts w:asciiTheme="minorHAnsi" w:hAnsiTheme="minorHAnsi"/>
          <w:iCs/>
          <w:sz w:val="22"/>
          <w:szCs w:val="22"/>
        </w:rPr>
      </w:pPr>
      <w:r w:rsidRPr="00695334">
        <w:rPr>
          <w:rFonts w:asciiTheme="minorHAnsi" w:hAnsiTheme="minorHAnsi"/>
          <w:sz w:val="22"/>
          <w:szCs w:val="22"/>
        </w:rPr>
        <w:t xml:space="preserve">5.21. Работникам с ненормированным рабочим днем предоставляется ежегодный дополнительный </w:t>
      </w:r>
      <w:r w:rsidRPr="00695334">
        <w:rPr>
          <w:rFonts w:asciiTheme="minorHAnsi" w:hAnsiTheme="minorHAnsi"/>
          <w:sz w:val="22"/>
          <w:szCs w:val="22"/>
        </w:rPr>
        <w:lastRenderedPageBreak/>
        <w:t xml:space="preserve">оплачиваемый отпуск в соответствии с </w:t>
      </w:r>
      <w:r w:rsidRPr="00695334">
        <w:rPr>
          <w:rFonts w:asciiTheme="minorHAnsi" w:hAnsiTheme="minorHAnsi"/>
          <w:iCs/>
          <w:sz w:val="22"/>
          <w:szCs w:val="22"/>
        </w:rPr>
        <w:t>Приложением № 5.</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5.22.Педагогические работники не реже чем через каждые 10 лет непрерывной преподавател</w:t>
      </w:r>
      <w:r w:rsidRPr="00695334">
        <w:rPr>
          <w:rFonts w:asciiTheme="minorHAnsi" w:hAnsiTheme="minorHAnsi"/>
          <w:sz w:val="22"/>
          <w:szCs w:val="22"/>
        </w:rPr>
        <w:t>ь</w:t>
      </w:r>
      <w:r w:rsidRPr="00695334">
        <w:rPr>
          <w:rFonts w:asciiTheme="minorHAnsi" w:hAnsiTheme="minorHAnsi"/>
          <w:sz w:val="22"/>
          <w:szCs w:val="22"/>
        </w:rPr>
        <w:t>ской работы получают право на длительный отпуск сроком до</w:t>
      </w:r>
      <w:r w:rsidRPr="00695334">
        <w:rPr>
          <w:rFonts w:asciiTheme="minorHAnsi" w:hAnsiTheme="minorHAnsi"/>
          <w:color w:val="0000FF"/>
          <w:sz w:val="22"/>
          <w:szCs w:val="22"/>
        </w:rPr>
        <w:t xml:space="preserve"> </w:t>
      </w:r>
      <w:r w:rsidRPr="00695334">
        <w:rPr>
          <w:rFonts w:asciiTheme="minorHAnsi" w:hAnsiTheme="minorHAnsi"/>
          <w:sz w:val="22"/>
          <w:szCs w:val="22"/>
        </w:rPr>
        <w:t>одного года. Порядок и условия предо</w:t>
      </w:r>
      <w:r w:rsidRPr="00695334">
        <w:rPr>
          <w:rFonts w:asciiTheme="minorHAnsi" w:hAnsiTheme="minorHAnsi"/>
          <w:sz w:val="22"/>
          <w:szCs w:val="22"/>
        </w:rPr>
        <w:t>с</w:t>
      </w:r>
      <w:r w:rsidRPr="00695334">
        <w:rPr>
          <w:rFonts w:asciiTheme="minorHAnsi" w:hAnsiTheme="minorHAnsi"/>
          <w:sz w:val="22"/>
          <w:szCs w:val="22"/>
        </w:rPr>
        <w:t xml:space="preserve">тавления длительного отпуска установлены в </w:t>
      </w:r>
      <w:r w:rsidRPr="00695334">
        <w:rPr>
          <w:rFonts w:asciiTheme="minorHAnsi" w:hAnsiTheme="minorHAnsi"/>
          <w:iCs/>
          <w:sz w:val="22"/>
          <w:szCs w:val="22"/>
        </w:rPr>
        <w:t>Приложении №7.</w:t>
      </w:r>
      <w:r w:rsidRPr="00695334">
        <w:rPr>
          <w:rFonts w:asciiTheme="minorHAnsi" w:hAnsiTheme="minorHAnsi"/>
          <w:sz w:val="22"/>
          <w:szCs w:val="22"/>
        </w:rPr>
        <w:t xml:space="preserve"> </w:t>
      </w:r>
    </w:p>
    <w:p w:rsidR="007A0461" w:rsidRPr="00695334" w:rsidRDefault="007A0461" w:rsidP="007A0461">
      <w:pPr>
        <w:tabs>
          <w:tab w:val="left" w:pos="720"/>
        </w:tabs>
        <w:ind w:left="-709"/>
        <w:jc w:val="both"/>
        <w:rPr>
          <w:rFonts w:asciiTheme="minorHAnsi" w:hAnsiTheme="minorHAnsi"/>
          <w:sz w:val="22"/>
          <w:szCs w:val="22"/>
        </w:rPr>
      </w:pPr>
      <w:r w:rsidRPr="00695334">
        <w:rPr>
          <w:rFonts w:asciiTheme="minorHAnsi" w:hAnsiTheme="minorHAnsi"/>
          <w:sz w:val="22"/>
          <w:szCs w:val="22"/>
        </w:rPr>
        <w:t>5.23.Работник обязан поставить в известность администрацию в устной или другой форме об о</w:t>
      </w:r>
      <w:r w:rsidRPr="00695334">
        <w:rPr>
          <w:rFonts w:asciiTheme="minorHAnsi" w:hAnsiTheme="minorHAnsi"/>
          <w:sz w:val="22"/>
          <w:szCs w:val="22"/>
        </w:rPr>
        <w:t>т</w:t>
      </w:r>
      <w:r w:rsidRPr="00695334">
        <w:rPr>
          <w:rFonts w:asciiTheme="minorHAnsi" w:hAnsiTheme="minorHAnsi"/>
          <w:sz w:val="22"/>
          <w:szCs w:val="22"/>
        </w:rPr>
        <w:t>сутствии его на работе.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5.24.Работодатель обязан организовать учет времени, фактически отработанного каждым рабо</w:t>
      </w:r>
      <w:r w:rsidRPr="00695334">
        <w:rPr>
          <w:rFonts w:asciiTheme="minorHAnsi" w:hAnsiTheme="minorHAnsi"/>
          <w:sz w:val="22"/>
          <w:szCs w:val="22"/>
        </w:rPr>
        <w:t>т</w:t>
      </w:r>
      <w:r w:rsidRPr="00695334">
        <w:rPr>
          <w:rFonts w:asciiTheme="minorHAnsi" w:hAnsiTheme="minorHAnsi"/>
          <w:sz w:val="22"/>
          <w:szCs w:val="22"/>
        </w:rPr>
        <w:t>ником.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5.25. Неполное рабочее время - неполный рабочий день или неполная рабочая неделя (ст. 93  ТК РФ) устанавливаются в следующих случаях: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 соглашению между работником и работодателем;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 просьбе беременной женщины;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одного из родителей опекуна;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w:t>
      </w:r>
      <w:proofErr w:type="gramStart"/>
      <w:r w:rsidRPr="00695334">
        <w:rPr>
          <w:rFonts w:asciiTheme="minorHAnsi" w:hAnsiTheme="minorHAnsi"/>
          <w:sz w:val="22"/>
          <w:szCs w:val="22"/>
        </w:rPr>
        <w:t>имеющим</w:t>
      </w:r>
      <w:proofErr w:type="gramEnd"/>
      <w:r w:rsidRPr="00695334">
        <w:rPr>
          <w:rFonts w:asciiTheme="minorHAnsi" w:hAnsiTheme="minorHAnsi"/>
          <w:sz w:val="22"/>
          <w:szCs w:val="22"/>
        </w:rPr>
        <w:t xml:space="preserve"> ребенка до 14 лет (ребенка инвалида в возрасте до 8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w:t>
      </w:r>
      <w:proofErr w:type="gramStart"/>
      <w:r w:rsidRPr="00695334">
        <w:rPr>
          <w:rFonts w:asciiTheme="minorHAnsi" w:hAnsiTheme="minorHAnsi"/>
          <w:sz w:val="22"/>
          <w:szCs w:val="22"/>
        </w:rPr>
        <w:t>лицам</w:t>
      </w:r>
      <w:proofErr w:type="gramEnd"/>
      <w:r w:rsidRPr="00695334">
        <w:rPr>
          <w:rFonts w:asciiTheme="minorHAnsi" w:hAnsiTheme="minorHAnsi"/>
          <w:sz w:val="22"/>
          <w:szCs w:val="22"/>
        </w:rPr>
        <w:t xml:space="preserve"> осуществляющим уход за больным членам семьи в соответствии с медицинским закл</w:t>
      </w:r>
      <w:r w:rsidRPr="00695334">
        <w:rPr>
          <w:rFonts w:asciiTheme="minorHAnsi" w:hAnsiTheme="minorHAnsi"/>
          <w:sz w:val="22"/>
          <w:szCs w:val="22"/>
        </w:rPr>
        <w:t>ю</w:t>
      </w:r>
      <w:r w:rsidRPr="00695334">
        <w:rPr>
          <w:rFonts w:asciiTheme="minorHAnsi" w:hAnsiTheme="minorHAnsi"/>
          <w:sz w:val="22"/>
          <w:szCs w:val="22"/>
        </w:rPr>
        <w:t>чением, выданным в порядке установленном федеральными законами и иными нормативными прав</w:t>
      </w:r>
      <w:r w:rsidRPr="00695334">
        <w:rPr>
          <w:rFonts w:asciiTheme="minorHAnsi" w:hAnsiTheme="minorHAnsi"/>
          <w:sz w:val="22"/>
          <w:szCs w:val="22"/>
        </w:rPr>
        <w:t>о</w:t>
      </w:r>
      <w:r w:rsidRPr="00695334">
        <w:rPr>
          <w:rFonts w:asciiTheme="minorHAnsi" w:hAnsiTheme="minorHAnsi"/>
          <w:sz w:val="22"/>
          <w:szCs w:val="22"/>
        </w:rPr>
        <w:t>выми актами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При работе на условиях неполного рабочего времени оплата труда производится работнику пр</w:t>
      </w:r>
      <w:r w:rsidRPr="00695334">
        <w:rPr>
          <w:rFonts w:asciiTheme="minorHAnsi" w:hAnsiTheme="minorHAnsi"/>
          <w:sz w:val="22"/>
          <w:szCs w:val="22"/>
        </w:rPr>
        <w:t>о</w:t>
      </w:r>
      <w:r w:rsidRPr="00695334">
        <w:rPr>
          <w:rFonts w:asciiTheme="minorHAnsi" w:hAnsiTheme="minorHAnsi"/>
          <w:sz w:val="22"/>
          <w:szCs w:val="22"/>
        </w:rPr>
        <w:t>порционально отработанному им времени или в зависимости от выполненного им объема работ и не влечет за собой ограничении продолжительности ежегодного основного оплачиваемого отпуска, исчи</w:t>
      </w:r>
      <w:r w:rsidRPr="00695334">
        <w:rPr>
          <w:rFonts w:asciiTheme="minorHAnsi" w:hAnsiTheme="minorHAnsi"/>
          <w:sz w:val="22"/>
          <w:szCs w:val="22"/>
        </w:rPr>
        <w:t>с</w:t>
      </w:r>
      <w:r w:rsidRPr="00695334">
        <w:rPr>
          <w:rFonts w:asciiTheme="minorHAnsi" w:hAnsiTheme="minorHAnsi"/>
          <w:sz w:val="22"/>
          <w:szCs w:val="22"/>
        </w:rPr>
        <w:t>ления трудового стажа и других трудовых прав.</w:t>
      </w:r>
    </w:p>
    <w:p w:rsidR="007A0461" w:rsidRPr="00695334" w:rsidRDefault="007A0461" w:rsidP="007A0461">
      <w:pPr>
        <w:ind w:left="-709"/>
        <w:jc w:val="center"/>
        <w:rPr>
          <w:rFonts w:asciiTheme="minorHAnsi" w:hAnsiTheme="minorHAnsi"/>
          <w:b/>
          <w:sz w:val="22"/>
          <w:szCs w:val="22"/>
        </w:rPr>
      </w:pPr>
      <w:r w:rsidRPr="00695334">
        <w:rPr>
          <w:rFonts w:asciiTheme="minorHAnsi" w:hAnsiTheme="minorHAnsi"/>
          <w:b/>
          <w:sz w:val="22"/>
          <w:szCs w:val="22"/>
        </w:rPr>
        <w:t>6. Охрана труда и здоровья</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6.1.Работодатель обеспечивает безопасные условия и охрану труда в соответствии с Трудовым кодексом РФ и другими нормативными правовыми актами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6.2.В соответствии с действующим законодательством и нормативными правовыми актами по о</w:t>
      </w:r>
      <w:r w:rsidRPr="00695334">
        <w:rPr>
          <w:rFonts w:asciiTheme="minorHAnsi" w:hAnsiTheme="minorHAnsi"/>
          <w:sz w:val="22"/>
          <w:szCs w:val="22"/>
        </w:rPr>
        <w:t>х</w:t>
      </w:r>
      <w:r w:rsidRPr="00695334">
        <w:rPr>
          <w:rFonts w:asciiTheme="minorHAnsi" w:hAnsiTheme="minorHAnsi"/>
          <w:sz w:val="22"/>
          <w:szCs w:val="22"/>
        </w:rPr>
        <w:t>ране труда стороны договорились: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6.2.1. Работодатель и профком осуществляют </w:t>
      </w:r>
      <w:proofErr w:type="gramStart"/>
      <w:r w:rsidRPr="00695334">
        <w:rPr>
          <w:rFonts w:asciiTheme="minorHAnsi" w:hAnsiTheme="minorHAnsi"/>
          <w:sz w:val="22"/>
          <w:szCs w:val="22"/>
        </w:rPr>
        <w:t>контроль за</w:t>
      </w:r>
      <w:proofErr w:type="gramEnd"/>
      <w:r w:rsidRPr="00695334">
        <w:rPr>
          <w:rFonts w:asciiTheme="minorHAnsi" w:hAnsiTheme="minorHAnsi"/>
          <w:sz w:val="22"/>
          <w:szCs w:val="22"/>
        </w:rPr>
        <w:t xml:space="preserve"> обеспечением безопасных условий тр</w:t>
      </w:r>
      <w:r w:rsidRPr="00695334">
        <w:rPr>
          <w:rFonts w:asciiTheme="minorHAnsi" w:hAnsiTheme="minorHAnsi"/>
          <w:sz w:val="22"/>
          <w:szCs w:val="22"/>
        </w:rPr>
        <w:t>у</w:t>
      </w:r>
      <w:r w:rsidRPr="00695334">
        <w:rPr>
          <w:rFonts w:asciiTheme="minorHAnsi" w:hAnsiTheme="minorHAnsi"/>
          <w:sz w:val="22"/>
          <w:szCs w:val="22"/>
        </w:rPr>
        <w:t>да и за соблюдением требований техники безопасности. Работодатель совместно с профкомом создают комиссию по  проверки соблюдения законодательных и иных нормативных актов об охране труда, в</w:t>
      </w:r>
      <w:r w:rsidRPr="00695334">
        <w:rPr>
          <w:rFonts w:asciiTheme="minorHAnsi" w:hAnsiTheme="minorHAnsi"/>
          <w:sz w:val="22"/>
          <w:szCs w:val="22"/>
        </w:rPr>
        <w:t>ы</w:t>
      </w:r>
      <w:r w:rsidRPr="00695334">
        <w:rPr>
          <w:rFonts w:asciiTheme="minorHAnsi" w:hAnsiTheme="minorHAnsi"/>
          <w:sz w:val="22"/>
          <w:szCs w:val="22"/>
        </w:rPr>
        <w:t xml:space="preserve">полнением обязательств Работодателем по охране труда, предусмотренных коллективным договором и соглашением об охране труда. Информировать работников о результатах указанных проверок.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Соглашение по охране труда разрабатывается ежегодно</w:t>
      </w:r>
      <w:r w:rsidRPr="00695334">
        <w:rPr>
          <w:rFonts w:asciiTheme="minorHAnsi" w:hAnsiTheme="minorHAnsi"/>
          <w:color w:val="FF0000"/>
          <w:sz w:val="22"/>
          <w:szCs w:val="22"/>
        </w:rPr>
        <w:t xml:space="preserve"> </w:t>
      </w:r>
      <w:r w:rsidRPr="00695334">
        <w:rPr>
          <w:rFonts w:asciiTheme="minorHAnsi" w:hAnsiTheme="minorHAnsi"/>
          <w:sz w:val="22"/>
          <w:szCs w:val="22"/>
        </w:rPr>
        <w:t>в соответствии с Программой по охране труда,</w:t>
      </w:r>
      <w:r w:rsidRPr="00695334">
        <w:rPr>
          <w:rFonts w:asciiTheme="minorHAnsi" w:hAnsiTheme="minorHAnsi"/>
          <w:color w:val="0000FF"/>
          <w:sz w:val="22"/>
          <w:szCs w:val="22"/>
        </w:rPr>
        <w:t xml:space="preserve"> </w:t>
      </w:r>
      <w:r w:rsidRPr="00695334">
        <w:rPr>
          <w:rFonts w:asciiTheme="minorHAnsi" w:hAnsiTheme="minorHAnsi"/>
          <w:sz w:val="22"/>
          <w:szCs w:val="22"/>
        </w:rPr>
        <w:t>согласуется с профсоюзным комитетом (представителями работников) и утверждается работод</w:t>
      </w:r>
      <w:r w:rsidRPr="00695334">
        <w:rPr>
          <w:rFonts w:asciiTheme="minorHAnsi" w:hAnsiTheme="minorHAnsi"/>
          <w:sz w:val="22"/>
          <w:szCs w:val="22"/>
        </w:rPr>
        <w:t>а</w:t>
      </w:r>
      <w:r w:rsidRPr="00695334">
        <w:rPr>
          <w:rFonts w:asciiTheme="minorHAnsi" w:hAnsiTheme="minorHAnsi"/>
          <w:sz w:val="22"/>
          <w:szCs w:val="22"/>
        </w:rPr>
        <w:t>телем. Финансирование, направляемое на проведение мероприятий по охране труда, устанавливается ежегодно в зависимости от утвержденной сметы бюджетных и внебюджетных средств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6.2.2.Осуществлять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6.2.3.Рассматривать вопросы, связанные с условиями и охраной труда работников детского сада, и вырабатывать меры по их улучшению.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6.2.4.Регулярно рассматривать на совместных заседаниях представителей Работодателя и Про</w:t>
      </w:r>
      <w:r w:rsidRPr="00695334">
        <w:rPr>
          <w:rFonts w:asciiTheme="minorHAnsi" w:hAnsiTheme="minorHAnsi"/>
          <w:sz w:val="22"/>
          <w:szCs w:val="22"/>
        </w:rPr>
        <w:t>ф</w:t>
      </w:r>
      <w:r w:rsidRPr="00695334">
        <w:rPr>
          <w:rFonts w:asciiTheme="minorHAnsi" w:hAnsiTheme="minorHAnsi"/>
          <w:sz w:val="22"/>
          <w:szCs w:val="22"/>
        </w:rPr>
        <w:t>союза или иного уполномоченного работниками выборного органа, комитетов (комиссий) по охране тр</w:t>
      </w:r>
      <w:r w:rsidRPr="00695334">
        <w:rPr>
          <w:rFonts w:asciiTheme="minorHAnsi" w:hAnsiTheme="minorHAnsi"/>
          <w:sz w:val="22"/>
          <w:szCs w:val="22"/>
        </w:rPr>
        <w:t>у</w:t>
      </w:r>
      <w:r w:rsidRPr="00695334">
        <w:rPr>
          <w:rFonts w:asciiTheme="minorHAnsi" w:hAnsiTheme="minorHAnsi"/>
          <w:sz w:val="22"/>
          <w:szCs w:val="22"/>
        </w:rPr>
        <w:t>да вопросы выполнения</w:t>
      </w:r>
      <w:r w:rsidRPr="00695334">
        <w:rPr>
          <w:rFonts w:asciiTheme="minorHAnsi" w:hAnsiTheme="minorHAnsi"/>
          <w:color w:val="0000FF"/>
          <w:sz w:val="22"/>
          <w:szCs w:val="22"/>
        </w:rPr>
        <w:t xml:space="preserve"> </w:t>
      </w:r>
      <w:r w:rsidRPr="00695334">
        <w:rPr>
          <w:rFonts w:asciiTheme="minorHAnsi" w:hAnsiTheme="minorHAnsi"/>
          <w:sz w:val="22"/>
          <w:szCs w:val="22"/>
        </w:rPr>
        <w:t>Программы по охране труда</w:t>
      </w:r>
      <w:r w:rsidRPr="00695334">
        <w:rPr>
          <w:rFonts w:asciiTheme="minorHAnsi" w:hAnsiTheme="minorHAnsi"/>
          <w:color w:val="FF0000"/>
          <w:sz w:val="22"/>
          <w:szCs w:val="22"/>
        </w:rPr>
        <w:t xml:space="preserve"> </w:t>
      </w:r>
      <w:r w:rsidRPr="00695334">
        <w:rPr>
          <w:rFonts w:asciiTheme="minorHAnsi" w:hAnsiTheme="minorHAnsi"/>
          <w:sz w:val="22"/>
          <w:szCs w:val="22"/>
        </w:rPr>
        <w:t>(Приложение № 2, 3) настоящего коллективного договора, состояния охраны труда в</w:t>
      </w:r>
      <w:r w:rsidRPr="00695334">
        <w:rPr>
          <w:rFonts w:asciiTheme="minorHAnsi" w:hAnsiTheme="minorHAnsi"/>
          <w:color w:val="0000FF"/>
          <w:sz w:val="22"/>
          <w:szCs w:val="22"/>
        </w:rPr>
        <w:t xml:space="preserve"> </w:t>
      </w:r>
      <w:r w:rsidRPr="00695334">
        <w:rPr>
          <w:rFonts w:asciiTheme="minorHAnsi" w:hAnsiTheme="minorHAnsi"/>
          <w:sz w:val="22"/>
          <w:szCs w:val="22"/>
        </w:rPr>
        <w:t>дошкольном образовательном учреждении</w:t>
      </w:r>
      <w:r w:rsidRPr="00695334">
        <w:rPr>
          <w:rFonts w:asciiTheme="minorHAnsi" w:hAnsiTheme="minorHAnsi"/>
          <w:color w:val="0000FF"/>
          <w:sz w:val="22"/>
          <w:szCs w:val="22"/>
        </w:rPr>
        <w:t xml:space="preserve"> </w:t>
      </w:r>
      <w:r w:rsidRPr="00695334">
        <w:rPr>
          <w:rFonts w:asciiTheme="minorHAnsi" w:hAnsiTheme="minorHAnsi"/>
          <w:sz w:val="22"/>
          <w:szCs w:val="22"/>
        </w:rPr>
        <w:t>и информировать работн</w:t>
      </w:r>
      <w:r w:rsidRPr="00695334">
        <w:rPr>
          <w:rFonts w:asciiTheme="minorHAnsi" w:hAnsiTheme="minorHAnsi"/>
          <w:sz w:val="22"/>
          <w:szCs w:val="22"/>
        </w:rPr>
        <w:t>и</w:t>
      </w:r>
      <w:r w:rsidRPr="00695334">
        <w:rPr>
          <w:rFonts w:asciiTheme="minorHAnsi" w:hAnsiTheme="minorHAnsi"/>
          <w:sz w:val="22"/>
          <w:szCs w:val="22"/>
        </w:rPr>
        <w:t>ков о принимаемых мерах в этой области.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6.2.5.Выполнить в полном объеме и в установленные сроки комплекс организационных и техн</w:t>
      </w:r>
      <w:r w:rsidRPr="00695334">
        <w:rPr>
          <w:rFonts w:asciiTheme="minorHAnsi" w:hAnsiTheme="minorHAnsi"/>
          <w:sz w:val="22"/>
          <w:szCs w:val="22"/>
        </w:rPr>
        <w:t>и</w:t>
      </w:r>
      <w:r w:rsidRPr="00695334">
        <w:rPr>
          <w:rFonts w:asciiTheme="minorHAnsi" w:hAnsiTheme="minorHAnsi"/>
          <w:sz w:val="22"/>
          <w:szCs w:val="22"/>
        </w:rPr>
        <w:t>ческих мероприятий, предусмотренных программой по охране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6.2.6. Разработать (переработать действующие) инструкции по охране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и обеспечить ими всех работающих в</w:t>
      </w:r>
      <w:r w:rsidRPr="00695334">
        <w:rPr>
          <w:rFonts w:asciiTheme="minorHAnsi" w:hAnsiTheme="minorHAnsi"/>
          <w:color w:val="0000FF"/>
          <w:sz w:val="22"/>
          <w:szCs w:val="22"/>
        </w:rPr>
        <w:t xml:space="preserve"> </w:t>
      </w:r>
      <w:r w:rsidRPr="00695334">
        <w:rPr>
          <w:rFonts w:asciiTheme="minorHAnsi" w:hAnsiTheme="minorHAnsi"/>
          <w:sz w:val="22"/>
          <w:szCs w:val="22"/>
        </w:rPr>
        <w:t>дошкольном образовательном учреждении</w:t>
      </w:r>
      <w:r w:rsidRPr="00695334">
        <w:rPr>
          <w:rFonts w:asciiTheme="minorHAnsi" w:hAnsiTheme="minorHAnsi"/>
          <w:color w:val="0000FF"/>
          <w:sz w:val="22"/>
          <w:szCs w:val="22"/>
        </w:rPr>
        <w:t xml:space="preserve"> </w:t>
      </w:r>
      <w:r w:rsidRPr="00695334">
        <w:rPr>
          <w:rFonts w:asciiTheme="minorHAnsi" w:hAnsiTheme="minorHAnsi"/>
          <w:sz w:val="22"/>
          <w:szCs w:val="22"/>
        </w:rPr>
        <w:t>по профессиям и видам работ.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6.2.7. Предоставлять возможность членам комитета (комиссии) по охране труда, уполномоче</w:t>
      </w:r>
      <w:r w:rsidRPr="00695334">
        <w:rPr>
          <w:rFonts w:asciiTheme="minorHAnsi" w:hAnsiTheme="minorHAnsi"/>
          <w:sz w:val="22"/>
          <w:szCs w:val="22"/>
        </w:rPr>
        <w:t>н</w:t>
      </w:r>
      <w:r w:rsidRPr="00695334">
        <w:rPr>
          <w:rFonts w:asciiTheme="minorHAnsi" w:hAnsiTheme="minorHAnsi"/>
          <w:sz w:val="22"/>
          <w:szCs w:val="22"/>
        </w:rPr>
        <w:t>ным по охране труда профсоюзного комитета или иного уполномоченного работниками выборного орг</w:t>
      </w:r>
      <w:r w:rsidRPr="00695334">
        <w:rPr>
          <w:rFonts w:asciiTheme="minorHAnsi" w:hAnsiTheme="minorHAnsi"/>
          <w:sz w:val="22"/>
          <w:szCs w:val="22"/>
        </w:rPr>
        <w:t>а</w:t>
      </w:r>
      <w:r w:rsidRPr="00695334">
        <w:rPr>
          <w:rFonts w:asciiTheme="minorHAnsi" w:hAnsiTheme="minorHAnsi"/>
          <w:sz w:val="22"/>
          <w:szCs w:val="22"/>
        </w:rPr>
        <w:t>на осуществлять в рабочее время               проверки соблюдения законодательных и иных нормативных актов об охране труда на рабочих местах.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6.3. Работодатель в соответствии с действующими законодательными и иными нормативными правовыми актами Российской Федерации и Московской области об охране труда обязан обеспечить: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-проведение проверки технической готовности групп к новому учебному       году ежегодно коми</w:t>
      </w:r>
      <w:r w:rsidRPr="00695334">
        <w:rPr>
          <w:rFonts w:asciiTheme="minorHAnsi" w:hAnsiTheme="minorHAnsi"/>
          <w:sz w:val="22"/>
          <w:szCs w:val="22"/>
        </w:rPr>
        <w:t>с</w:t>
      </w:r>
      <w:r w:rsidRPr="00695334">
        <w:rPr>
          <w:rFonts w:asciiTheme="minorHAnsi" w:hAnsiTheme="minorHAnsi"/>
          <w:sz w:val="22"/>
          <w:szCs w:val="22"/>
        </w:rPr>
        <w:t>сией, создаваемой работодателем, с привлечением представителей профкома работников.</w:t>
      </w:r>
    </w:p>
    <w:p w:rsidR="007A0461" w:rsidRPr="00695334" w:rsidRDefault="007A0461" w:rsidP="007A0461">
      <w:pPr>
        <w:ind w:left="-709"/>
        <w:jc w:val="both"/>
        <w:rPr>
          <w:rFonts w:asciiTheme="minorHAnsi" w:hAnsiTheme="minorHAnsi"/>
          <w:color w:val="0000FF"/>
          <w:sz w:val="22"/>
          <w:szCs w:val="22"/>
        </w:rPr>
      </w:pPr>
      <w:r w:rsidRPr="00695334">
        <w:rPr>
          <w:rFonts w:asciiTheme="minorHAnsi" w:hAnsiTheme="minorHAnsi"/>
          <w:sz w:val="22"/>
          <w:szCs w:val="22"/>
        </w:rPr>
        <w:t>-поддерживать установленный нормами тепловой режим в помещениях</w:t>
      </w:r>
      <w:r w:rsidRPr="00695334">
        <w:rPr>
          <w:rFonts w:asciiTheme="minorHAnsi" w:hAnsiTheme="minorHAnsi"/>
          <w:color w:val="0000FF"/>
          <w:sz w:val="22"/>
          <w:szCs w:val="22"/>
        </w:rPr>
        <w:t xml:space="preserve">  </w:t>
      </w:r>
      <w:r w:rsidRPr="00695334">
        <w:rPr>
          <w:rFonts w:asciiTheme="minorHAnsi" w:hAnsiTheme="minorHAnsi"/>
          <w:sz w:val="22"/>
          <w:szCs w:val="22"/>
        </w:rPr>
        <w:t>дошкольного образов</w:t>
      </w:r>
      <w:r w:rsidRPr="00695334">
        <w:rPr>
          <w:rFonts w:asciiTheme="minorHAnsi" w:hAnsiTheme="minorHAnsi"/>
          <w:sz w:val="22"/>
          <w:szCs w:val="22"/>
        </w:rPr>
        <w:t>а</w:t>
      </w:r>
      <w:r w:rsidRPr="00695334">
        <w:rPr>
          <w:rFonts w:asciiTheme="minorHAnsi" w:hAnsiTheme="minorHAnsi"/>
          <w:sz w:val="22"/>
          <w:szCs w:val="22"/>
        </w:rPr>
        <w:t>тельного учреждения</w:t>
      </w:r>
      <w:r w:rsidRPr="00695334">
        <w:rPr>
          <w:rFonts w:asciiTheme="minorHAnsi" w:hAnsiTheme="minorHAnsi"/>
          <w:color w:val="0000FF"/>
          <w:sz w:val="22"/>
          <w:szCs w:val="22"/>
        </w:rPr>
        <w:t xml:space="preserve">.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-обеспечить функционирование всех мест общего пользования в зданиях</w:t>
      </w:r>
      <w:r w:rsidRPr="00695334">
        <w:rPr>
          <w:rFonts w:asciiTheme="minorHAnsi" w:hAnsiTheme="minorHAnsi"/>
          <w:color w:val="0000FF"/>
          <w:sz w:val="22"/>
          <w:szCs w:val="22"/>
        </w:rPr>
        <w:t xml:space="preserve"> </w:t>
      </w:r>
      <w:r w:rsidRPr="00695334">
        <w:rPr>
          <w:rFonts w:asciiTheme="minorHAnsi" w:hAnsiTheme="minorHAnsi"/>
          <w:sz w:val="22"/>
          <w:szCs w:val="22"/>
        </w:rPr>
        <w:t>дошкольного образов</w:t>
      </w:r>
      <w:r w:rsidRPr="00695334">
        <w:rPr>
          <w:rFonts w:asciiTheme="minorHAnsi" w:hAnsiTheme="minorHAnsi"/>
          <w:sz w:val="22"/>
          <w:szCs w:val="22"/>
        </w:rPr>
        <w:t>а</w:t>
      </w:r>
      <w:r w:rsidRPr="00695334">
        <w:rPr>
          <w:rFonts w:asciiTheme="minorHAnsi" w:hAnsiTheme="minorHAnsi"/>
          <w:sz w:val="22"/>
          <w:szCs w:val="22"/>
        </w:rPr>
        <w:t>тельного учреждения</w:t>
      </w:r>
      <w:r w:rsidRPr="00695334">
        <w:rPr>
          <w:rFonts w:asciiTheme="minorHAnsi" w:hAnsiTheme="minorHAnsi"/>
          <w:color w:val="0000FF"/>
          <w:sz w:val="22"/>
          <w:szCs w:val="22"/>
        </w:rPr>
        <w:t xml:space="preserve"> </w:t>
      </w:r>
      <w:r w:rsidRPr="00695334">
        <w:rPr>
          <w:rFonts w:asciiTheme="minorHAnsi" w:hAnsiTheme="minorHAnsi"/>
          <w:sz w:val="22"/>
          <w:szCs w:val="22"/>
        </w:rPr>
        <w:t>в соответствии с санитарно-гигиеническими нормами.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-проводить текущий ремонт помещений дошкольного образовательного учреждения в соответс</w:t>
      </w:r>
      <w:r w:rsidRPr="00695334">
        <w:rPr>
          <w:rFonts w:asciiTheme="minorHAnsi" w:hAnsiTheme="minorHAnsi"/>
          <w:sz w:val="22"/>
          <w:szCs w:val="22"/>
        </w:rPr>
        <w:t>т</w:t>
      </w:r>
      <w:r w:rsidRPr="00695334">
        <w:rPr>
          <w:rFonts w:asciiTheme="minorHAnsi" w:hAnsiTheme="minorHAnsi"/>
          <w:sz w:val="22"/>
          <w:szCs w:val="22"/>
        </w:rPr>
        <w:t>вии с планом мероприятий.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-обеспечивать работников соответствующих должностей спецодеждой, моющими средствами по действующим нормативам.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-обеспечить безопасные и чистые подходы и подъезды к дошкольному образовательному учре</w:t>
      </w:r>
      <w:r w:rsidRPr="00695334">
        <w:rPr>
          <w:rFonts w:asciiTheme="minorHAnsi" w:hAnsiTheme="minorHAnsi"/>
          <w:sz w:val="22"/>
          <w:szCs w:val="22"/>
        </w:rPr>
        <w:t>ж</w:t>
      </w:r>
      <w:r w:rsidRPr="00695334">
        <w:rPr>
          <w:rFonts w:asciiTheme="minorHAnsi" w:hAnsiTheme="minorHAnsi"/>
          <w:sz w:val="22"/>
          <w:szCs w:val="22"/>
        </w:rPr>
        <w:t xml:space="preserve">дению.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предусмотреть на мероприятия по охране труда определенные соглашением сре</w:t>
      </w:r>
      <w:proofErr w:type="gramStart"/>
      <w:r w:rsidRPr="00695334">
        <w:rPr>
          <w:rFonts w:asciiTheme="minorHAnsi" w:hAnsiTheme="minorHAnsi"/>
          <w:sz w:val="22"/>
          <w:szCs w:val="22"/>
        </w:rPr>
        <w:t>дств в с</w:t>
      </w:r>
      <w:proofErr w:type="gramEnd"/>
      <w:r w:rsidRPr="00695334">
        <w:rPr>
          <w:rFonts w:asciiTheme="minorHAnsi" w:hAnsiTheme="minorHAnsi"/>
          <w:sz w:val="22"/>
          <w:szCs w:val="22"/>
        </w:rPr>
        <w:t>умме 1 % от фонда оплаты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применение сертифицированных средств индивидуальной и коллективной защиты работников;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соответствующие требованиям охраны труда условия труда на каждом рабочем месте;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режим труда и отдыха работников в соответствии с трудовым законодательством и иными но</w:t>
      </w:r>
      <w:r w:rsidRPr="00695334">
        <w:rPr>
          <w:rFonts w:asciiTheme="minorHAnsi" w:hAnsiTheme="minorHAnsi"/>
          <w:sz w:val="22"/>
          <w:szCs w:val="22"/>
        </w:rPr>
        <w:t>р</w:t>
      </w:r>
      <w:r w:rsidRPr="00695334">
        <w:rPr>
          <w:rFonts w:asciiTheme="minorHAnsi" w:hAnsiTheme="minorHAnsi"/>
          <w:sz w:val="22"/>
          <w:szCs w:val="22"/>
        </w:rPr>
        <w:t>мативными правовыми актами, содержащими нормы трудового права;</w:t>
      </w:r>
    </w:p>
    <w:p w:rsidR="007A0461" w:rsidRPr="00695334" w:rsidRDefault="007A0461" w:rsidP="007A0461">
      <w:pPr>
        <w:ind w:left="-709"/>
        <w:jc w:val="both"/>
        <w:rPr>
          <w:rFonts w:asciiTheme="minorHAnsi" w:hAnsiTheme="minorHAnsi"/>
          <w:sz w:val="22"/>
          <w:szCs w:val="22"/>
        </w:rPr>
      </w:pPr>
      <w:proofErr w:type="gramStart"/>
      <w:r w:rsidRPr="00695334">
        <w:rPr>
          <w:rFonts w:asciiTheme="minorHAnsi" w:hAnsiTheme="minorHAnsi"/>
          <w:sz w:val="22"/>
          <w:szCs w:val="22"/>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w:t>
      </w:r>
      <w:r w:rsidRPr="00695334">
        <w:rPr>
          <w:rFonts w:asciiTheme="minorHAnsi" w:hAnsiTheme="minorHAnsi"/>
          <w:color w:val="0000FF"/>
          <w:sz w:val="22"/>
          <w:szCs w:val="22"/>
        </w:rPr>
        <w:t xml:space="preserve"> </w:t>
      </w:r>
      <w:r w:rsidRPr="00695334">
        <w:rPr>
          <w:rFonts w:asciiTheme="minorHAnsi" w:hAnsiTheme="minorHAnsi"/>
          <w:sz w:val="22"/>
          <w:szCs w:val="22"/>
        </w:rPr>
        <w:t>связанных с загрязнением;</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обучение безопасным методам и приемам выполнения работ и оказанию первой помощи, п</w:t>
      </w:r>
      <w:r w:rsidRPr="00695334">
        <w:rPr>
          <w:rFonts w:asciiTheme="minorHAnsi" w:hAnsiTheme="minorHAnsi"/>
          <w:sz w:val="22"/>
          <w:szCs w:val="22"/>
        </w:rPr>
        <w:t>о</w:t>
      </w:r>
      <w:r w:rsidRPr="00695334">
        <w:rPr>
          <w:rFonts w:asciiTheme="minorHAnsi" w:hAnsiTheme="minorHAnsi"/>
          <w:sz w:val="22"/>
          <w:szCs w:val="22"/>
        </w:rPr>
        <w:t>страдавшим на производстве, проведение инструктажа по охране труда, стажировки на рабочем месте и проверки знания требований охраны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организацию </w:t>
      </w:r>
      <w:proofErr w:type="gramStart"/>
      <w:r w:rsidRPr="00695334">
        <w:rPr>
          <w:rFonts w:asciiTheme="minorHAnsi" w:hAnsiTheme="minorHAnsi"/>
          <w:sz w:val="22"/>
          <w:szCs w:val="22"/>
        </w:rPr>
        <w:t>контроля за</w:t>
      </w:r>
      <w:proofErr w:type="gramEnd"/>
      <w:r w:rsidRPr="00695334">
        <w:rPr>
          <w:rFonts w:asciiTheme="minorHAnsi" w:hAnsiTheme="minorHAnsi"/>
          <w:sz w:val="22"/>
          <w:szCs w:val="22"/>
        </w:rPr>
        <w:t xml:space="preserve"> состоянием условий труда на рабочих местах, а также за правильн</w:t>
      </w:r>
      <w:r w:rsidRPr="00695334">
        <w:rPr>
          <w:rFonts w:asciiTheme="minorHAnsi" w:hAnsiTheme="minorHAnsi"/>
          <w:sz w:val="22"/>
          <w:szCs w:val="22"/>
        </w:rPr>
        <w:t>о</w:t>
      </w:r>
      <w:r w:rsidRPr="00695334">
        <w:rPr>
          <w:rFonts w:asciiTheme="minorHAnsi" w:hAnsiTheme="minorHAnsi"/>
          <w:sz w:val="22"/>
          <w:szCs w:val="22"/>
        </w:rPr>
        <w:t>стью применения работниками средств индивидуальной и коллективной защиты;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проведение аттестации рабочих мест по условиям труда с последующей сертификацией орган</w:t>
      </w:r>
      <w:r w:rsidRPr="00695334">
        <w:rPr>
          <w:rFonts w:asciiTheme="minorHAnsi" w:hAnsiTheme="minorHAnsi"/>
          <w:sz w:val="22"/>
          <w:szCs w:val="22"/>
        </w:rPr>
        <w:t>и</w:t>
      </w:r>
      <w:r w:rsidRPr="00695334">
        <w:rPr>
          <w:rFonts w:asciiTheme="minorHAnsi" w:hAnsiTheme="minorHAnsi"/>
          <w:sz w:val="22"/>
          <w:szCs w:val="22"/>
        </w:rPr>
        <w:t>зации работ по охране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организовать проведение за счет собственных сре</w:t>
      </w:r>
      <w:proofErr w:type="gramStart"/>
      <w:r w:rsidRPr="00695334">
        <w:rPr>
          <w:rFonts w:asciiTheme="minorHAnsi" w:hAnsiTheme="minorHAnsi"/>
          <w:sz w:val="22"/>
          <w:szCs w:val="22"/>
        </w:rPr>
        <w:t>дств пр</w:t>
      </w:r>
      <w:proofErr w:type="gramEnd"/>
      <w:r w:rsidRPr="00695334">
        <w:rPr>
          <w:rFonts w:asciiTheme="minorHAnsi" w:hAnsiTheme="minorHAnsi"/>
          <w:sz w:val="22"/>
          <w:szCs w:val="22"/>
        </w:rPr>
        <w:t xml:space="preserve">едварительных (при поступлении на работу) и периодических (в течение трудовой деятельности) медицинских осмотров работников.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недопущение работников к исполнению ими трудовых обязанностей без прохождения обяз</w:t>
      </w:r>
      <w:r w:rsidRPr="00695334">
        <w:rPr>
          <w:rFonts w:asciiTheme="minorHAnsi" w:hAnsiTheme="minorHAnsi"/>
          <w:sz w:val="22"/>
          <w:szCs w:val="22"/>
        </w:rPr>
        <w:t>а</w:t>
      </w:r>
      <w:r w:rsidRPr="00695334">
        <w:rPr>
          <w:rFonts w:asciiTheme="minorHAnsi" w:hAnsiTheme="minorHAnsi"/>
          <w:sz w:val="22"/>
          <w:szCs w:val="22"/>
        </w:rPr>
        <w:t>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информирование работников об условиях и охране труда на рабочих местах, о риске поврежд</w:t>
      </w:r>
      <w:r w:rsidRPr="00695334">
        <w:rPr>
          <w:rFonts w:asciiTheme="minorHAnsi" w:hAnsiTheme="minorHAnsi"/>
          <w:sz w:val="22"/>
          <w:szCs w:val="22"/>
        </w:rPr>
        <w:t>е</w:t>
      </w:r>
      <w:r w:rsidRPr="00695334">
        <w:rPr>
          <w:rFonts w:asciiTheme="minorHAnsi" w:hAnsiTheme="minorHAnsi"/>
          <w:sz w:val="22"/>
          <w:szCs w:val="22"/>
        </w:rPr>
        <w:t>ния здоровья и полагающихся им компенсациях и средствах индивидуальной защиты;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предоставление информации и документов, необходимых для осуществления ими своих полн</w:t>
      </w:r>
      <w:r w:rsidRPr="00695334">
        <w:rPr>
          <w:rFonts w:asciiTheme="minorHAnsi" w:hAnsiTheme="minorHAnsi"/>
          <w:sz w:val="22"/>
          <w:szCs w:val="22"/>
        </w:rPr>
        <w:t>о</w:t>
      </w:r>
      <w:r w:rsidRPr="00695334">
        <w:rPr>
          <w:rFonts w:asciiTheme="minorHAnsi" w:hAnsiTheme="minorHAnsi"/>
          <w:sz w:val="22"/>
          <w:szCs w:val="22"/>
        </w:rPr>
        <w:t>мочий;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принятие мер по предотвращению аварийных ситуаций, сохранению жизни и здоровья работн</w:t>
      </w:r>
      <w:r w:rsidRPr="00695334">
        <w:rPr>
          <w:rFonts w:asciiTheme="minorHAnsi" w:hAnsiTheme="minorHAnsi"/>
          <w:sz w:val="22"/>
          <w:szCs w:val="22"/>
        </w:rPr>
        <w:t>и</w:t>
      </w:r>
      <w:r w:rsidRPr="00695334">
        <w:rPr>
          <w:rFonts w:asciiTheme="minorHAnsi" w:hAnsiTheme="minorHAnsi"/>
          <w:sz w:val="22"/>
          <w:szCs w:val="22"/>
        </w:rPr>
        <w:t>ков при возникновении таких ситуаций, в том числе по оказанию пострадавшим первой помощи;</w:t>
      </w:r>
    </w:p>
    <w:p w:rsidR="007A0461" w:rsidRPr="00695334" w:rsidRDefault="007A0461" w:rsidP="007A0461">
      <w:pPr>
        <w:ind w:left="-709"/>
        <w:jc w:val="both"/>
        <w:rPr>
          <w:rFonts w:asciiTheme="minorHAnsi" w:hAnsiTheme="minorHAnsi"/>
          <w:sz w:val="22"/>
          <w:szCs w:val="22"/>
        </w:rPr>
      </w:pPr>
      <w:proofErr w:type="gramStart"/>
      <w:r w:rsidRPr="00695334">
        <w:rPr>
          <w:rFonts w:asciiTheme="minorHAnsi" w:hAnsiTheme="minorHAnsi"/>
          <w:sz w:val="22"/>
          <w:szCs w:val="22"/>
        </w:rPr>
        <w:t>- расследование и учет в установленном ТК РФ, другими федеральными законами и иными но</w:t>
      </w:r>
      <w:r w:rsidRPr="00695334">
        <w:rPr>
          <w:rFonts w:asciiTheme="minorHAnsi" w:hAnsiTheme="minorHAnsi"/>
          <w:sz w:val="22"/>
          <w:szCs w:val="22"/>
        </w:rPr>
        <w:t>р</w:t>
      </w:r>
      <w:r w:rsidRPr="00695334">
        <w:rPr>
          <w:rFonts w:asciiTheme="minorHAnsi" w:hAnsiTheme="minorHAnsi"/>
          <w:sz w:val="22"/>
          <w:szCs w:val="22"/>
        </w:rPr>
        <w:t>мативными правовыми актами Российской Федерации порядке несчастных случаев на производстве и профессиональных заболеваний;</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w:t>
      </w:r>
      <w:r w:rsidRPr="00695334">
        <w:rPr>
          <w:rFonts w:asciiTheme="minorHAnsi" w:hAnsiTheme="minorHAnsi"/>
          <w:sz w:val="22"/>
          <w:szCs w:val="22"/>
        </w:rPr>
        <w:t>н</w:t>
      </w:r>
      <w:r w:rsidRPr="00695334">
        <w:rPr>
          <w:rFonts w:asciiTheme="minorHAnsi" w:hAnsiTheme="minorHAnsi"/>
          <w:sz w:val="22"/>
          <w:szCs w:val="22"/>
        </w:rPr>
        <w:t>скую организацию в случае необходимости оказания им неотложной медицинской помощи;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беспрепятственный допуск должностных лиц соответствующим органам по труду в целях пров</w:t>
      </w:r>
      <w:r w:rsidRPr="00695334">
        <w:rPr>
          <w:rFonts w:asciiTheme="minorHAnsi" w:hAnsiTheme="minorHAnsi"/>
          <w:sz w:val="22"/>
          <w:szCs w:val="22"/>
        </w:rPr>
        <w:t>е</w:t>
      </w:r>
      <w:r w:rsidRPr="00695334">
        <w:rPr>
          <w:rFonts w:asciiTheme="minorHAnsi" w:hAnsiTheme="minorHAnsi"/>
          <w:sz w:val="22"/>
          <w:szCs w:val="22"/>
        </w:rPr>
        <w:t>дения проверок условий и охраны труда и расследования несчастных случаев на производстве и профе</w:t>
      </w:r>
      <w:r w:rsidRPr="00695334">
        <w:rPr>
          <w:rFonts w:asciiTheme="minorHAnsi" w:hAnsiTheme="minorHAnsi"/>
          <w:sz w:val="22"/>
          <w:szCs w:val="22"/>
        </w:rPr>
        <w:t>с</w:t>
      </w:r>
      <w:r w:rsidRPr="00695334">
        <w:rPr>
          <w:rFonts w:asciiTheme="minorHAnsi" w:hAnsiTheme="minorHAnsi"/>
          <w:sz w:val="22"/>
          <w:szCs w:val="22"/>
        </w:rPr>
        <w:t>сиональных заболеваний;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выполнение предписаний должностных лиц соответствующим органам по труду в установле</w:t>
      </w:r>
      <w:r w:rsidRPr="00695334">
        <w:rPr>
          <w:rFonts w:asciiTheme="minorHAnsi" w:hAnsiTheme="minorHAnsi"/>
          <w:sz w:val="22"/>
          <w:szCs w:val="22"/>
        </w:rPr>
        <w:t>н</w:t>
      </w:r>
      <w:r w:rsidRPr="00695334">
        <w:rPr>
          <w:rFonts w:asciiTheme="minorHAnsi" w:hAnsiTheme="minorHAnsi"/>
          <w:sz w:val="22"/>
          <w:szCs w:val="22"/>
        </w:rPr>
        <w:t>ные ТК РФ, иными федеральными законами сроки;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обязательное социальное страхование работников от несчастных случаев на производстве и профессиональных заболеваний;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ознакомление работников с требованиями охраны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разработку и утверждение правил и инструкций по охране труда для работников с учетом мн</w:t>
      </w:r>
      <w:r w:rsidRPr="00695334">
        <w:rPr>
          <w:rFonts w:asciiTheme="minorHAnsi" w:hAnsiTheme="minorHAnsi"/>
          <w:sz w:val="22"/>
          <w:szCs w:val="22"/>
        </w:rPr>
        <w:t>е</w:t>
      </w:r>
      <w:r w:rsidRPr="00695334">
        <w:rPr>
          <w:rFonts w:asciiTheme="minorHAnsi" w:hAnsiTheme="minorHAnsi"/>
          <w:sz w:val="22"/>
          <w:szCs w:val="22"/>
        </w:rPr>
        <w:t>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наличие комплекта нормативных правовых актов, содержащих требования</w:t>
      </w:r>
      <w:r w:rsidRPr="00695334">
        <w:rPr>
          <w:rFonts w:asciiTheme="minorHAnsi" w:hAnsiTheme="minorHAnsi"/>
          <w:color w:val="0000FF"/>
          <w:sz w:val="22"/>
          <w:szCs w:val="22"/>
        </w:rPr>
        <w:t xml:space="preserve"> </w:t>
      </w:r>
      <w:r w:rsidRPr="00695334">
        <w:rPr>
          <w:rFonts w:asciiTheme="minorHAnsi" w:hAnsiTheme="minorHAnsi"/>
          <w:sz w:val="22"/>
          <w:szCs w:val="22"/>
        </w:rPr>
        <w:t>охраны труда в соо</w:t>
      </w:r>
      <w:r w:rsidRPr="00695334">
        <w:rPr>
          <w:rFonts w:asciiTheme="minorHAnsi" w:hAnsiTheme="minorHAnsi"/>
          <w:sz w:val="22"/>
          <w:szCs w:val="22"/>
        </w:rPr>
        <w:t>т</w:t>
      </w:r>
      <w:r w:rsidRPr="00695334">
        <w:rPr>
          <w:rFonts w:asciiTheme="minorHAnsi" w:hAnsiTheme="minorHAnsi"/>
          <w:sz w:val="22"/>
          <w:szCs w:val="22"/>
        </w:rPr>
        <w:t>ветствии со спецификой своей деятельности.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информировать работников один раз в полгода о расходовании средств социального страхов</w:t>
      </w:r>
      <w:r w:rsidRPr="00695334">
        <w:rPr>
          <w:rFonts w:asciiTheme="minorHAnsi" w:hAnsiTheme="minorHAnsi"/>
          <w:sz w:val="22"/>
          <w:szCs w:val="22"/>
        </w:rPr>
        <w:t>а</w:t>
      </w:r>
      <w:r w:rsidRPr="00695334">
        <w:rPr>
          <w:rFonts w:asciiTheme="minorHAnsi" w:hAnsiTheme="minorHAnsi"/>
          <w:sz w:val="22"/>
          <w:szCs w:val="22"/>
        </w:rPr>
        <w:t xml:space="preserve">ния на оплату пособий, больничных листов, лечение и отдых.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расследование и учет несчастных случаев в дошкольном образовательном учреждении и профессиональных заболеваний проводить в порядке, установленном ТК РФ, другими федеральными зак</w:t>
      </w:r>
      <w:r w:rsidRPr="00695334">
        <w:rPr>
          <w:rFonts w:asciiTheme="minorHAnsi" w:hAnsiTheme="minorHAnsi"/>
          <w:sz w:val="22"/>
          <w:szCs w:val="22"/>
        </w:rPr>
        <w:t>о</w:t>
      </w:r>
      <w:r w:rsidRPr="00695334">
        <w:rPr>
          <w:rFonts w:asciiTheme="minorHAnsi" w:hAnsiTheme="minorHAnsi"/>
          <w:sz w:val="22"/>
          <w:szCs w:val="22"/>
        </w:rPr>
        <w:t>нами и иными нормативными правовыми актами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6.4.Работники обязуются: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6.4.1.Соблюдать требования охраны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6.4.2.Правильно применять средства индивидуальной и коллективной                защиты.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6.4.3.Проходить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6.4.4. Немедленно извещать своего непосредственного или вышестоящего руководителя о любой ситуации, угрожающей жизни и здоровью людей, о каждом</w:t>
      </w:r>
    </w:p>
    <w:p w:rsidR="007A0461" w:rsidRPr="00695334" w:rsidRDefault="007A0461" w:rsidP="007A0461">
      <w:pPr>
        <w:ind w:left="-709"/>
        <w:jc w:val="both"/>
        <w:rPr>
          <w:rFonts w:asciiTheme="minorHAnsi" w:hAnsiTheme="minorHAnsi"/>
          <w:sz w:val="22"/>
          <w:szCs w:val="22"/>
        </w:rPr>
      </w:pPr>
      <w:proofErr w:type="gramStart"/>
      <w:r w:rsidRPr="00695334">
        <w:rPr>
          <w:rFonts w:asciiTheme="minorHAnsi" w:hAnsiTheme="minorHAnsi"/>
          <w:sz w:val="22"/>
          <w:szCs w:val="22"/>
        </w:rPr>
        <w:t>несчастном</w:t>
      </w:r>
      <w:proofErr w:type="gramEnd"/>
      <w:r w:rsidRPr="00695334">
        <w:rPr>
          <w:rFonts w:asciiTheme="minorHAnsi" w:hAnsiTheme="minorHAnsi"/>
          <w:sz w:val="22"/>
          <w:szCs w:val="22"/>
        </w:rPr>
        <w:t xml:space="preserve"> случае, происшедшем в поликлинике, или об ухудшении состояния своего здоровья, в том числе о проявлении признаков острого профессионального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заболевания (отравления).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6.4.5.Проходить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w:t>
      </w:r>
      <w:r w:rsidRPr="00695334">
        <w:rPr>
          <w:rFonts w:asciiTheme="minorHAnsi" w:hAnsiTheme="minorHAnsi"/>
          <w:sz w:val="22"/>
          <w:szCs w:val="22"/>
        </w:rPr>
        <w:t>е</w:t>
      </w:r>
      <w:r w:rsidRPr="00695334">
        <w:rPr>
          <w:rFonts w:asciiTheme="minorHAnsi" w:hAnsiTheme="minorHAnsi"/>
          <w:sz w:val="22"/>
          <w:szCs w:val="22"/>
        </w:rPr>
        <w:t xml:space="preserve">очередные медицинские осмотры (обследования) по направлению работодателя.                 </w:t>
      </w:r>
    </w:p>
    <w:p w:rsidR="007A0461" w:rsidRDefault="007A0461" w:rsidP="007A0461">
      <w:pPr>
        <w:ind w:left="-709"/>
        <w:jc w:val="center"/>
        <w:rPr>
          <w:rFonts w:asciiTheme="minorHAnsi" w:hAnsiTheme="minorHAnsi"/>
          <w:b/>
          <w:sz w:val="22"/>
          <w:szCs w:val="22"/>
        </w:rPr>
      </w:pPr>
      <w:r w:rsidRPr="00695334">
        <w:rPr>
          <w:rFonts w:asciiTheme="minorHAnsi" w:hAnsiTheme="minorHAnsi"/>
          <w:b/>
          <w:sz w:val="22"/>
          <w:szCs w:val="22"/>
        </w:rPr>
        <w:t>7. Социальные гарантии, льготы и компенсации</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sz w:val="22"/>
          <w:szCs w:val="22"/>
        </w:rPr>
        <w:t>7.1.Работникам, получающим второе образование соответствующего уровня в рамках прохожд</w:t>
      </w:r>
      <w:r w:rsidRPr="00695334">
        <w:rPr>
          <w:rFonts w:asciiTheme="minorHAnsi" w:hAnsiTheme="minorHAnsi"/>
          <w:sz w:val="22"/>
          <w:szCs w:val="22"/>
        </w:rPr>
        <w:t>е</w:t>
      </w:r>
      <w:r w:rsidRPr="00695334">
        <w:rPr>
          <w:rFonts w:asciiTheme="minorHAnsi" w:hAnsiTheme="minorHAnsi"/>
          <w:sz w:val="22"/>
          <w:szCs w:val="22"/>
        </w:rPr>
        <w:t>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w:t>
      </w:r>
      <w:r w:rsidRPr="00695334">
        <w:rPr>
          <w:rFonts w:asciiTheme="minorHAnsi" w:hAnsiTheme="minorHAnsi"/>
          <w:sz w:val="22"/>
          <w:szCs w:val="22"/>
        </w:rPr>
        <w:t>ь</w:t>
      </w:r>
      <w:r w:rsidRPr="00695334">
        <w:rPr>
          <w:rFonts w:asciiTheme="minorHAnsi" w:hAnsiTheme="minorHAnsi"/>
          <w:sz w:val="22"/>
          <w:szCs w:val="22"/>
        </w:rPr>
        <w:t>ством РФ для работников, получающих образование соответствующего уровня впервые, при соблюдении следующих условий: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работник заключает с работодателем ученический договор;</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ученический договор утверждается совместным решением Управления и ГК (РК, Совета) Про</w:t>
      </w:r>
      <w:r w:rsidRPr="00695334">
        <w:rPr>
          <w:rFonts w:asciiTheme="minorHAnsi" w:hAnsiTheme="minorHAnsi"/>
          <w:sz w:val="22"/>
          <w:szCs w:val="22"/>
        </w:rPr>
        <w:t>ф</w:t>
      </w:r>
      <w:r w:rsidRPr="00695334">
        <w:rPr>
          <w:rFonts w:asciiTheme="minorHAnsi" w:hAnsiTheme="minorHAnsi"/>
          <w:sz w:val="22"/>
          <w:szCs w:val="22"/>
        </w:rPr>
        <w:t>союза (ст. 197, гл. 32 ТКРФ).</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7.2.Для работников вводится льготное питание:</w:t>
      </w:r>
      <w:r w:rsidRPr="00695334">
        <w:rPr>
          <w:rFonts w:asciiTheme="minorHAnsi" w:hAnsiTheme="minorHAnsi"/>
          <w:sz w:val="22"/>
          <w:szCs w:val="22"/>
        </w:rPr>
        <w:br/>
        <w:t xml:space="preserve">            -    не более 50% полной стоимости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7.3.При проведении  аттестации  педагогических и руководящих работников государственных и муниципальных образовательных учреждений, на территории Московской области соблюдаются сл</w:t>
      </w:r>
      <w:r w:rsidRPr="00695334">
        <w:rPr>
          <w:rFonts w:asciiTheme="minorHAnsi" w:hAnsiTheme="minorHAnsi"/>
          <w:sz w:val="22"/>
          <w:szCs w:val="22"/>
        </w:rPr>
        <w:t>е</w:t>
      </w:r>
      <w:r w:rsidRPr="00695334">
        <w:rPr>
          <w:rFonts w:asciiTheme="minorHAnsi" w:hAnsiTheme="minorHAnsi"/>
          <w:sz w:val="22"/>
          <w:szCs w:val="22"/>
        </w:rPr>
        <w:t>дующие условия: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7.3.1.Оплата   труда   педагогических   и   руководящих   работников   дошкольного образовател</w:t>
      </w:r>
      <w:r w:rsidRPr="00695334">
        <w:rPr>
          <w:rFonts w:asciiTheme="minorHAnsi" w:hAnsiTheme="minorHAnsi"/>
          <w:sz w:val="22"/>
          <w:szCs w:val="22"/>
        </w:rPr>
        <w:t>ь</w:t>
      </w:r>
      <w:r w:rsidRPr="00695334">
        <w:rPr>
          <w:rFonts w:asciiTheme="minorHAnsi" w:hAnsiTheme="minorHAnsi"/>
          <w:sz w:val="22"/>
          <w:szCs w:val="22"/>
        </w:rPr>
        <w:t>ного учреждения, установленной в    соответствии  с ранее присвоенной квалификационной категорией, действует с момента принятия решения аттестационной комиссией до окончания пятого учебного</w:t>
      </w:r>
      <w:r w:rsidRPr="00695334">
        <w:rPr>
          <w:rFonts w:asciiTheme="minorHAnsi" w:hAnsiTheme="minorHAnsi"/>
          <w:color w:val="0000FF"/>
          <w:sz w:val="22"/>
          <w:szCs w:val="22"/>
        </w:rPr>
        <w:t xml:space="preserve"> </w:t>
      </w:r>
      <w:r w:rsidRPr="00695334">
        <w:rPr>
          <w:rFonts w:asciiTheme="minorHAnsi" w:hAnsiTheme="minorHAnsi"/>
          <w:sz w:val="22"/>
          <w:szCs w:val="22"/>
        </w:rPr>
        <w:t>года, не считая того, в котором данное решение принято.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7.3.2.В случае выхода на работу по истечении срока действия квалификационной категории, установленная соответствующая ей оплата труда, может сохраняться не более чем на один учебный год п</w:t>
      </w:r>
      <w:r w:rsidRPr="00695334">
        <w:rPr>
          <w:rFonts w:asciiTheme="minorHAnsi" w:hAnsiTheme="minorHAnsi"/>
          <w:sz w:val="22"/>
          <w:szCs w:val="22"/>
        </w:rPr>
        <w:t>о</w:t>
      </w:r>
      <w:r w:rsidRPr="00695334">
        <w:rPr>
          <w:rFonts w:asciiTheme="minorHAnsi" w:hAnsiTheme="minorHAnsi"/>
          <w:sz w:val="22"/>
          <w:szCs w:val="22"/>
        </w:rPr>
        <w:t>сле: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окончания длительного периода временной нетрудоспособности;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отпуска по беременности и родам или отпуска по уходу за ребенком до 3-х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окончания командировки на работу по специальности за рубежом: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окончания длительного отпуска до 1 года в соответствии с пунктом 5, статьи 55 Закона РФ «Об образовании»;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возобновления педагогической деятельности, прерванной в связи с уходом на пенсию по любым </w:t>
      </w:r>
      <w:r w:rsidRPr="00695334">
        <w:rPr>
          <w:rFonts w:asciiTheme="minorHAnsi" w:hAnsiTheme="minorHAnsi"/>
          <w:sz w:val="22"/>
          <w:szCs w:val="22"/>
        </w:rPr>
        <w:lastRenderedPageBreak/>
        <w:t>основаниям, ликвидацией образовательного учреждения, сокращения численности или штата;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иных периодов, препятствующих реализации права работников на аттестацию (решение о продлении в этом случае принимает руководитель образовательного учреждения по согласованию с про</w:t>
      </w:r>
      <w:r w:rsidRPr="00695334">
        <w:rPr>
          <w:rFonts w:asciiTheme="minorHAnsi" w:hAnsiTheme="minorHAnsi"/>
          <w:sz w:val="22"/>
          <w:szCs w:val="22"/>
        </w:rPr>
        <w:t>ф</w:t>
      </w:r>
      <w:r w:rsidRPr="00695334">
        <w:rPr>
          <w:rFonts w:asciiTheme="minorHAnsi" w:hAnsiTheme="minorHAnsi"/>
          <w:sz w:val="22"/>
          <w:szCs w:val="22"/>
        </w:rPr>
        <w:t>комом).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7.3.3. Аттестация педагогических работников, имеющих следующие отраслевые награды: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«Отличник народного образования СССР»;</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«Отличник народного образования»;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«Отличник народного просвещения»;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«Отличник </w:t>
      </w:r>
      <w:proofErr w:type="spellStart"/>
      <w:r w:rsidRPr="00695334">
        <w:rPr>
          <w:rFonts w:asciiTheme="minorHAnsi" w:hAnsiTheme="minorHAnsi"/>
          <w:sz w:val="22"/>
          <w:szCs w:val="22"/>
        </w:rPr>
        <w:t>профтехобразования</w:t>
      </w:r>
      <w:proofErr w:type="spellEnd"/>
      <w:r w:rsidRPr="00695334">
        <w:rPr>
          <w:rFonts w:asciiTheme="minorHAnsi" w:hAnsiTheme="minorHAnsi"/>
          <w:sz w:val="22"/>
          <w:szCs w:val="22"/>
        </w:rPr>
        <w:t>»;</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«За отличные успехи в работе» в области среднего специального образования;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«За отличные успехи в работе» в области высшего специального образования, полученные до 13.01.99 года 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медаль Ушинского;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«Почетный работник общего образования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«Почетный работник начального профессионального образования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«Почетный работник среднего профессионального образования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«Почетный работник высшего профессионального образования РФ»;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«Почетный работник науки и техники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«Почетный работник сферы молодежной политики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«За развитие научно-исследовательской работы студентов»;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«За милосердие и благотворительность»;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«Заслуженный работник образования Московской области», полученные    после     13.01.99    года    производится,    без    проведения    экспертизы    их профессиональной подготовленности.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7.4. Администрация обязуется обеспечить выполнение действующих законов о назначении в</w:t>
      </w:r>
      <w:r w:rsidRPr="00695334">
        <w:rPr>
          <w:rFonts w:asciiTheme="minorHAnsi" w:hAnsiTheme="minorHAnsi"/>
          <w:sz w:val="22"/>
          <w:szCs w:val="22"/>
        </w:rPr>
        <w:t>ы</w:t>
      </w:r>
      <w:r w:rsidRPr="00695334">
        <w:rPr>
          <w:rFonts w:asciiTheme="minorHAnsi" w:hAnsiTheme="minorHAnsi"/>
          <w:sz w:val="22"/>
          <w:szCs w:val="22"/>
        </w:rPr>
        <w:t>плат пособий за счет средств социального страхования: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на рождение ребенка;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по временной нетрудоспособности;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по беременности и родам;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на погребение.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7.5. Профсоюзный комитет обязуется из сре</w:t>
      </w:r>
      <w:proofErr w:type="gramStart"/>
      <w:r w:rsidRPr="00695334">
        <w:rPr>
          <w:rFonts w:asciiTheme="minorHAnsi" w:hAnsiTheme="minorHAnsi"/>
          <w:sz w:val="22"/>
          <w:szCs w:val="22"/>
        </w:rPr>
        <w:t>дств пр</w:t>
      </w:r>
      <w:proofErr w:type="gramEnd"/>
      <w:r w:rsidRPr="00695334">
        <w:rPr>
          <w:rFonts w:asciiTheme="minorHAnsi" w:hAnsiTheme="minorHAnsi"/>
          <w:sz w:val="22"/>
          <w:szCs w:val="22"/>
        </w:rPr>
        <w:t>офсоюзного бюджета ассигновать: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w:t>
      </w:r>
      <w:proofErr w:type="gramStart"/>
      <w:r w:rsidRPr="00695334">
        <w:rPr>
          <w:rFonts w:asciiTheme="minorHAnsi" w:hAnsiTheme="minorHAnsi"/>
          <w:sz w:val="22"/>
          <w:szCs w:val="22"/>
        </w:rPr>
        <w:t>нуждающихся</w:t>
      </w:r>
      <w:proofErr w:type="gramEnd"/>
      <w:r w:rsidRPr="00695334">
        <w:rPr>
          <w:rFonts w:asciiTheme="minorHAnsi" w:hAnsiTheme="minorHAnsi"/>
          <w:sz w:val="22"/>
          <w:szCs w:val="22"/>
        </w:rPr>
        <w:t xml:space="preserve"> в материальной помощи;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на премирование профактива детского сада;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на культурно-массовую работу;</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на приобретение подарков сотрудникам к юбилеям.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7.6. Работникам организации, нуждающимся в санаторно-курортном лече</w:t>
      </w:r>
      <w:r w:rsidRPr="00695334">
        <w:rPr>
          <w:rFonts w:asciiTheme="minorHAnsi" w:hAnsiTheme="minorHAnsi"/>
          <w:sz w:val="22"/>
          <w:szCs w:val="22"/>
        </w:rPr>
        <w:softHyphen/>
        <w:t>нии или отдыхе, пр</w:t>
      </w:r>
      <w:r w:rsidRPr="00695334">
        <w:rPr>
          <w:rFonts w:asciiTheme="minorHAnsi" w:hAnsiTheme="minorHAnsi"/>
          <w:sz w:val="22"/>
          <w:szCs w:val="22"/>
        </w:rPr>
        <w:t>е</w:t>
      </w:r>
      <w:r w:rsidRPr="00695334">
        <w:rPr>
          <w:rFonts w:asciiTheme="minorHAnsi" w:hAnsiTheme="minorHAnsi"/>
          <w:sz w:val="22"/>
          <w:szCs w:val="22"/>
        </w:rPr>
        <w:t>доставляется возможность приобретения путевок за 10% от их полной стоимости, а отдельным категор</w:t>
      </w:r>
      <w:r w:rsidRPr="00695334">
        <w:rPr>
          <w:rFonts w:asciiTheme="minorHAnsi" w:hAnsiTheme="minorHAnsi"/>
          <w:sz w:val="22"/>
          <w:szCs w:val="22"/>
        </w:rPr>
        <w:t>и</w:t>
      </w:r>
      <w:r w:rsidRPr="00695334">
        <w:rPr>
          <w:rFonts w:asciiTheme="minorHAnsi" w:hAnsiTheme="minorHAnsi"/>
          <w:sz w:val="22"/>
          <w:szCs w:val="22"/>
        </w:rPr>
        <w:t>ям работников путевки предоставляются бесплатно.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7.7. Работники, имеющие детей, обеспечиваются путевками в детские оздоровительные лагеря за 10% полной стоимости. Семьям, имеющим двух и более несовершеннолетних детей, детей-инвалидов, а также оди</w:t>
      </w:r>
      <w:r w:rsidRPr="00695334">
        <w:rPr>
          <w:rFonts w:asciiTheme="minorHAnsi" w:hAnsiTheme="minorHAnsi"/>
          <w:sz w:val="22"/>
          <w:szCs w:val="22"/>
        </w:rPr>
        <w:softHyphen/>
        <w:t>ноким родителям гарантируется бесплатное получение путевки.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7.8. Работодатель обеспечивает детей работников новогодними подарками или билетами на н</w:t>
      </w:r>
      <w:r w:rsidRPr="00695334">
        <w:rPr>
          <w:rFonts w:asciiTheme="minorHAnsi" w:hAnsiTheme="minorHAnsi"/>
          <w:sz w:val="22"/>
          <w:szCs w:val="22"/>
        </w:rPr>
        <w:t>о</w:t>
      </w:r>
      <w:r w:rsidRPr="00695334">
        <w:rPr>
          <w:rFonts w:asciiTheme="minorHAnsi" w:hAnsiTheme="minorHAnsi"/>
          <w:sz w:val="22"/>
          <w:szCs w:val="22"/>
        </w:rPr>
        <w:t>вогодние представления - бесплатно.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7.9. Работодатель создает условия для занятий работниками физкультурой и спортом.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 Стороны договорились, что работодатель: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7.10.1. Ведет учет работников, нуждающихся в улучшении жилищных условий.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7.10.2. За счет стимулирующего  фонда работодатель оказывает материальную помощь работн</w:t>
      </w:r>
      <w:r w:rsidRPr="00695334">
        <w:rPr>
          <w:rFonts w:asciiTheme="minorHAnsi" w:hAnsiTheme="minorHAnsi"/>
          <w:sz w:val="22"/>
          <w:szCs w:val="22"/>
        </w:rPr>
        <w:t>и</w:t>
      </w:r>
      <w:r w:rsidRPr="00695334">
        <w:rPr>
          <w:rFonts w:asciiTheme="minorHAnsi" w:hAnsiTheme="minorHAnsi"/>
          <w:sz w:val="22"/>
          <w:szCs w:val="22"/>
        </w:rPr>
        <w:t>кам дошкольного учреждения в размере оклада, в случаях: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ухода на пенсию,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иные возможные варианты с рассмотрения и решения профсоюзного комитета.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7.10.3. Выплачивает педагогическим работникам, в том числе и руководящим работникам, деятельность которых связана с образовательным процессом, денежную компенсацию на книгоиздател</w:t>
      </w:r>
      <w:r w:rsidRPr="00695334">
        <w:rPr>
          <w:rFonts w:asciiTheme="minorHAnsi" w:hAnsiTheme="minorHAnsi"/>
          <w:sz w:val="22"/>
          <w:szCs w:val="22"/>
        </w:rPr>
        <w:t>ь</w:t>
      </w:r>
      <w:r w:rsidRPr="00695334">
        <w:rPr>
          <w:rFonts w:asciiTheme="minorHAnsi" w:hAnsiTheme="minorHAnsi"/>
          <w:sz w:val="22"/>
          <w:szCs w:val="22"/>
        </w:rPr>
        <w:t>скую литературу.</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7.10.4. В дошкольном образовательном учреждении устанавливаются следующие нормы морал</w:t>
      </w:r>
      <w:r w:rsidRPr="00695334">
        <w:rPr>
          <w:rFonts w:asciiTheme="minorHAnsi" w:hAnsiTheme="minorHAnsi"/>
          <w:sz w:val="22"/>
          <w:szCs w:val="22"/>
        </w:rPr>
        <w:t>ь</w:t>
      </w:r>
      <w:r w:rsidRPr="00695334">
        <w:rPr>
          <w:rFonts w:asciiTheme="minorHAnsi" w:hAnsiTheme="minorHAnsi"/>
          <w:sz w:val="22"/>
          <w:szCs w:val="22"/>
        </w:rPr>
        <w:t>ного и материального стимулирования: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Почетная грамота Комитета  по образованию Администрации Г.о. Подольска (по представлению </w:t>
      </w:r>
      <w:r w:rsidRPr="00695334">
        <w:rPr>
          <w:rFonts w:asciiTheme="minorHAnsi" w:hAnsiTheme="minorHAnsi"/>
          <w:sz w:val="22"/>
          <w:szCs w:val="22"/>
        </w:rPr>
        <w:lastRenderedPageBreak/>
        <w:t>дошкольного учреждения);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Благодарственное письмо дошкольного образовательного учреждения;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Премия за конкретный вклад;</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Памятный подарок.</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7.10.5. Обеспечивает предоставление работникам, имеющим детей дошкольного возраста места в детском саду бесплатно.</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7.10.6. Организует в учреждении питание и места для приема пищи работников, согласно их зая</w:t>
      </w:r>
      <w:r w:rsidRPr="00695334">
        <w:rPr>
          <w:rFonts w:asciiTheme="minorHAnsi" w:hAnsiTheme="minorHAnsi"/>
          <w:sz w:val="22"/>
          <w:szCs w:val="22"/>
        </w:rPr>
        <w:t>в</w:t>
      </w:r>
      <w:r w:rsidRPr="00695334">
        <w:rPr>
          <w:rFonts w:asciiTheme="minorHAnsi" w:hAnsiTheme="minorHAnsi"/>
          <w:sz w:val="22"/>
          <w:szCs w:val="22"/>
        </w:rPr>
        <w:t>лениям.</w:t>
      </w:r>
    </w:p>
    <w:p w:rsidR="007A0461" w:rsidRPr="00695334" w:rsidRDefault="007A0461" w:rsidP="007A0461">
      <w:pPr>
        <w:ind w:left="-709"/>
        <w:jc w:val="center"/>
        <w:outlineLvl w:val="3"/>
        <w:rPr>
          <w:rFonts w:asciiTheme="minorHAnsi" w:hAnsiTheme="minorHAnsi"/>
          <w:b/>
          <w:sz w:val="22"/>
          <w:szCs w:val="22"/>
        </w:rPr>
      </w:pPr>
      <w:r w:rsidRPr="00695334">
        <w:rPr>
          <w:rFonts w:asciiTheme="minorHAnsi" w:hAnsiTheme="minorHAnsi"/>
          <w:b/>
          <w:sz w:val="22"/>
          <w:szCs w:val="22"/>
        </w:rPr>
        <w:t>8. Санитарно-бытовое и лечебно-профилактическое обслуживание работников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8.1. Работодатель обеспечивает санитарно-бытовое и лечебно-профилактическое обслуживание работников в соответствии с требованиями охраны труда.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В этих целях работодателем по установленным нормам оборудуются;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санитарно-бытовое помещение;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помещение для приема пищи;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помещение для оказания медицинской помощи, комнаты для отдыха в рабочее время и психол</w:t>
      </w:r>
      <w:r w:rsidRPr="00695334">
        <w:rPr>
          <w:rFonts w:asciiTheme="minorHAnsi" w:hAnsiTheme="minorHAnsi"/>
          <w:sz w:val="22"/>
          <w:szCs w:val="22"/>
        </w:rPr>
        <w:t>о</w:t>
      </w:r>
      <w:r w:rsidRPr="00695334">
        <w:rPr>
          <w:rFonts w:asciiTheme="minorHAnsi" w:hAnsiTheme="minorHAnsi"/>
          <w:sz w:val="22"/>
          <w:szCs w:val="22"/>
        </w:rPr>
        <w:t>гической разгрузки;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8.2. Работодатель обеспечивает перевозку транспортными средствами, за свой счет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 </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9.  Условия и охрана труда женщин.</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9.1. Расторжение трудового договора по инициативе работодателя с беременными женщинами не допускается, за исключением случаев ликвидации дошкольного образовательного учреждения.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ab/>
        <w:t>9.2. Не допускается расторжение трудового договора по инициативе работодателя: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 женщинами, имеющими детей в возрасте до 3-х лет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одинокими матерями, воспитывающими ребенка в возрасте до 14 лет (ребенка - инвалида до 18 лет) и  другими лицами, воспитывающими указанных детей без матери, за исключением увольнения по основаниям, предусмотренным пунктами 1,5-8,10 или 11 части первой статьи 81 Трудового кодекса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ab/>
        <w:t>9.3.  Работодатель принимает на себя обязательства освобождать беременных женщин от работы с сохранением заработной платы для прохождения медицинских обследований, если такие обследов</w:t>
      </w:r>
      <w:r w:rsidRPr="00695334">
        <w:rPr>
          <w:rFonts w:asciiTheme="minorHAnsi" w:hAnsiTheme="minorHAnsi"/>
          <w:sz w:val="22"/>
          <w:szCs w:val="22"/>
        </w:rPr>
        <w:t>а</w:t>
      </w:r>
      <w:r w:rsidRPr="00695334">
        <w:rPr>
          <w:rFonts w:asciiTheme="minorHAnsi" w:hAnsiTheme="minorHAnsi"/>
          <w:sz w:val="22"/>
          <w:szCs w:val="22"/>
        </w:rPr>
        <w:t>ния не могут быть проведены во внерабочее время (по заявлению и наличии направления).</w:t>
      </w:r>
    </w:p>
    <w:p w:rsidR="007A0461" w:rsidRPr="00695334" w:rsidRDefault="007A0461" w:rsidP="007A0461">
      <w:pPr>
        <w:pStyle w:val="31"/>
        <w:ind w:left="-709"/>
        <w:rPr>
          <w:rFonts w:asciiTheme="minorHAnsi" w:hAnsiTheme="minorHAnsi"/>
          <w:sz w:val="22"/>
          <w:szCs w:val="22"/>
        </w:rPr>
      </w:pPr>
      <w:r w:rsidRPr="00695334">
        <w:rPr>
          <w:rFonts w:asciiTheme="minorHAnsi" w:hAnsiTheme="minorHAnsi"/>
          <w:sz w:val="22"/>
          <w:szCs w:val="22"/>
        </w:rPr>
        <w:t>10. Компенсация вреда, причиненного здоровью работника.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ab/>
        <w:t>10.1.  Работодатель и профсоюз исходят из того, что предприятие несет материальную ответстве</w:t>
      </w:r>
      <w:r w:rsidRPr="00695334">
        <w:rPr>
          <w:rFonts w:asciiTheme="minorHAnsi" w:hAnsiTheme="minorHAnsi"/>
          <w:sz w:val="22"/>
          <w:szCs w:val="22"/>
        </w:rPr>
        <w:t>н</w:t>
      </w:r>
      <w:r w:rsidRPr="00695334">
        <w:rPr>
          <w:rFonts w:asciiTheme="minorHAnsi" w:hAnsiTheme="minorHAnsi"/>
          <w:sz w:val="22"/>
          <w:szCs w:val="22"/>
        </w:rPr>
        <w:t>ность за вред, причиненный здоровью работников увечьем, профессиональным заболеванием, либо иным повреждением здоровья, связанными с исполнением ими трудовых обязанностей, в соответствии с действующим законодательством Российской Федерации.</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11. Гарантии деятельности профсоюзной организации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11.1. Работодатель и профсоюзная организация строят свои взаимоотношения на принципах с</w:t>
      </w:r>
      <w:r w:rsidRPr="00695334">
        <w:rPr>
          <w:rFonts w:asciiTheme="minorHAnsi" w:hAnsiTheme="minorHAnsi"/>
          <w:sz w:val="22"/>
          <w:szCs w:val="22"/>
        </w:rPr>
        <w:t>о</w:t>
      </w:r>
      <w:r w:rsidRPr="00695334">
        <w:rPr>
          <w:rFonts w:asciiTheme="minorHAnsi" w:hAnsiTheme="minorHAnsi"/>
          <w:sz w:val="22"/>
          <w:szCs w:val="22"/>
        </w:rPr>
        <w:t>циального партнерства, сотрудничества, уважения, взаимных интересов и в соответствии с Конституцией Российской Федерации. Федеральным законом «О профессиональных союзах, их правах и гарантиях де</w:t>
      </w:r>
      <w:r w:rsidRPr="00695334">
        <w:rPr>
          <w:rFonts w:asciiTheme="minorHAnsi" w:hAnsiTheme="minorHAnsi"/>
          <w:sz w:val="22"/>
          <w:szCs w:val="22"/>
        </w:rPr>
        <w:t>я</w:t>
      </w:r>
      <w:r w:rsidRPr="00695334">
        <w:rPr>
          <w:rFonts w:asciiTheme="minorHAnsi" w:hAnsiTheme="minorHAnsi"/>
          <w:sz w:val="22"/>
          <w:szCs w:val="22"/>
        </w:rPr>
        <w:t>тельности», Трудовым кодексом Российской Федерации. Работодатель содействует  деятельности  Про</w:t>
      </w:r>
      <w:r w:rsidRPr="00695334">
        <w:rPr>
          <w:rFonts w:asciiTheme="minorHAnsi" w:hAnsiTheme="minorHAnsi"/>
          <w:sz w:val="22"/>
          <w:szCs w:val="22"/>
        </w:rPr>
        <w:t>ф</w:t>
      </w:r>
      <w:r w:rsidRPr="00695334">
        <w:rPr>
          <w:rFonts w:asciiTheme="minorHAnsi" w:hAnsiTheme="minorHAnsi"/>
          <w:sz w:val="22"/>
          <w:szCs w:val="22"/>
        </w:rPr>
        <w:t>союза  в  реализации его права на защиту социально-трудовых интересов работников. Уставом дошкол</w:t>
      </w:r>
      <w:r w:rsidRPr="00695334">
        <w:rPr>
          <w:rFonts w:asciiTheme="minorHAnsi" w:hAnsiTheme="minorHAnsi"/>
          <w:sz w:val="22"/>
          <w:szCs w:val="22"/>
        </w:rPr>
        <w:t>ь</w:t>
      </w:r>
      <w:r w:rsidRPr="00695334">
        <w:rPr>
          <w:rFonts w:asciiTheme="minorHAnsi" w:hAnsiTheme="minorHAnsi"/>
          <w:sz w:val="22"/>
          <w:szCs w:val="22"/>
        </w:rPr>
        <w:t>ного образовательного учреждения, коллективным   Договором.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 Взаимодействие Работодателя с профкомом осуществляется посредством:</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учета мнения профкома, (порядок установлен статьей 372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учета мотивированного мнения профкома, (порядок установлен статьей 373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согласования, представляющего собой принятие решения Работодателя только после провед</w:t>
      </w:r>
      <w:r w:rsidRPr="00695334">
        <w:rPr>
          <w:rFonts w:asciiTheme="minorHAnsi" w:hAnsiTheme="minorHAnsi"/>
          <w:sz w:val="22"/>
          <w:szCs w:val="22"/>
        </w:rPr>
        <w:t>е</w:t>
      </w:r>
      <w:r w:rsidRPr="00695334">
        <w:rPr>
          <w:rFonts w:asciiTheme="minorHAnsi" w:hAnsiTheme="minorHAnsi"/>
          <w:sz w:val="22"/>
          <w:szCs w:val="22"/>
        </w:rPr>
        <w:t>ния взаимных консультаций, в результате которых решением профкома выражено и доведено до свед</w:t>
      </w:r>
      <w:r w:rsidRPr="00695334">
        <w:rPr>
          <w:rFonts w:asciiTheme="minorHAnsi" w:hAnsiTheme="minorHAnsi"/>
          <w:sz w:val="22"/>
          <w:szCs w:val="22"/>
        </w:rPr>
        <w:t>е</w:t>
      </w:r>
      <w:r w:rsidRPr="00695334">
        <w:rPr>
          <w:rFonts w:asciiTheme="minorHAnsi" w:hAnsiTheme="minorHAnsi"/>
          <w:sz w:val="22"/>
          <w:szCs w:val="22"/>
        </w:rPr>
        <w:t xml:space="preserve">ния всех работников учреждения его официальное мнение. </w:t>
      </w:r>
      <w:proofErr w:type="gramStart"/>
      <w:r w:rsidRPr="00695334">
        <w:rPr>
          <w:rFonts w:asciiTheme="minorHAnsi" w:hAnsiTheme="minorHAnsi"/>
          <w:sz w:val="22"/>
          <w:szCs w:val="22"/>
        </w:rPr>
        <w:t>В случае если мнение профкома не совпадает с предполагаемым решением Работодателя, вопрос выносится на общее собрание, решение которого, принятое большинством голосов является окончательным и обязательным для сторон;</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согласия, отсутствие которого при принятии решения Работодателем квалифицирует действия последнего как грубое нарушение трудовых обязанностей.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11.2.1. С учетом мнения профкома производится: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составление трудовых договоров с работниками, поступающими на работу;</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принятие Правил внутреннего трудового распорядка;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составление графиков сменности (ст. 103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сроков выплаты заработной платы работникам;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привлечение к сверхурочным работам (за изъятием оснований, предусмотренных ст.99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режима работы с разделением рабочего дня на части с перерывом 2 и более  часа (в образовательных учреждениях с круглосуточным  пребыванием обучающихся, воспитанников, в кот</w:t>
      </w:r>
      <w:r w:rsidRPr="00695334">
        <w:rPr>
          <w:rFonts w:asciiTheme="minorHAnsi" w:hAnsiTheme="minorHAnsi"/>
          <w:sz w:val="22"/>
          <w:szCs w:val="22"/>
        </w:rPr>
        <w:t>о</w:t>
      </w:r>
      <w:r w:rsidRPr="00695334">
        <w:rPr>
          <w:rFonts w:asciiTheme="minorHAnsi" w:hAnsiTheme="minorHAnsi"/>
          <w:sz w:val="22"/>
          <w:szCs w:val="22"/>
        </w:rPr>
        <w:t>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привлечение к работе в выходные и нерабочие праздничные дни                         (за изъятием о</w:t>
      </w:r>
      <w:r w:rsidRPr="00695334">
        <w:rPr>
          <w:rFonts w:asciiTheme="minorHAnsi" w:hAnsiTheme="minorHAnsi"/>
          <w:sz w:val="22"/>
          <w:szCs w:val="22"/>
        </w:rPr>
        <w:t>с</w:t>
      </w:r>
      <w:r w:rsidRPr="00695334">
        <w:rPr>
          <w:rFonts w:asciiTheme="minorHAnsi" w:hAnsiTheme="minorHAnsi"/>
          <w:sz w:val="22"/>
          <w:szCs w:val="22"/>
        </w:rPr>
        <w:t>нований, предусмотренных ст. 113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очередности предоставления отпусков (ст. 123 ТКРФ);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принятие решения о временном введении режима неполного рабочего              времени при у</w:t>
      </w:r>
      <w:r w:rsidRPr="00695334">
        <w:rPr>
          <w:rFonts w:asciiTheme="minorHAnsi" w:hAnsiTheme="minorHAnsi"/>
          <w:sz w:val="22"/>
          <w:szCs w:val="22"/>
        </w:rPr>
        <w:t>г</w:t>
      </w:r>
      <w:r w:rsidRPr="00695334">
        <w:rPr>
          <w:rFonts w:asciiTheme="minorHAnsi" w:hAnsiTheme="minorHAnsi"/>
          <w:sz w:val="22"/>
          <w:szCs w:val="22"/>
        </w:rPr>
        <w:t>розе массовых увольнений и его отмены (ст. 180 ТКРФ);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утверждение формы расчетного листка (ст. 136 ТКРФ);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определение   форм   профессиональной  подготовки,   переподготовки  и  повышения квалиф</w:t>
      </w:r>
      <w:r w:rsidRPr="00695334">
        <w:rPr>
          <w:rFonts w:asciiTheme="minorHAnsi" w:hAnsiTheme="minorHAnsi"/>
          <w:sz w:val="22"/>
          <w:szCs w:val="22"/>
        </w:rPr>
        <w:t>и</w:t>
      </w:r>
      <w:r w:rsidRPr="00695334">
        <w:rPr>
          <w:rFonts w:asciiTheme="minorHAnsi" w:hAnsiTheme="minorHAnsi"/>
          <w:sz w:val="22"/>
          <w:szCs w:val="22"/>
        </w:rPr>
        <w:t>кации работников, перечень необходимых профессий и специальностей (ст. 196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утверждение должностных обязанностей работников;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определение сроков проведения аттестации рабочих мест;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изменение существенных условий труда.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11.2.2. С учетом мотивированного мнения профкома производится расторжение трудового дог</w:t>
      </w:r>
      <w:r w:rsidRPr="00695334">
        <w:rPr>
          <w:rFonts w:asciiTheme="minorHAnsi" w:hAnsiTheme="minorHAnsi"/>
          <w:sz w:val="22"/>
          <w:szCs w:val="22"/>
        </w:rPr>
        <w:t>о</w:t>
      </w:r>
      <w:r w:rsidRPr="00695334">
        <w:rPr>
          <w:rFonts w:asciiTheme="minorHAnsi" w:hAnsiTheme="minorHAnsi"/>
          <w:sz w:val="22"/>
          <w:szCs w:val="22"/>
        </w:rPr>
        <w:t>вора с работниками, являющимися членами профсоюза, по следующим основаниям:</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сокращение численности или штата работников организации;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несоответствие работника занимаемой должности или выполняемой работе вследствие недо</w:t>
      </w:r>
      <w:r w:rsidRPr="00695334">
        <w:rPr>
          <w:rFonts w:asciiTheme="minorHAnsi" w:hAnsiTheme="minorHAnsi"/>
          <w:sz w:val="22"/>
          <w:szCs w:val="22"/>
        </w:rPr>
        <w:t>с</w:t>
      </w:r>
      <w:r w:rsidRPr="00695334">
        <w:rPr>
          <w:rFonts w:asciiTheme="minorHAnsi" w:hAnsiTheme="minorHAnsi"/>
          <w:sz w:val="22"/>
          <w:szCs w:val="22"/>
        </w:rPr>
        <w:t>таточной квалификации, подтвержденной результатами аттестации;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неоднократное   неисполнение   работником   без   уважительных   причин   трудовых обязанн</w:t>
      </w:r>
      <w:r w:rsidRPr="00695334">
        <w:rPr>
          <w:rFonts w:asciiTheme="minorHAnsi" w:hAnsiTheme="minorHAnsi"/>
          <w:sz w:val="22"/>
          <w:szCs w:val="22"/>
        </w:rPr>
        <w:t>о</w:t>
      </w:r>
      <w:r w:rsidRPr="00695334">
        <w:rPr>
          <w:rFonts w:asciiTheme="minorHAnsi" w:hAnsiTheme="minorHAnsi"/>
          <w:sz w:val="22"/>
          <w:szCs w:val="22"/>
        </w:rPr>
        <w:t>стей, если он имеет дисциплинарное взыскание;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однократное грубое нарушение работником трудовых обязанностей в виде;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прогула (отсутствия на рабочем месте без уважительных причин в течени</w:t>
      </w:r>
      <w:proofErr w:type="gramStart"/>
      <w:r w:rsidRPr="00695334">
        <w:rPr>
          <w:rFonts w:asciiTheme="minorHAnsi" w:hAnsiTheme="minorHAnsi"/>
          <w:sz w:val="22"/>
          <w:szCs w:val="22"/>
        </w:rPr>
        <w:t>и</w:t>
      </w:r>
      <w:proofErr w:type="gramEnd"/>
      <w:r w:rsidRPr="00695334">
        <w:rPr>
          <w:rFonts w:asciiTheme="minorHAnsi" w:hAnsiTheme="minorHAnsi"/>
          <w:sz w:val="22"/>
          <w:szCs w:val="22"/>
        </w:rPr>
        <w:t xml:space="preserve">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w:t>
      </w:r>
      <w:r w:rsidRPr="00695334">
        <w:rPr>
          <w:rFonts w:asciiTheme="minorHAnsi" w:hAnsiTheme="minorHAnsi"/>
          <w:sz w:val="22"/>
          <w:szCs w:val="22"/>
        </w:rPr>
        <w:t>а</w:t>
      </w:r>
      <w:r w:rsidRPr="00695334">
        <w:rPr>
          <w:rFonts w:asciiTheme="minorHAnsi" w:hAnsiTheme="minorHAnsi"/>
          <w:sz w:val="22"/>
          <w:szCs w:val="22"/>
        </w:rPr>
        <w:t>ступления таких последствий;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w:t>
      </w:r>
      <w:r w:rsidRPr="00695334">
        <w:rPr>
          <w:rFonts w:asciiTheme="minorHAnsi" w:hAnsiTheme="minorHAnsi"/>
          <w:sz w:val="22"/>
          <w:szCs w:val="22"/>
        </w:rPr>
        <w:t>а</w:t>
      </w:r>
      <w:r w:rsidRPr="00695334">
        <w:rPr>
          <w:rFonts w:asciiTheme="minorHAnsi" w:hAnsiTheme="minorHAnsi"/>
          <w:sz w:val="22"/>
          <w:szCs w:val="22"/>
        </w:rPr>
        <w:t>теля;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совершение работником, выполняющим воспитательные функции, аморального проступка, н</w:t>
      </w:r>
      <w:r w:rsidRPr="00695334">
        <w:rPr>
          <w:rFonts w:asciiTheme="minorHAnsi" w:hAnsiTheme="minorHAnsi"/>
          <w:sz w:val="22"/>
          <w:szCs w:val="22"/>
        </w:rPr>
        <w:t>е</w:t>
      </w:r>
      <w:r w:rsidRPr="00695334">
        <w:rPr>
          <w:rFonts w:asciiTheme="minorHAnsi" w:hAnsiTheme="minorHAnsi"/>
          <w:sz w:val="22"/>
          <w:szCs w:val="22"/>
        </w:rPr>
        <w:t>совместимого с продолжением данной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повторное в течение одного года грубое нарушение педагогическим работником устава образ</w:t>
      </w:r>
      <w:r w:rsidRPr="00695334">
        <w:rPr>
          <w:rFonts w:asciiTheme="minorHAnsi" w:hAnsiTheme="minorHAnsi"/>
          <w:sz w:val="22"/>
          <w:szCs w:val="22"/>
        </w:rPr>
        <w:t>о</w:t>
      </w:r>
      <w:r w:rsidRPr="00695334">
        <w:rPr>
          <w:rFonts w:asciiTheme="minorHAnsi" w:hAnsiTheme="minorHAnsi"/>
          <w:sz w:val="22"/>
          <w:szCs w:val="22"/>
        </w:rPr>
        <w:t>вательного Учреждения;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применение, в том числе однократное, педагогическим работником методов воспитания, св</w:t>
      </w:r>
      <w:r w:rsidRPr="00695334">
        <w:rPr>
          <w:rFonts w:asciiTheme="minorHAnsi" w:hAnsiTheme="minorHAnsi"/>
          <w:sz w:val="22"/>
          <w:szCs w:val="22"/>
        </w:rPr>
        <w:t>я</w:t>
      </w:r>
      <w:r w:rsidRPr="00695334">
        <w:rPr>
          <w:rFonts w:asciiTheme="minorHAnsi" w:hAnsiTheme="minorHAnsi"/>
          <w:sz w:val="22"/>
          <w:szCs w:val="22"/>
        </w:rPr>
        <w:t>занных  с физическим и (или) психическим насилием над личностью воспитанника;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11.2.3.По согласованию с профкомом производится: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перечня должностей работников с ненормированным рабочим днем (ст.101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утверждение Правил внутреннего трудового распорядка (ст. 190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размеров повышенной заработной платы за вредные и (или) опасные и иные ос</w:t>
      </w:r>
      <w:r w:rsidRPr="00695334">
        <w:rPr>
          <w:rFonts w:asciiTheme="minorHAnsi" w:hAnsiTheme="minorHAnsi"/>
          <w:sz w:val="22"/>
          <w:szCs w:val="22"/>
        </w:rPr>
        <w:t>о</w:t>
      </w:r>
      <w:r w:rsidRPr="00695334">
        <w:rPr>
          <w:rFonts w:asciiTheme="minorHAnsi" w:hAnsiTheme="minorHAnsi"/>
          <w:sz w:val="22"/>
          <w:szCs w:val="22"/>
        </w:rPr>
        <w:t>бые условия труда (ст. 147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распределение учебной нагрузки утверждение расписания занятий;</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установление, изменение размеров и снятие всех видов надбавок и доплат, производимых из общего фонда оплаты труда (фонда надбавок и доплат стимулирующего характера);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распределение премиальных выплат и использование фонда экономии            заработной платы;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принятие Положений о дополнительных отпусках;</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 сохранение оплаты труда работника после истечения срока действия квалификационной катег</w:t>
      </w:r>
      <w:r w:rsidRPr="00695334">
        <w:rPr>
          <w:rFonts w:asciiTheme="minorHAnsi" w:hAnsiTheme="minorHAnsi"/>
          <w:sz w:val="22"/>
          <w:szCs w:val="22"/>
        </w:rPr>
        <w:t>о</w:t>
      </w:r>
      <w:r w:rsidRPr="00695334">
        <w:rPr>
          <w:rFonts w:asciiTheme="minorHAnsi" w:hAnsiTheme="minorHAnsi"/>
          <w:sz w:val="22"/>
          <w:szCs w:val="22"/>
        </w:rPr>
        <w:t>рии в случаях объективной невозможности своевременно реализовать свое право на аттестацию.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11.2.4.С согласия профкома производится: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применение дисциплинарного взыскания в виде замечания и выговора                     в отношении работников, являющихся членами профкома;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временный перевод на другую работу в случае производственной необходимости работников, являющихся членами профкома.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11.2.5.С согласия  вышестоящего выборного профсоюзного органа производится увольнение чл</w:t>
      </w:r>
      <w:r w:rsidRPr="00695334">
        <w:rPr>
          <w:rFonts w:asciiTheme="minorHAnsi" w:hAnsiTheme="minorHAnsi"/>
          <w:sz w:val="22"/>
          <w:szCs w:val="22"/>
        </w:rPr>
        <w:t>е</w:t>
      </w:r>
      <w:r w:rsidRPr="00695334">
        <w:rPr>
          <w:rFonts w:asciiTheme="minorHAnsi" w:hAnsiTheme="minorHAnsi"/>
          <w:sz w:val="22"/>
          <w:szCs w:val="22"/>
        </w:rPr>
        <w:t>нов профкома в период осуществления своих полномочий и в течение 2-х лет после его окончания по о</w:t>
      </w:r>
      <w:r w:rsidRPr="00695334">
        <w:rPr>
          <w:rFonts w:asciiTheme="minorHAnsi" w:hAnsiTheme="minorHAnsi"/>
          <w:sz w:val="22"/>
          <w:szCs w:val="22"/>
        </w:rPr>
        <w:t>с</w:t>
      </w:r>
      <w:r w:rsidRPr="00695334">
        <w:rPr>
          <w:rFonts w:asciiTheme="minorHAnsi" w:hAnsiTheme="minorHAnsi"/>
          <w:sz w:val="22"/>
          <w:szCs w:val="22"/>
        </w:rPr>
        <w:t>нованиям: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сокращение численности или штата работников организации (п.2 ст.81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несоответствие работника занимаемой должности или выполняемой работе вследствие недо</w:t>
      </w:r>
      <w:r w:rsidRPr="00695334">
        <w:rPr>
          <w:rFonts w:asciiTheme="minorHAnsi" w:hAnsiTheme="minorHAnsi"/>
          <w:sz w:val="22"/>
          <w:szCs w:val="22"/>
        </w:rPr>
        <w:t>с</w:t>
      </w:r>
      <w:r w:rsidRPr="00695334">
        <w:rPr>
          <w:rFonts w:asciiTheme="minorHAnsi" w:hAnsiTheme="minorHAnsi"/>
          <w:sz w:val="22"/>
          <w:szCs w:val="22"/>
        </w:rPr>
        <w:t>таточной квалификации, подтвержденной результатами аттестации;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неоднократное неисполнение работником без уважительных причин трудовых обязанностей, если он имеет дисциплинарное взыскание.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11.3.Члены   профсоюзных   комитетов   освобождаются   от   работы   для   участия   в профсою</w:t>
      </w:r>
      <w:r w:rsidRPr="00695334">
        <w:rPr>
          <w:rFonts w:asciiTheme="minorHAnsi" w:hAnsiTheme="minorHAnsi"/>
          <w:sz w:val="22"/>
          <w:szCs w:val="22"/>
        </w:rPr>
        <w:t>з</w:t>
      </w:r>
      <w:r w:rsidRPr="00695334">
        <w:rPr>
          <w:rFonts w:asciiTheme="minorHAnsi" w:hAnsiTheme="minorHAnsi"/>
          <w:sz w:val="22"/>
          <w:szCs w:val="22"/>
        </w:rPr>
        <w:t>ной учебе, в качестве   делегатов на съезды, конференции, созываемые профсоюзом, в работе пленумов, президиумов с сохранением среднего заработка (ст. 374 ТК РФ).</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11.4.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w:t>
      </w:r>
      <w:r w:rsidRPr="00695334">
        <w:rPr>
          <w:rFonts w:asciiTheme="minorHAnsi" w:hAnsiTheme="minorHAnsi"/>
          <w:sz w:val="22"/>
          <w:szCs w:val="22"/>
        </w:rPr>
        <w:t>ю</w:t>
      </w:r>
      <w:r w:rsidRPr="00695334">
        <w:rPr>
          <w:rFonts w:asciiTheme="minorHAnsi" w:hAnsiTheme="minorHAnsi"/>
          <w:sz w:val="22"/>
          <w:szCs w:val="22"/>
        </w:rPr>
        <w:t>ченному на определенный срок (ст. 59 ТК РФ: для замены временно отсутствующего работника, за кот</w:t>
      </w:r>
      <w:r w:rsidRPr="00695334">
        <w:rPr>
          <w:rFonts w:asciiTheme="minorHAnsi" w:hAnsiTheme="minorHAnsi"/>
          <w:sz w:val="22"/>
          <w:szCs w:val="22"/>
        </w:rPr>
        <w:t>о</w:t>
      </w:r>
      <w:r w:rsidRPr="00695334">
        <w:rPr>
          <w:rFonts w:asciiTheme="minorHAnsi" w:hAnsiTheme="minorHAnsi"/>
          <w:sz w:val="22"/>
          <w:szCs w:val="22"/>
        </w:rPr>
        <w:t>рым в соответствии с законом сохраняется место работы).</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Члены профкома включаются в состав комиссий учреждения по аттестации педагогических рабо</w:t>
      </w:r>
      <w:r w:rsidRPr="00695334">
        <w:rPr>
          <w:rFonts w:asciiTheme="minorHAnsi" w:hAnsiTheme="minorHAnsi"/>
          <w:sz w:val="22"/>
          <w:szCs w:val="22"/>
        </w:rPr>
        <w:t>т</w:t>
      </w:r>
      <w:r w:rsidRPr="00695334">
        <w:rPr>
          <w:rFonts w:asciiTheme="minorHAnsi" w:hAnsiTheme="minorHAnsi"/>
          <w:sz w:val="22"/>
          <w:szCs w:val="22"/>
        </w:rPr>
        <w:t>ников, аттестации рабочих мест, охране труда, социальному страхованию.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11.5. Работодатель предоставляет бесплатно Профсоюзу:</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необходимые помещения со всем оборудованием. Отоплением, освещением в соответствии с договором безвозмездного пользования, обеспечивает их охрану, уборку, ремонт;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городской телефон, возможность пользования факсимильной связью;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технику  для  выполнения  множительных работ.</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11.6. Работодатель:</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выделять для работы профсоюза 4 часа в месяц оплачиваемого времени из расчета средней з</w:t>
      </w:r>
      <w:r w:rsidRPr="00695334">
        <w:rPr>
          <w:rFonts w:asciiTheme="minorHAnsi" w:hAnsiTheme="minorHAnsi"/>
          <w:sz w:val="22"/>
          <w:szCs w:val="22"/>
        </w:rPr>
        <w:t>а</w:t>
      </w:r>
      <w:r w:rsidRPr="00695334">
        <w:rPr>
          <w:rFonts w:asciiTheme="minorHAnsi" w:hAnsiTheme="minorHAnsi"/>
          <w:sz w:val="22"/>
          <w:szCs w:val="22"/>
        </w:rPr>
        <w:t>работной платы;</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 - не разрешать подвергать дисциплинарному взысканию работников  профсоюза и председателя без разрешения вышестоящего органа;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разрешать проведение в рабочее время отчетно-выборного собрания и двух колдоговорных (1 и 2-е полугодие);</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производить премирование председателя профкома в соответствии с «Положением о прем</w:t>
      </w:r>
      <w:r w:rsidRPr="00695334">
        <w:rPr>
          <w:rFonts w:asciiTheme="minorHAnsi" w:hAnsiTheme="minorHAnsi"/>
          <w:sz w:val="22"/>
          <w:szCs w:val="22"/>
        </w:rPr>
        <w:t>и</w:t>
      </w:r>
      <w:r w:rsidRPr="00695334">
        <w:rPr>
          <w:rFonts w:asciiTheme="minorHAnsi" w:hAnsiTheme="minorHAnsi"/>
          <w:sz w:val="22"/>
          <w:szCs w:val="22"/>
        </w:rPr>
        <w:t xml:space="preserve">ровании руководителей учреждений»;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премировать из спецсре</w:t>
      </w:r>
      <w:proofErr w:type="gramStart"/>
      <w:r w:rsidRPr="00695334">
        <w:rPr>
          <w:rFonts w:asciiTheme="minorHAnsi" w:hAnsiTheme="minorHAnsi"/>
          <w:sz w:val="22"/>
          <w:szCs w:val="22"/>
        </w:rPr>
        <w:t>дств  чл</w:t>
      </w:r>
      <w:proofErr w:type="gramEnd"/>
      <w:r w:rsidRPr="00695334">
        <w:rPr>
          <w:rFonts w:asciiTheme="minorHAnsi" w:hAnsiTheme="minorHAnsi"/>
          <w:sz w:val="22"/>
          <w:szCs w:val="22"/>
        </w:rPr>
        <w:t>енов профкома;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  - приглашать председателя профкома на свои заседания с правом совещательного голоса.</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11.7. Работодатель ежемесячно и бесплатно перечисляет на счет Профсоюза членские профсою</w:t>
      </w:r>
      <w:r w:rsidRPr="00695334">
        <w:rPr>
          <w:rFonts w:asciiTheme="minorHAnsi" w:hAnsiTheme="minorHAnsi"/>
          <w:sz w:val="22"/>
          <w:szCs w:val="22"/>
        </w:rPr>
        <w:t>з</w:t>
      </w:r>
      <w:r w:rsidRPr="00695334">
        <w:rPr>
          <w:rFonts w:asciiTheme="minorHAnsi" w:hAnsiTheme="minorHAnsi"/>
          <w:sz w:val="22"/>
          <w:szCs w:val="22"/>
        </w:rPr>
        <w:t>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 В  случае  если  работник,  не  состоящий  в  профсоюзе,  уполномочил  профком представлять его интересы во взаимоотношениях с работодателем (ст. 30, 31 ТК РФ),    Работодатель обеспечивает по письменному заявлению работника ежемесячное п</w:t>
      </w:r>
      <w:r w:rsidRPr="00695334">
        <w:rPr>
          <w:rFonts w:asciiTheme="minorHAnsi" w:hAnsiTheme="minorHAnsi"/>
          <w:sz w:val="22"/>
          <w:szCs w:val="22"/>
        </w:rPr>
        <w:t>е</w:t>
      </w:r>
      <w:r w:rsidRPr="00695334">
        <w:rPr>
          <w:rFonts w:asciiTheme="minorHAnsi" w:hAnsiTheme="minorHAnsi"/>
          <w:sz w:val="22"/>
          <w:szCs w:val="22"/>
        </w:rPr>
        <w:t>речисление на счет профкома денежных средств из заработной платы работника в размере 1 процента (ст.377 ТК РФ).</w:t>
      </w:r>
    </w:p>
    <w:p w:rsidR="007A0461" w:rsidRPr="00695334" w:rsidRDefault="007A0461" w:rsidP="007A0461">
      <w:pPr>
        <w:ind w:left="-709"/>
        <w:jc w:val="both"/>
        <w:rPr>
          <w:rFonts w:asciiTheme="minorHAnsi" w:hAnsiTheme="minorHAnsi"/>
          <w:color w:val="0000FF"/>
          <w:sz w:val="22"/>
          <w:szCs w:val="22"/>
        </w:rPr>
      </w:pPr>
      <w:proofErr w:type="gramStart"/>
      <w:r w:rsidRPr="00695334">
        <w:rPr>
          <w:rFonts w:asciiTheme="minorHAnsi" w:hAnsiTheme="minorHAnsi"/>
          <w:sz w:val="22"/>
          <w:szCs w:val="22"/>
        </w:rPr>
        <w:t>11.8.Для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за жилищно-бытовым обслуживанием работников члены профсоюзного комитета, других профсоюзных органов организации, представите</w:t>
      </w:r>
      <w:r w:rsidRPr="00695334">
        <w:rPr>
          <w:rFonts w:asciiTheme="minorHAnsi" w:hAnsiTheme="minorHAnsi"/>
          <w:sz w:val="22"/>
          <w:szCs w:val="22"/>
        </w:rPr>
        <w:softHyphen/>
        <w:t>ли вышестоящих профсоюзных органов вправе беспрепятственно посещать и о</w:t>
      </w:r>
      <w:r w:rsidRPr="00695334">
        <w:rPr>
          <w:rFonts w:asciiTheme="minorHAnsi" w:hAnsiTheme="minorHAnsi"/>
          <w:sz w:val="22"/>
          <w:szCs w:val="22"/>
        </w:rPr>
        <w:t>с</w:t>
      </w:r>
      <w:r w:rsidRPr="00695334">
        <w:rPr>
          <w:rFonts w:asciiTheme="minorHAnsi" w:hAnsiTheme="minorHAnsi"/>
          <w:sz w:val="22"/>
          <w:szCs w:val="22"/>
        </w:rPr>
        <w:t>матривать места работы в дошкольном образовательном учреждении, получать от Работодателя соотве</w:t>
      </w:r>
      <w:r w:rsidRPr="00695334">
        <w:rPr>
          <w:rFonts w:asciiTheme="minorHAnsi" w:hAnsiTheme="minorHAnsi"/>
          <w:sz w:val="22"/>
          <w:szCs w:val="22"/>
        </w:rPr>
        <w:t>т</w:t>
      </w:r>
      <w:r w:rsidRPr="00695334">
        <w:rPr>
          <w:rFonts w:asciiTheme="minorHAnsi" w:hAnsiTheme="minorHAnsi"/>
          <w:sz w:val="22"/>
          <w:szCs w:val="22"/>
        </w:rPr>
        <w:t>ствующие документы, сведения и объяснения.</w:t>
      </w:r>
      <w:proofErr w:type="gramEnd"/>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 xml:space="preserve">12. </w:t>
      </w:r>
      <w:proofErr w:type="gramStart"/>
      <w:r w:rsidRPr="00695334">
        <w:rPr>
          <w:rFonts w:asciiTheme="minorHAnsi" w:hAnsiTheme="minorHAnsi"/>
          <w:b/>
          <w:sz w:val="22"/>
          <w:szCs w:val="22"/>
        </w:rPr>
        <w:t>Контроль за</w:t>
      </w:r>
      <w:proofErr w:type="gramEnd"/>
      <w:r w:rsidRPr="00695334">
        <w:rPr>
          <w:rFonts w:asciiTheme="minorHAnsi" w:hAnsiTheme="minorHAnsi"/>
          <w:b/>
          <w:sz w:val="22"/>
          <w:szCs w:val="22"/>
        </w:rPr>
        <w:t xml:space="preserve"> выполнением коллективного договора, ответственность сторон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lastRenderedPageBreak/>
        <w:t>12.1.Работодатель обеспечивает тиражирование коллективного договора                  и ознакомл</w:t>
      </w:r>
      <w:r w:rsidRPr="00695334">
        <w:rPr>
          <w:rFonts w:asciiTheme="minorHAnsi" w:hAnsiTheme="minorHAnsi"/>
          <w:sz w:val="22"/>
          <w:szCs w:val="22"/>
        </w:rPr>
        <w:t>е</w:t>
      </w:r>
      <w:r w:rsidRPr="00695334">
        <w:rPr>
          <w:rFonts w:asciiTheme="minorHAnsi" w:hAnsiTheme="minorHAnsi"/>
          <w:sz w:val="22"/>
          <w:szCs w:val="22"/>
        </w:rPr>
        <w:t>ние с ним работников дошкольного образовательного учреждения                  в 7-дневный срок с момента его подписания.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12.2. Работодатель обязуется направить настоящий коллективный договор,</w:t>
      </w:r>
      <w:r w:rsidRPr="00695334">
        <w:rPr>
          <w:rFonts w:asciiTheme="minorHAnsi" w:hAnsiTheme="minorHAnsi"/>
          <w:sz w:val="22"/>
          <w:szCs w:val="22"/>
        </w:rPr>
        <w:br/>
        <w:t>равно  как  и  все  возможные  его  изменения  и  дополнения,  в соответствующий орган по труду на  р</w:t>
      </w:r>
      <w:r w:rsidRPr="00695334">
        <w:rPr>
          <w:rFonts w:asciiTheme="minorHAnsi" w:hAnsiTheme="minorHAnsi"/>
          <w:sz w:val="22"/>
          <w:szCs w:val="22"/>
        </w:rPr>
        <w:t>е</w:t>
      </w:r>
      <w:r w:rsidRPr="00695334">
        <w:rPr>
          <w:rFonts w:asciiTheme="minorHAnsi" w:hAnsiTheme="minorHAnsi"/>
          <w:sz w:val="22"/>
          <w:szCs w:val="22"/>
        </w:rPr>
        <w:t>гистрацию   в семидневный срок со дня подписания.</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12.3.</w:t>
      </w:r>
      <w:proofErr w:type="gramStart"/>
      <w:r w:rsidRPr="00695334">
        <w:rPr>
          <w:rFonts w:asciiTheme="minorHAnsi" w:hAnsiTheme="minorHAnsi"/>
          <w:sz w:val="22"/>
          <w:szCs w:val="22"/>
        </w:rPr>
        <w:t>Контроль за</w:t>
      </w:r>
      <w:proofErr w:type="gramEnd"/>
      <w:r w:rsidRPr="00695334">
        <w:rPr>
          <w:rFonts w:asciiTheme="minorHAnsi" w:hAnsiTheme="minorHAnsi"/>
          <w:sz w:val="22"/>
          <w:szCs w:val="22"/>
        </w:rPr>
        <w:t xml:space="preserve"> выполнением коллективного договора осуществляется согласно ст. 51 Трудового кодекса РФ непосредственно комиссией, созданной из представителей администрации и профсоюза, и соответствующими органами по труду. </w:t>
      </w:r>
    </w:p>
    <w:p w:rsidR="007A0461" w:rsidRPr="00695334" w:rsidRDefault="007A0461" w:rsidP="007A0461">
      <w:pPr>
        <w:ind w:left="-709"/>
        <w:jc w:val="both"/>
        <w:rPr>
          <w:rFonts w:asciiTheme="minorHAnsi" w:hAnsiTheme="minorHAnsi"/>
          <w:sz w:val="22"/>
          <w:szCs w:val="22"/>
        </w:rPr>
      </w:pPr>
      <w:proofErr w:type="gramStart"/>
      <w:r w:rsidRPr="00695334">
        <w:rPr>
          <w:rFonts w:asciiTheme="minorHAnsi" w:hAnsiTheme="minorHAnsi"/>
          <w:sz w:val="22"/>
          <w:szCs w:val="22"/>
        </w:rPr>
        <w:t>12.4.При проведении указанного контроля представители сторон обязаны предоставлять друг другу, полную и своевременную инфор</w:t>
      </w:r>
      <w:r w:rsidRPr="00695334">
        <w:rPr>
          <w:rFonts w:asciiTheme="minorHAnsi" w:hAnsiTheme="minorHAnsi"/>
          <w:sz w:val="22"/>
          <w:szCs w:val="22"/>
        </w:rPr>
        <w:softHyphen/>
        <w:t>мацию о ходе выполнения коллективного договора, о принима</w:t>
      </w:r>
      <w:r w:rsidRPr="00695334">
        <w:rPr>
          <w:rFonts w:asciiTheme="minorHAnsi" w:hAnsiTheme="minorHAnsi"/>
          <w:sz w:val="22"/>
          <w:szCs w:val="22"/>
        </w:rPr>
        <w:t>е</w:t>
      </w:r>
      <w:r w:rsidRPr="00695334">
        <w:rPr>
          <w:rFonts w:asciiTheme="minorHAnsi" w:hAnsiTheme="minorHAnsi"/>
          <w:sz w:val="22"/>
          <w:szCs w:val="22"/>
        </w:rPr>
        <w:t>мых решениях, затрагивающих социально-трудовые права и интересы работников учреждения, проводят взаимные консультации по социально-экономическим проблемам и задачам дошкольного образов</w:t>
      </w:r>
      <w:r w:rsidRPr="00695334">
        <w:rPr>
          <w:rFonts w:asciiTheme="minorHAnsi" w:hAnsiTheme="minorHAnsi"/>
          <w:sz w:val="22"/>
          <w:szCs w:val="22"/>
        </w:rPr>
        <w:t>а</w:t>
      </w:r>
      <w:r w:rsidRPr="00695334">
        <w:rPr>
          <w:rFonts w:asciiTheme="minorHAnsi" w:hAnsiTheme="minorHAnsi"/>
          <w:sz w:val="22"/>
          <w:szCs w:val="22"/>
        </w:rPr>
        <w:t>тельного учреждения, а также соответствующим органам по труду необходимую для этого информацию не позднее одного месяца со дня получения соответствующего запроса.</w:t>
      </w:r>
      <w:proofErr w:type="gramEnd"/>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12.5.При обнаружении нарушений выполнения коллективного договора стороны обязуются не позднее чем в недельный срок провести взаимные консультации и принять решения,  которые являются обязательными к их выполнению.</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12.6.По итогам полугодия стороны, подписавшие коллективный договор, информируют работн</w:t>
      </w:r>
      <w:r w:rsidRPr="00695334">
        <w:rPr>
          <w:rFonts w:asciiTheme="minorHAnsi" w:hAnsiTheme="minorHAnsi"/>
          <w:sz w:val="22"/>
          <w:szCs w:val="22"/>
        </w:rPr>
        <w:t>и</w:t>
      </w:r>
      <w:r w:rsidRPr="00695334">
        <w:rPr>
          <w:rFonts w:asciiTheme="minorHAnsi" w:hAnsiTheme="minorHAnsi"/>
          <w:sz w:val="22"/>
          <w:szCs w:val="22"/>
        </w:rPr>
        <w:t>ков о его выполнении на общем соб</w:t>
      </w:r>
      <w:r w:rsidRPr="00695334">
        <w:rPr>
          <w:rFonts w:asciiTheme="minorHAnsi" w:hAnsiTheme="minorHAnsi"/>
          <w:sz w:val="22"/>
          <w:szCs w:val="22"/>
        </w:rPr>
        <w:softHyphen/>
        <w:t>рании (конференции) работников.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12.7.Изменения и дополнения к коллективному договору в течение срока его действия приним</w:t>
      </w:r>
      <w:r w:rsidRPr="00695334">
        <w:rPr>
          <w:rFonts w:asciiTheme="minorHAnsi" w:hAnsiTheme="minorHAnsi"/>
          <w:sz w:val="22"/>
          <w:szCs w:val="22"/>
        </w:rPr>
        <w:t>а</w:t>
      </w:r>
      <w:r w:rsidRPr="00695334">
        <w:rPr>
          <w:rFonts w:asciiTheme="minorHAnsi" w:hAnsiTheme="minorHAnsi"/>
          <w:sz w:val="22"/>
          <w:szCs w:val="22"/>
        </w:rPr>
        <w:t>ются только по взаимному согласию Сторон в порядке, установленном Трудовым кодексом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12.8.Урегулирование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12.9.В случае невыполнения обязательств коллективного договора виновная сторона несет отве</w:t>
      </w:r>
      <w:r w:rsidRPr="00695334">
        <w:rPr>
          <w:rFonts w:asciiTheme="minorHAnsi" w:hAnsiTheme="minorHAnsi"/>
          <w:sz w:val="22"/>
          <w:szCs w:val="22"/>
        </w:rPr>
        <w:t>т</w:t>
      </w:r>
      <w:r w:rsidRPr="00695334">
        <w:rPr>
          <w:rFonts w:asciiTheme="minorHAnsi" w:hAnsiTheme="minorHAnsi"/>
          <w:sz w:val="22"/>
          <w:szCs w:val="22"/>
        </w:rPr>
        <w:t>ственность в соответствии с действующим законодательством.</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12.10.В случае выполнения Работодателем обязательств, возложенных на нее коллективным д</w:t>
      </w:r>
      <w:r w:rsidRPr="00695334">
        <w:rPr>
          <w:rFonts w:asciiTheme="minorHAnsi" w:hAnsiTheme="minorHAnsi"/>
          <w:sz w:val="22"/>
          <w:szCs w:val="22"/>
        </w:rPr>
        <w:t>о</w:t>
      </w:r>
      <w:r w:rsidRPr="00695334">
        <w:rPr>
          <w:rFonts w:asciiTheme="minorHAnsi" w:hAnsiTheme="minorHAnsi"/>
          <w:sz w:val="22"/>
          <w:szCs w:val="22"/>
        </w:rPr>
        <w:t>говором, работники обязуются не прибегать к объявлению коллективного трудового спора, в том числе путем организации и проведения забастовок.</w:t>
      </w:r>
    </w:p>
    <w:p w:rsidR="007A0461" w:rsidRPr="00695334" w:rsidRDefault="007A0461" w:rsidP="007A0461">
      <w:pPr>
        <w:ind w:left="-709"/>
        <w:contextualSpacing/>
        <w:jc w:val="both"/>
        <w:rPr>
          <w:rFonts w:asciiTheme="minorHAnsi" w:hAnsiTheme="minorHAnsi"/>
          <w:sz w:val="22"/>
          <w:szCs w:val="22"/>
        </w:rPr>
      </w:pPr>
      <w:r w:rsidRPr="00695334">
        <w:rPr>
          <w:rFonts w:asciiTheme="minorHAnsi" w:hAnsiTheme="minorHAnsi"/>
          <w:sz w:val="22"/>
          <w:szCs w:val="22"/>
        </w:rPr>
        <w:t>12.11.Настоящий коллективный договор действует в течение 3-х  лет со дня подписания.</w:t>
      </w:r>
    </w:p>
    <w:p w:rsidR="007A0461" w:rsidRPr="00695334" w:rsidRDefault="007A0461" w:rsidP="007A0461">
      <w:pPr>
        <w:ind w:left="-709"/>
        <w:contextualSpacing/>
        <w:jc w:val="both"/>
        <w:rPr>
          <w:rFonts w:asciiTheme="minorHAnsi" w:hAnsiTheme="minorHAnsi"/>
          <w:sz w:val="22"/>
          <w:szCs w:val="22"/>
        </w:rPr>
      </w:pPr>
      <w:r w:rsidRPr="00695334">
        <w:rPr>
          <w:rFonts w:asciiTheme="minorHAnsi" w:hAnsiTheme="minorHAnsi"/>
          <w:sz w:val="22"/>
          <w:szCs w:val="22"/>
        </w:rPr>
        <w:t>12.12. Переговоры по заключению нового коллективного договора будут начаты за 3 месяца до окончания срока действия данного договора.</w:t>
      </w:r>
    </w:p>
    <w:p w:rsidR="007A0461" w:rsidRPr="00695334" w:rsidRDefault="007A0461" w:rsidP="007A0461">
      <w:pPr>
        <w:ind w:left="-709"/>
        <w:jc w:val="center"/>
        <w:rPr>
          <w:rFonts w:asciiTheme="minorHAnsi" w:hAnsiTheme="minorHAnsi"/>
          <w:sz w:val="22"/>
          <w:szCs w:val="22"/>
        </w:rPr>
      </w:pPr>
      <w:r w:rsidRPr="00695334">
        <w:rPr>
          <w:rFonts w:asciiTheme="minorHAnsi" w:hAnsiTheme="minorHAnsi"/>
          <w:b/>
          <w:sz w:val="22"/>
          <w:szCs w:val="22"/>
        </w:rPr>
        <w:t>13. Разрешение коллективных трудовых споров</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 xml:space="preserve">13.1. Работодатель и Профсоюз берут на себя обязательства разрешать возникающие трудовые споры (индивидуальные и коллективные). </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13.2.В случае возникновения коллективных трудовых споров работодатель и профсоюз обязуются соблюдать существующий порядок разрешения этих споров в соответствии с Законодательством и во</w:t>
      </w:r>
      <w:r w:rsidRPr="00695334">
        <w:rPr>
          <w:rFonts w:asciiTheme="minorHAnsi" w:hAnsiTheme="minorHAnsi"/>
          <w:sz w:val="22"/>
          <w:szCs w:val="22"/>
        </w:rPr>
        <w:t>з</w:t>
      </w:r>
      <w:r w:rsidRPr="00695334">
        <w:rPr>
          <w:rFonts w:asciiTheme="minorHAnsi" w:hAnsiTheme="minorHAnsi"/>
          <w:sz w:val="22"/>
          <w:szCs w:val="22"/>
        </w:rPr>
        <w:t>держаться от любых действий, сдерживающих осуществление этих мер.</w:t>
      </w:r>
    </w:p>
    <w:p w:rsidR="007A0461" w:rsidRPr="00695334" w:rsidRDefault="007A0461" w:rsidP="007A0461">
      <w:pPr>
        <w:ind w:left="-709"/>
        <w:jc w:val="both"/>
        <w:rPr>
          <w:rFonts w:asciiTheme="minorHAnsi" w:hAnsiTheme="minorHAnsi"/>
          <w:sz w:val="22"/>
          <w:szCs w:val="22"/>
        </w:rPr>
      </w:pPr>
      <w:r w:rsidRPr="00695334">
        <w:rPr>
          <w:rFonts w:asciiTheme="minorHAnsi" w:hAnsiTheme="minorHAnsi"/>
          <w:sz w:val="22"/>
          <w:szCs w:val="22"/>
        </w:rPr>
        <w:t>13.3.Требования Профсоюза выдвигаются и направляются соответствующим сторонам социальн</w:t>
      </w:r>
      <w:r w:rsidRPr="00695334">
        <w:rPr>
          <w:rFonts w:asciiTheme="minorHAnsi" w:hAnsiTheme="minorHAnsi"/>
          <w:sz w:val="22"/>
          <w:szCs w:val="22"/>
        </w:rPr>
        <w:t>о</w:t>
      </w:r>
      <w:r w:rsidRPr="00695334">
        <w:rPr>
          <w:rFonts w:asciiTheme="minorHAnsi" w:hAnsiTheme="minorHAnsi"/>
          <w:sz w:val="22"/>
          <w:szCs w:val="22"/>
        </w:rPr>
        <w:t>го партнерства.</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Требования (копия требований) могут быть направлены (может быть направлена) в соответству</w:t>
      </w:r>
      <w:r w:rsidRPr="00695334">
        <w:rPr>
          <w:rFonts w:asciiTheme="minorHAnsi" w:hAnsiTheme="minorHAnsi"/>
          <w:sz w:val="22"/>
          <w:szCs w:val="22"/>
        </w:rPr>
        <w:t>ю</w:t>
      </w:r>
      <w:r w:rsidRPr="00695334">
        <w:rPr>
          <w:rFonts w:asciiTheme="minorHAnsi" w:hAnsiTheme="minorHAnsi"/>
          <w:sz w:val="22"/>
          <w:szCs w:val="22"/>
        </w:rPr>
        <w:t xml:space="preserve">щий государственный орган по урегулированию коллективных трудовых споров, в том </w:t>
      </w:r>
      <w:proofErr w:type="gramStart"/>
      <w:r w:rsidRPr="00695334">
        <w:rPr>
          <w:rFonts w:asciiTheme="minorHAnsi" w:hAnsiTheme="minorHAnsi"/>
          <w:sz w:val="22"/>
          <w:szCs w:val="22"/>
        </w:rPr>
        <w:t>числе</w:t>
      </w:r>
      <w:proofErr w:type="gramEnd"/>
      <w:r w:rsidRPr="00695334">
        <w:rPr>
          <w:rFonts w:asciiTheme="minorHAnsi" w:hAnsiTheme="minorHAnsi"/>
          <w:sz w:val="22"/>
          <w:szCs w:val="22"/>
        </w:rPr>
        <w:t xml:space="preserve"> в форме электронного документа. В этом случае государственный орган по урегулированию коллективных труд</w:t>
      </w:r>
      <w:r w:rsidRPr="00695334">
        <w:rPr>
          <w:rFonts w:asciiTheme="minorHAnsi" w:hAnsiTheme="minorHAnsi"/>
          <w:sz w:val="22"/>
          <w:szCs w:val="22"/>
        </w:rPr>
        <w:t>о</w:t>
      </w:r>
      <w:r w:rsidRPr="00695334">
        <w:rPr>
          <w:rFonts w:asciiTheme="minorHAnsi" w:hAnsiTheme="minorHAnsi"/>
          <w:sz w:val="22"/>
          <w:szCs w:val="22"/>
        </w:rPr>
        <w:t>вых споров обязан проверить получение требований (копии требований) другой стороной коллективного трудового спора.</w:t>
      </w:r>
    </w:p>
    <w:p w:rsidR="007A0461" w:rsidRPr="00695334" w:rsidRDefault="007A0461" w:rsidP="007A0461">
      <w:pPr>
        <w:ind w:left="-709"/>
        <w:jc w:val="both"/>
        <w:outlineLvl w:val="3"/>
        <w:rPr>
          <w:rFonts w:asciiTheme="minorHAnsi" w:hAnsiTheme="minorHAnsi"/>
          <w:sz w:val="22"/>
          <w:szCs w:val="22"/>
        </w:rPr>
      </w:pPr>
      <w:r w:rsidRPr="00695334">
        <w:rPr>
          <w:rFonts w:asciiTheme="minorHAnsi" w:hAnsiTheme="minorHAnsi"/>
          <w:sz w:val="22"/>
          <w:szCs w:val="22"/>
        </w:rPr>
        <w:t xml:space="preserve">  13.4.Ни одна из сторон не вправе уклоняться от участия в примирительной процедуре. </w:t>
      </w:r>
    </w:p>
    <w:p w:rsidR="007A0461" w:rsidRPr="00695334" w:rsidRDefault="007A0461" w:rsidP="007A0461">
      <w:pPr>
        <w:ind w:left="-709"/>
        <w:jc w:val="center"/>
        <w:rPr>
          <w:rFonts w:asciiTheme="minorHAnsi" w:hAnsiTheme="minorHAnsi"/>
          <w:b/>
          <w:sz w:val="22"/>
          <w:szCs w:val="22"/>
        </w:rPr>
      </w:pPr>
      <w:r w:rsidRPr="00695334">
        <w:rPr>
          <w:rFonts w:asciiTheme="minorHAnsi" w:hAnsiTheme="minorHAnsi"/>
          <w:b/>
          <w:sz w:val="22"/>
          <w:szCs w:val="22"/>
        </w:rPr>
        <w:t>14. Заключительные положения</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14.1. Коллективный договор  заключен на срок 2017 – 2020г.г. и вступает в силу с момента подп</w:t>
      </w:r>
      <w:r w:rsidRPr="00695334">
        <w:rPr>
          <w:rFonts w:asciiTheme="minorHAnsi" w:hAnsiTheme="minorHAnsi"/>
          <w:sz w:val="22"/>
          <w:szCs w:val="22"/>
        </w:rPr>
        <w:t>и</w:t>
      </w:r>
      <w:r w:rsidRPr="00695334">
        <w:rPr>
          <w:rFonts w:asciiTheme="minorHAnsi" w:hAnsiTheme="minorHAnsi"/>
          <w:sz w:val="22"/>
          <w:szCs w:val="22"/>
        </w:rPr>
        <w:t>сания его сторонами (статья 43 Трудового кодекса Российской Федерации).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14.2. Стороны имеют право продлевать действие коллективного договора на срок не более трех лет.</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    </w:t>
      </w:r>
      <w:r w:rsidRPr="00695334">
        <w:rPr>
          <w:rFonts w:asciiTheme="minorHAnsi" w:hAnsiTheme="minorHAnsi"/>
          <w:sz w:val="22"/>
          <w:szCs w:val="22"/>
        </w:rPr>
        <w:tab/>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w:t>
      </w:r>
      <w:r w:rsidRPr="00695334">
        <w:rPr>
          <w:rFonts w:asciiTheme="minorHAnsi" w:hAnsiTheme="minorHAnsi"/>
          <w:sz w:val="22"/>
          <w:szCs w:val="22"/>
        </w:rPr>
        <w:t>о</w:t>
      </w:r>
      <w:r w:rsidRPr="00695334">
        <w:rPr>
          <w:rFonts w:asciiTheme="minorHAnsi" w:hAnsiTheme="minorHAnsi"/>
          <w:sz w:val="22"/>
          <w:szCs w:val="22"/>
        </w:rPr>
        <w:t>водителем организации.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w:t>
      </w:r>
      <w:r w:rsidRPr="00695334">
        <w:rPr>
          <w:rFonts w:asciiTheme="minorHAnsi" w:hAnsiTheme="minorHAnsi"/>
          <w:sz w:val="22"/>
          <w:szCs w:val="22"/>
        </w:rPr>
        <w:t>о</w:t>
      </w:r>
      <w:r w:rsidRPr="00695334">
        <w:rPr>
          <w:rFonts w:asciiTheme="minorHAnsi" w:hAnsiTheme="minorHAnsi"/>
          <w:sz w:val="22"/>
          <w:szCs w:val="22"/>
        </w:rPr>
        <w:t>воры о заключении нового коллективного договора или продлении действия прежнего на срок до трех лет.</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реорганизации организации в форме слияния, присоединения, разделения, выделения ко</w:t>
      </w:r>
      <w:r w:rsidRPr="00695334">
        <w:rPr>
          <w:rFonts w:asciiTheme="minorHAnsi" w:hAnsiTheme="minorHAnsi"/>
          <w:sz w:val="22"/>
          <w:szCs w:val="22"/>
        </w:rPr>
        <w:t>л</w:t>
      </w:r>
      <w:r w:rsidRPr="00695334">
        <w:rPr>
          <w:rFonts w:asciiTheme="minorHAnsi" w:hAnsiTheme="minorHAnsi"/>
          <w:sz w:val="22"/>
          <w:szCs w:val="22"/>
        </w:rPr>
        <w:t>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ликвидации организации коллективный договор сохраняет свое действие в течение всего срока проведения ликвидации.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w:t>
      </w:r>
      <w:r w:rsidRPr="00695334">
        <w:rPr>
          <w:rFonts w:asciiTheme="minorHAnsi" w:hAnsiTheme="minorHAnsi"/>
          <w:sz w:val="22"/>
          <w:szCs w:val="22"/>
        </w:rPr>
        <w:t>о</w:t>
      </w:r>
      <w:r w:rsidRPr="00695334">
        <w:rPr>
          <w:rFonts w:asciiTheme="minorHAnsi" w:hAnsiTheme="minorHAnsi"/>
          <w:sz w:val="22"/>
          <w:szCs w:val="22"/>
        </w:rPr>
        <w:t>водителем организации.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реорганизации организации в форме слияния, присоединения, разделения, выделения ко</w:t>
      </w:r>
      <w:r w:rsidRPr="00695334">
        <w:rPr>
          <w:rFonts w:asciiTheme="minorHAnsi" w:hAnsiTheme="minorHAnsi"/>
          <w:sz w:val="22"/>
          <w:szCs w:val="22"/>
        </w:rPr>
        <w:t>л</w:t>
      </w:r>
      <w:r w:rsidRPr="00695334">
        <w:rPr>
          <w:rFonts w:asciiTheme="minorHAnsi" w:hAnsiTheme="minorHAnsi"/>
          <w:sz w:val="22"/>
          <w:szCs w:val="22"/>
        </w:rPr>
        <w:t>лективный договор сохраняет свое действие в течение всего срока реорганизации.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При ликвидации организации коллективный договор сохраняет свое действие в течение всего срока проведения ликвидации.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14.3. 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w:t>
      </w:r>
      <w:r w:rsidRPr="00695334">
        <w:rPr>
          <w:rFonts w:asciiTheme="minorHAnsi" w:hAnsiTheme="minorHAnsi"/>
          <w:sz w:val="22"/>
          <w:szCs w:val="22"/>
        </w:rPr>
        <w:t>о</w:t>
      </w:r>
      <w:r w:rsidRPr="00695334">
        <w:rPr>
          <w:rFonts w:asciiTheme="minorHAnsi" w:hAnsiTheme="minorHAnsi"/>
          <w:sz w:val="22"/>
          <w:szCs w:val="22"/>
        </w:rPr>
        <w:t>вым кодексом (статья 44 Трудового кодекса Российской Федерации).</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14.4. Неотъемлемой частью коллективного договора являются Приложения к нему, указанные в тексте.</w:t>
      </w:r>
    </w:p>
    <w:p w:rsidR="007A0461" w:rsidRPr="00695334" w:rsidRDefault="007A0461" w:rsidP="007A0461">
      <w:pPr>
        <w:ind w:left="-709"/>
        <w:rPr>
          <w:rFonts w:asciiTheme="minorHAnsi" w:hAnsiTheme="minorHAnsi"/>
          <w:sz w:val="22"/>
          <w:szCs w:val="22"/>
        </w:rPr>
      </w:pPr>
      <w:r w:rsidRPr="00695334">
        <w:rPr>
          <w:rFonts w:asciiTheme="minorHAnsi" w:hAnsiTheme="minorHAnsi"/>
          <w:sz w:val="22"/>
          <w:szCs w:val="22"/>
        </w:rPr>
        <w:t xml:space="preserve">14.5. </w:t>
      </w:r>
      <w:proofErr w:type="gramStart"/>
      <w:r w:rsidRPr="00695334">
        <w:rPr>
          <w:rFonts w:asciiTheme="minorHAnsi" w:hAnsiTheme="minorHAnsi"/>
          <w:sz w:val="22"/>
          <w:szCs w:val="22"/>
        </w:rPr>
        <w:t>Работодатель (его представители) обязуются в течение 7 дней с момента подписания н</w:t>
      </w:r>
      <w:r w:rsidRPr="00695334">
        <w:rPr>
          <w:rFonts w:asciiTheme="minorHAnsi" w:hAnsiTheme="minorHAnsi"/>
          <w:sz w:val="22"/>
          <w:szCs w:val="22"/>
        </w:rPr>
        <w:t>а</w:t>
      </w:r>
      <w:r w:rsidRPr="00695334">
        <w:rPr>
          <w:rFonts w:asciiTheme="minorHAnsi" w:hAnsiTheme="minorHAnsi"/>
          <w:sz w:val="22"/>
          <w:szCs w:val="22"/>
        </w:rPr>
        <w:t>стоящего коллективного договора направить его для проведения уведомительной регистрации, а также обязуется в течение 7 дней после подписания коллективного договора довести его текст до всех работн</w:t>
      </w:r>
      <w:r w:rsidRPr="00695334">
        <w:rPr>
          <w:rFonts w:asciiTheme="minorHAnsi" w:hAnsiTheme="minorHAnsi"/>
          <w:sz w:val="22"/>
          <w:szCs w:val="22"/>
        </w:rPr>
        <w:t>и</w:t>
      </w:r>
      <w:r w:rsidRPr="00695334">
        <w:rPr>
          <w:rFonts w:asciiTheme="minorHAnsi" w:hAnsiTheme="minorHAnsi"/>
          <w:sz w:val="22"/>
          <w:szCs w:val="22"/>
        </w:rPr>
        <w:t>ков организации, знакомить вновь поступающих работников с ним после их приема на работу (статья 50 Трудового кодекса Российской Федерации).</w:t>
      </w:r>
      <w:proofErr w:type="gramEnd"/>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Default="007A0461" w:rsidP="007A0461">
      <w:pPr>
        <w:ind w:left="-709"/>
        <w:rPr>
          <w:rFonts w:asciiTheme="minorHAnsi" w:hAnsiTheme="minorHAnsi"/>
          <w:sz w:val="22"/>
          <w:szCs w:val="22"/>
        </w:rPr>
      </w:pPr>
    </w:p>
    <w:p w:rsidR="007A0461" w:rsidRPr="00695334" w:rsidRDefault="007A0461" w:rsidP="007A0461">
      <w:pPr>
        <w:ind w:left="-709"/>
        <w:rPr>
          <w:rFonts w:asciiTheme="minorHAnsi" w:hAnsiTheme="minorHAnsi"/>
          <w:sz w:val="22"/>
          <w:szCs w:val="22"/>
        </w:rPr>
      </w:pPr>
    </w:p>
    <w:p w:rsidR="007A0461" w:rsidRDefault="007A0461">
      <w:r>
        <w:rPr>
          <w:noProof/>
        </w:rPr>
        <w:lastRenderedPageBreak/>
        <w:drawing>
          <wp:anchor distT="0" distB="0" distL="114300" distR="114300" simplePos="0" relativeHeight="251659264" behindDoc="0" locked="0" layoutInCell="1" allowOverlap="1">
            <wp:simplePos x="0" y="0"/>
            <wp:positionH relativeFrom="column">
              <wp:posOffset>-197485</wp:posOffset>
            </wp:positionH>
            <wp:positionV relativeFrom="paragraph">
              <wp:posOffset>-8890</wp:posOffset>
            </wp:positionV>
            <wp:extent cx="6142990" cy="8585200"/>
            <wp:effectExtent l="19050" t="0" r="0" b="0"/>
            <wp:wrapNone/>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cstate="print"/>
                    <a:srcRect/>
                    <a:stretch>
                      <a:fillRect/>
                    </a:stretch>
                  </pic:blipFill>
                  <pic:spPr bwMode="auto">
                    <a:xfrm>
                      <a:off x="0" y="0"/>
                      <a:ext cx="6142990" cy="8585200"/>
                    </a:xfrm>
                    <a:prstGeom prst="rect">
                      <a:avLst/>
                    </a:prstGeom>
                    <a:noFill/>
                  </pic:spPr>
                </pic:pic>
              </a:graphicData>
            </a:graphic>
          </wp:anchor>
        </w:drawing>
      </w:r>
    </w:p>
    <w:p w:rsidR="007A0461" w:rsidRDefault="007A0461"/>
    <w:p w:rsidR="007A0461" w:rsidRDefault="007A0461"/>
    <w:p w:rsidR="007A0461" w:rsidRDefault="007A0461"/>
    <w:sectPr w:rsidR="007A0461" w:rsidSect="00C51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A0461"/>
    <w:rsid w:val="007A0461"/>
    <w:rsid w:val="00C5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A0461"/>
    <w:pPr>
      <w:spacing w:after="120" w:line="480" w:lineRule="auto"/>
      <w:ind w:left="283"/>
    </w:pPr>
  </w:style>
  <w:style w:type="character" w:customStyle="1" w:styleId="20">
    <w:name w:val="Основной текст с отступом 2 Знак"/>
    <w:basedOn w:val="a0"/>
    <w:link w:val="2"/>
    <w:rsid w:val="007A0461"/>
    <w:rPr>
      <w:rFonts w:ascii="Times New Roman" w:eastAsia="Times New Roman" w:hAnsi="Times New Roman" w:cs="Times New Roman"/>
      <w:sz w:val="20"/>
      <w:szCs w:val="20"/>
      <w:lang w:eastAsia="ru-RU"/>
    </w:rPr>
  </w:style>
  <w:style w:type="paragraph" w:styleId="3">
    <w:name w:val="Body Text Indent 3"/>
    <w:basedOn w:val="a"/>
    <w:link w:val="30"/>
    <w:rsid w:val="007A0461"/>
    <w:pPr>
      <w:spacing w:after="120"/>
      <w:ind w:left="283"/>
    </w:pPr>
    <w:rPr>
      <w:sz w:val="16"/>
      <w:szCs w:val="16"/>
    </w:rPr>
  </w:style>
  <w:style w:type="character" w:customStyle="1" w:styleId="30">
    <w:name w:val="Основной текст с отступом 3 Знак"/>
    <w:basedOn w:val="a0"/>
    <w:link w:val="3"/>
    <w:rsid w:val="007A0461"/>
    <w:rPr>
      <w:rFonts w:ascii="Times New Roman" w:eastAsia="Times New Roman" w:hAnsi="Times New Roman" w:cs="Times New Roman"/>
      <w:sz w:val="16"/>
      <w:szCs w:val="16"/>
      <w:lang w:eastAsia="ru-RU"/>
    </w:rPr>
  </w:style>
  <w:style w:type="paragraph" w:styleId="21">
    <w:name w:val="Body Text 2"/>
    <w:basedOn w:val="a"/>
    <w:link w:val="22"/>
    <w:rsid w:val="007A0461"/>
    <w:pPr>
      <w:spacing w:after="120" w:line="480" w:lineRule="auto"/>
    </w:pPr>
  </w:style>
  <w:style w:type="character" w:customStyle="1" w:styleId="22">
    <w:name w:val="Основной текст 2 Знак"/>
    <w:basedOn w:val="a0"/>
    <w:link w:val="21"/>
    <w:rsid w:val="007A0461"/>
    <w:rPr>
      <w:rFonts w:ascii="Times New Roman" w:eastAsia="Times New Roman" w:hAnsi="Times New Roman" w:cs="Times New Roman"/>
      <w:sz w:val="20"/>
      <w:szCs w:val="20"/>
      <w:lang w:eastAsia="ru-RU"/>
    </w:rPr>
  </w:style>
  <w:style w:type="paragraph" w:styleId="a3">
    <w:name w:val="Plain Text"/>
    <w:basedOn w:val="a"/>
    <w:link w:val="a4"/>
    <w:rsid w:val="007A0461"/>
    <w:pPr>
      <w:widowControl/>
      <w:autoSpaceDE/>
      <w:autoSpaceDN/>
      <w:adjustRightInd/>
    </w:pPr>
    <w:rPr>
      <w:rFonts w:ascii="Courier New" w:hAnsi="Courier New" w:cs="Courier New"/>
    </w:rPr>
  </w:style>
  <w:style w:type="character" w:customStyle="1" w:styleId="a4">
    <w:name w:val="Текст Знак"/>
    <w:basedOn w:val="a0"/>
    <w:link w:val="a3"/>
    <w:rsid w:val="007A0461"/>
    <w:rPr>
      <w:rFonts w:ascii="Courier New" w:eastAsia="Times New Roman" w:hAnsi="Courier New" w:cs="Courier New"/>
      <w:sz w:val="20"/>
      <w:szCs w:val="20"/>
      <w:lang w:eastAsia="ru-RU"/>
    </w:rPr>
  </w:style>
  <w:style w:type="paragraph" w:customStyle="1" w:styleId="ConsNormal">
    <w:name w:val="ConsNormal"/>
    <w:rsid w:val="007A0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7A0461"/>
    <w:pPr>
      <w:widowControl/>
      <w:autoSpaceDE/>
      <w:autoSpaceDN/>
      <w:adjustRightInd/>
      <w:jc w:val="center"/>
    </w:pPr>
    <w:rPr>
      <w:b/>
      <w:sz w:val="24"/>
    </w:rPr>
  </w:style>
  <w:style w:type="character" w:customStyle="1" w:styleId="32">
    <w:name w:val="Основной текст 3 Знак"/>
    <w:basedOn w:val="a0"/>
    <w:link w:val="31"/>
    <w:rsid w:val="007A0461"/>
    <w:rPr>
      <w:rFonts w:ascii="Times New Roman" w:eastAsia="Times New Roman" w:hAnsi="Times New Roman" w:cs="Times New Roman"/>
      <w:b/>
      <w:sz w:val="24"/>
      <w:szCs w:val="20"/>
      <w:lang w:eastAsia="ru-RU"/>
    </w:rPr>
  </w:style>
  <w:style w:type="paragraph" w:styleId="a5">
    <w:name w:val="header"/>
    <w:basedOn w:val="a"/>
    <w:link w:val="a6"/>
    <w:rsid w:val="007A0461"/>
    <w:pPr>
      <w:tabs>
        <w:tab w:val="center" w:pos="4677"/>
        <w:tab w:val="right" w:pos="9355"/>
      </w:tabs>
    </w:pPr>
  </w:style>
  <w:style w:type="character" w:customStyle="1" w:styleId="a6">
    <w:name w:val="Верхний колонтитул Знак"/>
    <w:basedOn w:val="a0"/>
    <w:link w:val="a5"/>
    <w:rsid w:val="007A0461"/>
    <w:rPr>
      <w:rFonts w:ascii="Times New Roman" w:eastAsia="Times New Roman" w:hAnsi="Times New Roman" w:cs="Times New Roman"/>
      <w:sz w:val="20"/>
      <w:szCs w:val="20"/>
      <w:lang w:eastAsia="ru-RU"/>
    </w:rPr>
  </w:style>
  <w:style w:type="character" w:styleId="a7">
    <w:name w:val="page number"/>
    <w:basedOn w:val="a0"/>
    <w:rsid w:val="007A0461"/>
  </w:style>
  <w:style w:type="paragraph" w:customStyle="1" w:styleId="ConsPlusTitle">
    <w:name w:val="ConsPlusTitle"/>
    <w:rsid w:val="007A0461"/>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8">
    <w:name w:val="Table Grid"/>
    <w:basedOn w:val="a1"/>
    <w:rsid w:val="007A04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7A0461"/>
    <w:pPr>
      <w:widowControl/>
      <w:autoSpaceDE/>
      <w:autoSpaceDN/>
      <w:adjustRightInd/>
      <w:snapToGrid w:val="0"/>
      <w:ind w:left="2835" w:firstLine="567"/>
    </w:pPr>
    <w:rPr>
      <w:rFonts w:ascii="Arial" w:hAnsi="Arial"/>
      <w:sz w:val="28"/>
    </w:rPr>
  </w:style>
  <w:style w:type="paragraph" w:styleId="a9">
    <w:name w:val="Body Text"/>
    <w:basedOn w:val="a"/>
    <w:link w:val="aa"/>
    <w:rsid w:val="007A0461"/>
    <w:pPr>
      <w:widowControl/>
      <w:autoSpaceDE/>
      <w:autoSpaceDN/>
      <w:adjustRightInd/>
      <w:spacing w:after="120"/>
    </w:pPr>
    <w:rPr>
      <w:sz w:val="24"/>
    </w:rPr>
  </w:style>
  <w:style w:type="character" w:customStyle="1" w:styleId="aa">
    <w:name w:val="Основной текст Знак"/>
    <w:basedOn w:val="a0"/>
    <w:link w:val="a9"/>
    <w:rsid w:val="007A0461"/>
    <w:rPr>
      <w:rFonts w:ascii="Times New Roman" w:eastAsia="Times New Roman" w:hAnsi="Times New Roman" w:cs="Times New Roman"/>
      <w:sz w:val="24"/>
      <w:szCs w:val="20"/>
      <w:lang w:eastAsia="ru-RU"/>
    </w:rPr>
  </w:style>
  <w:style w:type="paragraph" w:styleId="ab">
    <w:name w:val="footer"/>
    <w:basedOn w:val="a"/>
    <w:link w:val="ac"/>
    <w:rsid w:val="007A0461"/>
    <w:pPr>
      <w:tabs>
        <w:tab w:val="center" w:pos="4677"/>
        <w:tab w:val="right" w:pos="9355"/>
      </w:tabs>
    </w:pPr>
  </w:style>
  <w:style w:type="character" w:customStyle="1" w:styleId="ac">
    <w:name w:val="Нижний колонтитул Знак"/>
    <w:basedOn w:val="a0"/>
    <w:link w:val="ab"/>
    <w:rsid w:val="007A046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10420</Words>
  <Characters>59395</Characters>
  <Application>Microsoft Office Word</Application>
  <DocSecurity>0</DocSecurity>
  <Lines>494</Lines>
  <Paragraphs>139</Paragraphs>
  <ScaleCrop>false</ScaleCrop>
  <Company/>
  <LinksUpToDate>false</LinksUpToDate>
  <CharactersWithSpaces>69676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2017-08-10T19:09:00Z</dcterms:created>
  <dcterms:modified xsi:type="dcterms:W3CDTF">2017-08-10T19:14:00Z</dcterms:modified>
</cp:coreProperties>
</file>