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AF" w:rsidRDefault="001A2924">
      <w:pPr>
        <w:pStyle w:val="a8"/>
      </w:pPr>
      <w:r>
        <w:rPr>
          <w:rFonts w:ascii="Times New Roman" w:hAnsi="Times New Roman"/>
          <w:sz w:val="28"/>
          <w:szCs w:val="28"/>
        </w:rPr>
        <w:t>ДОГОВОР № ______</w:t>
      </w:r>
    </w:p>
    <w:p w:rsidR="006E56AF" w:rsidRDefault="00934383">
      <w:pPr>
        <w:jc w:val="center"/>
        <w:rPr>
          <w:b/>
        </w:rPr>
      </w:pPr>
      <w:r>
        <w:rPr>
          <w:b/>
        </w:rPr>
        <w:t>между МБДОУ «Детский сад № 43</w:t>
      </w:r>
      <w:r w:rsidR="001A2924">
        <w:rPr>
          <w:b/>
        </w:rPr>
        <w:t>» и родителями (законными представителями)</w:t>
      </w:r>
    </w:p>
    <w:p w:rsidR="006E56AF" w:rsidRDefault="006E56AF">
      <w:pPr>
        <w:jc w:val="center"/>
        <w:rPr>
          <w:b/>
        </w:rPr>
      </w:pPr>
    </w:p>
    <w:p w:rsidR="006E56AF" w:rsidRDefault="001A2924">
      <w:pPr>
        <w:jc w:val="both"/>
        <w:rPr>
          <w:sz w:val="22"/>
          <w:szCs w:val="22"/>
        </w:rPr>
      </w:pPr>
      <w:r>
        <w:rPr>
          <w:sz w:val="22"/>
          <w:szCs w:val="22"/>
        </w:rPr>
        <w:t>г. Балашиха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«___»____________20___г.</w:t>
      </w:r>
    </w:p>
    <w:p w:rsidR="006E56AF" w:rsidRDefault="006E56AF">
      <w:pPr>
        <w:jc w:val="both"/>
        <w:rPr>
          <w:sz w:val="22"/>
          <w:szCs w:val="22"/>
        </w:rPr>
      </w:pPr>
    </w:p>
    <w:p w:rsidR="006E56AF" w:rsidRDefault="001A2924">
      <w:pPr>
        <w:jc w:val="both"/>
      </w:pPr>
      <w:r>
        <w:rPr>
          <w:sz w:val="22"/>
          <w:szCs w:val="22"/>
        </w:rPr>
        <w:tab/>
      </w:r>
      <w:r>
        <w:t xml:space="preserve">Данный договор регламентирует взаимоотношения между образовательным учреждением и родителем (законным представителем) воспитанника в процессе оказания </w:t>
      </w:r>
      <w:proofErr w:type="spellStart"/>
      <w:r>
        <w:t>воспитательно</w:t>
      </w:r>
      <w:proofErr w:type="spellEnd"/>
      <w:r>
        <w:t>-образовательных услуг.</w:t>
      </w:r>
    </w:p>
    <w:p w:rsidR="006E56AF" w:rsidRDefault="00934383">
      <w:pPr>
        <w:jc w:val="both"/>
        <w:rPr>
          <w:sz w:val="18"/>
          <w:szCs w:val="18"/>
        </w:rPr>
      </w:pPr>
      <w:r>
        <w:tab/>
        <w:t>Муниципальное бюджетное</w:t>
      </w:r>
      <w:r w:rsidR="001A2924">
        <w:t xml:space="preserve"> дошкольное образовательное учреждение Городского округа Балашиха «Детски</w:t>
      </w:r>
      <w:r>
        <w:t>й сад комбинированного вида № 43 «Янтарный островок</w:t>
      </w:r>
      <w:r w:rsidR="001A2924">
        <w:t xml:space="preserve">», именуемое в дальнейшем «Учреждение», в лице </w:t>
      </w:r>
      <w:proofErr w:type="gramStart"/>
      <w:r w:rsidR="001A2924">
        <w:t>заведующего</w:t>
      </w:r>
      <w:proofErr w:type="gramEnd"/>
      <w:r w:rsidR="001A2924">
        <w:t xml:space="preserve"> </w:t>
      </w:r>
      <w:r>
        <w:rPr>
          <w:b/>
        </w:rPr>
        <w:t>Рословой Татьяны Ивановны</w:t>
      </w:r>
      <w:r w:rsidR="001A2924">
        <w:t>, действующего на основании Устава, с одной стороны и родитель (законный представитель)</w:t>
      </w:r>
      <w:r w:rsidR="001A2924">
        <w:rPr>
          <w:sz w:val="22"/>
          <w:szCs w:val="22"/>
        </w:rPr>
        <w:t xml:space="preserve">  ______________________________________________________________________________________________,</w:t>
      </w:r>
    </w:p>
    <w:p w:rsidR="006E56AF" w:rsidRDefault="001A2924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 родителя (законного представителя) полностью)</w:t>
      </w:r>
    </w:p>
    <w:p w:rsidR="006E56AF" w:rsidRDefault="001A2924">
      <w:pPr>
        <w:jc w:val="both"/>
        <w:rPr>
          <w:sz w:val="22"/>
          <w:szCs w:val="22"/>
        </w:rPr>
      </w:pPr>
      <w:r>
        <w:t xml:space="preserve">именуемый в дальнейшем «родитель» ребёнка </w:t>
      </w:r>
    </w:p>
    <w:p w:rsidR="006E56AF" w:rsidRDefault="001A2924">
      <w:pPr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______________________________________________________________________________________________,</w:t>
      </w:r>
    </w:p>
    <w:p w:rsidR="006E56AF" w:rsidRDefault="001A2924">
      <w:pPr>
        <w:jc w:val="center"/>
      </w:pPr>
      <w:r>
        <w:rPr>
          <w:sz w:val="18"/>
          <w:szCs w:val="18"/>
        </w:rPr>
        <w:t>(Фамилия, имя, отчество ребёнка, дата рождения)</w:t>
      </w:r>
    </w:p>
    <w:p w:rsidR="006E56AF" w:rsidRDefault="001A2924">
      <w:pPr>
        <w:jc w:val="both"/>
      </w:pPr>
      <w:r>
        <w:t>именуемого в дальнейшем «ребёнок» с другой стороны, заключили настоящий договор о нижеследующем:</w:t>
      </w:r>
    </w:p>
    <w:p w:rsidR="006E56AF" w:rsidRDefault="001A2924">
      <w:pPr>
        <w:jc w:val="center"/>
      </w:pPr>
      <w:r>
        <w:rPr>
          <w:b/>
        </w:rPr>
        <w:t>1. Предмет договора</w:t>
      </w:r>
    </w:p>
    <w:p w:rsidR="006E56AF" w:rsidRDefault="001A2924">
      <w:pPr>
        <w:jc w:val="both"/>
      </w:pPr>
      <w:r>
        <w:t xml:space="preserve">1.1. Предметом настоящего договора является оказание </w:t>
      </w:r>
      <w:proofErr w:type="spellStart"/>
      <w:r>
        <w:t>воспитательно</w:t>
      </w:r>
      <w:proofErr w:type="spellEnd"/>
      <w:r>
        <w:t>-образовательных услуг Учреждением, осуществляющим свою деятельность в соответствии с лицензией, выданной Министерством образования Московской области и законодательством Российской Федерации в области образования.</w:t>
      </w:r>
    </w:p>
    <w:p w:rsidR="006E56AF" w:rsidRDefault="006E56AF">
      <w:pPr>
        <w:jc w:val="center"/>
        <w:rPr>
          <w:b/>
        </w:rPr>
      </w:pPr>
    </w:p>
    <w:p w:rsidR="006E56AF" w:rsidRDefault="00934383">
      <w:pPr>
        <w:jc w:val="center"/>
      </w:pPr>
      <w:r>
        <w:rPr>
          <w:b/>
        </w:rPr>
        <w:t>2. Обязанности МБДОУ «Детский сад № 43</w:t>
      </w:r>
      <w:r w:rsidR="001A2924">
        <w:rPr>
          <w:b/>
        </w:rPr>
        <w:t>»</w:t>
      </w:r>
    </w:p>
    <w:p w:rsidR="006E56AF" w:rsidRDefault="001A2924">
      <w:pPr>
        <w:jc w:val="both"/>
      </w:pPr>
      <w:r>
        <w:t>2.1. На основании заявления родителя зачислить ребёнка в группу № ____, в соответствии с возрастом.</w:t>
      </w:r>
    </w:p>
    <w:p w:rsidR="006E56AF" w:rsidRDefault="001A2924">
      <w:pPr>
        <w:jc w:val="both"/>
      </w:pPr>
      <w:r>
        <w:t>2.2. Знакомить родителей с локальными актами, регламентирующими деятельность Учреждения, и иными нормативно - правовыми документами в области образования Российской Федерации.</w:t>
      </w:r>
    </w:p>
    <w:p w:rsidR="006E56AF" w:rsidRDefault="001A2924">
      <w:pPr>
        <w:jc w:val="both"/>
      </w:pPr>
      <w:r>
        <w:t>2.3. Обучать и воспитывать ребёнка по образовательной программе Учреждения, разработанной в соответствии с «Федеральными государственными стандартами дошкольного образования» с учётом примерных образовательных программ дошкольного образования.</w:t>
      </w:r>
    </w:p>
    <w:p w:rsidR="006E56AF" w:rsidRDefault="001A2924">
      <w:pPr>
        <w:jc w:val="both"/>
      </w:pPr>
      <w:r>
        <w:t>2.4. Обеспечить:</w:t>
      </w:r>
    </w:p>
    <w:p w:rsidR="006E56AF" w:rsidRDefault="001A2924">
      <w:pPr>
        <w:numPr>
          <w:ilvl w:val="0"/>
          <w:numId w:val="2"/>
        </w:numPr>
        <w:jc w:val="both"/>
      </w:pPr>
      <w:r>
        <w:t>охрану жизни и укрепление физического и психического здоровья ребёнка;</w:t>
      </w:r>
    </w:p>
    <w:p w:rsidR="006E56AF" w:rsidRDefault="001A2924">
      <w:pPr>
        <w:numPr>
          <w:ilvl w:val="0"/>
          <w:numId w:val="2"/>
        </w:numPr>
      </w:pPr>
      <w:r>
        <w:t>познавательно-речевое, социально-личностное, художественно-эстетическое и физическое развитие ребенка;</w:t>
      </w:r>
    </w:p>
    <w:p w:rsidR="006E56AF" w:rsidRDefault="001A2924">
      <w:pPr>
        <w:numPr>
          <w:ilvl w:val="0"/>
          <w:numId w:val="2"/>
        </w:numPr>
        <w:jc w:val="both"/>
      </w:pPr>
      <w:r>
        <w:t>взаимодействие с семьей ребенка для обеспечения полноценного его развития;</w:t>
      </w:r>
    </w:p>
    <w:p w:rsidR="006E56AF" w:rsidRDefault="001A2924">
      <w:pPr>
        <w:numPr>
          <w:ilvl w:val="0"/>
          <w:numId w:val="2"/>
        </w:numPr>
      </w:pPr>
      <w:r>
        <w:t>осуществление необходимой коррекции недостатков в физическом и (или) психическом развитии ребенка;</w:t>
      </w:r>
    </w:p>
    <w:p w:rsidR="006E56AF" w:rsidRDefault="001A2924">
      <w:pPr>
        <w:jc w:val="both"/>
      </w:pPr>
      <w:r>
        <w:t>2.5. Организовывать деятельность детей в соответствии с их возрастом, индивидуальными особенностями, содержанием образовательной программы и приоритетными направлениями, осуществляемыми</w:t>
      </w:r>
      <w:r>
        <w:tab/>
        <w:t>Учреждением.</w:t>
      </w:r>
      <w:r>
        <w:br/>
        <w:t>2.6. Предоставлять ребёнку дополнительные образовательные услуги, как на бесплатной, так и на платной основе.</w:t>
      </w:r>
    </w:p>
    <w:p w:rsidR="006E56AF" w:rsidRDefault="001A2924">
      <w:pPr>
        <w:jc w:val="both"/>
      </w:pPr>
      <w:r>
        <w:t xml:space="preserve">2.7. Осуществлять медицинское обслуживание ребёнка (при наличии медицинского работника), в </w:t>
      </w:r>
      <w:proofErr w:type="spellStart"/>
      <w:r>
        <w:t>т.ч</w:t>
      </w:r>
      <w:proofErr w:type="spellEnd"/>
      <w:r>
        <w:t>. профилактические, оздоровительные и  иные мероприятия, предусмотренные нормативами, утверждёнными органами  Управления здравоохранения для данного типа учреждения.</w:t>
      </w:r>
    </w:p>
    <w:p w:rsidR="006E56AF" w:rsidRDefault="001A2924">
      <w:pPr>
        <w:tabs>
          <w:tab w:val="left" w:pos="3720"/>
        </w:tabs>
        <w:jc w:val="both"/>
      </w:pPr>
      <w:r>
        <w:t xml:space="preserve">2.8. Обеспечивать ребёнка 4-х разовым питанием на основе меню, составленного в соответствии с санитарно-эпидемиологическим правилам и нормам для ДОУ (СанПиН)  и согласованным с территориальным Управлением </w:t>
      </w:r>
      <w:proofErr w:type="spellStart"/>
      <w:r>
        <w:t>Роспотребнадзора</w:t>
      </w:r>
      <w:proofErr w:type="spellEnd"/>
      <w:r>
        <w:t>.</w:t>
      </w:r>
    </w:p>
    <w:p w:rsidR="006E56AF" w:rsidRDefault="001A2924">
      <w:pPr>
        <w:jc w:val="both"/>
      </w:pPr>
      <w:r>
        <w:t xml:space="preserve">2.9. </w:t>
      </w:r>
      <w:r w:rsidRPr="0004754B">
        <w:rPr>
          <w:color w:val="auto"/>
        </w:rPr>
        <w:t>Устанавливать график посещения ребёнком Учреждения</w:t>
      </w:r>
      <w:r>
        <w:rPr>
          <w:color w:val="FF3333"/>
        </w:rPr>
        <w:t>:</w:t>
      </w:r>
    </w:p>
    <w:p w:rsidR="006E56AF" w:rsidRPr="0004754B" w:rsidRDefault="001A2924">
      <w:pPr>
        <w:numPr>
          <w:ilvl w:val="0"/>
          <w:numId w:val="3"/>
        </w:numPr>
        <w:jc w:val="both"/>
        <w:rPr>
          <w:b/>
          <w:color w:val="auto"/>
        </w:rPr>
      </w:pPr>
      <w:r>
        <w:t xml:space="preserve">пятидневная рабочая неделя с 7.00 до 19.00. </w:t>
      </w:r>
      <w:r>
        <w:rPr>
          <w:i/>
          <w:iCs/>
        </w:rPr>
        <w:t xml:space="preserve">Утренний прием воспитанников </w:t>
      </w:r>
      <w:r w:rsidRPr="0004754B">
        <w:rPr>
          <w:b/>
          <w:bCs/>
          <w:iCs/>
          <w:color w:val="auto"/>
        </w:rPr>
        <w:t>с</w:t>
      </w:r>
      <w:r w:rsidRPr="0004754B">
        <w:rPr>
          <w:b/>
          <w:iCs/>
          <w:color w:val="auto"/>
        </w:rPr>
        <w:t xml:space="preserve"> </w:t>
      </w:r>
      <w:r w:rsidR="0004754B" w:rsidRPr="0004754B">
        <w:rPr>
          <w:b/>
          <w:bCs/>
          <w:iCs/>
          <w:color w:val="auto"/>
        </w:rPr>
        <w:t>7.00 до 8.30</w:t>
      </w:r>
      <w:r w:rsidRPr="0004754B">
        <w:rPr>
          <w:b/>
          <w:bCs/>
          <w:iCs/>
          <w:color w:val="auto"/>
        </w:rPr>
        <w:t>;</w:t>
      </w:r>
    </w:p>
    <w:p w:rsidR="006E56AF" w:rsidRDefault="001A2924">
      <w:pPr>
        <w:numPr>
          <w:ilvl w:val="0"/>
          <w:numId w:val="3"/>
        </w:numPr>
        <w:jc w:val="both"/>
      </w:pPr>
      <w:r>
        <w:t>выходные – суббота, воскресенье, праздничные дни.</w:t>
      </w:r>
    </w:p>
    <w:p w:rsidR="006E56AF" w:rsidRDefault="006E56AF">
      <w:pPr>
        <w:jc w:val="both"/>
      </w:pPr>
    </w:p>
    <w:p w:rsidR="006E56AF" w:rsidRDefault="00934383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Заведующий МБДОУ «Детский сад №43</w:t>
      </w:r>
      <w:r w:rsidR="001A2924">
        <w:rPr>
          <w:i/>
          <w:iCs/>
          <w:sz w:val="22"/>
          <w:szCs w:val="22"/>
        </w:rPr>
        <w:t>»</w:t>
      </w:r>
      <w:r w:rsidR="001A2924">
        <w:rPr>
          <w:i/>
          <w:iCs/>
          <w:sz w:val="22"/>
          <w:szCs w:val="22"/>
        </w:rPr>
        <w:tab/>
      </w:r>
      <w:r w:rsidR="001A2924">
        <w:rPr>
          <w:i/>
          <w:iCs/>
          <w:sz w:val="22"/>
          <w:szCs w:val="22"/>
        </w:rPr>
        <w:tab/>
      </w:r>
      <w:r w:rsidR="001A2924">
        <w:rPr>
          <w:i/>
          <w:iCs/>
          <w:sz w:val="22"/>
          <w:szCs w:val="22"/>
        </w:rPr>
        <w:tab/>
      </w:r>
      <w:r w:rsidR="001A2924">
        <w:rPr>
          <w:i/>
          <w:iCs/>
          <w:sz w:val="22"/>
          <w:szCs w:val="22"/>
        </w:rPr>
        <w:tab/>
        <w:t>Родитель (законный представитель)</w:t>
      </w:r>
    </w:p>
    <w:p w:rsidR="006E56AF" w:rsidRDefault="00934383">
      <w:pPr>
        <w:jc w:val="both"/>
        <w:rPr>
          <w:i/>
          <w:iCs/>
        </w:rPr>
      </w:pPr>
      <w:r>
        <w:rPr>
          <w:i/>
          <w:iCs/>
          <w:sz w:val="22"/>
          <w:szCs w:val="22"/>
        </w:rPr>
        <w:t>__________________/Т.И. Рослова</w:t>
      </w:r>
      <w:r w:rsidR="001A2924">
        <w:rPr>
          <w:i/>
          <w:iCs/>
          <w:sz w:val="22"/>
          <w:szCs w:val="22"/>
        </w:rPr>
        <w:t>/</w:t>
      </w:r>
      <w:r w:rsidR="001A2924">
        <w:rPr>
          <w:i/>
          <w:iCs/>
          <w:sz w:val="22"/>
          <w:szCs w:val="22"/>
        </w:rPr>
        <w:tab/>
      </w:r>
      <w:r w:rsidR="001A2924">
        <w:rPr>
          <w:i/>
          <w:iCs/>
          <w:sz w:val="22"/>
          <w:szCs w:val="22"/>
        </w:rPr>
        <w:tab/>
      </w:r>
      <w:r w:rsidR="001A2924">
        <w:rPr>
          <w:i/>
          <w:iCs/>
          <w:sz w:val="22"/>
          <w:szCs w:val="22"/>
        </w:rPr>
        <w:tab/>
      </w:r>
      <w:r w:rsidR="001A2924">
        <w:rPr>
          <w:i/>
          <w:iCs/>
          <w:sz w:val="22"/>
          <w:szCs w:val="22"/>
        </w:rPr>
        <w:tab/>
      </w:r>
      <w:r w:rsidR="001A2924">
        <w:rPr>
          <w:i/>
          <w:iCs/>
          <w:sz w:val="22"/>
          <w:szCs w:val="22"/>
        </w:rPr>
        <w:tab/>
        <w:t>______________/________________/</w:t>
      </w:r>
    </w:p>
    <w:p w:rsidR="006E56AF" w:rsidRDefault="006E56AF">
      <w:pPr>
        <w:jc w:val="both"/>
      </w:pPr>
    </w:p>
    <w:p w:rsidR="006E56AF" w:rsidRDefault="001A2924">
      <w:pPr>
        <w:jc w:val="both"/>
      </w:pPr>
      <w:r>
        <w:t>2.10. Сохранять место за ребенком на период его болезни, санаторно-курортного лечения,     карантина, отпуска родителя и в иных случаях по заявлению родителя.</w:t>
      </w:r>
    </w:p>
    <w:p w:rsidR="006E56AF" w:rsidRDefault="001A2924">
      <w:pPr>
        <w:jc w:val="both"/>
      </w:pPr>
      <w:r>
        <w:t>2.11. Оказывать квалифицированную помощь родителю в воспитании и обучении ребенка.</w:t>
      </w:r>
    </w:p>
    <w:p w:rsidR="006E56AF" w:rsidRDefault="001A2924">
      <w:pPr>
        <w:jc w:val="both"/>
      </w:pPr>
      <w:r>
        <w:t>2.12. Переводить ребенка в следующую возрастную группу с 1 сентября ежегодно.</w:t>
      </w:r>
    </w:p>
    <w:p w:rsidR="006E56AF" w:rsidRDefault="001A2924">
      <w:pPr>
        <w:jc w:val="both"/>
      </w:pPr>
      <w:r>
        <w:t>2.13. Сообщать, если станет известно об угрозе жизни и здоровью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</w:t>
      </w:r>
    </w:p>
    <w:p w:rsidR="006E56AF" w:rsidRDefault="001A2924">
      <w:pPr>
        <w:jc w:val="both"/>
      </w:pPr>
      <w:r>
        <w:t>2.14. Доводить до родителя информацию о размере родительской платы в соответствии с действующим Постановлением Администрации Городского округа Балашиха.</w:t>
      </w:r>
    </w:p>
    <w:p w:rsidR="006E56AF" w:rsidRPr="0004754B" w:rsidRDefault="001A2924">
      <w:pPr>
        <w:jc w:val="both"/>
        <w:rPr>
          <w:color w:val="auto"/>
        </w:rPr>
      </w:pPr>
      <w:r>
        <w:t xml:space="preserve">2.15. Предоставлять родителям льготу по оплате за содержание ребенка в Учреждении </w:t>
      </w:r>
      <w:r w:rsidRPr="0004754B">
        <w:rPr>
          <w:b/>
          <w:bCs/>
          <w:i/>
          <w:iCs/>
          <w:color w:val="auto"/>
          <w:u w:val="single"/>
        </w:rPr>
        <w:t>с момента предоставления документов</w:t>
      </w:r>
      <w:r w:rsidRPr="0004754B">
        <w:rPr>
          <w:color w:val="auto"/>
        </w:rPr>
        <w:t>, удостоверяющих право на получение данной льготы.</w:t>
      </w:r>
    </w:p>
    <w:p w:rsidR="006E56AF" w:rsidRDefault="001A2924">
      <w:pPr>
        <w:jc w:val="both"/>
      </w:pPr>
      <w:r>
        <w:t>2.16. Соблюдать настоящий договор.</w:t>
      </w:r>
    </w:p>
    <w:p w:rsidR="006E56AF" w:rsidRDefault="001A2924">
      <w:pPr>
        <w:jc w:val="center"/>
      </w:pPr>
      <w:r>
        <w:rPr>
          <w:b/>
        </w:rPr>
        <w:t>3. Обязанности родителей</w:t>
      </w:r>
    </w:p>
    <w:p w:rsidR="006E56AF" w:rsidRDefault="001A2924">
      <w:pPr>
        <w:jc w:val="both"/>
      </w:pPr>
      <w:r>
        <w:t>3.1. Выполнять Устав Учреждения и настоящий Договор в части, касающейся их прав и обязанностей.</w:t>
      </w:r>
    </w:p>
    <w:p w:rsidR="006E56AF" w:rsidRDefault="001A2924">
      <w:pPr>
        <w:jc w:val="both"/>
      </w:pPr>
      <w:r>
        <w:t xml:space="preserve">3.2. Соблюдать режим работы Учреждения. </w:t>
      </w:r>
    </w:p>
    <w:p w:rsidR="006E56AF" w:rsidRDefault="001A2924">
      <w:pPr>
        <w:jc w:val="both"/>
      </w:pPr>
      <w:r>
        <w:t xml:space="preserve">3.3. </w:t>
      </w:r>
      <w:proofErr w:type="gramStart"/>
      <w:r>
        <w:t>Предоставлять документы</w:t>
      </w:r>
      <w:proofErr w:type="gramEnd"/>
      <w:r>
        <w:t>, необходимые для зачисления ребенка в Учреждение, в том числе документы, необходимые для установления льгот по родительской плате за содержание ребенка в Учреждении:</w:t>
      </w:r>
    </w:p>
    <w:p w:rsidR="006E56AF" w:rsidRDefault="001A2924">
      <w:pPr>
        <w:numPr>
          <w:ilvl w:val="0"/>
          <w:numId w:val="1"/>
        </w:numPr>
        <w:jc w:val="both"/>
        <w:rPr>
          <w:bCs/>
        </w:rPr>
      </w:pPr>
      <w:r>
        <w:rPr>
          <w:bCs/>
          <w:sz w:val="22"/>
          <w:szCs w:val="22"/>
        </w:rPr>
        <w:t>заявление на имя заведующего о приеме ребенка в ДОУ;</w:t>
      </w:r>
    </w:p>
    <w:p w:rsidR="006E56AF" w:rsidRDefault="001A292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свидетельство о рождении ребенка; медицинские документы ребенка (справка о контактах и состоянии здоровья, заключение врачей);</w:t>
      </w:r>
    </w:p>
    <w:p w:rsidR="006E56AF" w:rsidRPr="0004754B" w:rsidRDefault="001A2924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4754B">
        <w:rPr>
          <w:color w:val="auto"/>
          <w:sz w:val="22"/>
          <w:szCs w:val="22"/>
        </w:rPr>
        <w:t xml:space="preserve">документы для предоставления льгот по  родительской плате за содержание ребенка. </w:t>
      </w:r>
    </w:p>
    <w:p w:rsidR="006E56AF" w:rsidRPr="0004754B" w:rsidRDefault="006A7583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реги</w:t>
      </w:r>
      <w:r w:rsidR="001A2924" w:rsidRPr="0004754B">
        <w:rPr>
          <w:color w:val="auto"/>
          <w:sz w:val="22"/>
          <w:szCs w:val="22"/>
        </w:rPr>
        <w:t>страция ребенка по месту пребывания</w:t>
      </w:r>
      <w:bookmarkStart w:id="0" w:name="_GoBack"/>
      <w:bookmarkEnd w:id="0"/>
    </w:p>
    <w:p w:rsidR="006E56AF" w:rsidRPr="0004754B" w:rsidRDefault="001A2924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4754B">
        <w:rPr>
          <w:color w:val="auto"/>
          <w:sz w:val="22"/>
          <w:szCs w:val="22"/>
        </w:rPr>
        <w:t xml:space="preserve">документ, удостоверяющий личность родителей /законных представителей/. </w:t>
      </w:r>
    </w:p>
    <w:p w:rsidR="006E56AF" w:rsidRDefault="001A2924">
      <w:pPr>
        <w:ind w:left="660"/>
        <w:jc w:val="both"/>
        <w:rPr>
          <w:color w:val="FF3333"/>
          <w:sz w:val="22"/>
          <w:szCs w:val="22"/>
        </w:rPr>
      </w:pPr>
      <w:r w:rsidRPr="0004754B">
        <w:rPr>
          <w:color w:val="auto"/>
          <w:sz w:val="22"/>
          <w:szCs w:val="22"/>
        </w:rPr>
        <w:t xml:space="preserve">При необходимости, другие документы (об опеке; гражданстве; рекомендации ПМПК и </w:t>
      </w:r>
      <w:proofErr w:type="spellStart"/>
      <w:proofErr w:type="gramStart"/>
      <w:r w:rsidRPr="0004754B">
        <w:rPr>
          <w:color w:val="auto"/>
          <w:sz w:val="22"/>
          <w:szCs w:val="22"/>
        </w:rPr>
        <w:t>др</w:t>
      </w:r>
      <w:proofErr w:type="spellEnd"/>
      <w:proofErr w:type="gramEnd"/>
      <w:r w:rsidRPr="0004754B">
        <w:rPr>
          <w:color w:val="auto"/>
          <w:sz w:val="22"/>
          <w:szCs w:val="22"/>
        </w:rPr>
        <w:t>).</w:t>
      </w:r>
    </w:p>
    <w:p w:rsidR="006E56AF" w:rsidRDefault="001A2924">
      <w:pPr>
        <w:jc w:val="both"/>
      </w:pPr>
      <w:r>
        <w:t>3.4. В соответствии</w:t>
      </w:r>
      <w:r>
        <w:rPr>
          <w:rFonts w:ascii="13" w:hAnsi="13" w:cs="13"/>
        </w:rPr>
        <w:t xml:space="preserve"> с </w:t>
      </w:r>
      <w:r>
        <w:t xml:space="preserve">Постановлением Администрации Городского округа Балашиха от 12.11.2015  № 626/8-ПА «О порядке взимания и методике расчета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Балашиха (в ред. № 862/8-ПА от 28.09.2016, №1023-ПА от 10.10.2017). </w:t>
      </w:r>
      <w:proofErr w:type="gramStart"/>
      <w:r>
        <w:t xml:space="preserve">На основании приказа Управления по образованию Администрации Городского округа Балашиха от 29.04.2020 года № 549. ежемесячно производить плату за присмотр и уход за детьми в ДОУ в группах с режимом пребывания 12 часов (3-7 лет)  в размере </w:t>
      </w:r>
      <w:r>
        <w:rPr>
          <w:b/>
          <w:u w:val="single"/>
        </w:rPr>
        <w:t>178 рублей в день</w:t>
      </w:r>
      <w:r>
        <w:t xml:space="preserve"> (сто семьдесят восемь рублей в день) не позднее </w:t>
      </w:r>
      <w:r w:rsidR="006A7583">
        <w:t xml:space="preserve"> </w:t>
      </w:r>
      <w:r>
        <w:rPr>
          <w:b/>
          <w:u w:val="single"/>
        </w:rPr>
        <w:t>15 числа текущего месяца</w:t>
      </w:r>
      <w:r>
        <w:t>.</w:t>
      </w:r>
      <w:proofErr w:type="gramEnd"/>
    </w:p>
    <w:p w:rsidR="006E56AF" w:rsidRDefault="001A2924">
      <w:pPr>
        <w:jc w:val="both"/>
        <w:rPr>
          <w:i/>
          <w:iCs/>
        </w:rPr>
      </w:pPr>
      <w:r>
        <w:rPr>
          <w:i/>
          <w:iCs/>
        </w:rPr>
        <w:t xml:space="preserve">Сумма оплаты может быть изменена на основании Постановления Администрации ГО Балашиха. </w:t>
      </w:r>
    </w:p>
    <w:p w:rsidR="006E56AF" w:rsidRDefault="001A2924">
      <w:pPr>
        <w:jc w:val="both"/>
      </w:pPr>
      <w:r>
        <w:t>3.5. Не приводить в детский сад ребёнка с признаками простудных и инфекционных заболеваний (для предотвращения их распространения среди воспитанников).</w:t>
      </w:r>
    </w:p>
    <w:p w:rsidR="006E56AF" w:rsidRDefault="001A2924">
      <w:pPr>
        <w:jc w:val="both"/>
      </w:pPr>
      <w:r>
        <w:t>3.6. Своевременно ставить в известность воспитателя группы, администрацию о причинах непосещения ребёнком Учреждения.</w:t>
      </w:r>
    </w:p>
    <w:p w:rsidR="006E56AF" w:rsidRDefault="001A2924">
      <w:pPr>
        <w:jc w:val="both"/>
      </w:pPr>
      <w:r>
        <w:t>3.7. Своевременно информировать администрацию о необходимости предоставления гибкого режима посещения ребёнком учреждения, отпуска (по заявлению).</w:t>
      </w:r>
    </w:p>
    <w:p w:rsidR="006E56AF" w:rsidRDefault="001A2924">
      <w:pPr>
        <w:jc w:val="both"/>
      </w:pPr>
      <w:r>
        <w:t>3.8. Информировать администрацию и воспитателей об изменении состава семьи (при льготной оплате за содержание ребёнка в Учреждении), адреса, телефона родителей.</w:t>
      </w:r>
    </w:p>
    <w:p w:rsidR="006E56AF" w:rsidRDefault="001A2924">
      <w:pPr>
        <w:jc w:val="both"/>
      </w:pPr>
      <w:r>
        <w:t xml:space="preserve">3.9. </w:t>
      </w:r>
      <w:r>
        <w:rPr>
          <w:u w:val="single"/>
        </w:rPr>
        <w:t>Предварительно информировать</w:t>
      </w:r>
      <w:r>
        <w:t xml:space="preserve"> Учреждение о выходе ребёнка после отпуска или болезни для своевременной постановки на питание.</w:t>
      </w:r>
    </w:p>
    <w:p w:rsidR="006E56AF" w:rsidRDefault="001A2924">
      <w:pPr>
        <w:jc w:val="both"/>
      </w:pPr>
      <w:r>
        <w:t xml:space="preserve">3.10. </w:t>
      </w:r>
      <w:r>
        <w:rPr>
          <w:rStyle w:val="a3"/>
          <w:b w:val="0"/>
          <w:shd w:val="clear" w:color="auto" w:fill="FFFFFF"/>
        </w:rPr>
        <w:t xml:space="preserve">После перенесенного заболевания, а также отсутствия ребёнка в детском саду более 5 дней (за исключением выходных и праздничных дней) </w:t>
      </w:r>
      <w:proofErr w:type="gramStart"/>
      <w:r>
        <w:t>предоставлять справку</w:t>
      </w:r>
      <w:proofErr w:type="gramEnd"/>
      <w:r>
        <w:t xml:space="preserve"> о состоянии здоровья</w:t>
      </w:r>
      <w:r>
        <w:rPr>
          <w:rStyle w:val="a3"/>
          <w:b w:val="0"/>
          <w:shd w:val="clear" w:color="auto" w:fill="FFFFFF"/>
        </w:rPr>
        <w:t xml:space="preserve"> ребёнка с указанием диагноза, длительности заболевания, сведений об отсутствии контакта с инфекционными больными</w:t>
      </w:r>
      <w:r>
        <w:rPr>
          <w:rStyle w:val="a3"/>
          <w:rFonts w:ascii="Arial" w:hAnsi="Arial" w:cs="Arial"/>
          <w:b w:val="0"/>
          <w:shd w:val="clear" w:color="auto" w:fill="FFFFFF"/>
        </w:rPr>
        <w:t>.</w:t>
      </w:r>
    </w:p>
    <w:p w:rsidR="006E56AF" w:rsidRDefault="001A2924">
      <w:pPr>
        <w:jc w:val="both"/>
      </w:pPr>
      <w:r>
        <w:rPr>
          <w:b/>
          <w:bCs/>
        </w:rPr>
        <w:t>3.11</w:t>
      </w:r>
      <w:r>
        <w:t xml:space="preserve">. </w:t>
      </w:r>
      <w:r>
        <w:rPr>
          <w:u w:val="single"/>
        </w:rPr>
        <w:t>Лично</w:t>
      </w:r>
      <w:r>
        <w:t xml:space="preserve"> передавать воспитателю или </w:t>
      </w:r>
      <w:r w:rsidRPr="0004754B">
        <w:rPr>
          <w:color w:val="auto"/>
        </w:rPr>
        <w:t>ответственному администратору</w:t>
      </w:r>
      <w:r>
        <w:rPr>
          <w:color w:val="FF3333"/>
        </w:rPr>
        <w:t xml:space="preserve"> </w:t>
      </w:r>
      <w:r>
        <w:t>и забирать у них ребенка. Не делегировать эту обязанность посторонним (соседям, знакомым, родственникам и пр.) и несовершеннолетним лицам (сестрам, братьям). В исключительных случаях забирать ребёнка из детского сада имеет право доверенное лицо по заявлению родителя и при предъявлении документа, удостоверяющего личность.</w:t>
      </w:r>
    </w:p>
    <w:p w:rsidR="006E56AF" w:rsidRDefault="006E56AF">
      <w:pPr>
        <w:jc w:val="both"/>
        <w:rPr>
          <w:i/>
          <w:iCs/>
          <w:sz w:val="6"/>
          <w:szCs w:val="6"/>
        </w:rPr>
      </w:pPr>
    </w:p>
    <w:p w:rsidR="006E56AF" w:rsidRDefault="006E56AF">
      <w:pPr>
        <w:jc w:val="both"/>
        <w:rPr>
          <w:i/>
          <w:iCs/>
        </w:rPr>
      </w:pPr>
    </w:p>
    <w:p w:rsidR="006E56AF" w:rsidRDefault="0004754B">
      <w:pPr>
        <w:jc w:val="both"/>
        <w:rPr>
          <w:i/>
          <w:iCs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6E56AF" w:rsidRDefault="006E56AF">
      <w:pPr>
        <w:jc w:val="both"/>
        <w:rPr>
          <w:i/>
          <w:iCs/>
        </w:rPr>
      </w:pPr>
    </w:p>
    <w:p w:rsidR="006E56AF" w:rsidRDefault="001A2924">
      <w:pPr>
        <w:jc w:val="both"/>
      </w:pPr>
      <w:r>
        <w:t xml:space="preserve">3.12. </w:t>
      </w:r>
      <w:proofErr w:type="gramStart"/>
      <w:r>
        <w:t xml:space="preserve">Приводить ребенка в детский сад в опрятном виде, чистой одежде, удобной обуви </w:t>
      </w:r>
      <w:r>
        <w:rPr>
          <w:u w:val="single"/>
        </w:rPr>
        <w:t>соответствующей по размеру</w:t>
      </w:r>
      <w:r>
        <w:t>), иметь смену чистого белья, физкультурную форму.</w:t>
      </w:r>
      <w:proofErr w:type="gramEnd"/>
      <w:r>
        <w:t xml:space="preserve"> В целях сохранения физического и психического здоровья детей, во избежание детского травматизма, не приносить из дома лекарственные препараты, игрушки, дорогостоящие вещи (мобильные телефоны, планшеты, наручные часы, украшения и т.п.).</w:t>
      </w:r>
    </w:p>
    <w:p w:rsidR="006E56AF" w:rsidRDefault="001A2924">
      <w:pPr>
        <w:jc w:val="both"/>
      </w:pPr>
      <w:r>
        <w:t>Сотрудники детского сада не несут ответственности за сохранность дорогостоящих вещей.</w:t>
      </w:r>
    </w:p>
    <w:p w:rsidR="006E56AF" w:rsidRPr="0004754B" w:rsidRDefault="001A2924">
      <w:pPr>
        <w:rPr>
          <w:color w:val="auto"/>
        </w:rPr>
      </w:pPr>
      <w:r>
        <w:t xml:space="preserve">3.13. </w:t>
      </w:r>
      <w:r w:rsidRPr="0004754B">
        <w:rPr>
          <w:color w:val="auto"/>
        </w:rPr>
        <w:t>Присутствовать на родительских собраниях</w:t>
      </w:r>
      <w:r>
        <w:rPr>
          <w:color w:val="800000"/>
        </w:rPr>
        <w:t xml:space="preserve">. </w:t>
      </w:r>
      <w:r>
        <w:t xml:space="preserve">Принимать активное участие в совместной </w:t>
      </w:r>
      <w:proofErr w:type="spellStart"/>
      <w:r>
        <w:t>воспитательно</w:t>
      </w:r>
      <w:proofErr w:type="spellEnd"/>
      <w:r>
        <w:t xml:space="preserve">-образовательной и коррекционно-оздоровительной работе. </w:t>
      </w:r>
      <w:r>
        <w:br/>
        <w:t xml:space="preserve">3.14. </w:t>
      </w:r>
      <w:r w:rsidRPr="0004754B">
        <w:rPr>
          <w:bCs/>
          <w:iCs/>
          <w:color w:val="auto"/>
        </w:rPr>
        <w:t>Соблюдать правила пропускного режима и правила внутреннего распорядка</w:t>
      </w:r>
    </w:p>
    <w:p w:rsidR="006E56AF" w:rsidRPr="0004754B" w:rsidRDefault="001A2924">
      <w:pPr>
        <w:jc w:val="both"/>
        <w:rPr>
          <w:color w:val="auto"/>
        </w:rPr>
      </w:pPr>
      <w:r w:rsidRPr="0004754B">
        <w:rPr>
          <w:bCs/>
          <w:iCs/>
          <w:color w:val="auto"/>
        </w:rPr>
        <w:t xml:space="preserve">      (все нормативные документы р</w:t>
      </w:r>
      <w:r w:rsidR="00451F60" w:rsidRPr="0004754B">
        <w:rPr>
          <w:bCs/>
          <w:iCs/>
          <w:color w:val="auto"/>
        </w:rPr>
        <w:t>азмещены на официальном сайте МБДОУ «Детский сад № 43</w:t>
      </w:r>
      <w:r w:rsidRPr="0004754B">
        <w:rPr>
          <w:bCs/>
          <w:iCs/>
          <w:color w:val="auto"/>
        </w:rPr>
        <w:t>»)</w:t>
      </w:r>
    </w:p>
    <w:p w:rsidR="006E56AF" w:rsidRPr="0004754B" w:rsidRDefault="001A2924">
      <w:pPr>
        <w:jc w:val="both"/>
        <w:rPr>
          <w:iCs/>
          <w:color w:val="auto"/>
        </w:rPr>
      </w:pPr>
      <w:r w:rsidRPr="0004754B">
        <w:rPr>
          <w:bCs/>
          <w:iCs/>
          <w:color w:val="auto"/>
        </w:rPr>
        <w:t>3.15.       Приводить воспитанни</w:t>
      </w:r>
      <w:r w:rsidR="0004754B">
        <w:rPr>
          <w:bCs/>
          <w:iCs/>
          <w:color w:val="auto"/>
        </w:rPr>
        <w:t>ков в детский сад с 7.00 до 8.30</w:t>
      </w:r>
      <w:r w:rsidRPr="0004754B">
        <w:rPr>
          <w:bCs/>
          <w:iCs/>
          <w:color w:val="auto"/>
        </w:rPr>
        <w:t>.</w:t>
      </w:r>
    </w:p>
    <w:p w:rsidR="006E56AF" w:rsidRPr="0004754B" w:rsidRDefault="006E56AF">
      <w:pPr>
        <w:jc w:val="center"/>
        <w:rPr>
          <w:color w:val="auto"/>
        </w:rPr>
      </w:pPr>
    </w:p>
    <w:p w:rsidR="006E56AF" w:rsidRDefault="00451F60">
      <w:pPr>
        <w:jc w:val="center"/>
      </w:pPr>
      <w:r>
        <w:rPr>
          <w:b/>
        </w:rPr>
        <w:t>4. Права МБДОУ «Детский сад № 43</w:t>
      </w:r>
      <w:r w:rsidR="001A2924">
        <w:rPr>
          <w:b/>
        </w:rPr>
        <w:t>»</w:t>
      </w:r>
    </w:p>
    <w:p w:rsidR="006E56AF" w:rsidRDefault="001A2924">
      <w:pPr>
        <w:jc w:val="both"/>
      </w:pPr>
      <w:r>
        <w:t>4.1. Отчислить ребёнка из Учреждения по заявлению родителя.</w:t>
      </w:r>
    </w:p>
    <w:p w:rsidR="006E56AF" w:rsidRDefault="001A2924">
      <w:pPr>
        <w:jc w:val="both"/>
      </w:pPr>
      <w:r>
        <w:t>4.2. Отстранять ребёнка от посещения детского сада при проявлении признаков заболевания.</w:t>
      </w:r>
    </w:p>
    <w:p w:rsidR="006E56AF" w:rsidRDefault="001A2924">
      <w:pPr>
        <w:jc w:val="both"/>
      </w:pPr>
      <w:r>
        <w:t>4.3.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передаётся данному педагогическому работнику.</w:t>
      </w:r>
    </w:p>
    <w:p w:rsidR="006E56AF" w:rsidRDefault="001A2924">
      <w:pPr>
        <w:jc w:val="both"/>
      </w:pPr>
      <w:r>
        <w:t>4.4. Вносить изменения в комплектацию групп в течение учебного года с учётом их наполняемости, индивидуальных особенностей и темпов развития детей.</w:t>
      </w:r>
    </w:p>
    <w:p w:rsidR="006E56AF" w:rsidRDefault="001A2924">
      <w:pPr>
        <w:jc w:val="both"/>
      </w:pPr>
      <w:r>
        <w:t>4.5. В случае необходимости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6E56AF" w:rsidRDefault="001A2924">
      <w:pPr>
        <w:jc w:val="both"/>
      </w:pPr>
      <w:r>
        <w:t>4.6. С письменного согласия родителей (законных представителей) направлять ребёнка на психолого–медико-педагогическую комиссию с целью определения необходимости оказания квалифицированной коррекционной помощи ребенку, а при необходимости – и профиля образовательного учреждения, соответствующего состоянию развития и здоровья ребенка для его дальнейшего пребывания.</w:t>
      </w:r>
    </w:p>
    <w:p w:rsidR="006E56AF" w:rsidRDefault="001A2924">
      <w:pPr>
        <w:jc w:val="both"/>
        <w:rPr>
          <w:b/>
        </w:rPr>
      </w:pPr>
      <w:r>
        <w:t>4.7. Обращаться за поддержкой в  территориальные службы социальной помощи  населению, других социальных институтов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6E56AF" w:rsidRDefault="006E56AF">
      <w:pPr>
        <w:jc w:val="center"/>
        <w:rPr>
          <w:b/>
        </w:rPr>
      </w:pPr>
    </w:p>
    <w:p w:rsidR="006E56AF" w:rsidRDefault="001A2924">
      <w:pPr>
        <w:jc w:val="center"/>
      </w:pPr>
      <w:r>
        <w:rPr>
          <w:b/>
        </w:rPr>
        <w:t>5. Права родителей</w:t>
      </w:r>
    </w:p>
    <w:p w:rsidR="006E56AF" w:rsidRDefault="001A2924">
      <w:pPr>
        <w:jc w:val="both"/>
      </w:pPr>
      <w:r>
        <w:t xml:space="preserve">5.1. Ознакомиться 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 образовательной программой, реализуемой в Учреждении, и другими документами, регламентирующими организацию образовательного процесса в Учреждении.</w:t>
      </w:r>
    </w:p>
    <w:p w:rsidR="006E56AF" w:rsidRDefault="001A2924">
      <w:pPr>
        <w:jc w:val="both"/>
      </w:pPr>
      <w:r>
        <w:t>5.2. Принимать участие в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6E56AF" w:rsidRDefault="001A2924">
      <w:pPr>
        <w:jc w:val="both"/>
      </w:pPr>
      <w:r>
        <w:t>5.3. Получать консультативную помощь специалистов.</w:t>
      </w:r>
    </w:p>
    <w:p w:rsidR="006E56AF" w:rsidRDefault="001A2924">
      <w:pPr>
        <w:jc w:val="both"/>
      </w:pPr>
      <w:r>
        <w:t>5.4. Вносить предложения администрации Учреждения по улучшению работы с детьми и по организации платных дополнительных образовательных услуг.</w:t>
      </w:r>
    </w:p>
    <w:p w:rsidR="006E56AF" w:rsidRDefault="001A2924">
      <w:pPr>
        <w:jc w:val="both"/>
      </w:pPr>
      <w:r>
        <w:t>5.5. Выбирать виды платных дополнительных образовательных услуг, реализуемых в Учреждении.</w:t>
      </w:r>
    </w:p>
    <w:p w:rsidR="006E56AF" w:rsidRDefault="001A2924">
      <w:pPr>
        <w:jc w:val="both"/>
      </w:pPr>
      <w:r>
        <w:t>5.6. В соответствии с планом работы заслушивать отчеты заведующего и педагогов о работе с детьми в группе.</w:t>
      </w:r>
    </w:p>
    <w:p w:rsidR="006E56AF" w:rsidRDefault="001A2924">
      <w:pPr>
        <w:jc w:val="both"/>
      </w:pPr>
      <w:r>
        <w:t>5.7. Получать компенсацию части родительской платы за содержание ребенка в Учреждении</w:t>
      </w:r>
    </w:p>
    <w:p w:rsidR="006E56AF" w:rsidRDefault="001A2924">
      <w:pPr>
        <w:jc w:val="both"/>
      </w:pPr>
      <w:r>
        <w:t xml:space="preserve">       </w:t>
      </w:r>
      <w:r>
        <w:rPr>
          <w:b/>
          <w:bCs/>
        </w:rPr>
        <w:t>в размере ________%</w:t>
      </w:r>
      <w:r>
        <w:t xml:space="preserve"> </w:t>
      </w:r>
      <w:r>
        <w:rPr>
          <w:u w:val="single"/>
        </w:rPr>
        <w:t>в порядке, установленном действующим законодательством.</w:t>
      </w:r>
    </w:p>
    <w:p w:rsidR="006E56AF" w:rsidRDefault="001A2924">
      <w:pPr>
        <w:jc w:val="both"/>
      </w:pPr>
      <w:r>
        <w:t>5.8. Оказывать благотворительную помощь, направленную на развитие Учреждения, совершенствование педагогического процесса в группе.</w:t>
      </w:r>
    </w:p>
    <w:p w:rsidR="006E56AF" w:rsidRDefault="001A2924">
      <w:pPr>
        <w:jc w:val="both"/>
      </w:pPr>
      <w:r>
        <w:t>5.9. Способствовать оснащению предметно-развивающей среды в группах, благоустройству территории Учреждения.</w:t>
      </w:r>
    </w:p>
    <w:p w:rsidR="006E56AF" w:rsidRDefault="001A2924">
      <w:pPr>
        <w:jc w:val="both"/>
      </w:pPr>
      <w:r>
        <w:t>5.10. Требовать выполнения Устава и условий настоящего договора.</w:t>
      </w:r>
    </w:p>
    <w:p w:rsidR="006E56AF" w:rsidRDefault="001A2924">
      <w:pPr>
        <w:jc w:val="both"/>
      </w:pPr>
      <w:r>
        <w:rPr>
          <w:color w:val="800000"/>
        </w:rPr>
        <w:t>5.11.</w:t>
      </w:r>
      <w:r>
        <w:t xml:space="preserve"> Оплачивать расходы на дошкольное образование, в том числе на платные образовательные услуги, средствами материнского капитала (</w:t>
      </w:r>
      <w:hyperlink r:id="rId8" w:anchor="/document/99/902021711/XA00MBM2NF/" w:history="1">
        <w:r>
          <w:rPr>
            <w:rStyle w:val="-"/>
          </w:rPr>
          <w:t>п. 6.1 ст. 7 Федерального закона от 29.12.2006 № 256</w:t>
        </w:r>
      </w:hyperlink>
      <w:r>
        <w:t>).</w:t>
      </w:r>
    </w:p>
    <w:p w:rsidR="006E56AF" w:rsidRDefault="006E56AF">
      <w:pPr>
        <w:jc w:val="both"/>
        <w:rPr>
          <w:i/>
          <w:iCs/>
          <w:sz w:val="22"/>
          <w:szCs w:val="22"/>
        </w:rPr>
      </w:pPr>
    </w:p>
    <w:p w:rsidR="006E56AF" w:rsidRDefault="001A2924">
      <w:pPr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</w:p>
    <w:p w:rsidR="006E56AF" w:rsidRDefault="006E56AF">
      <w:pPr>
        <w:jc w:val="center"/>
        <w:rPr>
          <w:b/>
        </w:rPr>
      </w:pPr>
    </w:p>
    <w:p w:rsidR="006E56AF" w:rsidRDefault="001A2924">
      <w:pPr>
        <w:jc w:val="center"/>
      </w:pPr>
      <w:r>
        <w:rPr>
          <w:b/>
        </w:rPr>
        <w:t>6. Ответственность сторон</w:t>
      </w:r>
    </w:p>
    <w:p w:rsidR="006E56AF" w:rsidRDefault="001A2924">
      <w:pPr>
        <w:jc w:val="both"/>
        <w:rPr>
          <w:b/>
        </w:rPr>
      </w:pPr>
      <w:r>
        <w:t>6.1. Стороны несут взаимную ответственность за соблюдение условий настоящего договора.</w:t>
      </w:r>
      <w:r>
        <w:br/>
        <w:t>6.2. За  неисполнение или ненадлежащее исполнение обязательств, принятых на себя по  настоящему договору, стороны несут ответственность в соответствии с действующим законодательством Российской Федерации.</w:t>
      </w:r>
    </w:p>
    <w:p w:rsidR="006E56AF" w:rsidRDefault="001A2924">
      <w:pPr>
        <w:jc w:val="center"/>
      </w:pPr>
      <w:r>
        <w:rPr>
          <w:b/>
        </w:rPr>
        <w:t>7. Порядок изменения и расторжения договора</w:t>
      </w:r>
    </w:p>
    <w:p w:rsidR="006E56AF" w:rsidRDefault="001A2924">
      <w:pPr>
        <w:jc w:val="both"/>
      </w:pPr>
      <w:r>
        <w:t>7.1. Все изменения и дополнения к настоящему договору действительны и являются его неотъемлемой частью только в случае, если они составлены в письменном виде и подписаны уполномоченными представителями обеих сторон.</w:t>
      </w:r>
    </w:p>
    <w:p w:rsidR="006E56AF" w:rsidRDefault="001A2924">
      <w:pPr>
        <w:jc w:val="both"/>
      </w:pPr>
      <w:r>
        <w:t xml:space="preserve">7.2. </w:t>
      </w:r>
      <w:proofErr w:type="gramStart"/>
      <w:r>
        <w:t>Договор</w:t>
      </w:r>
      <w:proofErr w:type="gramEnd"/>
      <w:r>
        <w:t xml:space="preserve"> может быть  расторгнут по соглашению сторон в любое время. При этом сторона, инициировавшая расторжение договора, должна предупредить об этом другую сторону в письменном виде, не менее чем за 14 дней</w:t>
      </w:r>
      <w:proofErr w:type="gramStart"/>
      <w: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>
        <w:rPr>
          <w:b/>
        </w:rPr>
        <w:t>витанцию</w:t>
      </w:r>
    </w:p>
    <w:p w:rsidR="006E56AF" w:rsidRDefault="001A2924">
      <w:pPr>
        <w:jc w:val="center"/>
      </w:pPr>
      <w:r>
        <w:rPr>
          <w:b/>
        </w:rPr>
        <w:t>8. Порядок разрешения споров</w:t>
      </w:r>
    </w:p>
    <w:p w:rsidR="006E56AF" w:rsidRDefault="001A2924">
      <w:pPr>
        <w:jc w:val="both"/>
        <w:rPr>
          <w:b/>
        </w:rPr>
      </w:pPr>
      <w:r>
        <w:t>8.1. В случае невозможности разрешения разногласий путем переговоров, стороны руководствуются действующим законодательством Российской Федерации.</w:t>
      </w:r>
    </w:p>
    <w:p w:rsidR="006E56AF" w:rsidRDefault="006E56AF">
      <w:pPr>
        <w:jc w:val="center"/>
        <w:rPr>
          <w:b/>
        </w:rPr>
      </w:pPr>
    </w:p>
    <w:p w:rsidR="006E56AF" w:rsidRDefault="001A2924">
      <w:pPr>
        <w:jc w:val="center"/>
      </w:pPr>
      <w:r>
        <w:rPr>
          <w:b/>
        </w:rPr>
        <w:t>9. Срок действия договора</w:t>
      </w:r>
    </w:p>
    <w:p w:rsidR="006E56AF" w:rsidRDefault="001A2924">
      <w:pPr>
        <w:jc w:val="both"/>
        <w:rPr>
          <w:b/>
        </w:rPr>
      </w:pPr>
      <w:r>
        <w:t>9.1. Настоящий договор вступает в силу с момента его подписания обеими сторонами и действителен до 31.08.20____г.</w:t>
      </w:r>
    </w:p>
    <w:p w:rsidR="006E56AF" w:rsidRDefault="001A2924">
      <w:pPr>
        <w:jc w:val="center"/>
      </w:pPr>
      <w:r>
        <w:rPr>
          <w:b/>
        </w:rPr>
        <w:t>10. Прочие условия</w:t>
      </w:r>
    </w:p>
    <w:p w:rsidR="006E56AF" w:rsidRDefault="001A2924">
      <w:pPr>
        <w:jc w:val="both"/>
        <w:rPr>
          <w:b/>
        </w:rPr>
      </w:pPr>
      <w:r>
        <w:t>10.1. Настоящий договор составлен в 2-х экземплярах: один экземпляр хранится в Учреждении в  личном деле ребенка, другой – у родителя. Оба экземпляра имеют одинаковую юридическую силу.</w:t>
      </w:r>
    </w:p>
    <w:p w:rsidR="006E56AF" w:rsidRDefault="006E56AF">
      <w:pPr>
        <w:jc w:val="center"/>
        <w:rPr>
          <w:b/>
        </w:rPr>
      </w:pPr>
    </w:p>
    <w:p w:rsidR="006E56AF" w:rsidRDefault="001A2924">
      <w:pPr>
        <w:jc w:val="center"/>
      </w:pPr>
      <w:r>
        <w:rPr>
          <w:b/>
        </w:rPr>
        <w:t>11. Стороны договора</w:t>
      </w:r>
    </w:p>
    <w:tbl>
      <w:tblPr>
        <w:tblW w:w="10959" w:type="dxa"/>
        <w:tblLook w:val="0000" w:firstRow="0" w:lastRow="0" w:firstColumn="0" w:lastColumn="0" w:noHBand="0" w:noVBand="0"/>
      </w:tblPr>
      <w:tblGrid>
        <w:gridCol w:w="10959"/>
      </w:tblGrid>
      <w:tr w:rsidR="006E56AF">
        <w:tc>
          <w:tcPr>
            <w:tcW w:w="10959" w:type="dxa"/>
            <w:shd w:val="clear" w:color="auto" w:fill="auto"/>
          </w:tcPr>
          <w:p w:rsidR="006E56AF" w:rsidRDefault="006E56AF">
            <w:pPr>
              <w:snapToGrid w:val="0"/>
            </w:pPr>
          </w:p>
          <w:tbl>
            <w:tblPr>
              <w:tblW w:w="10635" w:type="dxa"/>
              <w:tblInd w:w="108" w:type="dxa"/>
              <w:tblLook w:val="0000" w:firstRow="0" w:lastRow="0" w:firstColumn="0" w:lastColumn="0" w:noHBand="0" w:noVBand="0"/>
            </w:tblPr>
            <w:tblGrid>
              <w:gridCol w:w="5037"/>
              <w:gridCol w:w="5598"/>
            </w:tblGrid>
            <w:tr w:rsidR="006E56AF">
              <w:trPr>
                <w:trHeight w:val="3851"/>
              </w:trPr>
              <w:tc>
                <w:tcPr>
                  <w:tcW w:w="5037" w:type="dxa"/>
                  <w:shd w:val="clear" w:color="auto" w:fill="auto"/>
                </w:tcPr>
                <w:p w:rsidR="006E56AF" w:rsidRDefault="001A2924">
                  <w:r>
                    <w:rPr>
                      <w:b/>
                    </w:rPr>
                    <w:t xml:space="preserve">Муниципальное автономное дошкольное образовательное учреждение  Городского округа Балашиха «Детский </w:t>
                  </w:r>
                  <w:r w:rsidR="00451F60">
                    <w:rPr>
                      <w:b/>
                    </w:rPr>
                    <w:t>сад комбинированного вида №  43«Янтарный островок</w:t>
                  </w:r>
                  <w:r>
                    <w:rPr>
                      <w:b/>
                    </w:rPr>
                    <w:t xml:space="preserve">» </w:t>
                  </w:r>
                </w:p>
                <w:p w:rsidR="00451F60" w:rsidRDefault="001A2924">
                  <w:r>
                    <w:t xml:space="preserve">Юридический адрес: 143900, Московская область, г. </w:t>
                  </w:r>
                  <w:r w:rsidR="00451F60">
                    <w:t xml:space="preserve">Балашиха, </w:t>
                  </w:r>
                  <w:proofErr w:type="spellStart"/>
                  <w:r w:rsidR="00451F60">
                    <w:t>мкр</w:t>
                  </w:r>
                  <w:proofErr w:type="spellEnd"/>
                  <w:r w:rsidR="00451F60">
                    <w:t>.</w:t>
                  </w:r>
                  <w:r w:rsidR="006A7583">
                    <w:t xml:space="preserve"> </w:t>
                  </w:r>
                  <w:proofErr w:type="gramStart"/>
                  <w:r w:rsidR="00451F60">
                    <w:t>Я</w:t>
                  </w:r>
                  <w:proofErr w:type="gramEnd"/>
                  <w:r w:rsidR="00451F60">
                    <w:t xml:space="preserve">нтарный, </w:t>
                  </w:r>
                </w:p>
                <w:p w:rsidR="006E56AF" w:rsidRDefault="00451F60">
                  <w:proofErr w:type="spellStart"/>
                  <w:r>
                    <w:t>Акуловский</w:t>
                  </w:r>
                  <w:proofErr w:type="spellEnd"/>
                  <w:r>
                    <w:t xml:space="preserve"> проезд, дом.1</w:t>
                  </w:r>
                  <w:r w:rsidR="001A2924">
                    <w:t xml:space="preserve">               </w:t>
                  </w:r>
                </w:p>
                <w:p w:rsidR="006E56AF" w:rsidRDefault="00451F60">
                  <w:r>
                    <w:t>телефон: 8 (498)504-70-48(49)</w:t>
                  </w:r>
                </w:p>
                <w:p w:rsidR="006E56AF" w:rsidRDefault="00451F60">
                  <w:r>
                    <w:t>ИНН 5001085824</w:t>
                  </w:r>
                </w:p>
                <w:p w:rsidR="006E56AF" w:rsidRDefault="001A2924">
                  <w:r>
                    <w:t>КПП 500101001</w:t>
                  </w:r>
                </w:p>
                <w:p w:rsidR="006E56AF" w:rsidRDefault="00451F60">
                  <w:r>
                    <w:t>Заведующий МБ</w:t>
                  </w:r>
                  <w:r w:rsidR="001A2924">
                    <w:t>ДОУ «Детск</w:t>
                  </w:r>
                  <w:r>
                    <w:t>ий сад №43</w:t>
                  </w:r>
                  <w:r w:rsidR="001A2924">
                    <w:t xml:space="preserve">» </w:t>
                  </w:r>
                </w:p>
                <w:p w:rsidR="006E56AF" w:rsidRDefault="001A2924">
                  <w:pPr>
                    <w:spacing w:line="360" w:lineRule="auto"/>
                  </w:pPr>
                  <w:r>
                    <w:t>___</w:t>
                  </w:r>
                  <w:r w:rsidR="00451F60">
                    <w:t>__________________Т.И. Рослова</w:t>
                  </w:r>
                </w:p>
                <w:p w:rsidR="006E56AF" w:rsidRDefault="001A2924">
                  <w:pPr>
                    <w:spacing w:line="360" w:lineRule="auto"/>
                  </w:pPr>
                  <w:r>
                    <w:t xml:space="preserve">М.П.                   «___» ______________ 20___г. </w:t>
                  </w:r>
                </w:p>
              </w:tc>
              <w:tc>
                <w:tcPr>
                  <w:tcW w:w="5597" w:type="dxa"/>
                  <w:shd w:val="clear" w:color="auto" w:fill="auto"/>
                </w:tcPr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 xml:space="preserve">   Родитель _____________________________________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 xml:space="preserve">   _____________________________________________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 xml:space="preserve">   паспортные данные  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 xml:space="preserve">   кем </w:t>
                  </w:r>
                  <w:proofErr w:type="gramStart"/>
                  <w:r>
                    <w:rPr>
                      <w:spacing w:val="-6"/>
                    </w:rPr>
                    <w:t>выдан</w:t>
                  </w:r>
                  <w:proofErr w:type="gramEnd"/>
                  <w:r>
                    <w:rPr>
                      <w:spacing w:val="-6"/>
                    </w:rPr>
                    <w:t xml:space="preserve">  ___________________________________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 xml:space="preserve">   дата выдачи  __________________________________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</w:pPr>
                  <w:r>
                    <w:rPr>
                      <w:spacing w:val="-6"/>
                    </w:rPr>
                    <w:t xml:space="preserve">   адрес регистрации:  ____________________________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</w:pPr>
                  <w:r>
                    <w:rPr>
                      <w:spacing w:val="-6"/>
                    </w:rPr>
                    <w:t xml:space="preserve">   _____________________________________________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телефон  _____________________________________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</w:pPr>
                  <w:r>
                    <w:rPr>
                      <w:spacing w:val="-6"/>
                    </w:rPr>
                    <w:t xml:space="preserve">   подпись  _____________/   ______________________</w:t>
                  </w:r>
                </w:p>
                <w:p w:rsidR="006E56AF" w:rsidRDefault="001A2924">
                  <w:pPr>
                    <w:shd w:val="clear" w:color="auto" w:fill="FFFFFF"/>
                    <w:tabs>
                      <w:tab w:val="left" w:pos="629"/>
                    </w:tabs>
                    <w:spacing w:after="120"/>
                  </w:pPr>
                  <w:r>
                    <w:rPr>
                      <w:spacing w:val="-6"/>
                    </w:rPr>
                    <w:t xml:space="preserve">      дата «____»___________________20___г.</w:t>
                  </w:r>
                </w:p>
              </w:tc>
            </w:tr>
          </w:tbl>
          <w:p w:rsidR="006E56AF" w:rsidRDefault="006E56AF">
            <w:pPr>
              <w:shd w:val="clear" w:color="auto" w:fill="FFFFFF"/>
              <w:tabs>
                <w:tab w:val="left" w:pos="629"/>
              </w:tabs>
              <w:spacing w:line="274" w:lineRule="exact"/>
              <w:rPr>
                <w:spacing w:val="-6"/>
              </w:rPr>
            </w:pPr>
          </w:p>
        </w:tc>
      </w:tr>
    </w:tbl>
    <w:p w:rsidR="006E56AF" w:rsidRDefault="006E56AF">
      <w:pPr>
        <w:ind w:firstLine="360"/>
        <w:jc w:val="both"/>
      </w:pPr>
    </w:p>
    <w:p w:rsidR="006E56AF" w:rsidRDefault="001A2924">
      <w:pPr>
        <w:ind w:firstLine="360"/>
        <w:jc w:val="both"/>
      </w:pPr>
      <w:proofErr w:type="gramStart"/>
      <w:r>
        <w:t>С Уставом, Лицензией на право ведения образовательной деятельности, образовательной  программой</w:t>
      </w:r>
      <w:r w:rsidR="00451F60">
        <w:t xml:space="preserve">  и другими локальными актами МБДОУ «Детский сад № 43</w:t>
      </w:r>
      <w:r>
        <w:t xml:space="preserve">», регламентирующими осуществление образовательного процесса,  ознакомлен (а) </w:t>
      </w:r>
      <w:proofErr w:type="gramEnd"/>
    </w:p>
    <w:p w:rsidR="006E56AF" w:rsidRPr="0004754B" w:rsidRDefault="001A2924">
      <w:pPr>
        <w:ind w:firstLine="360"/>
        <w:jc w:val="both"/>
        <w:rPr>
          <w:color w:val="auto"/>
        </w:rPr>
      </w:pPr>
      <w:r w:rsidRPr="0004754B">
        <w:rPr>
          <w:color w:val="auto"/>
          <w:sz w:val="22"/>
          <w:szCs w:val="22"/>
        </w:rPr>
        <w:t>(</w:t>
      </w:r>
      <w:r w:rsidRPr="0004754B">
        <w:rPr>
          <w:b/>
          <w:bCs/>
          <w:color w:val="auto"/>
          <w:sz w:val="22"/>
          <w:szCs w:val="22"/>
        </w:rPr>
        <w:t>Все нормат</w:t>
      </w:r>
      <w:r w:rsidR="00451F60" w:rsidRPr="0004754B">
        <w:rPr>
          <w:b/>
          <w:bCs/>
          <w:color w:val="auto"/>
          <w:sz w:val="22"/>
          <w:szCs w:val="22"/>
        </w:rPr>
        <w:t>ивные акты размещены на сайте МБ</w:t>
      </w:r>
      <w:r w:rsidRPr="0004754B">
        <w:rPr>
          <w:b/>
          <w:bCs/>
          <w:color w:val="auto"/>
          <w:sz w:val="22"/>
          <w:szCs w:val="22"/>
        </w:rPr>
        <w:t>ДОУ</w:t>
      </w:r>
      <w:r w:rsidRPr="0004754B">
        <w:rPr>
          <w:color w:val="auto"/>
          <w:sz w:val="22"/>
          <w:szCs w:val="22"/>
        </w:rPr>
        <w:t xml:space="preserve">)  </w:t>
      </w:r>
      <w:r w:rsidRPr="0004754B">
        <w:rPr>
          <w:color w:val="auto"/>
        </w:rPr>
        <w:t xml:space="preserve"> </w:t>
      </w:r>
    </w:p>
    <w:p w:rsidR="006E56AF" w:rsidRDefault="001A2924">
      <w:pPr>
        <w:ind w:firstLine="360"/>
        <w:jc w:val="both"/>
      </w:pPr>
      <w:r>
        <w:t xml:space="preserve">                                                                                            ______________/_____________________/</w:t>
      </w:r>
    </w:p>
    <w:p w:rsidR="006E56AF" w:rsidRDefault="001A2924">
      <w:pPr>
        <w:spacing w:line="120" w:lineRule="auto"/>
      </w:pPr>
      <w: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подпись                 расшифровка  подписи</w:t>
      </w:r>
    </w:p>
    <w:p w:rsidR="006E56AF" w:rsidRDefault="006E56AF">
      <w:pPr>
        <w:ind w:firstLine="360"/>
      </w:pPr>
    </w:p>
    <w:p w:rsidR="006E56AF" w:rsidRDefault="001A2924">
      <w:pPr>
        <w:ind w:firstLine="360"/>
        <w:jc w:val="both"/>
      </w:pPr>
      <w:r>
        <w:t>Даю согласие на фото и видеосъемку ребенка на территории детского сада, размещение фото</w:t>
      </w:r>
      <w:r w:rsidR="005D5C0D">
        <w:t xml:space="preserve"> ребенка на официальном сайте МБДОУ д/с № 43</w:t>
      </w:r>
      <w:r>
        <w:t xml:space="preserve"> в сети Интернет  в образовательных целях. </w:t>
      </w:r>
    </w:p>
    <w:p w:rsidR="006E56AF" w:rsidRDefault="001A2924">
      <w:pPr>
        <w:ind w:left="5664"/>
        <w:jc w:val="both"/>
        <w:rPr>
          <w:sz w:val="20"/>
          <w:szCs w:val="20"/>
        </w:rPr>
      </w:pPr>
      <w:r>
        <w:t xml:space="preserve">       ______________/_____________________/</w:t>
      </w:r>
    </w:p>
    <w:p w:rsidR="006E56AF" w:rsidRDefault="001A2924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подпись                 расшифровка подписи</w:t>
      </w:r>
    </w:p>
    <w:p w:rsidR="006E56AF" w:rsidRDefault="006E56AF">
      <w:pPr>
        <w:rPr>
          <w:sz w:val="20"/>
          <w:szCs w:val="20"/>
        </w:rPr>
      </w:pPr>
    </w:p>
    <w:p w:rsidR="006E56AF" w:rsidRDefault="006E56AF"/>
    <w:p w:rsidR="006E56AF" w:rsidRDefault="001A2924">
      <w:pPr>
        <w:rPr>
          <w:b/>
          <w:bCs/>
          <w:i/>
          <w:iCs/>
        </w:rPr>
      </w:pPr>
      <w:r>
        <w:rPr>
          <w:b/>
          <w:bCs/>
          <w:i/>
          <w:iCs/>
        </w:rPr>
        <w:t>Экземпляр договора на руки получил (а)</w:t>
      </w:r>
      <w:r>
        <w:rPr>
          <w:b/>
          <w:bCs/>
          <w:i/>
          <w:iCs/>
          <w:sz w:val="20"/>
          <w:szCs w:val="20"/>
        </w:rPr>
        <w:t xml:space="preserve"> _____________  /___________________/   «___»____________</w:t>
      </w:r>
      <w:r>
        <w:rPr>
          <w:b/>
          <w:bCs/>
          <w:i/>
          <w:iCs/>
        </w:rPr>
        <w:t>20</w:t>
      </w:r>
      <w:r>
        <w:rPr>
          <w:b/>
          <w:bCs/>
          <w:i/>
          <w:iCs/>
          <w:sz w:val="20"/>
          <w:szCs w:val="20"/>
        </w:rPr>
        <w:t>___г.</w:t>
      </w:r>
    </w:p>
    <w:p w:rsidR="006E56AF" w:rsidRDefault="001A2924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6E56AF">
      <w:footerReference w:type="default" r:id="rId9"/>
      <w:pgSz w:w="11906" w:h="16838"/>
      <w:pgMar w:top="284" w:right="341" w:bottom="766" w:left="85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0A" w:rsidRDefault="00B3230A">
      <w:r>
        <w:separator/>
      </w:r>
    </w:p>
  </w:endnote>
  <w:endnote w:type="continuationSeparator" w:id="0">
    <w:p w:rsidR="00B3230A" w:rsidRDefault="00B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AF" w:rsidRDefault="001A292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6A75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0A" w:rsidRDefault="00B3230A">
      <w:r>
        <w:separator/>
      </w:r>
    </w:p>
  </w:footnote>
  <w:footnote w:type="continuationSeparator" w:id="0">
    <w:p w:rsidR="00B3230A" w:rsidRDefault="00B3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447"/>
    <w:multiLevelType w:val="multilevel"/>
    <w:tmpl w:val="BCD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B256B7"/>
    <w:multiLevelType w:val="multilevel"/>
    <w:tmpl w:val="FCA602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752A8B"/>
    <w:multiLevelType w:val="multilevel"/>
    <w:tmpl w:val="A2A64840"/>
    <w:lvl w:ilvl="0">
      <w:start w:val="1"/>
      <w:numFmt w:val="bullet"/>
      <w:lvlText w:val=""/>
      <w:lvlJc w:val="left"/>
      <w:pPr>
        <w:ind w:left="6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3">
    <w:nsid w:val="2C950D64"/>
    <w:multiLevelType w:val="multilevel"/>
    <w:tmpl w:val="DCE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6AF"/>
    <w:rsid w:val="0004754B"/>
    <w:rsid w:val="001A2924"/>
    <w:rsid w:val="00451F60"/>
    <w:rsid w:val="005D5C0D"/>
    <w:rsid w:val="006A7583"/>
    <w:rsid w:val="006E56AF"/>
    <w:rsid w:val="00934383"/>
    <w:rsid w:val="00B3230A"/>
    <w:rsid w:val="00D914C9"/>
    <w:rsid w:val="00DE7038"/>
    <w:rsid w:val="00E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15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6315"/>
    <w:rPr>
      <w:rFonts w:ascii="Symbol" w:hAnsi="Symbol" w:cs="Symbol"/>
    </w:rPr>
  </w:style>
  <w:style w:type="character" w:customStyle="1" w:styleId="WW8Num1z1">
    <w:name w:val="WW8Num1z1"/>
    <w:qFormat/>
    <w:rsid w:val="000E6315"/>
    <w:rPr>
      <w:rFonts w:ascii="Courier New" w:hAnsi="Courier New" w:cs="Courier New"/>
    </w:rPr>
  </w:style>
  <w:style w:type="character" w:customStyle="1" w:styleId="WW8Num1z2">
    <w:name w:val="WW8Num1z2"/>
    <w:qFormat/>
    <w:rsid w:val="000E6315"/>
    <w:rPr>
      <w:rFonts w:ascii="Wingdings" w:hAnsi="Wingdings" w:cs="Wingdings"/>
    </w:rPr>
  </w:style>
  <w:style w:type="character" w:customStyle="1" w:styleId="WW8Num2z0">
    <w:name w:val="WW8Num2z0"/>
    <w:qFormat/>
    <w:rsid w:val="000E6315"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sid w:val="000E6315"/>
    <w:rPr>
      <w:rFonts w:ascii="Courier New" w:hAnsi="Courier New" w:cs="Courier New"/>
    </w:rPr>
  </w:style>
  <w:style w:type="character" w:customStyle="1" w:styleId="WW8Num2z2">
    <w:name w:val="WW8Num2z2"/>
    <w:qFormat/>
    <w:rsid w:val="000E6315"/>
    <w:rPr>
      <w:rFonts w:ascii="Wingdings" w:hAnsi="Wingdings" w:cs="Wingdings"/>
    </w:rPr>
  </w:style>
  <w:style w:type="character" w:customStyle="1" w:styleId="WW8Num3z0">
    <w:name w:val="WW8Num3z0"/>
    <w:qFormat/>
    <w:rsid w:val="000E6315"/>
    <w:rPr>
      <w:rFonts w:ascii="Symbol" w:hAnsi="Symbol" w:cs="Symbol"/>
    </w:rPr>
  </w:style>
  <w:style w:type="character" w:customStyle="1" w:styleId="WW8Num3z1">
    <w:name w:val="WW8Num3z1"/>
    <w:qFormat/>
    <w:rsid w:val="000E6315"/>
    <w:rPr>
      <w:rFonts w:ascii="Courier New" w:hAnsi="Courier New" w:cs="Courier New"/>
    </w:rPr>
  </w:style>
  <w:style w:type="character" w:customStyle="1" w:styleId="WW8Num3z2">
    <w:name w:val="WW8Num3z2"/>
    <w:qFormat/>
    <w:rsid w:val="000E6315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0E6315"/>
  </w:style>
  <w:style w:type="character" w:styleId="a3">
    <w:name w:val="Strong"/>
    <w:qFormat/>
    <w:rsid w:val="000E6315"/>
    <w:rPr>
      <w:b/>
      <w:bCs/>
    </w:rPr>
  </w:style>
  <w:style w:type="character" w:customStyle="1" w:styleId="a4">
    <w:name w:val="Текст выноски Знак"/>
    <w:qFormat/>
    <w:rsid w:val="000E631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E6315"/>
    <w:rPr>
      <w:sz w:val="24"/>
      <w:szCs w:val="24"/>
    </w:rPr>
  </w:style>
  <w:style w:type="character" w:customStyle="1" w:styleId="a6">
    <w:name w:val="Нижний колонтитул Знак"/>
    <w:qFormat/>
    <w:rsid w:val="000E6315"/>
    <w:rPr>
      <w:sz w:val="24"/>
      <w:szCs w:val="24"/>
    </w:rPr>
  </w:style>
  <w:style w:type="character" w:customStyle="1" w:styleId="a7">
    <w:name w:val="Название Знак"/>
    <w:qFormat/>
    <w:rsid w:val="000E631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2"/>
      <w:szCs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2">
    <w:name w:val="ListLabel 12"/>
    <w:qFormat/>
    <w:rPr>
      <w:rFonts w:cs="Symbol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paragraph" w:customStyle="1" w:styleId="a8">
    <w:name w:val="Заголовок"/>
    <w:basedOn w:val="a"/>
    <w:next w:val="a9"/>
    <w:qFormat/>
    <w:rsid w:val="000E6315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9">
    <w:name w:val="Body Text"/>
    <w:basedOn w:val="a"/>
    <w:rsid w:val="000E6315"/>
    <w:pPr>
      <w:spacing w:after="140" w:line="288" w:lineRule="auto"/>
    </w:pPr>
  </w:style>
  <w:style w:type="paragraph" w:styleId="aa">
    <w:name w:val="List"/>
    <w:basedOn w:val="a9"/>
    <w:rsid w:val="000E6315"/>
    <w:rPr>
      <w:rFonts w:cs="Arial"/>
    </w:rPr>
  </w:style>
  <w:style w:type="paragraph" w:styleId="ab">
    <w:name w:val="caption"/>
    <w:basedOn w:val="a"/>
    <w:qFormat/>
    <w:rsid w:val="000E6315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rsid w:val="000E6315"/>
    <w:pPr>
      <w:suppressLineNumbers/>
    </w:pPr>
    <w:rPr>
      <w:rFonts w:cs="Arial"/>
    </w:rPr>
  </w:style>
  <w:style w:type="paragraph" w:styleId="ad">
    <w:name w:val="Normal (Web)"/>
    <w:basedOn w:val="a"/>
    <w:qFormat/>
    <w:rsid w:val="000E6315"/>
    <w:pPr>
      <w:spacing w:before="280" w:after="280"/>
    </w:pPr>
  </w:style>
  <w:style w:type="paragraph" w:styleId="ae">
    <w:name w:val="Balloon Text"/>
    <w:basedOn w:val="a"/>
    <w:qFormat/>
    <w:rsid w:val="000E6315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0E631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E6315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0E6315"/>
    <w:pPr>
      <w:suppressLineNumbers/>
    </w:pPr>
  </w:style>
  <w:style w:type="paragraph" w:customStyle="1" w:styleId="af2">
    <w:name w:val="Заголовок таблицы"/>
    <w:basedOn w:val="af1"/>
    <w:qFormat/>
    <w:rsid w:val="000E63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РОДИТЕЛЬСКИЙ ДОГОВОР</vt:lpstr>
    </vt:vector>
  </TitlesOfParts>
  <Company>Microsoft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РОДИТЕЛЬСКИЙ ДОГОВОР</dc:title>
  <dc:subject/>
  <dc:creator>Mr. Troll</dc:creator>
  <cp:keywords/>
  <dc:description/>
  <cp:lastModifiedBy>Пользователь</cp:lastModifiedBy>
  <cp:revision>6</cp:revision>
  <cp:lastPrinted>2020-07-09T11:25:00Z</cp:lastPrinted>
  <dcterms:created xsi:type="dcterms:W3CDTF">2020-02-03T08:03:00Z</dcterms:created>
  <dcterms:modified xsi:type="dcterms:W3CDTF">2020-08-04T07:56:00Z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