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39" w:rsidRPr="00A01F79" w:rsidRDefault="00993F39" w:rsidP="00993F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1F79">
        <w:rPr>
          <w:rFonts w:ascii="Times New Roman" w:hAnsi="Times New Roman"/>
          <w:b/>
          <w:bCs/>
          <w:sz w:val="24"/>
          <w:szCs w:val="24"/>
          <w:lang w:eastAsia="ru-RU"/>
        </w:rPr>
        <w:t>3.13.  БЛОК.  КОМПЛЕКСНЫЙ ПЛАН МЕДИЦИНСКОЙ РАБОТЫ В МДОУ.</w:t>
      </w:r>
    </w:p>
    <w:p w:rsidR="00993F39" w:rsidRPr="00A01F79" w:rsidRDefault="00993F39" w:rsidP="00993F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1F79">
        <w:rPr>
          <w:rFonts w:ascii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A01F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A01F79">
        <w:rPr>
          <w:rFonts w:ascii="Times New Roman" w:hAnsi="Times New Roman"/>
          <w:sz w:val="24"/>
          <w:szCs w:val="24"/>
          <w:lang w:eastAsia="ru-RU"/>
        </w:rPr>
        <w:t>осуществление организационно-медицинской работы с использованием эффективных оздоровительных технологий, с учетом рекомендаций современной медицинской науки; систематизация медицинской деятельности в МДОУ.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876"/>
        <w:gridCol w:w="1938"/>
        <w:gridCol w:w="1891"/>
      </w:tblGrid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gridSpan w:val="3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Нормативное обеспечение медицинской деятельности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реестра законодательных актов и нормативных документов по вопросам медицинской деятельности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договора о работе медицинской службы ДОУ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расписания основных видов образовательной деятельности, режима дня на учебный год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Медсестра, старший воспитатель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программы физкультурно-оздоровительной работы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Медсестра, инструктор по физкультуре 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перечня оздоровительных процедур, режима двигательной активности детей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летней оздоровительной работы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Медсестра, старший воспитатель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отчетной документации по питанию, заболеваемости, оздоровительно-профилактической работе в МДОУ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и ведение медицинских и прививочных карт. 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ведение журналов, документов, регламентирующих медицинскую деятельность в МДОУ в соответствии с номенклатурой дел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gridSpan w:val="3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Организационно-медицинская работа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заболеваемости, состояния физкультурно-оздоровительной работы в МДОУ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Медсестра, инструктор по физкультуре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Медсестра, инструктор по физкультуре 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вакцинации детей и работников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Антропометрические измерения детей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медицинского осмотра детей и иммунопрофилактики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Медсестра, врач – педиатр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заболевших детей, своевременная их изоляция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администрации, педагогов МДОУ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в территориальные органы здравоохранения и </w:t>
            </w:r>
            <w:proofErr w:type="spellStart"/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случаях инфекционных и паразитарных заболеваний среди детей и работников МДОУ в течение двух часов после установления диагноза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gridSpan w:val="3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Санитарно-просветительская работа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консультаций, инструктажей с работниками по организации карантинных мероприятий, соблюдению </w:t>
            </w:r>
            <w:proofErr w:type="spellStart"/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 работников, родителей по вопросам профилактики заболеваний и оздоровления детей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gridSpan w:val="3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Семинары, совещания по вопросам медицинской деятельности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 сдача работниками санитарного минимума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gridSpan w:val="3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Сотрудничество с учреждениями здравоохранения, социальными институтами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врачей-специалистов медицинских учреждений к участию в оздоровительно-профилактической работе МДОУ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93F39" w:rsidRPr="00A01F79" w:rsidTr="000B499F">
        <w:tc>
          <w:tcPr>
            <w:tcW w:w="648" w:type="dxa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(по отдельному плану)</w:t>
            </w:r>
          </w:p>
        </w:tc>
        <w:tc>
          <w:tcPr>
            <w:tcW w:w="1980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3" w:type="dxa"/>
            <w:vAlign w:val="center"/>
          </w:tcPr>
          <w:p w:rsidR="00993F39" w:rsidRPr="00A01F79" w:rsidRDefault="00993F39" w:rsidP="000B499F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A01F79">
              <w:rPr>
                <w:rFonts w:ascii="Times New Roman" w:hAnsi="Times New Roman"/>
                <w:sz w:val="24"/>
                <w:szCs w:val="24"/>
                <w:lang w:eastAsia="ru-RU"/>
              </w:rPr>
              <w:t>, медсестра</w:t>
            </w:r>
          </w:p>
        </w:tc>
      </w:tr>
    </w:tbl>
    <w:p w:rsidR="00993F39" w:rsidRPr="00A01F79" w:rsidRDefault="00993F39" w:rsidP="00993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3F39" w:rsidRPr="00A01F79" w:rsidRDefault="00993F39" w:rsidP="00993F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3F39" w:rsidRPr="00A01F79" w:rsidRDefault="00993F39" w:rsidP="00993F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3F39" w:rsidRPr="00A01F79" w:rsidRDefault="00993F39" w:rsidP="00993F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3F39" w:rsidRPr="00A01F79" w:rsidRDefault="00993F39" w:rsidP="00993F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3F39" w:rsidRPr="00A01F79" w:rsidRDefault="00993F39" w:rsidP="00993F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3F39" w:rsidRPr="00A01F79" w:rsidRDefault="00993F39" w:rsidP="00993F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732C7" w:rsidRDefault="00993F39">
      <w:bookmarkStart w:id="0" w:name="_GoBack"/>
      <w:bookmarkEnd w:id="0"/>
    </w:p>
    <w:sectPr w:rsidR="00D7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39"/>
    <w:rsid w:val="00622FBD"/>
    <w:rsid w:val="00993F39"/>
    <w:rsid w:val="00C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56E19-7ABC-4837-A946-D6092580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2022-04-29T07:51:00Z</dcterms:created>
  <dcterms:modified xsi:type="dcterms:W3CDTF">2022-04-29T07:52:00Z</dcterms:modified>
</cp:coreProperties>
</file>