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05F" w:rsidRPr="00A53508" w:rsidRDefault="005E205F" w:rsidP="005E205F">
      <w:pPr>
        <w:jc w:val="center"/>
      </w:pPr>
      <w:r w:rsidRPr="00A53508">
        <w:rPr>
          <w:b/>
          <w:bCs/>
        </w:rPr>
        <w:t>Муниципальное бюджетное общеобразовательное учреждение</w:t>
      </w:r>
    </w:p>
    <w:p w:rsidR="005E205F" w:rsidRPr="00A53508" w:rsidRDefault="005E205F" w:rsidP="005E205F">
      <w:pPr>
        <w:jc w:val="center"/>
      </w:pPr>
      <w:r w:rsidRPr="00A53508">
        <w:rPr>
          <w:b/>
          <w:bCs/>
        </w:rPr>
        <w:t>средняя общеобразовательная школа №3</w:t>
      </w:r>
    </w:p>
    <w:p w:rsidR="005E205F" w:rsidRPr="00A53508" w:rsidRDefault="005E205F" w:rsidP="005E205F">
      <w:pPr>
        <w:jc w:val="center"/>
      </w:pPr>
      <w:r w:rsidRPr="00A53508">
        <w:rPr>
          <w:b/>
          <w:bCs/>
        </w:rPr>
        <w:t>г.Озёры, Коломенский Городской округ Московской области</w:t>
      </w:r>
    </w:p>
    <w:p w:rsidR="005E205F" w:rsidRPr="00A53508" w:rsidRDefault="005E205F" w:rsidP="005E205F">
      <w:pPr>
        <w:jc w:val="center"/>
      </w:pPr>
      <w:r w:rsidRPr="00A53508">
        <w:rPr>
          <w:b/>
          <w:bCs/>
        </w:rPr>
        <w:t>140563 Московская область г. Озёры, Микрорайон -1, д.5а</w:t>
      </w:r>
    </w:p>
    <w:p w:rsidR="005E205F" w:rsidRPr="00A53508" w:rsidRDefault="005E205F" w:rsidP="005E205F">
      <w:pPr>
        <w:jc w:val="center"/>
      </w:pPr>
      <w:r w:rsidRPr="00A53508">
        <w:rPr>
          <w:i/>
          <w:iCs/>
        </w:rPr>
        <w:t>Телефон:8(496)7022658; Факс (496) 7022519</w:t>
      </w:r>
    </w:p>
    <w:p w:rsidR="005E205F" w:rsidRDefault="005E205F" w:rsidP="005E205F"/>
    <w:p w:rsidR="00737B83" w:rsidRDefault="00737B83" w:rsidP="005E205F"/>
    <w:p w:rsidR="00737B83" w:rsidRPr="00A53508" w:rsidRDefault="00737B83" w:rsidP="005E205F"/>
    <w:p w:rsidR="0058252A" w:rsidRPr="005D4C10" w:rsidRDefault="0058252A" w:rsidP="00D2554E">
      <w:pPr>
        <w:spacing w:line="200" w:lineRule="exact"/>
        <w:rPr>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737B83" w:rsidRPr="007B5960" w:rsidTr="00CC560D">
        <w:tc>
          <w:tcPr>
            <w:tcW w:w="3192" w:type="dxa"/>
          </w:tcPr>
          <w:p w:rsidR="00737B83" w:rsidRPr="007B5960" w:rsidRDefault="00737B83" w:rsidP="00CC560D">
            <w:pPr>
              <w:rPr>
                <w:rFonts w:ascii="Times New Roman" w:hAnsi="Times New Roman" w:cs="Times New Roman"/>
                <w:iCs/>
                <w:sz w:val="24"/>
                <w:szCs w:val="24"/>
              </w:rPr>
            </w:pPr>
            <w:r w:rsidRPr="007B5960">
              <w:rPr>
                <w:rFonts w:ascii="Times New Roman" w:hAnsi="Times New Roman" w:cs="Times New Roman"/>
                <w:iCs/>
                <w:sz w:val="24"/>
                <w:szCs w:val="24"/>
              </w:rPr>
              <w:t>РАССМОТРЕНА</w:t>
            </w:r>
          </w:p>
          <w:p w:rsidR="00737B83" w:rsidRPr="007B5960" w:rsidRDefault="00737B83" w:rsidP="00CC560D">
            <w:pPr>
              <w:rPr>
                <w:rFonts w:ascii="Times New Roman" w:hAnsi="Times New Roman" w:cs="Times New Roman"/>
                <w:iCs/>
                <w:sz w:val="24"/>
                <w:szCs w:val="24"/>
              </w:rPr>
            </w:pPr>
            <w:r w:rsidRPr="007B5960">
              <w:rPr>
                <w:rFonts w:ascii="Times New Roman" w:hAnsi="Times New Roman" w:cs="Times New Roman"/>
                <w:iCs/>
                <w:sz w:val="24"/>
                <w:szCs w:val="24"/>
              </w:rPr>
              <w:t>на заседании пед</w:t>
            </w:r>
            <w:r>
              <w:rPr>
                <w:rFonts w:ascii="Times New Roman" w:hAnsi="Times New Roman" w:cs="Times New Roman"/>
                <w:iCs/>
                <w:sz w:val="24"/>
                <w:szCs w:val="24"/>
              </w:rPr>
              <w:t xml:space="preserve">. </w:t>
            </w:r>
            <w:r w:rsidRPr="007B5960">
              <w:rPr>
                <w:rFonts w:ascii="Times New Roman" w:hAnsi="Times New Roman" w:cs="Times New Roman"/>
                <w:iCs/>
                <w:sz w:val="24"/>
                <w:szCs w:val="24"/>
              </w:rPr>
              <w:t>совета Протокол №1 от 27.08.2021 года</w:t>
            </w:r>
          </w:p>
        </w:tc>
        <w:tc>
          <w:tcPr>
            <w:tcW w:w="3192" w:type="dxa"/>
          </w:tcPr>
          <w:p w:rsidR="00737B83" w:rsidRPr="007B5960" w:rsidRDefault="00737B83" w:rsidP="00CC560D">
            <w:pPr>
              <w:rPr>
                <w:rFonts w:ascii="Times New Roman" w:hAnsi="Times New Roman" w:cs="Times New Roman"/>
                <w:iCs/>
                <w:sz w:val="24"/>
                <w:szCs w:val="24"/>
              </w:rPr>
            </w:pPr>
            <w:r w:rsidRPr="007B5960">
              <w:rPr>
                <w:rFonts w:ascii="Times New Roman" w:hAnsi="Times New Roman" w:cs="Times New Roman"/>
                <w:iCs/>
                <w:sz w:val="24"/>
                <w:szCs w:val="24"/>
              </w:rPr>
              <w:t>СОГЛАСОВАНА</w:t>
            </w:r>
          </w:p>
          <w:p w:rsidR="00737B83" w:rsidRPr="007B5960" w:rsidRDefault="00737B83" w:rsidP="00CC560D">
            <w:pPr>
              <w:rPr>
                <w:rFonts w:ascii="Times New Roman" w:hAnsi="Times New Roman" w:cs="Times New Roman"/>
                <w:iCs/>
                <w:sz w:val="24"/>
                <w:szCs w:val="24"/>
              </w:rPr>
            </w:pPr>
            <w:r w:rsidRPr="007B5960">
              <w:rPr>
                <w:rFonts w:ascii="Times New Roman" w:hAnsi="Times New Roman" w:cs="Times New Roman"/>
                <w:iCs/>
                <w:sz w:val="24"/>
                <w:szCs w:val="24"/>
              </w:rPr>
              <w:t>Управляющий совет МБОУ школы №3</w:t>
            </w:r>
          </w:p>
          <w:p w:rsidR="00737B83" w:rsidRDefault="00737B83" w:rsidP="00CC560D">
            <w:pPr>
              <w:rPr>
                <w:rFonts w:ascii="Times New Roman" w:hAnsi="Times New Roman" w:cs="Times New Roman"/>
                <w:iCs/>
                <w:sz w:val="24"/>
                <w:szCs w:val="24"/>
              </w:rPr>
            </w:pPr>
            <w:r w:rsidRPr="007B5960">
              <w:rPr>
                <w:rFonts w:ascii="Times New Roman" w:hAnsi="Times New Roman" w:cs="Times New Roman"/>
                <w:iCs/>
                <w:sz w:val="24"/>
                <w:szCs w:val="24"/>
              </w:rPr>
              <w:t xml:space="preserve">Председатель </w:t>
            </w:r>
          </w:p>
          <w:p w:rsidR="00737B83" w:rsidRPr="007B5960" w:rsidRDefault="00737B83" w:rsidP="00CC560D">
            <w:pPr>
              <w:rPr>
                <w:rFonts w:ascii="Times New Roman" w:hAnsi="Times New Roman" w:cs="Times New Roman"/>
                <w:iCs/>
                <w:sz w:val="24"/>
                <w:szCs w:val="24"/>
              </w:rPr>
            </w:pPr>
            <w:r w:rsidRPr="007B5960">
              <w:rPr>
                <w:rFonts w:ascii="Times New Roman" w:hAnsi="Times New Roman" w:cs="Times New Roman"/>
                <w:iCs/>
                <w:sz w:val="24"/>
                <w:szCs w:val="24"/>
              </w:rPr>
              <w:t>______А.В. Пылаева Протокол №1 от 27.08.2021 года</w:t>
            </w:r>
          </w:p>
        </w:tc>
        <w:tc>
          <w:tcPr>
            <w:tcW w:w="3192" w:type="dxa"/>
          </w:tcPr>
          <w:p w:rsidR="00737B83" w:rsidRPr="007B5960" w:rsidRDefault="00737B83" w:rsidP="00CC560D">
            <w:pPr>
              <w:jc w:val="right"/>
              <w:rPr>
                <w:rFonts w:ascii="Times New Roman" w:hAnsi="Times New Roman" w:cs="Times New Roman"/>
                <w:iCs/>
                <w:sz w:val="24"/>
                <w:szCs w:val="24"/>
              </w:rPr>
            </w:pPr>
            <w:r w:rsidRPr="007B5960">
              <w:rPr>
                <w:rFonts w:ascii="Times New Roman" w:hAnsi="Times New Roman" w:cs="Times New Roman"/>
                <w:iCs/>
                <w:sz w:val="24"/>
                <w:szCs w:val="24"/>
              </w:rPr>
              <w:t>УТВЕРЖДЕНА</w:t>
            </w:r>
          </w:p>
          <w:p w:rsidR="00737B83" w:rsidRPr="007B5960" w:rsidRDefault="00737B83" w:rsidP="00CC560D">
            <w:pPr>
              <w:jc w:val="right"/>
              <w:rPr>
                <w:rFonts w:ascii="Times New Roman" w:hAnsi="Times New Roman" w:cs="Times New Roman"/>
                <w:iCs/>
                <w:sz w:val="24"/>
                <w:szCs w:val="24"/>
              </w:rPr>
            </w:pPr>
            <w:r w:rsidRPr="007B5960">
              <w:rPr>
                <w:rFonts w:ascii="Times New Roman" w:hAnsi="Times New Roman" w:cs="Times New Roman"/>
                <w:iCs/>
                <w:sz w:val="24"/>
                <w:szCs w:val="24"/>
              </w:rPr>
              <w:t>Директор МБОУ школы №3 ______Е.Ю. Кузнецова</w:t>
            </w:r>
          </w:p>
          <w:p w:rsidR="00737B83" w:rsidRPr="007B5960" w:rsidRDefault="00737B83" w:rsidP="00CC560D">
            <w:pPr>
              <w:jc w:val="right"/>
              <w:rPr>
                <w:rFonts w:ascii="Times New Roman" w:hAnsi="Times New Roman" w:cs="Times New Roman"/>
                <w:iCs/>
                <w:sz w:val="24"/>
                <w:szCs w:val="24"/>
              </w:rPr>
            </w:pPr>
            <w:r w:rsidRPr="007B5960">
              <w:rPr>
                <w:rFonts w:ascii="Times New Roman" w:hAnsi="Times New Roman" w:cs="Times New Roman"/>
                <w:iCs/>
                <w:sz w:val="24"/>
                <w:szCs w:val="24"/>
              </w:rPr>
              <w:t>Приказ №96-ОД от 30.08.2021 года</w:t>
            </w:r>
          </w:p>
        </w:tc>
      </w:tr>
    </w:tbl>
    <w:p w:rsidR="0058252A" w:rsidRPr="005D4C10" w:rsidRDefault="0058252A" w:rsidP="00D2554E">
      <w:pPr>
        <w:spacing w:line="216" w:lineRule="exact"/>
        <w:jc w:val="center"/>
        <w:rPr>
          <w:sz w:val="24"/>
          <w:szCs w:val="24"/>
        </w:rPr>
      </w:pPr>
    </w:p>
    <w:p w:rsidR="00737B83" w:rsidRDefault="00737B83" w:rsidP="00D2554E">
      <w:pPr>
        <w:ind w:hanging="142"/>
        <w:jc w:val="center"/>
        <w:rPr>
          <w:rFonts w:eastAsia="Times New Roman"/>
          <w:b/>
          <w:bCs/>
          <w:sz w:val="24"/>
          <w:szCs w:val="24"/>
        </w:rPr>
      </w:pPr>
    </w:p>
    <w:p w:rsidR="00737B83" w:rsidRDefault="00737B83" w:rsidP="00D2554E">
      <w:pPr>
        <w:ind w:hanging="142"/>
        <w:jc w:val="center"/>
        <w:rPr>
          <w:rFonts w:eastAsia="Times New Roman"/>
          <w:b/>
          <w:bCs/>
          <w:sz w:val="24"/>
          <w:szCs w:val="24"/>
        </w:rPr>
      </w:pPr>
    </w:p>
    <w:p w:rsidR="00737B83" w:rsidRDefault="00737B83" w:rsidP="00D2554E">
      <w:pPr>
        <w:ind w:hanging="142"/>
        <w:jc w:val="center"/>
        <w:rPr>
          <w:rFonts w:eastAsia="Times New Roman"/>
          <w:b/>
          <w:bCs/>
          <w:sz w:val="24"/>
          <w:szCs w:val="24"/>
        </w:rPr>
      </w:pPr>
    </w:p>
    <w:p w:rsidR="00737B83" w:rsidRDefault="00737B83" w:rsidP="00D2554E">
      <w:pPr>
        <w:ind w:hanging="142"/>
        <w:jc w:val="center"/>
        <w:rPr>
          <w:rFonts w:eastAsia="Times New Roman"/>
          <w:b/>
          <w:bCs/>
          <w:sz w:val="24"/>
          <w:szCs w:val="24"/>
        </w:rPr>
      </w:pPr>
    </w:p>
    <w:p w:rsidR="00737B83" w:rsidRDefault="00737B83" w:rsidP="00D2554E">
      <w:pPr>
        <w:ind w:hanging="142"/>
        <w:jc w:val="center"/>
        <w:rPr>
          <w:rFonts w:eastAsia="Times New Roman"/>
          <w:b/>
          <w:bCs/>
          <w:sz w:val="24"/>
          <w:szCs w:val="24"/>
        </w:rPr>
      </w:pPr>
    </w:p>
    <w:p w:rsidR="00737B83" w:rsidRDefault="00737B83" w:rsidP="00D2554E">
      <w:pPr>
        <w:ind w:hanging="142"/>
        <w:jc w:val="center"/>
        <w:rPr>
          <w:rFonts w:eastAsia="Times New Roman"/>
          <w:b/>
          <w:bCs/>
          <w:sz w:val="24"/>
          <w:szCs w:val="24"/>
        </w:rPr>
      </w:pPr>
    </w:p>
    <w:p w:rsidR="00737B83" w:rsidRDefault="00737B83" w:rsidP="00D2554E">
      <w:pPr>
        <w:ind w:hanging="142"/>
        <w:jc w:val="center"/>
        <w:rPr>
          <w:rFonts w:eastAsia="Times New Roman"/>
          <w:b/>
          <w:bCs/>
          <w:sz w:val="24"/>
          <w:szCs w:val="24"/>
        </w:rPr>
      </w:pPr>
    </w:p>
    <w:p w:rsidR="0058252A" w:rsidRPr="005D4C10" w:rsidRDefault="00EA24B1" w:rsidP="00D2554E">
      <w:pPr>
        <w:ind w:hanging="142"/>
        <w:jc w:val="center"/>
        <w:rPr>
          <w:sz w:val="24"/>
          <w:szCs w:val="24"/>
        </w:rPr>
      </w:pPr>
      <w:r w:rsidRPr="00D2554E">
        <w:rPr>
          <w:rFonts w:eastAsia="Times New Roman"/>
          <w:b/>
          <w:bCs/>
          <w:sz w:val="24"/>
          <w:szCs w:val="24"/>
        </w:rPr>
        <w:t>ОСНОВНАЯ</w:t>
      </w:r>
    </w:p>
    <w:p w:rsidR="0058252A" w:rsidRPr="005D4C10" w:rsidRDefault="0058252A" w:rsidP="00D2554E">
      <w:pPr>
        <w:spacing w:line="1" w:lineRule="exact"/>
        <w:ind w:hanging="142"/>
        <w:jc w:val="center"/>
        <w:rPr>
          <w:sz w:val="24"/>
          <w:szCs w:val="24"/>
        </w:rPr>
      </w:pPr>
    </w:p>
    <w:p w:rsidR="0058252A" w:rsidRPr="00D2554E" w:rsidRDefault="00EA24B1" w:rsidP="00D2554E">
      <w:pPr>
        <w:ind w:hanging="142"/>
        <w:jc w:val="center"/>
        <w:rPr>
          <w:sz w:val="24"/>
          <w:szCs w:val="24"/>
        </w:rPr>
      </w:pPr>
      <w:r w:rsidRPr="00D2554E">
        <w:rPr>
          <w:rFonts w:eastAsia="Times New Roman"/>
          <w:b/>
          <w:bCs/>
          <w:sz w:val="24"/>
          <w:szCs w:val="24"/>
        </w:rPr>
        <w:t>ОБРАЗОВАТЕЛЬНАЯ</w:t>
      </w:r>
      <w:r w:rsidR="00C501C3">
        <w:rPr>
          <w:rFonts w:eastAsia="Times New Roman"/>
          <w:b/>
          <w:bCs/>
          <w:sz w:val="24"/>
          <w:szCs w:val="24"/>
        </w:rPr>
        <w:t xml:space="preserve"> </w:t>
      </w:r>
      <w:r w:rsidRPr="00D2554E">
        <w:rPr>
          <w:rFonts w:eastAsia="Times New Roman"/>
          <w:b/>
          <w:bCs/>
          <w:sz w:val="24"/>
          <w:szCs w:val="24"/>
        </w:rPr>
        <w:t>ПРОГРАММА</w:t>
      </w:r>
    </w:p>
    <w:p w:rsidR="0058252A" w:rsidRPr="00D2554E" w:rsidRDefault="0058252A" w:rsidP="00D2554E">
      <w:pPr>
        <w:spacing w:line="1" w:lineRule="exact"/>
        <w:ind w:hanging="142"/>
        <w:jc w:val="center"/>
        <w:rPr>
          <w:sz w:val="24"/>
          <w:szCs w:val="24"/>
        </w:rPr>
      </w:pPr>
    </w:p>
    <w:p w:rsidR="0058252A" w:rsidRPr="00D2554E" w:rsidRDefault="00EA24B1" w:rsidP="00D2554E">
      <w:pPr>
        <w:ind w:hanging="142"/>
        <w:jc w:val="center"/>
        <w:rPr>
          <w:sz w:val="24"/>
          <w:szCs w:val="24"/>
        </w:rPr>
      </w:pPr>
      <w:r w:rsidRPr="00D2554E">
        <w:rPr>
          <w:rFonts w:eastAsia="Times New Roman"/>
          <w:b/>
          <w:bCs/>
          <w:sz w:val="24"/>
          <w:szCs w:val="24"/>
        </w:rPr>
        <w:t>СРЕДНЕГО ОБЩЕГО ОБРАЗОВАНИЯ</w:t>
      </w:r>
    </w:p>
    <w:p w:rsidR="0058252A" w:rsidRPr="00D2554E" w:rsidRDefault="0058252A" w:rsidP="00D2554E">
      <w:pPr>
        <w:spacing w:line="1" w:lineRule="exact"/>
        <w:ind w:hanging="142"/>
        <w:jc w:val="center"/>
        <w:rPr>
          <w:sz w:val="24"/>
          <w:szCs w:val="24"/>
        </w:rPr>
      </w:pPr>
    </w:p>
    <w:p w:rsidR="0058252A" w:rsidRPr="00D2554E" w:rsidRDefault="00EA24B1" w:rsidP="00D2554E">
      <w:pPr>
        <w:ind w:hanging="142"/>
        <w:jc w:val="center"/>
        <w:rPr>
          <w:sz w:val="24"/>
          <w:szCs w:val="24"/>
        </w:rPr>
      </w:pPr>
      <w:r w:rsidRPr="00D2554E">
        <w:rPr>
          <w:rFonts w:eastAsia="Times New Roman"/>
          <w:b/>
          <w:bCs/>
          <w:sz w:val="24"/>
          <w:szCs w:val="24"/>
        </w:rPr>
        <w:t>(10-11 классы)</w:t>
      </w:r>
    </w:p>
    <w:p w:rsidR="0058252A" w:rsidRPr="00D2554E" w:rsidRDefault="0058252A" w:rsidP="00D2554E">
      <w:pPr>
        <w:spacing w:line="1" w:lineRule="exact"/>
        <w:ind w:hanging="142"/>
        <w:jc w:val="center"/>
        <w:rPr>
          <w:sz w:val="24"/>
          <w:szCs w:val="24"/>
        </w:rPr>
      </w:pPr>
    </w:p>
    <w:p w:rsidR="0058252A" w:rsidRPr="00D2554E" w:rsidRDefault="005D4C10" w:rsidP="00D2554E">
      <w:pPr>
        <w:ind w:hanging="142"/>
        <w:jc w:val="center"/>
        <w:rPr>
          <w:sz w:val="24"/>
          <w:szCs w:val="24"/>
        </w:rPr>
      </w:pPr>
      <w:r>
        <w:rPr>
          <w:rFonts w:eastAsia="Times New Roman"/>
          <w:b/>
          <w:bCs/>
          <w:sz w:val="24"/>
          <w:szCs w:val="24"/>
        </w:rPr>
        <w:t>на 2021– 2023</w:t>
      </w:r>
      <w:r w:rsidR="00EA24B1" w:rsidRPr="00D2554E">
        <w:rPr>
          <w:rFonts w:eastAsia="Times New Roman"/>
          <w:b/>
          <w:bCs/>
          <w:sz w:val="24"/>
          <w:szCs w:val="24"/>
        </w:rPr>
        <w:t xml:space="preserve"> г.</w:t>
      </w:r>
    </w:p>
    <w:p w:rsidR="0058252A" w:rsidRPr="00D2554E" w:rsidRDefault="0058252A" w:rsidP="00D2554E">
      <w:pPr>
        <w:ind w:hanging="142"/>
        <w:jc w:val="center"/>
        <w:rPr>
          <w:sz w:val="24"/>
          <w:szCs w:val="24"/>
        </w:rPr>
        <w:sectPr w:rsidR="0058252A" w:rsidRPr="00D2554E" w:rsidSect="0096602F">
          <w:footerReference w:type="default" r:id="rId8"/>
          <w:pgSz w:w="11900" w:h="16838"/>
          <w:pgMar w:top="1108" w:right="949" w:bottom="1440" w:left="1440" w:header="0" w:footer="0" w:gutter="0"/>
          <w:pgNumType w:start="2"/>
          <w:cols w:space="720" w:equalWidth="0">
            <w:col w:w="9520"/>
          </w:cols>
          <w:titlePg/>
          <w:docGrid w:linePitch="299"/>
        </w:sectPr>
      </w:pPr>
    </w:p>
    <w:p w:rsidR="0058252A" w:rsidRPr="00D2554E" w:rsidRDefault="0058252A" w:rsidP="00D2554E">
      <w:pPr>
        <w:spacing w:line="200" w:lineRule="exact"/>
        <w:ind w:hanging="142"/>
        <w:jc w:val="center"/>
        <w:rPr>
          <w:sz w:val="24"/>
          <w:szCs w:val="24"/>
        </w:rPr>
      </w:pPr>
    </w:p>
    <w:p w:rsidR="0058252A" w:rsidRPr="00D2554E" w:rsidRDefault="0058252A" w:rsidP="00D2554E">
      <w:pPr>
        <w:spacing w:line="200" w:lineRule="exact"/>
        <w:ind w:hanging="142"/>
        <w:jc w:val="center"/>
        <w:rPr>
          <w:sz w:val="24"/>
          <w:szCs w:val="24"/>
        </w:rPr>
      </w:pPr>
    </w:p>
    <w:p w:rsidR="0058252A" w:rsidRPr="00D2554E" w:rsidRDefault="0058252A" w:rsidP="00D2554E">
      <w:pPr>
        <w:spacing w:line="200" w:lineRule="exact"/>
        <w:ind w:hanging="142"/>
        <w:jc w:val="center"/>
        <w:rPr>
          <w:sz w:val="24"/>
          <w:szCs w:val="24"/>
        </w:rPr>
      </w:pPr>
    </w:p>
    <w:p w:rsidR="0058252A" w:rsidRPr="00D2554E" w:rsidRDefault="0058252A" w:rsidP="00D2554E">
      <w:pPr>
        <w:spacing w:line="200" w:lineRule="exact"/>
        <w:rPr>
          <w:sz w:val="24"/>
          <w:szCs w:val="24"/>
        </w:rPr>
      </w:pPr>
    </w:p>
    <w:p w:rsidR="0058252A" w:rsidRPr="00D2554E" w:rsidRDefault="0058252A" w:rsidP="00D2554E">
      <w:pPr>
        <w:spacing w:line="200" w:lineRule="exact"/>
        <w:rPr>
          <w:sz w:val="24"/>
          <w:szCs w:val="24"/>
        </w:rPr>
      </w:pPr>
    </w:p>
    <w:p w:rsidR="0058252A" w:rsidRPr="00D2554E" w:rsidRDefault="0058252A" w:rsidP="00D2554E">
      <w:pPr>
        <w:spacing w:line="200" w:lineRule="exact"/>
        <w:rPr>
          <w:sz w:val="24"/>
          <w:szCs w:val="24"/>
        </w:rPr>
      </w:pPr>
    </w:p>
    <w:p w:rsidR="0058252A" w:rsidRPr="00D2554E" w:rsidRDefault="0058252A" w:rsidP="00D2554E">
      <w:pPr>
        <w:spacing w:line="200" w:lineRule="exact"/>
        <w:rPr>
          <w:sz w:val="24"/>
          <w:szCs w:val="24"/>
        </w:rPr>
      </w:pPr>
    </w:p>
    <w:p w:rsidR="0058252A" w:rsidRPr="00D2554E" w:rsidRDefault="0058252A" w:rsidP="00D2554E">
      <w:pPr>
        <w:spacing w:line="200" w:lineRule="exact"/>
        <w:rPr>
          <w:sz w:val="24"/>
          <w:szCs w:val="24"/>
        </w:rPr>
      </w:pPr>
    </w:p>
    <w:p w:rsidR="0058252A" w:rsidRPr="00D2554E" w:rsidRDefault="0058252A" w:rsidP="00D2554E">
      <w:pPr>
        <w:spacing w:line="200" w:lineRule="exact"/>
        <w:rPr>
          <w:sz w:val="24"/>
          <w:szCs w:val="24"/>
        </w:rPr>
      </w:pPr>
    </w:p>
    <w:p w:rsidR="0058252A" w:rsidRPr="00D2554E" w:rsidRDefault="0058252A" w:rsidP="00D2554E">
      <w:pPr>
        <w:spacing w:line="200" w:lineRule="exact"/>
        <w:rPr>
          <w:sz w:val="24"/>
          <w:szCs w:val="24"/>
        </w:rPr>
      </w:pPr>
    </w:p>
    <w:p w:rsidR="0058252A" w:rsidRPr="00D2554E" w:rsidRDefault="0058252A" w:rsidP="00D2554E">
      <w:pPr>
        <w:spacing w:line="200" w:lineRule="exact"/>
        <w:rPr>
          <w:sz w:val="24"/>
          <w:szCs w:val="24"/>
        </w:rPr>
      </w:pPr>
    </w:p>
    <w:p w:rsidR="0058252A" w:rsidRPr="00D2554E" w:rsidRDefault="0058252A" w:rsidP="00D2554E">
      <w:pPr>
        <w:spacing w:line="200" w:lineRule="exact"/>
        <w:rPr>
          <w:sz w:val="24"/>
          <w:szCs w:val="24"/>
        </w:rPr>
      </w:pPr>
    </w:p>
    <w:p w:rsidR="0058252A" w:rsidRPr="00D2554E" w:rsidRDefault="0058252A" w:rsidP="00D2554E">
      <w:pPr>
        <w:spacing w:line="200" w:lineRule="exact"/>
        <w:rPr>
          <w:sz w:val="24"/>
          <w:szCs w:val="24"/>
        </w:rPr>
      </w:pPr>
    </w:p>
    <w:p w:rsidR="0058252A" w:rsidRPr="00D2554E" w:rsidRDefault="0058252A" w:rsidP="00D2554E">
      <w:pPr>
        <w:spacing w:line="200" w:lineRule="exact"/>
        <w:rPr>
          <w:sz w:val="24"/>
          <w:szCs w:val="24"/>
        </w:rPr>
      </w:pPr>
    </w:p>
    <w:p w:rsidR="0058252A" w:rsidRPr="00D2554E" w:rsidRDefault="0058252A" w:rsidP="00D2554E">
      <w:pPr>
        <w:spacing w:line="200" w:lineRule="exact"/>
        <w:rPr>
          <w:sz w:val="24"/>
          <w:szCs w:val="24"/>
        </w:rPr>
      </w:pPr>
    </w:p>
    <w:p w:rsidR="0058252A" w:rsidRPr="00D2554E" w:rsidRDefault="0058252A" w:rsidP="00D2554E">
      <w:pPr>
        <w:spacing w:line="200" w:lineRule="exact"/>
        <w:rPr>
          <w:sz w:val="24"/>
          <w:szCs w:val="24"/>
        </w:rPr>
      </w:pPr>
    </w:p>
    <w:p w:rsidR="0058252A" w:rsidRPr="00D2554E" w:rsidRDefault="0058252A" w:rsidP="00D2554E">
      <w:pPr>
        <w:spacing w:line="200" w:lineRule="exact"/>
        <w:rPr>
          <w:sz w:val="24"/>
          <w:szCs w:val="24"/>
        </w:rPr>
      </w:pPr>
    </w:p>
    <w:p w:rsidR="0058252A" w:rsidRPr="00D2554E" w:rsidRDefault="0058252A" w:rsidP="00D2554E">
      <w:pPr>
        <w:spacing w:line="200" w:lineRule="exact"/>
        <w:rPr>
          <w:sz w:val="24"/>
          <w:szCs w:val="24"/>
        </w:rPr>
      </w:pPr>
    </w:p>
    <w:p w:rsidR="0058252A" w:rsidRPr="00D2554E" w:rsidRDefault="0058252A" w:rsidP="00D2554E">
      <w:pPr>
        <w:spacing w:line="200" w:lineRule="exact"/>
        <w:rPr>
          <w:sz w:val="24"/>
          <w:szCs w:val="24"/>
        </w:rPr>
      </w:pPr>
    </w:p>
    <w:p w:rsidR="0058252A" w:rsidRPr="00D2554E" w:rsidRDefault="0058252A" w:rsidP="00D2554E">
      <w:pPr>
        <w:spacing w:line="200" w:lineRule="exact"/>
        <w:rPr>
          <w:sz w:val="24"/>
          <w:szCs w:val="24"/>
        </w:rPr>
      </w:pPr>
    </w:p>
    <w:p w:rsidR="0058252A" w:rsidRPr="00D2554E" w:rsidRDefault="0058252A" w:rsidP="00D2554E">
      <w:pPr>
        <w:spacing w:line="200" w:lineRule="exact"/>
        <w:rPr>
          <w:sz w:val="24"/>
          <w:szCs w:val="24"/>
        </w:rPr>
      </w:pPr>
    </w:p>
    <w:p w:rsidR="0058252A" w:rsidRPr="00D2554E" w:rsidRDefault="0058252A" w:rsidP="00D2554E">
      <w:pPr>
        <w:spacing w:line="200" w:lineRule="exact"/>
        <w:rPr>
          <w:sz w:val="24"/>
          <w:szCs w:val="24"/>
        </w:rPr>
      </w:pPr>
    </w:p>
    <w:p w:rsidR="0058252A" w:rsidRPr="00D2554E" w:rsidRDefault="0058252A" w:rsidP="00D2554E">
      <w:pPr>
        <w:spacing w:line="200" w:lineRule="exact"/>
        <w:rPr>
          <w:sz w:val="24"/>
          <w:szCs w:val="24"/>
        </w:rPr>
      </w:pPr>
    </w:p>
    <w:p w:rsidR="0058252A" w:rsidRPr="00D2554E" w:rsidRDefault="0058252A" w:rsidP="00D2554E">
      <w:pPr>
        <w:spacing w:line="200" w:lineRule="exact"/>
        <w:rPr>
          <w:sz w:val="24"/>
          <w:szCs w:val="24"/>
        </w:rPr>
      </w:pPr>
    </w:p>
    <w:p w:rsidR="0058252A" w:rsidRPr="00D2554E" w:rsidRDefault="0058252A" w:rsidP="00D2554E">
      <w:pPr>
        <w:spacing w:line="372" w:lineRule="exact"/>
        <w:rPr>
          <w:sz w:val="24"/>
          <w:szCs w:val="24"/>
        </w:rPr>
      </w:pPr>
    </w:p>
    <w:p w:rsidR="00195938" w:rsidRPr="00D2554E" w:rsidRDefault="00195938" w:rsidP="00D2554E">
      <w:pPr>
        <w:rPr>
          <w:rFonts w:eastAsia="Times New Roman"/>
          <w:b/>
          <w:bCs/>
          <w:sz w:val="24"/>
          <w:szCs w:val="24"/>
        </w:rPr>
      </w:pPr>
    </w:p>
    <w:p w:rsidR="00737B83" w:rsidRDefault="00737B83" w:rsidP="00983AE5">
      <w:pPr>
        <w:jc w:val="center"/>
        <w:rPr>
          <w:rFonts w:eastAsia="Times New Roman"/>
          <w:b/>
          <w:bCs/>
          <w:sz w:val="24"/>
          <w:szCs w:val="24"/>
        </w:rPr>
      </w:pPr>
    </w:p>
    <w:p w:rsidR="00737B83" w:rsidRDefault="00737B83" w:rsidP="00983AE5">
      <w:pPr>
        <w:jc w:val="center"/>
        <w:rPr>
          <w:rFonts w:eastAsia="Times New Roman"/>
          <w:b/>
          <w:bCs/>
          <w:sz w:val="24"/>
          <w:szCs w:val="24"/>
        </w:rPr>
      </w:pPr>
    </w:p>
    <w:p w:rsidR="00737B83" w:rsidRDefault="00737B83" w:rsidP="00983AE5">
      <w:pPr>
        <w:jc w:val="center"/>
        <w:rPr>
          <w:rFonts w:eastAsia="Times New Roman"/>
          <w:b/>
          <w:bCs/>
          <w:sz w:val="24"/>
          <w:szCs w:val="24"/>
        </w:rPr>
      </w:pPr>
    </w:p>
    <w:p w:rsidR="0058252A" w:rsidRPr="00D2554E" w:rsidRDefault="001F43E7" w:rsidP="00983AE5">
      <w:pPr>
        <w:jc w:val="center"/>
        <w:rPr>
          <w:sz w:val="24"/>
          <w:szCs w:val="24"/>
        </w:rPr>
      </w:pPr>
      <w:r>
        <w:rPr>
          <w:rFonts w:eastAsia="Times New Roman"/>
          <w:b/>
          <w:bCs/>
          <w:sz w:val="24"/>
          <w:szCs w:val="24"/>
        </w:rPr>
        <w:t>г</w:t>
      </w:r>
      <w:r w:rsidR="00EA24B1" w:rsidRPr="00D2554E">
        <w:rPr>
          <w:rFonts w:eastAsia="Times New Roman"/>
          <w:b/>
          <w:bCs/>
          <w:sz w:val="24"/>
          <w:szCs w:val="24"/>
        </w:rPr>
        <w:t>.Озёры</w:t>
      </w:r>
    </w:p>
    <w:p w:rsidR="0058252A" w:rsidRPr="00D2554E" w:rsidRDefault="0058252A" w:rsidP="00D2554E">
      <w:pPr>
        <w:rPr>
          <w:sz w:val="24"/>
          <w:szCs w:val="24"/>
        </w:rPr>
        <w:sectPr w:rsidR="0058252A" w:rsidRPr="00D2554E">
          <w:type w:val="continuous"/>
          <w:pgSz w:w="11900" w:h="16838"/>
          <w:pgMar w:top="1108" w:right="949" w:bottom="1440" w:left="1440" w:header="0" w:footer="0" w:gutter="0"/>
          <w:cols w:space="720" w:equalWidth="0">
            <w:col w:w="9520"/>
          </w:cols>
        </w:sectPr>
      </w:pPr>
    </w:p>
    <w:p w:rsidR="001F43E7" w:rsidRDefault="001F43E7" w:rsidP="008218C1">
      <w:pPr>
        <w:pStyle w:val="a5"/>
        <w:spacing w:before="0" w:beforeAutospacing="0" w:after="0" w:afterAutospacing="0" w:line="240" w:lineRule="auto"/>
        <w:ind w:firstLine="425"/>
        <w:jc w:val="center"/>
        <w:rPr>
          <w:b/>
        </w:rPr>
      </w:pPr>
    </w:p>
    <w:p w:rsidR="00037CAF" w:rsidRPr="00D2554E" w:rsidRDefault="00037CAF" w:rsidP="008218C1">
      <w:pPr>
        <w:pStyle w:val="a5"/>
        <w:spacing w:before="0" w:beforeAutospacing="0" w:after="0" w:afterAutospacing="0" w:line="240" w:lineRule="auto"/>
        <w:ind w:firstLine="425"/>
        <w:jc w:val="center"/>
        <w:rPr>
          <w:b/>
        </w:rPr>
      </w:pPr>
      <w:r w:rsidRPr="00D2554E">
        <w:rPr>
          <w:b/>
        </w:rPr>
        <w:t xml:space="preserve">Оглавление </w:t>
      </w:r>
    </w:p>
    <w:p w:rsidR="00037CAF" w:rsidRPr="00D2554E" w:rsidRDefault="00037CAF" w:rsidP="00D2554E">
      <w:pPr>
        <w:pStyle w:val="a5"/>
        <w:spacing w:before="0" w:beforeAutospacing="0" w:after="0" w:afterAutospacing="0" w:line="240" w:lineRule="auto"/>
        <w:ind w:firstLine="425"/>
        <w:jc w:val="center"/>
        <w:rPr>
          <w:b/>
        </w:rPr>
      </w:pPr>
    </w:p>
    <w:tbl>
      <w:tblPr>
        <w:tblW w:w="953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5"/>
        <w:gridCol w:w="6725"/>
        <w:gridCol w:w="1255"/>
      </w:tblGrid>
      <w:tr w:rsidR="00037CAF" w:rsidRPr="00D2554E" w:rsidTr="00037CAF">
        <w:tc>
          <w:tcPr>
            <w:tcW w:w="1555" w:type="dxa"/>
            <w:shd w:val="clear" w:color="auto" w:fill="auto"/>
          </w:tcPr>
          <w:p w:rsidR="00037CAF" w:rsidRPr="00D2554E" w:rsidRDefault="00037CAF" w:rsidP="00D2554E">
            <w:pPr>
              <w:jc w:val="center"/>
              <w:rPr>
                <w:b/>
                <w:sz w:val="24"/>
                <w:szCs w:val="24"/>
                <w:lang w:val="en-GB"/>
              </w:rPr>
            </w:pPr>
            <w:r w:rsidRPr="00D2554E">
              <w:rPr>
                <w:b/>
                <w:sz w:val="24"/>
                <w:szCs w:val="24"/>
                <w:lang w:val="en-GB"/>
              </w:rPr>
              <w:t>I</w:t>
            </w:r>
          </w:p>
        </w:tc>
        <w:tc>
          <w:tcPr>
            <w:tcW w:w="6725" w:type="dxa"/>
            <w:shd w:val="clear" w:color="auto" w:fill="auto"/>
          </w:tcPr>
          <w:p w:rsidR="00037CAF" w:rsidRPr="00D2554E" w:rsidRDefault="00037CAF" w:rsidP="00D2554E">
            <w:pPr>
              <w:jc w:val="center"/>
              <w:rPr>
                <w:b/>
                <w:sz w:val="24"/>
                <w:szCs w:val="24"/>
              </w:rPr>
            </w:pPr>
            <w:r w:rsidRPr="00D2554E">
              <w:rPr>
                <w:b/>
                <w:sz w:val="24"/>
                <w:szCs w:val="24"/>
              </w:rPr>
              <w:t xml:space="preserve">Целевой раздел основной образовательной программы среднего общего образования </w:t>
            </w:r>
          </w:p>
        </w:tc>
        <w:tc>
          <w:tcPr>
            <w:tcW w:w="1255" w:type="dxa"/>
            <w:shd w:val="clear" w:color="auto" w:fill="auto"/>
          </w:tcPr>
          <w:p w:rsidR="00037CAF" w:rsidRPr="00D2554E" w:rsidRDefault="00037CAF" w:rsidP="00D2554E">
            <w:pPr>
              <w:jc w:val="center"/>
              <w:rPr>
                <w:b/>
                <w:sz w:val="24"/>
                <w:szCs w:val="24"/>
              </w:rPr>
            </w:pPr>
          </w:p>
        </w:tc>
      </w:tr>
      <w:tr w:rsidR="00037CAF" w:rsidRPr="00D2554E" w:rsidTr="00037CAF">
        <w:tc>
          <w:tcPr>
            <w:tcW w:w="1555" w:type="dxa"/>
            <w:shd w:val="clear" w:color="auto" w:fill="auto"/>
          </w:tcPr>
          <w:p w:rsidR="00037CAF" w:rsidRPr="00D2554E" w:rsidRDefault="00037CAF" w:rsidP="00D2554E">
            <w:pPr>
              <w:rPr>
                <w:sz w:val="24"/>
                <w:szCs w:val="24"/>
              </w:rPr>
            </w:pPr>
            <w:r w:rsidRPr="00D2554E">
              <w:rPr>
                <w:sz w:val="24"/>
                <w:szCs w:val="24"/>
              </w:rPr>
              <w:t>1.1</w:t>
            </w:r>
          </w:p>
        </w:tc>
        <w:tc>
          <w:tcPr>
            <w:tcW w:w="6725" w:type="dxa"/>
            <w:shd w:val="clear" w:color="auto" w:fill="auto"/>
          </w:tcPr>
          <w:p w:rsidR="00037CAF" w:rsidRPr="00D2554E" w:rsidRDefault="00037CAF" w:rsidP="00D2554E">
            <w:pPr>
              <w:rPr>
                <w:sz w:val="24"/>
                <w:szCs w:val="24"/>
              </w:rPr>
            </w:pPr>
            <w:r w:rsidRPr="00D2554E">
              <w:rPr>
                <w:sz w:val="24"/>
                <w:szCs w:val="24"/>
              </w:rPr>
              <w:t>Пояснительная записка</w:t>
            </w:r>
          </w:p>
          <w:p w:rsidR="00037CAF" w:rsidRPr="00D2554E" w:rsidRDefault="00037CAF" w:rsidP="00D2554E">
            <w:pPr>
              <w:rPr>
                <w:sz w:val="24"/>
                <w:szCs w:val="24"/>
              </w:rPr>
            </w:pPr>
          </w:p>
        </w:tc>
        <w:tc>
          <w:tcPr>
            <w:tcW w:w="1255" w:type="dxa"/>
            <w:shd w:val="clear" w:color="auto" w:fill="auto"/>
          </w:tcPr>
          <w:p w:rsidR="00037CAF" w:rsidRPr="00D2554E" w:rsidRDefault="00B43C93" w:rsidP="00D2554E">
            <w:pPr>
              <w:jc w:val="center"/>
              <w:rPr>
                <w:sz w:val="24"/>
                <w:szCs w:val="24"/>
              </w:rPr>
            </w:pPr>
            <w:r>
              <w:rPr>
                <w:sz w:val="24"/>
                <w:szCs w:val="24"/>
              </w:rPr>
              <w:t>6</w:t>
            </w:r>
          </w:p>
        </w:tc>
      </w:tr>
      <w:tr w:rsidR="00037CAF" w:rsidRPr="00D2554E" w:rsidTr="00037CAF">
        <w:tc>
          <w:tcPr>
            <w:tcW w:w="1555" w:type="dxa"/>
            <w:shd w:val="clear" w:color="auto" w:fill="auto"/>
          </w:tcPr>
          <w:p w:rsidR="00037CAF" w:rsidRPr="00D2554E" w:rsidRDefault="00037CAF" w:rsidP="00D2554E">
            <w:pPr>
              <w:rPr>
                <w:sz w:val="24"/>
                <w:szCs w:val="24"/>
              </w:rPr>
            </w:pPr>
            <w:r w:rsidRPr="00D2554E">
              <w:rPr>
                <w:sz w:val="24"/>
                <w:szCs w:val="24"/>
              </w:rPr>
              <w:t>1.2.</w:t>
            </w:r>
          </w:p>
        </w:tc>
        <w:tc>
          <w:tcPr>
            <w:tcW w:w="6725" w:type="dxa"/>
            <w:shd w:val="clear" w:color="auto" w:fill="auto"/>
          </w:tcPr>
          <w:p w:rsidR="00037CAF" w:rsidRPr="00D2554E" w:rsidRDefault="00037CAF" w:rsidP="00D2554E">
            <w:pPr>
              <w:rPr>
                <w:sz w:val="24"/>
                <w:szCs w:val="24"/>
              </w:rPr>
            </w:pPr>
            <w:r w:rsidRPr="00D2554E">
              <w:rPr>
                <w:sz w:val="24"/>
                <w:szCs w:val="24"/>
              </w:rPr>
              <w:t>Планируемые результаты освоения обучающимися основной образов</w:t>
            </w:r>
            <w:r w:rsidR="00195938" w:rsidRPr="00D2554E">
              <w:rPr>
                <w:sz w:val="24"/>
                <w:szCs w:val="24"/>
              </w:rPr>
              <w:t>а</w:t>
            </w:r>
            <w:r w:rsidRPr="00D2554E">
              <w:rPr>
                <w:sz w:val="24"/>
                <w:szCs w:val="24"/>
              </w:rPr>
              <w:t>тельной программы среднего общего образования</w:t>
            </w:r>
          </w:p>
        </w:tc>
        <w:tc>
          <w:tcPr>
            <w:tcW w:w="1255" w:type="dxa"/>
            <w:shd w:val="clear" w:color="auto" w:fill="auto"/>
          </w:tcPr>
          <w:p w:rsidR="00037CAF" w:rsidRPr="00D2554E" w:rsidRDefault="00037CAF" w:rsidP="00D2554E">
            <w:pPr>
              <w:jc w:val="center"/>
              <w:rPr>
                <w:sz w:val="24"/>
                <w:szCs w:val="24"/>
              </w:rPr>
            </w:pPr>
            <w:r w:rsidRPr="00D2554E">
              <w:rPr>
                <w:sz w:val="24"/>
                <w:szCs w:val="24"/>
              </w:rPr>
              <w:t>11</w:t>
            </w:r>
          </w:p>
        </w:tc>
      </w:tr>
      <w:tr w:rsidR="00037CAF" w:rsidRPr="00D2554E" w:rsidTr="00037CAF">
        <w:tc>
          <w:tcPr>
            <w:tcW w:w="1555" w:type="dxa"/>
            <w:shd w:val="clear" w:color="auto" w:fill="auto"/>
          </w:tcPr>
          <w:p w:rsidR="00037CAF" w:rsidRPr="00D2554E" w:rsidRDefault="00037CAF" w:rsidP="00D2554E">
            <w:pPr>
              <w:rPr>
                <w:sz w:val="24"/>
                <w:szCs w:val="24"/>
              </w:rPr>
            </w:pPr>
            <w:r w:rsidRPr="00D2554E">
              <w:rPr>
                <w:sz w:val="24"/>
                <w:szCs w:val="24"/>
              </w:rPr>
              <w:t>1.2.1</w:t>
            </w:r>
          </w:p>
        </w:tc>
        <w:tc>
          <w:tcPr>
            <w:tcW w:w="6725" w:type="dxa"/>
            <w:shd w:val="clear" w:color="auto" w:fill="auto"/>
          </w:tcPr>
          <w:p w:rsidR="00037CAF" w:rsidRPr="00D2554E" w:rsidRDefault="00037CAF" w:rsidP="00D2554E">
            <w:pPr>
              <w:rPr>
                <w:sz w:val="24"/>
                <w:szCs w:val="24"/>
              </w:rPr>
            </w:pPr>
            <w:r w:rsidRPr="00D2554E">
              <w:rPr>
                <w:sz w:val="24"/>
                <w:szCs w:val="24"/>
              </w:rPr>
              <w:t>Планируемые личностные результаты освоения ООП СОО</w:t>
            </w:r>
          </w:p>
          <w:p w:rsidR="00037CAF" w:rsidRPr="00D2554E" w:rsidRDefault="00037CAF" w:rsidP="00D2554E">
            <w:pPr>
              <w:rPr>
                <w:sz w:val="24"/>
                <w:szCs w:val="24"/>
              </w:rPr>
            </w:pPr>
          </w:p>
        </w:tc>
        <w:tc>
          <w:tcPr>
            <w:tcW w:w="1255" w:type="dxa"/>
            <w:shd w:val="clear" w:color="auto" w:fill="auto"/>
          </w:tcPr>
          <w:p w:rsidR="00037CAF" w:rsidRPr="00D2554E" w:rsidRDefault="00037CAF" w:rsidP="00D2554E">
            <w:pPr>
              <w:jc w:val="center"/>
              <w:rPr>
                <w:sz w:val="24"/>
                <w:szCs w:val="24"/>
              </w:rPr>
            </w:pPr>
            <w:r w:rsidRPr="00D2554E">
              <w:rPr>
                <w:sz w:val="24"/>
                <w:szCs w:val="24"/>
              </w:rPr>
              <w:t>11</w:t>
            </w:r>
          </w:p>
        </w:tc>
      </w:tr>
      <w:tr w:rsidR="00037CAF" w:rsidRPr="00D2554E" w:rsidTr="00037CAF">
        <w:tc>
          <w:tcPr>
            <w:tcW w:w="1555" w:type="dxa"/>
            <w:shd w:val="clear" w:color="auto" w:fill="auto"/>
          </w:tcPr>
          <w:p w:rsidR="00037CAF" w:rsidRPr="00D2554E" w:rsidRDefault="00037CAF" w:rsidP="00D2554E">
            <w:pPr>
              <w:rPr>
                <w:sz w:val="24"/>
                <w:szCs w:val="24"/>
              </w:rPr>
            </w:pPr>
            <w:r w:rsidRPr="00D2554E">
              <w:rPr>
                <w:sz w:val="24"/>
                <w:szCs w:val="24"/>
              </w:rPr>
              <w:t>1.2.2.</w:t>
            </w:r>
          </w:p>
        </w:tc>
        <w:tc>
          <w:tcPr>
            <w:tcW w:w="6725" w:type="dxa"/>
            <w:shd w:val="clear" w:color="auto" w:fill="auto"/>
          </w:tcPr>
          <w:p w:rsidR="00037CAF" w:rsidRPr="00D2554E" w:rsidRDefault="00037CAF" w:rsidP="00D2554E">
            <w:pPr>
              <w:rPr>
                <w:sz w:val="24"/>
                <w:szCs w:val="24"/>
              </w:rPr>
            </w:pPr>
            <w:r w:rsidRPr="00D2554E">
              <w:rPr>
                <w:sz w:val="24"/>
                <w:szCs w:val="24"/>
              </w:rPr>
              <w:t>Планируемые метапредметные результаты освоения ООП СОО</w:t>
            </w:r>
          </w:p>
          <w:p w:rsidR="00037CAF" w:rsidRPr="00D2554E" w:rsidRDefault="00037CAF" w:rsidP="00D2554E">
            <w:pPr>
              <w:rPr>
                <w:sz w:val="24"/>
                <w:szCs w:val="24"/>
              </w:rPr>
            </w:pPr>
          </w:p>
        </w:tc>
        <w:tc>
          <w:tcPr>
            <w:tcW w:w="1255" w:type="dxa"/>
            <w:shd w:val="clear" w:color="auto" w:fill="auto"/>
          </w:tcPr>
          <w:p w:rsidR="00037CAF" w:rsidRPr="00D2554E" w:rsidRDefault="00037CAF" w:rsidP="00D2554E">
            <w:pPr>
              <w:jc w:val="center"/>
              <w:rPr>
                <w:sz w:val="24"/>
                <w:szCs w:val="24"/>
              </w:rPr>
            </w:pPr>
            <w:r w:rsidRPr="00D2554E">
              <w:rPr>
                <w:sz w:val="24"/>
                <w:szCs w:val="24"/>
              </w:rPr>
              <w:t>13</w:t>
            </w:r>
          </w:p>
        </w:tc>
      </w:tr>
      <w:tr w:rsidR="00037CAF" w:rsidRPr="00D2554E" w:rsidTr="00037CAF">
        <w:tc>
          <w:tcPr>
            <w:tcW w:w="1555" w:type="dxa"/>
            <w:shd w:val="clear" w:color="auto" w:fill="auto"/>
          </w:tcPr>
          <w:p w:rsidR="00037CAF" w:rsidRPr="00D2554E" w:rsidRDefault="00037CAF" w:rsidP="00D2554E">
            <w:pPr>
              <w:rPr>
                <w:sz w:val="24"/>
                <w:szCs w:val="24"/>
              </w:rPr>
            </w:pPr>
            <w:r w:rsidRPr="00D2554E">
              <w:rPr>
                <w:sz w:val="24"/>
                <w:szCs w:val="24"/>
              </w:rPr>
              <w:t>1.2.3.</w:t>
            </w:r>
          </w:p>
        </w:tc>
        <w:tc>
          <w:tcPr>
            <w:tcW w:w="6725" w:type="dxa"/>
            <w:shd w:val="clear" w:color="auto" w:fill="auto"/>
          </w:tcPr>
          <w:p w:rsidR="00037CAF" w:rsidRPr="00D2554E" w:rsidRDefault="00037CAF" w:rsidP="00D2554E">
            <w:pPr>
              <w:rPr>
                <w:sz w:val="24"/>
                <w:szCs w:val="24"/>
              </w:rPr>
            </w:pPr>
            <w:r w:rsidRPr="00D2554E">
              <w:rPr>
                <w:sz w:val="24"/>
                <w:szCs w:val="24"/>
              </w:rPr>
              <w:t>Планируемые предметные результаты освоения ООП СОО</w:t>
            </w:r>
          </w:p>
          <w:p w:rsidR="00037CAF" w:rsidRPr="00D2554E" w:rsidRDefault="00037CAF" w:rsidP="00D2554E">
            <w:pPr>
              <w:rPr>
                <w:sz w:val="24"/>
                <w:szCs w:val="24"/>
              </w:rPr>
            </w:pPr>
          </w:p>
          <w:p w:rsidR="00037CAF" w:rsidRPr="00D2554E" w:rsidRDefault="00037CAF" w:rsidP="00D2554E">
            <w:pPr>
              <w:rPr>
                <w:sz w:val="24"/>
                <w:szCs w:val="24"/>
              </w:rPr>
            </w:pPr>
          </w:p>
        </w:tc>
        <w:tc>
          <w:tcPr>
            <w:tcW w:w="1255" w:type="dxa"/>
            <w:shd w:val="clear" w:color="auto" w:fill="auto"/>
          </w:tcPr>
          <w:p w:rsidR="00037CAF" w:rsidRPr="00D2554E" w:rsidRDefault="00037CAF" w:rsidP="00D2554E">
            <w:pPr>
              <w:jc w:val="center"/>
              <w:rPr>
                <w:sz w:val="24"/>
                <w:szCs w:val="24"/>
              </w:rPr>
            </w:pPr>
            <w:r w:rsidRPr="00D2554E">
              <w:rPr>
                <w:sz w:val="24"/>
                <w:szCs w:val="24"/>
              </w:rPr>
              <w:t>14</w:t>
            </w:r>
          </w:p>
        </w:tc>
      </w:tr>
      <w:tr w:rsidR="00037CAF" w:rsidRPr="00D2554E" w:rsidTr="00037CAF">
        <w:tc>
          <w:tcPr>
            <w:tcW w:w="1555" w:type="dxa"/>
            <w:shd w:val="clear" w:color="auto" w:fill="auto"/>
          </w:tcPr>
          <w:p w:rsidR="00037CAF" w:rsidRPr="00D2554E" w:rsidRDefault="00037CAF" w:rsidP="00D2554E">
            <w:pPr>
              <w:jc w:val="center"/>
              <w:rPr>
                <w:b/>
                <w:caps/>
                <w:sz w:val="24"/>
                <w:szCs w:val="24"/>
              </w:rPr>
            </w:pPr>
          </w:p>
        </w:tc>
        <w:tc>
          <w:tcPr>
            <w:tcW w:w="6725" w:type="dxa"/>
            <w:shd w:val="clear" w:color="auto" w:fill="auto"/>
          </w:tcPr>
          <w:p w:rsidR="00037CAF" w:rsidRPr="00D2554E" w:rsidRDefault="00037CAF" w:rsidP="00D2554E">
            <w:pPr>
              <w:rPr>
                <w:sz w:val="24"/>
                <w:szCs w:val="24"/>
              </w:rPr>
            </w:pPr>
            <w:r w:rsidRPr="00D2554E">
              <w:rPr>
                <w:sz w:val="24"/>
                <w:szCs w:val="24"/>
              </w:rPr>
              <w:t>Русский язык</w:t>
            </w:r>
          </w:p>
          <w:p w:rsidR="00037CAF" w:rsidRPr="00D2554E" w:rsidRDefault="00037CAF" w:rsidP="00D2554E">
            <w:pPr>
              <w:rPr>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15</w:t>
            </w:r>
          </w:p>
        </w:tc>
      </w:tr>
      <w:tr w:rsidR="00037CAF" w:rsidRPr="00D2554E" w:rsidTr="00037CAF">
        <w:tc>
          <w:tcPr>
            <w:tcW w:w="1555" w:type="dxa"/>
            <w:shd w:val="clear" w:color="auto" w:fill="auto"/>
          </w:tcPr>
          <w:p w:rsidR="00037CAF" w:rsidRPr="00D2554E" w:rsidRDefault="00037CAF" w:rsidP="00D2554E">
            <w:pPr>
              <w:jc w:val="center"/>
              <w:rPr>
                <w:b/>
                <w:caps/>
                <w:sz w:val="24"/>
                <w:szCs w:val="24"/>
              </w:rPr>
            </w:pPr>
          </w:p>
        </w:tc>
        <w:tc>
          <w:tcPr>
            <w:tcW w:w="6725" w:type="dxa"/>
            <w:shd w:val="clear" w:color="auto" w:fill="auto"/>
          </w:tcPr>
          <w:p w:rsidR="00037CAF" w:rsidRPr="00D2554E" w:rsidRDefault="00037CAF" w:rsidP="00D2554E">
            <w:pPr>
              <w:rPr>
                <w:sz w:val="24"/>
                <w:szCs w:val="24"/>
              </w:rPr>
            </w:pPr>
            <w:r w:rsidRPr="00D2554E">
              <w:rPr>
                <w:sz w:val="24"/>
                <w:szCs w:val="24"/>
              </w:rPr>
              <w:t xml:space="preserve">Литература </w:t>
            </w:r>
          </w:p>
          <w:p w:rsidR="00037CAF" w:rsidRPr="00D2554E" w:rsidRDefault="00037CAF" w:rsidP="00D2554E">
            <w:pPr>
              <w:rPr>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17</w:t>
            </w:r>
          </w:p>
        </w:tc>
      </w:tr>
      <w:tr w:rsidR="00037CAF" w:rsidRPr="00D2554E" w:rsidTr="00037CAF">
        <w:tc>
          <w:tcPr>
            <w:tcW w:w="1555" w:type="dxa"/>
            <w:shd w:val="clear" w:color="auto" w:fill="auto"/>
          </w:tcPr>
          <w:p w:rsidR="00037CAF" w:rsidRPr="00D2554E" w:rsidRDefault="00037CAF" w:rsidP="00D2554E">
            <w:pPr>
              <w:jc w:val="center"/>
              <w:rPr>
                <w:b/>
                <w:caps/>
                <w:sz w:val="24"/>
                <w:szCs w:val="24"/>
              </w:rPr>
            </w:pPr>
          </w:p>
        </w:tc>
        <w:tc>
          <w:tcPr>
            <w:tcW w:w="6725" w:type="dxa"/>
            <w:shd w:val="clear" w:color="auto" w:fill="auto"/>
          </w:tcPr>
          <w:p w:rsidR="00037CAF" w:rsidRPr="00D2554E" w:rsidRDefault="00037CAF" w:rsidP="00D2554E">
            <w:pPr>
              <w:rPr>
                <w:sz w:val="24"/>
                <w:szCs w:val="24"/>
              </w:rPr>
            </w:pPr>
            <w:r w:rsidRPr="00D2554E">
              <w:rPr>
                <w:sz w:val="24"/>
                <w:szCs w:val="24"/>
              </w:rPr>
              <w:t>Родной язык (русский)</w:t>
            </w:r>
          </w:p>
          <w:p w:rsidR="00037CAF" w:rsidRPr="00D2554E" w:rsidRDefault="00037CAF" w:rsidP="00D2554E">
            <w:pPr>
              <w:rPr>
                <w:b/>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18</w:t>
            </w:r>
          </w:p>
        </w:tc>
      </w:tr>
      <w:tr w:rsidR="00037CAF" w:rsidRPr="00D2554E" w:rsidTr="00037CAF">
        <w:tc>
          <w:tcPr>
            <w:tcW w:w="1555" w:type="dxa"/>
            <w:shd w:val="clear" w:color="auto" w:fill="auto"/>
          </w:tcPr>
          <w:p w:rsidR="00037CAF" w:rsidRPr="00D2554E" w:rsidRDefault="00037CAF" w:rsidP="00D2554E">
            <w:pPr>
              <w:jc w:val="center"/>
              <w:rPr>
                <w:b/>
                <w:caps/>
                <w:sz w:val="24"/>
                <w:szCs w:val="24"/>
              </w:rPr>
            </w:pPr>
          </w:p>
        </w:tc>
        <w:tc>
          <w:tcPr>
            <w:tcW w:w="6725" w:type="dxa"/>
            <w:shd w:val="clear" w:color="auto" w:fill="auto"/>
          </w:tcPr>
          <w:p w:rsidR="00037CAF" w:rsidRPr="00D2554E" w:rsidRDefault="00037CAF" w:rsidP="00D2554E">
            <w:pPr>
              <w:rPr>
                <w:sz w:val="24"/>
                <w:szCs w:val="24"/>
              </w:rPr>
            </w:pPr>
            <w:r w:rsidRPr="00D2554E">
              <w:rPr>
                <w:sz w:val="24"/>
                <w:szCs w:val="24"/>
              </w:rPr>
              <w:t>Родная литература (русская)</w:t>
            </w:r>
          </w:p>
          <w:p w:rsidR="00037CAF" w:rsidRPr="00D2554E" w:rsidRDefault="00037CAF" w:rsidP="00D2554E">
            <w:pPr>
              <w:rPr>
                <w:b/>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21</w:t>
            </w:r>
          </w:p>
        </w:tc>
      </w:tr>
      <w:tr w:rsidR="00037CAF" w:rsidRPr="00D2554E" w:rsidTr="00037CAF">
        <w:tc>
          <w:tcPr>
            <w:tcW w:w="1555" w:type="dxa"/>
            <w:shd w:val="clear" w:color="auto" w:fill="auto"/>
          </w:tcPr>
          <w:p w:rsidR="00037CAF" w:rsidRPr="00D2554E" w:rsidRDefault="00037CAF" w:rsidP="00D2554E">
            <w:pPr>
              <w:jc w:val="center"/>
              <w:rPr>
                <w:b/>
                <w:caps/>
                <w:sz w:val="24"/>
                <w:szCs w:val="24"/>
              </w:rPr>
            </w:pPr>
          </w:p>
        </w:tc>
        <w:tc>
          <w:tcPr>
            <w:tcW w:w="6725" w:type="dxa"/>
            <w:shd w:val="clear" w:color="auto" w:fill="auto"/>
          </w:tcPr>
          <w:p w:rsidR="00037CAF" w:rsidRPr="00D2554E" w:rsidRDefault="00037CAF" w:rsidP="00D2554E">
            <w:pPr>
              <w:rPr>
                <w:sz w:val="24"/>
                <w:szCs w:val="24"/>
              </w:rPr>
            </w:pPr>
            <w:r w:rsidRPr="00D2554E">
              <w:rPr>
                <w:sz w:val="24"/>
                <w:szCs w:val="24"/>
              </w:rPr>
              <w:t xml:space="preserve">Иностранный язык </w:t>
            </w:r>
          </w:p>
          <w:p w:rsidR="00037CAF" w:rsidRPr="00D2554E" w:rsidRDefault="00037CAF" w:rsidP="00D2554E">
            <w:pPr>
              <w:rPr>
                <w:b/>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23</w:t>
            </w:r>
          </w:p>
        </w:tc>
      </w:tr>
      <w:tr w:rsidR="00037CAF" w:rsidRPr="00D2554E" w:rsidTr="00037CAF">
        <w:tc>
          <w:tcPr>
            <w:tcW w:w="1555" w:type="dxa"/>
            <w:shd w:val="clear" w:color="auto" w:fill="auto"/>
          </w:tcPr>
          <w:p w:rsidR="00037CAF" w:rsidRPr="00D2554E" w:rsidRDefault="00037CAF" w:rsidP="00D2554E">
            <w:pPr>
              <w:jc w:val="center"/>
              <w:rPr>
                <w:b/>
                <w:caps/>
                <w:sz w:val="24"/>
                <w:szCs w:val="24"/>
              </w:rPr>
            </w:pPr>
          </w:p>
        </w:tc>
        <w:tc>
          <w:tcPr>
            <w:tcW w:w="6725" w:type="dxa"/>
            <w:shd w:val="clear" w:color="auto" w:fill="auto"/>
          </w:tcPr>
          <w:p w:rsidR="00037CAF" w:rsidRPr="00D2554E" w:rsidRDefault="00037CAF" w:rsidP="00D2554E">
            <w:pPr>
              <w:rPr>
                <w:sz w:val="24"/>
                <w:szCs w:val="24"/>
              </w:rPr>
            </w:pPr>
            <w:r w:rsidRPr="00D2554E">
              <w:rPr>
                <w:sz w:val="24"/>
                <w:szCs w:val="24"/>
              </w:rPr>
              <w:t>История</w:t>
            </w:r>
          </w:p>
          <w:p w:rsidR="00037CAF" w:rsidRPr="00D2554E" w:rsidRDefault="00037CAF" w:rsidP="00D2554E">
            <w:pPr>
              <w:rPr>
                <w:b/>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28</w:t>
            </w:r>
          </w:p>
        </w:tc>
      </w:tr>
      <w:tr w:rsidR="00037CAF" w:rsidRPr="00D2554E" w:rsidTr="00037CAF">
        <w:tc>
          <w:tcPr>
            <w:tcW w:w="1555" w:type="dxa"/>
            <w:shd w:val="clear" w:color="auto" w:fill="auto"/>
          </w:tcPr>
          <w:p w:rsidR="00037CAF" w:rsidRPr="00D2554E" w:rsidRDefault="00037CAF" w:rsidP="00D2554E">
            <w:pPr>
              <w:jc w:val="center"/>
              <w:rPr>
                <w:b/>
                <w:caps/>
                <w:sz w:val="24"/>
                <w:szCs w:val="24"/>
              </w:rPr>
            </w:pPr>
          </w:p>
        </w:tc>
        <w:tc>
          <w:tcPr>
            <w:tcW w:w="6725" w:type="dxa"/>
            <w:shd w:val="clear" w:color="auto" w:fill="auto"/>
          </w:tcPr>
          <w:p w:rsidR="00037CAF" w:rsidRPr="00D2554E" w:rsidRDefault="00037CAF" w:rsidP="00D2554E">
            <w:pPr>
              <w:rPr>
                <w:sz w:val="24"/>
                <w:szCs w:val="24"/>
              </w:rPr>
            </w:pPr>
            <w:r w:rsidRPr="00D2554E">
              <w:rPr>
                <w:sz w:val="24"/>
                <w:szCs w:val="24"/>
              </w:rPr>
              <w:t>География</w:t>
            </w:r>
          </w:p>
          <w:p w:rsidR="00037CAF" w:rsidRPr="00D2554E" w:rsidRDefault="00037CAF" w:rsidP="00D2554E">
            <w:pPr>
              <w:rPr>
                <w:b/>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28</w:t>
            </w:r>
          </w:p>
        </w:tc>
      </w:tr>
      <w:tr w:rsidR="00037CAF" w:rsidRPr="00D2554E" w:rsidTr="00037CAF">
        <w:tc>
          <w:tcPr>
            <w:tcW w:w="1555" w:type="dxa"/>
            <w:shd w:val="clear" w:color="auto" w:fill="auto"/>
          </w:tcPr>
          <w:p w:rsidR="00037CAF" w:rsidRPr="00D2554E" w:rsidRDefault="00037CAF" w:rsidP="00D2554E">
            <w:pPr>
              <w:jc w:val="center"/>
              <w:rPr>
                <w:b/>
                <w:caps/>
                <w:sz w:val="24"/>
                <w:szCs w:val="24"/>
              </w:rPr>
            </w:pPr>
          </w:p>
        </w:tc>
        <w:tc>
          <w:tcPr>
            <w:tcW w:w="6725" w:type="dxa"/>
            <w:shd w:val="clear" w:color="auto" w:fill="auto"/>
          </w:tcPr>
          <w:p w:rsidR="00037CAF" w:rsidRPr="00D2554E" w:rsidRDefault="00037CAF" w:rsidP="00D2554E">
            <w:pPr>
              <w:rPr>
                <w:sz w:val="24"/>
                <w:szCs w:val="24"/>
              </w:rPr>
            </w:pPr>
            <w:r w:rsidRPr="00D2554E">
              <w:rPr>
                <w:sz w:val="24"/>
                <w:szCs w:val="24"/>
              </w:rPr>
              <w:t>Обществознание</w:t>
            </w:r>
          </w:p>
          <w:p w:rsidR="00037CAF" w:rsidRPr="00D2554E" w:rsidRDefault="00037CAF" w:rsidP="00D2554E">
            <w:pPr>
              <w:rPr>
                <w:b/>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30</w:t>
            </w:r>
          </w:p>
        </w:tc>
      </w:tr>
      <w:tr w:rsidR="00037CAF" w:rsidRPr="00D2554E" w:rsidTr="00037CAF">
        <w:tc>
          <w:tcPr>
            <w:tcW w:w="1555" w:type="dxa"/>
            <w:shd w:val="clear" w:color="auto" w:fill="auto"/>
          </w:tcPr>
          <w:p w:rsidR="00037CAF" w:rsidRPr="00D2554E" w:rsidRDefault="00037CAF" w:rsidP="00D2554E">
            <w:pPr>
              <w:jc w:val="center"/>
              <w:rPr>
                <w:b/>
                <w:caps/>
                <w:sz w:val="24"/>
                <w:szCs w:val="24"/>
              </w:rPr>
            </w:pPr>
          </w:p>
        </w:tc>
        <w:tc>
          <w:tcPr>
            <w:tcW w:w="6725" w:type="dxa"/>
            <w:shd w:val="clear" w:color="auto" w:fill="auto"/>
          </w:tcPr>
          <w:p w:rsidR="00037CAF" w:rsidRPr="00D2554E" w:rsidRDefault="00037CAF" w:rsidP="00D2554E">
            <w:pPr>
              <w:rPr>
                <w:sz w:val="24"/>
                <w:szCs w:val="24"/>
              </w:rPr>
            </w:pPr>
            <w:r w:rsidRPr="00D2554E">
              <w:rPr>
                <w:sz w:val="24"/>
                <w:szCs w:val="24"/>
              </w:rPr>
              <w:t>Экономика</w:t>
            </w:r>
          </w:p>
          <w:p w:rsidR="00037CAF" w:rsidRPr="00D2554E" w:rsidRDefault="00037CAF" w:rsidP="00D2554E">
            <w:pPr>
              <w:rPr>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33</w:t>
            </w:r>
          </w:p>
        </w:tc>
      </w:tr>
      <w:tr w:rsidR="00037CAF" w:rsidRPr="00D2554E" w:rsidTr="00037CAF">
        <w:tc>
          <w:tcPr>
            <w:tcW w:w="1555" w:type="dxa"/>
            <w:shd w:val="clear" w:color="auto" w:fill="auto"/>
          </w:tcPr>
          <w:p w:rsidR="00037CAF" w:rsidRPr="00D2554E" w:rsidRDefault="00037CAF" w:rsidP="00D2554E">
            <w:pPr>
              <w:jc w:val="center"/>
              <w:rPr>
                <w:b/>
                <w:caps/>
                <w:sz w:val="24"/>
                <w:szCs w:val="24"/>
              </w:rPr>
            </w:pPr>
          </w:p>
        </w:tc>
        <w:tc>
          <w:tcPr>
            <w:tcW w:w="6725" w:type="dxa"/>
            <w:shd w:val="clear" w:color="auto" w:fill="auto"/>
          </w:tcPr>
          <w:p w:rsidR="00037CAF" w:rsidRPr="00D2554E" w:rsidRDefault="00037CAF" w:rsidP="00D2554E">
            <w:pPr>
              <w:rPr>
                <w:sz w:val="24"/>
                <w:szCs w:val="24"/>
              </w:rPr>
            </w:pPr>
            <w:r w:rsidRPr="00D2554E">
              <w:rPr>
                <w:sz w:val="24"/>
                <w:szCs w:val="24"/>
              </w:rPr>
              <w:t>Право</w:t>
            </w:r>
          </w:p>
          <w:p w:rsidR="00037CAF" w:rsidRPr="00D2554E" w:rsidRDefault="00037CAF" w:rsidP="00D2554E">
            <w:pPr>
              <w:rPr>
                <w:b/>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38</w:t>
            </w:r>
          </w:p>
        </w:tc>
      </w:tr>
      <w:tr w:rsidR="00037CAF" w:rsidRPr="00D2554E" w:rsidTr="00037CAF">
        <w:tc>
          <w:tcPr>
            <w:tcW w:w="1555" w:type="dxa"/>
            <w:shd w:val="clear" w:color="auto" w:fill="auto"/>
          </w:tcPr>
          <w:p w:rsidR="00037CAF" w:rsidRPr="00D2554E" w:rsidRDefault="00037CAF" w:rsidP="00D2554E">
            <w:pPr>
              <w:jc w:val="center"/>
              <w:rPr>
                <w:b/>
                <w:caps/>
                <w:sz w:val="24"/>
                <w:szCs w:val="24"/>
              </w:rPr>
            </w:pPr>
          </w:p>
        </w:tc>
        <w:tc>
          <w:tcPr>
            <w:tcW w:w="6725" w:type="dxa"/>
            <w:shd w:val="clear" w:color="auto" w:fill="auto"/>
          </w:tcPr>
          <w:p w:rsidR="00037CAF" w:rsidRPr="00D2554E" w:rsidRDefault="00037CAF" w:rsidP="00D2554E">
            <w:pPr>
              <w:rPr>
                <w:sz w:val="24"/>
                <w:szCs w:val="24"/>
              </w:rPr>
            </w:pPr>
            <w:r w:rsidRPr="00D2554E">
              <w:rPr>
                <w:sz w:val="24"/>
                <w:szCs w:val="24"/>
              </w:rPr>
              <w:t>Математика: алгебра и начасла анализа, геометрия</w:t>
            </w:r>
          </w:p>
          <w:p w:rsidR="00037CAF" w:rsidRPr="00D2554E" w:rsidRDefault="00037CAF" w:rsidP="00D2554E">
            <w:pPr>
              <w:rPr>
                <w:b/>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39</w:t>
            </w:r>
          </w:p>
        </w:tc>
      </w:tr>
      <w:tr w:rsidR="00037CAF" w:rsidRPr="00D2554E" w:rsidTr="00037CAF">
        <w:tc>
          <w:tcPr>
            <w:tcW w:w="1555" w:type="dxa"/>
            <w:shd w:val="clear" w:color="auto" w:fill="auto"/>
          </w:tcPr>
          <w:p w:rsidR="00037CAF" w:rsidRPr="00D2554E" w:rsidRDefault="00037CAF" w:rsidP="00D2554E">
            <w:pPr>
              <w:jc w:val="center"/>
              <w:rPr>
                <w:b/>
                <w:caps/>
                <w:sz w:val="24"/>
                <w:szCs w:val="24"/>
              </w:rPr>
            </w:pPr>
          </w:p>
        </w:tc>
        <w:tc>
          <w:tcPr>
            <w:tcW w:w="6725" w:type="dxa"/>
            <w:shd w:val="clear" w:color="auto" w:fill="auto"/>
          </w:tcPr>
          <w:p w:rsidR="00037CAF" w:rsidRPr="00D2554E" w:rsidRDefault="00037CAF" w:rsidP="00D2554E">
            <w:pPr>
              <w:rPr>
                <w:sz w:val="24"/>
                <w:szCs w:val="24"/>
              </w:rPr>
            </w:pPr>
            <w:r w:rsidRPr="00D2554E">
              <w:rPr>
                <w:sz w:val="24"/>
                <w:szCs w:val="24"/>
              </w:rPr>
              <w:t>Информатика</w:t>
            </w:r>
          </w:p>
          <w:p w:rsidR="00037CAF" w:rsidRPr="00D2554E" w:rsidRDefault="00037CAF" w:rsidP="00D2554E">
            <w:pPr>
              <w:rPr>
                <w:b/>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56</w:t>
            </w:r>
          </w:p>
        </w:tc>
      </w:tr>
      <w:tr w:rsidR="00037CAF" w:rsidRPr="00D2554E" w:rsidTr="00037CAF">
        <w:tc>
          <w:tcPr>
            <w:tcW w:w="1555" w:type="dxa"/>
            <w:shd w:val="clear" w:color="auto" w:fill="auto"/>
          </w:tcPr>
          <w:p w:rsidR="00037CAF" w:rsidRPr="00D2554E" w:rsidRDefault="00037CAF" w:rsidP="00D2554E">
            <w:pPr>
              <w:jc w:val="center"/>
              <w:rPr>
                <w:b/>
                <w:caps/>
                <w:sz w:val="24"/>
                <w:szCs w:val="24"/>
              </w:rPr>
            </w:pPr>
          </w:p>
        </w:tc>
        <w:tc>
          <w:tcPr>
            <w:tcW w:w="6725" w:type="dxa"/>
            <w:shd w:val="clear" w:color="auto" w:fill="auto"/>
          </w:tcPr>
          <w:p w:rsidR="00037CAF" w:rsidRPr="00D2554E" w:rsidRDefault="00037CAF" w:rsidP="00D2554E">
            <w:pPr>
              <w:rPr>
                <w:sz w:val="24"/>
                <w:szCs w:val="24"/>
              </w:rPr>
            </w:pPr>
            <w:r w:rsidRPr="00D2554E">
              <w:rPr>
                <w:sz w:val="24"/>
                <w:szCs w:val="24"/>
              </w:rPr>
              <w:t>Физика</w:t>
            </w:r>
          </w:p>
          <w:p w:rsidR="00037CAF" w:rsidRPr="00D2554E" w:rsidRDefault="00037CAF" w:rsidP="00D2554E">
            <w:pPr>
              <w:rPr>
                <w:b/>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57</w:t>
            </w:r>
          </w:p>
        </w:tc>
      </w:tr>
      <w:tr w:rsidR="00037CAF" w:rsidRPr="00D2554E" w:rsidTr="00037CAF">
        <w:tc>
          <w:tcPr>
            <w:tcW w:w="1555" w:type="dxa"/>
            <w:shd w:val="clear" w:color="auto" w:fill="auto"/>
          </w:tcPr>
          <w:p w:rsidR="00037CAF" w:rsidRPr="00D2554E" w:rsidRDefault="00037CAF" w:rsidP="00D2554E">
            <w:pPr>
              <w:jc w:val="center"/>
              <w:rPr>
                <w:b/>
                <w:caps/>
                <w:sz w:val="24"/>
                <w:szCs w:val="24"/>
              </w:rPr>
            </w:pPr>
          </w:p>
        </w:tc>
        <w:tc>
          <w:tcPr>
            <w:tcW w:w="6725" w:type="dxa"/>
            <w:shd w:val="clear" w:color="auto" w:fill="auto"/>
          </w:tcPr>
          <w:p w:rsidR="00037CAF" w:rsidRPr="00D2554E" w:rsidRDefault="00037CAF" w:rsidP="00D2554E">
            <w:pPr>
              <w:rPr>
                <w:sz w:val="24"/>
                <w:szCs w:val="24"/>
              </w:rPr>
            </w:pPr>
            <w:r w:rsidRPr="00D2554E">
              <w:rPr>
                <w:sz w:val="24"/>
                <w:szCs w:val="24"/>
              </w:rPr>
              <w:t>Химия</w:t>
            </w:r>
          </w:p>
          <w:p w:rsidR="00037CAF" w:rsidRPr="00D2554E" w:rsidRDefault="00037CAF" w:rsidP="00D2554E">
            <w:pPr>
              <w:rPr>
                <w:b/>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58</w:t>
            </w:r>
          </w:p>
        </w:tc>
      </w:tr>
      <w:tr w:rsidR="00037CAF" w:rsidRPr="00D2554E" w:rsidTr="00037CAF">
        <w:tc>
          <w:tcPr>
            <w:tcW w:w="1555" w:type="dxa"/>
            <w:shd w:val="clear" w:color="auto" w:fill="auto"/>
          </w:tcPr>
          <w:p w:rsidR="00037CAF" w:rsidRPr="00D2554E" w:rsidRDefault="00037CAF" w:rsidP="00D2554E">
            <w:pPr>
              <w:jc w:val="center"/>
              <w:rPr>
                <w:b/>
                <w:caps/>
                <w:sz w:val="24"/>
                <w:szCs w:val="24"/>
              </w:rPr>
            </w:pPr>
          </w:p>
        </w:tc>
        <w:tc>
          <w:tcPr>
            <w:tcW w:w="6725" w:type="dxa"/>
            <w:shd w:val="clear" w:color="auto" w:fill="auto"/>
          </w:tcPr>
          <w:p w:rsidR="00037CAF" w:rsidRPr="00D2554E" w:rsidRDefault="00037CAF" w:rsidP="00D2554E">
            <w:pPr>
              <w:rPr>
                <w:sz w:val="24"/>
                <w:szCs w:val="24"/>
              </w:rPr>
            </w:pPr>
            <w:r w:rsidRPr="00D2554E">
              <w:rPr>
                <w:sz w:val="24"/>
                <w:szCs w:val="24"/>
              </w:rPr>
              <w:t>Биология</w:t>
            </w:r>
          </w:p>
          <w:p w:rsidR="00037CAF" w:rsidRPr="00D2554E" w:rsidRDefault="00037CAF" w:rsidP="00D2554E">
            <w:pPr>
              <w:rPr>
                <w:b/>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59</w:t>
            </w:r>
          </w:p>
        </w:tc>
      </w:tr>
      <w:tr w:rsidR="00037CAF" w:rsidRPr="00D2554E" w:rsidTr="00037CAF">
        <w:tc>
          <w:tcPr>
            <w:tcW w:w="1555" w:type="dxa"/>
            <w:shd w:val="clear" w:color="auto" w:fill="auto"/>
          </w:tcPr>
          <w:p w:rsidR="00037CAF" w:rsidRPr="00D2554E" w:rsidRDefault="00037CAF" w:rsidP="00D2554E">
            <w:pPr>
              <w:jc w:val="center"/>
              <w:rPr>
                <w:b/>
                <w:caps/>
                <w:sz w:val="24"/>
                <w:szCs w:val="24"/>
              </w:rPr>
            </w:pPr>
          </w:p>
        </w:tc>
        <w:tc>
          <w:tcPr>
            <w:tcW w:w="6725" w:type="dxa"/>
            <w:shd w:val="clear" w:color="auto" w:fill="auto"/>
          </w:tcPr>
          <w:p w:rsidR="00037CAF" w:rsidRPr="00D2554E" w:rsidRDefault="00037CAF" w:rsidP="00D2554E">
            <w:pPr>
              <w:rPr>
                <w:sz w:val="24"/>
                <w:szCs w:val="24"/>
              </w:rPr>
            </w:pPr>
            <w:r w:rsidRPr="00D2554E">
              <w:rPr>
                <w:sz w:val="24"/>
                <w:szCs w:val="24"/>
              </w:rPr>
              <w:t>Физическая культура</w:t>
            </w:r>
          </w:p>
          <w:p w:rsidR="00037CAF" w:rsidRPr="00D2554E" w:rsidRDefault="00037CAF" w:rsidP="00D2554E">
            <w:pPr>
              <w:rPr>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60</w:t>
            </w:r>
          </w:p>
        </w:tc>
      </w:tr>
      <w:tr w:rsidR="00037CAF" w:rsidRPr="00D2554E" w:rsidTr="00037CAF">
        <w:tc>
          <w:tcPr>
            <w:tcW w:w="1555" w:type="dxa"/>
            <w:shd w:val="clear" w:color="auto" w:fill="auto"/>
          </w:tcPr>
          <w:p w:rsidR="00037CAF" w:rsidRPr="00D2554E" w:rsidRDefault="00037CAF" w:rsidP="00D2554E">
            <w:pPr>
              <w:jc w:val="center"/>
              <w:rPr>
                <w:b/>
                <w:caps/>
                <w:sz w:val="24"/>
                <w:szCs w:val="24"/>
              </w:rPr>
            </w:pPr>
          </w:p>
        </w:tc>
        <w:tc>
          <w:tcPr>
            <w:tcW w:w="6725" w:type="dxa"/>
            <w:shd w:val="clear" w:color="auto" w:fill="auto"/>
          </w:tcPr>
          <w:p w:rsidR="00037CAF" w:rsidRPr="00D2554E" w:rsidRDefault="00037CAF" w:rsidP="00D2554E">
            <w:pPr>
              <w:rPr>
                <w:sz w:val="24"/>
                <w:szCs w:val="24"/>
              </w:rPr>
            </w:pPr>
            <w:r w:rsidRPr="00D2554E">
              <w:rPr>
                <w:sz w:val="24"/>
                <w:szCs w:val="24"/>
              </w:rPr>
              <w:t>Астрономия</w:t>
            </w:r>
          </w:p>
          <w:p w:rsidR="00037CAF" w:rsidRPr="00D2554E" w:rsidRDefault="00037CAF" w:rsidP="00D2554E">
            <w:pPr>
              <w:rPr>
                <w:b/>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62</w:t>
            </w:r>
          </w:p>
        </w:tc>
      </w:tr>
      <w:tr w:rsidR="00037CAF" w:rsidRPr="00D2554E" w:rsidTr="00037CAF">
        <w:tc>
          <w:tcPr>
            <w:tcW w:w="1555" w:type="dxa"/>
            <w:shd w:val="clear" w:color="auto" w:fill="auto"/>
          </w:tcPr>
          <w:p w:rsidR="00037CAF" w:rsidRPr="00D2554E" w:rsidRDefault="00037CAF" w:rsidP="00D2554E">
            <w:pPr>
              <w:jc w:val="center"/>
              <w:rPr>
                <w:b/>
                <w:caps/>
                <w:sz w:val="24"/>
                <w:szCs w:val="24"/>
              </w:rPr>
            </w:pPr>
          </w:p>
        </w:tc>
        <w:tc>
          <w:tcPr>
            <w:tcW w:w="6725" w:type="dxa"/>
            <w:shd w:val="clear" w:color="auto" w:fill="auto"/>
          </w:tcPr>
          <w:p w:rsidR="00037CAF" w:rsidRPr="00D2554E" w:rsidRDefault="00037CAF" w:rsidP="00D2554E">
            <w:pPr>
              <w:rPr>
                <w:sz w:val="24"/>
                <w:szCs w:val="24"/>
              </w:rPr>
            </w:pPr>
            <w:r w:rsidRPr="00D2554E">
              <w:rPr>
                <w:sz w:val="24"/>
                <w:szCs w:val="24"/>
              </w:rPr>
              <w:t>Основы безопасности жизнедеятельности</w:t>
            </w:r>
          </w:p>
          <w:p w:rsidR="00037CAF" w:rsidRPr="00D2554E" w:rsidRDefault="00037CAF" w:rsidP="00D2554E">
            <w:pPr>
              <w:rPr>
                <w:b/>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62</w:t>
            </w:r>
          </w:p>
        </w:tc>
      </w:tr>
      <w:tr w:rsidR="00037CAF" w:rsidRPr="00D2554E" w:rsidTr="00037CAF">
        <w:tc>
          <w:tcPr>
            <w:tcW w:w="1555" w:type="dxa"/>
            <w:shd w:val="clear" w:color="auto" w:fill="auto"/>
          </w:tcPr>
          <w:p w:rsidR="00037CAF" w:rsidRPr="00D2554E" w:rsidRDefault="00037CAF" w:rsidP="00D2554E">
            <w:pPr>
              <w:jc w:val="center"/>
              <w:rPr>
                <w:b/>
                <w:caps/>
                <w:sz w:val="24"/>
                <w:szCs w:val="24"/>
              </w:rPr>
            </w:pPr>
          </w:p>
        </w:tc>
        <w:tc>
          <w:tcPr>
            <w:tcW w:w="6725" w:type="dxa"/>
            <w:shd w:val="clear" w:color="auto" w:fill="auto"/>
          </w:tcPr>
          <w:p w:rsidR="00037CAF" w:rsidRPr="00D2554E" w:rsidRDefault="00037CAF" w:rsidP="00D2554E">
            <w:pPr>
              <w:rPr>
                <w:sz w:val="24"/>
                <w:szCs w:val="24"/>
              </w:rPr>
            </w:pPr>
            <w:r w:rsidRPr="00D2554E">
              <w:rPr>
                <w:sz w:val="24"/>
                <w:szCs w:val="24"/>
              </w:rPr>
              <w:t xml:space="preserve">Экология </w:t>
            </w:r>
          </w:p>
          <w:p w:rsidR="00037CAF" w:rsidRPr="00D2554E" w:rsidRDefault="00037CAF" w:rsidP="00D2554E">
            <w:pPr>
              <w:rPr>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69</w:t>
            </w:r>
          </w:p>
        </w:tc>
      </w:tr>
      <w:tr w:rsidR="00037CAF" w:rsidRPr="00D2554E" w:rsidTr="00037CAF">
        <w:tc>
          <w:tcPr>
            <w:tcW w:w="1555" w:type="dxa"/>
            <w:shd w:val="clear" w:color="auto" w:fill="auto"/>
          </w:tcPr>
          <w:p w:rsidR="00037CAF" w:rsidRPr="00D2554E" w:rsidRDefault="00037CAF" w:rsidP="00D2554E">
            <w:pPr>
              <w:jc w:val="center"/>
              <w:rPr>
                <w:caps/>
                <w:sz w:val="24"/>
                <w:szCs w:val="24"/>
                <w:lang w:val="en-GB"/>
              </w:rPr>
            </w:pPr>
            <w:r w:rsidRPr="00D2554E">
              <w:rPr>
                <w:caps/>
                <w:sz w:val="24"/>
                <w:szCs w:val="24"/>
                <w:lang w:val="en-GB"/>
              </w:rPr>
              <w:t>1.3</w:t>
            </w:r>
          </w:p>
        </w:tc>
        <w:tc>
          <w:tcPr>
            <w:tcW w:w="6725" w:type="dxa"/>
            <w:shd w:val="clear" w:color="auto" w:fill="auto"/>
          </w:tcPr>
          <w:p w:rsidR="00037CAF" w:rsidRPr="00D2554E" w:rsidRDefault="00037CAF" w:rsidP="00D2554E">
            <w:pPr>
              <w:rPr>
                <w:sz w:val="24"/>
                <w:szCs w:val="24"/>
              </w:rPr>
            </w:pPr>
            <w:r w:rsidRPr="00D2554E">
              <w:rPr>
                <w:sz w:val="24"/>
                <w:szCs w:val="24"/>
              </w:rPr>
              <w:t>Система оценки достижения планируемых результатов освоения основной образовательной программы среднего общего образования</w:t>
            </w:r>
          </w:p>
          <w:p w:rsidR="00037CAF" w:rsidRPr="00D2554E" w:rsidRDefault="00037CAF" w:rsidP="00D2554E">
            <w:pPr>
              <w:rPr>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lang w:val="en-GB"/>
              </w:rPr>
              <w:t>6</w:t>
            </w:r>
            <w:r w:rsidRPr="00D2554E">
              <w:rPr>
                <w:caps/>
                <w:sz w:val="24"/>
                <w:szCs w:val="24"/>
              </w:rPr>
              <w:t>9</w:t>
            </w:r>
          </w:p>
        </w:tc>
      </w:tr>
      <w:tr w:rsidR="00037CAF" w:rsidRPr="00D2554E" w:rsidTr="00037CAF">
        <w:tc>
          <w:tcPr>
            <w:tcW w:w="1555" w:type="dxa"/>
            <w:shd w:val="clear" w:color="auto" w:fill="auto"/>
          </w:tcPr>
          <w:p w:rsidR="00037CAF" w:rsidRPr="00D2554E" w:rsidRDefault="00037CAF" w:rsidP="00D2554E">
            <w:pPr>
              <w:jc w:val="center"/>
              <w:rPr>
                <w:b/>
                <w:caps/>
                <w:sz w:val="24"/>
                <w:szCs w:val="24"/>
                <w:lang w:val="en-GB"/>
              </w:rPr>
            </w:pPr>
            <w:r w:rsidRPr="00D2554E">
              <w:rPr>
                <w:b/>
                <w:caps/>
                <w:sz w:val="24"/>
                <w:szCs w:val="24"/>
                <w:lang w:val="en-GB"/>
              </w:rPr>
              <w:t>II</w:t>
            </w:r>
          </w:p>
        </w:tc>
        <w:tc>
          <w:tcPr>
            <w:tcW w:w="6725" w:type="dxa"/>
            <w:shd w:val="clear" w:color="auto" w:fill="auto"/>
          </w:tcPr>
          <w:p w:rsidR="00037CAF" w:rsidRPr="00D2554E" w:rsidRDefault="00037CAF" w:rsidP="00D2554E">
            <w:pPr>
              <w:rPr>
                <w:b/>
                <w:sz w:val="24"/>
                <w:szCs w:val="24"/>
              </w:rPr>
            </w:pPr>
            <w:r w:rsidRPr="00D2554E">
              <w:rPr>
                <w:b/>
                <w:sz w:val="24"/>
                <w:szCs w:val="24"/>
              </w:rPr>
              <w:t xml:space="preserve"> Содержательный раздел основной образовательной программы среднего общего образования</w:t>
            </w:r>
          </w:p>
          <w:p w:rsidR="00037CAF" w:rsidRPr="00D2554E" w:rsidRDefault="00037CAF" w:rsidP="00D2554E">
            <w:pPr>
              <w:rPr>
                <w:b/>
                <w:caps/>
                <w:sz w:val="24"/>
                <w:szCs w:val="24"/>
              </w:rPr>
            </w:pPr>
          </w:p>
        </w:tc>
        <w:tc>
          <w:tcPr>
            <w:tcW w:w="1255" w:type="dxa"/>
            <w:shd w:val="clear" w:color="auto" w:fill="auto"/>
          </w:tcPr>
          <w:p w:rsidR="00037CAF" w:rsidRPr="00D2554E" w:rsidRDefault="00037CAF" w:rsidP="00D2554E">
            <w:pPr>
              <w:jc w:val="center"/>
              <w:rPr>
                <w:caps/>
                <w:sz w:val="24"/>
                <w:szCs w:val="24"/>
                <w:lang w:val="en-GB"/>
              </w:rPr>
            </w:pPr>
            <w:r w:rsidRPr="00D2554E">
              <w:rPr>
                <w:caps/>
                <w:sz w:val="24"/>
                <w:szCs w:val="24"/>
                <w:lang w:val="en-GB"/>
              </w:rPr>
              <w:t>73</w:t>
            </w:r>
          </w:p>
        </w:tc>
      </w:tr>
      <w:tr w:rsidR="00037CAF" w:rsidRPr="00D2554E" w:rsidTr="00037CAF">
        <w:tc>
          <w:tcPr>
            <w:tcW w:w="1555" w:type="dxa"/>
            <w:shd w:val="clear" w:color="auto" w:fill="auto"/>
          </w:tcPr>
          <w:p w:rsidR="00037CAF" w:rsidRPr="00D2554E" w:rsidRDefault="00037CAF" w:rsidP="00D2554E">
            <w:pPr>
              <w:jc w:val="center"/>
              <w:rPr>
                <w:caps/>
                <w:sz w:val="24"/>
                <w:szCs w:val="24"/>
              </w:rPr>
            </w:pPr>
            <w:r w:rsidRPr="00D2554E">
              <w:rPr>
                <w:caps/>
                <w:sz w:val="24"/>
                <w:szCs w:val="24"/>
                <w:lang w:val="en-GB"/>
              </w:rPr>
              <w:t>2</w:t>
            </w:r>
            <w:r w:rsidRPr="00D2554E">
              <w:rPr>
                <w:caps/>
                <w:sz w:val="24"/>
                <w:szCs w:val="24"/>
              </w:rPr>
              <w:t>.1.</w:t>
            </w:r>
          </w:p>
        </w:tc>
        <w:tc>
          <w:tcPr>
            <w:tcW w:w="6725" w:type="dxa"/>
            <w:shd w:val="clear" w:color="auto" w:fill="auto"/>
          </w:tcPr>
          <w:p w:rsidR="00037CAF" w:rsidRPr="00D2554E" w:rsidRDefault="00037CAF" w:rsidP="00D2554E">
            <w:pPr>
              <w:rPr>
                <w:sz w:val="24"/>
                <w:szCs w:val="24"/>
                <w:u w:color="000000"/>
                <w:bdr w:val="nil"/>
              </w:rPr>
            </w:pPr>
            <w:r w:rsidRPr="00D2554E">
              <w:rPr>
                <w:sz w:val="24"/>
                <w:szCs w:val="24"/>
                <w:u w:color="000000"/>
                <w:bdr w:val="nil"/>
              </w:rPr>
              <w:t xml:space="preserve"> Программа развития универсальных учебных действий при </w:t>
            </w:r>
            <w:r w:rsidRPr="00D2554E">
              <w:rPr>
                <w:sz w:val="24"/>
                <w:szCs w:val="24"/>
              </w:rPr>
              <w:t>получениисреднего</w:t>
            </w:r>
            <w:r w:rsidRPr="00D2554E">
              <w:rPr>
                <w:sz w:val="24"/>
                <w:szCs w:val="24"/>
                <w:u w:color="000000"/>
                <w:bdr w:val="nil"/>
              </w:rPr>
              <w:t xml:space="preserve"> общего образования, включающая формирование компетенций обучающихся в области учебно-исследовательской и проектной деятельности</w:t>
            </w:r>
          </w:p>
          <w:p w:rsidR="00037CAF" w:rsidRPr="00D2554E" w:rsidRDefault="00037CAF" w:rsidP="00D2554E">
            <w:pPr>
              <w:rPr>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73</w:t>
            </w:r>
          </w:p>
        </w:tc>
      </w:tr>
      <w:tr w:rsidR="00037CAF" w:rsidRPr="00D2554E" w:rsidTr="00037CAF">
        <w:tc>
          <w:tcPr>
            <w:tcW w:w="1555" w:type="dxa"/>
            <w:shd w:val="clear" w:color="auto" w:fill="auto"/>
          </w:tcPr>
          <w:p w:rsidR="00037CAF" w:rsidRPr="00D2554E" w:rsidRDefault="00037CAF" w:rsidP="00D2554E">
            <w:pPr>
              <w:jc w:val="center"/>
              <w:rPr>
                <w:caps/>
                <w:sz w:val="24"/>
                <w:szCs w:val="24"/>
              </w:rPr>
            </w:pPr>
            <w:r w:rsidRPr="00D2554E">
              <w:rPr>
                <w:caps/>
                <w:sz w:val="24"/>
                <w:szCs w:val="24"/>
              </w:rPr>
              <w:t>2.1.1.</w:t>
            </w:r>
          </w:p>
        </w:tc>
        <w:tc>
          <w:tcPr>
            <w:tcW w:w="6725" w:type="dxa"/>
            <w:shd w:val="clear" w:color="auto" w:fill="auto"/>
          </w:tcPr>
          <w:p w:rsidR="00037CAF" w:rsidRPr="00D2554E" w:rsidRDefault="00037CAF" w:rsidP="00D2554E">
            <w:pPr>
              <w:rPr>
                <w:sz w:val="24"/>
                <w:szCs w:val="24"/>
              </w:rPr>
            </w:pPr>
            <w:r w:rsidRPr="00D2554E">
              <w:rPr>
                <w:color w:val="000000"/>
                <w:sz w:val="24"/>
                <w:szCs w:val="24"/>
                <w:u w:color="000000"/>
              </w:rPr>
              <w:t> </w:t>
            </w:r>
            <w:r w:rsidRPr="00D2554E">
              <w:rPr>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rsidR="00037CAF" w:rsidRPr="00D2554E" w:rsidRDefault="00037CAF" w:rsidP="00D2554E">
            <w:pPr>
              <w:rPr>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73</w:t>
            </w:r>
          </w:p>
        </w:tc>
      </w:tr>
      <w:tr w:rsidR="00037CAF" w:rsidRPr="00D2554E" w:rsidTr="00037CAF">
        <w:trPr>
          <w:trHeight w:val="1174"/>
        </w:trPr>
        <w:tc>
          <w:tcPr>
            <w:tcW w:w="1555" w:type="dxa"/>
            <w:shd w:val="clear" w:color="auto" w:fill="auto"/>
          </w:tcPr>
          <w:p w:rsidR="00037CAF" w:rsidRPr="00D2554E" w:rsidRDefault="00037CAF" w:rsidP="00D2554E">
            <w:pPr>
              <w:jc w:val="center"/>
              <w:rPr>
                <w:caps/>
                <w:sz w:val="24"/>
                <w:szCs w:val="24"/>
              </w:rPr>
            </w:pPr>
            <w:r w:rsidRPr="00D2554E">
              <w:rPr>
                <w:caps/>
                <w:sz w:val="24"/>
                <w:szCs w:val="24"/>
              </w:rPr>
              <w:t>2.1.2.</w:t>
            </w:r>
          </w:p>
        </w:tc>
        <w:tc>
          <w:tcPr>
            <w:tcW w:w="6725" w:type="dxa"/>
            <w:shd w:val="clear" w:color="auto" w:fill="auto"/>
          </w:tcPr>
          <w:p w:rsidR="00037CAF" w:rsidRPr="00D2554E" w:rsidRDefault="00037CAF" w:rsidP="00D2554E">
            <w:pPr>
              <w:rPr>
                <w:sz w:val="24"/>
                <w:szCs w:val="24"/>
              </w:rPr>
            </w:pPr>
            <w:r w:rsidRPr="00D2554E">
              <w:rPr>
                <w:color w:val="000000"/>
                <w:sz w:val="24"/>
                <w:szCs w:val="24"/>
                <w:u w:color="000000"/>
              </w:rPr>
              <w:t> </w:t>
            </w:r>
            <w:r w:rsidRPr="00D2554E">
              <w:rPr>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037CAF" w:rsidRPr="00D2554E" w:rsidRDefault="00037CAF" w:rsidP="00D2554E">
            <w:pPr>
              <w:rPr>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74</w:t>
            </w:r>
          </w:p>
        </w:tc>
      </w:tr>
      <w:tr w:rsidR="00037CAF" w:rsidRPr="00D2554E" w:rsidTr="00037CAF">
        <w:trPr>
          <w:trHeight w:val="345"/>
        </w:trPr>
        <w:tc>
          <w:tcPr>
            <w:tcW w:w="1555" w:type="dxa"/>
            <w:shd w:val="clear" w:color="auto" w:fill="auto"/>
          </w:tcPr>
          <w:p w:rsidR="00037CAF" w:rsidRPr="00D2554E" w:rsidRDefault="00037CAF" w:rsidP="00D2554E">
            <w:pPr>
              <w:jc w:val="center"/>
              <w:rPr>
                <w:caps/>
                <w:sz w:val="24"/>
                <w:szCs w:val="24"/>
              </w:rPr>
            </w:pPr>
            <w:r w:rsidRPr="00D2554E">
              <w:rPr>
                <w:caps/>
                <w:sz w:val="24"/>
                <w:szCs w:val="24"/>
              </w:rPr>
              <w:t>2.1.3</w:t>
            </w:r>
          </w:p>
        </w:tc>
        <w:tc>
          <w:tcPr>
            <w:tcW w:w="6725" w:type="dxa"/>
            <w:shd w:val="clear" w:color="auto" w:fill="auto"/>
          </w:tcPr>
          <w:p w:rsidR="00037CAF" w:rsidRPr="00D2554E" w:rsidRDefault="00037CAF" w:rsidP="00D2554E">
            <w:pPr>
              <w:rPr>
                <w:sz w:val="24"/>
                <w:szCs w:val="24"/>
              </w:rPr>
            </w:pPr>
            <w:r w:rsidRPr="00D2554E">
              <w:rPr>
                <w:color w:val="000000"/>
                <w:sz w:val="24"/>
                <w:szCs w:val="24"/>
                <w:u w:color="000000"/>
              </w:rPr>
              <w:t>З</w:t>
            </w:r>
            <w:r w:rsidRPr="00D2554E">
              <w:rPr>
                <w:sz w:val="24"/>
                <w:szCs w:val="24"/>
              </w:rPr>
              <w:t>адачи по формированию универсальных учебных действий</w:t>
            </w:r>
          </w:p>
          <w:p w:rsidR="00037CAF" w:rsidRPr="00D2554E" w:rsidRDefault="00037CAF" w:rsidP="00D2554E">
            <w:pPr>
              <w:rPr>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75</w:t>
            </w:r>
          </w:p>
        </w:tc>
      </w:tr>
      <w:tr w:rsidR="00037CAF" w:rsidRPr="00D2554E" w:rsidTr="00037CAF">
        <w:trPr>
          <w:trHeight w:val="599"/>
        </w:trPr>
        <w:tc>
          <w:tcPr>
            <w:tcW w:w="1555" w:type="dxa"/>
            <w:shd w:val="clear" w:color="auto" w:fill="auto"/>
          </w:tcPr>
          <w:p w:rsidR="00037CAF" w:rsidRPr="00D2554E" w:rsidRDefault="00037CAF" w:rsidP="00D2554E">
            <w:pPr>
              <w:rPr>
                <w:caps/>
                <w:sz w:val="24"/>
                <w:szCs w:val="24"/>
              </w:rPr>
            </w:pPr>
            <w:r w:rsidRPr="00D2554E">
              <w:rPr>
                <w:caps/>
                <w:sz w:val="24"/>
                <w:szCs w:val="24"/>
              </w:rPr>
              <w:t>2.1.4.</w:t>
            </w:r>
          </w:p>
        </w:tc>
        <w:tc>
          <w:tcPr>
            <w:tcW w:w="6725" w:type="dxa"/>
            <w:shd w:val="clear" w:color="auto" w:fill="auto"/>
          </w:tcPr>
          <w:p w:rsidR="00037CAF" w:rsidRPr="00D2554E" w:rsidRDefault="00037CAF" w:rsidP="00D2554E">
            <w:pPr>
              <w:rPr>
                <w:color w:val="000000"/>
                <w:sz w:val="24"/>
                <w:szCs w:val="24"/>
                <w:u w:color="000000"/>
              </w:rPr>
            </w:pPr>
            <w:r w:rsidRPr="00D2554E">
              <w:rPr>
                <w:color w:val="000000"/>
                <w:sz w:val="24"/>
                <w:szCs w:val="24"/>
                <w:u w:color="000000"/>
              </w:rPr>
              <w:t>О</w:t>
            </w:r>
            <w:r w:rsidRPr="00D2554E">
              <w:rPr>
                <w:sz w:val="24"/>
                <w:szCs w:val="24"/>
              </w:rPr>
              <w:t>собенности учебно-исследовательской и проектной деятельности обучающихся</w:t>
            </w:r>
          </w:p>
          <w:p w:rsidR="00037CAF" w:rsidRPr="00D2554E" w:rsidRDefault="00037CAF" w:rsidP="00D2554E">
            <w:pPr>
              <w:rPr>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76</w:t>
            </w:r>
          </w:p>
        </w:tc>
      </w:tr>
      <w:tr w:rsidR="00037CAF" w:rsidRPr="00D2554E" w:rsidTr="00037CAF">
        <w:tc>
          <w:tcPr>
            <w:tcW w:w="1555" w:type="dxa"/>
            <w:shd w:val="clear" w:color="auto" w:fill="auto"/>
          </w:tcPr>
          <w:p w:rsidR="00037CAF" w:rsidRPr="00D2554E" w:rsidRDefault="00037CAF" w:rsidP="00D2554E">
            <w:pPr>
              <w:rPr>
                <w:caps/>
                <w:sz w:val="24"/>
                <w:szCs w:val="24"/>
              </w:rPr>
            </w:pPr>
            <w:r w:rsidRPr="00D2554E">
              <w:rPr>
                <w:caps/>
                <w:sz w:val="24"/>
                <w:szCs w:val="24"/>
              </w:rPr>
              <w:t>2.1.5</w:t>
            </w:r>
          </w:p>
        </w:tc>
        <w:tc>
          <w:tcPr>
            <w:tcW w:w="6725" w:type="dxa"/>
            <w:shd w:val="clear" w:color="auto" w:fill="auto"/>
          </w:tcPr>
          <w:p w:rsidR="00037CAF" w:rsidRPr="00D2554E" w:rsidRDefault="00037CAF" w:rsidP="00D2554E">
            <w:pPr>
              <w:rPr>
                <w:color w:val="000000"/>
                <w:sz w:val="24"/>
                <w:szCs w:val="24"/>
                <w:u w:color="000000"/>
              </w:rPr>
            </w:pPr>
            <w:r w:rsidRPr="00D2554E">
              <w:rPr>
                <w:color w:val="000000"/>
                <w:sz w:val="24"/>
                <w:szCs w:val="24"/>
                <w:u w:color="000000"/>
              </w:rPr>
              <w:t> </w:t>
            </w:r>
            <w:r w:rsidRPr="00D2554E">
              <w:rPr>
                <w:sz w:val="24"/>
                <w:szCs w:val="24"/>
              </w:rPr>
              <w:t>Описание основных направлений учебно-исследовательской и проектной деятельности обучающихся</w:t>
            </w:r>
          </w:p>
          <w:p w:rsidR="00037CAF" w:rsidRPr="00D2554E" w:rsidRDefault="00037CAF" w:rsidP="00D2554E">
            <w:pPr>
              <w:rPr>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77</w:t>
            </w:r>
          </w:p>
        </w:tc>
      </w:tr>
      <w:tr w:rsidR="00037CAF" w:rsidRPr="00D2554E" w:rsidTr="00037CAF">
        <w:tc>
          <w:tcPr>
            <w:tcW w:w="1555" w:type="dxa"/>
            <w:shd w:val="clear" w:color="auto" w:fill="auto"/>
          </w:tcPr>
          <w:p w:rsidR="00037CAF" w:rsidRPr="00D2554E" w:rsidRDefault="00037CAF" w:rsidP="00D2554E">
            <w:pPr>
              <w:rPr>
                <w:caps/>
                <w:sz w:val="24"/>
                <w:szCs w:val="24"/>
              </w:rPr>
            </w:pPr>
            <w:r w:rsidRPr="00D2554E">
              <w:rPr>
                <w:caps/>
                <w:sz w:val="24"/>
                <w:szCs w:val="24"/>
              </w:rPr>
              <w:t>2.1.6.</w:t>
            </w:r>
          </w:p>
        </w:tc>
        <w:tc>
          <w:tcPr>
            <w:tcW w:w="6725" w:type="dxa"/>
            <w:shd w:val="clear" w:color="auto" w:fill="auto"/>
          </w:tcPr>
          <w:p w:rsidR="00037CAF" w:rsidRPr="00D2554E" w:rsidRDefault="00037CAF" w:rsidP="00D2554E">
            <w:pPr>
              <w:rPr>
                <w:sz w:val="24"/>
                <w:szCs w:val="24"/>
                <w:u w:color="000000"/>
              </w:rPr>
            </w:pPr>
            <w:r w:rsidRPr="00D2554E">
              <w:rPr>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p>
          <w:p w:rsidR="00037CAF" w:rsidRPr="00D2554E" w:rsidRDefault="00037CAF" w:rsidP="00D2554E">
            <w:pPr>
              <w:rPr>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77</w:t>
            </w:r>
          </w:p>
        </w:tc>
      </w:tr>
      <w:tr w:rsidR="00037CAF" w:rsidRPr="00D2554E" w:rsidTr="00037CAF">
        <w:tc>
          <w:tcPr>
            <w:tcW w:w="1555" w:type="dxa"/>
            <w:shd w:val="clear" w:color="auto" w:fill="auto"/>
          </w:tcPr>
          <w:p w:rsidR="00037CAF" w:rsidRPr="00D2554E" w:rsidRDefault="00037CAF" w:rsidP="00D2554E">
            <w:pPr>
              <w:rPr>
                <w:caps/>
                <w:sz w:val="24"/>
                <w:szCs w:val="24"/>
              </w:rPr>
            </w:pPr>
            <w:r w:rsidRPr="00D2554E">
              <w:rPr>
                <w:caps/>
                <w:sz w:val="24"/>
                <w:szCs w:val="24"/>
              </w:rPr>
              <w:t>2.1.7</w:t>
            </w:r>
          </w:p>
        </w:tc>
        <w:tc>
          <w:tcPr>
            <w:tcW w:w="6725" w:type="dxa"/>
            <w:shd w:val="clear" w:color="auto" w:fill="auto"/>
          </w:tcPr>
          <w:p w:rsidR="00037CAF" w:rsidRPr="00D2554E" w:rsidRDefault="00037CAF" w:rsidP="00D2554E">
            <w:pPr>
              <w:rPr>
                <w:sz w:val="24"/>
                <w:szCs w:val="24"/>
              </w:rPr>
            </w:pPr>
            <w:r w:rsidRPr="00D2554E">
              <w:rPr>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037CAF" w:rsidRPr="00D2554E" w:rsidRDefault="00037CAF" w:rsidP="00D2554E">
            <w:pPr>
              <w:rPr>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78</w:t>
            </w:r>
          </w:p>
        </w:tc>
      </w:tr>
      <w:tr w:rsidR="00037CAF" w:rsidRPr="00D2554E" w:rsidTr="00037CAF">
        <w:tc>
          <w:tcPr>
            <w:tcW w:w="1555" w:type="dxa"/>
            <w:shd w:val="clear" w:color="auto" w:fill="auto"/>
          </w:tcPr>
          <w:p w:rsidR="00037CAF" w:rsidRPr="00D2554E" w:rsidRDefault="00037CAF" w:rsidP="00D2554E">
            <w:pPr>
              <w:rPr>
                <w:caps/>
                <w:sz w:val="24"/>
                <w:szCs w:val="24"/>
              </w:rPr>
            </w:pPr>
            <w:r w:rsidRPr="00D2554E">
              <w:rPr>
                <w:caps/>
                <w:sz w:val="24"/>
                <w:szCs w:val="24"/>
              </w:rPr>
              <w:t>2.1.8.</w:t>
            </w:r>
          </w:p>
        </w:tc>
        <w:tc>
          <w:tcPr>
            <w:tcW w:w="6725" w:type="dxa"/>
            <w:shd w:val="clear" w:color="auto" w:fill="auto"/>
          </w:tcPr>
          <w:p w:rsidR="00037CAF" w:rsidRPr="00D2554E" w:rsidRDefault="00037CAF" w:rsidP="00D2554E">
            <w:pPr>
              <w:rPr>
                <w:sz w:val="24"/>
                <w:szCs w:val="24"/>
              </w:rPr>
            </w:pPr>
            <w:r w:rsidRPr="00D2554E">
              <w:rPr>
                <w:sz w:val="24"/>
                <w:szCs w:val="24"/>
              </w:rPr>
              <w:t>Методика и инструментарий оценки успешности освоения и применения обучающимися универсальных учебных действий</w:t>
            </w:r>
          </w:p>
          <w:p w:rsidR="00037CAF" w:rsidRPr="00D2554E" w:rsidRDefault="00037CAF" w:rsidP="00D2554E">
            <w:pPr>
              <w:rPr>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79</w:t>
            </w:r>
          </w:p>
        </w:tc>
      </w:tr>
      <w:tr w:rsidR="00037CAF" w:rsidRPr="00D2554E" w:rsidTr="00037CAF">
        <w:tc>
          <w:tcPr>
            <w:tcW w:w="1555" w:type="dxa"/>
            <w:shd w:val="clear" w:color="auto" w:fill="auto"/>
          </w:tcPr>
          <w:p w:rsidR="00037CAF" w:rsidRPr="00D2554E" w:rsidRDefault="00037CAF" w:rsidP="00D2554E">
            <w:pPr>
              <w:rPr>
                <w:caps/>
                <w:sz w:val="24"/>
                <w:szCs w:val="24"/>
              </w:rPr>
            </w:pPr>
            <w:r w:rsidRPr="00D2554E">
              <w:rPr>
                <w:caps/>
                <w:sz w:val="24"/>
                <w:szCs w:val="24"/>
              </w:rPr>
              <w:t>2.2.</w:t>
            </w:r>
          </w:p>
        </w:tc>
        <w:tc>
          <w:tcPr>
            <w:tcW w:w="6725" w:type="dxa"/>
            <w:shd w:val="clear" w:color="auto" w:fill="auto"/>
          </w:tcPr>
          <w:p w:rsidR="00037CAF" w:rsidRPr="00D2554E" w:rsidRDefault="00037CAF" w:rsidP="00D2554E">
            <w:pPr>
              <w:rPr>
                <w:b/>
                <w:sz w:val="24"/>
                <w:szCs w:val="24"/>
              </w:rPr>
            </w:pPr>
            <w:r w:rsidRPr="00D2554E">
              <w:rPr>
                <w:b/>
                <w:sz w:val="24"/>
                <w:szCs w:val="24"/>
              </w:rPr>
              <w:t>Программы отдельных учебных предметов</w:t>
            </w:r>
          </w:p>
          <w:p w:rsidR="00037CAF" w:rsidRPr="00D2554E" w:rsidRDefault="00037CAF" w:rsidP="00D2554E">
            <w:pPr>
              <w:rPr>
                <w:b/>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80</w:t>
            </w:r>
          </w:p>
        </w:tc>
      </w:tr>
      <w:tr w:rsidR="00037CAF" w:rsidRPr="00D2554E" w:rsidTr="00037CAF">
        <w:tc>
          <w:tcPr>
            <w:tcW w:w="1555" w:type="dxa"/>
            <w:shd w:val="clear" w:color="auto" w:fill="auto"/>
          </w:tcPr>
          <w:p w:rsidR="00037CAF" w:rsidRPr="00D2554E" w:rsidRDefault="00037CAF" w:rsidP="00D2554E">
            <w:pPr>
              <w:jc w:val="center"/>
              <w:rPr>
                <w:b/>
                <w:caps/>
                <w:sz w:val="24"/>
                <w:szCs w:val="24"/>
              </w:rPr>
            </w:pPr>
          </w:p>
        </w:tc>
        <w:tc>
          <w:tcPr>
            <w:tcW w:w="6725" w:type="dxa"/>
            <w:shd w:val="clear" w:color="auto" w:fill="auto"/>
          </w:tcPr>
          <w:p w:rsidR="00037CAF" w:rsidRPr="00D2554E" w:rsidRDefault="00037CAF" w:rsidP="00D2554E">
            <w:pPr>
              <w:rPr>
                <w:sz w:val="24"/>
                <w:szCs w:val="24"/>
              </w:rPr>
            </w:pPr>
            <w:r w:rsidRPr="00D2554E">
              <w:rPr>
                <w:sz w:val="24"/>
                <w:szCs w:val="24"/>
              </w:rPr>
              <w:t>Русский язык</w:t>
            </w:r>
          </w:p>
          <w:p w:rsidR="00037CAF" w:rsidRPr="00D2554E" w:rsidRDefault="00037CAF" w:rsidP="00D2554E">
            <w:pPr>
              <w:rPr>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81</w:t>
            </w:r>
          </w:p>
        </w:tc>
      </w:tr>
      <w:tr w:rsidR="00037CAF" w:rsidRPr="00D2554E" w:rsidTr="00037CAF">
        <w:tc>
          <w:tcPr>
            <w:tcW w:w="1555" w:type="dxa"/>
            <w:shd w:val="clear" w:color="auto" w:fill="auto"/>
          </w:tcPr>
          <w:p w:rsidR="00037CAF" w:rsidRPr="00D2554E" w:rsidRDefault="00037CAF" w:rsidP="00D2554E">
            <w:pPr>
              <w:jc w:val="center"/>
              <w:rPr>
                <w:b/>
                <w:caps/>
                <w:sz w:val="24"/>
                <w:szCs w:val="24"/>
              </w:rPr>
            </w:pPr>
          </w:p>
        </w:tc>
        <w:tc>
          <w:tcPr>
            <w:tcW w:w="6725" w:type="dxa"/>
            <w:shd w:val="clear" w:color="auto" w:fill="auto"/>
          </w:tcPr>
          <w:p w:rsidR="00037CAF" w:rsidRPr="00D2554E" w:rsidRDefault="00037CAF" w:rsidP="00D2554E">
            <w:pPr>
              <w:rPr>
                <w:sz w:val="24"/>
                <w:szCs w:val="24"/>
              </w:rPr>
            </w:pPr>
            <w:r w:rsidRPr="00D2554E">
              <w:rPr>
                <w:sz w:val="24"/>
                <w:szCs w:val="24"/>
              </w:rPr>
              <w:t xml:space="preserve">Литература </w:t>
            </w:r>
          </w:p>
          <w:p w:rsidR="00037CAF" w:rsidRPr="00D2554E" w:rsidRDefault="00037CAF" w:rsidP="00D2554E">
            <w:pPr>
              <w:rPr>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82</w:t>
            </w:r>
          </w:p>
        </w:tc>
      </w:tr>
      <w:tr w:rsidR="00037CAF" w:rsidRPr="00D2554E" w:rsidTr="00037CAF">
        <w:tc>
          <w:tcPr>
            <w:tcW w:w="1555" w:type="dxa"/>
            <w:shd w:val="clear" w:color="auto" w:fill="auto"/>
          </w:tcPr>
          <w:p w:rsidR="00037CAF" w:rsidRPr="00D2554E" w:rsidRDefault="00037CAF" w:rsidP="00D2554E">
            <w:pPr>
              <w:jc w:val="center"/>
              <w:rPr>
                <w:caps/>
                <w:sz w:val="24"/>
                <w:szCs w:val="24"/>
              </w:rPr>
            </w:pPr>
          </w:p>
        </w:tc>
        <w:tc>
          <w:tcPr>
            <w:tcW w:w="6725" w:type="dxa"/>
            <w:shd w:val="clear" w:color="auto" w:fill="auto"/>
          </w:tcPr>
          <w:p w:rsidR="00037CAF" w:rsidRPr="00D2554E" w:rsidRDefault="00037CAF" w:rsidP="00D2554E">
            <w:pPr>
              <w:rPr>
                <w:sz w:val="24"/>
                <w:szCs w:val="24"/>
              </w:rPr>
            </w:pPr>
            <w:r w:rsidRPr="00D2554E">
              <w:rPr>
                <w:sz w:val="24"/>
                <w:szCs w:val="24"/>
              </w:rPr>
              <w:t xml:space="preserve">Родной язык (русский) </w:t>
            </w:r>
          </w:p>
          <w:p w:rsidR="00037CAF" w:rsidRPr="00D2554E" w:rsidRDefault="00037CAF" w:rsidP="00D2554E">
            <w:pPr>
              <w:rPr>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97</w:t>
            </w:r>
          </w:p>
        </w:tc>
      </w:tr>
      <w:tr w:rsidR="00037CAF" w:rsidRPr="00D2554E" w:rsidTr="00037CAF">
        <w:tc>
          <w:tcPr>
            <w:tcW w:w="1555" w:type="dxa"/>
            <w:shd w:val="clear" w:color="auto" w:fill="auto"/>
          </w:tcPr>
          <w:p w:rsidR="00037CAF" w:rsidRPr="00D2554E" w:rsidRDefault="00037CAF" w:rsidP="00D2554E">
            <w:pPr>
              <w:jc w:val="center"/>
              <w:rPr>
                <w:caps/>
                <w:sz w:val="24"/>
                <w:szCs w:val="24"/>
              </w:rPr>
            </w:pPr>
          </w:p>
        </w:tc>
        <w:tc>
          <w:tcPr>
            <w:tcW w:w="6725" w:type="dxa"/>
            <w:shd w:val="clear" w:color="auto" w:fill="auto"/>
          </w:tcPr>
          <w:p w:rsidR="00037CAF" w:rsidRPr="00D2554E" w:rsidRDefault="00037CAF" w:rsidP="00D2554E">
            <w:pPr>
              <w:rPr>
                <w:sz w:val="24"/>
                <w:szCs w:val="24"/>
              </w:rPr>
            </w:pPr>
            <w:r w:rsidRPr="00D2554E">
              <w:rPr>
                <w:sz w:val="24"/>
                <w:szCs w:val="24"/>
              </w:rPr>
              <w:t>Родная литература (русская)</w:t>
            </w:r>
          </w:p>
          <w:p w:rsidR="00037CAF" w:rsidRPr="00D2554E" w:rsidRDefault="00037CAF" w:rsidP="00D2554E">
            <w:pPr>
              <w:rPr>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99</w:t>
            </w:r>
          </w:p>
        </w:tc>
      </w:tr>
      <w:tr w:rsidR="00037CAF" w:rsidRPr="00D2554E" w:rsidTr="00037CAF">
        <w:tc>
          <w:tcPr>
            <w:tcW w:w="1555" w:type="dxa"/>
            <w:shd w:val="clear" w:color="auto" w:fill="auto"/>
          </w:tcPr>
          <w:p w:rsidR="00037CAF" w:rsidRPr="00D2554E" w:rsidRDefault="00037CAF" w:rsidP="00D2554E">
            <w:pPr>
              <w:jc w:val="center"/>
              <w:rPr>
                <w:caps/>
                <w:sz w:val="24"/>
                <w:szCs w:val="24"/>
              </w:rPr>
            </w:pPr>
          </w:p>
        </w:tc>
        <w:tc>
          <w:tcPr>
            <w:tcW w:w="6725" w:type="dxa"/>
            <w:shd w:val="clear" w:color="auto" w:fill="auto"/>
          </w:tcPr>
          <w:p w:rsidR="00037CAF" w:rsidRPr="00D2554E" w:rsidRDefault="00037CAF" w:rsidP="00D2554E">
            <w:pPr>
              <w:rPr>
                <w:sz w:val="24"/>
                <w:szCs w:val="24"/>
              </w:rPr>
            </w:pPr>
            <w:r w:rsidRPr="00D2554E">
              <w:rPr>
                <w:sz w:val="24"/>
                <w:szCs w:val="24"/>
              </w:rPr>
              <w:t xml:space="preserve">Иностранный язык </w:t>
            </w:r>
          </w:p>
          <w:p w:rsidR="00037CAF" w:rsidRPr="00D2554E" w:rsidRDefault="00037CAF" w:rsidP="00D2554E">
            <w:pPr>
              <w:rPr>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100</w:t>
            </w:r>
          </w:p>
        </w:tc>
      </w:tr>
      <w:tr w:rsidR="00037CAF" w:rsidRPr="00D2554E" w:rsidTr="00037CAF">
        <w:tc>
          <w:tcPr>
            <w:tcW w:w="1555" w:type="dxa"/>
            <w:shd w:val="clear" w:color="auto" w:fill="auto"/>
          </w:tcPr>
          <w:p w:rsidR="00037CAF" w:rsidRPr="00D2554E" w:rsidRDefault="00037CAF" w:rsidP="00D2554E">
            <w:pPr>
              <w:jc w:val="center"/>
              <w:rPr>
                <w:caps/>
                <w:sz w:val="24"/>
                <w:szCs w:val="24"/>
              </w:rPr>
            </w:pPr>
          </w:p>
        </w:tc>
        <w:tc>
          <w:tcPr>
            <w:tcW w:w="6725" w:type="dxa"/>
            <w:shd w:val="clear" w:color="auto" w:fill="auto"/>
          </w:tcPr>
          <w:p w:rsidR="00037CAF" w:rsidRPr="00D2554E" w:rsidRDefault="00037CAF" w:rsidP="00D2554E">
            <w:pPr>
              <w:rPr>
                <w:sz w:val="24"/>
                <w:szCs w:val="24"/>
              </w:rPr>
            </w:pPr>
            <w:r w:rsidRPr="00D2554E">
              <w:rPr>
                <w:sz w:val="24"/>
                <w:szCs w:val="24"/>
              </w:rPr>
              <w:t xml:space="preserve">История </w:t>
            </w:r>
          </w:p>
          <w:p w:rsidR="00037CAF" w:rsidRPr="00D2554E" w:rsidRDefault="00037CAF" w:rsidP="00D2554E">
            <w:pPr>
              <w:rPr>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103</w:t>
            </w:r>
          </w:p>
        </w:tc>
      </w:tr>
      <w:tr w:rsidR="00037CAF" w:rsidRPr="00D2554E" w:rsidTr="00037CAF">
        <w:tc>
          <w:tcPr>
            <w:tcW w:w="1555" w:type="dxa"/>
            <w:shd w:val="clear" w:color="auto" w:fill="auto"/>
          </w:tcPr>
          <w:p w:rsidR="00037CAF" w:rsidRPr="00D2554E" w:rsidRDefault="00037CAF" w:rsidP="00D2554E">
            <w:pPr>
              <w:jc w:val="center"/>
              <w:rPr>
                <w:caps/>
                <w:sz w:val="24"/>
                <w:szCs w:val="24"/>
              </w:rPr>
            </w:pPr>
          </w:p>
        </w:tc>
        <w:tc>
          <w:tcPr>
            <w:tcW w:w="6725" w:type="dxa"/>
            <w:shd w:val="clear" w:color="auto" w:fill="auto"/>
          </w:tcPr>
          <w:p w:rsidR="00037CAF" w:rsidRPr="00D2554E" w:rsidRDefault="00037CAF" w:rsidP="00D2554E">
            <w:pPr>
              <w:rPr>
                <w:sz w:val="24"/>
                <w:szCs w:val="24"/>
              </w:rPr>
            </w:pPr>
            <w:r w:rsidRPr="00D2554E">
              <w:rPr>
                <w:sz w:val="24"/>
                <w:szCs w:val="24"/>
              </w:rPr>
              <w:t xml:space="preserve">География  </w:t>
            </w:r>
          </w:p>
          <w:p w:rsidR="00037CAF" w:rsidRPr="00D2554E" w:rsidRDefault="00037CAF" w:rsidP="00D2554E">
            <w:pPr>
              <w:rPr>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120</w:t>
            </w:r>
          </w:p>
        </w:tc>
      </w:tr>
      <w:tr w:rsidR="00037CAF" w:rsidRPr="00D2554E" w:rsidTr="00037CAF">
        <w:tc>
          <w:tcPr>
            <w:tcW w:w="1555" w:type="dxa"/>
            <w:shd w:val="clear" w:color="auto" w:fill="auto"/>
          </w:tcPr>
          <w:p w:rsidR="00037CAF" w:rsidRPr="00D2554E" w:rsidRDefault="00037CAF" w:rsidP="00D2554E">
            <w:pPr>
              <w:jc w:val="center"/>
              <w:rPr>
                <w:caps/>
                <w:sz w:val="24"/>
                <w:szCs w:val="24"/>
              </w:rPr>
            </w:pPr>
          </w:p>
        </w:tc>
        <w:tc>
          <w:tcPr>
            <w:tcW w:w="6725" w:type="dxa"/>
            <w:shd w:val="clear" w:color="auto" w:fill="auto"/>
          </w:tcPr>
          <w:p w:rsidR="00037CAF" w:rsidRPr="00D2554E" w:rsidRDefault="00037CAF" w:rsidP="00D2554E">
            <w:pPr>
              <w:rPr>
                <w:sz w:val="24"/>
                <w:szCs w:val="24"/>
              </w:rPr>
            </w:pPr>
            <w:r w:rsidRPr="00D2554E">
              <w:rPr>
                <w:sz w:val="24"/>
                <w:szCs w:val="24"/>
              </w:rPr>
              <w:t xml:space="preserve">Экономика </w:t>
            </w:r>
          </w:p>
          <w:p w:rsidR="00037CAF" w:rsidRPr="00D2554E" w:rsidRDefault="00037CAF" w:rsidP="00D2554E">
            <w:pPr>
              <w:rPr>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125</w:t>
            </w:r>
          </w:p>
        </w:tc>
      </w:tr>
      <w:tr w:rsidR="00037CAF" w:rsidRPr="00D2554E" w:rsidTr="00037CAF">
        <w:tc>
          <w:tcPr>
            <w:tcW w:w="1555" w:type="dxa"/>
            <w:shd w:val="clear" w:color="auto" w:fill="auto"/>
          </w:tcPr>
          <w:p w:rsidR="00037CAF" w:rsidRPr="00D2554E" w:rsidRDefault="00037CAF" w:rsidP="00D2554E">
            <w:pPr>
              <w:jc w:val="center"/>
              <w:rPr>
                <w:caps/>
                <w:sz w:val="24"/>
                <w:szCs w:val="24"/>
              </w:rPr>
            </w:pPr>
          </w:p>
        </w:tc>
        <w:tc>
          <w:tcPr>
            <w:tcW w:w="6725" w:type="dxa"/>
            <w:shd w:val="clear" w:color="auto" w:fill="auto"/>
          </w:tcPr>
          <w:p w:rsidR="00037CAF" w:rsidRPr="00D2554E" w:rsidRDefault="00037CAF" w:rsidP="00D2554E">
            <w:pPr>
              <w:rPr>
                <w:sz w:val="24"/>
                <w:szCs w:val="24"/>
              </w:rPr>
            </w:pPr>
            <w:r w:rsidRPr="00D2554E">
              <w:rPr>
                <w:sz w:val="24"/>
                <w:szCs w:val="24"/>
              </w:rPr>
              <w:t xml:space="preserve">Право </w:t>
            </w:r>
          </w:p>
          <w:p w:rsidR="00037CAF" w:rsidRPr="00D2554E" w:rsidRDefault="00037CAF" w:rsidP="00D2554E">
            <w:pPr>
              <w:rPr>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130</w:t>
            </w:r>
          </w:p>
        </w:tc>
      </w:tr>
      <w:tr w:rsidR="00037CAF" w:rsidRPr="00D2554E" w:rsidTr="00037CAF">
        <w:tc>
          <w:tcPr>
            <w:tcW w:w="1555" w:type="dxa"/>
            <w:shd w:val="clear" w:color="auto" w:fill="auto"/>
          </w:tcPr>
          <w:p w:rsidR="00037CAF" w:rsidRPr="00D2554E" w:rsidRDefault="00037CAF" w:rsidP="00D2554E">
            <w:pPr>
              <w:jc w:val="center"/>
              <w:rPr>
                <w:caps/>
                <w:sz w:val="24"/>
                <w:szCs w:val="24"/>
              </w:rPr>
            </w:pPr>
          </w:p>
        </w:tc>
        <w:tc>
          <w:tcPr>
            <w:tcW w:w="6725" w:type="dxa"/>
            <w:shd w:val="clear" w:color="auto" w:fill="auto"/>
          </w:tcPr>
          <w:p w:rsidR="00037CAF" w:rsidRPr="00D2554E" w:rsidRDefault="00037CAF" w:rsidP="00D2554E">
            <w:pPr>
              <w:rPr>
                <w:sz w:val="24"/>
                <w:szCs w:val="24"/>
              </w:rPr>
            </w:pPr>
            <w:r w:rsidRPr="00D2554E">
              <w:rPr>
                <w:sz w:val="24"/>
                <w:szCs w:val="24"/>
              </w:rPr>
              <w:t xml:space="preserve">Обществознание </w:t>
            </w:r>
          </w:p>
          <w:p w:rsidR="00037CAF" w:rsidRPr="00D2554E" w:rsidRDefault="00037CAF" w:rsidP="00D2554E">
            <w:pPr>
              <w:rPr>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132</w:t>
            </w:r>
          </w:p>
        </w:tc>
      </w:tr>
      <w:tr w:rsidR="00037CAF" w:rsidRPr="00D2554E" w:rsidTr="00037CAF">
        <w:tc>
          <w:tcPr>
            <w:tcW w:w="1555" w:type="dxa"/>
            <w:shd w:val="clear" w:color="auto" w:fill="auto"/>
          </w:tcPr>
          <w:p w:rsidR="00037CAF" w:rsidRPr="00D2554E" w:rsidRDefault="00037CAF" w:rsidP="00D2554E">
            <w:pPr>
              <w:jc w:val="center"/>
              <w:rPr>
                <w:b/>
                <w:caps/>
                <w:sz w:val="24"/>
                <w:szCs w:val="24"/>
              </w:rPr>
            </w:pPr>
          </w:p>
        </w:tc>
        <w:tc>
          <w:tcPr>
            <w:tcW w:w="6725" w:type="dxa"/>
            <w:shd w:val="clear" w:color="auto" w:fill="auto"/>
          </w:tcPr>
          <w:p w:rsidR="00037CAF" w:rsidRPr="00D2554E" w:rsidRDefault="00037CAF" w:rsidP="00D2554E">
            <w:pPr>
              <w:rPr>
                <w:sz w:val="24"/>
                <w:szCs w:val="24"/>
              </w:rPr>
            </w:pPr>
            <w:r w:rsidRPr="00D2554E">
              <w:rPr>
                <w:sz w:val="24"/>
                <w:szCs w:val="24"/>
              </w:rPr>
              <w:t xml:space="preserve"> Математика: алгебра и начала анализа, геометрия  </w:t>
            </w:r>
          </w:p>
          <w:p w:rsidR="00037CAF" w:rsidRPr="00D2554E" w:rsidRDefault="00037CAF" w:rsidP="00D2554E">
            <w:pPr>
              <w:rPr>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134</w:t>
            </w:r>
          </w:p>
        </w:tc>
      </w:tr>
      <w:tr w:rsidR="00037CAF" w:rsidRPr="00D2554E" w:rsidTr="00037CAF">
        <w:tc>
          <w:tcPr>
            <w:tcW w:w="1555" w:type="dxa"/>
            <w:shd w:val="clear" w:color="auto" w:fill="auto"/>
          </w:tcPr>
          <w:p w:rsidR="00037CAF" w:rsidRPr="00D2554E" w:rsidRDefault="00037CAF" w:rsidP="00D2554E">
            <w:pPr>
              <w:jc w:val="center"/>
              <w:rPr>
                <w:caps/>
                <w:sz w:val="24"/>
                <w:szCs w:val="24"/>
              </w:rPr>
            </w:pPr>
          </w:p>
        </w:tc>
        <w:tc>
          <w:tcPr>
            <w:tcW w:w="6725" w:type="dxa"/>
            <w:shd w:val="clear" w:color="auto" w:fill="auto"/>
          </w:tcPr>
          <w:p w:rsidR="00037CAF" w:rsidRPr="00D2554E" w:rsidRDefault="00037CAF" w:rsidP="00D2554E">
            <w:pPr>
              <w:rPr>
                <w:sz w:val="24"/>
                <w:szCs w:val="24"/>
              </w:rPr>
            </w:pPr>
            <w:r w:rsidRPr="00D2554E">
              <w:rPr>
                <w:sz w:val="24"/>
                <w:szCs w:val="24"/>
              </w:rPr>
              <w:t xml:space="preserve">Информатика </w:t>
            </w:r>
          </w:p>
          <w:p w:rsidR="00037CAF" w:rsidRPr="00D2554E" w:rsidRDefault="00037CAF" w:rsidP="00D2554E">
            <w:pPr>
              <w:rPr>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141</w:t>
            </w:r>
          </w:p>
        </w:tc>
      </w:tr>
      <w:tr w:rsidR="00037CAF" w:rsidRPr="00D2554E" w:rsidTr="00037CAF">
        <w:tc>
          <w:tcPr>
            <w:tcW w:w="1555" w:type="dxa"/>
            <w:shd w:val="clear" w:color="auto" w:fill="auto"/>
          </w:tcPr>
          <w:p w:rsidR="00037CAF" w:rsidRPr="00D2554E" w:rsidRDefault="00037CAF" w:rsidP="00D2554E">
            <w:pPr>
              <w:jc w:val="center"/>
              <w:rPr>
                <w:caps/>
                <w:sz w:val="24"/>
                <w:szCs w:val="24"/>
              </w:rPr>
            </w:pPr>
          </w:p>
        </w:tc>
        <w:tc>
          <w:tcPr>
            <w:tcW w:w="6725" w:type="dxa"/>
            <w:shd w:val="clear" w:color="auto" w:fill="auto"/>
          </w:tcPr>
          <w:p w:rsidR="00037CAF" w:rsidRPr="00D2554E" w:rsidRDefault="00037CAF" w:rsidP="00D2554E">
            <w:pPr>
              <w:rPr>
                <w:sz w:val="24"/>
                <w:szCs w:val="24"/>
              </w:rPr>
            </w:pPr>
            <w:r w:rsidRPr="00D2554E">
              <w:rPr>
                <w:sz w:val="24"/>
                <w:szCs w:val="24"/>
              </w:rPr>
              <w:t xml:space="preserve">Физика </w:t>
            </w:r>
          </w:p>
          <w:p w:rsidR="00037CAF" w:rsidRPr="00D2554E" w:rsidRDefault="00037CAF" w:rsidP="00D2554E">
            <w:pPr>
              <w:rPr>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144</w:t>
            </w:r>
          </w:p>
        </w:tc>
      </w:tr>
      <w:tr w:rsidR="00037CAF" w:rsidRPr="00D2554E" w:rsidTr="00037CAF">
        <w:tc>
          <w:tcPr>
            <w:tcW w:w="1555" w:type="dxa"/>
            <w:shd w:val="clear" w:color="auto" w:fill="auto"/>
          </w:tcPr>
          <w:p w:rsidR="00037CAF" w:rsidRPr="00D2554E" w:rsidRDefault="00037CAF" w:rsidP="00D2554E">
            <w:pPr>
              <w:jc w:val="center"/>
              <w:rPr>
                <w:caps/>
                <w:sz w:val="24"/>
                <w:szCs w:val="24"/>
              </w:rPr>
            </w:pPr>
          </w:p>
        </w:tc>
        <w:tc>
          <w:tcPr>
            <w:tcW w:w="6725" w:type="dxa"/>
            <w:shd w:val="clear" w:color="auto" w:fill="auto"/>
          </w:tcPr>
          <w:p w:rsidR="00037CAF" w:rsidRPr="00D2554E" w:rsidRDefault="00037CAF" w:rsidP="00D2554E">
            <w:pPr>
              <w:rPr>
                <w:sz w:val="24"/>
                <w:szCs w:val="24"/>
              </w:rPr>
            </w:pPr>
            <w:r w:rsidRPr="00D2554E">
              <w:rPr>
                <w:sz w:val="24"/>
                <w:szCs w:val="24"/>
              </w:rPr>
              <w:t xml:space="preserve">Химия </w:t>
            </w:r>
          </w:p>
          <w:p w:rsidR="00037CAF" w:rsidRPr="00D2554E" w:rsidRDefault="00037CAF" w:rsidP="00D2554E">
            <w:pPr>
              <w:rPr>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147</w:t>
            </w:r>
          </w:p>
        </w:tc>
      </w:tr>
      <w:tr w:rsidR="00037CAF" w:rsidRPr="00D2554E" w:rsidTr="00037CAF">
        <w:tc>
          <w:tcPr>
            <w:tcW w:w="1555" w:type="dxa"/>
            <w:shd w:val="clear" w:color="auto" w:fill="auto"/>
          </w:tcPr>
          <w:p w:rsidR="00037CAF" w:rsidRPr="00D2554E" w:rsidRDefault="00037CAF" w:rsidP="00D2554E">
            <w:pPr>
              <w:jc w:val="center"/>
              <w:rPr>
                <w:caps/>
                <w:sz w:val="24"/>
                <w:szCs w:val="24"/>
              </w:rPr>
            </w:pPr>
          </w:p>
        </w:tc>
        <w:tc>
          <w:tcPr>
            <w:tcW w:w="6725" w:type="dxa"/>
            <w:shd w:val="clear" w:color="auto" w:fill="auto"/>
          </w:tcPr>
          <w:p w:rsidR="00037CAF" w:rsidRPr="00D2554E" w:rsidRDefault="00037CAF" w:rsidP="00D2554E">
            <w:pPr>
              <w:rPr>
                <w:sz w:val="24"/>
                <w:szCs w:val="24"/>
              </w:rPr>
            </w:pPr>
            <w:r w:rsidRPr="00D2554E">
              <w:rPr>
                <w:sz w:val="24"/>
                <w:szCs w:val="24"/>
              </w:rPr>
              <w:t xml:space="preserve">Биология </w:t>
            </w:r>
          </w:p>
          <w:p w:rsidR="00037CAF" w:rsidRPr="00D2554E" w:rsidRDefault="00037CAF" w:rsidP="00D2554E">
            <w:pPr>
              <w:rPr>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150</w:t>
            </w:r>
          </w:p>
        </w:tc>
      </w:tr>
      <w:tr w:rsidR="00037CAF" w:rsidRPr="00D2554E" w:rsidTr="00037CAF">
        <w:tc>
          <w:tcPr>
            <w:tcW w:w="1555" w:type="dxa"/>
            <w:shd w:val="clear" w:color="auto" w:fill="auto"/>
          </w:tcPr>
          <w:p w:rsidR="00037CAF" w:rsidRPr="00D2554E" w:rsidRDefault="00037CAF" w:rsidP="00D2554E">
            <w:pPr>
              <w:jc w:val="center"/>
              <w:rPr>
                <w:caps/>
                <w:sz w:val="24"/>
                <w:szCs w:val="24"/>
              </w:rPr>
            </w:pPr>
          </w:p>
        </w:tc>
        <w:tc>
          <w:tcPr>
            <w:tcW w:w="6725" w:type="dxa"/>
            <w:shd w:val="clear" w:color="auto" w:fill="auto"/>
          </w:tcPr>
          <w:p w:rsidR="00037CAF" w:rsidRPr="00D2554E" w:rsidRDefault="00037CAF" w:rsidP="00D2554E">
            <w:pPr>
              <w:rPr>
                <w:sz w:val="24"/>
                <w:szCs w:val="24"/>
              </w:rPr>
            </w:pPr>
            <w:r w:rsidRPr="00D2554E">
              <w:rPr>
                <w:sz w:val="24"/>
                <w:szCs w:val="24"/>
              </w:rPr>
              <w:t xml:space="preserve">Астрономия </w:t>
            </w:r>
          </w:p>
          <w:p w:rsidR="00037CAF" w:rsidRPr="00D2554E" w:rsidRDefault="00037CAF" w:rsidP="00D2554E">
            <w:pPr>
              <w:rPr>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152</w:t>
            </w:r>
          </w:p>
        </w:tc>
      </w:tr>
      <w:tr w:rsidR="00037CAF" w:rsidRPr="00D2554E" w:rsidTr="00037CAF">
        <w:tc>
          <w:tcPr>
            <w:tcW w:w="1555" w:type="dxa"/>
            <w:shd w:val="clear" w:color="auto" w:fill="auto"/>
          </w:tcPr>
          <w:p w:rsidR="00037CAF" w:rsidRPr="00D2554E" w:rsidRDefault="00037CAF" w:rsidP="00D2554E">
            <w:pPr>
              <w:jc w:val="center"/>
              <w:rPr>
                <w:caps/>
                <w:sz w:val="24"/>
                <w:szCs w:val="24"/>
              </w:rPr>
            </w:pPr>
          </w:p>
        </w:tc>
        <w:tc>
          <w:tcPr>
            <w:tcW w:w="6725" w:type="dxa"/>
            <w:shd w:val="clear" w:color="auto" w:fill="auto"/>
          </w:tcPr>
          <w:p w:rsidR="00037CAF" w:rsidRPr="00D2554E" w:rsidRDefault="00037CAF" w:rsidP="00D2554E">
            <w:pPr>
              <w:rPr>
                <w:sz w:val="24"/>
                <w:szCs w:val="24"/>
              </w:rPr>
            </w:pPr>
            <w:r w:rsidRPr="00D2554E">
              <w:rPr>
                <w:sz w:val="24"/>
                <w:szCs w:val="24"/>
              </w:rPr>
              <w:t xml:space="preserve">Физическая культура </w:t>
            </w:r>
          </w:p>
          <w:p w:rsidR="00037CAF" w:rsidRPr="00D2554E" w:rsidRDefault="00037CAF" w:rsidP="00D2554E">
            <w:pPr>
              <w:rPr>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155</w:t>
            </w:r>
          </w:p>
        </w:tc>
      </w:tr>
      <w:tr w:rsidR="00037CAF" w:rsidRPr="00D2554E" w:rsidTr="00037CAF">
        <w:tc>
          <w:tcPr>
            <w:tcW w:w="1555" w:type="dxa"/>
            <w:shd w:val="clear" w:color="auto" w:fill="auto"/>
          </w:tcPr>
          <w:p w:rsidR="00037CAF" w:rsidRPr="00D2554E" w:rsidRDefault="00037CAF" w:rsidP="00D2554E">
            <w:pPr>
              <w:jc w:val="center"/>
              <w:rPr>
                <w:caps/>
                <w:sz w:val="24"/>
                <w:szCs w:val="24"/>
              </w:rPr>
            </w:pPr>
          </w:p>
        </w:tc>
        <w:tc>
          <w:tcPr>
            <w:tcW w:w="6725" w:type="dxa"/>
            <w:shd w:val="clear" w:color="auto" w:fill="auto"/>
          </w:tcPr>
          <w:p w:rsidR="00037CAF" w:rsidRPr="00D2554E" w:rsidRDefault="00037CAF" w:rsidP="00D2554E">
            <w:pPr>
              <w:rPr>
                <w:sz w:val="24"/>
                <w:szCs w:val="24"/>
              </w:rPr>
            </w:pPr>
            <w:r w:rsidRPr="00D2554E">
              <w:rPr>
                <w:sz w:val="24"/>
                <w:szCs w:val="24"/>
              </w:rPr>
              <w:t xml:space="preserve">Основы безопасности жизнедеятельности </w:t>
            </w:r>
          </w:p>
          <w:p w:rsidR="00037CAF" w:rsidRPr="00D2554E" w:rsidRDefault="00037CAF" w:rsidP="00D2554E">
            <w:pPr>
              <w:rPr>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156</w:t>
            </w:r>
          </w:p>
        </w:tc>
      </w:tr>
      <w:tr w:rsidR="00037CAF" w:rsidRPr="00D2554E" w:rsidTr="00037CAF">
        <w:tc>
          <w:tcPr>
            <w:tcW w:w="1555" w:type="dxa"/>
            <w:shd w:val="clear" w:color="auto" w:fill="auto"/>
          </w:tcPr>
          <w:p w:rsidR="00037CAF" w:rsidRPr="00D2554E" w:rsidRDefault="00037CAF" w:rsidP="00D2554E">
            <w:pPr>
              <w:jc w:val="center"/>
              <w:rPr>
                <w:caps/>
                <w:sz w:val="24"/>
                <w:szCs w:val="24"/>
              </w:rPr>
            </w:pPr>
          </w:p>
        </w:tc>
        <w:tc>
          <w:tcPr>
            <w:tcW w:w="6725" w:type="dxa"/>
            <w:shd w:val="clear" w:color="auto" w:fill="auto"/>
          </w:tcPr>
          <w:p w:rsidR="00037CAF" w:rsidRPr="00D2554E" w:rsidRDefault="00037CAF" w:rsidP="00D2554E">
            <w:pPr>
              <w:rPr>
                <w:sz w:val="24"/>
                <w:szCs w:val="24"/>
              </w:rPr>
            </w:pPr>
            <w:r w:rsidRPr="00D2554E">
              <w:rPr>
                <w:sz w:val="24"/>
                <w:szCs w:val="24"/>
              </w:rPr>
              <w:t xml:space="preserve">Экология </w:t>
            </w:r>
          </w:p>
          <w:p w:rsidR="00037CAF" w:rsidRPr="00D2554E" w:rsidRDefault="00037CAF" w:rsidP="00D2554E">
            <w:pPr>
              <w:rPr>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160</w:t>
            </w:r>
          </w:p>
        </w:tc>
      </w:tr>
      <w:tr w:rsidR="00037CAF" w:rsidRPr="00D2554E" w:rsidTr="00037CAF">
        <w:tc>
          <w:tcPr>
            <w:tcW w:w="1555" w:type="dxa"/>
            <w:shd w:val="clear" w:color="auto" w:fill="auto"/>
          </w:tcPr>
          <w:p w:rsidR="00037CAF" w:rsidRPr="00D2554E" w:rsidRDefault="00037CAF" w:rsidP="00D2554E">
            <w:pPr>
              <w:jc w:val="center"/>
              <w:rPr>
                <w:caps/>
                <w:sz w:val="24"/>
                <w:szCs w:val="24"/>
              </w:rPr>
            </w:pPr>
            <w:r w:rsidRPr="00D2554E">
              <w:rPr>
                <w:caps/>
                <w:sz w:val="24"/>
                <w:szCs w:val="24"/>
              </w:rPr>
              <w:t>2.3.</w:t>
            </w:r>
          </w:p>
        </w:tc>
        <w:tc>
          <w:tcPr>
            <w:tcW w:w="6725" w:type="dxa"/>
            <w:shd w:val="clear" w:color="auto" w:fill="auto"/>
          </w:tcPr>
          <w:p w:rsidR="00037CAF" w:rsidRPr="00D2554E" w:rsidRDefault="00037CAF" w:rsidP="00D2554E">
            <w:pPr>
              <w:rPr>
                <w:sz w:val="24"/>
                <w:szCs w:val="24"/>
              </w:rPr>
            </w:pPr>
            <w:r w:rsidRPr="00D2554E">
              <w:rPr>
                <w:sz w:val="24"/>
                <w:szCs w:val="24"/>
              </w:rPr>
              <w:t>Программа воспитания и социализации обучающихся при получении среднего общего образования</w:t>
            </w:r>
          </w:p>
          <w:p w:rsidR="00037CAF" w:rsidRPr="00D2554E" w:rsidRDefault="00037CAF" w:rsidP="00D2554E">
            <w:pPr>
              <w:rPr>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161</w:t>
            </w:r>
          </w:p>
        </w:tc>
      </w:tr>
      <w:tr w:rsidR="00037CAF" w:rsidRPr="00D2554E" w:rsidTr="00037CAF">
        <w:tc>
          <w:tcPr>
            <w:tcW w:w="1555" w:type="dxa"/>
            <w:shd w:val="clear" w:color="auto" w:fill="auto"/>
          </w:tcPr>
          <w:p w:rsidR="00037CAF" w:rsidRPr="00D2554E" w:rsidRDefault="00037CAF" w:rsidP="00D2554E">
            <w:pPr>
              <w:jc w:val="center"/>
              <w:rPr>
                <w:caps/>
                <w:sz w:val="24"/>
                <w:szCs w:val="24"/>
              </w:rPr>
            </w:pPr>
            <w:r w:rsidRPr="00D2554E">
              <w:rPr>
                <w:caps/>
                <w:sz w:val="24"/>
                <w:szCs w:val="24"/>
              </w:rPr>
              <w:t>2.3.1.</w:t>
            </w:r>
          </w:p>
        </w:tc>
        <w:tc>
          <w:tcPr>
            <w:tcW w:w="6725" w:type="dxa"/>
            <w:shd w:val="clear" w:color="auto" w:fill="auto"/>
          </w:tcPr>
          <w:p w:rsidR="00037CAF" w:rsidRPr="00D2554E" w:rsidRDefault="00037CAF" w:rsidP="00D2554E">
            <w:pPr>
              <w:rPr>
                <w:sz w:val="24"/>
                <w:szCs w:val="24"/>
              </w:rPr>
            </w:pPr>
            <w:r w:rsidRPr="00D2554E">
              <w:rPr>
                <w:sz w:val="24"/>
                <w:szCs w:val="24"/>
              </w:rPr>
              <w:t xml:space="preserve"> Цель и задачи духовно-нравственного развития, воспитания и социализации обучающихся</w:t>
            </w:r>
          </w:p>
          <w:p w:rsidR="00037CAF" w:rsidRPr="00D2554E" w:rsidRDefault="00037CAF" w:rsidP="00D2554E">
            <w:pPr>
              <w:rPr>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162</w:t>
            </w:r>
          </w:p>
        </w:tc>
      </w:tr>
      <w:tr w:rsidR="00037CAF" w:rsidRPr="00D2554E" w:rsidTr="00037CAF">
        <w:tc>
          <w:tcPr>
            <w:tcW w:w="1555" w:type="dxa"/>
            <w:shd w:val="clear" w:color="auto" w:fill="auto"/>
          </w:tcPr>
          <w:p w:rsidR="00037CAF" w:rsidRPr="00D2554E" w:rsidRDefault="00037CAF" w:rsidP="00D2554E">
            <w:pPr>
              <w:jc w:val="center"/>
              <w:rPr>
                <w:caps/>
                <w:sz w:val="24"/>
                <w:szCs w:val="24"/>
              </w:rPr>
            </w:pPr>
            <w:r w:rsidRPr="00D2554E">
              <w:rPr>
                <w:caps/>
                <w:sz w:val="24"/>
                <w:szCs w:val="24"/>
              </w:rPr>
              <w:t>2.3.2</w:t>
            </w:r>
          </w:p>
        </w:tc>
        <w:tc>
          <w:tcPr>
            <w:tcW w:w="6725" w:type="dxa"/>
            <w:shd w:val="clear" w:color="auto" w:fill="auto"/>
          </w:tcPr>
          <w:p w:rsidR="00037CAF" w:rsidRPr="00D2554E" w:rsidRDefault="00037CAF" w:rsidP="00D2554E">
            <w:pPr>
              <w:rPr>
                <w:sz w:val="24"/>
                <w:szCs w:val="24"/>
              </w:rPr>
            </w:pPr>
            <w:r w:rsidRPr="00D2554E">
              <w:rPr>
                <w:sz w:val="24"/>
                <w:szCs w:val="24"/>
              </w:rPr>
              <w:t xml:space="preserve"> Основные направления и ценностные основы духовно-нравственного развития, воспитания и социализации</w:t>
            </w:r>
          </w:p>
          <w:p w:rsidR="00037CAF" w:rsidRPr="00D2554E" w:rsidRDefault="00037CAF" w:rsidP="00D2554E">
            <w:pPr>
              <w:rPr>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162</w:t>
            </w:r>
          </w:p>
        </w:tc>
      </w:tr>
      <w:tr w:rsidR="00037CAF" w:rsidRPr="00D2554E" w:rsidTr="00037CAF">
        <w:tc>
          <w:tcPr>
            <w:tcW w:w="1555" w:type="dxa"/>
            <w:shd w:val="clear" w:color="auto" w:fill="auto"/>
          </w:tcPr>
          <w:p w:rsidR="00037CAF" w:rsidRPr="00D2554E" w:rsidRDefault="00037CAF" w:rsidP="00D2554E">
            <w:pPr>
              <w:jc w:val="center"/>
              <w:rPr>
                <w:caps/>
                <w:sz w:val="24"/>
                <w:szCs w:val="24"/>
              </w:rPr>
            </w:pPr>
            <w:r w:rsidRPr="00D2554E">
              <w:rPr>
                <w:caps/>
                <w:sz w:val="24"/>
                <w:szCs w:val="24"/>
              </w:rPr>
              <w:t>2.3.3.</w:t>
            </w:r>
          </w:p>
        </w:tc>
        <w:tc>
          <w:tcPr>
            <w:tcW w:w="6725" w:type="dxa"/>
            <w:shd w:val="clear" w:color="auto" w:fill="auto"/>
          </w:tcPr>
          <w:p w:rsidR="00037CAF" w:rsidRPr="00D2554E" w:rsidRDefault="00037CAF" w:rsidP="00D2554E">
            <w:pPr>
              <w:rPr>
                <w:sz w:val="24"/>
                <w:szCs w:val="24"/>
              </w:rPr>
            </w:pPr>
            <w:r w:rsidRPr="00D2554E">
              <w:rPr>
                <w:sz w:val="24"/>
                <w:szCs w:val="24"/>
              </w:rPr>
              <w:t xml:space="preserve">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037CAF" w:rsidRPr="00D2554E" w:rsidRDefault="00037CAF" w:rsidP="00D2554E">
            <w:pPr>
              <w:rPr>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164</w:t>
            </w:r>
          </w:p>
        </w:tc>
      </w:tr>
      <w:tr w:rsidR="00037CAF" w:rsidRPr="00D2554E" w:rsidTr="00037CAF">
        <w:tc>
          <w:tcPr>
            <w:tcW w:w="1555" w:type="dxa"/>
            <w:shd w:val="clear" w:color="auto" w:fill="auto"/>
          </w:tcPr>
          <w:p w:rsidR="00037CAF" w:rsidRPr="00D2554E" w:rsidRDefault="00037CAF" w:rsidP="00D2554E">
            <w:pPr>
              <w:jc w:val="center"/>
              <w:rPr>
                <w:caps/>
                <w:sz w:val="24"/>
                <w:szCs w:val="24"/>
              </w:rPr>
            </w:pPr>
            <w:r w:rsidRPr="00D2554E">
              <w:rPr>
                <w:caps/>
                <w:sz w:val="24"/>
                <w:szCs w:val="24"/>
              </w:rPr>
              <w:t>2.3.4.</w:t>
            </w:r>
          </w:p>
        </w:tc>
        <w:tc>
          <w:tcPr>
            <w:tcW w:w="6725" w:type="dxa"/>
            <w:shd w:val="clear" w:color="auto" w:fill="auto"/>
          </w:tcPr>
          <w:p w:rsidR="00037CAF" w:rsidRPr="00D2554E" w:rsidRDefault="00037CAF" w:rsidP="00D2554E">
            <w:pPr>
              <w:rPr>
                <w:sz w:val="24"/>
                <w:szCs w:val="24"/>
              </w:rPr>
            </w:pPr>
            <w:r w:rsidRPr="00D2554E">
              <w:rPr>
                <w:sz w:val="24"/>
                <w:szCs w:val="24"/>
              </w:rPr>
              <w:t xml:space="preserve"> Модель организации работы по духовно-нравственному развитию, воспитанию и социализации обучающихся</w:t>
            </w:r>
          </w:p>
          <w:p w:rsidR="00037CAF" w:rsidRPr="00D2554E" w:rsidRDefault="00037CAF" w:rsidP="00D2554E">
            <w:pPr>
              <w:rPr>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167</w:t>
            </w:r>
          </w:p>
        </w:tc>
      </w:tr>
      <w:tr w:rsidR="00037CAF" w:rsidRPr="00D2554E" w:rsidTr="0096602F">
        <w:trPr>
          <w:trHeight w:val="575"/>
        </w:trPr>
        <w:tc>
          <w:tcPr>
            <w:tcW w:w="1555" w:type="dxa"/>
            <w:shd w:val="clear" w:color="auto" w:fill="auto"/>
          </w:tcPr>
          <w:p w:rsidR="00037CAF" w:rsidRPr="00D2554E" w:rsidRDefault="00037CAF" w:rsidP="00D2554E">
            <w:pPr>
              <w:jc w:val="center"/>
              <w:rPr>
                <w:caps/>
                <w:sz w:val="24"/>
                <w:szCs w:val="24"/>
              </w:rPr>
            </w:pPr>
            <w:r w:rsidRPr="00D2554E">
              <w:rPr>
                <w:caps/>
                <w:sz w:val="24"/>
                <w:szCs w:val="24"/>
              </w:rPr>
              <w:t>2.3.5.</w:t>
            </w:r>
          </w:p>
        </w:tc>
        <w:tc>
          <w:tcPr>
            <w:tcW w:w="6725" w:type="dxa"/>
            <w:shd w:val="clear" w:color="auto" w:fill="auto"/>
          </w:tcPr>
          <w:p w:rsidR="00037CAF" w:rsidRPr="00D2554E" w:rsidRDefault="00037CAF" w:rsidP="00D2554E">
            <w:pPr>
              <w:rPr>
                <w:sz w:val="24"/>
                <w:szCs w:val="24"/>
              </w:rPr>
            </w:pPr>
            <w:r w:rsidRPr="00D2554E">
              <w:rPr>
                <w:rStyle w:val="30"/>
                <w:rFonts w:eastAsiaTheme="minorEastAsia"/>
                <w:b w:val="0"/>
                <w:sz w:val="24"/>
                <w:szCs w:val="24"/>
              </w:rPr>
              <w:t> Описание форм и методов организации социально значимой деятельности обучающихся</w:t>
            </w:r>
          </w:p>
          <w:p w:rsidR="00037CAF" w:rsidRPr="00D2554E" w:rsidRDefault="00037CAF" w:rsidP="00D2554E">
            <w:pPr>
              <w:rPr>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lastRenderedPageBreak/>
              <w:t>167</w:t>
            </w:r>
          </w:p>
        </w:tc>
      </w:tr>
      <w:tr w:rsidR="00037CAF" w:rsidRPr="00D2554E" w:rsidTr="00037CAF">
        <w:trPr>
          <w:trHeight w:val="520"/>
        </w:trPr>
        <w:tc>
          <w:tcPr>
            <w:tcW w:w="1555" w:type="dxa"/>
            <w:shd w:val="clear" w:color="auto" w:fill="auto"/>
          </w:tcPr>
          <w:p w:rsidR="00037CAF" w:rsidRPr="00D2554E" w:rsidRDefault="00037CAF" w:rsidP="00D2554E">
            <w:pPr>
              <w:jc w:val="center"/>
              <w:rPr>
                <w:caps/>
                <w:sz w:val="24"/>
                <w:szCs w:val="24"/>
              </w:rPr>
            </w:pPr>
            <w:r w:rsidRPr="00D2554E">
              <w:rPr>
                <w:caps/>
                <w:sz w:val="24"/>
                <w:szCs w:val="24"/>
              </w:rPr>
              <w:lastRenderedPageBreak/>
              <w:t>2.3.6</w:t>
            </w:r>
          </w:p>
        </w:tc>
        <w:tc>
          <w:tcPr>
            <w:tcW w:w="6725" w:type="dxa"/>
            <w:shd w:val="clear" w:color="auto" w:fill="auto"/>
          </w:tcPr>
          <w:p w:rsidR="00037CAF" w:rsidRPr="00D2554E" w:rsidRDefault="00037CAF" w:rsidP="00D2554E">
            <w:pPr>
              <w:pStyle w:val="3"/>
              <w:spacing w:line="240" w:lineRule="auto"/>
              <w:ind w:firstLine="0"/>
              <w:rPr>
                <w:b w:val="0"/>
                <w:sz w:val="24"/>
                <w:szCs w:val="24"/>
              </w:rPr>
            </w:pPr>
            <w:r w:rsidRPr="00D2554E">
              <w:rPr>
                <w:b w:val="0"/>
                <w:sz w:val="24"/>
                <w:szCs w:val="24"/>
              </w:rPr>
              <w:t>Описание основных технологий взаимодействия и сотрудничества субъектов воспитательного процесса и социальных институтов</w:t>
            </w:r>
          </w:p>
          <w:p w:rsidR="00037CAF" w:rsidRPr="00D2554E" w:rsidRDefault="00037CAF" w:rsidP="00D2554E">
            <w:pPr>
              <w:rPr>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168</w:t>
            </w:r>
          </w:p>
        </w:tc>
      </w:tr>
      <w:tr w:rsidR="00037CAF" w:rsidRPr="00D2554E" w:rsidTr="00037CAF">
        <w:tc>
          <w:tcPr>
            <w:tcW w:w="1555" w:type="dxa"/>
            <w:shd w:val="clear" w:color="auto" w:fill="auto"/>
          </w:tcPr>
          <w:p w:rsidR="00037CAF" w:rsidRPr="00D2554E" w:rsidRDefault="00037CAF" w:rsidP="00D2554E">
            <w:pPr>
              <w:jc w:val="center"/>
              <w:rPr>
                <w:caps/>
                <w:sz w:val="24"/>
                <w:szCs w:val="24"/>
              </w:rPr>
            </w:pPr>
            <w:r w:rsidRPr="00D2554E">
              <w:rPr>
                <w:caps/>
                <w:sz w:val="24"/>
                <w:szCs w:val="24"/>
              </w:rPr>
              <w:t>2.3.7.</w:t>
            </w:r>
          </w:p>
        </w:tc>
        <w:tc>
          <w:tcPr>
            <w:tcW w:w="6725" w:type="dxa"/>
            <w:shd w:val="clear" w:color="auto" w:fill="auto"/>
          </w:tcPr>
          <w:p w:rsidR="00037CAF" w:rsidRPr="00D2554E" w:rsidRDefault="00037CAF" w:rsidP="00D2554E">
            <w:pPr>
              <w:rPr>
                <w:sz w:val="24"/>
                <w:szCs w:val="24"/>
              </w:rPr>
            </w:pPr>
            <w:r w:rsidRPr="00D2554E">
              <w:rPr>
                <w:sz w:val="24"/>
                <w:szCs w:val="24"/>
              </w:rPr>
              <w:t>Описание методов и форм профессиональной ориентации в организации, осуществляющей образовательную деятельность</w:t>
            </w:r>
          </w:p>
          <w:p w:rsidR="00037CAF" w:rsidRPr="00D2554E" w:rsidRDefault="00037CAF" w:rsidP="00D2554E">
            <w:pPr>
              <w:rPr>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169</w:t>
            </w:r>
          </w:p>
        </w:tc>
      </w:tr>
      <w:tr w:rsidR="00037CAF" w:rsidRPr="00D2554E" w:rsidTr="00037CAF">
        <w:tc>
          <w:tcPr>
            <w:tcW w:w="1555" w:type="dxa"/>
            <w:shd w:val="clear" w:color="auto" w:fill="auto"/>
          </w:tcPr>
          <w:p w:rsidR="00037CAF" w:rsidRPr="00D2554E" w:rsidRDefault="00037CAF" w:rsidP="00D2554E">
            <w:pPr>
              <w:jc w:val="center"/>
              <w:rPr>
                <w:caps/>
                <w:sz w:val="24"/>
                <w:szCs w:val="24"/>
              </w:rPr>
            </w:pPr>
            <w:r w:rsidRPr="00D2554E">
              <w:rPr>
                <w:caps/>
                <w:sz w:val="24"/>
                <w:szCs w:val="24"/>
              </w:rPr>
              <w:t>2.3.8.</w:t>
            </w:r>
          </w:p>
        </w:tc>
        <w:tc>
          <w:tcPr>
            <w:tcW w:w="6725" w:type="dxa"/>
            <w:shd w:val="clear" w:color="auto" w:fill="auto"/>
          </w:tcPr>
          <w:p w:rsidR="00037CAF" w:rsidRPr="00D2554E" w:rsidRDefault="00037CAF" w:rsidP="00D2554E">
            <w:pPr>
              <w:rPr>
                <w:sz w:val="24"/>
                <w:szCs w:val="24"/>
              </w:rPr>
            </w:pPr>
            <w:r w:rsidRPr="00D2554E">
              <w:rPr>
                <w:sz w:val="24"/>
                <w:szCs w:val="24"/>
              </w:rPr>
              <w:t xml:space="preserve">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w:t>
            </w:r>
          </w:p>
          <w:p w:rsidR="00037CAF" w:rsidRPr="00D2554E" w:rsidRDefault="00037CAF" w:rsidP="00D2554E">
            <w:pPr>
              <w:rPr>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170</w:t>
            </w:r>
          </w:p>
        </w:tc>
      </w:tr>
      <w:tr w:rsidR="00037CAF" w:rsidRPr="00D2554E" w:rsidTr="00037CAF">
        <w:tc>
          <w:tcPr>
            <w:tcW w:w="1555" w:type="dxa"/>
            <w:shd w:val="clear" w:color="auto" w:fill="auto"/>
          </w:tcPr>
          <w:p w:rsidR="00037CAF" w:rsidRPr="00D2554E" w:rsidRDefault="00037CAF" w:rsidP="00D2554E">
            <w:pPr>
              <w:jc w:val="center"/>
              <w:rPr>
                <w:caps/>
                <w:sz w:val="24"/>
                <w:szCs w:val="24"/>
              </w:rPr>
            </w:pPr>
            <w:r w:rsidRPr="00D2554E">
              <w:rPr>
                <w:caps/>
                <w:sz w:val="24"/>
                <w:szCs w:val="24"/>
              </w:rPr>
              <w:t>2.3.9</w:t>
            </w:r>
          </w:p>
        </w:tc>
        <w:tc>
          <w:tcPr>
            <w:tcW w:w="6725" w:type="dxa"/>
            <w:shd w:val="clear" w:color="auto" w:fill="auto"/>
          </w:tcPr>
          <w:p w:rsidR="00037CAF" w:rsidRPr="00D2554E" w:rsidRDefault="00037CAF" w:rsidP="00D2554E">
            <w:pPr>
              <w:rPr>
                <w:sz w:val="24"/>
                <w:szCs w:val="24"/>
              </w:rPr>
            </w:pPr>
            <w:r w:rsidRPr="00D2554E">
              <w:rPr>
                <w:rStyle w:val="30"/>
                <w:rFonts w:eastAsiaTheme="minorEastAsia"/>
                <w:b w:val="0"/>
                <w:sz w:val="24"/>
                <w:szCs w:val="24"/>
              </w:rPr>
              <w:t>Описание форм и методов повышения педагогической культуры родителей (законных представителей) обучающихся</w:t>
            </w:r>
          </w:p>
          <w:p w:rsidR="00037CAF" w:rsidRPr="00D2554E" w:rsidRDefault="00037CAF" w:rsidP="00D2554E">
            <w:pPr>
              <w:rPr>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171</w:t>
            </w:r>
          </w:p>
        </w:tc>
      </w:tr>
      <w:tr w:rsidR="00037CAF" w:rsidRPr="00D2554E" w:rsidTr="00037CAF">
        <w:tc>
          <w:tcPr>
            <w:tcW w:w="1555" w:type="dxa"/>
            <w:shd w:val="clear" w:color="auto" w:fill="auto"/>
          </w:tcPr>
          <w:p w:rsidR="00037CAF" w:rsidRPr="00D2554E" w:rsidRDefault="00037CAF" w:rsidP="00D2554E">
            <w:pPr>
              <w:jc w:val="center"/>
              <w:rPr>
                <w:caps/>
                <w:sz w:val="24"/>
                <w:szCs w:val="24"/>
              </w:rPr>
            </w:pPr>
            <w:r w:rsidRPr="00D2554E">
              <w:rPr>
                <w:caps/>
                <w:sz w:val="24"/>
                <w:szCs w:val="24"/>
              </w:rPr>
              <w:t>2.3.10.</w:t>
            </w:r>
          </w:p>
        </w:tc>
        <w:tc>
          <w:tcPr>
            <w:tcW w:w="6725" w:type="dxa"/>
            <w:shd w:val="clear" w:color="auto" w:fill="auto"/>
          </w:tcPr>
          <w:p w:rsidR="00037CAF" w:rsidRPr="00D2554E" w:rsidRDefault="00037CAF" w:rsidP="00D2554E">
            <w:pPr>
              <w:rPr>
                <w:rStyle w:val="30"/>
                <w:rFonts w:eastAsiaTheme="minorEastAsia"/>
                <w:b w:val="0"/>
                <w:sz w:val="24"/>
                <w:szCs w:val="24"/>
              </w:rPr>
            </w:pPr>
            <w:r w:rsidRPr="00D2554E">
              <w:rPr>
                <w:rStyle w:val="30"/>
                <w:rFonts w:eastAsiaTheme="minorEastAsia"/>
                <w:b w:val="0"/>
                <w:sz w:val="24"/>
                <w:szCs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037CAF" w:rsidRPr="00D2554E" w:rsidRDefault="00037CAF" w:rsidP="00D2554E">
            <w:pPr>
              <w:rPr>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171</w:t>
            </w:r>
          </w:p>
        </w:tc>
      </w:tr>
      <w:tr w:rsidR="00037CAF" w:rsidRPr="00D2554E" w:rsidTr="00037CAF">
        <w:tc>
          <w:tcPr>
            <w:tcW w:w="1555" w:type="dxa"/>
            <w:shd w:val="clear" w:color="auto" w:fill="auto"/>
          </w:tcPr>
          <w:p w:rsidR="00037CAF" w:rsidRPr="00D2554E" w:rsidRDefault="00037CAF" w:rsidP="00D2554E">
            <w:pPr>
              <w:jc w:val="center"/>
              <w:rPr>
                <w:caps/>
                <w:sz w:val="24"/>
                <w:szCs w:val="24"/>
              </w:rPr>
            </w:pPr>
            <w:r w:rsidRPr="00D2554E">
              <w:rPr>
                <w:caps/>
                <w:sz w:val="24"/>
                <w:szCs w:val="24"/>
              </w:rPr>
              <w:t>2.3.11</w:t>
            </w:r>
          </w:p>
        </w:tc>
        <w:tc>
          <w:tcPr>
            <w:tcW w:w="6725" w:type="dxa"/>
            <w:shd w:val="clear" w:color="auto" w:fill="auto"/>
          </w:tcPr>
          <w:p w:rsidR="00037CAF" w:rsidRPr="00D2554E" w:rsidRDefault="00037CAF" w:rsidP="00D2554E">
            <w:pPr>
              <w:rPr>
                <w:sz w:val="24"/>
                <w:szCs w:val="24"/>
              </w:rPr>
            </w:pPr>
            <w:r w:rsidRPr="00D2554E">
              <w:rPr>
                <w:sz w:val="24"/>
                <w:szCs w:val="24"/>
              </w:rPr>
              <w:t xml:space="preserve">Критерии и показатели эффективности деятельности МБОУ </w:t>
            </w:r>
            <w:r w:rsidR="004622A9" w:rsidRPr="00D2554E">
              <w:rPr>
                <w:sz w:val="24"/>
                <w:szCs w:val="24"/>
              </w:rPr>
              <w:t>школы №3</w:t>
            </w:r>
            <w:r w:rsidRPr="00D2554E">
              <w:rPr>
                <w:sz w:val="24"/>
                <w:szCs w:val="24"/>
              </w:rPr>
              <w:t>, по обеспечению воспитания и социализации обучающихся</w:t>
            </w:r>
          </w:p>
          <w:p w:rsidR="00037CAF" w:rsidRPr="00D2554E" w:rsidRDefault="00037CAF" w:rsidP="00D2554E">
            <w:pPr>
              <w:rPr>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173</w:t>
            </w:r>
          </w:p>
        </w:tc>
      </w:tr>
      <w:tr w:rsidR="00037CAF" w:rsidRPr="00D2554E" w:rsidTr="00037CAF">
        <w:tc>
          <w:tcPr>
            <w:tcW w:w="1555" w:type="dxa"/>
            <w:shd w:val="clear" w:color="auto" w:fill="auto"/>
          </w:tcPr>
          <w:p w:rsidR="00037CAF" w:rsidRPr="00D2554E" w:rsidRDefault="00037CAF" w:rsidP="00D2554E">
            <w:pPr>
              <w:jc w:val="center"/>
              <w:rPr>
                <w:caps/>
                <w:sz w:val="24"/>
                <w:szCs w:val="24"/>
              </w:rPr>
            </w:pPr>
            <w:r w:rsidRPr="00D2554E">
              <w:rPr>
                <w:caps/>
                <w:sz w:val="24"/>
                <w:szCs w:val="24"/>
              </w:rPr>
              <w:t>2.4.</w:t>
            </w:r>
          </w:p>
        </w:tc>
        <w:tc>
          <w:tcPr>
            <w:tcW w:w="6725" w:type="dxa"/>
            <w:shd w:val="clear" w:color="auto" w:fill="auto"/>
          </w:tcPr>
          <w:p w:rsidR="00037CAF" w:rsidRPr="00D2554E" w:rsidRDefault="00037CAF" w:rsidP="00D2554E">
            <w:pPr>
              <w:rPr>
                <w:sz w:val="24"/>
                <w:szCs w:val="24"/>
              </w:rPr>
            </w:pPr>
            <w:r w:rsidRPr="00D2554E">
              <w:rPr>
                <w:sz w:val="24"/>
                <w:szCs w:val="24"/>
              </w:rPr>
              <w:t xml:space="preserve">Программа коррекционной работы </w:t>
            </w:r>
          </w:p>
          <w:p w:rsidR="00037CAF" w:rsidRPr="00D2554E" w:rsidRDefault="00037CAF" w:rsidP="00D2554E">
            <w:pPr>
              <w:rPr>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174</w:t>
            </w:r>
          </w:p>
        </w:tc>
      </w:tr>
      <w:tr w:rsidR="00037CAF" w:rsidRPr="00D2554E" w:rsidTr="00037CAF">
        <w:tc>
          <w:tcPr>
            <w:tcW w:w="1555" w:type="dxa"/>
            <w:shd w:val="clear" w:color="auto" w:fill="auto"/>
          </w:tcPr>
          <w:p w:rsidR="00037CAF" w:rsidRPr="00D2554E" w:rsidRDefault="00037CAF" w:rsidP="00D2554E">
            <w:pPr>
              <w:rPr>
                <w:caps/>
                <w:sz w:val="24"/>
                <w:szCs w:val="24"/>
              </w:rPr>
            </w:pPr>
            <w:r w:rsidRPr="00D2554E">
              <w:rPr>
                <w:caps/>
                <w:sz w:val="24"/>
                <w:szCs w:val="24"/>
              </w:rPr>
              <w:t>2.4.1.</w:t>
            </w:r>
          </w:p>
        </w:tc>
        <w:tc>
          <w:tcPr>
            <w:tcW w:w="6725" w:type="dxa"/>
            <w:shd w:val="clear" w:color="auto" w:fill="auto"/>
          </w:tcPr>
          <w:p w:rsidR="00037CAF" w:rsidRPr="00D2554E" w:rsidRDefault="00037CAF" w:rsidP="00D2554E">
            <w:pPr>
              <w:pStyle w:val="3"/>
              <w:spacing w:line="240" w:lineRule="auto"/>
              <w:jc w:val="left"/>
              <w:rPr>
                <w:b w:val="0"/>
                <w:sz w:val="24"/>
                <w:szCs w:val="24"/>
              </w:rPr>
            </w:pPr>
            <w:r w:rsidRPr="00D2554E">
              <w:rPr>
                <w:b w:val="0"/>
                <w:sz w:val="24"/>
                <w:szCs w:val="24"/>
              </w:rPr>
              <w:t xml:space="preserve">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 </w:t>
            </w:r>
          </w:p>
          <w:p w:rsidR="00037CAF" w:rsidRPr="00D2554E" w:rsidRDefault="00037CAF" w:rsidP="00D2554E">
            <w:pPr>
              <w:rPr>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175</w:t>
            </w:r>
          </w:p>
        </w:tc>
      </w:tr>
      <w:tr w:rsidR="00037CAF" w:rsidRPr="00D2554E" w:rsidTr="00037CAF">
        <w:tc>
          <w:tcPr>
            <w:tcW w:w="1555" w:type="dxa"/>
            <w:shd w:val="clear" w:color="auto" w:fill="auto"/>
          </w:tcPr>
          <w:p w:rsidR="00037CAF" w:rsidRPr="00D2554E" w:rsidRDefault="00037CAF" w:rsidP="00D2554E">
            <w:pPr>
              <w:rPr>
                <w:caps/>
                <w:sz w:val="24"/>
                <w:szCs w:val="24"/>
              </w:rPr>
            </w:pPr>
            <w:r w:rsidRPr="00D2554E">
              <w:rPr>
                <w:caps/>
                <w:sz w:val="24"/>
                <w:szCs w:val="24"/>
              </w:rPr>
              <w:t>2.4.2.</w:t>
            </w:r>
          </w:p>
        </w:tc>
        <w:tc>
          <w:tcPr>
            <w:tcW w:w="6725" w:type="dxa"/>
            <w:shd w:val="clear" w:color="auto" w:fill="auto"/>
          </w:tcPr>
          <w:p w:rsidR="00037CAF" w:rsidRPr="00D2554E" w:rsidRDefault="00037CAF" w:rsidP="00D2554E">
            <w:pPr>
              <w:rPr>
                <w:sz w:val="24"/>
                <w:szCs w:val="24"/>
              </w:rPr>
            </w:pPr>
            <w:r w:rsidRPr="00D2554E">
              <w:rPr>
                <w:sz w:val="24"/>
                <w:szCs w:val="24"/>
              </w:rP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037CAF" w:rsidRPr="00D2554E" w:rsidRDefault="00037CAF" w:rsidP="00D2554E">
            <w:pPr>
              <w:rPr>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175</w:t>
            </w:r>
          </w:p>
        </w:tc>
      </w:tr>
      <w:tr w:rsidR="00037CAF" w:rsidRPr="00D2554E" w:rsidTr="00037CAF">
        <w:tc>
          <w:tcPr>
            <w:tcW w:w="1555" w:type="dxa"/>
            <w:shd w:val="clear" w:color="auto" w:fill="auto"/>
          </w:tcPr>
          <w:p w:rsidR="00037CAF" w:rsidRPr="00D2554E" w:rsidRDefault="00037CAF" w:rsidP="00D2554E">
            <w:pPr>
              <w:jc w:val="center"/>
              <w:rPr>
                <w:caps/>
                <w:sz w:val="24"/>
                <w:szCs w:val="24"/>
              </w:rPr>
            </w:pPr>
            <w:r w:rsidRPr="00D2554E">
              <w:rPr>
                <w:caps/>
                <w:sz w:val="24"/>
                <w:szCs w:val="24"/>
              </w:rPr>
              <w:t>2.4.3.</w:t>
            </w:r>
          </w:p>
        </w:tc>
        <w:tc>
          <w:tcPr>
            <w:tcW w:w="6725" w:type="dxa"/>
            <w:shd w:val="clear" w:color="auto" w:fill="auto"/>
          </w:tcPr>
          <w:p w:rsidR="00037CAF" w:rsidRPr="00D2554E" w:rsidRDefault="00037CAF" w:rsidP="00D2554E">
            <w:pPr>
              <w:rPr>
                <w:sz w:val="24"/>
                <w:szCs w:val="24"/>
              </w:rPr>
            </w:pPr>
            <w:r w:rsidRPr="00D2554E">
              <w:rPr>
                <w:sz w:val="24"/>
                <w:szCs w:val="24"/>
              </w:rPr>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037CAF" w:rsidRPr="00D2554E" w:rsidRDefault="00037CAF" w:rsidP="00D2554E">
            <w:pPr>
              <w:rPr>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177</w:t>
            </w:r>
          </w:p>
        </w:tc>
      </w:tr>
      <w:tr w:rsidR="00037CAF" w:rsidRPr="00D2554E" w:rsidTr="00037CAF">
        <w:tc>
          <w:tcPr>
            <w:tcW w:w="1555" w:type="dxa"/>
            <w:shd w:val="clear" w:color="auto" w:fill="auto"/>
          </w:tcPr>
          <w:p w:rsidR="00037CAF" w:rsidRPr="00D2554E" w:rsidRDefault="00037CAF" w:rsidP="00D2554E">
            <w:pPr>
              <w:jc w:val="center"/>
              <w:rPr>
                <w:caps/>
                <w:sz w:val="24"/>
                <w:szCs w:val="24"/>
              </w:rPr>
            </w:pPr>
            <w:r w:rsidRPr="00D2554E">
              <w:rPr>
                <w:caps/>
                <w:sz w:val="24"/>
                <w:szCs w:val="24"/>
              </w:rPr>
              <w:t>2.4.4.</w:t>
            </w:r>
          </w:p>
        </w:tc>
        <w:tc>
          <w:tcPr>
            <w:tcW w:w="6725" w:type="dxa"/>
            <w:shd w:val="clear" w:color="auto" w:fill="auto"/>
          </w:tcPr>
          <w:p w:rsidR="00037CAF" w:rsidRPr="00D2554E" w:rsidRDefault="00037CAF" w:rsidP="00D2554E">
            <w:pPr>
              <w:rPr>
                <w:sz w:val="24"/>
                <w:szCs w:val="24"/>
              </w:rPr>
            </w:pPr>
            <w:r w:rsidRPr="00D2554E">
              <w:rPr>
                <w:sz w:val="24"/>
                <w:szCs w:val="24"/>
              </w:rPr>
              <w:t>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037CAF" w:rsidRPr="00D2554E" w:rsidRDefault="00037CAF" w:rsidP="00D2554E">
            <w:pPr>
              <w:rPr>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179</w:t>
            </w:r>
          </w:p>
        </w:tc>
      </w:tr>
      <w:tr w:rsidR="00037CAF" w:rsidRPr="00D2554E" w:rsidTr="00037CAF">
        <w:tc>
          <w:tcPr>
            <w:tcW w:w="1555" w:type="dxa"/>
            <w:shd w:val="clear" w:color="auto" w:fill="auto"/>
          </w:tcPr>
          <w:p w:rsidR="00037CAF" w:rsidRPr="00D2554E" w:rsidRDefault="00037CAF" w:rsidP="00D2554E">
            <w:pPr>
              <w:jc w:val="center"/>
              <w:rPr>
                <w:caps/>
                <w:sz w:val="24"/>
                <w:szCs w:val="24"/>
              </w:rPr>
            </w:pPr>
            <w:r w:rsidRPr="00D2554E">
              <w:rPr>
                <w:caps/>
                <w:sz w:val="24"/>
                <w:szCs w:val="24"/>
              </w:rPr>
              <w:t>2.4.5.</w:t>
            </w:r>
          </w:p>
        </w:tc>
        <w:tc>
          <w:tcPr>
            <w:tcW w:w="6725" w:type="dxa"/>
            <w:shd w:val="clear" w:color="auto" w:fill="auto"/>
          </w:tcPr>
          <w:p w:rsidR="00037CAF" w:rsidRPr="00D2554E" w:rsidRDefault="00037CAF" w:rsidP="00D2554E">
            <w:pPr>
              <w:rPr>
                <w:sz w:val="24"/>
                <w:szCs w:val="24"/>
              </w:rPr>
            </w:pPr>
            <w:r w:rsidRPr="00D2554E">
              <w:rPr>
                <w:sz w:val="24"/>
                <w:szCs w:val="24"/>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037CAF" w:rsidRPr="00D2554E" w:rsidRDefault="00037CAF" w:rsidP="00D2554E">
            <w:pPr>
              <w:rPr>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lastRenderedPageBreak/>
              <w:t>180</w:t>
            </w:r>
          </w:p>
        </w:tc>
      </w:tr>
      <w:tr w:rsidR="00037CAF" w:rsidRPr="00D2554E" w:rsidTr="00037CAF">
        <w:tc>
          <w:tcPr>
            <w:tcW w:w="1555" w:type="dxa"/>
            <w:shd w:val="clear" w:color="auto" w:fill="auto"/>
          </w:tcPr>
          <w:p w:rsidR="00037CAF" w:rsidRPr="00D2554E" w:rsidRDefault="00037CAF" w:rsidP="00D2554E">
            <w:pPr>
              <w:jc w:val="center"/>
              <w:rPr>
                <w:b/>
                <w:caps/>
                <w:sz w:val="24"/>
                <w:szCs w:val="24"/>
              </w:rPr>
            </w:pPr>
            <w:r w:rsidRPr="00D2554E">
              <w:rPr>
                <w:b/>
                <w:caps/>
                <w:sz w:val="24"/>
                <w:szCs w:val="24"/>
                <w:lang w:val="en-GB"/>
              </w:rPr>
              <w:lastRenderedPageBreak/>
              <w:t>III</w:t>
            </w:r>
            <w:r w:rsidRPr="00D2554E">
              <w:rPr>
                <w:b/>
                <w:caps/>
                <w:sz w:val="24"/>
                <w:szCs w:val="24"/>
              </w:rPr>
              <w:t>.</w:t>
            </w:r>
          </w:p>
        </w:tc>
        <w:tc>
          <w:tcPr>
            <w:tcW w:w="6725" w:type="dxa"/>
            <w:shd w:val="clear" w:color="auto" w:fill="auto"/>
          </w:tcPr>
          <w:p w:rsidR="00037CAF" w:rsidRPr="00D2554E" w:rsidRDefault="00037CAF" w:rsidP="00D2554E">
            <w:pPr>
              <w:rPr>
                <w:b/>
                <w:sz w:val="24"/>
                <w:szCs w:val="24"/>
              </w:rPr>
            </w:pPr>
            <w:r w:rsidRPr="00D2554E">
              <w:rPr>
                <w:b/>
                <w:sz w:val="24"/>
                <w:szCs w:val="24"/>
              </w:rPr>
              <w:t>Организационный раздел основной образовательной программы среднего общего образования</w:t>
            </w:r>
          </w:p>
          <w:p w:rsidR="00037CAF" w:rsidRPr="00D2554E" w:rsidRDefault="00037CAF" w:rsidP="00D2554E">
            <w:pPr>
              <w:rPr>
                <w:b/>
                <w:sz w:val="24"/>
                <w:szCs w:val="24"/>
              </w:rPr>
            </w:pPr>
          </w:p>
        </w:tc>
        <w:tc>
          <w:tcPr>
            <w:tcW w:w="1255" w:type="dxa"/>
            <w:shd w:val="clear" w:color="auto" w:fill="auto"/>
          </w:tcPr>
          <w:p w:rsidR="00037CAF" w:rsidRPr="00D2554E" w:rsidRDefault="00037CAF" w:rsidP="00D2554E">
            <w:pPr>
              <w:jc w:val="center"/>
              <w:rPr>
                <w:b/>
                <w:caps/>
                <w:sz w:val="24"/>
                <w:szCs w:val="24"/>
              </w:rPr>
            </w:pPr>
            <w:r w:rsidRPr="00D2554E">
              <w:rPr>
                <w:b/>
                <w:caps/>
                <w:sz w:val="24"/>
                <w:szCs w:val="24"/>
              </w:rPr>
              <w:t>182</w:t>
            </w:r>
          </w:p>
        </w:tc>
      </w:tr>
      <w:tr w:rsidR="00037CAF" w:rsidRPr="00D2554E" w:rsidTr="00037CAF">
        <w:tc>
          <w:tcPr>
            <w:tcW w:w="1555" w:type="dxa"/>
            <w:shd w:val="clear" w:color="auto" w:fill="auto"/>
          </w:tcPr>
          <w:p w:rsidR="00037CAF" w:rsidRPr="00D2554E" w:rsidRDefault="00037CAF" w:rsidP="00D2554E">
            <w:pPr>
              <w:jc w:val="center"/>
              <w:rPr>
                <w:caps/>
                <w:sz w:val="24"/>
                <w:szCs w:val="24"/>
              </w:rPr>
            </w:pPr>
            <w:r w:rsidRPr="00D2554E">
              <w:rPr>
                <w:caps/>
                <w:sz w:val="24"/>
                <w:szCs w:val="24"/>
              </w:rPr>
              <w:t>3.1.</w:t>
            </w:r>
          </w:p>
        </w:tc>
        <w:tc>
          <w:tcPr>
            <w:tcW w:w="6725" w:type="dxa"/>
            <w:shd w:val="clear" w:color="auto" w:fill="auto"/>
          </w:tcPr>
          <w:p w:rsidR="00037CAF" w:rsidRPr="00D2554E" w:rsidRDefault="00037CAF" w:rsidP="00D2554E">
            <w:pPr>
              <w:rPr>
                <w:sz w:val="24"/>
                <w:szCs w:val="24"/>
              </w:rPr>
            </w:pPr>
            <w:r w:rsidRPr="00D2554E">
              <w:rPr>
                <w:sz w:val="24"/>
                <w:szCs w:val="24"/>
              </w:rPr>
              <w:t xml:space="preserve">Учебный план </w:t>
            </w:r>
          </w:p>
          <w:p w:rsidR="00037CAF" w:rsidRPr="00D2554E" w:rsidRDefault="00037CAF" w:rsidP="00D2554E">
            <w:pPr>
              <w:rPr>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182</w:t>
            </w:r>
          </w:p>
        </w:tc>
      </w:tr>
      <w:tr w:rsidR="00037CAF" w:rsidRPr="00D2554E" w:rsidTr="00037CAF">
        <w:tc>
          <w:tcPr>
            <w:tcW w:w="1555" w:type="dxa"/>
            <w:shd w:val="clear" w:color="auto" w:fill="auto"/>
          </w:tcPr>
          <w:p w:rsidR="00037CAF" w:rsidRPr="00D2554E" w:rsidRDefault="00037CAF" w:rsidP="00D2554E">
            <w:pPr>
              <w:jc w:val="center"/>
              <w:rPr>
                <w:caps/>
                <w:sz w:val="24"/>
                <w:szCs w:val="24"/>
              </w:rPr>
            </w:pPr>
            <w:r w:rsidRPr="00D2554E">
              <w:rPr>
                <w:caps/>
                <w:sz w:val="24"/>
                <w:szCs w:val="24"/>
              </w:rPr>
              <w:t>3.2.</w:t>
            </w:r>
          </w:p>
        </w:tc>
        <w:tc>
          <w:tcPr>
            <w:tcW w:w="6725" w:type="dxa"/>
            <w:shd w:val="clear" w:color="auto" w:fill="auto"/>
          </w:tcPr>
          <w:p w:rsidR="00037CAF" w:rsidRPr="00D2554E" w:rsidRDefault="00037CAF" w:rsidP="00D2554E">
            <w:pPr>
              <w:rPr>
                <w:sz w:val="24"/>
                <w:szCs w:val="24"/>
              </w:rPr>
            </w:pPr>
            <w:r w:rsidRPr="00D2554E">
              <w:rPr>
                <w:sz w:val="24"/>
                <w:szCs w:val="24"/>
              </w:rPr>
              <w:t>План внеурочной деятельности</w:t>
            </w:r>
          </w:p>
          <w:p w:rsidR="00037CAF" w:rsidRPr="00D2554E" w:rsidRDefault="00037CAF" w:rsidP="00D2554E">
            <w:pPr>
              <w:rPr>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192</w:t>
            </w:r>
          </w:p>
        </w:tc>
      </w:tr>
      <w:tr w:rsidR="00037CAF" w:rsidRPr="00D2554E" w:rsidTr="00037CAF">
        <w:tc>
          <w:tcPr>
            <w:tcW w:w="1555" w:type="dxa"/>
            <w:shd w:val="clear" w:color="auto" w:fill="auto"/>
          </w:tcPr>
          <w:p w:rsidR="00037CAF" w:rsidRPr="00D2554E" w:rsidRDefault="00037CAF" w:rsidP="00D2554E">
            <w:pPr>
              <w:jc w:val="center"/>
              <w:rPr>
                <w:caps/>
                <w:sz w:val="24"/>
                <w:szCs w:val="24"/>
              </w:rPr>
            </w:pPr>
            <w:r w:rsidRPr="00D2554E">
              <w:rPr>
                <w:caps/>
                <w:sz w:val="24"/>
                <w:szCs w:val="24"/>
              </w:rPr>
              <w:t>3.3.</w:t>
            </w:r>
          </w:p>
        </w:tc>
        <w:tc>
          <w:tcPr>
            <w:tcW w:w="6725" w:type="dxa"/>
            <w:shd w:val="clear" w:color="auto" w:fill="auto"/>
          </w:tcPr>
          <w:p w:rsidR="00037CAF" w:rsidRPr="00D2554E" w:rsidRDefault="00037CAF" w:rsidP="00D2554E">
            <w:pPr>
              <w:rPr>
                <w:sz w:val="24"/>
                <w:szCs w:val="24"/>
              </w:rPr>
            </w:pPr>
            <w:r w:rsidRPr="00D2554E">
              <w:rPr>
                <w:sz w:val="24"/>
                <w:szCs w:val="24"/>
              </w:rPr>
              <w:t>Система условий реализации основной образовательной программы</w:t>
            </w:r>
          </w:p>
          <w:p w:rsidR="00037CAF" w:rsidRPr="00D2554E" w:rsidRDefault="00037CAF" w:rsidP="00D2554E">
            <w:pPr>
              <w:rPr>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201</w:t>
            </w:r>
          </w:p>
        </w:tc>
      </w:tr>
      <w:tr w:rsidR="00037CAF" w:rsidRPr="00D2554E" w:rsidTr="00037CAF">
        <w:tc>
          <w:tcPr>
            <w:tcW w:w="1555" w:type="dxa"/>
            <w:shd w:val="clear" w:color="auto" w:fill="auto"/>
          </w:tcPr>
          <w:p w:rsidR="00037CAF" w:rsidRPr="00D2554E" w:rsidRDefault="00037CAF" w:rsidP="00D2554E">
            <w:pPr>
              <w:jc w:val="center"/>
              <w:rPr>
                <w:caps/>
                <w:sz w:val="24"/>
                <w:szCs w:val="24"/>
              </w:rPr>
            </w:pPr>
            <w:r w:rsidRPr="00D2554E">
              <w:rPr>
                <w:caps/>
                <w:sz w:val="24"/>
                <w:szCs w:val="24"/>
              </w:rPr>
              <w:t>3.3.1.</w:t>
            </w:r>
          </w:p>
        </w:tc>
        <w:tc>
          <w:tcPr>
            <w:tcW w:w="6725" w:type="dxa"/>
            <w:shd w:val="clear" w:color="auto" w:fill="auto"/>
          </w:tcPr>
          <w:p w:rsidR="00037CAF" w:rsidRPr="00D2554E" w:rsidRDefault="00037CAF" w:rsidP="00D2554E">
            <w:pPr>
              <w:rPr>
                <w:sz w:val="24"/>
                <w:szCs w:val="24"/>
              </w:rPr>
            </w:pPr>
            <w:r w:rsidRPr="00D2554E">
              <w:rPr>
                <w:sz w:val="24"/>
                <w:szCs w:val="24"/>
              </w:rPr>
              <w:t>Требования к кадровым условиям реализации основной образовательной программы</w:t>
            </w:r>
          </w:p>
          <w:p w:rsidR="00037CAF" w:rsidRPr="00D2554E" w:rsidRDefault="00037CAF" w:rsidP="00D2554E">
            <w:pPr>
              <w:rPr>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201</w:t>
            </w:r>
          </w:p>
        </w:tc>
      </w:tr>
      <w:tr w:rsidR="00037CAF" w:rsidRPr="00D2554E" w:rsidTr="00037CAF">
        <w:tc>
          <w:tcPr>
            <w:tcW w:w="1555" w:type="dxa"/>
            <w:shd w:val="clear" w:color="auto" w:fill="auto"/>
          </w:tcPr>
          <w:p w:rsidR="00037CAF" w:rsidRPr="00D2554E" w:rsidRDefault="00037CAF" w:rsidP="00D2554E">
            <w:pPr>
              <w:jc w:val="center"/>
              <w:rPr>
                <w:caps/>
                <w:sz w:val="24"/>
                <w:szCs w:val="24"/>
              </w:rPr>
            </w:pPr>
            <w:r w:rsidRPr="00D2554E">
              <w:rPr>
                <w:caps/>
                <w:sz w:val="24"/>
                <w:szCs w:val="24"/>
              </w:rPr>
              <w:t>3.3.2.</w:t>
            </w:r>
          </w:p>
        </w:tc>
        <w:tc>
          <w:tcPr>
            <w:tcW w:w="6725" w:type="dxa"/>
            <w:shd w:val="clear" w:color="auto" w:fill="auto"/>
          </w:tcPr>
          <w:p w:rsidR="00037CAF" w:rsidRPr="00D2554E" w:rsidRDefault="00037CAF" w:rsidP="00D2554E">
            <w:pPr>
              <w:rPr>
                <w:sz w:val="24"/>
                <w:szCs w:val="24"/>
              </w:rPr>
            </w:pPr>
            <w:r w:rsidRPr="00D2554E">
              <w:rPr>
                <w:sz w:val="24"/>
                <w:szCs w:val="24"/>
              </w:rPr>
              <w:t>Психолого-педагогические условия реализации основной образовательной программы</w:t>
            </w:r>
          </w:p>
          <w:p w:rsidR="00037CAF" w:rsidRPr="00D2554E" w:rsidRDefault="00037CAF" w:rsidP="00D2554E">
            <w:pPr>
              <w:rPr>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205</w:t>
            </w:r>
          </w:p>
        </w:tc>
      </w:tr>
      <w:tr w:rsidR="00037CAF" w:rsidRPr="00D2554E" w:rsidTr="00037CAF">
        <w:tc>
          <w:tcPr>
            <w:tcW w:w="1555" w:type="dxa"/>
            <w:shd w:val="clear" w:color="auto" w:fill="auto"/>
          </w:tcPr>
          <w:p w:rsidR="00037CAF" w:rsidRPr="00D2554E" w:rsidRDefault="00037CAF" w:rsidP="00D2554E">
            <w:pPr>
              <w:jc w:val="center"/>
              <w:rPr>
                <w:caps/>
                <w:sz w:val="24"/>
                <w:szCs w:val="24"/>
              </w:rPr>
            </w:pPr>
            <w:r w:rsidRPr="00D2554E">
              <w:rPr>
                <w:caps/>
                <w:sz w:val="24"/>
                <w:szCs w:val="24"/>
              </w:rPr>
              <w:t>3.3.3.</w:t>
            </w:r>
          </w:p>
        </w:tc>
        <w:tc>
          <w:tcPr>
            <w:tcW w:w="6725" w:type="dxa"/>
            <w:shd w:val="clear" w:color="auto" w:fill="auto"/>
          </w:tcPr>
          <w:p w:rsidR="00037CAF" w:rsidRPr="00D2554E" w:rsidRDefault="00037CAF" w:rsidP="00D2554E">
            <w:pPr>
              <w:rPr>
                <w:sz w:val="24"/>
                <w:szCs w:val="24"/>
              </w:rPr>
            </w:pPr>
            <w:r w:rsidRPr="00D2554E">
              <w:rPr>
                <w:sz w:val="24"/>
                <w:szCs w:val="24"/>
              </w:rPr>
              <w:t>Финансовое обеспечение реализации основной образовательной программы</w:t>
            </w:r>
          </w:p>
          <w:p w:rsidR="00037CAF" w:rsidRPr="00D2554E" w:rsidRDefault="00037CAF" w:rsidP="00D2554E">
            <w:pPr>
              <w:rPr>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207</w:t>
            </w:r>
          </w:p>
        </w:tc>
      </w:tr>
      <w:tr w:rsidR="00037CAF" w:rsidRPr="00D2554E" w:rsidTr="00037CAF">
        <w:tc>
          <w:tcPr>
            <w:tcW w:w="1555" w:type="dxa"/>
            <w:shd w:val="clear" w:color="auto" w:fill="auto"/>
          </w:tcPr>
          <w:p w:rsidR="00037CAF" w:rsidRPr="00D2554E" w:rsidRDefault="00037CAF" w:rsidP="00D2554E">
            <w:pPr>
              <w:jc w:val="center"/>
              <w:rPr>
                <w:caps/>
                <w:sz w:val="24"/>
                <w:szCs w:val="24"/>
              </w:rPr>
            </w:pPr>
            <w:r w:rsidRPr="00D2554E">
              <w:rPr>
                <w:caps/>
                <w:sz w:val="24"/>
                <w:szCs w:val="24"/>
              </w:rPr>
              <w:t>3.3.4.</w:t>
            </w:r>
          </w:p>
        </w:tc>
        <w:tc>
          <w:tcPr>
            <w:tcW w:w="6725" w:type="dxa"/>
            <w:shd w:val="clear" w:color="auto" w:fill="auto"/>
          </w:tcPr>
          <w:p w:rsidR="00037CAF" w:rsidRPr="00D2554E" w:rsidRDefault="00037CAF" w:rsidP="00D2554E">
            <w:pPr>
              <w:rPr>
                <w:sz w:val="24"/>
                <w:szCs w:val="24"/>
              </w:rPr>
            </w:pPr>
            <w:r w:rsidRPr="00D2554E">
              <w:rPr>
                <w:sz w:val="24"/>
                <w:szCs w:val="24"/>
              </w:rPr>
              <w:t>Материально-технические условия реализации  основной образовательной про</w:t>
            </w:r>
            <w:r w:rsidR="004622A9" w:rsidRPr="00D2554E">
              <w:rPr>
                <w:sz w:val="24"/>
                <w:szCs w:val="24"/>
              </w:rPr>
              <w:t>г</w:t>
            </w:r>
            <w:r w:rsidRPr="00D2554E">
              <w:rPr>
                <w:sz w:val="24"/>
                <w:szCs w:val="24"/>
              </w:rPr>
              <w:t xml:space="preserve">раммы  </w:t>
            </w:r>
          </w:p>
          <w:p w:rsidR="00037CAF" w:rsidRPr="00D2554E" w:rsidRDefault="00037CAF" w:rsidP="00D2554E">
            <w:pPr>
              <w:rPr>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208</w:t>
            </w:r>
          </w:p>
        </w:tc>
      </w:tr>
      <w:tr w:rsidR="00037CAF" w:rsidRPr="00D2554E" w:rsidTr="00037CAF">
        <w:tc>
          <w:tcPr>
            <w:tcW w:w="1555" w:type="dxa"/>
            <w:shd w:val="clear" w:color="auto" w:fill="auto"/>
          </w:tcPr>
          <w:p w:rsidR="00037CAF" w:rsidRPr="00D2554E" w:rsidRDefault="00037CAF" w:rsidP="00D2554E">
            <w:pPr>
              <w:jc w:val="center"/>
              <w:rPr>
                <w:caps/>
                <w:sz w:val="24"/>
                <w:szCs w:val="24"/>
              </w:rPr>
            </w:pPr>
            <w:r w:rsidRPr="00D2554E">
              <w:rPr>
                <w:caps/>
                <w:sz w:val="24"/>
                <w:szCs w:val="24"/>
              </w:rPr>
              <w:t>3.3.5.</w:t>
            </w:r>
          </w:p>
        </w:tc>
        <w:tc>
          <w:tcPr>
            <w:tcW w:w="6725" w:type="dxa"/>
            <w:shd w:val="clear" w:color="auto" w:fill="auto"/>
          </w:tcPr>
          <w:p w:rsidR="00037CAF" w:rsidRPr="00D2554E" w:rsidRDefault="00037CAF" w:rsidP="00D2554E">
            <w:pPr>
              <w:rPr>
                <w:sz w:val="24"/>
                <w:szCs w:val="24"/>
              </w:rPr>
            </w:pPr>
            <w:r w:rsidRPr="00D2554E">
              <w:rPr>
                <w:sz w:val="24"/>
                <w:szCs w:val="24"/>
              </w:rPr>
              <w:t xml:space="preserve">Информационно-методические условия </w:t>
            </w:r>
            <w:r w:rsidR="004622A9" w:rsidRPr="00D2554E">
              <w:rPr>
                <w:sz w:val="24"/>
                <w:szCs w:val="24"/>
              </w:rPr>
              <w:t>реализации</w:t>
            </w:r>
            <w:r w:rsidRPr="00D2554E">
              <w:rPr>
                <w:sz w:val="24"/>
                <w:szCs w:val="24"/>
              </w:rPr>
              <w:t xml:space="preserve"> основной образовательной программы</w:t>
            </w:r>
          </w:p>
          <w:p w:rsidR="00037CAF" w:rsidRPr="00D2554E" w:rsidRDefault="00037CAF" w:rsidP="00D2554E">
            <w:pPr>
              <w:rPr>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210</w:t>
            </w:r>
          </w:p>
        </w:tc>
      </w:tr>
      <w:tr w:rsidR="00037CAF" w:rsidRPr="00D2554E" w:rsidTr="00037CAF">
        <w:tc>
          <w:tcPr>
            <w:tcW w:w="1555" w:type="dxa"/>
            <w:shd w:val="clear" w:color="auto" w:fill="auto"/>
          </w:tcPr>
          <w:p w:rsidR="00037CAF" w:rsidRPr="00D2554E" w:rsidRDefault="00037CAF" w:rsidP="00D2554E">
            <w:pPr>
              <w:jc w:val="center"/>
              <w:rPr>
                <w:caps/>
                <w:sz w:val="24"/>
                <w:szCs w:val="24"/>
              </w:rPr>
            </w:pPr>
            <w:r w:rsidRPr="00D2554E">
              <w:rPr>
                <w:caps/>
                <w:sz w:val="24"/>
                <w:szCs w:val="24"/>
              </w:rPr>
              <w:t>3.4.</w:t>
            </w:r>
          </w:p>
        </w:tc>
        <w:tc>
          <w:tcPr>
            <w:tcW w:w="6725" w:type="dxa"/>
            <w:shd w:val="clear" w:color="auto" w:fill="auto"/>
          </w:tcPr>
          <w:p w:rsidR="00037CAF" w:rsidRPr="00D2554E" w:rsidRDefault="00037CAF" w:rsidP="00D2554E">
            <w:pPr>
              <w:pStyle w:val="2"/>
              <w:ind w:firstLine="0"/>
              <w:jc w:val="left"/>
              <w:rPr>
                <w:b w:val="0"/>
                <w:sz w:val="24"/>
                <w:szCs w:val="24"/>
              </w:rPr>
            </w:pPr>
            <w:r w:rsidRPr="00D2554E">
              <w:rPr>
                <w:b w:val="0"/>
                <w:sz w:val="24"/>
                <w:szCs w:val="24"/>
              </w:rPr>
              <w:t>Механизмы достижения целевых ориентиров в системе условий</w:t>
            </w:r>
          </w:p>
          <w:p w:rsidR="00037CAF" w:rsidRPr="00D2554E" w:rsidRDefault="00037CAF" w:rsidP="00D2554E">
            <w:pPr>
              <w:rPr>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211</w:t>
            </w:r>
          </w:p>
        </w:tc>
      </w:tr>
      <w:tr w:rsidR="00037CAF" w:rsidRPr="00D2554E" w:rsidTr="00037CAF">
        <w:tc>
          <w:tcPr>
            <w:tcW w:w="1555" w:type="dxa"/>
            <w:shd w:val="clear" w:color="auto" w:fill="auto"/>
          </w:tcPr>
          <w:p w:rsidR="00037CAF" w:rsidRPr="00D2554E" w:rsidRDefault="00037CAF" w:rsidP="00D2554E">
            <w:pPr>
              <w:jc w:val="center"/>
              <w:rPr>
                <w:caps/>
                <w:sz w:val="24"/>
                <w:szCs w:val="24"/>
              </w:rPr>
            </w:pPr>
            <w:r w:rsidRPr="00D2554E">
              <w:rPr>
                <w:caps/>
                <w:sz w:val="24"/>
                <w:szCs w:val="24"/>
              </w:rPr>
              <w:t>3.5.</w:t>
            </w:r>
          </w:p>
        </w:tc>
        <w:tc>
          <w:tcPr>
            <w:tcW w:w="6725" w:type="dxa"/>
            <w:shd w:val="clear" w:color="auto" w:fill="auto"/>
          </w:tcPr>
          <w:p w:rsidR="00037CAF" w:rsidRPr="00D2554E" w:rsidRDefault="004622A9" w:rsidP="00D2554E">
            <w:pPr>
              <w:rPr>
                <w:sz w:val="24"/>
                <w:szCs w:val="24"/>
              </w:rPr>
            </w:pPr>
            <w:r w:rsidRPr="00D2554E">
              <w:rPr>
                <w:sz w:val="24"/>
                <w:szCs w:val="24"/>
              </w:rPr>
              <w:t>Сетевой график (дорожная карта</w:t>
            </w:r>
            <w:r w:rsidR="00037CAF" w:rsidRPr="00D2554E">
              <w:rPr>
                <w:sz w:val="24"/>
                <w:szCs w:val="24"/>
              </w:rPr>
              <w:t>) по формированию необходимых условий</w:t>
            </w:r>
          </w:p>
          <w:p w:rsidR="00037CAF" w:rsidRPr="00D2554E" w:rsidRDefault="00037CAF" w:rsidP="00D2554E">
            <w:pPr>
              <w:rPr>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211</w:t>
            </w:r>
          </w:p>
        </w:tc>
      </w:tr>
      <w:tr w:rsidR="00037CAF" w:rsidRPr="00D2554E" w:rsidTr="00037CAF">
        <w:tc>
          <w:tcPr>
            <w:tcW w:w="1555" w:type="dxa"/>
            <w:shd w:val="clear" w:color="auto" w:fill="auto"/>
          </w:tcPr>
          <w:p w:rsidR="00037CAF" w:rsidRPr="00D2554E" w:rsidRDefault="00037CAF" w:rsidP="00D2554E">
            <w:pPr>
              <w:jc w:val="center"/>
              <w:rPr>
                <w:caps/>
                <w:sz w:val="24"/>
                <w:szCs w:val="24"/>
              </w:rPr>
            </w:pPr>
            <w:r w:rsidRPr="00D2554E">
              <w:rPr>
                <w:caps/>
                <w:sz w:val="24"/>
                <w:szCs w:val="24"/>
              </w:rPr>
              <w:t>3.6.</w:t>
            </w:r>
          </w:p>
        </w:tc>
        <w:tc>
          <w:tcPr>
            <w:tcW w:w="6725" w:type="dxa"/>
            <w:shd w:val="clear" w:color="auto" w:fill="auto"/>
          </w:tcPr>
          <w:p w:rsidR="00037CAF" w:rsidRPr="00D2554E" w:rsidRDefault="00037CAF" w:rsidP="00D2554E">
            <w:pPr>
              <w:rPr>
                <w:sz w:val="24"/>
                <w:szCs w:val="24"/>
              </w:rPr>
            </w:pPr>
            <w:r w:rsidRPr="00D2554E">
              <w:rPr>
                <w:sz w:val="24"/>
                <w:szCs w:val="24"/>
              </w:rPr>
              <w:t>Контроль за состоянием системы условий</w:t>
            </w:r>
          </w:p>
          <w:p w:rsidR="00037CAF" w:rsidRPr="00D2554E" w:rsidRDefault="00037CAF" w:rsidP="00D2554E">
            <w:pPr>
              <w:rPr>
                <w:caps/>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214</w:t>
            </w:r>
          </w:p>
        </w:tc>
      </w:tr>
      <w:tr w:rsidR="00037CAF" w:rsidRPr="00D2554E" w:rsidTr="00037CAF">
        <w:tc>
          <w:tcPr>
            <w:tcW w:w="1555" w:type="dxa"/>
            <w:shd w:val="clear" w:color="auto" w:fill="auto"/>
          </w:tcPr>
          <w:p w:rsidR="00037CAF" w:rsidRPr="00D2554E" w:rsidRDefault="00037CAF" w:rsidP="00D2554E">
            <w:pPr>
              <w:jc w:val="center"/>
              <w:rPr>
                <w:caps/>
                <w:sz w:val="24"/>
                <w:szCs w:val="24"/>
              </w:rPr>
            </w:pPr>
          </w:p>
        </w:tc>
        <w:tc>
          <w:tcPr>
            <w:tcW w:w="6725" w:type="dxa"/>
            <w:shd w:val="clear" w:color="auto" w:fill="auto"/>
          </w:tcPr>
          <w:p w:rsidR="00037CAF" w:rsidRPr="00D2554E" w:rsidRDefault="00037CAF" w:rsidP="00D2554E">
            <w:pPr>
              <w:rPr>
                <w:sz w:val="24"/>
                <w:szCs w:val="24"/>
              </w:rPr>
            </w:pPr>
            <w:r w:rsidRPr="00D2554E">
              <w:rPr>
                <w:sz w:val="24"/>
                <w:szCs w:val="24"/>
              </w:rPr>
              <w:t xml:space="preserve">Приложение Список учебников и учебных пособий </w:t>
            </w:r>
          </w:p>
          <w:p w:rsidR="00037CAF" w:rsidRPr="00D2554E" w:rsidRDefault="00037CAF" w:rsidP="00D2554E">
            <w:pPr>
              <w:rPr>
                <w:sz w:val="24"/>
                <w:szCs w:val="24"/>
              </w:rPr>
            </w:pPr>
          </w:p>
        </w:tc>
        <w:tc>
          <w:tcPr>
            <w:tcW w:w="1255" w:type="dxa"/>
            <w:shd w:val="clear" w:color="auto" w:fill="auto"/>
          </w:tcPr>
          <w:p w:rsidR="00037CAF" w:rsidRPr="00D2554E" w:rsidRDefault="00037CAF" w:rsidP="00D2554E">
            <w:pPr>
              <w:jc w:val="center"/>
              <w:rPr>
                <w:caps/>
                <w:sz w:val="24"/>
                <w:szCs w:val="24"/>
              </w:rPr>
            </w:pPr>
            <w:r w:rsidRPr="00D2554E">
              <w:rPr>
                <w:caps/>
                <w:sz w:val="24"/>
                <w:szCs w:val="24"/>
              </w:rPr>
              <w:t>214</w:t>
            </w:r>
          </w:p>
        </w:tc>
      </w:tr>
    </w:tbl>
    <w:p w:rsidR="00037CAF" w:rsidRPr="00D2554E" w:rsidRDefault="00037CAF" w:rsidP="00D2554E">
      <w:pPr>
        <w:rPr>
          <w:sz w:val="24"/>
          <w:szCs w:val="24"/>
        </w:rPr>
      </w:pPr>
    </w:p>
    <w:p w:rsidR="00037CAF" w:rsidRPr="00D2554E" w:rsidRDefault="00037CAF" w:rsidP="00D2554E">
      <w:pPr>
        <w:rPr>
          <w:sz w:val="24"/>
          <w:szCs w:val="24"/>
        </w:rPr>
      </w:pPr>
    </w:p>
    <w:p w:rsidR="00037CAF" w:rsidRPr="00D2554E" w:rsidRDefault="00037CAF" w:rsidP="00D2554E">
      <w:pPr>
        <w:rPr>
          <w:sz w:val="24"/>
          <w:szCs w:val="24"/>
        </w:rPr>
      </w:pPr>
    </w:p>
    <w:p w:rsidR="00037CAF" w:rsidRPr="00D2554E" w:rsidRDefault="00037CAF" w:rsidP="00D2554E">
      <w:pPr>
        <w:rPr>
          <w:sz w:val="24"/>
          <w:szCs w:val="24"/>
        </w:rPr>
      </w:pPr>
    </w:p>
    <w:p w:rsidR="00037CAF" w:rsidRPr="00D2554E" w:rsidRDefault="00037CAF" w:rsidP="00D2554E">
      <w:pPr>
        <w:rPr>
          <w:sz w:val="24"/>
          <w:szCs w:val="24"/>
        </w:rPr>
      </w:pPr>
    </w:p>
    <w:p w:rsidR="0058252A" w:rsidRDefault="0058252A" w:rsidP="00D2554E">
      <w:pPr>
        <w:spacing w:line="242" w:lineRule="exact"/>
        <w:rPr>
          <w:sz w:val="24"/>
          <w:szCs w:val="24"/>
        </w:rPr>
      </w:pPr>
    </w:p>
    <w:p w:rsidR="003525BA" w:rsidRDefault="003525BA" w:rsidP="00D2554E">
      <w:pPr>
        <w:spacing w:line="242" w:lineRule="exact"/>
        <w:rPr>
          <w:sz w:val="24"/>
          <w:szCs w:val="24"/>
        </w:rPr>
      </w:pPr>
    </w:p>
    <w:p w:rsidR="003525BA" w:rsidRDefault="003525BA" w:rsidP="00D2554E">
      <w:pPr>
        <w:spacing w:line="242" w:lineRule="exact"/>
        <w:rPr>
          <w:sz w:val="24"/>
          <w:szCs w:val="24"/>
        </w:rPr>
      </w:pPr>
    </w:p>
    <w:p w:rsidR="003525BA" w:rsidRDefault="003525BA" w:rsidP="00D2554E">
      <w:pPr>
        <w:spacing w:line="242" w:lineRule="exact"/>
        <w:rPr>
          <w:sz w:val="24"/>
          <w:szCs w:val="24"/>
        </w:rPr>
      </w:pPr>
    </w:p>
    <w:p w:rsidR="0096602F" w:rsidRDefault="0096602F" w:rsidP="00D2554E">
      <w:pPr>
        <w:spacing w:line="242" w:lineRule="exact"/>
        <w:rPr>
          <w:sz w:val="24"/>
          <w:szCs w:val="24"/>
        </w:rPr>
      </w:pPr>
    </w:p>
    <w:p w:rsidR="0096602F" w:rsidRDefault="0096602F" w:rsidP="00D2554E">
      <w:pPr>
        <w:spacing w:line="242" w:lineRule="exact"/>
        <w:rPr>
          <w:sz w:val="24"/>
          <w:szCs w:val="24"/>
        </w:rPr>
      </w:pPr>
    </w:p>
    <w:p w:rsidR="0096602F" w:rsidRDefault="0096602F" w:rsidP="00D2554E">
      <w:pPr>
        <w:spacing w:line="242" w:lineRule="exact"/>
        <w:rPr>
          <w:sz w:val="24"/>
          <w:szCs w:val="24"/>
        </w:rPr>
      </w:pPr>
    </w:p>
    <w:p w:rsidR="003525BA" w:rsidRDefault="003525BA" w:rsidP="00D2554E">
      <w:pPr>
        <w:spacing w:line="242" w:lineRule="exact"/>
        <w:rPr>
          <w:sz w:val="24"/>
          <w:szCs w:val="24"/>
        </w:rPr>
      </w:pPr>
    </w:p>
    <w:p w:rsidR="003525BA" w:rsidRDefault="003525BA" w:rsidP="00D2554E">
      <w:pPr>
        <w:spacing w:line="242" w:lineRule="exact"/>
        <w:rPr>
          <w:sz w:val="24"/>
          <w:szCs w:val="24"/>
        </w:rPr>
      </w:pPr>
    </w:p>
    <w:p w:rsidR="003525BA" w:rsidRDefault="003525BA" w:rsidP="00D2554E">
      <w:pPr>
        <w:spacing w:line="242" w:lineRule="exact"/>
        <w:rPr>
          <w:sz w:val="24"/>
          <w:szCs w:val="24"/>
        </w:rPr>
      </w:pPr>
    </w:p>
    <w:p w:rsidR="0096602F" w:rsidRDefault="0096602F" w:rsidP="00D2554E">
      <w:pPr>
        <w:spacing w:line="242" w:lineRule="exact"/>
        <w:rPr>
          <w:sz w:val="24"/>
          <w:szCs w:val="24"/>
        </w:rPr>
      </w:pPr>
    </w:p>
    <w:p w:rsidR="0096602F" w:rsidRDefault="0096602F" w:rsidP="00D2554E">
      <w:pPr>
        <w:spacing w:line="242" w:lineRule="exact"/>
        <w:rPr>
          <w:sz w:val="24"/>
          <w:szCs w:val="24"/>
        </w:rPr>
      </w:pPr>
    </w:p>
    <w:p w:rsidR="0096602F" w:rsidRDefault="0096602F" w:rsidP="00D2554E">
      <w:pPr>
        <w:spacing w:line="242" w:lineRule="exact"/>
        <w:rPr>
          <w:sz w:val="24"/>
          <w:szCs w:val="24"/>
        </w:rPr>
      </w:pPr>
    </w:p>
    <w:p w:rsidR="003525BA" w:rsidRPr="00D2554E" w:rsidRDefault="003525BA" w:rsidP="00D2554E">
      <w:pPr>
        <w:spacing w:line="242" w:lineRule="exact"/>
        <w:rPr>
          <w:sz w:val="24"/>
          <w:szCs w:val="24"/>
        </w:rPr>
      </w:pPr>
    </w:p>
    <w:p w:rsidR="0058252A" w:rsidRPr="00D2554E" w:rsidRDefault="00EA24B1" w:rsidP="00D2554E">
      <w:pPr>
        <w:spacing w:line="234" w:lineRule="auto"/>
        <w:ind w:right="40"/>
        <w:jc w:val="center"/>
        <w:rPr>
          <w:sz w:val="24"/>
          <w:szCs w:val="24"/>
        </w:rPr>
      </w:pPr>
      <w:r w:rsidRPr="00D2554E">
        <w:rPr>
          <w:rFonts w:eastAsia="Times New Roman"/>
          <w:b/>
          <w:bCs/>
          <w:sz w:val="24"/>
          <w:szCs w:val="24"/>
        </w:rPr>
        <w:t>I. ЦЕЛЕВОЙ РАЗДЕЛ ОСНОВНОЙ ОБРАЗОВАТЕЛЬНОЙ ПРОГРАММЫ СРЕДНЕГО ОБЩЕГО ОБРАЗОВАНИЯ</w:t>
      </w:r>
    </w:p>
    <w:p w:rsidR="0058252A" w:rsidRPr="00D2554E" w:rsidRDefault="0058252A" w:rsidP="00D2554E">
      <w:pPr>
        <w:spacing w:line="321" w:lineRule="exact"/>
        <w:rPr>
          <w:sz w:val="24"/>
          <w:szCs w:val="24"/>
        </w:rPr>
      </w:pPr>
    </w:p>
    <w:p w:rsidR="0058252A" w:rsidRPr="00D2554E" w:rsidRDefault="00EA24B1" w:rsidP="00D2554E">
      <w:pPr>
        <w:rPr>
          <w:sz w:val="24"/>
          <w:szCs w:val="24"/>
        </w:rPr>
      </w:pPr>
      <w:r w:rsidRPr="00D2554E">
        <w:rPr>
          <w:rFonts w:eastAsia="Times New Roman"/>
          <w:b/>
          <w:bCs/>
          <w:sz w:val="24"/>
          <w:szCs w:val="24"/>
        </w:rPr>
        <w:t>Пояснительная записка</w:t>
      </w:r>
    </w:p>
    <w:p w:rsidR="0058252A" w:rsidRPr="00D2554E" w:rsidRDefault="00EA24B1" w:rsidP="00D2554E">
      <w:pPr>
        <w:spacing w:line="236" w:lineRule="auto"/>
        <w:rPr>
          <w:sz w:val="24"/>
          <w:szCs w:val="24"/>
        </w:rPr>
      </w:pPr>
      <w:r w:rsidRPr="00D2554E">
        <w:rPr>
          <w:rFonts w:eastAsia="Times New Roman"/>
          <w:sz w:val="24"/>
          <w:szCs w:val="24"/>
        </w:rPr>
        <w:t>Основная образовательная программа среднего общего образования (далее –</w:t>
      </w:r>
    </w:p>
    <w:p w:rsidR="0058252A" w:rsidRPr="00D2554E" w:rsidRDefault="0058252A" w:rsidP="00D2554E">
      <w:pPr>
        <w:spacing w:line="159" w:lineRule="exact"/>
        <w:rPr>
          <w:sz w:val="24"/>
          <w:szCs w:val="24"/>
        </w:rPr>
      </w:pPr>
    </w:p>
    <w:p w:rsidR="0058252A" w:rsidRPr="00D2554E" w:rsidRDefault="00EA24B1" w:rsidP="00D2554E">
      <w:pPr>
        <w:tabs>
          <w:tab w:val="left" w:pos="780"/>
          <w:tab w:val="left" w:pos="1660"/>
          <w:tab w:val="left" w:pos="3860"/>
          <w:tab w:val="left" w:pos="5540"/>
          <w:tab w:val="left" w:pos="8460"/>
        </w:tabs>
        <w:rPr>
          <w:sz w:val="24"/>
          <w:szCs w:val="24"/>
        </w:rPr>
      </w:pPr>
      <w:r w:rsidRPr="00D2554E">
        <w:rPr>
          <w:rFonts w:eastAsia="Times New Roman"/>
          <w:sz w:val="24"/>
          <w:szCs w:val="24"/>
        </w:rPr>
        <w:t>ООП</w:t>
      </w:r>
      <w:r w:rsidRPr="00D2554E">
        <w:rPr>
          <w:rFonts w:eastAsia="Times New Roman"/>
          <w:sz w:val="24"/>
          <w:szCs w:val="24"/>
        </w:rPr>
        <w:tab/>
        <w:t>СОО)</w:t>
      </w:r>
      <w:r w:rsidRPr="00D2554E">
        <w:rPr>
          <w:rFonts w:eastAsia="Times New Roman"/>
          <w:sz w:val="24"/>
          <w:szCs w:val="24"/>
        </w:rPr>
        <w:tab/>
        <w:t>муниципального</w:t>
      </w:r>
      <w:r w:rsidRPr="00D2554E">
        <w:rPr>
          <w:rFonts w:eastAsia="Times New Roman"/>
          <w:sz w:val="24"/>
          <w:szCs w:val="24"/>
        </w:rPr>
        <w:tab/>
        <w:t>бюджетного</w:t>
      </w:r>
      <w:r w:rsidRPr="00D2554E">
        <w:rPr>
          <w:rFonts w:eastAsia="Times New Roman"/>
          <w:sz w:val="24"/>
          <w:szCs w:val="24"/>
        </w:rPr>
        <w:tab/>
        <w:t>общеобразовательного</w:t>
      </w:r>
      <w:r w:rsidRPr="00D2554E">
        <w:rPr>
          <w:rFonts w:eastAsia="Times New Roman"/>
          <w:sz w:val="24"/>
          <w:szCs w:val="24"/>
        </w:rPr>
        <w:tab/>
        <w:t>учреждения</w:t>
      </w:r>
    </w:p>
    <w:p w:rsidR="0058252A" w:rsidRPr="00D2554E" w:rsidRDefault="0058252A" w:rsidP="00D2554E">
      <w:pPr>
        <w:spacing w:line="163" w:lineRule="exact"/>
        <w:rPr>
          <w:sz w:val="24"/>
          <w:szCs w:val="24"/>
        </w:rPr>
      </w:pPr>
    </w:p>
    <w:p w:rsidR="0058252A" w:rsidRPr="00D2554E" w:rsidRDefault="00EA24B1" w:rsidP="00D2554E">
      <w:pPr>
        <w:tabs>
          <w:tab w:val="left" w:pos="1200"/>
          <w:tab w:val="left" w:pos="4080"/>
          <w:tab w:val="left" w:pos="5160"/>
          <w:tab w:val="left" w:pos="5840"/>
          <w:tab w:val="left" w:pos="7540"/>
          <w:tab w:val="left" w:pos="7940"/>
          <w:tab w:val="left" w:pos="9780"/>
        </w:tabs>
        <w:rPr>
          <w:sz w:val="24"/>
          <w:szCs w:val="24"/>
        </w:rPr>
      </w:pPr>
      <w:r w:rsidRPr="00D2554E">
        <w:rPr>
          <w:rFonts w:eastAsia="Times New Roman"/>
          <w:sz w:val="24"/>
          <w:szCs w:val="24"/>
        </w:rPr>
        <w:t>средней</w:t>
      </w:r>
      <w:r w:rsidRPr="00D2554E">
        <w:rPr>
          <w:rFonts w:eastAsia="Times New Roman"/>
          <w:sz w:val="24"/>
          <w:szCs w:val="24"/>
        </w:rPr>
        <w:tab/>
        <w:t>общеобразовательной</w:t>
      </w:r>
      <w:r w:rsidRPr="00D2554E">
        <w:rPr>
          <w:rFonts w:eastAsia="Times New Roman"/>
          <w:sz w:val="24"/>
          <w:szCs w:val="24"/>
        </w:rPr>
        <w:tab/>
        <w:t>школы</w:t>
      </w:r>
      <w:r w:rsidRPr="00D2554E">
        <w:rPr>
          <w:rFonts w:eastAsia="Times New Roman"/>
          <w:sz w:val="24"/>
          <w:szCs w:val="24"/>
        </w:rPr>
        <w:tab/>
        <w:t>№3</w:t>
      </w:r>
      <w:r w:rsidRPr="00D2554E">
        <w:rPr>
          <w:rFonts w:eastAsia="Times New Roman"/>
          <w:sz w:val="24"/>
          <w:szCs w:val="24"/>
        </w:rPr>
        <w:tab/>
        <w:t>разработана</w:t>
      </w:r>
      <w:r w:rsidRPr="00D2554E">
        <w:rPr>
          <w:rFonts w:eastAsia="Times New Roman"/>
          <w:sz w:val="24"/>
          <w:szCs w:val="24"/>
        </w:rPr>
        <w:tab/>
        <w:t>в</w:t>
      </w:r>
      <w:r w:rsidRPr="00D2554E">
        <w:rPr>
          <w:rFonts w:eastAsia="Times New Roman"/>
          <w:sz w:val="24"/>
          <w:szCs w:val="24"/>
        </w:rPr>
        <w:tab/>
        <w:t>соответствии</w:t>
      </w:r>
      <w:r w:rsidRPr="00D2554E">
        <w:rPr>
          <w:sz w:val="24"/>
          <w:szCs w:val="24"/>
        </w:rPr>
        <w:tab/>
      </w:r>
      <w:r w:rsidRPr="00D2554E">
        <w:rPr>
          <w:rFonts w:eastAsia="Times New Roman"/>
          <w:sz w:val="24"/>
          <w:szCs w:val="24"/>
        </w:rPr>
        <w:t>с</w:t>
      </w:r>
    </w:p>
    <w:p w:rsidR="0058252A" w:rsidRPr="00D2554E" w:rsidRDefault="0058252A" w:rsidP="00D2554E">
      <w:pPr>
        <w:spacing w:line="163" w:lineRule="exact"/>
        <w:rPr>
          <w:sz w:val="24"/>
          <w:szCs w:val="24"/>
        </w:rPr>
      </w:pPr>
    </w:p>
    <w:p w:rsidR="0058252A" w:rsidRPr="00D2554E" w:rsidRDefault="00EA24B1" w:rsidP="00D2554E">
      <w:pPr>
        <w:tabs>
          <w:tab w:val="left" w:pos="1840"/>
          <w:tab w:val="left" w:pos="4140"/>
          <w:tab w:val="left" w:pos="6420"/>
          <w:tab w:val="left" w:pos="7780"/>
          <w:tab w:val="left" w:pos="9020"/>
        </w:tabs>
        <w:rPr>
          <w:sz w:val="24"/>
          <w:szCs w:val="24"/>
        </w:rPr>
      </w:pPr>
      <w:r w:rsidRPr="00D2554E">
        <w:rPr>
          <w:rFonts w:eastAsia="Times New Roman"/>
          <w:sz w:val="24"/>
          <w:szCs w:val="24"/>
        </w:rPr>
        <w:t>требованиями</w:t>
      </w:r>
      <w:r w:rsidRPr="00D2554E">
        <w:rPr>
          <w:rFonts w:eastAsia="Times New Roman"/>
          <w:sz w:val="24"/>
          <w:szCs w:val="24"/>
        </w:rPr>
        <w:tab/>
        <w:t>государственного</w:t>
      </w:r>
      <w:r w:rsidRPr="00D2554E">
        <w:rPr>
          <w:rFonts w:eastAsia="Times New Roman"/>
          <w:sz w:val="24"/>
          <w:szCs w:val="24"/>
        </w:rPr>
        <w:tab/>
        <w:t>образовательного</w:t>
      </w:r>
      <w:r w:rsidRPr="00D2554E">
        <w:rPr>
          <w:rFonts w:eastAsia="Times New Roman"/>
          <w:sz w:val="24"/>
          <w:szCs w:val="24"/>
        </w:rPr>
        <w:tab/>
        <w:t>стандарта</w:t>
      </w:r>
      <w:r w:rsidRPr="00D2554E">
        <w:rPr>
          <w:rFonts w:eastAsia="Times New Roman"/>
          <w:sz w:val="24"/>
          <w:szCs w:val="24"/>
        </w:rPr>
        <w:tab/>
        <w:t>среднего</w:t>
      </w:r>
      <w:r w:rsidRPr="00D2554E">
        <w:rPr>
          <w:rFonts w:eastAsia="Times New Roman"/>
          <w:sz w:val="24"/>
          <w:szCs w:val="24"/>
        </w:rPr>
        <w:tab/>
        <w:t>общего</w:t>
      </w:r>
    </w:p>
    <w:p w:rsidR="0058252A" w:rsidRPr="00D2554E" w:rsidRDefault="0058252A" w:rsidP="00D2554E">
      <w:pPr>
        <w:spacing w:line="158" w:lineRule="exact"/>
        <w:rPr>
          <w:sz w:val="24"/>
          <w:szCs w:val="24"/>
        </w:rPr>
      </w:pPr>
    </w:p>
    <w:p w:rsidR="0058252A" w:rsidRPr="00D2554E" w:rsidRDefault="00EA24B1" w:rsidP="00D2554E">
      <w:pPr>
        <w:rPr>
          <w:sz w:val="24"/>
          <w:szCs w:val="24"/>
        </w:rPr>
      </w:pPr>
      <w:r w:rsidRPr="00D2554E">
        <w:rPr>
          <w:rFonts w:eastAsia="Times New Roman"/>
          <w:sz w:val="24"/>
          <w:szCs w:val="24"/>
        </w:rPr>
        <w:t>образования, к структуре основной образовательной программы, определяет цель,</w:t>
      </w:r>
    </w:p>
    <w:p w:rsidR="0058252A" w:rsidRPr="00D2554E" w:rsidRDefault="0058252A" w:rsidP="00D2554E">
      <w:pPr>
        <w:spacing w:line="163" w:lineRule="exact"/>
        <w:rPr>
          <w:sz w:val="24"/>
          <w:szCs w:val="24"/>
        </w:rPr>
      </w:pPr>
    </w:p>
    <w:p w:rsidR="0058252A" w:rsidRPr="00D2554E" w:rsidRDefault="00EA24B1" w:rsidP="00D2554E">
      <w:pPr>
        <w:rPr>
          <w:sz w:val="24"/>
          <w:szCs w:val="24"/>
        </w:rPr>
      </w:pPr>
      <w:r w:rsidRPr="00D2554E">
        <w:rPr>
          <w:rFonts w:eastAsia="Times New Roman"/>
          <w:sz w:val="24"/>
          <w:szCs w:val="24"/>
        </w:rPr>
        <w:t>задачи,  планируемые  результаты,  содержание  и  организацию  образовательной</w:t>
      </w:r>
    </w:p>
    <w:p w:rsidR="0058252A" w:rsidRPr="00D2554E" w:rsidRDefault="0058252A" w:rsidP="00D2554E">
      <w:pPr>
        <w:spacing w:line="163" w:lineRule="exact"/>
        <w:rPr>
          <w:sz w:val="24"/>
          <w:szCs w:val="24"/>
        </w:rPr>
      </w:pPr>
    </w:p>
    <w:p w:rsidR="0058252A" w:rsidRPr="00D2554E" w:rsidRDefault="00EA24B1" w:rsidP="00D2554E">
      <w:pPr>
        <w:rPr>
          <w:sz w:val="24"/>
          <w:szCs w:val="24"/>
        </w:rPr>
      </w:pPr>
      <w:r w:rsidRPr="00D2554E">
        <w:rPr>
          <w:rFonts w:eastAsia="Times New Roman"/>
          <w:sz w:val="24"/>
          <w:szCs w:val="24"/>
        </w:rPr>
        <w:t>деятельности при получении среднего общего образования, с Приказом Министра</w:t>
      </w:r>
    </w:p>
    <w:p w:rsidR="0058252A" w:rsidRPr="00D2554E" w:rsidRDefault="0058252A" w:rsidP="00D2554E">
      <w:pPr>
        <w:spacing w:line="159" w:lineRule="exact"/>
        <w:rPr>
          <w:sz w:val="24"/>
          <w:szCs w:val="24"/>
        </w:rPr>
      </w:pPr>
    </w:p>
    <w:p w:rsidR="0058252A" w:rsidRPr="00D2554E" w:rsidRDefault="00EA24B1" w:rsidP="00D2554E">
      <w:pPr>
        <w:tabs>
          <w:tab w:val="left" w:pos="1780"/>
          <w:tab w:val="left" w:pos="3560"/>
          <w:tab w:val="left" w:pos="4820"/>
          <w:tab w:val="left" w:pos="5420"/>
          <w:tab w:val="left" w:pos="6980"/>
          <w:tab w:val="left" w:pos="8140"/>
          <w:tab w:val="left" w:pos="8800"/>
        </w:tabs>
        <w:rPr>
          <w:sz w:val="24"/>
          <w:szCs w:val="24"/>
        </w:rPr>
      </w:pPr>
      <w:r w:rsidRPr="00D2554E">
        <w:rPr>
          <w:rFonts w:eastAsia="Times New Roman"/>
          <w:sz w:val="24"/>
          <w:szCs w:val="24"/>
        </w:rPr>
        <w:t>образования</w:t>
      </w:r>
      <w:r w:rsidRPr="00D2554E">
        <w:rPr>
          <w:rFonts w:eastAsia="Times New Roman"/>
          <w:sz w:val="24"/>
          <w:szCs w:val="24"/>
        </w:rPr>
        <w:tab/>
        <w:t>Московской</w:t>
      </w:r>
      <w:r w:rsidRPr="00D2554E">
        <w:rPr>
          <w:rFonts w:eastAsia="Times New Roman"/>
          <w:sz w:val="24"/>
          <w:szCs w:val="24"/>
        </w:rPr>
        <w:tab/>
        <w:t>области</w:t>
      </w:r>
      <w:r w:rsidRPr="00D2554E">
        <w:rPr>
          <w:rFonts w:eastAsia="Times New Roman"/>
          <w:sz w:val="24"/>
          <w:szCs w:val="24"/>
        </w:rPr>
        <w:tab/>
        <w:t>от</w:t>
      </w:r>
      <w:r w:rsidRPr="00D2554E">
        <w:rPr>
          <w:rFonts w:eastAsia="Times New Roman"/>
          <w:sz w:val="24"/>
          <w:szCs w:val="24"/>
        </w:rPr>
        <w:tab/>
        <w:t>20.05.2019</w:t>
      </w:r>
      <w:r w:rsidRPr="00D2554E">
        <w:rPr>
          <w:rFonts w:eastAsia="Times New Roman"/>
          <w:sz w:val="24"/>
          <w:szCs w:val="24"/>
        </w:rPr>
        <w:tab/>
        <w:t>№1704</w:t>
      </w:r>
      <w:r w:rsidRPr="00D2554E">
        <w:rPr>
          <w:rFonts w:eastAsia="Times New Roman"/>
          <w:sz w:val="24"/>
          <w:szCs w:val="24"/>
        </w:rPr>
        <w:tab/>
        <w:t>«О</w:t>
      </w:r>
      <w:r w:rsidRPr="00D2554E">
        <w:rPr>
          <w:sz w:val="24"/>
          <w:szCs w:val="24"/>
        </w:rPr>
        <w:tab/>
      </w:r>
      <w:r w:rsidRPr="00D2554E">
        <w:rPr>
          <w:rFonts w:eastAsia="Times New Roman"/>
          <w:sz w:val="24"/>
          <w:szCs w:val="24"/>
        </w:rPr>
        <w:t>введении</w:t>
      </w:r>
    </w:p>
    <w:p w:rsidR="0058252A" w:rsidRPr="00D2554E" w:rsidRDefault="0058252A" w:rsidP="00D2554E">
      <w:pPr>
        <w:spacing w:line="163" w:lineRule="exact"/>
        <w:rPr>
          <w:sz w:val="24"/>
          <w:szCs w:val="24"/>
        </w:rPr>
      </w:pPr>
    </w:p>
    <w:p w:rsidR="0058252A" w:rsidRPr="00D2554E" w:rsidRDefault="00EA24B1" w:rsidP="00D2554E">
      <w:pPr>
        <w:tabs>
          <w:tab w:val="left" w:pos="1820"/>
          <w:tab w:val="left" w:pos="4120"/>
          <w:tab w:val="left" w:pos="6420"/>
          <w:tab w:val="left" w:pos="7780"/>
          <w:tab w:val="left" w:pos="9020"/>
        </w:tabs>
        <w:rPr>
          <w:sz w:val="24"/>
          <w:szCs w:val="24"/>
        </w:rPr>
      </w:pPr>
      <w:r w:rsidRPr="00D2554E">
        <w:rPr>
          <w:rFonts w:eastAsia="Times New Roman"/>
          <w:sz w:val="24"/>
          <w:szCs w:val="24"/>
        </w:rPr>
        <w:t>федерального</w:t>
      </w:r>
      <w:r w:rsidRPr="00D2554E">
        <w:rPr>
          <w:rFonts w:eastAsia="Times New Roman"/>
          <w:sz w:val="24"/>
          <w:szCs w:val="24"/>
        </w:rPr>
        <w:tab/>
        <w:t>государственного</w:t>
      </w:r>
      <w:r w:rsidRPr="00D2554E">
        <w:rPr>
          <w:rFonts w:eastAsia="Times New Roman"/>
          <w:sz w:val="24"/>
          <w:szCs w:val="24"/>
        </w:rPr>
        <w:tab/>
        <w:t>образовательного</w:t>
      </w:r>
      <w:r w:rsidRPr="00D2554E">
        <w:rPr>
          <w:rFonts w:eastAsia="Times New Roman"/>
          <w:sz w:val="24"/>
          <w:szCs w:val="24"/>
        </w:rPr>
        <w:tab/>
        <w:t>стандарта</w:t>
      </w:r>
      <w:r w:rsidRPr="00D2554E">
        <w:rPr>
          <w:rFonts w:eastAsia="Times New Roman"/>
          <w:sz w:val="24"/>
          <w:szCs w:val="24"/>
        </w:rPr>
        <w:tab/>
        <w:t>среднего</w:t>
      </w:r>
      <w:r w:rsidRPr="00D2554E">
        <w:rPr>
          <w:rFonts w:eastAsia="Times New Roman"/>
          <w:sz w:val="24"/>
          <w:szCs w:val="24"/>
        </w:rPr>
        <w:tab/>
        <w:t>общего</w:t>
      </w:r>
    </w:p>
    <w:p w:rsidR="0058252A" w:rsidRPr="00D2554E" w:rsidRDefault="0058252A" w:rsidP="00D2554E">
      <w:pPr>
        <w:spacing w:line="158" w:lineRule="exact"/>
        <w:rPr>
          <w:sz w:val="24"/>
          <w:szCs w:val="24"/>
        </w:rPr>
      </w:pPr>
    </w:p>
    <w:p w:rsidR="0058252A" w:rsidRPr="00D2554E" w:rsidRDefault="00EA24B1" w:rsidP="00D2554E">
      <w:pPr>
        <w:tabs>
          <w:tab w:val="left" w:pos="1660"/>
          <w:tab w:val="left" w:pos="2020"/>
          <w:tab w:val="left" w:pos="3960"/>
          <w:tab w:val="left" w:pos="5080"/>
          <w:tab w:val="left" w:pos="5420"/>
          <w:tab w:val="left" w:pos="8280"/>
        </w:tabs>
        <w:rPr>
          <w:sz w:val="24"/>
          <w:szCs w:val="24"/>
        </w:rPr>
      </w:pPr>
      <w:r w:rsidRPr="00D2554E">
        <w:rPr>
          <w:rFonts w:eastAsia="Times New Roman"/>
          <w:sz w:val="24"/>
          <w:szCs w:val="24"/>
        </w:rPr>
        <w:t>образования</w:t>
      </w:r>
      <w:r w:rsidRPr="00D2554E">
        <w:rPr>
          <w:rFonts w:eastAsia="Times New Roman"/>
          <w:sz w:val="24"/>
          <w:szCs w:val="24"/>
        </w:rPr>
        <w:tab/>
        <w:t>в</w:t>
      </w:r>
      <w:r w:rsidRPr="00D2554E">
        <w:rPr>
          <w:rFonts w:eastAsia="Times New Roman"/>
          <w:sz w:val="24"/>
          <w:szCs w:val="24"/>
        </w:rPr>
        <w:tab/>
        <w:t>опережающем</w:t>
      </w:r>
      <w:r w:rsidRPr="00D2554E">
        <w:rPr>
          <w:rFonts w:eastAsia="Times New Roman"/>
          <w:sz w:val="24"/>
          <w:szCs w:val="24"/>
        </w:rPr>
        <w:tab/>
        <w:t>режиме</w:t>
      </w:r>
      <w:r w:rsidRPr="00D2554E">
        <w:rPr>
          <w:rFonts w:eastAsia="Times New Roman"/>
          <w:sz w:val="24"/>
          <w:szCs w:val="24"/>
        </w:rPr>
        <w:tab/>
        <w:t>в</w:t>
      </w:r>
      <w:r w:rsidRPr="00D2554E">
        <w:rPr>
          <w:rFonts w:eastAsia="Times New Roman"/>
          <w:sz w:val="24"/>
          <w:szCs w:val="24"/>
        </w:rPr>
        <w:tab/>
        <w:t>общеобразовательных</w:t>
      </w:r>
      <w:r w:rsidRPr="00D2554E">
        <w:rPr>
          <w:rFonts w:eastAsia="Times New Roman"/>
          <w:sz w:val="24"/>
          <w:szCs w:val="24"/>
        </w:rPr>
        <w:tab/>
        <w:t>организациях</w:t>
      </w:r>
    </w:p>
    <w:p w:rsidR="0058252A" w:rsidRPr="00D2554E" w:rsidRDefault="0058252A" w:rsidP="00D2554E">
      <w:pPr>
        <w:spacing w:line="163" w:lineRule="exact"/>
        <w:rPr>
          <w:sz w:val="24"/>
          <w:szCs w:val="24"/>
        </w:rPr>
      </w:pPr>
    </w:p>
    <w:p w:rsidR="0058252A" w:rsidRPr="00D2554E" w:rsidRDefault="00EA24B1" w:rsidP="00D2554E">
      <w:pPr>
        <w:rPr>
          <w:sz w:val="24"/>
          <w:szCs w:val="24"/>
        </w:rPr>
      </w:pPr>
      <w:r w:rsidRPr="00D2554E">
        <w:rPr>
          <w:rFonts w:eastAsia="Times New Roman"/>
          <w:sz w:val="24"/>
          <w:szCs w:val="24"/>
        </w:rPr>
        <w:t>Московской области в 2019/2020 учебном году».</w:t>
      </w:r>
    </w:p>
    <w:p w:rsidR="0058252A" w:rsidRPr="00D2554E" w:rsidRDefault="0058252A" w:rsidP="00D2554E">
      <w:pPr>
        <w:spacing w:line="179" w:lineRule="exact"/>
        <w:rPr>
          <w:sz w:val="24"/>
          <w:szCs w:val="24"/>
        </w:rPr>
      </w:pPr>
    </w:p>
    <w:p w:rsidR="0058252A" w:rsidRPr="00D2554E" w:rsidRDefault="00EA24B1" w:rsidP="00D2554E">
      <w:pPr>
        <w:spacing w:line="273" w:lineRule="auto"/>
        <w:ind w:right="20"/>
        <w:jc w:val="both"/>
        <w:rPr>
          <w:sz w:val="24"/>
          <w:szCs w:val="24"/>
        </w:rPr>
      </w:pPr>
      <w:r w:rsidRPr="00D2554E">
        <w:rPr>
          <w:rFonts w:eastAsia="Times New Roman"/>
          <w:sz w:val="24"/>
          <w:szCs w:val="24"/>
        </w:rPr>
        <w:t>При разработке ООП СОО учтены результаты, полученные в ходе реализации Федеральных целевых программ развития образования последних лет. Основная образовательная программа среднего общего образования муниципального бюджетного общеобразовательного учреждения средняя общеобразовательная школа №3 разработана на основе примерной основной образовательной программы среднего общего образования с учётом образовательных потребностей и запросов участников образовательных отношений.</w:t>
      </w:r>
    </w:p>
    <w:p w:rsidR="0058252A" w:rsidRPr="00D2554E" w:rsidRDefault="0058252A" w:rsidP="00D2554E">
      <w:pPr>
        <w:spacing w:line="29" w:lineRule="exact"/>
        <w:rPr>
          <w:sz w:val="24"/>
          <w:szCs w:val="24"/>
        </w:rPr>
      </w:pPr>
    </w:p>
    <w:p w:rsidR="0058252A" w:rsidRPr="00D2554E" w:rsidRDefault="00EA24B1" w:rsidP="00D2554E">
      <w:pPr>
        <w:spacing w:line="272" w:lineRule="auto"/>
        <w:ind w:right="20"/>
        <w:jc w:val="both"/>
        <w:rPr>
          <w:sz w:val="24"/>
          <w:szCs w:val="24"/>
        </w:rPr>
      </w:pPr>
      <w:r w:rsidRPr="00D2554E">
        <w:rPr>
          <w:rFonts w:eastAsia="Times New Roman"/>
          <w:sz w:val="24"/>
          <w:szCs w:val="24"/>
        </w:rPr>
        <w:t>Разработка основной образовательной программы среднего общего образования осуществлялась участниками образовательных отношений самостоятельно с привлечением органов самоуправления (педагогический совет МБОУ СОШ № 3, Управляющий совет), что обеспечивает государственно-общественный характер управления образовательной организацией.</w:t>
      </w:r>
    </w:p>
    <w:p w:rsidR="0058252A" w:rsidRPr="00D2554E" w:rsidRDefault="0058252A" w:rsidP="00D2554E">
      <w:pPr>
        <w:spacing w:line="8" w:lineRule="exact"/>
        <w:rPr>
          <w:sz w:val="24"/>
          <w:szCs w:val="24"/>
        </w:rPr>
      </w:pPr>
    </w:p>
    <w:p w:rsidR="0058252A" w:rsidRPr="00D2554E" w:rsidRDefault="00EA24B1" w:rsidP="00D2554E">
      <w:pPr>
        <w:rPr>
          <w:sz w:val="24"/>
          <w:szCs w:val="24"/>
        </w:rPr>
      </w:pPr>
      <w:r w:rsidRPr="00D2554E">
        <w:rPr>
          <w:rFonts w:eastAsia="Times New Roman"/>
          <w:sz w:val="24"/>
          <w:szCs w:val="24"/>
        </w:rPr>
        <w:t>Срок реализации ООП СОО МБОУ школа №3 - 2021– 2023 уч. гг.</w:t>
      </w:r>
    </w:p>
    <w:p w:rsidR="0058252A" w:rsidRPr="00D2554E" w:rsidRDefault="0058252A" w:rsidP="00D2554E">
      <w:pPr>
        <w:spacing w:line="64" w:lineRule="exact"/>
        <w:rPr>
          <w:sz w:val="24"/>
          <w:szCs w:val="24"/>
        </w:rPr>
      </w:pPr>
    </w:p>
    <w:p w:rsidR="0058252A" w:rsidRPr="00D2554E" w:rsidRDefault="00EA24B1" w:rsidP="00D2554E">
      <w:pPr>
        <w:spacing w:line="272" w:lineRule="auto"/>
        <w:ind w:firstLine="72"/>
        <w:jc w:val="both"/>
        <w:rPr>
          <w:sz w:val="24"/>
          <w:szCs w:val="24"/>
        </w:rPr>
      </w:pPr>
      <w:r w:rsidRPr="00D2554E">
        <w:rPr>
          <w:rFonts w:eastAsia="Times New Roman"/>
          <w:sz w:val="24"/>
          <w:szCs w:val="24"/>
        </w:rPr>
        <w:t>Содержание основной образовательной программы среднего общего образования муниципального бюджетного общеобразовательного учреждения средней общеобразовательной школы № 3 отражает требования ФГОС СОО и содержит три основных раздела: целевой, содержательный и организационный.</w:t>
      </w:r>
    </w:p>
    <w:p w:rsidR="0058252A" w:rsidRPr="00D2554E" w:rsidRDefault="0058252A" w:rsidP="00D2554E">
      <w:pPr>
        <w:spacing w:line="13" w:lineRule="exact"/>
        <w:rPr>
          <w:sz w:val="24"/>
          <w:szCs w:val="24"/>
        </w:rPr>
      </w:pPr>
    </w:p>
    <w:p w:rsidR="0058252A" w:rsidRPr="00D2554E" w:rsidRDefault="00EA24B1" w:rsidP="00D2554E">
      <w:pPr>
        <w:tabs>
          <w:tab w:val="left" w:pos="1220"/>
          <w:tab w:val="left" w:pos="2180"/>
          <w:tab w:val="left" w:pos="3680"/>
          <w:tab w:val="left" w:pos="4600"/>
          <w:tab w:val="left" w:pos="6200"/>
          <w:tab w:val="left" w:pos="7000"/>
          <w:tab w:val="left" w:pos="7980"/>
          <w:tab w:val="left" w:pos="8300"/>
        </w:tabs>
        <w:rPr>
          <w:sz w:val="24"/>
          <w:szCs w:val="24"/>
        </w:rPr>
      </w:pPr>
      <w:r w:rsidRPr="00D2554E">
        <w:rPr>
          <w:rFonts w:eastAsia="Times New Roman"/>
          <w:sz w:val="24"/>
          <w:szCs w:val="24"/>
        </w:rPr>
        <w:t>Целевой</w:t>
      </w:r>
      <w:r w:rsidRPr="00D2554E">
        <w:rPr>
          <w:rFonts w:eastAsia="Times New Roman"/>
          <w:sz w:val="24"/>
          <w:szCs w:val="24"/>
        </w:rPr>
        <w:tab/>
        <w:t>раздел</w:t>
      </w:r>
      <w:r w:rsidRPr="00D2554E">
        <w:rPr>
          <w:rFonts w:eastAsia="Times New Roman"/>
          <w:sz w:val="24"/>
          <w:szCs w:val="24"/>
        </w:rPr>
        <w:tab/>
        <w:t>определяет</w:t>
      </w:r>
      <w:r w:rsidRPr="00D2554E">
        <w:rPr>
          <w:rFonts w:eastAsia="Times New Roman"/>
          <w:sz w:val="24"/>
          <w:szCs w:val="24"/>
        </w:rPr>
        <w:tab/>
        <w:t>общее</w:t>
      </w:r>
      <w:r w:rsidRPr="00D2554E">
        <w:rPr>
          <w:rFonts w:eastAsia="Times New Roman"/>
          <w:sz w:val="24"/>
          <w:szCs w:val="24"/>
        </w:rPr>
        <w:tab/>
        <w:t>назначение,</w:t>
      </w:r>
      <w:r w:rsidRPr="00D2554E">
        <w:rPr>
          <w:rFonts w:eastAsia="Times New Roman"/>
          <w:sz w:val="24"/>
          <w:szCs w:val="24"/>
        </w:rPr>
        <w:tab/>
        <w:t>цели,</w:t>
      </w:r>
      <w:r w:rsidRPr="00D2554E">
        <w:rPr>
          <w:rFonts w:eastAsia="Times New Roman"/>
          <w:sz w:val="24"/>
          <w:szCs w:val="24"/>
        </w:rPr>
        <w:tab/>
        <w:t>задачи</w:t>
      </w:r>
      <w:r w:rsidRPr="00D2554E">
        <w:rPr>
          <w:rFonts w:eastAsia="Times New Roman"/>
          <w:sz w:val="24"/>
          <w:szCs w:val="24"/>
        </w:rPr>
        <w:tab/>
        <w:t>и</w:t>
      </w:r>
      <w:r w:rsidRPr="00D2554E">
        <w:rPr>
          <w:sz w:val="24"/>
          <w:szCs w:val="24"/>
        </w:rPr>
        <w:tab/>
      </w:r>
      <w:r w:rsidRPr="00D2554E">
        <w:rPr>
          <w:rFonts w:eastAsia="Times New Roman"/>
          <w:sz w:val="24"/>
          <w:szCs w:val="24"/>
        </w:rPr>
        <w:t>планируемые</w:t>
      </w:r>
    </w:p>
    <w:p w:rsidR="0058252A" w:rsidRPr="00D2554E" w:rsidRDefault="0058252A" w:rsidP="00D2554E">
      <w:pPr>
        <w:spacing w:line="63" w:lineRule="exact"/>
        <w:rPr>
          <w:sz w:val="24"/>
          <w:szCs w:val="24"/>
        </w:rPr>
      </w:pPr>
    </w:p>
    <w:p w:rsidR="0058252A" w:rsidRPr="00D2554E" w:rsidRDefault="00EA24B1" w:rsidP="00D2554E">
      <w:pPr>
        <w:spacing w:line="263" w:lineRule="auto"/>
        <w:ind w:right="40"/>
        <w:rPr>
          <w:sz w:val="24"/>
          <w:szCs w:val="24"/>
        </w:rPr>
      </w:pPr>
      <w:r w:rsidRPr="00D2554E">
        <w:rPr>
          <w:rFonts w:eastAsia="Times New Roman"/>
          <w:sz w:val="24"/>
          <w:szCs w:val="24"/>
        </w:rPr>
        <w:t>результаты реализации основной образовательной программы, конкретизированные в соответствии с требованиями ФГОС СОО и учитывающие</w:t>
      </w:r>
      <w:r w:rsidR="004622A9" w:rsidRPr="00D2554E">
        <w:rPr>
          <w:rFonts w:eastAsia="Times New Roman"/>
          <w:sz w:val="24"/>
          <w:szCs w:val="24"/>
        </w:rPr>
        <w:t>р</w:t>
      </w:r>
      <w:r w:rsidRPr="00D2554E">
        <w:rPr>
          <w:rFonts w:eastAsia="Times New Roman"/>
          <w:sz w:val="24"/>
          <w:szCs w:val="24"/>
        </w:rPr>
        <w:t>егиональные, национальные и этнокультурные особенности народов Российской Федерации, а также способы определения достижения этих целей и результатов. Целевой раздел включает:</w:t>
      </w:r>
    </w:p>
    <w:p w:rsidR="0058252A" w:rsidRPr="00D2554E" w:rsidRDefault="0058252A" w:rsidP="00D2554E">
      <w:pPr>
        <w:spacing w:line="8" w:lineRule="exact"/>
        <w:rPr>
          <w:sz w:val="24"/>
          <w:szCs w:val="24"/>
        </w:rPr>
      </w:pPr>
    </w:p>
    <w:p w:rsidR="0058252A" w:rsidRPr="00D2554E" w:rsidRDefault="00EA24B1" w:rsidP="00D2554E">
      <w:pPr>
        <w:rPr>
          <w:sz w:val="24"/>
          <w:szCs w:val="24"/>
        </w:rPr>
      </w:pPr>
      <w:r w:rsidRPr="00D2554E">
        <w:rPr>
          <w:rFonts w:eastAsia="Times New Roman"/>
          <w:sz w:val="24"/>
          <w:szCs w:val="24"/>
        </w:rPr>
        <w:t>– пояснительную записку;</w:t>
      </w:r>
    </w:p>
    <w:p w:rsidR="0058252A" w:rsidRPr="00D2554E" w:rsidRDefault="0058252A" w:rsidP="00D2554E">
      <w:pPr>
        <w:spacing w:line="63" w:lineRule="exact"/>
        <w:rPr>
          <w:sz w:val="24"/>
          <w:szCs w:val="24"/>
        </w:rPr>
      </w:pPr>
    </w:p>
    <w:p w:rsidR="0058252A" w:rsidRPr="00D2554E" w:rsidRDefault="00EA24B1" w:rsidP="00D2554E">
      <w:pPr>
        <w:spacing w:line="263" w:lineRule="auto"/>
        <w:ind w:right="20"/>
        <w:rPr>
          <w:sz w:val="24"/>
          <w:szCs w:val="24"/>
        </w:rPr>
      </w:pPr>
      <w:r w:rsidRPr="00D2554E">
        <w:rPr>
          <w:rFonts w:eastAsia="Times New Roman"/>
          <w:sz w:val="24"/>
          <w:szCs w:val="24"/>
        </w:rPr>
        <w:t>– планируемые результаты освоения обучающимися основной образовательной программы;</w:t>
      </w:r>
    </w:p>
    <w:p w:rsidR="0058252A" w:rsidRPr="00D2554E" w:rsidRDefault="0058252A" w:rsidP="00D2554E">
      <w:pPr>
        <w:spacing w:line="33" w:lineRule="exact"/>
        <w:rPr>
          <w:sz w:val="24"/>
          <w:szCs w:val="24"/>
        </w:rPr>
      </w:pPr>
    </w:p>
    <w:p w:rsidR="0058252A" w:rsidRPr="00D2554E" w:rsidRDefault="00EA24B1" w:rsidP="00D2554E">
      <w:pPr>
        <w:spacing w:line="263" w:lineRule="auto"/>
        <w:rPr>
          <w:sz w:val="24"/>
          <w:szCs w:val="24"/>
        </w:rPr>
      </w:pPr>
      <w:r w:rsidRPr="00D2554E">
        <w:rPr>
          <w:rFonts w:eastAsia="Times New Roman"/>
          <w:sz w:val="24"/>
          <w:szCs w:val="24"/>
        </w:rPr>
        <w:t>– систему оценки достижения планируемых результатов освоения основной образовательной программы.</w:t>
      </w:r>
    </w:p>
    <w:p w:rsidR="0058252A" w:rsidRPr="00D2554E" w:rsidRDefault="0058252A" w:rsidP="00D2554E">
      <w:pPr>
        <w:spacing w:line="33" w:lineRule="exact"/>
        <w:rPr>
          <w:sz w:val="24"/>
          <w:szCs w:val="24"/>
        </w:rPr>
      </w:pPr>
    </w:p>
    <w:p w:rsidR="0058252A" w:rsidRPr="00D2554E" w:rsidRDefault="00EA24B1" w:rsidP="00D2554E">
      <w:pPr>
        <w:spacing w:line="273" w:lineRule="auto"/>
        <w:ind w:right="20" w:firstLine="72"/>
        <w:jc w:val="both"/>
        <w:rPr>
          <w:sz w:val="24"/>
          <w:szCs w:val="24"/>
        </w:rPr>
      </w:pPr>
      <w:r w:rsidRPr="00D2554E">
        <w:rPr>
          <w:rFonts w:eastAsia="Times New Roman"/>
          <w:sz w:val="24"/>
          <w:szCs w:val="24"/>
        </w:rPr>
        <w:t>Содержательный раздел определяет общее содержание среднего общего образования и включает образовательные программы, ориентированные на достижение планируемых результатов.</w:t>
      </w:r>
    </w:p>
    <w:p w:rsidR="0058252A" w:rsidRPr="00D2554E" w:rsidRDefault="0058252A" w:rsidP="00D2554E">
      <w:pPr>
        <w:spacing w:line="24" w:lineRule="exact"/>
        <w:rPr>
          <w:sz w:val="24"/>
          <w:szCs w:val="24"/>
        </w:rPr>
      </w:pPr>
    </w:p>
    <w:p w:rsidR="0058252A" w:rsidRPr="00D2554E" w:rsidRDefault="00EA24B1" w:rsidP="00D2554E">
      <w:pPr>
        <w:spacing w:line="269" w:lineRule="auto"/>
        <w:ind w:firstLine="72"/>
        <w:jc w:val="both"/>
        <w:rPr>
          <w:sz w:val="24"/>
          <w:szCs w:val="24"/>
        </w:rPr>
      </w:pPr>
      <w:r w:rsidRPr="00D2554E">
        <w:rPr>
          <w:rFonts w:eastAsia="Times New Roman"/>
          <w:sz w:val="24"/>
          <w:szCs w:val="24"/>
        </w:rPr>
        <w:lastRenderedPageBreak/>
        <w:t>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58252A" w:rsidRPr="00D2554E" w:rsidRDefault="0058252A" w:rsidP="00D2554E">
      <w:pPr>
        <w:spacing w:line="15" w:lineRule="exact"/>
        <w:rPr>
          <w:sz w:val="24"/>
          <w:szCs w:val="24"/>
        </w:rPr>
      </w:pPr>
    </w:p>
    <w:p w:rsidR="0058252A" w:rsidRPr="00D2554E" w:rsidRDefault="00EA24B1" w:rsidP="00D2554E">
      <w:pPr>
        <w:rPr>
          <w:sz w:val="24"/>
          <w:szCs w:val="24"/>
        </w:rPr>
      </w:pPr>
      <w:r w:rsidRPr="00D2554E">
        <w:rPr>
          <w:rFonts w:eastAsia="Times New Roman"/>
          <w:sz w:val="24"/>
          <w:szCs w:val="24"/>
        </w:rPr>
        <w:t>Организационный раздел включает:</w:t>
      </w:r>
    </w:p>
    <w:p w:rsidR="0058252A" w:rsidRPr="00D2554E" w:rsidRDefault="0058252A" w:rsidP="00D2554E">
      <w:pPr>
        <w:spacing w:line="33" w:lineRule="exact"/>
        <w:rPr>
          <w:sz w:val="24"/>
          <w:szCs w:val="24"/>
        </w:rPr>
      </w:pPr>
    </w:p>
    <w:p w:rsidR="0058252A" w:rsidRPr="00D2554E" w:rsidRDefault="00EA24B1" w:rsidP="00D2554E">
      <w:pPr>
        <w:rPr>
          <w:sz w:val="24"/>
          <w:szCs w:val="24"/>
        </w:rPr>
      </w:pPr>
      <w:r w:rsidRPr="00D2554E">
        <w:rPr>
          <w:rFonts w:eastAsia="Times New Roman"/>
          <w:sz w:val="24"/>
          <w:szCs w:val="24"/>
        </w:rPr>
        <w:t>– учебный план основного общего образования;</w:t>
      </w:r>
    </w:p>
    <w:p w:rsidR="0058252A" w:rsidRPr="00D2554E" w:rsidRDefault="0058252A" w:rsidP="00D2554E">
      <w:pPr>
        <w:spacing w:line="47" w:lineRule="exact"/>
        <w:rPr>
          <w:sz w:val="24"/>
          <w:szCs w:val="24"/>
        </w:rPr>
      </w:pPr>
    </w:p>
    <w:p w:rsidR="0058252A" w:rsidRPr="00D2554E" w:rsidRDefault="00EA24B1" w:rsidP="00D2554E">
      <w:pPr>
        <w:rPr>
          <w:sz w:val="24"/>
          <w:szCs w:val="24"/>
        </w:rPr>
      </w:pPr>
      <w:r w:rsidRPr="00D2554E">
        <w:rPr>
          <w:rFonts w:eastAsia="Times New Roman"/>
          <w:sz w:val="24"/>
          <w:szCs w:val="24"/>
        </w:rPr>
        <w:t>– календарный учебный график;</w:t>
      </w:r>
    </w:p>
    <w:p w:rsidR="0058252A" w:rsidRPr="00D2554E" w:rsidRDefault="0058252A" w:rsidP="00D2554E">
      <w:pPr>
        <w:spacing w:line="68" w:lineRule="exact"/>
        <w:rPr>
          <w:sz w:val="24"/>
          <w:szCs w:val="24"/>
        </w:rPr>
      </w:pPr>
    </w:p>
    <w:p w:rsidR="0058252A" w:rsidRPr="00D2554E" w:rsidRDefault="00EA24B1" w:rsidP="00D2554E">
      <w:pPr>
        <w:spacing w:line="263" w:lineRule="auto"/>
        <w:rPr>
          <w:sz w:val="24"/>
          <w:szCs w:val="24"/>
        </w:rPr>
      </w:pPr>
      <w:r w:rsidRPr="00D2554E">
        <w:rPr>
          <w:rFonts w:eastAsia="Times New Roman"/>
          <w:sz w:val="24"/>
          <w:szCs w:val="24"/>
        </w:rPr>
        <w:t>– систему условий реализации основной образовательной программы в соответствии с требованиями ФГОС СОО.</w:t>
      </w:r>
    </w:p>
    <w:p w:rsidR="0058252A" w:rsidRPr="00D2554E" w:rsidRDefault="0058252A" w:rsidP="00D2554E">
      <w:pPr>
        <w:spacing w:line="33" w:lineRule="exact"/>
        <w:rPr>
          <w:sz w:val="24"/>
          <w:szCs w:val="24"/>
        </w:rPr>
      </w:pPr>
    </w:p>
    <w:p w:rsidR="0058252A" w:rsidRPr="00D2554E" w:rsidRDefault="00EA24B1" w:rsidP="00D2554E">
      <w:pPr>
        <w:spacing w:line="273" w:lineRule="auto"/>
        <w:ind w:firstLine="283"/>
        <w:jc w:val="both"/>
        <w:rPr>
          <w:sz w:val="24"/>
          <w:szCs w:val="24"/>
        </w:rPr>
      </w:pPr>
      <w:r w:rsidRPr="00D2554E">
        <w:rPr>
          <w:rFonts w:eastAsia="Times New Roman"/>
          <w:sz w:val="24"/>
          <w:szCs w:val="24"/>
        </w:rPr>
        <w:t>Муниципальное бюджетное общеобразовательное учреждение средняя общеобразовательной школы № 3 как образовательная организация, реализующая основную образовательную программу среднего общего образования, обеспечивает ознакомление обучающихся и их родителей (законных представителей) как участников образовательных отношений:</w:t>
      </w:r>
    </w:p>
    <w:p w:rsidR="0058252A" w:rsidRPr="00D2554E" w:rsidRDefault="0058252A" w:rsidP="00D2554E">
      <w:pPr>
        <w:spacing w:line="21" w:lineRule="exact"/>
        <w:rPr>
          <w:sz w:val="24"/>
          <w:szCs w:val="24"/>
        </w:rPr>
      </w:pPr>
    </w:p>
    <w:p w:rsidR="0058252A" w:rsidRPr="00D2554E" w:rsidRDefault="00EA24B1" w:rsidP="00D2554E">
      <w:pPr>
        <w:spacing w:line="263" w:lineRule="auto"/>
        <w:ind w:right="20"/>
        <w:rPr>
          <w:sz w:val="24"/>
          <w:szCs w:val="24"/>
        </w:rPr>
      </w:pPr>
      <w:r w:rsidRPr="00D2554E">
        <w:rPr>
          <w:rFonts w:eastAsia="Times New Roman"/>
          <w:sz w:val="24"/>
          <w:szCs w:val="24"/>
        </w:rPr>
        <w:t>– с Уставом и другими документами, регламентирующими осуществление образовательной деятельности в МБОУ СОШ №3;</w:t>
      </w:r>
    </w:p>
    <w:p w:rsidR="0058252A" w:rsidRPr="00D2554E" w:rsidRDefault="0058252A" w:rsidP="00D2554E">
      <w:pPr>
        <w:spacing w:line="34" w:lineRule="exact"/>
        <w:rPr>
          <w:sz w:val="24"/>
          <w:szCs w:val="24"/>
        </w:rPr>
      </w:pPr>
    </w:p>
    <w:p w:rsidR="0058252A" w:rsidRPr="00D2554E" w:rsidRDefault="00EA24B1" w:rsidP="00D2554E">
      <w:pPr>
        <w:spacing w:line="272" w:lineRule="auto"/>
        <w:ind w:right="20"/>
        <w:jc w:val="both"/>
        <w:rPr>
          <w:sz w:val="24"/>
          <w:szCs w:val="24"/>
        </w:rPr>
      </w:pPr>
      <w:r w:rsidRPr="00D2554E">
        <w:rPr>
          <w:rFonts w:eastAsia="Times New Roman"/>
          <w:sz w:val="24"/>
          <w:szCs w:val="24"/>
        </w:rPr>
        <w:t>– с их правами и обязанностями в части формирования реализации основной образовательной программы среднего общего образования, установленными законодательством Российской Федерации и Уставом образовательной организации.</w:t>
      </w:r>
    </w:p>
    <w:p w:rsidR="0058252A" w:rsidRPr="00D2554E" w:rsidRDefault="0058252A" w:rsidP="00D2554E">
      <w:pPr>
        <w:spacing w:line="8" w:lineRule="exact"/>
        <w:rPr>
          <w:sz w:val="24"/>
          <w:szCs w:val="24"/>
        </w:rPr>
      </w:pPr>
    </w:p>
    <w:p w:rsidR="0058252A" w:rsidRPr="00D2554E" w:rsidRDefault="00EA24B1" w:rsidP="00D2554E">
      <w:pPr>
        <w:rPr>
          <w:sz w:val="24"/>
          <w:szCs w:val="24"/>
        </w:rPr>
      </w:pPr>
      <w:r w:rsidRPr="00D2554E">
        <w:rPr>
          <w:rFonts w:eastAsia="Times New Roman"/>
          <w:sz w:val="24"/>
          <w:szCs w:val="24"/>
        </w:rPr>
        <w:t>Права и обязанности родителей (законных представителей) обучающихся</w:t>
      </w:r>
    </w:p>
    <w:p w:rsidR="0058252A" w:rsidRPr="00D2554E" w:rsidRDefault="0058252A" w:rsidP="00D2554E">
      <w:pPr>
        <w:spacing w:line="16" w:lineRule="exact"/>
        <w:rPr>
          <w:sz w:val="24"/>
          <w:szCs w:val="24"/>
        </w:rPr>
      </w:pPr>
    </w:p>
    <w:p w:rsidR="0058252A" w:rsidRPr="00D2554E" w:rsidRDefault="00EA24B1" w:rsidP="00CD492E">
      <w:pPr>
        <w:numPr>
          <w:ilvl w:val="0"/>
          <w:numId w:val="1"/>
        </w:numPr>
        <w:tabs>
          <w:tab w:val="left" w:pos="315"/>
        </w:tabs>
        <w:spacing w:line="237" w:lineRule="auto"/>
        <w:ind w:hanging="4"/>
        <w:jc w:val="both"/>
        <w:rPr>
          <w:rFonts w:eastAsia="Times New Roman"/>
          <w:sz w:val="24"/>
          <w:szCs w:val="24"/>
        </w:rPr>
      </w:pPr>
      <w:r w:rsidRPr="00D2554E">
        <w:rPr>
          <w:rFonts w:eastAsia="Times New Roman"/>
          <w:sz w:val="24"/>
          <w:szCs w:val="24"/>
        </w:rPr>
        <w:t>части, касающейся участия в формировании обеспечении освоения всеми детьми основной образовательной программы, закрепляются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58252A" w:rsidRPr="00D2554E" w:rsidRDefault="0058252A" w:rsidP="00D2554E">
      <w:pPr>
        <w:spacing w:line="28" w:lineRule="exact"/>
        <w:rPr>
          <w:rFonts w:eastAsia="Times New Roman"/>
          <w:sz w:val="24"/>
          <w:szCs w:val="24"/>
        </w:rPr>
      </w:pPr>
    </w:p>
    <w:p w:rsidR="0058252A" w:rsidRPr="00D2554E" w:rsidRDefault="00EA24B1" w:rsidP="00D2554E">
      <w:pPr>
        <w:spacing w:line="234" w:lineRule="auto"/>
        <w:ind w:right="20" w:firstLine="711"/>
        <w:jc w:val="center"/>
        <w:rPr>
          <w:rFonts w:eastAsia="Times New Roman"/>
          <w:b/>
          <w:bCs/>
          <w:sz w:val="24"/>
          <w:szCs w:val="24"/>
        </w:rPr>
      </w:pPr>
      <w:r w:rsidRPr="00D2554E">
        <w:rPr>
          <w:rFonts w:eastAsia="Times New Roman"/>
          <w:b/>
          <w:bCs/>
          <w:sz w:val="24"/>
          <w:szCs w:val="24"/>
        </w:rPr>
        <w:t>Цели и задачи реализации основной образовательной программы среднего общего образования</w:t>
      </w:r>
    </w:p>
    <w:p w:rsidR="004622A9" w:rsidRPr="00D2554E" w:rsidRDefault="004622A9" w:rsidP="00D2554E">
      <w:pPr>
        <w:spacing w:line="234" w:lineRule="auto"/>
        <w:ind w:right="20" w:firstLine="711"/>
        <w:rPr>
          <w:rFonts w:eastAsia="Times New Roman"/>
          <w:sz w:val="24"/>
          <w:szCs w:val="24"/>
        </w:rPr>
      </w:pPr>
    </w:p>
    <w:p w:rsidR="0058252A" w:rsidRPr="00D2554E" w:rsidRDefault="00EA24B1" w:rsidP="00D2554E">
      <w:pPr>
        <w:spacing w:line="234" w:lineRule="auto"/>
        <w:ind w:right="20" w:firstLine="287"/>
        <w:rPr>
          <w:sz w:val="24"/>
          <w:szCs w:val="24"/>
        </w:rPr>
      </w:pPr>
      <w:r w:rsidRPr="00D2554E">
        <w:rPr>
          <w:rFonts w:eastAsia="Times New Roman"/>
          <w:b/>
          <w:bCs/>
          <w:sz w:val="24"/>
          <w:szCs w:val="24"/>
        </w:rPr>
        <w:t xml:space="preserve">Целями реализации </w:t>
      </w:r>
      <w:r w:rsidRPr="00D2554E">
        <w:rPr>
          <w:rFonts w:eastAsia="Times New Roman"/>
          <w:sz w:val="24"/>
          <w:szCs w:val="24"/>
        </w:rPr>
        <w:t>основной образовательной программы среднегообщего образования являются:</w:t>
      </w:r>
    </w:p>
    <w:p w:rsidR="0058252A" w:rsidRPr="00D2554E" w:rsidRDefault="0058252A" w:rsidP="00D2554E">
      <w:pPr>
        <w:spacing w:line="15" w:lineRule="exact"/>
        <w:rPr>
          <w:sz w:val="24"/>
          <w:szCs w:val="24"/>
        </w:rPr>
      </w:pPr>
    </w:p>
    <w:p w:rsidR="0058252A" w:rsidRPr="00D2554E" w:rsidRDefault="00EA24B1" w:rsidP="00D2554E">
      <w:pPr>
        <w:spacing w:line="237" w:lineRule="auto"/>
        <w:ind w:right="20" w:firstLine="283"/>
        <w:jc w:val="both"/>
        <w:rPr>
          <w:sz w:val="24"/>
          <w:szCs w:val="24"/>
        </w:rPr>
      </w:pPr>
      <w:r w:rsidRPr="00D2554E">
        <w:rPr>
          <w:rFonts w:eastAsia="Times New Roman"/>
          <w:sz w:val="24"/>
          <w:szCs w:val="24"/>
        </w:rPr>
        <w:t>– 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58252A" w:rsidRPr="00D2554E" w:rsidRDefault="0058252A" w:rsidP="00D2554E">
      <w:pPr>
        <w:spacing w:line="21" w:lineRule="exact"/>
        <w:rPr>
          <w:sz w:val="24"/>
          <w:szCs w:val="24"/>
        </w:rPr>
      </w:pPr>
    </w:p>
    <w:p w:rsidR="0058252A" w:rsidRPr="00D2554E" w:rsidRDefault="00EA24B1" w:rsidP="00D2554E">
      <w:pPr>
        <w:spacing w:line="236" w:lineRule="auto"/>
        <w:ind w:right="20" w:firstLine="283"/>
        <w:jc w:val="both"/>
        <w:rPr>
          <w:sz w:val="24"/>
          <w:szCs w:val="24"/>
        </w:rPr>
      </w:pPr>
      <w:r w:rsidRPr="00D2554E">
        <w:rPr>
          <w:rFonts w:eastAsia="Times New Roman"/>
          <w:sz w:val="24"/>
          <w:szCs w:val="24"/>
        </w:rPr>
        <w:t>–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w:t>
      </w:r>
    </w:p>
    <w:p w:rsidR="0058252A" w:rsidRPr="00D2554E" w:rsidRDefault="0058252A" w:rsidP="00D2554E">
      <w:pPr>
        <w:spacing w:line="4" w:lineRule="exact"/>
        <w:rPr>
          <w:sz w:val="24"/>
          <w:szCs w:val="24"/>
        </w:rPr>
      </w:pPr>
    </w:p>
    <w:p w:rsidR="0058252A" w:rsidRPr="00D2554E" w:rsidRDefault="00EA24B1" w:rsidP="00CD492E">
      <w:pPr>
        <w:numPr>
          <w:ilvl w:val="0"/>
          <w:numId w:val="2"/>
        </w:numPr>
        <w:tabs>
          <w:tab w:val="left" w:pos="224"/>
        </w:tabs>
        <w:ind w:hanging="224"/>
        <w:rPr>
          <w:rFonts w:eastAsia="Times New Roman"/>
          <w:sz w:val="24"/>
          <w:szCs w:val="24"/>
        </w:rPr>
      </w:pPr>
      <w:r w:rsidRPr="00D2554E">
        <w:rPr>
          <w:rFonts w:eastAsia="Times New Roman"/>
          <w:sz w:val="24"/>
          <w:szCs w:val="24"/>
        </w:rPr>
        <w:t>состоянием здоровья.</w:t>
      </w:r>
    </w:p>
    <w:p w:rsidR="0058252A" w:rsidRPr="00D2554E" w:rsidRDefault="0058252A" w:rsidP="00D2554E">
      <w:pPr>
        <w:spacing w:line="15" w:lineRule="exact"/>
        <w:rPr>
          <w:sz w:val="24"/>
          <w:szCs w:val="24"/>
        </w:rPr>
      </w:pPr>
    </w:p>
    <w:p w:rsidR="0058252A" w:rsidRPr="00D2554E" w:rsidRDefault="00EA24B1" w:rsidP="00D2554E">
      <w:pPr>
        <w:spacing w:line="235" w:lineRule="auto"/>
        <w:ind w:right="20" w:firstLine="711"/>
        <w:jc w:val="both"/>
        <w:rPr>
          <w:sz w:val="24"/>
          <w:szCs w:val="24"/>
        </w:rPr>
      </w:pPr>
      <w:r w:rsidRPr="00D2554E">
        <w:rPr>
          <w:rFonts w:eastAsia="Times New Roman"/>
          <w:sz w:val="24"/>
          <w:szCs w:val="24"/>
        </w:rP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sidRPr="00D2554E">
        <w:rPr>
          <w:rFonts w:eastAsia="Times New Roman"/>
          <w:b/>
          <w:bCs/>
          <w:sz w:val="24"/>
          <w:szCs w:val="24"/>
        </w:rPr>
        <w:t>основных задач</w:t>
      </w:r>
      <w:r w:rsidRPr="00D2554E">
        <w:rPr>
          <w:rFonts w:eastAsia="Times New Roman"/>
          <w:sz w:val="24"/>
          <w:szCs w:val="24"/>
        </w:rPr>
        <w:t>:</w:t>
      </w:r>
    </w:p>
    <w:p w:rsidR="0058252A" w:rsidRPr="00D2554E" w:rsidRDefault="0058252A" w:rsidP="00D2554E">
      <w:pPr>
        <w:spacing w:line="8" w:lineRule="exact"/>
        <w:rPr>
          <w:sz w:val="24"/>
          <w:szCs w:val="24"/>
        </w:rPr>
      </w:pPr>
    </w:p>
    <w:p w:rsidR="0058252A" w:rsidRPr="00D2554E" w:rsidRDefault="00EA24B1" w:rsidP="00D2554E">
      <w:pPr>
        <w:rPr>
          <w:sz w:val="24"/>
          <w:szCs w:val="24"/>
        </w:rPr>
      </w:pPr>
      <w:r w:rsidRPr="00D2554E">
        <w:rPr>
          <w:rFonts w:eastAsia="Times New Roman"/>
          <w:sz w:val="24"/>
          <w:szCs w:val="24"/>
        </w:rPr>
        <w:t>–   формирование российской гражданской идентичности обучающихся;</w:t>
      </w:r>
    </w:p>
    <w:p w:rsidR="0058252A" w:rsidRPr="00D2554E" w:rsidRDefault="0058252A" w:rsidP="00D2554E">
      <w:pPr>
        <w:spacing w:line="11" w:lineRule="exact"/>
        <w:rPr>
          <w:sz w:val="24"/>
          <w:szCs w:val="24"/>
        </w:rPr>
      </w:pPr>
    </w:p>
    <w:p w:rsidR="0058252A" w:rsidRPr="00D2554E" w:rsidRDefault="00EA24B1" w:rsidP="00D2554E">
      <w:pPr>
        <w:spacing w:line="236" w:lineRule="auto"/>
        <w:ind w:right="20" w:firstLine="283"/>
        <w:jc w:val="both"/>
        <w:rPr>
          <w:sz w:val="24"/>
          <w:szCs w:val="24"/>
        </w:rPr>
      </w:pPr>
      <w:r w:rsidRPr="00D2554E">
        <w:rPr>
          <w:rFonts w:eastAsia="Times New Roman"/>
          <w:sz w:val="24"/>
          <w:szCs w:val="24"/>
        </w:rPr>
        <w:t>–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58252A" w:rsidRPr="00D2554E" w:rsidRDefault="0058252A" w:rsidP="00D2554E">
      <w:pPr>
        <w:spacing w:line="19" w:lineRule="exact"/>
        <w:rPr>
          <w:sz w:val="24"/>
          <w:szCs w:val="24"/>
        </w:rPr>
      </w:pPr>
    </w:p>
    <w:p w:rsidR="0058252A" w:rsidRPr="00D2554E" w:rsidRDefault="00EA24B1" w:rsidP="00D2554E">
      <w:pPr>
        <w:spacing w:line="235" w:lineRule="auto"/>
        <w:ind w:right="20" w:firstLine="283"/>
        <w:rPr>
          <w:sz w:val="24"/>
          <w:szCs w:val="24"/>
        </w:rPr>
      </w:pPr>
      <w:r w:rsidRPr="00D2554E">
        <w:rPr>
          <w:rFonts w:eastAsia="Times New Roman"/>
          <w:sz w:val="24"/>
          <w:szCs w:val="24"/>
        </w:rPr>
        <w:t>– обеспечение равных возможностей получения качественного среднего общего образования;</w:t>
      </w:r>
    </w:p>
    <w:p w:rsidR="0058252A" w:rsidRPr="00D2554E" w:rsidRDefault="0058252A" w:rsidP="00D2554E">
      <w:pPr>
        <w:spacing w:line="17" w:lineRule="exact"/>
        <w:rPr>
          <w:sz w:val="24"/>
          <w:szCs w:val="24"/>
        </w:rPr>
      </w:pPr>
    </w:p>
    <w:p w:rsidR="0058252A" w:rsidRPr="00D2554E" w:rsidRDefault="00EA24B1" w:rsidP="00D2554E">
      <w:pPr>
        <w:spacing w:line="235" w:lineRule="auto"/>
        <w:ind w:right="20" w:firstLine="283"/>
        <w:jc w:val="both"/>
        <w:rPr>
          <w:sz w:val="24"/>
          <w:szCs w:val="24"/>
        </w:rPr>
      </w:pPr>
      <w:r w:rsidRPr="00D2554E">
        <w:rPr>
          <w:rFonts w:eastAsia="Times New Roman"/>
          <w:sz w:val="24"/>
          <w:szCs w:val="24"/>
        </w:rPr>
        <w:t>–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58252A" w:rsidRPr="00D2554E" w:rsidRDefault="0058252A" w:rsidP="00D2554E">
      <w:pPr>
        <w:spacing w:line="19" w:lineRule="exact"/>
        <w:rPr>
          <w:sz w:val="24"/>
          <w:szCs w:val="24"/>
        </w:rPr>
      </w:pPr>
    </w:p>
    <w:p w:rsidR="0058252A" w:rsidRPr="00D2554E" w:rsidRDefault="00EA24B1" w:rsidP="00D2554E">
      <w:pPr>
        <w:spacing w:line="238" w:lineRule="auto"/>
        <w:ind w:right="20" w:firstLine="283"/>
        <w:jc w:val="both"/>
        <w:rPr>
          <w:sz w:val="24"/>
          <w:szCs w:val="24"/>
        </w:rPr>
      </w:pPr>
      <w:r w:rsidRPr="00D2554E">
        <w:rPr>
          <w:rFonts w:eastAsia="Times New Roman"/>
          <w:sz w:val="24"/>
          <w:szCs w:val="24"/>
        </w:rPr>
        <w:t>– 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58252A" w:rsidRPr="00D2554E" w:rsidRDefault="0058252A" w:rsidP="00D2554E">
      <w:pPr>
        <w:spacing w:line="17" w:lineRule="exact"/>
        <w:rPr>
          <w:sz w:val="24"/>
          <w:szCs w:val="24"/>
        </w:rPr>
      </w:pPr>
    </w:p>
    <w:p w:rsidR="0058252A" w:rsidRPr="00D2554E" w:rsidRDefault="00EA24B1" w:rsidP="00D2554E">
      <w:pPr>
        <w:spacing w:line="238" w:lineRule="auto"/>
        <w:ind w:hanging="4"/>
        <w:jc w:val="both"/>
        <w:rPr>
          <w:sz w:val="24"/>
          <w:szCs w:val="24"/>
        </w:rPr>
      </w:pPr>
      <w:r w:rsidRPr="00D2554E">
        <w:rPr>
          <w:rFonts w:eastAsia="Times New Roman"/>
          <w:sz w:val="24"/>
          <w:szCs w:val="24"/>
        </w:rPr>
        <w:lastRenderedPageBreak/>
        <w:t>–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58252A" w:rsidRPr="00D2554E" w:rsidRDefault="0058252A" w:rsidP="00D2554E">
      <w:pPr>
        <w:spacing w:line="19" w:lineRule="exact"/>
        <w:rPr>
          <w:sz w:val="24"/>
          <w:szCs w:val="24"/>
        </w:rPr>
      </w:pPr>
    </w:p>
    <w:p w:rsidR="0058252A" w:rsidRPr="00D2554E" w:rsidRDefault="00EA24B1" w:rsidP="00D2554E">
      <w:pPr>
        <w:spacing w:line="235" w:lineRule="auto"/>
        <w:ind w:right="20" w:hanging="4"/>
        <w:jc w:val="both"/>
        <w:rPr>
          <w:sz w:val="24"/>
          <w:szCs w:val="24"/>
        </w:rPr>
      </w:pPr>
      <w:r w:rsidRPr="00D2554E">
        <w:rPr>
          <w:rFonts w:eastAsia="Times New Roman"/>
          <w:sz w:val="24"/>
          <w:szCs w:val="24"/>
        </w:rPr>
        <w:t>– 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58252A" w:rsidRPr="00D2554E" w:rsidRDefault="0058252A" w:rsidP="00D2554E">
      <w:pPr>
        <w:spacing w:line="8" w:lineRule="exact"/>
        <w:rPr>
          <w:sz w:val="24"/>
          <w:szCs w:val="24"/>
        </w:rPr>
      </w:pPr>
    </w:p>
    <w:p w:rsidR="00A70079" w:rsidRPr="00D2554E" w:rsidRDefault="00A70079" w:rsidP="00D2554E">
      <w:pPr>
        <w:rPr>
          <w:rFonts w:eastAsia="Times New Roman"/>
          <w:sz w:val="24"/>
          <w:szCs w:val="24"/>
        </w:rPr>
      </w:pPr>
      <w:r w:rsidRPr="00D2554E">
        <w:rPr>
          <w:rFonts w:eastAsia="Times New Roman"/>
          <w:sz w:val="24"/>
          <w:szCs w:val="24"/>
        </w:rPr>
        <w:t xml:space="preserve">– </w:t>
      </w:r>
      <w:r w:rsidR="00EA24B1" w:rsidRPr="00D2554E">
        <w:rPr>
          <w:rFonts w:eastAsia="Times New Roman"/>
          <w:sz w:val="24"/>
          <w:szCs w:val="24"/>
        </w:rPr>
        <w:t>развитие государственно-общественного управления в образовании;</w:t>
      </w:r>
    </w:p>
    <w:p w:rsidR="0058252A" w:rsidRPr="00D2554E" w:rsidRDefault="00A70079" w:rsidP="00D2554E">
      <w:pPr>
        <w:rPr>
          <w:sz w:val="24"/>
          <w:szCs w:val="24"/>
        </w:rPr>
      </w:pPr>
      <w:r w:rsidRPr="00D2554E">
        <w:rPr>
          <w:rFonts w:eastAsia="Times New Roman"/>
          <w:sz w:val="24"/>
          <w:szCs w:val="24"/>
        </w:rPr>
        <w:t>– ф</w:t>
      </w:r>
      <w:r w:rsidR="00EA24B1" w:rsidRPr="00D2554E">
        <w:rPr>
          <w:rFonts w:eastAsia="Times New Roman"/>
          <w:sz w:val="24"/>
          <w:szCs w:val="24"/>
        </w:rPr>
        <w:t>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58252A" w:rsidRPr="00D2554E" w:rsidRDefault="00EA24B1" w:rsidP="00D2554E">
      <w:pPr>
        <w:spacing w:line="235" w:lineRule="auto"/>
        <w:ind w:right="20"/>
        <w:jc w:val="both"/>
        <w:rPr>
          <w:sz w:val="24"/>
          <w:szCs w:val="24"/>
        </w:rPr>
      </w:pPr>
      <w:r w:rsidRPr="00D2554E">
        <w:rPr>
          <w:rFonts w:eastAsia="Times New Roman"/>
          <w:sz w:val="24"/>
          <w:szCs w:val="24"/>
        </w:rPr>
        <w:t>–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58252A" w:rsidRPr="00D2554E" w:rsidRDefault="0058252A" w:rsidP="00D2554E">
      <w:pPr>
        <w:spacing w:line="356" w:lineRule="exact"/>
        <w:rPr>
          <w:sz w:val="24"/>
          <w:szCs w:val="24"/>
        </w:rPr>
      </w:pPr>
    </w:p>
    <w:p w:rsidR="0058252A" w:rsidRPr="00D2554E" w:rsidRDefault="00EA24B1" w:rsidP="00D2554E">
      <w:pPr>
        <w:spacing w:line="234" w:lineRule="auto"/>
        <w:ind w:right="40" w:firstLine="711"/>
        <w:rPr>
          <w:sz w:val="24"/>
          <w:szCs w:val="24"/>
        </w:rPr>
      </w:pPr>
      <w:r w:rsidRPr="00D2554E">
        <w:rPr>
          <w:rFonts w:eastAsia="Times New Roman"/>
          <w:b/>
          <w:bCs/>
          <w:sz w:val="24"/>
          <w:szCs w:val="24"/>
        </w:rPr>
        <w:t>Принципы и подходы к формированию основной образовательной программы среднего общего образования</w:t>
      </w:r>
    </w:p>
    <w:p w:rsidR="0058252A" w:rsidRPr="00D2554E" w:rsidRDefault="0058252A" w:rsidP="00D2554E">
      <w:pPr>
        <w:spacing w:line="11" w:lineRule="exact"/>
        <w:rPr>
          <w:sz w:val="24"/>
          <w:szCs w:val="24"/>
        </w:rPr>
      </w:pPr>
    </w:p>
    <w:p w:rsidR="0058252A" w:rsidRPr="00D2554E" w:rsidRDefault="00EA24B1" w:rsidP="00D2554E">
      <w:pPr>
        <w:spacing w:line="234" w:lineRule="auto"/>
        <w:ind w:right="20" w:firstLine="711"/>
        <w:rPr>
          <w:sz w:val="24"/>
          <w:szCs w:val="24"/>
        </w:rPr>
      </w:pPr>
      <w:r w:rsidRPr="00D2554E">
        <w:rPr>
          <w:rFonts w:eastAsia="Times New Roman"/>
          <w:sz w:val="24"/>
          <w:szCs w:val="24"/>
        </w:rPr>
        <w:t>Методологической основой ФГОС СОО является системно-деятельностный подход, который предполагает:</w:t>
      </w:r>
    </w:p>
    <w:p w:rsidR="0058252A" w:rsidRPr="00D2554E" w:rsidRDefault="0058252A" w:rsidP="00D2554E">
      <w:pPr>
        <w:spacing w:line="15" w:lineRule="exact"/>
        <w:rPr>
          <w:sz w:val="24"/>
          <w:szCs w:val="24"/>
        </w:rPr>
      </w:pPr>
    </w:p>
    <w:p w:rsidR="0058252A" w:rsidRPr="00D2554E" w:rsidRDefault="00EA24B1" w:rsidP="00D2554E">
      <w:pPr>
        <w:spacing w:line="234" w:lineRule="auto"/>
        <w:ind w:firstLine="283"/>
        <w:rPr>
          <w:sz w:val="24"/>
          <w:szCs w:val="24"/>
        </w:rPr>
      </w:pPr>
      <w:r w:rsidRPr="00D2554E">
        <w:rPr>
          <w:rFonts w:eastAsia="Times New Roman"/>
          <w:sz w:val="24"/>
          <w:szCs w:val="24"/>
        </w:rPr>
        <w:t>– формирование готовности обучающихся к саморазвитию и непрерывному образованию;</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283"/>
        <w:rPr>
          <w:sz w:val="24"/>
          <w:szCs w:val="24"/>
        </w:rPr>
      </w:pPr>
      <w:r w:rsidRPr="00D2554E">
        <w:rPr>
          <w:rFonts w:eastAsia="Times New Roman"/>
          <w:sz w:val="24"/>
          <w:szCs w:val="24"/>
        </w:rPr>
        <w:t>– проектирование и конструирование развивающей образовательной среды организации, осуществляющей образовательную деятельность;</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активную учебно-познавательную деятельность обучающихся;</w:t>
      </w:r>
    </w:p>
    <w:p w:rsidR="0058252A" w:rsidRPr="00D2554E" w:rsidRDefault="0058252A" w:rsidP="00D2554E">
      <w:pPr>
        <w:spacing w:line="10" w:lineRule="exact"/>
        <w:rPr>
          <w:sz w:val="24"/>
          <w:szCs w:val="24"/>
        </w:rPr>
      </w:pPr>
    </w:p>
    <w:p w:rsidR="0058252A" w:rsidRPr="00D2554E" w:rsidRDefault="00EA24B1" w:rsidP="00D2554E">
      <w:pPr>
        <w:spacing w:line="236" w:lineRule="auto"/>
        <w:ind w:right="20" w:firstLine="283"/>
        <w:jc w:val="both"/>
        <w:rPr>
          <w:sz w:val="24"/>
          <w:szCs w:val="24"/>
        </w:rPr>
      </w:pPr>
      <w:r w:rsidRPr="00D2554E">
        <w:rPr>
          <w:rFonts w:eastAsia="Times New Roman"/>
          <w:sz w:val="24"/>
          <w:szCs w:val="24"/>
        </w:rPr>
        <w:t>– 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58252A" w:rsidRPr="00D2554E" w:rsidRDefault="0058252A" w:rsidP="00D2554E">
      <w:pPr>
        <w:spacing w:line="20" w:lineRule="exact"/>
        <w:rPr>
          <w:sz w:val="24"/>
          <w:szCs w:val="24"/>
        </w:rPr>
      </w:pPr>
    </w:p>
    <w:p w:rsidR="0058252A" w:rsidRPr="00D2554E" w:rsidRDefault="00EA24B1" w:rsidP="00D2554E">
      <w:pPr>
        <w:spacing w:line="239" w:lineRule="auto"/>
        <w:ind w:firstLine="711"/>
        <w:jc w:val="both"/>
        <w:rPr>
          <w:sz w:val="24"/>
          <w:szCs w:val="24"/>
        </w:rPr>
      </w:pPr>
      <w:r w:rsidRPr="00D2554E">
        <w:rPr>
          <w:rFonts w:eastAsia="Times New Roman"/>
          <w:sz w:val="24"/>
          <w:szCs w:val="24"/>
        </w:rPr>
        <w:t>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58252A" w:rsidRPr="00D2554E" w:rsidRDefault="0058252A" w:rsidP="00D2554E">
      <w:pPr>
        <w:spacing w:line="19" w:lineRule="exact"/>
        <w:rPr>
          <w:sz w:val="24"/>
          <w:szCs w:val="24"/>
        </w:rPr>
      </w:pPr>
    </w:p>
    <w:p w:rsidR="0058252A" w:rsidRPr="00D2554E" w:rsidRDefault="00EA24B1" w:rsidP="00D2554E">
      <w:pPr>
        <w:spacing w:line="236" w:lineRule="auto"/>
        <w:ind w:right="20" w:firstLine="711"/>
        <w:jc w:val="both"/>
        <w:rPr>
          <w:sz w:val="24"/>
          <w:szCs w:val="24"/>
        </w:rPr>
      </w:pPr>
      <w:r w:rsidRPr="00D2554E">
        <w:rPr>
          <w:rFonts w:eastAsia="Times New Roman"/>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58252A" w:rsidRPr="00D2554E" w:rsidRDefault="0058252A" w:rsidP="00D2554E">
      <w:pPr>
        <w:spacing w:line="19" w:lineRule="exact"/>
        <w:rPr>
          <w:sz w:val="24"/>
          <w:szCs w:val="24"/>
        </w:rPr>
      </w:pPr>
    </w:p>
    <w:p w:rsidR="0058252A" w:rsidRPr="00D2554E" w:rsidRDefault="00EA24B1" w:rsidP="00D2554E">
      <w:pPr>
        <w:spacing w:line="236" w:lineRule="auto"/>
        <w:ind w:right="20" w:firstLine="711"/>
        <w:jc w:val="both"/>
        <w:rPr>
          <w:sz w:val="24"/>
          <w:szCs w:val="24"/>
        </w:rPr>
      </w:pPr>
      <w:r w:rsidRPr="00D2554E">
        <w:rPr>
          <w:rFonts w:eastAsia="Times New Roman"/>
          <w:sz w:val="24"/>
          <w:szCs w:val="24"/>
        </w:rP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711"/>
        <w:rPr>
          <w:sz w:val="24"/>
          <w:szCs w:val="24"/>
        </w:rPr>
      </w:pPr>
      <w:r w:rsidRPr="00D2554E">
        <w:rPr>
          <w:rFonts w:eastAsia="Times New Roman"/>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58252A" w:rsidRPr="00D2554E" w:rsidRDefault="0058252A" w:rsidP="00D2554E">
      <w:pPr>
        <w:spacing w:line="15" w:lineRule="exact"/>
        <w:rPr>
          <w:sz w:val="24"/>
          <w:szCs w:val="24"/>
        </w:rPr>
      </w:pPr>
    </w:p>
    <w:p w:rsidR="0058252A" w:rsidRPr="00D2554E" w:rsidRDefault="00EA24B1" w:rsidP="00D2554E">
      <w:pPr>
        <w:spacing w:line="237" w:lineRule="auto"/>
        <w:ind w:firstLine="283"/>
        <w:jc w:val="both"/>
        <w:rPr>
          <w:sz w:val="24"/>
          <w:szCs w:val="24"/>
        </w:rPr>
      </w:pPr>
      <w:r w:rsidRPr="00D2554E">
        <w:rPr>
          <w:rFonts w:eastAsia="Times New Roman"/>
          <w:sz w:val="24"/>
          <w:szCs w:val="24"/>
        </w:rPr>
        <w:t>–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обокружающей действительности, других людях и самом себе, готовности руководствоваться ими в деятельности;</w:t>
      </w:r>
    </w:p>
    <w:p w:rsidR="0058252A" w:rsidRPr="00D2554E" w:rsidRDefault="0058252A" w:rsidP="00D2554E">
      <w:pPr>
        <w:spacing w:line="15" w:lineRule="exact"/>
        <w:rPr>
          <w:sz w:val="24"/>
          <w:szCs w:val="24"/>
        </w:rPr>
      </w:pPr>
    </w:p>
    <w:p w:rsidR="0058252A" w:rsidRPr="00D2554E" w:rsidRDefault="00EA24B1" w:rsidP="00D2554E">
      <w:pPr>
        <w:spacing w:line="234" w:lineRule="auto"/>
        <w:ind w:firstLine="283"/>
        <w:jc w:val="both"/>
        <w:rPr>
          <w:sz w:val="24"/>
          <w:szCs w:val="24"/>
        </w:rPr>
      </w:pPr>
      <w:r w:rsidRPr="00D2554E">
        <w:rPr>
          <w:rFonts w:eastAsia="Times New Roman"/>
          <w:sz w:val="24"/>
          <w:szCs w:val="24"/>
        </w:rPr>
        <w:t xml:space="preserve">– 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w:t>
      </w:r>
      <w:r w:rsidRPr="00D2554E">
        <w:rPr>
          <w:rFonts w:eastAsia="Times New Roman"/>
          <w:sz w:val="24"/>
          <w:szCs w:val="24"/>
        </w:rPr>
        <w:lastRenderedPageBreak/>
        <w:t>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58252A" w:rsidRPr="00D2554E" w:rsidRDefault="0058252A" w:rsidP="00D2554E">
      <w:pPr>
        <w:spacing w:line="16" w:lineRule="exact"/>
        <w:rPr>
          <w:sz w:val="24"/>
          <w:szCs w:val="24"/>
        </w:rPr>
      </w:pPr>
    </w:p>
    <w:p w:rsidR="0058252A" w:rsidRPr="00D2554E" w:rsidRDefault="00EA24B1" w:rsidP="00D2554E">
      <w:pPr>
        <w:spacing w:line="237" w:lineRule="auto"/>
        <w:ind w:firstLine="283"/>
        <w:jc w:val="both"/>
        <w:rPr>
          <w:sz w:val="24"/>
          <w:szCs w:val="24"/>
        </w:rPr>
      </w:pPr>
      <w:r w:rsidRPr="00D2554E">
        <w:rPr>
          <w:rFonts w:eastAsia="Times New Roman"/>
          <w:sz w:val="24"/>
          <w:szCs w:val="24"/>
        </w:rPr>
        <w:t>–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w:t>
      </w:r>
    </w:p>
    <w:p w:rsidR="0058252A" w:rsidRPr="00D2554E" w:rsidRDefault="0058252A" w:rsidP="00D2554E">
      <w:pPr>
        <w:spacing w:line="20" w:lineRule="exact"/>
        <w:rPr>
          <w:sz w:val="24"/>
          <w:szCs w:val="24"/>
        </w:rPr>
      </w:pPr>
    </w:p>
    <w:p w:rsidR="0058252A" w:rsidRPr="00D2554E" w:rsidRDefault="00EA24B1" w:rsidP="00D2554E">
      <w:pPr>
        <w:spacing w:line="234" w:lineRule="auto"/>
        <w:ind w:right="20"/>
        <w:rPr>
          <w:sz w:val="24"/>
          <w:szCs w:val="24"/>
        </w:rPr>
      </w:pPr>
      <w:r w:rsidRPr="00D2554E">
        <w:rPr>
          <w:rFonts w:eastAsia="Times New Roman"/>
          <w:sz w:val="24"/>
          <w:szCs w:val="24"/>
        </w:rPr>
        <w:t>поиску учебно-теоретических проблем, способности к построению индивидуальной образовательной траектории;</w:t>
      </w:r>
    </w:p>
    <w:p w:rsidR="0058252A" w:rsidRPr="00D2554E" w:rsidRDefault="0058252A" w:rsidP="00D2554E">
      <w:pPr>
        <w:spacing w:line="20" w:lineRule="exact"/>
        <w:rPr>
          <w:sz w:val="24"/>
          <w:szCs w:val="24"/>
        </w:rPr>
      </w:pPr>
    </w:p>
    <w:p w:rsidR="0058252A" w:rsidRPr="00D2554E" w:rsidRDefault="00EA24B1" w:rsidP="00D2554E">
      <w:pPr>
        <w:spacing w:line="234" w:lineRule="auto"/>
        <w:ind w:right="20" w:firstLine="283"/>
        <w:rPr>
          <w:sz w:val="24"/>
          <w:szCs w:val="24"/>
        </w:rPr>
      </w:pPr>
      <w:r w:rsidRPr="00D2554E">
        <w:rPr>
          <w:rFonts w:eastAsia="Times New Roman"/>
          <w:sz w:val="24"/>
          <w:szCs w:val="24"/>
        </w:rPr>
        <w:t>– с формированием у обучающихся научного типа мышления, овладением научной терминологией, ключевыми понятиями, методами и приемами;</w:t>
      </w:r>
    </w:p>
    <w:p w:rsidR="0058252A" w:rsidRPr="00D2554E" w:rsidRDefault="0058252A" w:rsidP="00D2554E">
      <w:pPr>
        <w:spacing w:line="15" w:lineRule="exact"/>
        <w:rPr>
          <w:sz w:val="24"/>
          <w:szCs w:val="24"/>
        </w:rPr>
      </w:pPr>
    </w:p>
    <w:p w:rsidR="0058252A" w:rsidRPr="00D2554E" w:rsidRDefault="00EA24B1" w:rsidP="00D2554E">
      <w:pPr>
        <w:spacing w:line="236" w:lineRule="auto"/>
        <w:ind w:right="20" w:firstLine="283"/>
        <w:jc w:val="both"/>
        <w:rPr>
          <w:sz w:val="24"/>
          <w:szCs w:val="24"/>
        </w:rPr>
      </w:pPr>
      <w:r w:rsidRPr="00D2554E">
        <w:rPr>
          <w:rFonts w:eastAsia="Times New Roman"/>
          <w:sz w:val="24"/>
          <w:szCs w:val="24"/>
        </w:rPr>
        <w:t>– 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58252A" w:rsidRPr="00D2554E" w:rsidRDefault="0058252A" w:rsidP="00D2554E">
      <w:pPr>
        <w:spacing w:line="20" w:lineRule="exact"/>
        <w:rPr>
          <w:sz w:val="24"/>
          <w:szCs w:val="24"/>
        </w:rPr>
      </w:pPr>
    </w:p>
    <w:p w:rsidR="0058252A" w:rsidRPr="00D2554E" w:rsidRDefault="00EA24B1" w:rsidP="00D2554E">
      <w:pPr>
        <w:spacing w:line="239" w:lineRule="auto"/>
        <w:ind w:right="20" w:firstLine="711"/>
        <w:jc w:val="both"/>
        <w:rPr>
          <w:sz w:val="24"/>
          <w:szCs w:val="24"/>
        </w:rPr>
      </w:pPr>
      <w:r w:rsidRPr="00D2554E">
        <w:rPr>
          <w:rFonts w:eastAsia="Times New Roman"/>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w:t>
      </w:r>
    </w:p>
    <w:p w:rsidR="0058252A" w:rsidRPr="00D2554E" w:rsidRDefault="0058252A" w:rsidP="00D2554E">
      <w:pPr>
        <w:spacing w:line="2" w:lineRule="exact"/>
        <w:rPr>
          <w:sz w:val="24"/>
          <w:szCs w:val="24"/>
        </w:rPr>
      </w:pPr>
    </w:p>
    <w:p w:rsidR="0058252A" w:rsidRPr="00D2554E" w:rsidRDefault="00EA24B1" w:rsidP="00CD492E">
      <w:pPr>
        <w:numPr>
          <w:ilvl w:val="0"/>
          <w:numId w:val="3"/>
        </w:numPr>
        <w:tabs>
          <w:tab w:val="left" w:pos="224"/>
        </w:tabs>
        <w:ind w:hanging="224"/>
        <w:rPr>
          <w:rFonts w:eastAsia="Times New Roman"/>
          <w:sz w:val="24"/>
          <w:szCs w:val="24"/>
        </w:rPr>
      </w:pPr>
      <w:r w:rsidRPr="00D2554E">
        <w:rPr>
          <w:rFonts w:eastAsia="Times New Roman"/>
          <w:sz w:val="24"/>
          <w:szCs w:val="24"/>
        </w:rPr>
        <w:t>определение своего места во взрослом мире.</w:t>
      </w:r>
    </w:p>
    <w:p w:rsidR="0058252A" w:rsidRPr="00D2554E" w:rsidRDefault="00EA24B1" w:rsidP="00D2554E">
      <w:pPr>
        <w:tabs>
          <w:tab w:val="left" w:pos="2023"/>
          <w:tab w:val="left" w:pos="4183"/>
          <w:tab w:val="left" w:pos="5663"/>
          <w:tab w:val="left" w:pos="7403"/>
          <w:tab w:val="left" w:pos="7723"/>
          <w:tab w:val="left" w:pos="8743"/>
        </w:tabs>
        <w:rPr>
          <w:sz w:val="24"/>
          <w:szCs w:val="24"/>
        </w:rPr>
      </w:pPr>
      <w:r w:rsidRPr="00D2554E">
        <w:rPr>
          <w:rFonts w:eastAsia="Times New Roman"/>
          <w:sz w:val="24"/>
          <w:szCs w:val="24"/>
        </w:rPr>
        <w:t>Основная</w:t>
      </w:r>
      <w:r w:rsidRPr="00D2554E">
        <w:rPr>
          <w:rFonts w:eastAsia="Times New Roman"/>
          <w:sz w:val="24"/>
          <w:szCs w:val="24"/>
        </w:rPr>
        <w:tab/>
        <w:t>образовательная</w:t>
      </w:r>
      <w:r w:rsidRPr="00D2554E">
        <w:rPr>
          <w:rFonts w:eastAsia="Times New Roman"/>
          <w:sz w:val="24"/>
          <w:szCs w:val="24"/>
        </w:rPr>
        <w:tab/>
        <w:t>программа</w:t>
      </w:r>
      <w:r w:rsidRPr="00D2554E">
        <w:rPr>
          <w:rFonts w:eastAsia="Times New Roman"/>
          <w:sz w:val="24"/>
          <w:szCs w:val="24"/>
        </w:rPr>
        <w:tab/>
        <w:t>формируется</w:t>
      </w:r>
      <w:r w:rsidRPr="00D2554E">
        <w:rPr>
          <w:rFonts w:eastAsia="Times New Roman"/>
          <w:sz w:val="24"/>
          <w:szCs w:val="24"/>
        </w:rPr>
        <w:tab/>
        <w:t>с</w:t>
      </w:r>
      <w:r w:rsidRPr="00D2554E">
        <w:rPr>
          <w:rFonts w:eastAsia="Times New Roman"/>
          <w:sz w:val="24"/>
          <w:szCs w:val="24"/>
        </w:rPr>
        <w:tab/>
        <w:t>учетом</w:t>
      </w:r>
      <w:r w:rsidRPr="00D2554E">
        <w:rPr>
          <w:sz w:val="24"/>
          <w:szCs w:val="24"/>
        </w:rPr>
        <w:tab/>
      </w:r>
      <w:r w:rsidRPr="00D2554E">
        <w:rPr>
          <w:rFonts w:eastAsia="Times New Roman"/>
          <w:sz w:val="24"/>
          <w:szCs w:val="24"/>
        </w:rPr>
        <w:t>принципа</w:t>
      </w:r>
    </w:p>
    <w:p w:rsidR="0058252A" w:rsidRPr="00D2554E" w:rsidRDefault="0058252A" w:rsidP="00D2554E">
      <w:pPr>
        <w:spacing w:line="20" w:lineRule="exact"/>
        <w:rPr>
          <w:sz w:val="24"/>
          <w:szCs w:val="24"/>
        </w:rPr>
      </w:pPr>
    </w:p>
    <w:p w:rsidR="0058252A" w:rsidRPr="00D2554E" w:rsidRDefault="00EA24B1" w:rsidP="00D2554E">
      <w:pPr>
        <w:spacing w:line="237" w:lineRule="auto"/>
        <w:ind w:right="20"/>
        <w:jc w:val="both"/>
        <w:rPr>
          <w:sz w:val="24"/>
          <w:szCs w:val="24"/>
        </w:rPr>
      </w:pPr>
      <w:r w:rsidRPr="00D2554E">
        <w:rPr>
          <w:rFonts w:eastAsia="Times New Roman"/>
          <w:sz w:val="24"/>
          <w:szCs w:val="24"/>
        </w:rPr>
        <w:t>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58252A" w:rsidRPr="00D2554E" w:rsidRDefault="00EA24B1" w:rsidP="00D2554E">
      <w:pPr>
        <w:spacing w:line="234" w:lineRule="auto"/>
        <w:ind w:right="20" w:firstLine="709"/>
        <w:jc w:val="both"/>
        <w:rPr>
          <w:sz w:val="24"/>
          <w:szCs w:val="24"/>
        </w:rPr>
      </w:pPr>
      <w:r w:rsidRPr="00D2554E">
        <w:rPr>
          <w:rFonts w:eastAsia="Times New Roman"/>
          <w:sz w:val="24"/>
          <w:szCs w:val="24"/>
        </w:rPr>
        <w:t>Основная образовательная программа формируется в соответствии с требованиями ФГОС СОО и с учетом индивидуальных особенностей,</w:t>
      </w:r>
    </w:p>
    <w:p w:rsidR="0058252A" w:rsidRPr="00D2554E" w:rsidRDefault="0058252A" w:rsidP="00D2554E">
      <w:pPr>
        <w:spacing w:line="15" w:lineRule="exact"/>
        <w:rPr>
          <w:sz w:val="24"/>
          <w:szCs w:val="24"/>
        </w:rPr>
      </w:pPr>
    </w:p>
    <w:p w:rsidR="0058252A" w:rsidRPr="00D2554E" w:rsidRDefault="00EA24B1" w:rsidP="00D2554E">
      <w:pPr>
        <w:spacing w:line="238" w:lineRule="auto"/>
        <w:ind w:right="20"/>
        <w:jc w:val="both"/>
        <w:rPr>
          <w:sz w:val="24"/>
          <w:szCs w:val="24"/>
        </w:rPr>
      </w:pPr>
      <w:r w:rsidRPr="00D2554E">
        <w:rPr>
          <w:rFonts w:eastAsia="Times New Roman"/>
          <w:sz w:val="24"/>
          <w:szCs w:val="24"/>
        </w:rPr>
        <w:t>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58252A" w:rsidRPr="00D2554E" w:rsidRDefault="0058252A" w:rsidP="00D2554E">
      <w:pPr>
        <w:spacing w:line="348" w:lineRule="exact"/>
        <w:rPr>
          <w:sz w:val="24"/>
          <w:szCs w:val="24"/>
        </w:rPr>
      </w:pPr>
    </w:p>
    <w:p w:rsidR="00A70079" w:rsidRPr="00D2554E" w:rsidRDefault="00EA24B1" w:rsidP="00D2554E">
      <w:pPr>
        <w:spacing w:line="232" w:lineRule="auto"/>
        <w:ind w:right="20"/>
        <w:rPr>
          <w:rFonts w:eastAsia="Times New Roman"/>
          <w:b/>
          <w:bCs/>
          <w:sz w:val="24"/>
          <w:szCs w:val="24"/>
        </w:rPr>
      </w:pPr>
      <w:r w:rsidRPr="00D2554E">
        <w:rPr>
          <w:rFonts w:eastAsia="Times New Roman"/>
          <w:b/>
          <w:bCs/>
          <w:sz w:val="24"/>
          <w:szCs w:val="24"/>
        </w:rPr>
        <w:t xml:space="preserve">Общая характеристика основной образовательной программы </w:t>
      </w:r>
    </w:p>
    <w:p w:rsidR="0058252A" w:rsidRPr="00D2554E" w:rsidRDefault="00EA24B1" w:rsidP="00D2554E">
      <w:pPr>
        <w:spacing w:line="232" w:lineRule="auto"/>
        <w:ind w:right="20" w:firstLine="704"/>
        <w:rPr>
          <w:sz w:val="24"/>
          <w:szCs w:val="24"/>
        </w:rPr>
      </w:pPr>
      <w:r w:rsidRPr="00D2554E">
        <w:rPr>
          <w:rFonts w:eastAsia="Times New Roman"/>
          <w:sz w:val="24"/>
          <w:szCs w:val="24"/>
        </w:rPr>
        <w:t>Основная образовательная программа среднего общего образованияразработана на основе ФГОС СОО, Конституции Российской Федерации, Конвенции ООН о правах ребенка, учитывает региональные, национальныенаправления,обеспечивает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58252A" w:rsidRPr="00D2554E" w:rsidRDefault="0058252A" w:rsidP="00D2554E">
      <w:pPr>
        <w:spacing w:line="21" w:lineRule="exact"/>
        <w:rPr>
          <w:sz w:val="24"/>
          <w:szCs w:val="24"/>
        </w:rPr>
      </w:pPr>
    </w:p>
    <w:p w:rsidR="0058252A" w:rsidRPr="00D2554E" w:rsidRDefault="00EA24B1" w:rsidP="00D2554E">
      <w:pPr>
        <w:spacing w:line="234" w:lineRule="auto"/>
        <w:ind w:right="20" w:firstLine="711"/>
        <w:jc w:val="both"/>
        <w:rPr>
          <w:sz w:val="24"/>
          <w:szCs w:val="24"/>
        </w:rPr>
      </w:pPr>
      <w:r w:rsidRPr="00D2554E">
        <w:rPr>
          <w:rFonts w:eastAsia="Times New Roman"/>
          <w:sz w:val="24"/>
          <w:szCs w:val="24"/>
        </w:rPr>
        <w:t>Программа содержит три раздела: целевой, содержательный и организационный.</w:t>
      </w:r>
    </w:p>
    <w:p w:rsidR="0058252A" w:rsidRPr="00D2554E" w:rsidRDefault="0058252A" w:rsidP="00D2554E">
      <w:pPr>
        <w:spacing w:line="15" w:lineRule="exact"/>
        <w:rPr>
          <w:sz w:val="24"/>
          <w:szCs w:val="24"/>
        </w:rPr>
      </w:pPr>
    </w:p>
    <w:p w:rsidR="0058252A" w:rsidRPr="00D2554E" w:rsidRDefault="00EA24B1" w:rsidP="00D2554E">
      <w:pPr>
        <w:spacing w:line="237" w:lineRule="auto"/>
        <w:ind w:right="20" w:firstLine="711"/>
        <w:jc w:val="both"/>
        <w:rPr>
          <w:sz w:val="24"/>
          <w:szCs w:val="24"/>
        </w:rPr>
      </w:pPr>
      <w:r w:rsidRPr="00D2554E">
        <w:rPr>
          <w:rFonts w:eastAsia="Times New Roman"/>
          <w:sz w:val="24"/>
          <w:szCs w:val="24"/>
        </w:rP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58252A" w:rsidRPr="00D2554E" w:rsidRDefault="0058252A" w:rsidP="00D2554E">
      <w:pPr>
        <w:spacing w:line="19" w:lineRule="exact"/>
        <w:rPr>
          <w:sz w:val="24"/>
          <w:szCs w:val="24"/>
        </w:rPr>
      </w:pPr>
    </w:p>
    <w:p w:rsidR="0058252A" w:rsidRPr="00D2554E" w:rsidRDefault="00EA24B1" w:rsidP="00CD492E">
      <w:pPr>
        <w:numPr>
          <w:ilvl w:val="0"/>
          <w:numId w:val="4"/>
        </w:numPr>
        <w:tabs>
          <w:tab w:val="left" w:pos="1132"/>
        </w:tabs>
        <w:spacing w:line="237" w:lineRule="auto"/>
        <w:ind w:right="20" w:firstLine="707"/>
        <w:jc w:val="both"/>
        <w:rPr>
          <w:rFonts w:eastAsia="Times New Roman"/>
          <w:sz w:val="24"/>
          <w:szCs w:val="24"/>
        </w:rPr>
      </w:pPr>
      <w:r w:rsidRPr="00D2554E">
        <w:rPr>
          <w:rFonts w:eastAsia="Times New Roman"/>
          <w:sz w:val="24"/>
          <w:szCs w:val="24"/>
        </w:rPr>
        <w:lastRenderedPageBreak/>
        <w:t>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58252A" w:rsidRPr="00D2554E" w:rsidRDefault="0058252A" w:rsidP="00D2554E">
      <w:pPr>
        <w:spacing w:line="20" w:lineRule="exact"/>
        <w:rPr>
          <w:rFonts w:eastAsia="Times New Roman"/>
          <w:sz w:val="24"/>
          <w:szCs w:val="24"/>
        </w:rPr>
      </w:pPr>
    </w:p>
    <w:p w:rsidR="0058252A" w:rsidRPr="00D2554E" w:rsidRDefault="00EA24B1" w:rsidP="00D2554E">
      <w:pPr>
        <w:spacing w:line="235" w:lineRule="auto"/>
        <w:ind w:right="20" w:firstLine="706"/>
        <w:jc w:val="both"/>
        <w:rPr>
          <w:rFonts w:eastAsia="Times New Roman"/>
          <w:sz w:val="24"/>
          <w:szCs w:val="24"/>
        </w:rPr>
      </w:pPr>
      <w:r w:rsidRPr="00D2554E">
        <w:rPr>
          <w:rFonts w:eastAsia="Times New Roman"/>
          <w:sz w:val="24"/>
          <w:szCs w:val="24"/>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w:t>
      </w:r>
    </w:p>
    <w:p w:rsidR="0058252A" w:rsidRPr="00D2554E" w:rsidRDefault="0058252A" w:rsidP="00D2554E">
      <w:pPr>
        <w:spacing w:line="19" w:lineRule="exact"/>
        <w:rPr>
          <w:rFonts w:eastAsia="Times New Roman"/>
          <w:sz w:val="24"/>
          <w:szCs w:val="24"/>
        </w:rPr>
      </w:pPr>
    </w:p>
    <w:p w:rsidR="0058252A" w:rsidRPr="0096602F" w:rsidRDefault="00EA24B1" w:rsidP="0096602F">
      <w:pPr>
        <w:spacing w:line="234" w:lineRule="auto"/>
        <w:jc w:val="both"/>
        <w:rPr>
          <w:rFonts w:eastAsia="Times New Roman"/>
          <w:sz w:val="24"/>
          <w:szCs w:val="24"/>
        </w:rPr>
      </w:pPr>
      <w:r w:rsidRPr="00D2554E">
        <w:rPr>
          <w:rFonts w:eastAsia="Times New Roman"/>
          <w:sz w:val="24"/>
          <w:szCs w:val="24"/>
        </w:rPr>
        <w:t>обеспечивающих изучение учебных предметов всех предметных областей основной образовательной программы среднего общего образования набазовом или углубленном уровнях (профильное обучение) основной образовательной программы среднего общего образования</w:t>
      </w:r>
    </w:p>
    <w:p w:rsidR="0058252A" w:rsidRPr="00D2554E" w:rsidRDefault="0058252A" w:rsidP="00D2554E">
      <w:pPr>
        <w:spacing w:line="331" w:lineRule="exact"/>
        <w:rPr>
          <w:sz w:val="24"/>
          <w:szCs w:val="24"/>
        </w:rPr>
      </w:pPr>
    </w:p>
    <w:p w:rsidR="0058252A" w:rsidRPr="00D2554E" w:rsidRDefault="00EA24B1" w:rsidP="00D2554E">
      <w:pPr>
        <w:rPr>
          <w:sz w:val="24"/>
          <w:szCs w:val="24"/>
        </w:rPr>
      </w:pPr>
      <w:r w:rsidRPr="00D2554E">
        <w:rPr>
          <w:rFonts w:eastAsia="Times New Roman"/>
          <w:b/>
          <w:bCs/>
          <w:sz w:val="24"/>
          <w:szCs w:val="24"/>
        </w:rPr>
        <w:t>Общие подходы к организации внеурочной деятельности</w:t>
      </w:r>
    </w:p>
    <w:p w:rsidR="0058252A" w:rsidRPr="00D2554E" w:rsidRDefault="0058252A" w:rsidP="00D2554E">
      <w:pPr>
        <w:spacing w:line="11"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58252A" w:rsidRPr="00D2554E" w:rsidRDefault="0058252A" w:rsidP="00D2554E">
      <w:pPr>
        <w:spacing w:line="17" w:lineRule="exact"/>
        <w:rPr>
          <w:sz w:val="24"/>
          <w:szCs w:val="24"/>
        </w:rPr>
      </w:pPr>
    </w:p>
    <w:p w:rsidR="0058252A" w:rsidRPr="00D2554E" w:rsidRDefault="00EA24B1" w:rsidP="00D2554E">
      <w:pPr>
        <w:spacing w:line="235" w:lineRule="auto"/>
        <w:ind w:right="20" w:firstLine="711"/>
        <w:jc w:val="both"/>
        <w:rPr>
          <w:sz w:val="24"/>
          <w:szCs w:val="24"/>
        </w:rPr>
      </w:pPr>
      <w:r w:rsidRPr="00D2554E">
        <w:rPr>
          <w:rFonts w:eastAsia="Times New Roman"/>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58252A" w:rsidRPr="00D2554E" w:rsidRDefault="0058252A" w:rsidP="00D2554E">
      <w:pPr>
        <w:spacing w:line="24" w:lineRule="exact"/>
        <w:rPr>
          <w:sz w:val="24"/>
          <w:szCs w:val="24"/>
        </w:rPr>
      </w:pPr>
    </w:p>
    <w:p w:rsidR="0058252A" w:rsidRPr="00D2554E" w:rsidRDefault="00EA24B1" w:rsidP="00D2554E">
      <w:pPr>
        <w:spacing w:line="234" w:lineRule="auto"/>
        <w:ind w:right="20" w:firstLine="711"/>
        <w:jc w:val="both"/>
        <w:rPr>
          <w:sz w:val="24"/>
          <w:szCs w:val="24"/>
        </w:rPr>
      </w:pPr>
      <w:r w:rsidRPr="00D2554E">
        <w:rPr>
          <w:rFonts w:eastAsia="Times New Roman"/>
          <w:sz w:val="24"/>
          <w:szCs w:val="24"/>
        </w:rPr>
        <w:t>Вариативность содержания внеурочной деятельности определяется профилями обучения (естественно-научный, гуманитарный, социально-экономический, технологический, универсальный). Вариативность в распределении часов на отдельные элементы внеурочной деятельности определяется с учетом особенностей образовательных организаций.</w:t>
      </w:r>
    </w:p>
    <w:p w:rsidR="0058252A" w:rsidRPr="00D2554E" w:rsidRDefault="0058252A" w:rsidP="00D2554E">
      <w:pPr>
        <w:spacing w:line="351" w:lineRule="exact"/>
        <w:rPr>
          <w:sz w:val="24"/>
          <w:szCs w:val="24"/>
        </w:rPr>
      </w:pPr>
    </w:p>
    <w:p w:rsidR="0058252A" w:rsidRPr="00D2554E" w:rsidRDefault="00EA24B1" w:rsidP="00D2554E">
      <w:pPr>
        <w:spacing w:line="234" w:lineRule="auto"/>
        <w:ind w:right="80" w:firstLine="705"/>
        <w:rPr>
          <w:sz w:val="24"/>
          <w:szCs w:val="24"/>
        </w:rPr>
      </w:pPr>
      <w:r w:rsidRPr="00D2554E">
        <w:rPr>
          <w:rFonts w:eastAsia="Times New Roman"/>
          <w:b/>
          <w:bCs/>
          <w:sz w:val="24"/>
          <w:szCs w:val="24"/>
        </w:rPr>
        <w:t>Планируемые результаты освоения обучающимися основной образовательной программы среднего общего образования</w:t>
      </w:r>
    </w:p>
    <w:p w:rsidR="0058252A" w:rsidRPr="00D2554E" w:rsidRDefault="0058252A" w:rsidP="00D2554E">
      <w:pPr>
        <w:spacing w:line="337" w:lineRule="exact"/>
        <w:rPr>
          <w:sz w:val="24"/>
          <w:szCs w:val="24"/>
        </w:rPr>
      </w:pPr>
    </w:p>
    <w:p w:rsidR="0058252A" w:rsidRPr="00D2554E" w:rsidRDefault="00EA24B1" w:rsidP="00D2554E">
      <w:pPr>
        <w:spacing w:line="234" w:lineRule="auto"/>
        <w:ind w:right="40"/>
        <w:rPr>
          <w:sz w:val="24"/>
          <w:szCs w:val="24"/>
        </w:rPr>
      </w:pPr>
      <w:r w:rsidRPr="00D2554E">
        <w:rPr>
          <w:rFonts w:eastAsia="Times New Roman"/>
          <w:b/>
          <w:bCs/>
          <w:sz w:val="24"/>
          <w:szCs w:val="24"/>
        </w:rPr>
        <w:t>Планируемые личностные результаты освоения ООП Личностные результаты в сфере отношений обучающихся к себе, ксвоему здоровью, к познанию себя:</w:t>
      </w:r>
    </w:p>
    <w:p w:rsidR="0058252A" w:rsidRPr="00D2554E" w:rsidRDefault="0058252A" w:rsidP="00D2554E">
      <w:pPr>
        <w:spacing w:line="16" w:lineRule="exact"/>
        <w:rPr>
          <w:sz w:val="24"/>
          <w:szCs w:val="24"/>
        </w:rPr>
      </w:pPr>
    </w:p>
    <w:p w:rsidR="0058252A" w:rsidRPr="00D2554E" w:rsidRDefault="00EA24B1" w:rsidP="00D2554E">
      <w:pPr>
        <w:spacing w:line="236" w:lineRule="auto"/>
        <w:ind w:right="20" w:firstLine="283"/>
        <w:jc w:val="both"/>
        <w:rPr>
          <w:sz w:val="24"/>
          <w:szCs w:val="24"/>
        </w:rPr>
      </w:pPr>
      <w:r w:rsidRPr="00D2554E">
        <w:rPr>
          <w:rFonts w:eastAsia="Times New Roman"/>
          <w:sz w:val="24"/>
          <w:szCs w:val="24"/>
        </w:rP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58252A" w:rsidRPr="00D2554E" w:rsidRDefault="0058252A" w:rsidP="00D2554E">
      <w:pPr>
        <w:spacing w:line="20" w:lineRule="exact"/>
        <w:rPr>
          <w:sz w:val="24"/>
          <w:szCs w:val="24"/>
        </w:rPr>
      </w:pPr>
    </w:p>
    <w:p w:rsidR="0058252A" w:rsidRPr="00D2554E" w:rsidRDefault="00EA24B1" w:rsidP="00D2554E">
      <w:pPr>
        <w:spacing w:line="234" w:lineRule="auto"/>
        <w:ind w:right="20" w:firstLine="283"/>
        <w:rPr>
          <w:sz w:val="24"/>
          <w:szCs w:val="24"/>
        </w:rPr>
      </w:pPr>
      <w:r w:rsidRPr="00D2554E">
        <w:rPr>
          <w:rFonts w:eastAsia="Times New Roman"/>
          <w:sz w:val="24"/>
          <w:szCs w:val="24"/>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58252A" w:rsidRPr="00D2554E" w:rsidRDefault="0058252A" w:rsidP="00D2554E">
      <w:pPr>
        <w:spacing w:line="15" w:lineRule="exact"/>
        <w:rPr>
          <w:sz w:val="24"/>
          <w:szCs w:val="24"/>
        </w:rPr>
      </w:pPr>
    </w:p>
    <w:p w:rsidR="0058252A" w:rsidRPr="00D2554E" w:rsidRDefault="00EA24B1" w:rsidP="00D2554E">
      <w:pPr>
        <w:spacing w:line="238" w:lineRule="auto"/>
        <w:ind w:firstLine="283"/>
        <w:jc w:val="both"/>
        <w:rPr>
          <w:sz w:val="24"/>
          <w:szCs w:val="24"/>
        </w:rPr>
      </w:pPr>
      <w:r w:rsidRPr="00D2554E">
        <w:rPr>
          <w:rFonts w:eastAsia="Times New Roman"/>
          <w:sz w:val="24"/>
          <w:szCs w:val="24"/>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58252A" w:rsidRPr="00D2554E" w:rsidRDefault="0058252A" w:rsidP="00D2554E">
      <w:pPr>
        <w:spacing w:line="1" w:lineRule="exact"/>
        <w:rPr>
          <w:sz w:val="24"/>
          <w:szCs w:val="24"/>
        </w:rPr>
      </w:pPr>
    </w:p>
    <w:p w:rsidR="0058252A" w:rsidRPr="00D2554E" w:rsidRDefault="00EA24B1" w:rsidP="00D2554E">
      <w:pPr>
        <w:rPr>
          <w:sz w:val="24"/>
          <w:szCs w:val="24"/>
        </w:rPr>
      </w:pPr>
      <w:r w:rsidRPr="00D2554E">
        <w:rPr>
          <w:rFonts w:eastAsia="Times New Roman"/>
          <w:sz w:val="24"/>
          <w:szCs w:val="24"/>
        </w:rPr>
        <w:t>–   готовность и способность обучающихся к саморазвитию и самовоспитанию</w:t>
      </w:r>
    </w:p>
    <w:p w:rsidR="0058252A" w:rsidRPr="00D2554E" w:rsidRDefault="0058252A" w:rsidP="00D2554E">
      <w:pPr>
        <w:spacing w:line="14" w:lineRule="exact"/>
        <w:rPr>
          <w:sz w:val="24"/>
          <w:szCs w:val="24"/>
        </w:rPr>
      </w:pPr>
    </w:p>
    <w:p w:rsidR="0058252A" w:rsidRPr="00D2554E" w:rsidRDefault="00EA24B1" w:rsidP="00CD492E">
      <w:pPr>
        <w:numPr>
          <w:ilvl w:val="0"/>
          <w:numId w:val="5"/>
        </w:numPr>
        <w:tabs>
          <w:tab w:val="left" w:pos="325"/>
        </w:tabs>
        <w:spacing w:line="235" w:lineRule="auto"/>
        <w:ind w:right="20" w:hanging="4"/>
        <w:jc w:val="both"/>
        <w:rPr>
          <w:rFonts w:eastAsia="Times New Roman"/>
          <w:sz w:val="24"/>
          <w:szCs w:val="24"/>
        </w:rPr>
      </w:pPr>
      <w:r w:rsidRPr="00D2554E">
        <w:rPr>
          <w:rFonts w:eastAsia="Times New Roman"/>
          <w:sz w:val="24"/>
          <w:szCs w:val="24"/>
        </w:rPr>
        <w:t>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58252A" w:rsidRPr="00D2554E" w:rsidRDefault="00EA24B1" w:rsidP="00D2554E">
      <w:pPr>
        <w:spacing w:line="234" w:lineRule="auto"/>
        <w:ind w:right="20"/>
        <w:jc w:val="both"/>
        <w:rPr>
          <w:sz w:val="24"/>
          <w:szCs w:val="24"/>
        </w:rPr>
      </w:pPr>
      <w:r w:rsidRPr="00D2554E">
        <w:rPr>
          <w:rFonts w:eastAsia="Times New Roman"/>
          <w:sz w:val="24"/>
          <w:szCs w:val="24"/>
        </w:rPr>
        <w:t>– принятие и реализация ценностей здорового и безопасного образа жизни, бережное, ответственное и компетентное отношение к собственному физическому</w:t>
      </w:r>
    </w:p>
    <w:p w:rsidR="0058252A" w:rsidRPr="00D2554E" w:rsidRDefault="00EA24B1" w:rsidP="00CD492E">
      <w:pPr>
        <w:numPr>
          <w:ilvl w:val="0"/>
          <w:numId w:val="6"/>
        </w:numPr>
        <w:tabs>
          <w:tab w:val="left" w:pos="224"/>
        </w:tabs>
        <w:ind w:hanging="224"/>
        <w:rPr>
          <w:rFonts w:eastAsia="Times New Roman"/>
          <w:sz w:val="24"/>
          <w:szCs w:val="24"/>
        </w:rPr>
      </w:pPr>
      <w:r w:rsidRPr="00D2554E">
        <w:rPr>
          <w:rFonts w:eastAsia="Times New Roman"/>
          <w:sz w:val="24"/>
          <w:szCs w:val="24"/>
        </w:rPr>
        <w:t>психологическому здоровью;</w:t>
      </w:r>
    </w:p>
    <w:p w:rsidR="0058252A" w:rsidRPr="00D2554E" w:rsidRDefault="0058252A" w:rsidP="00D2554E">
      <w:pPr>
        <w:spacing w:line="4"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sz w:val="24"/>
          <w:szCs w:val="24"/>
        </w:rPr>
        <w:t>–   неприятие вредных привычек: курения, употребления алкоголя, наркотиков.</w:t>
      </w:r>
    </w:p>
    <w:p w:rsidR="0058252A" w:rsidRPr="00D2554E" w:rsidRDefault="0058252A" w:rsidP="00D2554E">
      <w:pPr>
        <w:spacing w:line="10" w:lineRule="exact"/>
        <w:rPr>
          <w:sz w:val="24"/>
          <w:szCs w:val="24"/>
        </w:rPr>
      </w:pPr>
    </w:p>
    <w:p w:rsidR="0058252A" w:rsidRPr="00D2554E" w:rsidRDefault="00EA24B1" w:rsidP="00D2554E">
      <w:pPr>
        <w:rPr>
          <w:sz w:val="24"/>
          <w:szCs w:val="24"/>
        </w:rPr>
      </w:pPr>
      <w:r w:rsidRPr="00D2554E">
        <w:rPr>
          <w:rFonts w:eastAsia="Times New Roman"/>
          <w:b/>
          <w:bCs/>
          <w:sz w:val="24"/>
          <w:szCs w:val="24"/>
        </w:rPr>
        <w:t>Личностные результаты в сфере отношений обучающихся к России как</w:t>
      </w:r>
    </w:p>
    <w:p w:rsidR="0058252A" w:rsidRPr="00D2554E" w:rsidRDefault="00EA24B1" w:rsidP="00CD492E">
      <w:pPr>
        <w:numPr>
          <w:ilvl w:val="0"/>
          <w:numId w:val="7"/>
        </w:numPr>
        <w:tabs>
          <w:tab w:val="left" w:pos="224"/>
        </w:tabs>
        <w:ind w:hanging="224"/>
        <w:rPr>
          <w:rFonts w:eastAsia="Times New Roman"/>
          <w:b/>
          <w:bCs/>
          <w:sz w:val="24"/>
          <w:szCs w:val="24"/>
        </w:rPr>
      </w:pPr>
      <w:r w:rsidRPr="00D2554E">
        <w:rPr>
          <w:rFonts w:eastAsia="Times New Roman"/>
          <w:b/>
          <w:bCs/>
          <w:sz w:val="24"/>
          <w:szCs w:val="24"/>
        </w:rPr>
        <w:t>Родине (Отечеству):</w:t>
      </w:r>
    </w:p>
    <w:p w:rsidR="0058252A" w:rsidRPr="00D2554E" w:rsidRDefault="0058252A" w:rsidP="00D2554E">
      <w:pPr>
        <w:spacing w:line="10" w:lineRule="exact"/>
        <w:rPr>
          <w:rFonts w:eastAsia="Times New Roman"/>
          <w:b/>
          <w:bCs/>
          <w:sz w:val="24"/>
          <w:szCs w:val="24"/>
        </w:rPr>
      </w:pPr>
    </w:p>
    <w:p w:rsidR="0058252A" w:rsidRPr="00D2554E" w:rsidRDefault="00EA24B1" w:rsidP="00D2554E">
      <w:pPr>
        <w:spacing w:line="236" w:lineRule="auto"/>
        <w:ind w:right="20" w:firstLine="283"/>
        <w:jc w:val="both"/>
        <w:rPr>
          <w:rFonts w:eastAsia="Times New Roman"/>
          <w:b/>
          <w:bCs/>
          <w:sz w:val="24"/>
          <w:szCs w:val="24"/>
        </w:rPr>
      </w:pPr>
      <w:r w:rsidRPr="00D2554E">
        <w:rPr>
          <w:rFonts w:eastAsia="Times New Roman"/>
          <w:sz w:val="24"/>
          <w:szCs w:val="24"/>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58252A" w:rsidRPr="00D2554E" w:rsidRDefault="0058252A" w:rsidP="00D2554E">
      <w:pPr>
        <w:spacing w:line="20" w:lineRule="exact"/>
        <w:rPr>
          <w:rFonts w:eastAsia="Times New Roman"/>
          <w:b/>
          <w:bCs/>
          <w:sz w:val="24"/>
          <w:szCs w:val="24"/>
        </w:rPr>
      </w:pPr>
    </w:p>
    <w:p w:rsidR="0058252A" w:rsidRPr="00D2554E" w:rsidRDefault="00EA24B1" w:rsidP="00D2554E">
      <w:pPr>
        <w:spacing w:line="235" w:lineRule="auto"/>
        <w:ind w:right="20" w:firstLine="283"/>
        <w:jc w:val="both"/>
        <w:rPr>
          <w:rFonts w:eastAsia="Times New Roman"/>
          <w:b/>
          <w:bCs/>
          <w:sz w:val="24"/>
          <w:szCs w:val="24"/>
        </w:rPr>
      </w:pPr>
      <w:r w:rsidRPr="00D2554E">
        <w:rPr>
          <w:rFonts w:eastAsia="Times New Roman"/>
          <w:sz w:val="24"/>
          <w:szCs w:val="24"/>
        </w:rPr>
        <w:lastRenderedPageBreak/>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58252A" w:rsidRPr="00D2554E" w:rsidRDefault="0058252A" w:rsidP="00D2554E">
      <w:pPr>
        <w:spacing w:line="23" w:lineRule="exact"/>
        <w:rPr>
          <w:rFonts w:eastAsia="Times New Roman"/>
          <w:b/>
          <w:bCs/>
          <w:sz w:val="24"/>
          <w:szCs w:val="24"/>
        </w:rPr>
      </w:pPr>
    </w:p>
    <w:p w:rsidR="0058252A" w:rsidRPr="00D2554E" w:rsidRDefault="00EA24B1" w:rsidP="00D2554E">
      <w:pPr>
        <w:spacing w:line="236" w:lineRule="auto"/>
        <w:ind w:firstLine="283"/>
        <w:jc w:val="both"/>
        <w:rPr>
          <w:rFonts w:eastAsia="Times New Roman"/>
          <w:b/>
          <w:bCs/>
          <w:sz w:val="24"/>
          <w:szCs w:val="24"/>
        </w:rPr>
      </w:pPr>
      <w:r w:rsidRPr="00D2554E">
        <w:rPr>
          <w:rFonts w:eastAsia="Times New Roman"/>
          <w:sz w:val="24"/>
          <w:szCs w:val="24"/>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58252A" w:rsidRPr="00D2554E" w:rsidRDefault="0058252A" w:rsidP="00D2554E">
      <w:pPr>
        <w:spacing w:line="15" w:lineRule="exact"/>
        <w:rPr>
          <w:rFonts w:eastAsia="Times New Roman"/>
          <w:b/>
          <w:bCs/>
          <w:sz w:val="24"/>
          <w:szCs w:val="24"/>
        </w:rPr>
      </w:pPr>
    </w:p>
    <w:p w:rsidR="0058252A" w:rsidRPr="00D2554E" w:rsidRDefault="00EA24B1" w:rsidP="00D2554E">
      <w:pPr>
        <w:spacing w:line="234" w:lineRule="auto"/>
        <w:ind w:right="20" w:firstLine="283"/>
        <w:rPr>
          <w:rFonts w:eastAsia="Times New Roman"/>
          <w:b/>
          <w:bCs/>
          <w:sz w:val="24"/>
          <w:szCs w:val="24"/>
        </w:rPr>
      </w:pPr>
      <w:r w:rsidRPr="00D2554E">
        <w:rPr>
          <w:rFonts w:eastAsia="Times New Roman"/>
          <w:sz w:val="24"/>
          <w:szCs w:val="24"/>
        </w:rPr>
        <w:t>– воспитание уважения к культуре, языкам, традициям и обычаям народов, проживающих в Российской Федерации.</w:t>
      </w:r>
    </w:p>
    <w:p w:rsidR="0058252A" w:rsidRPr="00D2554E" w:rsidRDefault="0058252A" w:rsidP="00D2554E">
      <w:pPr>
        <w:spacing w:line="24" w:lineRule="exact"/>
        <w:rPr>
          <w:rFonts w:eastAsia="Times New Roman"/>
          <w:b/>
          <w:bCs/>
          <w:sz w:val="24"/>
          <w:szCs w:val="24"/>
        </w:rPr>
      </w:pPr>
    </w:p>
    <w:p w:rsidR="0058252A" w:rsidRPr="00D2554E" w:rsidRDefault="00EA24B1" w:rsidP="00D2554E">
      <w:pPr>
        <w:spacing w:line="234" w:lineRule="auto"/>
        <w:ind w:right="40" w:firstLine="711"/>
        <w:rPr>
          <w:rFonts w:eastAsia="Times New Roman"/>
          <w:b/>
          <w:bCs/>
          <w:sz w:val="24"/>
          <w:szCs w:val="24"/>
        </w:rPr>
      </w:pPr>
      <w:r w:rsidRPr="00D2554E">
        <w:rPr>
          <w:rFonts w:eastAsia="Times New Roman"/>
          <w:b/>
          <w:bCs/>
          <w:sz w:val="24"/>
          <w:szCs w:val="24"/>
        </w:rPr>
        <w:t>Личностные результаты в сфере отношений обучающихся к закону, государству и к гражданскому обществу:</w:t>
      </w:r>
    </w:p>
    <w:p w:rsidR="0058252A" w:rsidRPr="00D2554E" w:rsidRDefault="0058252A" w:rsidP="00D2554E">
      <w:pPr>
        <w:spacing w:line="10" w:lineRule="exact"/>
        <w:rPr>
          <w:rFonts w:eastAsia="Times New Roman"/>
          <w:b/>
          <w:bCs/>
          <w:sz w:val="24"/>
          <w:szCs w:val="24"/>
        </w:rPr>
      </w:pPr>
    </w:p>
    <w:p w:rsidR="0058252A" w:rsidRPr="00D2554E" w:rsidRDefault="00EA24B1" w:rsidP="00D2554E">
      <w:pPr>
        <w:spacing w:line="237" w:lineRule="auto"/>
        <w:ind w:right="20" w:firstLine="283"/>
        <w:jc w:val="both"/>
        <w:rPr>
          <w:rFonts w:eastAsia="Times New Roman"/>
          <w:b/>
          <w:bCs/>
          <w:sz w:val="24"/>
          <w:szCs w:val="24"/>
        </w:rPr>
      </w:pPr>
      <w:r w:rsidRPr="00D2554E">
        <w:rPr>
          <w:rFonts w:eastAsia="Times New Roman"/>
          <w:sz w:val="24"/>
          <w:szCs w:val="24"/>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58252A" w:rsidRPr="00D2554E" w:rsidRDefault="0058252A" w:rsidP="00D2554E">
      <w:pPr>
        <w:spacing w:line="23" w:lineRule="exact"/>
        <w:rPr>
          <w:rFonts w:eastAsia="Times New Roman"/>
          <w:b/>
          <w:bCs/>
          <w:sz w:val="24"/>
          <w:szCs w:val="24"/>
        </w:rPr>
      </w:pPr>
    </w:p>
    <w:p w:rsidR="0058252A" w:rsidRPr="00D2554E" w:rsidRDefault="00EA24B1" w:rsidP="00D2554E">
      <w:pPr>
        <w:spacing w:line="237" w:lineRule="auto"/>
        <w:ind w:right="20" w:firstLine="283"/>
        <w:jc w:val="both"/>
        <w:rPr>
          <w:rFonts w:eastAsia="Times New Roman"/>
          <w:b/>
          <w:bCs/>
          <w:sz w:val="24"/>
          <w:szCs w:val="24"/>
        </w:rPr>
      </w:pPr>
      <w:r w:rsidRPr="00D2554E">
        <w:rPr>
          <w:rFonts w:eastAsia="Times New Roman"/>
          <w:sz w:val="24"/>
          <w:szCs w:val="24"/>
        </w:rPr>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58252A" w:rsidRPr="00D2554E" w:rsidRDefault="0058252A" w:rsidP="00D2554E">
      <w:pPr>
        <w:spacing w:line="22" w:lineRule="exact"/>
        <w:rPr>
          <w:rFonts w:eastAsia="Times New Roman"/>
          <w:b/>
          <w:bCs/>
          <w:sz w:val="24"/>
          <w:szCs w:val="24"/>
        </w:rPr>
      </w:pPr>
    </w:p>
    <w:p w:rsidR="0058252A" w:rsidRPr="00D2554E" w:rsidRDefault="00EA24B1" w:rsidP="00D2554E">
      <w:pPr>
        <w:spacing w:line="235" w:lineRule="auto"/>
        <w:ind w:right="20" w:firstLine="283"/>
        <w:jc w:val="both"/>
        <w:rPr>
          <w:rFonts w:eastAsia="Times New Roman"/>
          <w:b/>
          <w:bCs/>
          <w:sz w:val="24"/>
          <w:szCs w:val="24"/>
        </w:rPr>
      </w:pPr>
      <w:r w:rsidRPr="00D2554E">
        <w:rPr>
          <w:rFonts w:eastAsia="Times New Roman"/>
          <w:sz w:val="24"/>
          <w:szCs w:val="24"/>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58252A" w:rsidRPr="00D2554E" w:rsidRDefault="0058252A" w:rsidP="00D2554E">
      <w:pPr>
        <w:spacing w:line="19" w:lineRule="exact"/>
        <w:rPr>
          <w:rFonts w:eastAsia="Times New Roman"/>
          <w:b/>
          <w:bCs/>
          <w:sz w:val="24"/>
          <w:szCs w:val="24"/>
        </w:rPr>
      </w:pPr>
    </w:p>
    <w:p w:rsidR="0058252A" w:rsidRPr="00D2554E" w:rsidRDefault="00EA24B1" w:rsidP="00D2554E">
      <w:pPr>
        <w:spacing w:line="236" w:lineRule="auto"/>
        <w:ind w:right="20" w:firstLine="283"/>
        <w:jc w:val="both"/>
        <w:rPr>
          <w:rFonts w:eastAsia="Times New Roman"/>
          <w:b/>
          <w:bCs/>
          <w:sz w:val="24"/>
          <w:szCs w:val="24"/>
        </w:rPr>
      </w:pPr>
      <w:r w:rsidRPr="00D2554E">
        <w:rPr>
          <w:rFonts w:eastAsia="Times New Roman"/>
          <w:sz w:val="24"/>
          <w:szCs w:val="24"/>
        </w:rPr>
        <w:t>–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58252A" w:rsidRPr="00D2554E" w:rsidRDefault="0058252A" w:rsidP="00D2554E">
      <w:pPr>
        <w:spacing w:line="15" w:lineRule="exact"/>
        <w:rPr>
          <w:rFonts w:eastAsia="Times New Roman"/>
          <w:b/>
          <w:bCs/>
          <w:sz w:val="24"/>
          <w:szCs w:val="24"/>
        </w:rPr>
      </w:pPr>
    </w:p>
    <w:p w:rsidR="0058252A" w:rsidRPr="00D2554E" w:rsidRDefault="00EA24B1" w:rsidP="00D2554E">
      <w:pPr>
        <w:spacing w:line="237" w:lineRule="auto"/>
        <w:ind w:right="20" w:firstLine="283"/>
        <w:jc w:val="both"/>
        <w:rPr>
          <w:rFonts w:eastAsia="Times New Roman"/>
          <w:b/>
          <w:bCs/>
          <w:sz w:val="24"/>
          <w:szCs w:val="24"/>
        </w:rPr>
      </w:pPr>
      <w:r w:rsidRPr="00D2554E">
        <w:rPr>
          <w:rFonts w:eastAsia="Times New Roman"/>
          <w:sz w:val="24"/>
          <w:szCs w:val="24"/>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A70079" w:rsidRPr="00D2554E" w:rsidRDefault="00EA24B1" w:rsidP="00D2554E">
      <w:pPr>
        <w:spacing w:line="235" w:lineRule="auto"/>
        <w:ind w:right="20"/>
        <w:jc w:val="both"/>
        <w:rPr>
          <w:rFonts w:eastAsia="Times New Roman"/>
          <w:sz w:val="24"/>
          <w:szCs w:val="24"/>
        </w:rPr>
      </w:pPr>
      <w:r w:rsidRPr="00D2554E">
        <w:rPr>
          <w:rFonts w:eastAsia="Times New Roman"/>
          <w:sz w:val="24"/>
          <w:szCs w:val="24"/>
        </w:rPr>
        <w:t xml:space="preserve">– приверженность идеям интернационализма, дружбы, равенства, взаимопомощи народов; </w:t>
      </w:r>
    </w:p>
    <w:p w:rsidR="0058252A" w:rsidRPr="00D2554E" w:rsidRDefault="00A70079" w:rsidP="00D2554E">
      <w:pPr>
        <w:spacing w:line="235" w:lineRule="auto"/>
        <w:ind w:right="20"/>
        <w:jc w:val="both"/>
        <w:rPr>
          <w:sz w:val="24"/>
          <w:szCs w:val="24"/>
        </w:rPr>
      </w:pPr>
      <w:r w:rsidRPr="00D2554E">
        <w:rPr>
          <w:rFonts w:eastAsia="Times New Roman"/>
          <w:sz w:val="24"/>
          <w:szCs w:val="24"/>
        </w:rPr>
        <w:t xml:space="preserve">–  </w:t>
      </w:r>
      <w:r w:rsidR="00EA24B1" w:rsidRPr="00D2554E">
        <w:rPr>
          <w:rFonts w:eastAsia="Times New Roman"/>
          <w:sz w:val="24"/>
          <w:szCs w:val="24"/>
        </w:rPr>
        <w:t>воспитание уважительного отношения к национальному достоинству людей, их чувствам, религиозным убеждениям;</w:t>
      </w:r>
    </w:p>
    <w:p w:rsidR="0058252A" w:rsidRPr="00D2554E" w:rsidRDefault="0058252A" w:rsidP="00D2554E">
      <w:pPr>
        <w:spacing w:line="15" w:lineRule="exact"/>
        <w:rPr>
          <w:sz w:val="24"/>
          <w:szCs w:val="24"/>
        </w:rPr>
      </w:pPr>
    </w:p>
    <w:p w:rsidR="0058252A" w:rsidRPr="00D2554E" w:rsidRDefault="00EA24B1" w:rsidP="00D2554E">
      <w:pPr>
        <w:spacing w:line="236" w:lineRule="auto"/>
        <w:ind w:right="20" w:firstLine="283"/>
        <w:jc w:val="both"/>
        <w:rPr>
          <w:sz w:val="24"/>
          <w:szCs w:val="24"/>
        </w:rPr>
      </w:pPr>
      <w:r w:rsidRPr="00D2554E">
        <w:rPr>
          <w:rFonts w:eastAsia="Times New Roman"/>
          <w:sz w:val="24"/>
          <w:szCs w:val="24"/>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58252A" w:rsidRPr="00D2554E" w:rsidRDefault="0058252A" w:rsidP="00D2554E">
      <w:pPr>
        <w:spacing w:line="352" w:lineRule="exact"/>
        <w:rPr>
          <w:sz w:val="24"/>
          <w:szCs w:val="24"/>
        </w:rPr>
      </w:pPr>
    </w:p>
    <w:p w:rsidR="0058252A" w:rsidRPr="00D2554E" w:rsidRDefault="00EA24B1" w:rsidP="00D2554E">
      <w:pPr>
        <w:spacing w:line="234" w:lineRule="auto"/>
        <w:ind w:right="40" w:firstLine="711"/>
        <w:rPr>
          <w:sz w:val="24"/>
          <w:szCs w:val="24"/>
        </w:rPr>
      </w:pPr>
      <w:r w:rsidRPr="00D2554E">
        <w:rPr>
          <w:rFonts w:eastAsia="Times New Roman"/>
          <w:b/>
          <w:bCs/>
          <w:sz w:val="24"/>
          <w:szCs w:val="24"/>
        </w:rPr>
        <w:t>Личностные результаты в сфере отношений обучающихся с окружающими людьми:</w:t>
      </w:r>
    </w:p>
    <w:p w:rsidR="0058252A" w:rsidRPr="00D2554E" w:rsidRDefault="0058252A" w:rsidP="00D2554E">
      <w:pPr>
        <w:spacing w:line="11" w:lineRule="exact"/>
        <w:rPr>
          <w:sz w:val="24"/>
          <w:szCs w:val="24"/>
        </w:rPr>
      </w:pPr>
    </w:p>
    <w:p w:rsidR="0058252A" w:rsidRPr="00D2554E" w:rsidRDefault="00EA24B1" w:rsidP="00D2554E">
      <w:pPr>
        <w:spacing w:line="236" w:lineRule="auto"/>
        <w:ind w:firstLine="283"/>
        <w:jc w:val="both"/>
        <w:rPr>
          <w:sz w:val="24"/>
          <w:szCs w:val="24"/>
        </w:rPr>
      </w:pPr>
      <w:r w:rsidRPr="00D2554E">
        <w:rPr>
          <w:rFonts w:eastAsia="Times New Roman"/>
          <w:sz w:val="24"/>
          <w:szCs w:val="24"/>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58252A" w:rsidRPr="00D2554E" w:rsidRDefault="0058252A" w:rsidP="00D2554E">
      <w:pPr>
        <w:spacing w:line="20" w:lineRule="exact"/>
        <w:rPr>
          <w:sz w:val="24"/>
          <w:szCs w:val="24"/>
        </w:rPr>
      </w:pPr>
    </w:p>
    <w:p w:rsidR="0058252A" w:rsidRPr="00D2554E" w:rsidRDefault="00EA24B1" w:rsidP="00D2554E">
      <w:pPr>
        <w:spacing w:line="235" w:lineRule="auto"/>
        <w:ind w:right="20" w:firstLine="283"/>
        <w:rPr>
          <w:sz w:val="24"/>
          <w:szCs w:val="24"/>
        </w:rPr>
      </w:pPr>
      <w:r w:rsidRPr="00D2554E">
        <w:rPr>
          <w:rFonts w:eastAsia="Times New Roman"/>
          <w:sz w:val="24"/>
          <w:szCs w:val="24"/>
        </w:rPr>
        <w:t>– принятие гуманистических ценностей, осознанное, уважительное и доброжелательное отношение к другому человеку, его мнению, мировоззрению;</w:t>
      </w:r>
    </w:p>
    <w:p w:rsidR="0058252A" w:rsidRPr="00D2554E" w:rsidRDefault="0058252A" w:rsidP="00D2554E">
      <w:pPr>
        <w:spacing w:line="17" w:lineRule="exact"/>
        <w:rPr>
          <w:sz w:val="24"/>
          <w:szCs w:val="24"/>
        </w:rPr>
      </w:pPr>
    </w:p>
    <w:p w:rsidR="0058252A" w:rsidRPr="00D2554E" w:rsidRDefault="00EA24B1" w:rsidP="00D2554E">
      <w:pPr>
        <w:spacing w:line="236" w:lineRule="auto"/>
        <w:ind w:right="20" w:firstLine="283"/>
        <w:jc w:val="both"/>
        <w:rPr>
          <w:sz w:val="24"/>
          <w:szCs w:val="24"/>
        </w:rPr>
      </w:pPr>
      <w:r w:rsidRPr="00D2554E">
        <w:rPr>
          <w:rFonts w:eastAsia="Times New Roman"/>
          <w:sz w:val="24"/>
          <w:szCs w:val="24"/>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58252A" w:rsidRPr="00D2554E" w:rsidRDefault="0058252A" w:rsidP="00D2554E">
      <w:pPr>
        <w:spacing w:line="20" w:lineRule="exact"/>
        <w:rPr>
          <w:sz w:val="24"/>
          <w:szCs w:val="24"/>
        </w:rPr>
      </w:pPr>
    </w:p>
    <w:p w:rsidR="0058252A" w:rsidRPr="00D2554E" w:rsidRDefault="00EA24B1" w:rsidP="00D2554E">
      <w:pPr>
        <w:spacing w:line="236" w:lineRule="auto"/>
        <w:ind w:right="20" w:firstLine="283"/>
        <w:jc w:val="both"/>
        <w:rPr>
          <w:sz w:val="24"/>
          <w:szCs w:val="24"/>
        </w:rPr>
      </w:pPr>
      <w:r w:rsidRPr="00D2554E">
        <w:rPr>
          <w:rFonts w:eastAsia="Times New Roman"/>
          <w:sz w:val="24"/>
          <w:szCs w:val="24"/>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58252A" w:rsidRPr="00D2554E" w:rsidRDefault="0058252A" w:rsidP="00D2554E">
      <w:pPr>
        <w:spacing w:line="20" w:lineRule="exact"/>
        <w:rPr>
          <w:sz w:val="24"/>
          <w:szCs w:val="24"/>
        </w:rPr>
      </w:pPr>
    </w:p>
    <w:p w:rsidR="0058252A" w:rsidRPr="00D2554E" w:rsidRDefault="00EA24B1" w:rsidP="00D2554E">
      <w:pPr>
        <w:spacing w:line="235" w:lineRule="auto"/>
        <w:ind w:right="20" w:firstLine="283"/>
        <w:jc w:val="both"/>
        <w:rPr>
          <w:sz w:val="24"/>
          <w:szCs w:val="24"/>
        </w:rPr>
      </w:pPr>
      <w:r w:rsidRPr="00D2554E">
        <w:rPr>
          <w:rFonts w:eastAsia="Times New Roman"/>
          <w:sz w:val="24"/>
          <w:szCs w:val="24"/>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58252A" w:rsidRPr="00D2554E" w:rsidRDefault="0058252A" w:rsidP="00D2554E">
      <w:pPr>
        <w:spacing w:line="350" w:lineRule="exact"/>
        <w:rPr>
          <w:sz w:val="24"/>
          <w:szCs w:val="24"/>
        </w:rPr>
      </w:pPr>
    </w:p>
    <w:p w:rsidR="0058252A" w:rsidRPr="00D2554E" w:rsidRDefault="00EA24B1" w:rsidP="00D2554E">
      <w:pPr>
        <w:spacing w:line="234" w:lineRule="auto"/>
        <w:ind w:right="40" w:firstLine="711"/>
        <w:rPr>
          <w:sz w:val="24"/>
          <w:szCs w:val="24"/>
        </w:rPr>
      </w:pPr>
      <w:r w:rsidRPr="00D2554E">
        <w:rPr>
          <w:rFonts w:eastAsia="Times New Roman"/>
          <w:b/>
          <w:bCs/>
          <w:sz w:val="24"/>
          <w:szCs w:val="24"/>
        </w:rPr>
        <w:lastRenderedPageBreak/>
        <w:t>Личностные результаты в сфере отношений обучающихся к окружающему миру, живой природе, художественной культуре:</w:t>
      </w:r>
    </w:p>
    <w:p w:rsidR="0058252A" w:rsidRPr="00D2554E" w:rsidRDefault="0058252A" w:rsidP="00D2554E">
      <w:pPr>
        <w:spacing w:line="11" w:lineRule="exact"/>
        <w:rPr>
          <w:sz w:val="24"/>
          <w:szCs w:val="24"/>
        </w:rPr>
      </w:pPr>
    </w:p>
    <w:p w:rsidR="0058252A" w:rsidRPr="0096602F" w:rsidRDefault="00EA24B1" w:rsidP="0096602F">
      <w:pPr>
        <w:spacing w:line="237" w:lineRule="auto"/>
        <w:ind w:firstLine="283"/>
        <w:jc w:val="both"/>
        <w:rPr>
          <w:sz w:val="24"/>
          <w:szCs w:val="24"/>
        </w:rPr>
      </w:pPr>
      <w:r w:rsidRPr="00D2554E">
        <w:rPr>
          <w:rFonts w:eastAsia="Times New Roman"/>
          <w:sz w:val="24"/>
          <w:szCs w:val="24"/>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w:t>
      </w:r>
      <w:r w:rsidR="0096602F">
        <w:rPr>
          <w:sz w:val="24"/>
          <w:szCs w:val="24"/>
        </w:rPr>
        <w:t xml:space="preserve"> и </w:t>
      </w:r>
      <w:r w:rsidRPr="00D2554E">
        <w:rPr>
          <w:rFonts w:eastAsia="Times New Roman"/>
          <w:sz w:val="24"/>
          <w:szCs w:val="24"/>
        </w:rPr>
        <w:t>общества;</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5" w:lineRule="auto"/>
        <w:ind w:right="20" w:firstLine="283"/>
        <w:jc w:val="both"/>
        <w:rPr>
          <w:rFonts w:eastAsia="Times New Roman"/>
          <w:sz w:val="24"/>
          <w:szCs w:val="24"/>
        </w:rPr>
      </w:pPr>
      <w:r w:rsidRPr="00D2554E">
        <w:rPr>
          <w:rFonts w:eastAsia="Times New Roman"/>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8252A" w:rsidRPr="00D2554E" w:rsidRDefault="0058252A" w:rsidP="00D2554E">
      <w:pPr>
        <w:spacing w:line="19" w:lineRule="exact"/>
        <w:rPr>
          <w:rFonts w:eastAsia="Times New Roman"/>
          <w:sz w:val="24"/>
          <w:szCs w:val="24"/>
        </w:rPr>
      </w:pPr>
    </w:p>
    <w:p w:rsidR="0058252A" w:rsidRPr="00D2554E" w:rsidRDefault="00EA24B1" w:rsidP="00D2554E">
      <w:pPr>
        <w:spacing w:line="236" w:lineRule="auto"/>
        <w:ind w:firstLine="283"/>
        <w:jc w:val="both"/>
        <w:rPr>
          <w:rFonts w:eastAsia="Times New Roman"/>
          <w:sz w:val="24"/>
          <w:szCs w:val="24"/>
        </w:rPr>
      </w:pPr>
      <w:r w:rsidRPr="00D2554E">
        <w:rPr>
          <w:rFonts w:eastAsia="Times New Roman"/>
          <w:sz w:val="24"/>
          <w:szCs w:val="24"/>
        </w:rP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природопользования,нетерпимое отношение к действиям, приносящим вред экологии; приобретение опыта эколого-направленной деятельности;</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60"/>
        <w:rPr>
          <w:sz w:val="24"/>
          <w:szCs w:val="24"/>
        </w:rPr>
      </w:pPr>
      <w:r w:rsidRPr="00D2554E">
        <w:rPr>
          <w:rFonts w:eastAsia="Times New Roman"/>
          <w:sz w:val="24"/>
          <w:szCs w:val="24"/>
        </w:rPr>
        <w:t>– эстетическое отношения к миру, готовность к эстетическому обустройству собственного быта.</w:t>
      </w:r>
    </w:p>
    <w:p w:rsidR="0058252A" w:rsidRPr="00D2554E" w:rsidRDefault="0058252A" w:rsidP="00D2554E">
      <w:pPr>
        <w:spacing w:line="352" w:lineRule="exact"/>
        <w:rPr>
          <w:sz w:val="24"/>
          <w:szCs w:val="24"/>
        </w:rPr>
      </w:pPr>
    </w:p>
    <w:p w:rsidR="0058252A" w:rsidRPr="00D2554E" w:rsidRDefault="00EA24B1" w:rsidP="00D2554E">
      <w:pPr>
        <w:spacing w:line="234" w:lineRule="auto"/>
        <w:ind w:right="540" w:firstLine="711"/>
        <w:rPr>
          <w:sz w:val="24"/>
          <w:szCs w:val="24"/>
        </w:rPr>
      </w:pPr>
      <w:r w:rsidRPr="00D2554E">
        <w:rPr>
          <w:rFonts w:eastAsia="Times New Roman"/>
          <w:b/>
          <w:bCs/>
          <w:sz w:val="24"/>
          <w:szCs w:val="24"/>
        </w:rPr>
        <w:t>Личностные результаты в сфере отношений обучающихся к семье и родителям, в том числе подготовка к семейной жизни:</w:t>
      </w:r>
    </w:p>
    <w:p w:rsidR="0058252A" w:rsidRPr="00D2554E" w:rsidRDefault="0058252A" w:rsidP="00D2554E">
      <w:pPr>
        <w:spacing w:line="11" w:lineRule="exact"/>
        <w:rPr>
          <w:sz w:val="24"/>
          <w:szCs w:val="24"/>
        </w:rPr>
      </w:pPr>
    </w:p>
    <w:p w:rsidR="0058252A" w:rsidRPr="00D2554E" w:rsidRDefault="00EA24B1" w:rsidP="00D2554E">
      <w:pPr>
        <w:spacing w:line="234" w:lineRule="auto"/>
        <w:ind w:right="100" w:firstLine="283"/>
        <w:rPr>
          <w:sz w:val="24"/>
          <w:szCs w:val="24"/>
        </w:rPr>
      </w:pPr>
      <w:r w:rsidRPr="00D2554E">
        <w:rPr>
          <w:rFonts w:eastAsia="Times New Roman"/>
          <w:sz w:val="24"/>
          <w:szCs w:val="24"/>
        </w:rPr>
        <w:t>– ответственное отношение к созданию семьи на основе осознанного принятия ценностей семейной жизни;</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120" w:firstLine="283"/>
        <w:rPr>
          <w:sz w:val="24"/>
          <w:szCs w:val="24"/>
        </w:rPr>
      </w:pPr>
      <w:r w:rsidRPr="00D2554E">
        <w:rPr>
          <w:rFonts w:eastAsia="Times New Roman"/>
          <w:sz w:val="24"/>
          <w:szCs w:val="24"/>
        </w:rPr>
        <w:t>– положительный образ семьи, родительства (отцовства и материнства), интериоризация традиционных семейных ценностей.</w:t>
      </w:r>
    </w:p>
    <w:p w:rsidR="0058252A" w:rsidRPr="00D2554E" w:rsidRDefault="0058252A" w:rsidP="00D2554E">
      <w:pPr>
        <w:spacing w:line="342" w:lineRule="exact"/>
        <w:rPr>
          <w:sz w:val="24"/>
          <w:szCs w:val="24"/>
        </w:rPr>
      </w:pPr>
    </w:p>
    <w:p w:rsidR="0058252A" w:rsidRPr="00D2554E" w:rsidRDefault="00EA24B1" w:rsidP="00D2554E">
      <w:pPr>
        <w:spacing w:line="234" w:lineRule="auto"/>
        <w:ind w:right="20" w:firstLine="711"/>
        <w:rPr>
          <w:sz w:val="24"/>
          <w:szCs w:val="24"/>
        </w:rPr>
      </w:pPr>
      <w:r w:rsidRPr="00D2554E">
        <w:rPr>
          <w:rFonts w:eastAsia="Times New Roman"/>
          <w:b/>
          <w:bCs/>
          <w:sz w:val="24"/>
          <w:szCs w:val="24"/>
        </w:rPr>
        <w:t>Личностные результаты в сфере отношения обучающихся к труду, в сфере социально-экономических отношений:</w:t>
      </w:r>
    </w:p>
    <w:p w:rsidR="0058252A" w:rsidRPr="00D2554E" w:rsidRDefault="0058252A" w:rsidP="00D2554E">
      <w:pPr>
        <w:spacing w:line="11" w:lineRule="exact"/>
        <w:rPr>
          <w:sz w:val="24"/>
          <w:szCs w:val="24"/>
        </w:rPr>
      </w:pPr>
    </w:p>
    <w:p w:rsidR="0058252A" w:rsidRPr="00D2554E" w:rsidRDefault="00EA24B1" w:rsidP="00D2554E">
      <w:pPr>
        <w:spacing w:line="234" w:lineRule="auto"/>
        <w:ind w:right="20" w:firstLine="283"/>
        <w:rPr>
          <w:sz w:val="24"/>
          <w:szCs w:val="24"/>
        </w:rPr>
      </w:pPr>
      <w:r w:rsidRPr="00D2554E">
        <w:rPr>
          <w:rFonts w:eastAsia="Times New Roman"/>
          <w:sz w:val="24"/>
          <w:szCs w:val="24"/>
        </w:rPr>
        <w:t>– уважение ко всем формам собственности, готовность к защите своей собственности,</w:t>
      </w:r>
    </w:p>
    <w:p w:rsidR="0058252A" w:rsidRPr="00D2554E" w:rsidRDefault="0058252A" w:rsidP="00D2554E">
      <w:pPr>
        <w:spacing w:line="15" w:lineRule="exact"/>
        <w:rPr>
          <w:sz w:val="24"/>
          <w:szCs w:val="24"/>
        </w:rPr>
      </w:pPr>
    </w:p>
    <w:p w:rsidR="0058252A" w:rsidRPr="00D2554E" w:rsidRDefault="00EA24B1" w:rsidP="00D2554E">
      <w:pPr>
        <w:spacing w:line="235" w:lineRule="auto"/>
        <w:ind w:right="20" w:firstLine="283"/>
        <w:rPr>
          <w:sz w:val="24"/>
          <w:szCs w:val="24"/>
        </w:rPr>
      </w:pPr>
      <w:r w:rsidRPr="00D2554E">
        <w:rPr>
          <w:rFonts w:eastAsia="Times New Roman"/>
          <w:sz w:val="24"/>
          <w:szCs w:val="24"/>
        </w:rPr>
        <w:t>– осознанный выбор будущей профессии как путь и способ реализации собственных жизненных планов;</w:t>
      </w:r>
    </w:p>
    <w:p w:rsidR="0058252A" w:rsidRPr="00D2554E" w:rsidRDefault="0058252A" w:rsidP="00D2554E">
      <w:pPr>
        <w:spacing w:line="17" w:lineRule="exact"/>
        <w:rPr>
          <w:sz w:val="24"/>
          <w:szCs w:val="24"/>
        </w:rPr>
      </w:pPr>
    </w:p>
    <w:p w:rsidR="0058252A" w:rsidRPr="00D2554E" w:rsidRDefault="00EA24B1" w:rsidP="00D2554E">
      <w:pPr>
        <w:spacing w:line="237" w:lineRule="auto"/>
        <w:ind w:right="20" w:firstLine="283"/>
        <w:jc w:val="both"/>
        <w:rPr>
          <w:sz w:val="24"/>
          <w:szCs w:val="24"/>
        </w:rPr>
      </w:pPr>
      <w:r w:rsidRPr="00D2554E">
        <w:rPr>
          <w:rFonts w:eastAsia="Times New Roman"/>
          <w:sz w:val="24"/>
          <w:szCs w:val="24"/>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58252A" w:rsidRPr="00D2554E" w:rsidRDefault="0058252A" w:rsidP="00D2554E">
      <w:pPr>
        <w:spacing w:line="16" w:lineRule="exact"/>
        <w:rPr>
          <w:sz w:val="24"/>
          <w:szCs w:val="24"/>
        </w:rPr>
      </w:pPr>
    </w:p>
    <w:p w:rsidR="0058252A" w:rsidRPr="00D2554E" w:rsidRDefault="00EA24B1" w:rsidP="00D2554E">
      <w:pPr>
        <w:spacing w:line="235" w:lineRule="auto"/>
        <w:ind w:right="20" w:firstLine="283"/>
        <w:jc w:val="both"/>
        <w:rPr>
          <w:sz w:val="24"/>
          <w:szCs w:val="24"/>
        </w:rPr>
      </w:pPr>
      <w:r w:rsidRPr="00D2554E">
        <w:rPr>
          <w:rFonts w:eastAsia="Times New Roman"/>
          <w:sz w:val="24"/>
          <w:szCs w:val="24"/>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58252A" w:rsidRPr="00D2554E" w:rsidRDefault="0058252A" w:rsidP="00D2554E">
      <w:pPr>
        <w:spacing w:line="19" w:lineRule="exact"/>
        <w:rPr>
          <w:sz w:val="24"/>
          <w:szCs w:val="24"/>
        </w:rPr>
      </w:pPr>
    </w:p>
    <w:p w:rsidR="0058252A" w:rsidRPr="00D2554E" w:rsidRDefault="00EA24B1" w:rsidP="00D2554E">
      <w:pPr>
        <w:spacing w:line="234" w:lineRule="auto"/>
        <w:ind w:right="20" w:firstLine="283"/>
        <w:rPr>
          <w:sz w:val="24"/>
          <w:szCs w:val="24"/>
        </w:rPr>
      </w:pPr>
      <w:r w:rsidRPr="00D2554E">
        <w:rPr>
          <w:rFonts w:eastAsia="Times New Roman"/>
          <w:sz w:val="24"/>
          <w:szCs w:val="24"/>
        </w:rPr>
        <w:t>– готовность к самообслуживанию, включая обучение и выполнение домашних обязанностей.</w:t>
      </w:r>
    </w:p>
    <w:p w:rsidR="0058252A" w:rsidRPr="00D2554E" w:rsidRDefault="0058252A" w:rsidP="00D2554E">
      <w:pPr>
        <w:spacing w:line="200" w:lineRule="exact"/>
        <w:rPr>
          <w:sz w:val="24"/>
          <w:szCs w:val="24"/>
        </w:rPr>
      </w:pPr>
    </w:p>
    <w:p w:rsidR="0058252A" w:rsidRPr="00D2554E" w:rsidRDefault="0058252A" w:rsidP="00D2554E">
      <w:pPr>
        <w:spacing w:line="200" w:lineRule="exact"/>
        <w:rPr>
          <w:sz w:val="24"/>
          <w:szCs w:val="24"/>
        </w:rPr>
      </w:pPr>
    </w:p>
    <w:p w:rsidR="0058252A" w:rsidRPr="00D2554E" w:rsidRDefault="0058252A" w:rsidP="00D2554E">
      <w:pPr>
        <w:spacing w:line="259" w:lineRule="exact"/>
        <w:rPr>
          <w:sz w:val="24"/>
          <w:szCs w:val="24"/>
        </w:rPr>
      </w:pPr>
    </w:p>
    <w:p w:rsidR="0058252A" w:rsidRPr="00D2554E" w:rsidRDefault="00EA24B1" w:rsidP="00D2554E">
      <w:pPr>
        <w:spacing w:line="235" w:lineRule="auto"/>
        <w:ind w:right="40" w:firstLine="711"/>
        <w:rPr>
          <w:sz w:val="24"/>
          <w:szCs w:val="24"/>
        </w:rPr>
      </w:pPr>
      <w:r w:rsidRPr="00D2554E">
        <w:rPr>
          <w:rFonts w:eastAsia="Times New Roman"/>
          <w:b/>
          <w:bCs/>
          <w:sz w:val="24"/>
          <w:szCs w:val="24"/>
        </w:rPr>
        <w:t>Личностные результаты в сфере физического, психологического, социального и академического благополучия обучающихся:</w:t>
      </w:r>
    </w:p>
    <w:p w:rsidR="0058252A" w:rsidRPr="00D2554E" w:rsidRDefault="0058252A" w:rsidP="00D2554E">
      <w:pPr>
        <w:spacing w:line="13" w:lineRule="exact"/>
        <w:rPr>
          <w:sz w:val="24"/>
          <w:szCs w:val="24"/>
        </w:rPr>
      </w:pPr>
    </w:p>
    <w:p w:rsidR="0058252A" w:rsidRPr="00D2554E" w:rsidRDefault="00EA24B1" w:rsidP="00D2554E">
      <w:pPr>
        <w:spacing w:line="235" w:lineRule="auto"/>
        <w:ind w:firstLine="283"/>
        <w:jc w:val="both"/>
        <w:rPr>
          <w:sz w:val="24"/>
          <w:szCs w:val="24"/>
        </w:rPr>
      </w:pPr>
      <w:r w:rsidRPr="00D2554E">
        <w:rPr>
          <w:rFonts w:eastAsia="Times New Roman"/>
          <w:sz w:val="24"/>
          <w:szCs w:val="24"/>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58252A" w:rsidRPr="00D2554E" w:rsidRDefault="0058252A" w:rsidP="00D2554E">
      <w:pPr>
        <w:spacing w:line="345" w:lineRule="exact"/>
        <w:rPr>
          <w:sz w:val="24"/>
          <w:szCs w:val="24"/>
        </w:rPr>
      </w:pPr>
    </w:p>
    <w:p w:rsidR="0058252A" w:rsidRPr="00D2554E" w:rsidRDefault="00EA24B1" w:rsidP="00D2554E">
      <w:pPr>
        <w:spacing w:line="232" w:lineRule="auto"/>
        <w:ind w:right="20" w:firstLine="672"/>
        <w:rPr>
          <w:sz w:val="24"/>
          <w:szCs w:val="24"/>
        </w:rPr>
      </w:pPr>
      <w:r w:rsidRPr="00D2554E">
        <w:rPr>
          <w:rFonts w:eastAsia="Times New Roman"/>
          <w:b/>
          <w:bCs/>
          <w:sz w:val="24"/>
          <w:szCs w:val="24"/>
        </w:rPr>
        <w:t xml:space="preserve">Планируемые метапредметные результаты освоения ООП </w:t>
      </w:r>
      <w:r w:rsidRPr="00D2554E">
        <w:rPr>
          <w:rFonts w:eastAsia="Times New Roman"/>
          <w:sz w:val="24"/>
          <w:szCs w:val="24"/>
        </w:rPr>
        <w:t>Метапредметные результаты освоения основной образовательной</w:t>
      </w:r>
    </w:p>
    <w:p w:rsidR="0058252A" w:rsidRPr="00D2554E" w:rsidRDefault="0058252A" w:rsidP="00D2554E">
      <w:pPr>
        <w:spacing w:line="16" w:lineRule="exact"/>
        <w:rPr>
          <w:sz w:val="24"/>
          <w:szCs w:val="24"/>
        </w:rPr>
      </w:pPr>
    </w:p>
    <w:p w:rsidR="0058252A" w:rsidRPr="00D2554E" w:rsidRDefault="00EA24B1" w:rsidP="00D2554E">
      <w:pPr>
        <w:spacing w:line="234" w:lineRule="auto"/>
        <w:ind w:right="20"/>
        <w:rPr>
          <w:sz w:val="24"/>
          <w:szCs w:val="24"/>
        </w:rPr>
      </w:pPr>
      <w:r w:rsidRPr="00D2554E">
        <w:rPr>
          <w:rFonts w:eastAsia="Times New Roman"/>
          <w:sz w:val="24"/>
          <w:szCs w:val="24"/>
        </w:rPr>
        <w:t>программы представлены тремя группами универсальных учебных действий (УУД).</w:t>
      </w:r>
    </w:p>
    <w:p w:rsidR="0058252A" w:rsidRPr="00D2554E" w:rsidRDefault="0058252A" w:rsidP="00D2554E">
      <w:pPr>
        <w:spacing w:line="342" w:lineRule="exact"/>
        <w:rPr>
          <w:sz w:val="24"/>
          <w:szCs w:val="24"/>
        </w:rPr>
      </w:pPr>
    </w:p>
    <w:p w:rsidR="0058252A" w:rsidRPr="00D2554E" w:rsidRDefault="00EA24B1" w:rsidP="0042051D">
      <w:pPr>
        <w:numPr>
          <w:ilvl w:val="0"/>
          <w:numId w:val="8"/>
        </w:numPr>
        <w:tabs>
          <w:tab w:val="left" w:pos="353"/>
        </w:tabs>
        <w:spacing w:line="234" w:lineRule="auto"/>
        <w:ind w:right="3760" w:hanging="1064"/>
        <w:rPr>
          <w:rFonts w:eastAsia="Times New Roman"/>
          <w:b/>
          <w:bCs/>
          <w:sz w:val="24"/>
          <w:szCs w:val="24"/>
        </w:rPr>
      </w:pPr>
      <w:r w:rsidRPr="00D2554E">
        <w:rPr>
          <w:rFonts w:eastAsia="Times New Roman"/>
          <w:b/>
          <w:bCs/>
          <w:sz w:val="24"/>
          <w:szCs w:val="24"/>
        </w:rPr>
        <w:t>Регулятивные</w:t>
      </w:r>
      <w:r w:rsidR="0098580D" w:rsidRPr="00D2554E">
        <w:rPr>
          <w:rFonts w:eastAsia="Times New Roman"/>
          <w:b/>
          <w:bCs/>
          <w:sz w:val="24"/>
          <w:szCs w:val="24"/>
        </w:rPr>
        <w:t xml:space="preserve"> универсальные учебные действия. </w:t>
      </w:r>
      <w:r w:rsidRPr="00D2554E">
        <w:rPr>
          <w:rFonts w:eastAsia="Times New Roman"/>
          <w:b/>
          <w:bCs/>
          <w:sz w:val="24"/>
          <w:szCs w:val="24"/>
        </w:rPr>
        <w:t>Выпускник научится:</w:t>
      </w:r>
    </w:p>
    <w:p w:rsidR="0058252A" w:rsidRPr="00D2554E" w:rsidRDefault="0058252A" w:rsidP="00D2554E">
      <w:pPr>
        <w:spacing w:line="11" w:lineRule="exact"/>
        <w:rPr>
          <w:rFonts w:eastAsia="Times New Roman"/>
          <w:b/>
          <w:bCs/>
          <w:sz w:val="24"/>
          <w:szCs w:val="24"/>
        </w:rPr>
      </w:pPr>
    </w:p>
    <w:p w:rsidR="0058252A" w:rsidRPr="00D2554E" w:rsidRDefault="00EA24B1" w:rsidP="00D2554E">
      <w:pPr>
        <w:spacing w:line="235" w:lineRule="auto"/>
        <w:ind w:right="20"/>
        <w:rPr>
          <w:rFonts w:eastAsia="Times New Roman"/>
          <w:b/>
          <w:bCs/>
          <w:sz w:val="24"/>
          <w:szCs w:val="24"/>
        </w:rPr>
      </w:pPr>
      <w:r w:rsidRPr="00D2554E">
        <w:rPr>
          <w:rFonts w:eastAsia="Times New Roman"/>
          <w:sz w:val="24"/>
          <w:szCs w:val="24"/>
        </w:rPr>
        <w:t>– самостоятельно определять цели, задавать параметры и критерии, по которым можно определить, что цель достигнута;</w:t>
      </w:r>
    </w:p>
    <w:p w:rsidR="0058252A" w:rsidRPr="00D2554E" w:rsidRDefault="00EA24B1" w:rsidP="00D2554E">
      <w:pPr>
        <w:spacing w:line="235" w:lineRule="auto"/>
        <w:ind w:right="20"/>
        <w:jc w:val="both"/>
        <w:rPr>
          <w:sz w:val="24"/>
          <w:szCs w:val="24"/>
        </w:rPr>
      </w:pPr>
      <w:r w:rsidRPr="00D2554E">
        <w:rPr>
          <w:rFonts w:eastAsia="Times New Roman"/>
          <w:sz w:val="24"/>
          <w:szCs w:val="24"/>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58252A" w:rsidRPr="00D2554E" w:rsidRDefault="0058252A" w:rsidP="00D2554E">
      <w:pPr>
        <w:spacing w:line="19" w:lineRule="exact"/>
        <w:rPr>
          <w:sz w:val="24"/>
          <w:szCs w:val="24"/>
        </w:rPr>
      </w:pPr>
    </w:p>
    <w:p w:rsidR="0058252A" w:rsidRPr="00D2554E" w:rsidRDefault="00EA24B1" w:rsidP="00D2554E">
      <w:pPr>
        <w:spacing w:line="236" w:lineRule="auto"/>
        <w:ind w:right="20"/>
        <w:rPr>
          <w:sz w:val="24"/>
          <w:szCs w:val="24"/>
        </w:rPr>
      </w:pPr>
      <w:r w:rsidRPr="00D2554E">
        <w:rPr>
          <w:rFonts w:eastAsia="Times New Roman"/>
          <w:sz w:val="24"/>
          <w:szCs w:val="24"/>
        </w:rPr>
        <w:t>– ставить и формулировать собственные задачи в образовательной деятельности и жизненных ситуациях;</w:t>
      </w:r>
    </w:p>
    <w:p w:rsidR="0058252A" w:rsidRPr="00D2554E" w:rsidRDefault="0058252A" w:rsidP="00D2554E">
      <w:pPr>
        <w:spacing w:line="20" w:lineRule="exact"/>
        <w:rPr>
          <w:sz w:val="24"/>
          <w:szCs w:val="24"/>
        </w:rPr>
      </w:pPr>
    </w:p>
    <w:p w:rsidR="0058252A" w:rsidRPr="00D2554E" w:rsidRDefault="00EA24B1" w:rsidP="00D2554E">
      <w:pPr>
        <w:spacing w:line="234" w:lineRule="auto"/>
        <w:ind w:right="40"/>
        <w:rPr>
          <w:sz w:val="24"/>
          <w:szCs w:val="24"/>
        </w:rPr>
      </w:pPr>
      <w:r w:rsidRPr="00D2554E">
        <w:rPr>
          <w:rFonts w:eastAsia="Times New Roman"/>
          <w:sz w:val="24"/>
          <w:szCs w:val="24"/>
        </w:rPr>
        <w:lastRenderedPageBreak/>
        <w:t>– оценивать ресурсы, в том числе время и другие нематериальные ресурсы, необходимые для достижения поставленной цели;</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100"/>
        <w:rPr>
          <w:sz w:val="24"/>
          <w:szCs w:val="24"/>
        </w:rPr>
      </w:pPr>
      <w:r w:rsidRPr="00D2554E">
        <w:rPr>
          <w:rFonts w:eastAsia="Times New Roman"/>
          <w:sz w:val="24"/>
          <w:szCs w:val="24"/>
        </w:rPr>
        <w:t>– выбирать путь достижения цели, планировать решение поставленных задач, оптимизируя материальные и нематериальные затраты;</w:t>
      </w:r>
    </w:p>
    <w:p w:rsidR="0058252A" w:rsidRPr="00D2554E" w:rsidRDefault="0058252A" w:rsidP="00D2554E">
      <w:pPr>
        <w:spacing w:line="20" w:lineRule="exact"/>
        <w:rPr>
          <w:sz w:val="24"/>
          <w:szCs w:val="24"/>
        </w:rPr>
      </w:pPr>
    </w:p>
    <w:p w:rsidR="0058252A" w:rsidRPr="00D2554E" w:rsidRDefault="00EA24B1" w:rsidP="00D2554E">
      <w:pPr>
        <w:spacing w:line="234" w:lineRule="auto"/>
        <w:ind w:right="40"/>
        <w:rPr>
          <w:sz w:val="24"/>
          <w:szCs w:val="24"/>
        </w:rPr>
      </w:pPr>
      <w:r w:rsidRPr="00D2554E">
        <w:rPr>
          <w:rFonts w:eastAsia="Times New Roman"/>
          <w:sz w:val="24"/>
          <w:szCs w:val="24"/>
        </w:rPr>
        <w:t>– организовывать эффективный поиск ресурсов, необходимых для достижения поставленной цели;</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360"/>
        <w:rPr>
          <w:sz w:val="24"/>
          <w:szCs w:val="24"/>
        </w:rPr>
      </w:pPr>
      <w:r w:rsidRPr="00D2554E">
        <w:rPr>
          <w:rFonts w:eastAsia="Times New Roman"/>
          <w:sz w:val="24"/>
          <w:szCs w:val="24"/>
        </w:rPr>
        <w:t>– сопоставлять полученный результат деятельности с поставленной заранее целью.</w:t>
      </w:r>
    </w:p>
    <w:p w:rsidR="0058252A" w:rsidRPr="00D2554E" w:rsidRDefault="0058252A" w:rsidP="00D2554E">
      <w:pPr>
        <w:spacing w:line="338" w:lineRule="exact"/>
        <w:rPr>
          <w:sz w:val="24"/>
          <w:szCs w:val="24"/>
        </w:rPr>
      </w:pPr>
    </w:p>
    <w:p w:rsidR="0098580D" w:rsidRPr="00D2554E" w:rsidRDefault="00EA24B1" w:rsidP="00D2554E">
      <w:pPr>
        <w:spacing w:line="234" w:lineRule="auto"/>
        <w:ind w:right="2420"/>
        <w:rPr>
          <w:rFonts w:eastAsia="Times New Roman"/>
          <w:b/>
          <w:bCs/>
          <w:sz w:val="24"/>
          <w:szCs w:val="24"/>
        </w:rPr>
      </w:pPr>
      <w:r w:rsidRPr="00D2554E">
        <w:rPr>
          <w:rFonts w:eastAsia="Times New Roman"/>
          <w:b/>
          <w:bCs/>
          <w:sz w:val="24"/>
          <w:szCs w:val="24"/>
        </w:rPr>
        <w:t>2. Познавательные</w:t>
      </w:r>
      <w:r w:rsidR="0098580D" w:rsidRPr="00D2554E">
        <w:rPr>
          <w:rFonts w:eastAsia="Times New Roman"/>
          <w:b/>
          <w:bCs/>
          <w:sz w:val="24"/>
          <w:szCs w:val="24"/>
        </w:rPr>
        <w:t xml:space="preserve"> универсальные учебные действия. </w:t>
      </w:r>
    </w:p>
    <w:p w:rsidR="0058252A" w:rsidRPr="00D2554E" w:rsidRDefault="00EA24B1" w:rsidP="00D2554E">
      <w:pPr>
        <w:spacing w:line="234" w:lineRule="auto"/>
        <w:ind w:right="2420"/>
        <w:rPr>
          <w:sz w:val="24"/>
          <w:szCs w:val="24"/>
        </w:rPr>
      </w:pPr>
      <w:r w:rsidRPr="00D2554E">
        <w:rPr>
          <w:rFonts w:eastAsia="Times New Roman"/>
          <w:b/>
          <w:bCs/>
          <w:sz w:val="24"/>
          <w:szCs w:val="24"/>
        </w:rPr>
        <w:t>Выпускник научится:</w:t>
      </w:r>
    </w:p>
    <w:p w:rsidR="0058252A" w:rsidRPr="00D2554E" w:rsidRDefault="0058252A" w:rsidP="00D2554E">
      <w:pPr>
        <w:spacing w:line="10" w:lineRule="exact"/>
        <w:rPr>
          <w:sz w:val="24"/>
          <w:szCs w:val="24"/>
        </w:rPr>
      </w:pPr>
    </w:p>
    <w:p w:rsidR="0058252A" w:rsidRPr="00D2554E" w:rsidRDefault="00EA24B1" w:rsidP="00D2554E">
      <w:pPr>
        <w:spacing w:line="237" w:lineRule="auto"/>
        <w:ind w:right="20"/>
        <w:jc w:val="both"/>
        <w:rPr>
          <w:sz w:val="24"/>
          <w:szCs w:val="24"/>
        </w:rPr>
      </w:pPr>
      <w:r w:rsidRPr="00D2554E">
        <w:rPr>
          <w:rFonts w:eastAsia="Times New Roman"/>
          <w:sz w:val="24"/>
          <w:szCs w:val="24"/>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58252A" w:rsidRPr="00D2554E" w:rsidRDefault="0058252A" w:rsidP="00D2554E">
      <w:pPr>
        <w:spacing w:line="20" w:lineRule="exact"/>
        <w:rPr>
          <w:sz w:val="24"/>
          <w:szCs w:val="24"/>
        </w:rPr>
      </w:pPr>
    </w:p>
    <w:p w:rsidR="0058252A" w:rsidRPr="00D2554E" w:rsidRDefault="00EA24B1" w:rsidP="00D2554E">
      <w:pPr>
        <w:spacing w:line="234" w:lineRule="auto"/>
        <w:ind w:right="40"/>
        <w:rPr>
          <w:sz w:val="24"/>
          <w:szCs w:val="24"/>
        </w:rPr>
      </w:pPr>
      <w:r w:rsidRPr="00D2554E">
        <w:rPr>
          <w:rFonts w:eastAsia="Times New Roman"/>
          <w:sz w:val="24"/>
          <w:szCs w:val="24"/>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58252A" w:rsidRPr="00D2554E" w:rsidRDefault="0058252A" w:rsidP="00D2554E">
      <w:pPr>
        <w:spacing w:line="15" w:lineRule="exact"/>
        <w:rPr>
          <w:sz w:val="24"/>
          <w:szCs w:val="24"/>
        </w:rPr>
      </w:pPr>
    </w:p>
    <w:p w:rsidR="0058252A" w:rsidRPr="00D2554E" w:rsidRDefault="00EA24B1" w:rsidP="00D2554E">
      <w:pPr>
        <w:spacing w:line="235" w:lineRule="auto"/>
        <w:ind w:right="20"/>
        <w:jc w:val="both"/>
        <w:rPr>
          <w:sz w:val="24"/>
          <w:szCs w:val="24"/>
        </w:rPr>
      </w:pPr>
      <w:r w:rsidRPr="00D2554E">
        <w:rPr>
          <w:rFonts w:eastAsia="Times New Roman"/>
          <w:sz w:val="24"/>
          <w:szCs w:val="24"/>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58252A" w:rsidRPr="00D2554E" w:rsidRDefault="0058252A" w:rsidP="00D2554E">
      <w:pPr>
        <w:spacing w:line="19" w:lineRule="exact"/>
        <w:rPr>
          <w:sz w:val="24"/>
          <w:szCs w:val="24"/>
        </w:rPr>
      </w:pPr>
    </w:p>
    <w:p w:rsidR="0058252A" w:rsidRPr="00D2554E" w:rsidRDefault="00EA24B1" w:rsidP="00D2554E">
      <w:pPr>
        <w:spacing w:line="236" w:lineRule="auto"/>
        <w:ind w:right="20"/>
        <w:jc w:val="both"/>
        <w:rPr>
          <w:sz w:val="24"/>
          <w:szCs w:val="24"/>
        </w:rPr>
      </w:pPr>
      <w:r w:rsidRPr="00D2554E">
        <w:rPr>
          <w:rFonts w:eastAsia="Times New Roman"/>
          <w:sz w:val="24"/>
          <w:szCs w:val="24"/>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58252A" w:rsidRPr="00D2554E" w:rsidRDefault="0058252A" w:rsidP="00D2554E">
      <w:pPr>
        <w:spacing w:line="20" w:lineRule="exact"/>
        <w:rPr>
          <w:sz w:val="24"/>
          <w:szCs w:val="24"/>
        </w:rPr>
      </w:pPr>
    </w:p>
    <w:p w:rsidR="0058252A" w:rsidRPr="00D2554E" w:rsidRDefault="00EA24B1" w:rsidP="00D2554E">
      <w:pPr>
        <w:spacing w:line="235" w:lineRule="auto"/>
        <w:ind w:right="40"/>
        <w:rPr>
          <w:sz w:val="24"/>
          <w:szCs w:val="24"/>
        </w:rPr>
      </w:pPr>
      <w:r w:rsidRPr="00D2554E">
        <w:rPr>
          <w:rFonts w:eastAsia="Times New Roman"/>
          <w:sz w:val="24"/>
          <w:szCs w:val="24"/>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58252A" w:rsidRPr="00D2554E" w:rsidRDefault="0058252A" w:rsidP="00D2554E">
      <w:pPr>
        <w:spacing w:line="22" w:lineRule="exact"/>
        <w:rPr>
          <w:sz w:val="24"/>
          <w:szCs w:val="24"/>
        </w:rPr>
      </w:pPr>
    </w:p>
    <w:p w:rsidR="0058252A" w:rsidRPr="00D2554E" w:rsidRDefault="00EA24B1" w:rsidP="00D2554E">
      <w:pPr>
        <w:spacing w:line="234" w:lineRule="auto"/>
        <w:ind w:right="40"/>
        <w:rPr>
          <w:sz w:val="24"/>
          <w:szCs w:val="24"/>
        </w:rPr>
      </w:pPr>
      <w:r w:rsidRPr="00D2554E">
        <w:rPr>
          <w:rFonts w:eastAsia="Times New Roman"/>
          <w:sz w:val="24"/>
          <w:szCs w:val="24"/>
        </w:rPr>
        <w:t>– выстраивать индивидуальную образовательную траекторию, учитывая ограничения со стороны других участников и ресурсные ограничения;</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менять и удерживать разные позиции в познавательной деятельности.</w:t>
      </w:r>
    </w:p>
    <w:p w:rsidR="0058252A" w:rsidRPr="00D2554E" w:rsidRDefault="0058252A" w:rsidP="00D2554E">
      <w:pPr>
        <w:spacing w:line="306" w:lineRule="exact"/>
        <w:rPr>
          <w:sz w:val="24"/>
          <w:szCs w:val="24"/>
        </w:rPr>
      </w:pPr>
    </w:p>
    <w:p w:rsidR="0058252A" w:rsidRPr="00D2554E" w:rsidRDefault="00EA24B1" w:rsidP="0042051D">
      <w:pPr>
        <w:numPr>
          <w:ilvl w:val="0"/>
          <w:numId w:val="9"/>
        </w:numPr>
        <w:tabs>
          <w:tab w:val="left" w:pos="364"/>
        </w:tabs>
        <w:ind w:hanging="364"/>
        <w:rPr>
          <w:rFonts w:eastAsia="Times New Roman"/>
          <w:b/>
          <w:bCs/>
          <w:sz w:val="24"/>
          <w:szCs w:val="24"/>
        </w:rPr>
      </w:pPr>
      <w:r w:rsidRPr="00D2554E">
        <w:rPr>
          <w:rFonts w:eastAsia="Times New Roman"/>
          <w:b/>
          <w:bCs/>
          <w:sz w:val="24"/>
          <w:szCs w:val="24"/>
        </w:rPr>
        <w:t>Коммуникативные универсальные учебные действия</w:t>
      </w:r>
    </w:p>
    <w:p w:rsidR="0058252A" w:rsidRPr="00D2554E" w:rsidRDefault="00EA24B1" w:rsidP="00D2554E">
      <w:pPr>
        <w:rPr>
          <w:sz w:val="24"/>
          <w:szCs w:val="24"/>
        </w:rPr>
      </w:pPr>
      <w:r w:rsidRPr="00D2554E">
        <w:rPr>
          <w:rFonts w:eastAsia="Times New Roman"/>
          <w:b/>
          <w:bCs/>
          <w:sz w:val="24"/>
          <w:szCs w:val="24"/>
        </w:rPr>
        <w:t>Выпускник научится:</w:t>
      </w:r>
    </w:p>
    <w:p w:rsidR="0058252A" w:rsidRPr="00D2554E" w:rsidRDefault="0058252A" w:rsidP="00D2554E">
      <w:pPr>
        <w:spacing w:line="15" w:lineRule="exact"/>
        <w:rPr>
          <w:sz w:val="24"/>
          <w:szCs w:val="24"/>
        </w:rPr>
      </w:pPr>
    </w:p>
    <w:p w:rsidR="0058252A" w:rsidRPr="00D2554E" w:rsidRDefault="00EA24B1" w:rsidP="00D2554E">
      <w:pPr>
        <w:spacing w:line="236" w:lineRule="auto"/>
        <w:jc w:val="both"/>
        <w:rPr>
          <w:sz w:val="24"/>
          <w:szCs w:val="24"/>
        </w:rPr>
      </w:pPr>
      <w:r w:rsidRPr="00D2554E">
        <w:rPr>
          <w:rFonts w:eastAsia="Times New Roman"/>
          <w:sz w:val="24"/>
          <w:szCs w:val="24"/>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58252A" w:rsidRPr="00D2554E" w:rsidRDefault="0058252A" w:rsidP="00D2554E">
      <w:pPr>
        <w:spacing w:line="19" w:lineRule="exact"/>
        <w:rPr>
          <w:sz w:val="24"/>
          <w:szCs w:val="24"/>
        </w:rPr>
      </w:pPr>
    </w:p>
    <w:p w:rsidR="0058252A" w:rsidRPr="00D2554E" w:rsidRDefault="00EA24B1" w:rsidP="00D2554E">
      <w:pPr>
        <w:spacing w:line="237" w:lineRule="auto"/>
        <w:ind w:right="20"/>
        <w:jc w:val="both"/>
        <w:rPr>
          <w:sz w:val="24"/>
          <w:szCs w:val="24"/>
        </w:rPr>
      </w:pPr>
      <w:r w:rsidRPr="00D2554E">
        <w:rPr>
          <w:rFonts w:eastAsia="Times New Roman"/>
          <w:sz w:val="24"/>
          <w:szCs w:val="24"/>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58252A" w:rsidRPr="00D2554E" w:rsidRDefault="00EA24B1" w:rsidP="00D2554E">
      <w:pPr>
        <w:spacing w:line="234" w:lineRule="auto"/>
        <w:ind w:right="20"/>
        <w:rPr>
          <w:sz w:val="24"/>
          <w:szCs w:val="24"/>
        </w:rPr>
      </w:pPr>
      <w:r w:rsidRPr="00D2554E">
        <w:rPr>
          <w:rFonts w:eastAsia="Times New Roman"/>
          <w:sz w:val="24"/>
          <w:szCs w:val="24"/>
        </w:rPr>
        <w:t>– координировать и выполнять работу в условиях реального, виртуального и комбинированного взаимодействия;</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40"/>
        <w:rPr>
          <w:sz w:val="24"/>
          <w:szCs w:val="24"/>
        </w:rPr>
      </w:pPr>
      <w:r w:rsidRPr="00D2554E">
        <w:rPr>
          <w:rFonts w:eastAsia="Times New Roman"/>
          <w:sz w:val="24"/>
          <w:szCs w:val="24"/>
        </w:rPr>
        <w:t>– развернуто, логично и точно излагать свою точку зрения с использованием адекватных (устных и письменных) языковых средств;</w:t>
      </w:r>
    </w:p>
    <w:p w:rsidR="0058252A" w:rsidRPr="00D2554E" w:rsidRDefault="0058252A" w:rsidP="00D2554E">
      <w:pPr>
        <w:spacing w:line="20" w:lineRule="exact"/>
        <w:rPr>
          <w:sz w:val="24"/>
          <w:szCs w:val="24"/>
        </w:rPr>
      </w:pPr>
    </w:p>
    <w:p w:rsidR="0058252A" w:rsidRPr="00D2554E" w:rsidRDefault="00EA24B1" w:rsidP="00D2554E">
      <w:pPr>
        <w:spacing w:line="235" w:lineRule="auto"/>
        <w:jc w:val="both"/>
        <w:rPr>
          <w:sz w:val="24"/>
          <w:szCs w:val="24"/>
        </w:rPr>
      </w:pPr>
      <w:r w:rsidRPr="00D2554E">
        <w:rPr>
          <w:rFonts w:eastAsia="Times New Roman"/>
          <w:sz w:val="24"/>
          <w:szCs w:val="24"/>
        </w:rPr>
        <w:t>–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58252A" w:rsidRPr="00D2554E" w:rsidRDefault="0058252A" w:rsidP="00D2554E">
      <w:pPr>
        <w:spacing w:line="335" w:lineRule="exact"/>
        <w:rPr>
          <w:sz w:val="24"/>
          <w:szCs w:val="24"/>
        </w:rPr>
      </w:pPr>
    </w:p>
    <w:p w:rsidR="0058252A" w:rsidRPr="00D2554E" w:rsidRDefault="00EA24B1" w:rsidP="00D2554E">
      <w:pPr>
        <w:rPr>
          <w:sz w:val="24"/>
          <w:szCs w:val="24"/>
        </w:rPr>
      </w:pPr>
      <w:r w:rsidRPr="00D2554E">
        <w:rPr>
          <w:rFonts w:eastAsia="Times New Roman"/>
          <w:b/>
          <w:bCs/>
          <w:sz w:val="24"/>
          <w:szCs w:val="24"/>
        </w:rPr>
        <w:t>Планируемые предметные результаты освоения ООП</w:t>
      </w:r>
    </w:p>
    <w:p w:rsidR="0058252A" w:rsidRPr="00D2554E" w:rsidRDefault="00EA24B1" w:rsidP="00D2554E">
      <w:pPr>
        <w:tabs>
          <w:tab w:val="left" w:pos="1040"/>
          <w:tab w:val="left" w:pos="2020"/>
          <w:tab w:val="left" w:pos="3260"/>
          <w:tab w:val="left" w:pos="4300"/>
          <w:tab w:val="left" w:pos="5960"/>
          <w:tab w:val="left" w:pos="6260"/>
          <w:tab w:val="left" w:pos="8000"/>
          <w:tab w:val="left" w:pos="8300"/>
          <w:tab w:val="left" w:pos="9240"/>
        </w:tabs>
        <w:rPr>
          <w:sz w:val="24"/>
          <w:szCs w:val="24"/>
        </w:rPr>
      </w:pPr>
      <w:r w:rsidRPr="00D2554E">
        <w:rPr>
          <w:rFonts w:eastAsia="Times New Roman"/>
          <w:sz w:val="24"/>
          <w:szCs w:val="24"/>
        </w:rPr>
        <w:t>На</w:t>
      </w:r>
      <w:r w:rsidRPr="00D2554E">
        <w:rPr>
          <w:rFonts w:eastAsia="Times New Roman"/>
          <w:sz w:val="24"/>
          <w:szCs w:val="24"/>
        </w:rPr>
        <w:tab/>
        <w:t>уровне</w:t>
      </w:r>
      <w:r w:rsidRPr="00D2554E">
        <w:rPr>
          <w:rFonts w:eastAsia="Times New Roman"/>
          <w:sz w:val="24"/>
          <w:szCs w:val="24"/>
        </w:rPr>
        <w:tab/>
        <w:t>среднего</w:t>
      </w:r>
      <w:r w:rsidRPr="00D2554E">
        <w:rPr>
          <w:rFonts w:eastAsia="Times New Roman"/>
          <w:sz w:val="24"/>
          <w:szCs w:val="24"/>
        </w:rPr>
        <w:tab/>
        <w:t>общего</w:t>
      </w:r>
      <w:r w:rsidRPr="00D2554E">
        <w:rPr>
          <w:rFonts w:eastAsia="Times New Roman"/>
          <w:sz w:val="24"/>
          <w:szCs w:val="24"/>
        </w:rPr>
        <w:tab/>
        <w:t>образования</w:t>
      </w:r>
      <w:r w:rsidRPr="00D2554E">
        <w:rPr>
          <w:rFonts w:eastAsia="Times New Roman"/>
          <w:sz w:val="24"/>
          <w:szCs w:val="24"/>
        </w:rPr>
        <w:tab/>
        <w:t>в</w:t>
      </w:r>
      <w:r w:rsidRPr="00D2554E">
        <w:rPr>
          <w:rFonts w:eastAsia="Times New Roman"/>
          <w:sz w:val="24"/>
          <w:szCs w:val="24"/>
        </w:rPr>
        <w:tab/>
        <w:t>соответствии</w:t>
      </w:r>
      <w:r w:rsidRPr="00D2554E">
        <w:rPr>
          <w:rFonts w:eastAsia="Times New Roman"/>
          <w:sz w:val="24"/>
          <w:szCs w:val="24"/>
        </w:rPr>
        <w:tab/>
        <w:t>с</w:t>
      </w:r>
      <w:r w:rsidRPr="00D2554E">
        <w:rPr>
          <w:rFonts w:eastAsia="Times New Roman"/>
          <w:sz w:val="24"/>
          <w:szCs w:val="24"/>
        </w:rPr>
        <w:tab/>
        <w:t>ФГОС</w:t>
      </w:r>
      <w:r w:rsidRPr="00D2554E">
        <w:rPr>
          <w:sz w:val="24"/>
          <w:szCs w:val="24"/>
        </w:rPr>
        <w:tab/>
      </w:r>
      <w:r w:rsidRPr="00D2554E">
        <w:rPr>
          <w:rFonts w:eastAsia="Times New Roman"/>
          <w:sz w:val="24"/>
          <w:szCs w:val="24"/>
        </w:rPr>
        <w:t>СОО,</w:t>
      </w:r>
    </w:p>
    <w:p w:rsidR="0058252A" w:rsidRPr="00D2554E" w:rsidRDefault="00EA24B1" w:rsidP="00D2554E">
      <w:pPr>
        <w:rPr>
          <w:sz w:val="24"/>
          <w:szCs w:val="24"/>
        </w:rPr>
      </w:pPr>
      <w:r w:rsidRPr="00D2554E">
        <w:rPr>
          <w:rFonts w:eastAsia="Times New Roman"/>
          <w:sz w:val="24"/>
          <w:szCs w:val="24"/>
        </w:rPr>
        <w:t>помимо традиционных двух групп результатов «Выпускник научится»  и</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jc w:val="both"/>
        <w:rPr>
          <w:sz w:val="24"/>
          <w:szCs w:val="24"/>
        </w:rPr>
      </w:pPr>
      <w:r w:rsidRPr="00D2554E">
        <w:rPr>
          <w:rFonts w:eastAsia="Times New Roman"/>
          <w:sz w:val="24"/>
          <w:szCs w:val="24"/>
        </w:rPr>
        <w:t>«Выпускник получит возможность научиться» появляются еще две группы результатов: результаты базового и углубленного уровней.</w:t>
      </w:r>
    </w:p>
    <w:p w:rsidR="0058252A" w:rsidRPr="00D2554E" w:rsidRDefault="0058252A" w:rsidP="00D2554E">
      <w:pPr>
        <w:spacing w:line="15" w:lineRule="exact"/>
        <w:rPr>
          <w:sz w:val="24"/>
          <w:szCs w:val="24"/>
        </w:rPr>
      </w:pPr>
    </w:p>
    <w:p w:rsidR="0058252A" w:rsidRPr="00D2554E" w:rsidRDefault="00EA24B1" w:rsidP="00D2554E">
      <w:pPr>
        <w:spacing w:line="236" w:lineRule="auto"/>
        <w:ind w:right="20" w:firstLine="567"/>
        <w:jc w:val="both"/>
        <w:rPr>
          <w:sz w:val="24"/>
          <w:szCs w:val="24"/>
        </w:rPr>
      </w:pPr>
      <w:r w:rsidRPr="00D2554E">
        <w:rPr>
          <w:rFonts w:eastAsia="Times New Roman"/>
          <w:sz w:val="24"/>
          <w:szCs w:val="24"/>
        </w:rP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w:t>
      </w:r>
    </w:p>
    <w:p w:rsidR="0058252A" w:rsidRPr="00D2554E" w:rsidRDefault="0058252A" w:rsidP="00D2554E">
      <w:pPr>
        <w:spacing w:line="16" w:lineRule="exact"/>
        <w:rPr>
          <w:sz w:val="24"/>
          <w:szCs w:val="24"/>
        </w:rPr>
      </w:pPr>
    </w:p>
    <w:p w:rsidR="0058252A" w:rsidRPr="00D2554E" w:rsidRDefault="00EA24B1" w:rsidP="00D2554E">
      <w:pPr>
        <w:spacing w:line="236" w:lineRule="auto"/>
        <w:ind w:right="20"/>
        <w:jc w:val="both"/>
        <w:rPr>
          <w:sz w:val="24"/>
          <w:szCs w:val="24"/>
        </w:rPr>
      </w:pPr>
      <w:r w:rsidRPr="00D2554E">
        <w:rPr>
          <w:rFonts w:eastAsia="Times New Roman"/>
          <w:sz w:val="24"/>
          <w:szCs w:val="24"/>
        </w:rPr>
        <w:t>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w:t>
      </w:r>
    </w:p>
    <w:p w:rsidR="0058252A" w:rsidRPr="00D2554E" w:rsidRDefault="0058252A" w:rsidP="00D2554E">
      <w:pPr>
        <w:spacing w:line="20" w:lineRule="exact"/>
        <w:rPr>
          <w:sz w:val="24"/>
          <w:szCs w:val="24"/>
        </w:rPr>
      </w:pPr>
    </w:p>
    <w:p w:rsidR="0058252A" w:rsidRPr="00D2554E" w:rsidRDefault="00EA24B1" w:rsidP="00D2554E">
      <w:pPr>
        <w:spacing w:line="238" w:lineRule="auto"/>
        <w:ind w:right="20"/>
        <w:jc w:val="both"/>
        <w:rPr>
          <w:sz w:val="24"/>
          <w:szCs w:val="24"/>
        </w:rPr>
      </w:pPr>
      <w:r w:rsidRPr="00D2554E">
        <w:rPr>
          <w:rFonts w:eastAsia="Times New Roman"/>
          <w:sz w:val="24"/>
          <w:szCs w:val="24"/>
        </w:rPr>
        <w:t xml:space="preserve">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w:t>
      </w:r>
      <w:r w:rsidRPr="00D2554E">
        <w:rPr>
          <w:rFonts w:eastAsia="Times New Roman"/>
          <w:sz w:val="24"/>
          <w:szCs w:val="24"/>
        </w:rPr>
        <w:lastRenderedPageBreak/>
        <w:t>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58252A" w:rsidRPr="00D2554E" w:rsidRDefault="0058252A" w:rsidP="00D2554E">
      <w:pPr>
        <w:spacing w:line="17" w:lineRule="exact"/>
        <w:rPr>
          <w:sz w:val="24"/>
          <w:szCs w:val="24"/>
        </w:rPr>
      </w:pPr>
    </w:p>
    <w:p w:rsidR="0058252A" w:rsidRPr="00D2554E" w:rsidRDefault="00EA24B1" w:rsidP="00D2554E">
      <w:pPr>
        <w:spacing w:line="238" w:lineRule="auto"/>
        <w:ind w:right="20" w:firstLine="711"/>
        <w:jc w:val="both"/>
        <w:rPr>
          <w:sz w:val="24"/>
          <w:szCs w:val="24"/>
        </w:rPr>
      </w:pPr>
      <w:r w:rsidRPr="00D2554E">
        <w:rPr>
          <w:rFonts w:eastAsia="Times New Roman"/>
          <w:sz w:val="24"/>
          <w:szCs w:val="24"/>
        </w:rP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58252A" w:rsidRPr="00D2554E" w:rsidRDefault="0058252A" w:rsidP="00D2554E">
      <w:pPr>
        <w:spacing w:line="332" w:lineRule="exact"/>
        <w:rPr>
          <w:sz w:val="24"/>
          <w:szCs w:val="24"/>
        </w:rPr>
      </w:pPr>
    </w:p>
    <w:p w:rsidR="0058252A" w:rsidRPr="00D2554E" w:rsidRDefault="00EA24B1" w:rsidP="00D2554E">
      <w:pPr>
        <w:rPr>
          <w:sz w:val="24"/>
          <w:szCs w:val="24"/>
        </w:rPr>
      </w:pPr>
      <w:r w:rsidRPr="00D2554E">
        <w:rPr>
          <w:rFonts w:eastAsia="Times New Roman"/>
          <w:b/>
          <w:bCs/>
          <w:sz w:val="24"/>
          <w:szCs w:val="24"/>
        </w:rPr>
        <w:t>Русский язык</w:t>
      </w:r>
    </w:p>
    <w:p w:rsidR="0058252A" w:rsidRPr="00D2554E" w:rsidRDefault="0058252A" w:rsidP="00D2554E">
      <w:pPr>
        <w:spacing w:line="20" w:lineRule="exact"/>
        <w:rPr>
          <w:sz w:val="24"/>
          <w:szCs w:val="24"/>
        </w:rPr>
      </w:pPr>
    </w:p>
    <w:p w:rsidR="0058252A" w:rsidRPr="00D2554E" w:rsidRDefault="00EA24B1" w:rsidP="0042051D">
      <w:pPr>
        <w:numPr>
          <w:ilvl w:val="1"/>
          <w:numId w:val="10"/>
        </w:numPr>
        <w:tabs>
          <w:tab w:val="left" w:pos="970"/>
        </w:tabs>
        <w:spacing w:line="234" w:lineRule="auto"/>
        <w:ind w:right="500" w:firstLine="707"/>
        <w:rPr>
          <w:rFonts w:eastAsia="Times New Roman"/>
          <w:b/>
          <w:bCs/>
          <w:sz w:val="24"/>
          <w:szCs w:val="24"/>
        </w:rPr>
      </w:pPr>
      <w:r w:rsidRPr="00D2554E">
        <w:rPr>
          <w:rFonts w:eastAsia="Times New Roman"/>
          <w:b/>
          <w:bCs/>
          <w:sz w:val="24"/>
          <w:szCs w:val="24"/>
        </w:rPr>
        <w:t>результате изучения учебного предмета «Русский язык» на уровне среднего общего образования:</w:t>
      </w:r>
    </w:p>
    <w:p w:rsidR="0058252A" w:rsidRPr="00D2554E" w:rsidRDefault="00EA24B1" w:rsidP="00D2554E">
      <w:pPr>
        <w:spacing w:line="236" w:lineRule="auto"/>
        <w:rPr>
          <w:rFonts w:eastAsia="Times New Roman"/>
          <w:b/>
          <w:bCs/>
          <w:sz w:val="24"/>
          <w:szCs w:val="24"/>
        </w:rPr>
      </w:pPr>
      <w:r w:rsidRPr="00D2554E">
        <w:rPr>
          <w:rFonts w:eastAsia="Times New Roman"/>
          <w:b/>
          <w:bCs/>
          <w:sz w:val="24"/>
          <w:szCs w:val="24"/>
        </w:rPr>
        <w:t>Выпускник на базовом уровне научится:</w:t>
      </w:r>
    </w:p>
    <w:p w:rsidR="0058252A" w:rsidRPr="00D2554E" w:rsidRDefault="0058252A" w:rsidP="00D2554E">
      <w:pPr>
        <w:spacing w:line="10" w:lineRule="exact"/>
        <w:rPr>
          <w:rFonts w:eastAsia="Times New Roman"/>
          <w:b/>
          <w:bCs/>
          <w:sz w:val="24"/>
          <w:szCs w:val="24"/>
        </w:rPr>
      </w:pPr>
    </w:p>
    <w:p w:rsidR="0058252A" w:rsidRPr="00D2554E" w:rsidRDefault="00EA24B1" w:rsidP="00D2554E">
      <w:pPr>
        <w:spacing w:line="234" w:lineRule="auto"/>
        <w:ind w:right="20"/>
        <w:rPr>
          <w:rFonts w:eastAsia="Times New Roman"/>
          <w:b/>
          <w:bCs/>
          <w:sz w:val="24"/>
          <w:szCs w:val="24"/>
        </w:rPr>
      </w:pPr>
      <w:r w:rsidRPr="00D2554E">
        <w:rPr>
          <w:rFonts w:eastAsia="Times New Roman"/>
          <w:sz w:val="24"/>
          <w:szCs w:val="24"/>
        </w:rPr>
        <w:t>– использовать языковые средства адекватно цели общения и речевой ситуации;</w:t>
      </w:r>
    </w:p>
    <w:p w:rsidR="0058252A" w:rsidRPr="00D2554E" w:rsidRDefault="0058252A" w:rsidP="00D2554E">
      <w:pPr>
        <w:spacing w:line="15" w:lineRule="exact"/>
        <w:rPr>
          <w:rFonts w:eastAsia="Times New Roman"/>
          <w:b/>
          <w:bCs/>
          <w:sz w:val="24"/>
          <w:szCs w:val="24"/>
        </w:rPr>
      </w:pPr>
    </w:p>
    <w:p w:rsidR="0058252A" w:rsidRPr="00D2554E" w:rsidRDefault="00EA24B1" w:rsidP="00D2554E">
      <w:pPr>
        <w:spacing w:line="236" w:lineRule="auto"/>
        <w:ind w:right="20"/>
        <w:jc w:val="both"/>
        <w:rPr>
          <w:rFonts w:eastAsia="Times New Roman"/>
          <w:b/>
          <w:bCs/>
          <w:sz w:val="24"/>
          <w:szCs w:val="24"/>
        </w:rPr>
      </w:pPr>
      <w:r w:rsidRPr="00D2554E">
        <w:rPr>
          <w:rFonts w:eastAsia="Times New Roman"/>
          <w:sz w:val="24"/>
          <w:szCs w:val="24"/>
        </w:rPr>
        <w:t>–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58252A" w:rsidRPr="00D2554E" w:rsidRDefault="00EA24B1" w:rsidP="00D2554E">
      <w:pPr>
        <w:spacing w:line="237" w:lineRule="auto"/>
        <w:ind w:right="20"/>
        <w:jc w:val="both"/>
        <w:rPr>
          <w:sz w:val="24"/>
          <w:szCs w:val="24"/>
        </w:rPr>
      </w:pPr>
      <w:r w:rsidRPr="00D2554E">
        <w:rPr>
          <w:rFonts w:eastAsia="Times New Roman"/>
          <w:sz w:val="24"/>
          <w:szCs w:val="24"/>
        </w:rPr>
        <w:t>–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58252A" w:rsidRPr="00D2554E" w:rsidRDefault="0058252A" w:rsidP="00D2554E">
      <w:pPr>
        <w:spacing w:line="23" w:lineRule="exact"/>
        <w:rPr>
          <w:sz w:val="24"/>
          <w:szCs w:val="24"/>
        </w:rPr>
      </w:pPr>
    </w:p>
    <w:p w:rsidR="0058252A" w:rsidRPr="00D2554E" w:rsidRDefault="00EA24B1" w:rsidP="00D2554E">
      <w:pPr>
        <w:spacing w:line="234" w:lineRule="auto"/>
        <w:ind w:right="840"/>
        <w:rPr>
          <w:sz w:val="24"/>
          <w:szCs w:val="24"/>
        </w:rPr>
      </w:pPr>
      <w:r w:rsidRPr="00D2554E">
        <w:rPr>
          <w:rFonts w:eastAsia="Times New Roman"/>
          <w:sz w:val="24"/>
          <w:szCs w:val="24"/>
        </w:rPr>
        <w:t>– выстраивать композицию текста, используя знания о его структурных элементах;</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40"/>
        <w:rPr>
          <w:sz w:val="24"/>
          <w:szCs w:val="24"/>
        </w:rPr>
      </w:pPr>
      <w:r w:rsidRPr="00D2554E">
        <w:rPr>
          <w:rFonts w:eastAsia="Times New Roman"/>
          <w:sz w:val="24"/>
          <w:szCs w:val="24"/>
        </w:rPr>
        <w:t>– подбирать и использовать языковые средства в зависимости от типа текста и выбранного профиля обучения;</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760"/>
        <w:rPr>
          <w:sz w:val="24"/>
          <w:szCs w:val="24"/>
        </w:rPr>
      </w:pPr>
      <w:r w:rsidRPr="00D2554E">
        <w:rPr>
          <w:rFonts w:eastAsia="Times New Roman"/>
          <w:sz w:val="24"/>
          <w:szCs w:val="24"/>
        </w:rPr>
        <w:t>– правильно использовать лексические и грамматические средства связи предложений при построении текста;</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620"/>
        <w:rPr>
          <w:sz w:val="24"/>
          <w:szCs w:val="24"/>
        </w:rPr>
      </w:pPr>
      <w:r w:rsidRPr="00D2554E">
        <w:rPr>
          <w:rFonts w:eastAsia="Times New Roman"/>
          <w:sz w:val="24"/>
          <w:szCs w:val="24"/>
        </w:rPr>
        <w:t>– создавать устные и письменные тексты разных жанров в соответствии с функционально-стилевой принадлежностью текста;</w:t>
      </w:r>
    </w:p>
    <w:p w:rsidR="0058252A" w:rsidRPr="00D2554E" w:rsidRDefault="0058252A" w:rsidP="00D2554E">
      <w:pPr>
        <w:spacing w:line="15" w:lineRule="exact"/>
        <w:rPr>
          <w:sz w:val="24"/>
          <w:szCs w:val="24"/>
        </w:rPr>
      </w:pPr>
    </w:p>
    <w:p w:rsidR="0058252A" w:rsidRPr="00D2554E" w:rsidRDefault="00EA24B1" w:rsidP="00D2554E">
      <w:pPr>
        <w:spacing w:line="236" w:lineRule="auto"/>
        <w:ind w:right="420"/>
        <w:rPr>
          <w:sz w:val="24"/>
          <w:szCs w:val="24"/>
        </w:rPr>
      </w:pPr>
      <w:r w:rsidRPr="00D2554E">
        <w:rPr>
          <w:rFonts w:eastAsia="Times New Roman"/>
          <w:sz w:val="24"/>
          <w:szCs w:val="24"/>
        </w:rPr>
        <w:t>– сознательно использовать изобразительно-выразительные средства языка при создании текста в соответствии с выбранным профилем обучения;</w:t>
      </w:r>
    </w:p>
    <w:p w:rsidR="0058252A" w:rsidRPr="00D2554E" w:rsidRDefault="0058252A" w:rsidP="00D2554E">
      <w:pPr>
        <w:spacing w:line="15" w:lineRule="exact"/>
        <w:rPr>
          <w:sz w:val="24"/>
          <w:szCs w:val="24"/>
        </w:rPr>
      </w:pPr>
    </w:p>
    <w:p w:rsidR="0058252A" w:rsidRPr="00D2554E" w:rsidRDefault="00EA24B1" w:rsidP="00D2554E">
      <w:pPr>
        <w:spacing w:line="236" w:lineRule="auto"/>
        <w:ind w:right="20"/>
        <w:jc w:val="both"/>
        <w:rPr>
          <w:sz w:val="24"/>
          <w:szCs w:val="24"/>
        </w:rPr>
      </w:pPr>
      <w:r w:rsidRPr="00D2554E">
        <w:rPr>
          <w:rFonts w:eastAsia="Times New Roman"/>
          <w:sz w:val="24"/>
          <w:szCs w:val="24"/>
        </w:rPr>
        <w:t>– 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58252A" w:rsidRPr="00D2554E" w:rsidRDefault="0058252A" w:rsidP="00D2554E">
      <w:pPr>
        <w:spacing w:line="19" w:lineRule="exact"/>
        <w:rPr>
          <w:sz w:val="24"/>
          <w:szCs w:val="24"/>
        </w:rPr>
      </w:pPr>
    </w:p>
    <w:p w:rsidR="0058252A" w:rsidRPr="00D2554E" w:rsidRDefault="00EA24B1" w:rsidP="00D2554E">
      <w:pPr>
        <w:spacing w:line="236" w:lineRule="auto"/>
        <w:jc w:val="both"/>
        <w:rPr>
          <w:sz w:val="24"/>
          <w:szCs w:val="24"/>
        </w:rPr>
      </w:pPr>
      <w:r w:rsidRPr="00D2554E">
        <w:rPr>
          <w:rFonts w:eastAsia="Times New Roman"/>
          <w:sz w:val="24"/>
          <w:szCs w:val="24"/>
        </w:rPr>
        <w:t>– 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rPr>
          <w:sz w:val="24"/>
          <w:szCs w:val="24"/>
        </w:rPr>
      </w:pPr>
      <w:r w:rsidRPr="00D2554E">
        <w:rPr>
          <w:rFonts w:eastAsia="Times New Roman"/>
          <w:sz w:val="24"/>
          <w:szCs w:val="24"/>
        </w:rPr>
        <w:t>– извлекать необходимую информацию из различных источников и переводить ее в текстовый формат;</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преобразовывать текст в другие виды передачи информации;</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40"/>
        <w:rPr>
          <w:sz w:val="24"/>
          <w:szCs w:val="24"/>
        </w:rPr>
      </w:pPr>
      <w:r w:rsidRPr="00D2554E">
        <w:rPr>
          <w:rFonts w:eastAsia="Times New Roman"/>
          <w:sz w:val="24"/>
          <w:szCs w:val="24"/>
        </w:rPr>
        <w:t>– выбирать тему, определять цель и подбирать материал для публичного выступления;</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соблюдать культуру публичной речи;</w:t>
      </w:r>
    </w:p>
    <w:p w:rsidR="0058252A" w:rsidRPr="00D2554E" w:rsidRDefault="0058252A" w:rsidP="00D2554E">
      <w:pPr>
        <w:spacing w:line="10" w:lineRule="exact"/>
        <w:rPr>
          <w:sz w:val="24"/>
          <w:szCs w:val="24"/>
        </w:rPr>
      </w:pPr>
    </w:p>
    <w:p w:rsidR="0058252A" w:rsidRPr="00D2554E" w:rsidRDefault="00EA24B1" w:rsidP="00D2554E">
      <w:pPr>
        <w:spacing w:line="238" w:lineRule="auto"/>
        <w:ind w:right="20"/>
        <w:jc w:val="both"/>
        <w:rPr>
          <w:sz w:val="24"/>
          <w:szCs w:val="24"/>
        </w:rPr>
      </w:pPr>
      <w:r w:rsidRPr="00D2554E">
        <w:rPr>
          <w:rFonts w:eastAsia="Times New Roman"/>
          <w:sz w:val="24"/>
          <w:szCs w:val="24"/>
        </w:rPr>
        <w:t>–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58252A" w:rsidRPr="00D2554E" w:rsidRDefault="0058252A" w:rsidP="00D2554E">
      <w:pPr>
        <w:spacing w:line="17" w:lineRule="exact"/>
        <w:rPr>
          <w:sz w:val="24"/>
          <w:szCs w:val="24"/>
        </w:rPr>
      </w:pPr>
    </w:p>
    <w:p w:rsidR="0058252A" w:rsidRPr="00D2554E" w:rsidRDefault="00EA24B1" w:rsidP="00D2554E">
      <w:pPr>
        <w:spacing w:line="234" w:lineRule="auto"/>
        <w:ind w:right="20"/>
        <w:rPr>
          <w:sz w:val="24"/>
          <w:szCs w:val="24"/>
        </w:rPr>
      </w:pPr>
      <w:r w:rsidRPr="00D2554E">
        <w:rPr>
          <w:rFonts w:eastAsia="Times New Roman"/>
          <w:sz w:val="24"/>
          <w:szCs w:val="24"/>
        </w:rPr>
        <w:t>– оценивать собственную и чужую речь с позиции соответствия языковым нормам;</w:t>
      </w:r>
    </w:p>
    <w:p w:rsidR="0058252A" w:rsidRPr="00D2554E" w:rsidRDefault="0058252A" w:rsidP="00D2554E">
      <w:pPr>
        <w:spacing w:line="20" w:lineRule="exact"/>
        <w:rPr>
          <w:sz w:val="24"/>
          <w:szCs w:val="24"/>
        </w:rPr>
      </w:pPr>
    </w:p>
    <w:p w:rsidR="0058252A" w:rsidRPr="00D2554E" w:rsidRDefault="00EA24B1" w:rsidP="00D2554E">
      <w:pPr>
        <w:spacing w:line="236" w:lineRule="auto"/>
        <w:ind w:right="20"/>
        <w:jc w:val="both"/>
        <w:rPr>
          <w:sz w:val="24"/>
          <w:szCs w:val="24"/>
        </w:rPr>
      </w:pPr>
      <w:r w:rsidRPr="00D2554E">
        <w:rPr>
          <w:rFonts w:eastAsia="Times New Roman"/>
          <w:sz w:val="24"/>
          <w:szCs w:val="24"/>
        </w:rPr>
        <w:t>–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58252A" w:rsidRPr="00D2554E" w:rsidRDefault="0058252A" w:rsidP="00D2554E">
      <w:pPr>
        <w:spacing w:line="317" w:lineRule="exact"/>
        <w:rPr>
          <w:sz w:val="24"/>
          <w:szCs w:val="24"/>
        </w:rPr>
      </w:pPr>
    </w:p>
    <w:p w:rsidR="0058252A" w:rsidRPr="00D2554E" w:rsidRDefault="00EA24B1" w:rsidP="00D2554E">
      <w:pPr>
        <w:rPr>
          <w:sz w:val="24"/>
          <w:szCs w:val="24"/>
        </w:rPr>
      </w:pPr>
      <w:r w:rsidRPr="00D2554E">
        <w:rPr>
          <w:rFonts w:eastAsia="Times New Roman"/>
          <w:b/>
          <w:bCs/>
          <w:sz w:val="24"/>
          <w:szCs w:val="24"/>
        </w:rPr>
        <w:t>Выпускник на базовом уровне получит возможность научиться:</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283"/>
        <w:rPr>
          <w:sz w:val="24"/>
          <w:szCs w:val="24"/>
        </w:rPr>
      </w:pPr>
      <w:r w:rsidRPr="00D2554E">
        <w:rPr>
          <w:rFonts w:eastAsia="Times New Roman"/>
          <w:sz w:val="24"/>
          <w:szCs w:val="24"/>
        </w:rPr>
        <w:t>– распознавать уровни и единицы языка в предъявленном тексте и видеть взаимосвязь между ними;</w:t>
      </w:r>
    </w:p>
    <w:p w:rsidR="0058252A" w:rsidRPr="00D2554E" w:rsidRDefault="0058252A" w:rsidP="00D2554E">
      <w:pPr>
        <w:spacing w:line="15" w:lineRule="exact"/>
        <w:rPr>
          <w:sz w:val="24"/>
          <w:szCs w:val="24"/>
        </w:rPr>
      </w:pPr>
    </w:p>
    <w:p w:rsidR="0058252A" w:rsidRPr="00D2554E" w:rsidRDefault="00EA24B1" w:rsidP="00D2554E">
      <w:pPr>
        <w:spacing w:line="237" w:lineRule="auto"/>
        <w:ind w:firstLine="283"/>
        <w:jc w:val="both"/>
        <w:rPr>
          <w:sz w:val="24"/>
          <w:szCs w:val="24"/>
        </w:rPr>
      </w:pPr>
      <w:r w:rsidRPr="00D2554E">
        <w:rPr>
          <w:rFonts w:eastAsia="Times New Roman"/>
          <w:sz w:val="24"/>
          <w:szCs w:val="24"/>
        </w:rPr>
        <w:t>–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58252A" w:rsidRPr="00D2554E" w:rsidRDefault="00EA24B1" w:rsidP="00D2554E">
      <w:pPr>
        <w:spacing w:line="234" w:lineRule="auto"/>
        <w:ind w:right="120" w:firstLine="283"/>
        <w:rPr>
          <w:sz w:val="24"/>
          <w:szCs w:val="24"/>
        </w:rPr>
      </w:pPr>
      <w:r w:rsidRPr="00D2554E">
        <w:rPr>
          <w:rFonts w:eastAsia="Times New Roman"/>
          <w:sz w:val="24"/>
          <w:szCs w:val="24"/>
        </w:rPr>
        <w:t>– комментировать авторские высказывания на различные темы (в том числе о богатстве и выразительности русского языка);</w:t>
      </w:r>
    </w:p>
    <w:p w:rsidR="0058252A" w:rsidRPr="00D2554E" w:rsidRDefault="0058252A" w:rsidP="00D2554E">
      <w:pPr>
        <w:spacing w:line="15" w:lineRule="exact"/>
        <w:rPr>
          <w:sz w:val="24"/>
          <w:szCs w:val="24"/>
        </w:rPr>
      </w:pPr>
    </w:p>
    <w:p w:rsidR="0058252A" w:rsidRPr="00D2554E" w:rsidRDefault="00EA24B1" w:rsidP="00D2554E">
      <w:pPr>
        <w:spacing w:line="234" w:lineRule="auto"/>
        <w:ind w:firstLine="283"/>
        <w:rPr>
          <w:sz w:val="24"/>
          <w:szCs w:val="24"/>
        </w:rPr>
      </w:pPr>
      <w:r w:rsidRPr="00D2554E">
        <w:rPr>
          <w:rFonts w:eastAsia="Times New Roman"/>
          <w:sz w:val="24"/>
          <w:szCs w:val="24"/>
        </w:rPr>
        <w:lastRenderedPageBreak/>
        <w:t>– отличать язык художественной литературы от других разновидностей современного русского языка;</w:t>
      </w:r>
    </w:p>
    <w:p w:rsidR="0058252A" w:rsidRPr="00D2554E" w:rsidRDefault="0058252A" w:rsidP="00D2554E">
      <w:pPr>
        <w:spacing w:line="20" w:lineRule="exact"/>
        <w:rPr>
          <w:sz w:val="24"/>
          <w:szCs w:val="24"/>
        </w:rPr>
      </w:pPr>
    </w:p>
    <w:p w:rsidR="0058252A" w:rsidRPr="00D2554E" w:rsidRDefault="00EA24B1" w:rsidP="00D2554E">
      <w:pPr>
        <w:spacing w:line="234" w:lineRule="auto"/>
        <w:ind w:right="400" w:firstLine="283"/>
        <w:rPr>
          <w:sz w:val="24"/>
          <w:szCs w:val="24"/>
        </w:rPr>
      </w:pPr>
      <w:r w:rsidRPr="00D2554E">
        <w:rPr>
          <w:rFonts w:eastAsia="Times New Roman"/>
          <w:sz w:val="24"/>
          <w:szCs w:val="24"/>
        </w:rPr>
        <w:t>– использовать синонимические ресурсы русского языка для более точного выражения мысли и усиления выразительности речи;</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320" w:firstLine="283"/>
        <w:rPr>
          <w:sz w:val="24"/>
          <w:szCs w:val="24"/>
        </w:rPr>
      </w:pPr>
      <w:r w:rsidRPr="00D2554E">
        <w:rPr>
          <w:rFonts w:eastAsia="Times New Roman"/>
          <w:sz w:val="24"/>
          <w:szCs w:val="24"/>
        </w:rPr>
        <w:t>– иметь представление об историческом развитии русского языка и истории русского языкознания;</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160" w:firstLine="283"/>
        <w:rPr>
          <w:sz w:val="24"/>
          <w:szCs w:val="24"/>
        </w:rPr>
      </w:pPr>
      <w:r w:rsidRPr="00D2554E">
        <w:rPr>
          <w:rFonts w:eastAsia="Times New Roman"/>
          <w:sz w:val="24"/>
          <w:szCs w:val="24"/>
        </w:rPr>
        <w:t>– выражать согласие или несогласие с мнением собеседника в соответствии с правилами ведения диалогической речи;</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360" w:firstLine="283"/>
        <w:rPr>
          <w:sz w:val="24"/>
          <w:szCs w:val="24"/>
        </w:rPr>
      </w:pPr>
      <w:r w:rsidRPr="00D2554E">
        <w:rPr>
          <w:rFonts w:eastAsia="Times New Roman"/>
          <w:sz w:val="24"/>
          <w:szCs w:val="24"/>
        </w:rPr>
        <w:t>– дифференцировать главную и второстепенную информацию, известную и неизвестную информацию в прослушанном тексте;</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400" w:firstLine="283"/>
        <w:rPr>
          <w:sz w:val="24"/>
          <w:szCs w:val="24"/>
        </w:rPr>
      </w:pPr>
      <w:r w:rsidRPr="00D2554E">
        <w:rPr>
          <w:rFonts w:eastAsia="Times New Roman"/>
          <w:sz w:val="24"/>
          <w:szCs w:val="24"/>
        </w:rPr>
        <w:t>– проводить самостоятельный поиск текстовой и нетекстовой информации, отбирать и анализировать полученную информацию;</w:t>
      </w:r>
    </w:p>
    <w:p w:rsidR="0058252A" w:rsidRPr="00D2554E" w:rsidRDefault="0058252A" w:rsidP="00D2554E">
      <w:pPr>
        <w:spacing w:line="20" w:lineRule="exact"/>
        <w:rPr>
          <w:sz w:val="24"/>
          <w:szCs w:val="24"/>
        </w:rPr>
      </w:pPr>
    </w:p>
    <w:p w:rsidR="0058252A" w:rsidRPr="00D2554E" w:rsidRDefault="00EA24B1" w:rsidP="00D2554E">
      <w:pPr>
        <w:spacing w:line="234" w:lineRule="auto"/>
        <w:ind w:firstLine="283"/>
        <w:rPr>
          <w:sz w:val="24"/>
          <w:szCs w:val="24"/>
        </w:rPr>
      </w:pPr>
      <w:r w:rsidRPr="00D2554E">
        <w:rPr>
          <w:rFonts w:eastAsia="Times New Roman"/>
          <w:sz w:val="24"/>
          <w:szCs w:val="24"/>
        </w:rPr>
        <w:t>– сохранять стилевое единство при создании текста заданного функционального стиля;</w:t>
      </w:r>
    </w:p>
    <w:p w:rsidR="0058252A" w:rsidRPr="00D2554E" w:rsidRDefault="0058252A" w:rsidP="00D2554E">
      <w:pPr>
        <w:spacing w:line="15" w:lineRule="exact"/>
        <w:rPr>
          <w:sz w:val="24"/>
          <w:szCs w:val="24"/>
        </w:rPr>
      </w:pPr>
    </w:p>
    <w:p w:rsidR="0058252A" w:rsidRPr="00D2554E" w:rsidRDefault="00EA24B1" w:rsidP="00D2554E">
      <w:pPr>
        <w:spacing w:line="237" w:lineRule="auto"/>
        <w:ind w:firstLine="283"/>
        <w:jc w:val="both"/>
        <w:rPr>
          <w:sz w:val="24"/>
          <w:szCs w:val="24"/>
        </w:rPr>
      </w:pPr>
      <w:r w:rsidRPr="00D2554E">
        <w:rPr>
          <w:rFonts w:eastAsia="Times New Roman"/>
          <w:sz w:val="24"/>
          <w:szCs w:val="24"/>
        </w:rPr>
        <w:t>–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58252A" w:rsidRPr="00D2554E" w:rsidRDefault="00EA24B1" w:rsidP="00D2554E">
      <w:pPr>
        <w:rPr>
          <w:sz w:val="24"/>
          <w:szCs w:val="24"/>
        </w:rPr>
      </w:pPr>
      <w:r w:rsidRPr="00D2554E">
        <w:rPr>
          <w:rFonts w:eastAsia="Times New Roman"/>
          <w:sz w:val="24"/>
          <w:szCs w:val="24"/>
        </w:rPr>
        <w:t>–   создавать отзывы и рецензии на предложенный текст;</w:t>
      </w:r>
    </w:p>
    <w:p w:rsidR="0058252A" w:rsidRPr="00D2554E" w:rsidRDefault="00EA24B1" w:rsidP="00D2554E">
      <w:pPr>
        <w:rPr>
          <w:sz w:val="24"/>
          <w:szCs w:val="24"/>
        </w:rPr>
      </w:pPr>
      <w:r w:rsidRPr="00D2554E">
        <w:rPr>
          <w:rFonts w:eastAsia="Times New Roman"/>
          <w:sz w:val="24"/>
          <w:szCs w:val="24"/>
        </w:rPr>
        <w:t>–   соблюдать культуру чтения, говорения, аудирования и письма;</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283"/>
        <w:rPr>
          <w:sz w:val="24"/>
          <w:szCs w:val="24"/>
        </w:rPr>
      </w:pPr>
      <w:r w:rsidRPr="00D2554E">
        <w:rPr>
          <w:rFonts w:eastAsia="Times New Roman"/>
          <w:sz w:val="24"/>
          <w:szCs w:val="24"/>
        </w:rPr>
        <w:t>– соблюдать культуру научного и делового общения в устной и письменной форме, в том числе при обсуждении дискуссионных проблем;</w:t>
      </w:r>
    </w:p>
    <w:p w:rsidR="0058252A" w:rsidRPr="00D2554E" w:rsidRDefault="0058252A" w:rsidP="00D2554E">
      <w:pPr>
        <w:spacing w:line="15" w:lineRule="exact"/>
        <w:rPr>
          <w:sz w:val="24"/>
          <w:szCs w:val="24"/>
        </w:rPr>
      </w:pPr>
    </w:p>
    <w:p w:rsidR="0058252A" w:rsidRPr="00D2554E" w:rsidRDefault="00EA24B1" w:rsidP="00D2554E">
      <w:pPr>
        <w:spacing w:line="234" w:lineRule="auto"/>
        <w:ind w:firstLine="283"/>
        <w:rPr>
          <w:sz w:val="24"/>
          <w:szCs w:val="24"/>
        </w:rPr>
      </w:pPr>
      <w:r w:rsidRPr="00D2554E">
        <w:rPr>
          <w:rFonts w:eastAsia="Times New Roman"/>
          <w:sz w:val="24"/>
          <w:szCs w:val="24"/>
        </w:rPr>
        <w:t>– соблюдать нормы речевого поведения в разговорной речи, а также в учебно-научной и официально-деловой сферах общения;</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осуществлять речевой самоконтроль;</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20" w:firstLine="283"/>
        <w:rPr>
          <w:sz w:val="24"/>
          <w:szCs w:val="24"/>
        </w:rPr>
      </w:pPr>
      <w:r w:rsidRPr="00D2554E">
        <w:rPr>
          <w:rFonts w:eastAsia="Times New Roman"/>
          <w:sz w:val="24"/>
          <w:szCs w:val="24"/>
        </w:rPr>
        <w:t>– совершенствовать орфографические и пунктуационные умения и навыки на основе знаний о нормах русского литературного языка;</w:t>
      </w:r>
    </w:p>
    <w:p w:rsidR="0058252A" w:rsidRPr="00D2554E" w:rsidRDefault="0058252A" w:rsidP="00D2554E">
      <w:pPr>
        <w:spacing w:line="15" w:lineRule="exact"/>
        <w:rPr>
          <w:sz w:val="24"/>
          <w:szCs w:val="24"/>
        </w:rPr>
      </w:pPr>
    </w:p>
    <w:p w:rsidR="0058252A" w:rsidRPr="00D2554E" w:rsidRDefault="00EA24B1" w:rsidP="00D2554E">
      <w:pPr>
        <w:spacing w:line="235" w:lineRule="auto"/>
        <w:ind w:firstLine="283"/>
        <w:rPr>
          <w:sz w:val="24"/>
          <w:szCs w:val="24"/>
        </w:rPr>
      </w:pPr>
      <w:r w:rsidRPr="00D2554E">
        <w:rPr>
          <w:rFonts w:eastAsia="Times New Roman"/>
          <w:sz w:val="24"/>
          <w:szCs w:val="24"/>
        </w:rPr>
        <w:t>– использовать основные нормативные словари и справочники для расширения словарного запаса и спектра используемых языковых средств;</w:t>
      </w:r>
    </w:p>
    <w:p w:rsidR="0058252A" w:rsidRPr="00D2554E" w:rsidRDefault="0058252A" w:rsidP="00D2554E">
      <w:pPr>
        <w:spacing w:line="18" w:lineRule="exact"/>
        <w:rPr>
          <w:sz w:val="24"/>
          <w:szCs w:val="24"/>
        </w:rPr>
      </w:pPr>
    </w:p>
    <w:p w:rsidR="0058252A" w:rsidRPr="00D2554E" w:rsidRDefault="00EA24B1" w:rsidP="00D2554E">
      <w:pPr>
        <w:spacing w:line="234" w:lineRule="auto"/>
        <w:ind w:right="20" w:firstLine="283"/>
        <w:rPr>
          <w:sz w:val="24"/>
          <w:szCs w:val="24"/>
        </w:rPr>
      </w:pPr>
      <w:r w:rsidRPr="00D2554E">
        <w:rPr>
          <w:rFonts w:eastAsia="Times New Roman"/>
          <w:sz w:val="24"/>
          <w:szCs w:val="24"/>
        </w:rPr>
        <w:t>– оценивать эстетическую сторону речевого высказывания при анализе текстов (в том числе художественной литературы).</w:t>
      </w:r>
    </w:p>
    <w:p w:rsidR="0058252A" w:rsidRPr="00D2554E" w:rsidRDefault="0058252A" w:rsidP="00D2554E">
      <w:pPr>
        <w:spacing w:line="326" w:lineRule="exact"/>
        <w:rPr>
          <w:sz w:val="24"/>
          <w:szCs w:val="24"/>
        </w:rPr>
      </w:pPr>
    </w:p>
    <w:p w:rsidR="0058252A" w:rsidRPr="00D2554E" w:rsidRDefault="00EA24B1" w:rsidP="00D2554E">
      <w:pPr>
        <w:rPr>
          <w:sz w:val="24"/>
          <w:szCs w:val="24"/>
        </w:rPr>
      </w:pPr>
      <w:r w:rsidRPr="00D2554E">
        <w:rPr>
          <w:rFonts w:eastAsia="Times New Roman"/>
          <w:b/>
          <w:bCs/>
          <w:sz w:val="24"/>
          <w:szCs w:val="24"/>
        </w:rPr>
        <w:t>Литература</w:t>
      </w:r>
    </w:p>
    <w:p w:rsidR="0058252A" w:rsidRPr="00D2554E" w:rsidRDefault="0058252A" w:rsidP="00D2554E">
      <w:pPr>
        <w:spacing w:line="15" w:lineRule="exact"/>
        <w:rPr>
          <w:sz w:val="24"/>
          <w:szCs w:val="24"/>
        </w:rPr>
      </w:pPr>
    </w:p>
    <w:p w:rsidR="0058252A" w:rsidRPr="00D2554E" w:rsidRDefault="00EA24B1" w:rsidP="0042051D">
      <w:pPr>
        <w:numPr>
          <w:ilvl w:val="1"/>
          <w:numId w:val="11"/>
        </w:numPr>
        <w:tabs>
          <w:tab w:val="left" w:pos="970"/>
        </w:tabs>
        <w:spacing w:line="234" w:lineRule="auto"/>
        <w:ind w:right="740" w:firstLine="707"/>
        <w:rPr>
          <w:rFonts w:eastAsia="Times New Roman"/>
          <w:b/>
          <w:bCs/>
          <w:sz w:val="24"/>
          <w:szCs w:val="24"/>
        </w:rPr>
      </w:pPr>
      <w:r w:rsidRPr="00D2554E">
        <w:rPr>
          <w:rFonts w:eastAsia="Times New Roman"/>
          <w:b/>
          <w:bCs/>
          <w:sz w:val="24"/>
          <w:szCs w:val="24"/>
        </w:rPr>
        <w:t>результате изучения учебного предмета «Литература» на уровне среднего общего образования:</w:t>
      </w:r>
    </w:p>
    <w:p w:rsidR="0058252A" w:rsidRPr="00D2554E" w:rsidRDefault="00EA24B1" w:rsidP="00D2554E">
      <w:pPr>
        <w:spacing w:line="236" w:lineRule="auto"/>
        <w:rPr>
          <w:rFonts w:eastAsia="Times New Roman"/>
          <w:b/>
          <w:bCs/>
          <w:sz w:val="24"/>
          <w:szCs w:val="24"/>
        </w:rPr>
      </w:pPr>
      <w:r w:rsidRPr="00D2554E">
        <w:rPr>
          <w:rFonts w:eastAsia="Times New Roman"/>
          <w:b/>
          <w:bCs/>
          <w:sz w:val="24"/>
          <w:szCs w:val="24"/>
        </w:rPr>
        <w:t>Выпускник на базовом уровне научится:</w:t>
      </w:r>
    </w:p>
    <w:p w:rsidR="0058252A" w:rsidRPr="00D2554E" w:rsidRDefault="0058252A" w:rsidP="00D2554E">
      <w:pPr>
        <w:spacing w:line="10" w:lineRule="exact"/>
        <w:rPr>
          <w:rFonts w:eastAsia="Times New Roman"/>
          <w:b/>
          <w:bCs/>
          <w:sz w:val="24"/>
          <w:szCs w:val="24"/>
        </w:rPr>
      </w:pPr>
    </w:p>
    <w:p w:rsidR="0058252A" w:rsidRPr="00D2554E" w:rsidRDefault="00EA24B1" w:rsidP="00D2554E">
      <w:pPr>
        <w:spacing w:line="237" w:lineRule="auto"/>
        <w:ind w:firstLine="283"/>
        <w:jc w:val="both"/>
        <w:rPr>
          <w:rFonts w:eastAsia="Times New Roman"/>
          <w:b/>
          <w:bCs/>
          <w:sz w:val="24"/>
          <w:szCs w:val="24"/>
        </w:rPr>
      </w:pPr>
      <w:r w:rsidRPr="00D2554E">
        <w:rPr>
          <w:rFonts w:eastAsia="Times New Roman"/>
          <w:sz w:val="24"/>
          <w:szCs w:val="24"/>
        </w:rPr>
        <w:t>–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58252A" w:rsidRPr="00D2554E" w:rsidRDefault="0058252A" w:rsidP="00D2554E">
      <w:pPr>
        <w:spacing w:line="15" w:lineRule="exact"/>
        <w:rPr>
          <w:rFonts w:eastAsia="Times New Roman"/>
          <w:b/>
          <w:bCs/>
          <w:sz w:val="24"/>
          <w:szCs w:val="24"/>
        </w:rPr>
      </w:pPr>
    </w:p>
    <w:p w:rsidR="0058252A" w:rsidRPr="00D2554E" w:rsidRDefault="00EA24B1" w:rsidP="00D2554E">
      <w:pPr>
        <w:spacing w:line="234" w:lineRule="auto"/>
        <w:ind w:firstLine="283"/>
        <w:rPr>
          <w:rFonts w:eastAsia="Times New Roman"/>
          <w:b/>
          <w:bCs/>
          <w:sz w:val="24"/>
          <w:szCs w:val="24"/>
        </w:rPr>
      </w:pPr>
      <w:r w:rsidRPr="00D2554E">
        <w:rPr>
          <w:rFonts w:eastAsia="Times New Roman"/>
          <w:sz w:val="24"/>
          <w:szCs w:val="24"/>
        </w:rPr>
        <w:t>– в устной и письменной форме обобщать и анализировать свой читательский опыт, а именно:</w:t>
      </w:r>
    </w:p>
    <w:p w:rsidR="0058252A" w:rsidRPr="00D2554E" w:rsidRDefault="00EA24B1" w:rsidP="0042051D">
      <w:pPr>
        <w:numPr>
          <w:ilvl w:val="0"/>
          <w:numId w:val="12"/>
        </w:numPr>
        <w:tabs>
          <w:tab w:val="left" w:pos="253"/>
        </w:tabs>
        <w:spacing w:line="235" w:lineRule="auto"/>
        <w:ind w:right="20" w:hanging="4"/>
        <w:jc w:val="both"/>
        <w:rPr>
          <w:rFonts w:eastAsia="Arial Rounded MT Bold"/>
          <w:b/>
          <w:bCs/>
          <w:sz w:val="24"/>
          <w:szCs w:val="24"/>
        </w:rPr>
      </w:pPr>
      <w:r w:rsidRPr="00D2554E">
        <w:rPr>
          <w:rFonts w:eastAsia="Times New Roman"/>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58252A" w:rsidRPr="00D2554E" w:rsidRDefault="0058252A" w:rsidP="00D2554E">
      <w:pPr>
        <w:spacing w:line="20" w:lineRule="exact"/>
        <w:rPr>
          <w:rFonts w:eastAsia="Arial Rounded MT Bold"/>
          <w:b/>
          <w:bCs/>
          <w:sz w:val="24"/>
          <w:szCs w:val="24"/>
        </w:rPr>
      </w:pPr>
    </w:p>
    <w:p w:rsidR="0058252A" w:rsidRPr="00D2554E" w:rsidRDefault="00EA24B1" w:rsidP="0042051D">
      <w:pPr>
        <w:numPr>
          <w:ilvl w:val="0"/>
          <w:numId w:val="12"/>
        </w:numPr>
        <w:tabs>
          <w:tab w:val="left" w:pos="340"/>
        </w:tabs>
        <w:spacing w:line="232" w:lineRule="auto"/>
        <w:ind w:right="40" w:hanging="4"/>
        <w:rPr>
          <w:rFonts w:eastAsia="Arial Rounded MT Bold"/>
          <w:b/>
          <w:bCs/>
          <w:sz w:val="24"/>
          <w:szCs w:val="24"/>
        </w:rPr>
      </w:pPr>
      <w:r w:rsidRPr="00D2554E">
        <w:rPr>
          <w:rFonts w:eastAsia="Times New Roman"/>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58252A" w:rsidRPr="00D2554E" w:rsidRDefault="0058252A" w:rsidP="00D2554E">
      <w:pPr>
        <w:spacing w:line="22" w:lineRule="exact"/>
        <w:rPr>
          <w:rFonts w:eastAsia="Arial Rounded MT Bold"/>
          <w:b/>
          <w:bCs/>
          <w:sz w:val="24"/>
          <w:szCs w:val="24"/>
        </w:rPr>
      </w:pPr>
    </w:p>
    <w:p w:rsidR="0058252A" w:rsidRPr="00D2554E" w:rsidRDefault="00EA24B1" w:rsidP="0042051D">
      <w:pPr>
        <w:numPr>
          <w:ilvl w:val="0"/>
          <w:numId w:val="12"/>
        </w:numPr>
        <w:tabs>
          <w:tab w:val="left" w:pos="186"/>
        </w:tabs>
        <w:spacing w:line="236" w:lineRule="auto"/>
        <w:ind w:right="20" w:hanging="4"/>
        <w:jc w:val="both"/>
        <w:rPr>
          <w:rFonts w:eastAsia="Arial Rounded MT Bold"/>
          <w:b/>
          <w:bCs/>
          <w:sz w:val="24"/>
          <w:szCs w:val="24"/>
        </w:rPr>
      </w:pPr>
      <w:r w:rsidRPr="00D2554E">
        <w:rPr>
          <w:rFonts w:eastAsia="Times New Roman"/>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58252A" w:rsidRPr="00D2554E" w:rsidRDefault="0058252A" w:rsidP="00D2554E">
      <w:pPr>
        <w:spacing w:line="21" w:lineRule="exact"/>
        <w:rPr>
          <w:rFonts w:eastAsia="Arial Rounded MT Bold"/>
          <w:b/>
          <w:bCs/>
          <w:sz w:val="24"/>
          <w:szCs w:val="24"/>
        </w:rPr>
      </w:pPr>
    </w:p>
    <w:p w:rsidR="0058252A" w:rsidRPr="00D2554E" w:rsidRDefault="00EA24B1" w:rsidP="0042051D">
      <w:pPr>
        <w:numPr>
          <w:ilvl w:val="0"/>
          <w:numId w:val="12"/>
        </w:numPr>
        <w:tabs>
          <w:tab w:val="left" w:pos="359"/>
        </w:tabs>
        <w:spacing w:line="236" w:lineRule="auto"/>
        <w:ind w:right="20" w:hanging="4"/>
        <w:jc w:val="both"/>
        <w:rPr>
          <w:rFonts w:eastAsia="Arial Rounded MT Bold"/>
          <w:b/>
          <w:bCs/>
          <w:sz w:val="24"/>
          <w:szCs w:val="24"/>
        </w:rPr>
      </w:pPr>
      <w:r w:rsidRPr="00D2554E">
        <w:rPr>
          <w:rFonts w:eastAsia="Times New Roman"/>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58252A" w:rsidRPr="00D2554E" w:rsidRDefault="0058252A" w:rsidP="00D2554E">
      <w:pPr>
        <w:spacing w:line="21" w:lineRule="exact"/>
        <w:rPr>
          <w:rFonts w:eastAsia="Arial Rounded MT Bold"/>
          <w:b/>
          <w:bCs/>
          <w:sz w:val="24"/>
          <w:szCs w:val="24"/>
        </w:rPr>
      </w:pPr>
    </w:p>
    <w:p w:rsidR="0058252A" w:rsidRPr="00D2554E" w:rsidRDefault="00EA24B1" w:rsidP="0042051D">
      <w:pPr>
        <w:numPr>
          <w:ilvl w:val="0"/>
          <w:numId w:val="12"/>
        </w:numPr>
        <w:tabs>
          <w:tab w:val="left" w:pos="388"/>
        </w:tabs>
        <w:spacing w:line="236" w:lineRule="auto"/>
        <w:ind w:hanging="4"/>
        <w:jc w:val="both"/>
        <w:rPr>
          <w:rFonts w:eastAsia="Arial Rounded MT Bold"/>
          <w:b/>
          <w:bCs/>
          <w:sz w:val="24"/>
          <w:szCs w:val="24"/>
        </w:rPr>
      </w:pPr>
      <w:r w:rsidRPr="00D2554E">
        <w:rPr>
          <w:rFonts w:eastAsia="Times New Roman"/>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58252A" w:rsidRPr="00D2554E" w:rsidRDefault="0058252A" w:rsidP="00D2554E">
      <w:pPr>
        <w:spacing w:line="21" w:lineRule="exact"/>
        <w:rPr>
          <w:rFonts w:eastAsia="Arial Rounded MT Bold"/>
          <w:b/>
          <w:bCs/>
          <w:sz w:val="24"/>
          <w:szCs w:val="24"/>
        </w:rPr>
      </w:pPr>
    </w:p>
    <w:p w:rsidR="0058252A" w:rsidRPr="00D2554E" w:rsidRDefault="00EA24B1" w:rsidP="0042051D">
      <w:pPr>
        <w:numPr>
          <w:ilvl w:val="0"/>
          <w:numId w:val="12"/>
        </w:numPr>
        <w:tabs>
          <w:tab w:val="left" w:pos="272"/>
        </w:tabs>
        <w:spacing w:line="237" w:lineRule="auto"/>
        <w:ind w:right="20" w:hanging="4"/>
        <w:jc w:val="both"/>
        <w:rPr>
          <w:rFonts w:eastAsia="Arial Rounded MT Bold"/>
          <w:b/>
          <w:bCs/>
          <w:sz w:val="24"/>
          <w:szCs w:val="24"/>
        </w:rPr>
      </w:pPr>
      <w:r w:rsidRPr="00D2554E">
        <w:rPr>
          <w:rFonts w:eastAsia="Times New Roman"/>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58252A" w:rsidRPr="00D2554E" w:rsidRDefault="0058252A" w:rsidP="00D2554E">
      <w:pPr>
        <w:spacing w:line="23" w:lineRule="exact"/>
        <w:rPr>
          <w:rFonts w:eastAsia="Arial Rounded MT Bold"/>
          <w:b/>
          <w:bCs/>
          <w:sz w:val="24"/>
          <w:szCs w:val="24"/>
        </w:rPr>
      </w:pPr>
    </w:p>
    <w:p w:rsidR="0058252A" w:rsidRPr="00D2554E" w:rsidRDefault="00EA24B1" w:rsidP="0042051D">
      <w:pPr>
        <w:numPr>
          <w:ilvl w:val="0"/>
          <w:numId w:val="12"/>
        </w:numPr>
        <w:tabs>
          <w:tab w:val="left" w:pos="205"/>
        </w:tabs>
        <w:spacing w:line="235" w:lineRule="auto"/>
        <w:ind w:right="20" w:hanging="4"/>
        <w:jc w:val="both"/>
        <w:rPr>
          <w:rFonts w:eastAsia="Arial Rounded MT Bold"/>
          <w:b/>
          <w:bCs/>
          <w:sz w:val="24"/>
          <w:szCs w:val="24"/>
        </w:rPr>
      </w:pPr>
      <w:r w:rsidRPr="00D2554E">
        <w:rPr>
          <w:rFonts w:eastAsia="Times New Roman"/>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58252A" w:rsidRPr="00D2554E" w:rsidRDefault="0058252A" w:rsidP="00D2554E">
      <w:pPr>
        <w:spacing w:line="5" w:lineRule="exact"/>
        <w:rPr>
          <w:rFonts w:eastAsia="Arial Rounded MT Bold"/>
          <w:b/>
          <w:bCs/>
          <w:sz w:val="24"/>
          <w:szCs w:val="24"/>
        </w:rPr>
      </w:pPr>
    </w:p>
    <w:p w:rsidR="0058252A" w:rsidRPr="00D2554E" w:rsidRDefault="00EA24B1" w:rsidP="00D2554E">
      <w:pPr>
        <w:rPr>
          <w:rFonts w:eastAsia="Arial Rounded MT Bold"/>
          <w:b/>
          <w:bCs/>
          <w:sz w:val="24"/>
          <w:szCs w:val="24"/>
        </w:rPr>
      </w:pPr>
      <w:r w:rsidRPr="00D2554E">
        <w:rPr>
          <w:rFonts w:eastAsia="Times New Roman"/>
          <w:sz w:val="24"/>
          <w:szCs w:val="24"/>
        </w:rPr>
        <w:t>–   осуществлять следующую продуктивную деятельность:</w:t>
      </w:r>
    </w:p>
    <w:p w:rsidR="0058252A" w:rsidRPr="00D2554E" w:rsidRDefault="0058252A" w:rsidP="00D2554E">
      <w:pPr>
        <w:spacing w:line="15" w:lineRule="exact"/>
        <w:rPr>
          <w:rFonts w:eastAsia="Arial Rounded MT Bold"/>
          <w:b/>
          <w:bCs/>
          <w:sz w:val="24"/>
          <w:szCs w:val="24"/>
        </w:rPr>
      </w:pPr>
    </w:p>
    <w:p w:rsidR="0058252A" w:rsidRPr="00D2554E" w:rsidRDefault="00EA24B1" w:rsidP="0042051D">
      <w:pPr>
        <w:numPr>
          <w:ilvl w:val="0"/>
          <w:numId w:val="12"/>
        </w:numPr>
        <w:tabs>
          <w:tab w:val="left" w:pos="181"/>
        </w:tabs>
        <w:spacing w:line="237" w:lineRule="auto"/>
        <w:ind w:right="20" w:hanging="4"/>
        <w:jc w:val="both"/>
        <w:rPr>
          <w:rFonts w:eastAsia="Arial Rounded MT Bold"/>
          <w:b/>
          <w:bCs/>
          <w:sz w:val="24"/>
          <w:szCs w:val="24"/>
        </w:rPr>
      </w:pPr>
      <w:r w:rsidRPr="00D2554E">
        <w:rPr>
          <w:rFonts w:eastAsia="Times New Roman"/>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58252A" w:rsidRPr="00D2554E" w:rsidRDefault="0058252A" w:rsidP="00D2554E">
      <w:pPr>
        <w:spacing w:line="20" w:lineRule="exact"/>
        <w:rPr>
          <w:rFonts w:eastAsia="Arial Rounded MT Bold"/>
          <w:b/>
          <w:bCs/>
          <w:sz w:val="24"/>
          <w:szCs w:val="24"/>
        </w:rPr>
      </w:pPr>
    </w:p>
    <w:p w:rsidR="0058252A" w:rsidRPr="00D2554E" w:rsidRDefault="00EA24B1" w:rsidP="0042051D">
      <w:pPr>
        <w:numPr>
          <w:ilvl w:val="0"/>
          <w:numId w:val="12"/>
        </w:numPr>
        <w:tabs>
          <w:tab w:val="left" w:pos="200"/>
        </w:tabs>
        <w:spacing w:line="232" w:lineRule="auto"/>
        <w:ind w:right="20" w:hanging="4"/>
        <w:rPr>
          <w:rFonts w:eastAsia="Arial Rounded MT Bold"/>
          <w:b/>
          <w:bCs/>
          <w:sz w:val="24"/>
          <w:szCs w:val="24"/>
        </w:rPr>
      </w:pPr>
      <w:r w:rsidRPr="00D2554E">
        <w:rPr>
          <w:rFonts w:eastAsia="Times New Roman"/>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58252A" w:rsidRPr="00D2554E" w:rsidRDefault="0058252A" w:rsidP="00D2554E">
      <w:pPr>
        <w:spacing w:line="333" w:lineRule="exact"/>
        <w:rPr>
          <w:sz w:val="24"/>
          <w:szCs w:val="24"/>
        </w:rPr>
      </w:pPr>
    </w:p>
    <w:p w:rsidR="0058252A" w:rsidRPr="00D2554E" w:rsidRDefault="00EA24B1" w:rsidP="00D2554E">
      <w:pPr>
        <w:rPr>
          <w:sz w:val="24"/>
          <w:szCs w:val="24"/>
        </w:rPr>
      </w:pPr>
      <w:r w:rsidRPr="00D2554E">
        <w:rPr>
          <w:rFonts w:eastAsia="Times New Roman"/>
          <w:b/>
          <w:bCs/>
          <w:sz w:val="24"/>
          <w:szCs w:val="24"/>
        </w:rPr>
        <w:t>Выпускник на базовом уровне получит возможность научиться:</w:t>
      </w:r>
    </w:p>
    <w:p w:rsidR="0058252A" w:rsidRPr="00D2554E" w:rsidRDefault="0058252A" w:rsidP="00D2554E">
      <w:pPr>
        <w:spacing w:line="15" w:lineRule="exact"/>
        <w:rPr>
          <w:sz w:val="24"/>
          <w:szCs w:val="24"/>
        </w:rPr>
      </w:pPr>
    </w:p>
    <w:p w:rsidR="0058252A" w:rsidRPr="00D2554E" w:rsidRDefault="00EA24B1" w:rsidP="00D2554E">
      <w:pPr>
        <w:spacing w:line="235" w:lineRule="auto"/>
        <w:ind w:right="20" w:firstLine="283"/>
        <w:jc w:val="both"/>
        <w:rPr>
          <w:sz w:val="24"/>
          <w:szCs w:val="24"/>
        </w:rPr>
      </w:pPr>
      <w:r w:rsidRPr="00D2554E">
        <w:rPr>
          <w:rFonts w:eastAsia="Times New Roman"/>
          <w:sz w:val="24"/>
          <w:szCs w:val="24"/>
        </w:rPr>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58252A" w:rsidRPr="00D2554E" w:rsidRDefault="0058252A" w:rsidP="00D2554E">
      <w:pPr>
        <w:spacing w:line="19" w:lineRule="exact"/>
        <w:rPr>
          <w:sz w:val="24"/>
          <w:szCs w:val="24"/>
        </w:rPr>
      </w:pPr>
    </w:p>
    <w:p w:rsidR="0058252A" w:rsidRPr="00D2554E" w:rsidRDefault="00EA24B1" w:rsidP="00D2554E">
      <w:pPr>
        <w:spacing w:line="236" w:lineRule="auto"/>
        <w:ind w:right="20" w:firstLine="283"/>
        <w:jc w:val="both"/>
        <w:rPr>
          <w:sz w:val="24"/>
          <w:szCs w:val="24"/>
        </w:rPr>
      </w:pPr>
      <w:r w:rsidRPr="00D2554E">
        <w:rPr>
          <w:rFonts w:eastAsia="Times New Roman"/>
          <w:sz w:val="24"/>
          <w:szCs w:val="24"/>
        </w:rPr>
        <w:t>–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58252A" w:rsidRPr="00D2554E" w:rsidRDefault="00EA24B1" w:rsidP="00D2554E">
      <w:pPr>
        <w:spacing w:line="235" w:lineRule="auto"/>
        <w:jc w:val="both"/>
        <w:rPr>
          <w:sz w:val="24"/>
          <w:szCs w:val="24"/>
        </w:rPr>
      </w:pPr>
      <w:r w:rsidRPr="00D2554E">
        <w:rPr>
          <w:rFonts w:eastAsia="Times New Roman"/>
          <w:sz w:val="24"/>
          <w:szCs w:val="24"/>
        </w:rPr>
        <w:t>– 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58252A" w:rsidRPr="00D2554E" w:rsidRDefault="0058252A" w:rsidP="00D2554E">
      <w:pPr>
        <w:spacing w:line="19" w:lineRule="exact"/>
        <w:rPr>
          <w:sz w:val="24"/>
          <w:szCs w:val="24"/>
        </w:rPr>
      </w:pPr>
    </w:p>
    <w:p w:rsidR="0058252A" w:rsidRPr="00D2554E" w:rsidRDefault="00EA24B1" w:rsidP="00D2554E">
      <w:pPr>
        <w:spacing w:line="236" w:lineRule="auto"/>
        <w:ind w:firstLine="283"/>
        <w:jc w:val="both"/>
        <w:rPr>
          <w:sz w:val="24"/>
          <w:szCs w:val="24"/>
        </w:rPr>
      </w:pPr>
      <w:r w:rsidRPr="00D2554E">
        <w:rPr>
          <w:rFonts w:eastAsia="Times New Roman"/>
          <w:sz w:val="24"/>
          <w:szCs w:val="24"/>
        </w:rPr>
        <w:t>–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58252A" w:rsidRPr="00D2554E" w:rsidRDefault="0058252A" w:rsidP="00D2554E">
      <w:pPr>
        <w:spacing w:line="14" w:lineRule="exact"/>
        <w:rPr>
          <w:sz w:val="24"/>
          <w:szCs w:val="24"/>
        </w:rPr>
      </w:pPr>
    </w:p>
    <w:p w:rsidR="0058252A" w:rsidRPr="00D2554E" w:rsidRDefault="00EA24B1" w:rsidP="00D2554E">
      <w:pPr>
        <w:rPr>
          <w:sz w:val="24"/>
          <w:szCs w:val="24"/>
        </w:rPr>
      </w:pPr>
      <w:r w:rsidRPr="00D2554E">
        <w:rPr>
          <w:rFonts w:eastAsia="Times New Roman"/>
          <w:b/>
          <w:bCs/>
          <w:sz w:val="24"/>
          <w:szCs w:val="24"/>
        </w:rPr>
        <w:t>Выпускник на базовом уровне получит возможность узнать:</w:t>
      </w:r>
    </w:p>
    <w:p w:rsidR="0058252A" w:rsidRPr="00D2554E" w:rsidRDefault="00EA24B1" w:rsidP="00D2554E">
      <w:pPr>
        <w:spacing w:line="236" w:lineRule="auto"/>
        <w:rPr>
          <w:sz w:val="24"/>
          <w:szCs w:val="24"/>
        </w:rPr>
      </w:pPr>
      <w:r w:rsidRPr="00D2554E">
        <w:rPr>
          <w:rFonts w:eastAsia="Times New Roman"/>
          <w:sz w:val="24"/>
          <w:szCs w:val="24"/>
        </w:rPr>
        <w:t>–   о месте и значении русской литературы в мировой литературе;</w:t>
      </w:r>
    </w:p>
    <w:p w:rsidR="0058252A" w:rsidRPr="00D2554E" w:rsidRDefault="0058252A" w:rsidP="00D2554E">
      <w:pPr>
        <w:spacing w:line="5" w:lineRule="exact"/>
        <w:rPr>
          <w:sz w:val="24"/>
          <w:szCs w:val="24"/>
        </w:rPr>
      </w:pPr>
    </w:p>
    <w:p w:rsidR="0058252A" w:rsidRPr="00D2554E" w:rsidRDefault="00EA24B1" w:rsidP="00D2554E">
      <w:pPr>
        <w:rPr>
          <w:sz w:val="24"/>
          <w:szCs w:val="24"/>
        </w:rPr>
      </w:pPr>
      <w:r w:rsidRPr="00D2554E">
        <w:rPr>
          <w:rFonts w:eastAsia="Times New Roman"/>
          <w:sz w:val="24"/>
          <w:szCs w:val="24"/>
        </w:rPr>
        <w:t>–   о произведениях новейшей отечественной и мировой литературы;</w:t>
      </w:r>
    </w:p>
    <w:p w:rsidR="0058252A" w:rsidRPr="00D2554E" w:rsidRDefault="00EA24B1" w:rsidP="00D2554E">
      <w:pPr>
        <w:rPr>
          <w:sz w:val="24"/>
          <w:szCs w:val="24"/>
        </w:rPr>
      </w:pPr>
      <w:r w:rsidRPr="00D2554E">
        <w:rPr>
          <w:rFonts w:eastAsia="Times New Roman"/>
          <w:sz w:val="24"/>
          <w:szCs w:val="24"/>
        </w:rPr>
        <w:t>–   о важнейших литературных ресурсах, в том числе в сети Интернет;</w:t>
      </w:r>
    </w:p>
    <w:p w:rsidR="0058252A" w:rsidRPr="00D2554E" w:rsidRDefault="00EA24B1" w:rsidP="00D2554E">
      <w:pPr>
        <w:rPr>
          <w:sz w:val="24"/>
          <w:szCs w:val="24"/>
        </w:rPr>
      </w:pPr>
      <w:r w:rsidRPr="00D2554E">
        <w:rPr>
          <w:rFonts w:eastAsia="Times New Roman"/>
          <w:sz w:val="24"/>
          <w:szCs w:val="24"/>
        </w:rPr>
        <w:t>–   об историко-культурном подходе в литературоведении;</w:t>
      </w:r>
    </w:p>
    <w:p w:rsidR="0058252A" w:rsidRPr="00D2554E" w:rsidRDefault="00EA24B1" w:rsidP="00D2554E">
      <w:pPr>
        <w:rPr>
          <w:sz w:val="24"/>
          <w:szCs w:val="24"/>
        </w:rPr>
      </w:pPr>
      <w:r w:rsidRPr="00D2554E">
        <w:rPr>
          <w:rFonts w:eastAsia="Times New Roman"/>
          <w:sz w:val="24"/>
          <w:szCs w:val="24"/>
        </w:rPr>
        <w:t>–   об историко-литературном процессе XIX и XX веков;</w:t>
      </w:r>
    </w:p>
    <w:p w:rsidR="0058252A" w:rsidRPr="00D2554E" w:rsidRDefault="0058252A" w:rsidP="00D2554E">
      <w:pPr>
        <w:spacing w:line="10" w:lineRule="exact"/>
        <w:rPr>
          <w:sz w:val="24"/>
          <w:szCs w:val="24"/>
        </w:rPr>
      </w:pPr>
    </w:p>
    <w:p w:rsidR="0058252A" w:rsidRPr="00D2554E" w:rsidRDefault="00EA24B1" w:rsidP="00D2554E">
      <w:pPr>
        <w:spacing w:line="234" w:lineRule="auto"/>
        <w:ind w:firstLine="283"/>
        <w:rPr>
          <w:sz w:val="24"/>
          <w:szCs w:val="24"/>
        </w:rPr>
      </w:pPr>
      <w:r w:rsidRPr="00D2554E">
        <w:rPr>
          <w:rFonts w:eastAsia="Times New Roman"/>
          <w:sz w:val="24"/>
          <w:szCs w:val="24"/>
        </w:rPr>
        <w:t>– о наиболее ярких или характерных чертах литературных направлений или течений;</w:t>
      </w:r>
    </w:p>
    <w:p w:rsidR="0058252A" w:rsidRPr="00D2554E" w:rsidRDefault="0058252A" w:rsidP="00D2554E">
      <w:pPr>
        <w:spacing w:line="15" w:lineRule="exact"/>
        <w:rPr>
          <w:sz w:val="24"/>
          <w:szCs w:val="24"/>
        </w:rPr>
      </w:pPr>
    </w:p>
    <w:p w:rsidR="0058252A" w:rsidRPr="00D2554E" w:rsidRDefault="00EA24B1" w:rsidP="00D2554E">
      <w:pPr>
        <w:spacing w:line="238" w:lineRule="auto"/>
        <w:ind w:firstLine="283"/>
        <w:jc w:val="both"/>
        <w:rPr>
          <w:sz w:val="24"/>
          <w:szCs w:val="24"/>
        </w:rPr>
      </w:pPr>
      <w:r w:rsidRPr="00D2554E">
        <w:rPr>
          <w:rFonts w:eastAsia="Times New Roman"/>
          <w:sz w:val="24"/>
          <w:szCs w:val="24"/>
        </w:rPr>
        <w:t>– 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58252A" w:rsidRPr="00D2554E" w:rsidRDefault="0058252A" w:rsidP="00D2554E">
      <w:pPr>
        <w:spacing w:line="16" w:lineRule="exact"/>
        <w:rPr>
          <w:sz w:val="24"/>
          <w:szCs w:val="24"/>
        </w:rPr>
      </w:pPr>
    </w:p>
    <w:p w:rsidR="0058252A" w:rsidRPr="00D2554E" w:rsidRDefault="00EA24B1" w:rsidP="00D2554E">
      <w:pPr>
        <w:ind w:right="20" w:firstLine="283"/>
        <w:rPr>
          <w:sz w:val="24"/>
          <w:szCs w:val="24"/>
        </w:rPr>
      </w:pPr>
      <w:r w:rsidRPr="00D2554E">
        <w:rPr>
          <w:rFonts w:eastAsia="Times New Roman"/>
          <w:sz w:val="24"/>
          <w:szCs w:val="24"/>
        </w:rPr>
        <w:t>– о соотношении и взаимосвязях литературы с историческим периодом, эпохой.</w:t>
      </w:r>
    </w:p>
    <w:p w:rsidR="0058252A" w:rsidRPr="00D2554E" w:rsidRDefault="0058252A" w:rsidP="00D2554E">
      <w:pPr>
        <w:spacing w:line="200" w:lineRule="exact"/>
        <w:rPr>
          <w:sz w:val="24"/>
          <w:szCs w:val="24"/>
        </w:rPr>
      </w:pPr>
    </w:p>
    <w:p w:rsidR="00C04A19" w:rsidRPr="00D2554E" w:rsidRDefault="00C04A19" w:rsidP="00D2554E">
      <w:pPr>
        <w:spacing w:line="200" w:lineRule="exact"/>
        <w:rPr>
          <w:sz w:val="24"/>
          <w:szCs w:val="24"/>
        </w:rPr>
      </w:pPr>
    </w:p>
    <w:p w:rsidR="00C04A19" w:rsidRPr="00D2554E" w:rsidRDefault="00C04A19" w:rsidP="00D2554E">
      <w:pPr>
        <w:spacing w:line="200" w:lineRule="exact"/>
        <w:rPr>
          <w:sz w:val="24"/>
          <w:szCs w:val="24"/>
        </w:rPr>
      </w:pPr>
      <w:r w:rsidRPr="00D2554E">
        <w:rPr>
          <w:sz w:val="24"/>
          <w:szCs w:val="24"/>
        </w:rPr>
        <w:t>2.2.3. Родная литература (русская)</w:t>
      </w:r>
    </w:p>
    <w:p w:rsidR="00C04A19" w:rsidRPr="00D2554E" w:rsidRDefault="00C04A19" w:rsidP="00D2554E">
      <w:pPr>
        <w:spacing w:line="200" w:lineRule="exact"/>
        <w:rPr>
          <w:sz w:val="24"/>
          <w:szCs w:val="24"/>
        </w:rPr>
      </w:pPr>
    </w:p>
    <w:p w:rsidR="00C04A19" w:rsidRPr="00D2554E" w:rsidRDefault="00C04A19" w:rsidP="00D2554E">
      <w:pPr>
        <w:pStyle w:val="a5"/>
        <w:shd w:val="clear" w:color="auto" w:fill="FFFFFF"/>
        <w:spacing w:before="0" w:beforeAutospacing="0" w:after="180" w:afterAutospacing="0" w:line="336" w:lineRule="atLeast"/>
        <w:rPr>
          <w:color w:val="101010"/>
        </w:rPr>
      </w:pPr>
      <w:r w:rsidRPr="00D2554E">
        <w:rPr>
          <w:rStyle w:val="a8"/>
          <w:color w:val="101010"/>
        </w:rPr>
        <w:t xml:space="preserve">Планируемые результаты изучения учебного предмета </w:t>
      </w:r>
      <w:r w:rsidRPr="00D2554E">
        <w:rPr>
          <w:b/>
          <w:color w:val="101010"/>
        </w:rPr>
        <w:t>«Родной язык (русский)»</w:t>
      </w:r>
    </w:p>
    <w:p w:rsidR="00C04A19" w:rsidRPr="00D2554E" w:rsidRDefault="00C04A19" w:rsidP="00D2554E">
      <w:pPr>
        <w:pStyle w:val="a5"/>
        <w:shd w:val="clear" w:color="auto" w:fill="FFFFFF"/>
        <w:spacing w:before="0" w:beforeAutospacing="0" w:after="180" w:afterAutospacing="0" w:line="336" w:lineRule="atLeast"/>
        <w:jc w:val="both"/>
        <w:rPr>
          <w:color w:val="101010"/>
        </w:rPr>
      </w:pPr>
      <w:r w:rsidRPr="00D2554E">
        <w:rPr>
          <w:color w:val="101010"/>
        </w:rPr>
        <w:t>                       Планируемые личностные результаты</w:t>
      </w:r>
    </w:p>
    <w:p w:rsidR="00C04A19" w:rsidRPr="00D2554E" w:rsidRDefault="00C04A19" w:rsidP="0042051D">
      <w:pPr>
        <w:numPr>
          <w:ilvl w:val="0"/>
          <w:numId w:val="147"/>
        </w:numPr>
        <w:shd w:val="clear" w:color="auto" w:fill="FFFFFF"/>
        <w:spacing w:before="100" w:beforeAutospacing="1" w:after="100" w:afterAutospacing="1"/>
        <w:ind w:left="0"/>
        <w:jc w:val="both"/>
        <w:rPr>
          <w:color w:val="101010"/>
          <w:sz w:val="24"/>
          <w:szCs w:val="24"/>
        </w:rPr>
      </w:pPr>
      <w:r w:rsidRPr="00D2554E">
        <w:rPr>
          <w:color w:val="101010"/>
          <w:sz w:val="24"/>
          <w:szCs w:val="24"/>
        </w:rPr>
        <w:t>российская идентичность, способность к осознанию российской идентичности в поликультурном социуме, чувство причастности к историко- культурной общности российского народа и судьбе России, патриотизм, готовность к служению Отечеству, его защите;</w:t>
      </w:r>
    </w:p>
    <w:p w:rsidR="00C04A19" w:rsidRPr="00D2554E" w:rsidRDefault="00C04A19" w:rsidP="0042051D">
      <w:pPr>
        <w:numPr>
          <w:ilvl w:val="0"/>
          <w:numId w:val="147"/>
        </w:numPr>
        <w:shd w:val="clear" w:color="auto" w:fill="FFFFFF"/>
        <w:spacing w:before="100" w:beforeAutospacing="1" w:after="100" w:afterAutospacing="1"/>
        <w:ind w:left="0"/>
        <w:jc w:val="both"/>
        <w:rPr>
          <w:color w:val="101010"/>
          <w:sz w:val="24"/>
          <w:szCs w:val="24"/>
        </w:rPr>
      </w:pPr>
      <w:r w:rsidRPr="00D2554E">
        <w:rPr>
          <w:color w:val="101010"/>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w:t>
      </w:r>
    </w:p>
    <w:p w:rsidR="00C04A19" w:rsidRPr="00D2554E" w:rsidRDefault="00C04A19" w:rsidP="0042051D">
      <w:pPr>
        <w:numPr>
          <w:ilvl w:val="0"/>
          <w:numId w:val="147"/>
        </w:numPr>
        <w:shd w:val="clear" w:color="auto" w:fill="FFFFFF"/>
        <w:spacing w:before="100" w:beforeAutospacing="1" w:after="100" w:afterAutospacing="1"/>
        <w:ind w:left="0"/>
        <w:jc w:val="both"/>
        <w:rPr>
          <w:color w:val="101010"/>
          <w:sz w:val="24"/>
          <w:szCs w:val="24"/>
        </w:rPr>
      </w:pPr>
      <w:r w:rsidRPr="00D2554E">
        <w:rPr>
          <w:color w:val="101010"/>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04A19" w:rsidRPr="00D2554E" w:rsidRDefault="00C04A19" w:rsidP="0042051D">
      <w:pPr>
        <w:numPr>
          <w:ilvl w:val="0"/>
          <w:numId w:val="147"/>
        </w:numPr>
        <w:shd w:val="clear" w:color="auto" w:fill="FFFFFF"/>
        <w:spacing w:before="100" w:beforeAutospacing="1" w:after="100" w:afterAutospacing="1"/>
        <w:ind w:left="0"/>
        <w:jc w:val="both"/>
        <w:rPr>
          <w:color w:val="101010"/>
          <w:sz w:val="24"/>
          <w:szCs w:val="24"/>
        </w:rPr>
      </w:pPr>
      <w:r w:rsidRPr="00D2554E">
        <w:rPr>
          <w:color w:val="101010"/>
          <w:sz w:val="24"/>
          <w:szCs w:val="24"/>
        </w:rPr>
        <w:t>воспитание уважения к культуре, языкам, традициям и обычаям народов, проживающих в Российской Федерации.</w:t>
      </w:r>
    </w:p>
    <w:p w:rsidR="00C04A19" w:rsidRPr="00D2554E" w:rsidRDefault="00C04A19" w:rsidP="0042051D">
      <w:pPr>
        <w:numPr>
          <w:ilvl w:val="0"/>
          <w:numId w:val="147"/>
        </w:numPr>
        <w:shd w:val="clear" w:color="auto" w:fill="FFFFFF"/>
        <w:spacing w:before="100" w:beforeAutospacing="1" w:after="100" w:afterAutospacing="1"/>
        <w:ind w:left="0"/>
        <w:jc w:val="both"/>
        <w:rPr>
          <w:color w:val="101010"/>
          <w:sz w:val="24"/>
          <w:szCs w:val="24"/>
        </w:rPr>
      </w:pPr>
      <w:r w:rsidRPr="00D2554E">
        <w:rPr>
          <w:color w:val="101010"/>
          <w:sz w:val="24"/>
          <w:szCs w:val="24"/>
        </w:rPr>
        <w:t>ориентация обучающихся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C04A19" w:rsidRPr="00D2554E" w:rsidRDefault="00C04A19" w:rsidP="0042051D">
      <w:pPr>
        <w:numPr>
          <w:ilvl w:val="0"/>
          <w:numId w:val="147"/>
        </w:numPr>
        <w:shd w:val="clear" w:color="auto" w:fill="FFFFFF"/>
        <w:spacing w:before="100" w:beforeAutospacing="1" w:after="100" w:afterAutospacing="1"/>
        <w:ind w:left="0"/>
        <w:jc w:val="both"/>
        <w:rPr>
          <w:color w:val="101010"/>
          <w:sz w:val="24"/>
          <w:szCs w:val="24"/>
        </w:rPr>
      </w:pPr>
      <w:r w:rsidRPr="00D2554E">
        <w:rPr>
          <w:color w:val="101010"/>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04A19" w:rsidRPr="00D2554E" w:rsidRDefault="00C04A19" w:rsidP="0042051D">
      <w:pPr>
        <w:numPr>
          <w:ilvl w:val="0"/>
          <w:numId w:val="147"/>
        </w:numPr>
        <w:shd w:val="clear" w:color="auto" w:fill="FFFFFF"/>
        <w:spacing w:before="100" w:beforeAutospacing="1" w:after="100" w:afterAutospacing="1"/>
        <w:ind w:left="0"/>
        <w:jc w:val="both"/>
        <w:rPr>
          <w:color w:val="101010"/>
          <w:sz w:val="24"/>
          <w:szCs w:val="24"/>
        </w:rPr>
      </w:pPr>
      <w:r w:rsidRPr="00D2554E">
        <w:rPr>
          <w:color w:val="101010"/>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w:t>
      </w:r>
    </w:p>
    <w:p w:rsidR="00C04A19" w:rsidRPr="00D2554E" w:rsidRDefault="00C04A19" w:rsidP="0042051D">
      <w:pPr>
        <w:numPr>
          <w:ilvl w:val="0"/>
          <w:numId w:val="147"/>
        </w:numPr>
        <w:shd w:val="clear" w:color="auto" w:fill="FFFFFF"/>
        <w:spacing w:before="100" w:beforeAutospacing="1" w:after="100" w:afterAutospacing="1"/>
        <w:ind w:left="0"/>
        <w:jc w:val="both"/>
        <w:rPr>
          <w:color w:val="101010"/>
          <w:sz w:val="24"/>
          <w:szCs w:val="24"/>
        </w:rPr>
      </w:pPr>
      <w:r w:rsidRPr="00D2554E">
        <w:rPr>
          <w:color w:val="101010"/>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C04A19" w:rsidRPr="00D2554E" w:rsidRDefault="00C04A19" w:rsidP="0042051D">
      <w:pPr>
        <w:numPr>
          <w:ilvl w:val="0"/>
          <w:numId w:val="147"/>
        </w:numPr>
        <w:shd w:val="clear" w:color="auto" w:fill="FFFFFF"/>
        <w:spacing w:before="100" w:beforeAutospacing="1" w:after="100" w:afterAutospacing="1"/>
        <w:ind w:left="0"/>
        <w:jc w:val="both"/>
        <w:rPr>
          <w:color w:val="101010"/>
          <w:sz w:val="24"/>
          <w:szCs w:val="24"/>
        </w:rPr>
      </w:pPr>
      <w:r w:rsidRPr="00D2554E">
        <w:rPr>
          <w:color w:val="101010"/>
          <w:sz w:val="24"/>
          <w:szCs w:val="24"/>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C04A19" w:rsidRPr="00D2554E" w:rsidRDefault="00C04A19" w:rsidP="0042051D">
      <w:pPr>
        <w:numPr>
          <w:ilvl w:val="0"/>
          <w:numId w:val="147"/>
        </w:numPr>
        <w:shd w:val="clear" w:color="auto" w:fill="FFFFFF"/>
        <w:spacing w:before="100" w:beforeAutospacing="1" w:after="100" w:afterAutospacing="1"/>
        <w:ind w:left="0"/>
        <w:jc w:val="both"/>
        <w:rPr>
          <w:color w:val="101010"/>
          <w:sz w:val="24"/>
          <w:szCs w:val="24"/>
        </w:rPr>
      </w:pPr>
      <w:r w:rsidRPr="00D2554E">
        <w:rPr>
          <w:color w:val="101010"/>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C04A19" w:rsidRPr="00D2554E" w:rsidRDefault="00C04A19" w:rsidP="0042051D">
      <w:pPr>
        <w:numPr>
          <w:ilvl w:val="0"/>
          <w:numId w:val="147"/>
        </w:numPr>
        <w:shd w:val="clear" w:color="auto" w:fill="FFFFFF"/>
        <w:spacing w:before="100" w:beforeAutospacing="1" w:after="100" w:afterAutospacing="1"/>
        <w:ind w:left="0"/>
        <w:jc w:val="both"/>
        <w:rPr>
          <w:color w:val="101010"/>
          <w:sz w:val="24"/>
          <w:szCs w:val="24"/>
        </w:rPr>
      </w:pPr>
      <w:r w:rsidRPr="00D2554E">
        <w:rPr>
          <w:color w:val="101010"/>
          <w:sz w:val="24"/>
          <w:szCs w:val="24"/>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C04A19" w:rsidRPr="00D2554E" w:rsidRDefault="00C04A19" w:rsidP="00D2554E">
      <w:pPr>
        <w:pStyle w:val="a5"/>
        <w:shd w:val="clear" w:color="auto" w:fill="FFFFFF"/>
        <w:spacing w:before="0" w:beforeAutospacing="0" w:after="180" w:afterAutospacing="0" w:line="336" w:lineRule="atLeast"/>
        <w:rPr>
          <w:color w:val="101010"/>
        </w:rPr>
      </w:pPr>
      <w:r w:rsidRPr="00D2554E">
        <w:rPr>
          <w:color w:val="101010"/>
        </w:rPr>
        <w:t>Планируемые метапредметные результаты</w:t>
      </w:r>
    </w:p>
    <w:p w:rsidR="00C04A19" w:rsidRPr="00D2554E" w:rsidRDefault="00C04A19" w:rsidP="00D2554E">
      <w:pPr>
        <w:pStyle w:val="a5"/>
        <w:shd w:val="clear" w:color="auto" w:fill="FFFFFF"/>
        <w:spacing w:before="0" w:beforeAutospacing="0" w:after="180" w:afterAutospacing="0" w:line="336" w:lineRule="atLeast"/>
        <w:rPr>
          <w:color w:val="101010"/>
        </w:rPr>
      </w:pPr>
      <w:r w:rsidRPr="00D2554E">
        <w:rPr>
          <w:color w:val="101010"/>
        </w:rPr>
        <w:t>1. Регулятивные универсальные учебные действия</w:t>
      </w:r>
    </w:p>
    <w:p w:rsidR="00C04A19" w:rsidRPr="00D2554E" w:rsidRDefault="00C04A19" w:rsidP="00D2554E">
      <w:pPr>
        <w:pStyle w:val="a5"/>
        <w:shd w:val="clear" w:color="auto" w:fill="FFFFFF"/>
        <w:spacing w:before="0" w:beforeAutospacing="0" w:after="180" w:afterAutospacing="0" w:line="336" w:lineRule="atLeast"/>
        <w:rPr>
          <w:color w:val="101010"/>
        </w:rPr>
      </w:pPr>
      <w:r w:rsidRPr="00D2554E">
        <w:rPr>
          <w:color w:val="101010"/>
        </w:rPr>
        <w:t>Выпускник научится:</w:t>
      </w:r>
    </w:p>
    <w:p w:rsidR="00C04A19" w:rsidRPr="00D2554E" w:rsidRDefault="00C04A19" w:rsidP="0042051D">
      <w:pPr>
        <w:numPr>
          <w:ilvl w:val="0"/>
          <w:numId w:val="148"/>
        </w:numPr>
        <w:shd w:val="clear" w:color="auto" w:fill="FFFFFF"/>
        <w:spacing w:before="100" w:beforeAutospacing="1" w:after="100" w:afterAutospacing="1"/>
        <w:ind w:left="0"/>
        <w:rPr>
          <w:color w:val="101010"/>
          <w:sz w:val="24"/>
          <w:szCs w:val="24"/>
        </w:rPr>
      </w:pPr>
      <w:r w:rsidRPr="00D2554E">
        <w:rPr>
          <w:color w:val="101010"/>
          <w:sz w:val="24"/>
          <w:szCs w:val="24"/>
        </w:rPr>
        <w:t>самостоятельно определять цели, задавать параметры и критерии, по которым можно определить, что цель достигнута;</w:t>
      </w:r>
    </w:p>
    <w:p w:rsidR="00C04A19" w:rsidRPr="00D2554E" w:rsidRDefault="00C04A19" w:rsidP="0042051D">
      <w:pPr>
        <w:numPr>
          <w:ilvl w:val="0"/>
          <w:numId w:val="148"/>
        </w:numPr>
        <w:shd w:val="clear" w:color="auto" w:fill="FFFFFF"/>
        <w:spacing w:before="100" w:beforeAutospacing="1" w:after="100" w:afterAutospacing="1"/>
        <w:ind w:left="0"/>
        <w:rPr>
          <w:color w:val="101010"/>
          <w:sz w:val="24"/>
          <w:szCs w:val="24"/>
        </w:rPr>
      </w:pPr>
      <w:r w:rsidRPr="00D2554E">
        <w:rPr>
          <w:color w:val="101010"/>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04A19" w:rsidRPr="00D2554E" w:rsidRDefault="00C04A19" w:rsidP="0042051D">
      <w:pPr>
        <w:numPr>
          <w:ilvl w:val="0"/>
          <w:numId w:val="148"/>
        </w:numPr>
        <w:shd w:val="clear" w:color="auto" w:fill="FFFFFF"/>
        <w:spacing w:before="100" w:beforeAutospacing="1" w:after="100" w:afterAutospacing="1"/>
        <w:ind w:left="0"/>
        <w:rPr>
          <w:color w:val="101010"/>
          <w:sz w:val="24"/>
          <w:szCs w:val="24"/>
        </w:rPr>
      </w:pPr>
      <w:r w:rsidRPr="00D2554E">
        <w:rPr>
          <w:color w:val="101010"/>
          <w:sz w:val="24"/>
          <w:szCs w:val="24"/>
        </w:rPr>
        <w:t>ставить и формулировать собственные задачи в образовательной деятельности и жизненных ситуациях;</w:t>
      </w:r>
    </w:p>
    <w:p w:rsidR="00C04A19" w:rsidRPr="00D2554E" w:rsidRDefault="00C04A19" w:rsidP="0042051D">
      <w:pPr>
        <w:numPr>
          <w:ilvl w:val="0"/>
          <w:numId w:val="148"/>
        </w:numPr>
        <w:shd w:val="clear" w:color="auto" w:fill="FFFFFF"/>
        <w:spacing w:before="100" w:beforeAutospacing="1" w:after="100" w:afterAutospacing="1"/>
        <w:ind w:left="0"/>
        <w:rPr>
          <w:color w:val="101010"/>
          <w:sz w:val="24"/>
          <w:szCs w:val="24"/>
        </w:rPr>
      </w:pPr>
      <w:r w:rsidRPr="00D2554E">
        <w:rPr>
          <w:color w:val="101010"/>
          <w:sz w:val="24"/>
          <w:szCs w:val="24"/>
        </w:rPr>
        <w:t>оценивать ресурсы, в том числе время и другие нематериальные ресурсы, необходимые для достижения поставленной цели;</w:t>
      </w:r>
    </w:p>
    <w:p w:rsidR="00C04A19" w:rsidRPr="00D2554E" w:rsidRDefault="00C04A19" w:rsidP="0042051D">
      <w:pPr>
        <w:numPr>
          <w:ilvl w:val="0"/>
          <w:numId w:val="148"/>
        </w:numPr>
        <w:shd w:val="clear" w:color="auto" w:fill="FFFFFF"/>
        <w:spacing w:before="100" w:beforeAutospacing="1" w:after="100" w:afterAutospacing="1"/>
        <w:ind w:left="0"/>
        <w:rPr>
          <w:color w:val="101010"/>
          <w:sz w:val="24"/>
          <w:szCs w:val="24"/>
        </w:rPr>
      </w:pPr>
      <w:r w:rsidRPr="00D2554E">
        <w:rPr>
          <w:color w:val="101010"/>
          <w:sz w:val="24"/>
          <w:szCs w:val="24"/>
        </w:rPr>
        <w:t>выбирать путь достижения цели, планировать решение поставленных задач, оптимизируя материальные и нематериальные затраты;</w:t>
      </w:r>
    </w:p>
    <w:p w:rsidR="00C04A19" w:rsidRPr="00D2554E" w:rsidRDefault="00C04A19" w:rsidP="0042051D">
      <w:pPr>
        <w:numPr>
          <w:ilvl w:val="0"/>
          <w:numId w:val="148"/>
        </w:numPr>
        <w:shd w:val="clear" w:color="auto" w:fill="FFFFFF"/>
        <w:spacing w:before="100" w:beforeAutospacing="1" w:after="100" w:afterAutospacing="1"/>
        <w:ind w:left="0"/>
        <w:rPr>
          <w:color w:val="101010"/>
          <w:sz w:val="24"/>
          <w:szCs w:val="24"/>
        </w:rPr>
      </w:pPr>
      <w:r w:rsidRPr="00D2554E">
        <w:rPr>
          <w:color w:val="101010"/>
          <w:sz w:val="24"/>
          <w:szCs w:val="24"/>
        </w:rPr>
        <w:t>организовывать эффективный поиск ресурсов, необходимых для достижения поставленной цели;</w:t>
      </w:r>
    </w:p>
    <w:p w:rsidR="00C04A19" w:rsidRPr="00D2554E" w:rsidRDefault="00C04A19" w:rsidP="0042051D">
      <w:pPr>
        <w:numPr>
          <w:ilvl w:val="0"/>
          <w:numId w:val="148"/>
        </w:numPr>
        <w:shd w:val="clear" w:color="auto" w:fill="FFFFFF"/>
        <w:spacing w:before="100" w:beforeAutospacing="1" w:after="100" w:afterAutospacing="1"/>
        <w:ind w:left="0"/>
        <w:rPr>
          <w:color w:val="101010"/>
          <w:sz w:val="24"/>
          <w:szCs w:val="24"/>
        </w:rPr>
      </w:pPr>
      <w:r w:rsidRPr="00D2554E">
        <w:rPr>
          <w:color w:val="101010"/>
          <w:sz w:val="24"/>
          <w:szCs w:val="24"/>
        </w:rPr>
        <w:t>сопоставлять полученный результат деятельности с поставленной заранее целью.</w:t>
      </w:r>
    </w:p>
    <w:p w:rsidR="00C04A19" w:rsidRPr="00D2554E" w:rsidRDefault="00C04A19" w:rsidP="00D2554E">
      <w:pPr>
        <w:pStyle w:val="a5"/>
        <w:shd w:val="clear" w:color="auto" w:fill="FFFFFF"/>
        <w:spacing w:before="0" w:beforeAutospacing="0" w:after="180" w:afterAutospacing="0" w:line="336" w:lineRule="atLeast"/>
        <w:rPr>
          <w:color w:val="101010"/>
        </w:rPr>
      </w:pPr>
      <w:r w:rsidRPr="00D2554E">
        <w:rPr>
          <w:color w:val="101010"/>
        </w:rPr>
        <w:t>2. Познавательные универсальные учебные действия</w:t>
      </w:r>
    </w:p>
    <w:p w:rsidR="00C04A19" w:rsidRPr="00D2554E" w:rsidRDefault="00C04A19" w:rsidP="00D2554E">
      <w:pPr>
        <w:pStyle w:val="a5"/>
        <w:shd w:val="clear" w:color="auto" w:fill="FFFFFF"/>
        <w:spacing w:before="0" w:beforeAutospacing="0" w:after="180" w:afterAutospacing="0" w:line="336" w:lineRule="atLeast"/>
        <w:rPr>
          <w:color w:val="101010"/>
        </w:rPr>
      </w:pPr>
      <w:r w:rsidRPr="00D2554E">
        <w:rPr>
          <w:color w:val="101010"/>
        </w:rPr>
        <w:t>Выпускник научится:</w:t>
      </w:r>
    </w:p>
    <w:p w:rsidR="00C04A19" w:rsidRPr="00D2554E" w:rsidRDefault="00C04A19" w:rsidP="0042051D">
      <w:pPr>
        <w:numPr>
          <w:ilvl w:val="0"/>
          <w:numId w:val="149"/>
        </w:numPr>
        <w:shd w:val="clear" w:color="auto" w:fill="FFFFFF"/>
        <w:spacing w:before="100" w:beforeAutospacing="1" w:after="100" w:afterAutospacing="1"/>
        <w:ind w:left="0"/>
        <w:rPr>
          <w:color w:val="101010"/>
          <w:sz w:val="24"/>
          <w:szCs w:val="24"/>
        </w:rPr>
      </w:pPr>
      <w:r w:rsidRPr="00D2554E">
        <w:rPr>
          <w:color w:val="101010"/>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04A19" w:rsidRPr="00D2554E" w:rsidRDefault="00C04A19" w:rsidP="0042051D">
      <w:pPr>
        <w:numPr>
          <w:ilvl w:val="0"/>
          <w:numId w:val="149"/>
        </w:numPr>
        <w:shd w:val="clear" w:color="auto" w:fill="FFFFFF"/>
        <w:spacing w:before="100" w:beforeAutospacing="1" w:after="100" w:afterAutospacing="1"/>
        <w:ind w:left="0"/>
        <w:rPr>
          <w:color w:val="101010"/>
          <w:sz w:val="24"/>
          <w:szCs w:val="24"/>
        </w:rPr>
      </w:pPr>
      <w:r w:rsidRPr="00D2554E">
        <w:rPr>
          <w:color w:val="101010"/>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C04A19" w:rsidRPr="00D2554E" w:rsidRDefault="00C04A19" w:rsidP="0042051D">
      <w:pPr>
        <w:numPr>
          <w:ilvl w:val="0"/>
          <w:numId w:val="149"/>
        </w:numPr>
        <w:shd w:val="clear" w:color="auto" w:fill="FFFFFF"/>
        <w:spacing w:before="100" w:beforeAutospacing="1" w:after="100" w:afterAutospacing="1"/>
        <w:ind w:left="0"/>
        <w:rPr>
          <w:color w:val="101010"/>
          <w:sz w:val="24"/>
          <w:szCs w:val="24"/>
        </w:rPr>
      </w:pPr>
      <w:r w:rsidRPr="00D2554E">
        <w:rPr>
          <w:color w:val="101010"/>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04A19" w:rsidRPr="00D2554E" w:rsidRDefault="00C04A19" w:rsidP="0042051D">
      <w:pPr>
        <w:numPr>
          <w:ilvl w:val="0"/>
          <w:numId w:val="149"/>
        </w:numPr>
        <w:shd w:val="clear" w:color="auto" w:fill="FFFFFF"/>
        <w:spacing w:before="100" w:beforeAutospacing="1" w:after="100" w:afterAutospacing="1"/>
        <w:ind w:left="0"/>
        <w:rPr>
          <w:color w:val="101010"/>
          <w:sz w:val="24"/>
          <w:szCs w:val="24"/>
        </w:rPr>
      </w:pPr>
      <w:r w:rsidRPr="00D2554E">
        <w:rPr>
          <w:color w:val="101010"/>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04A19" w:rsidRPr="00D2554E" w:rsidRDefault="00C04A19" w:rsidP="0042051D">
      <w:pPr>
        <w:numPr>
          <w:ilvl w:val="0"/>
          <w:numId w:val="149"/>
        </w:numPr>
        <w:shd w:val="clear" w:color="auto" w:fill="FFFFFF"/>
        <w:spacing w:before="100" w:beforeAutospacing="1" w:after="100" w:afterAutospacing="1"/>
        <w:ind w:left="0"/>
        <w:rPr>
          <w:color w:val="101010"/>
          <w:sz w:val="24"/>
          <w:szCs w:val="24"/>
        </w:rPr>
      </w:pPr>
      <w:r w:rsidRPr="00D2554E">
        <w:rPr>
          <w:color w:val="101010"/>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C04A19" w:rsidRPr="00D2554E" w:rsidRDefault="00C04A19" w:rsidP="0042051D">
      <w:pPr>
        <w:numPr>
          <w:ilvl w:val="0"/>
          <w:numId w:val="149"/>
        </w:numPr>
        <w:shd w:val="clear" w:color="auto" w:fill="FFFFFF"/>
        <w:spacing w:before="100" w:beforeAutospacing="1" w:after="100" w:afterAutospacing="1"/>
        <w:ind w:left="0"/>
        <w:rPr>
          <w:color w:val="101010"/>
          <w:sz w:val="24"/>
          <w:szCs w:val="24"/>
        </w:rPr>
      </w:pPr>
      <w:r w:rsidRPr="00D2554E">
        <w:rPr>
          <w:color w:val="101010"/>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C04A19" w:rsidRPr="00D2554E" w:rsidRDefault="00C04A19" w:rsidP="0042051D">
      <w:pPr>
        <w:numPr>
          <w:ilvl w:val="0"/>
          <w:numId w:val="149"/>
        </w:numPr>
        <w:shd w:val="clear" w:color="auto" w:fill="FFFFFF"/>
        <w:spacing w:before="100" w:beforeAutospacing="1" w:after="100" w:afterAutospacing="1"/>
        <w:ind w:left="0"/>
        <w:rPr>
          <w:color w:val="101010"/>
          <w:sz w:val="24"/>
          <w:szCs w:val="24"/>
        </w:rPr>
      </w:pPr>
      <w:r w:rsidRPr="00D2554E">
        <w:rPr>
          <w:color w:val="101010"/>
          <w:sz w:val="24"/>
          <w:szCs w:val="24"/>
        </w:rPr>
        <w:t>менять и удерживать разные позиции в познавательной деятельности.</w:t>
      </w:r>
    </w:p>
    <w:p w:rsidR="00C04A19" w:rsidRPr="00D2554E" w:rsidRDefault="00C04A19" w:rsidP="00D2554E">
      <w:pPr>
        <w:pStyle w:val="a5"/>
        <w:shd w:val="clear" w:color="auto" w:fill="FFFFFF"/>
        <w:spacing w:before="0" w:beforeAutospacing="0" w:after="180" w:afterAutospacing="0" w:line="336" w:lineRule="atLeast"/>
        <w:rPr>
          <w:color w:val="101010"/>
        </w:rPr>
      </w:pPr>
      <w:r w:rsidRPr="00D2554E">
        <w:rPr>
          <w:color w:val="101010"/>
        </w:rPr>
        <w:t>3. Коммуникативные универсальные учебные действия</w:t>
      </w:r>
    </w:p>
    <w:p w:rsidR="00C04A19" w:rsidRPr="00D2554E" w:rsidRDefault="00C04A19" w:rsidP="00D2554E">
      <w:pPr>
        <w:pStyle w:val="a5"/>
        <w:shd w:val="clear" w:color="auto" w:fill="FFFFFF"/>
        <w:spacing w:before="0" w:beforeAutospacing="0" w:after="180" w:afterAutospacing="0" w:line="336" w:lineRule="atLeast"/>
        <w:rPr>
          <w:color w:val="101010"/>
        </w:rPr>
      </w:pPr>
      <w:r w:rsidRPr="00D2554E">
        <w:rPr>
          <w:color w:val="101010"/>
        </w:rPr>
        <w:t>Выпускник научится:</w:t>
      </w:r>
    </w:p>
    <w:p w:rsidR="00C04A19" w:rsidRPr="00D2554E" w:rsidRDefault="00C04A19" w:rsidP="0042051D">
      <w:pPr>
        <w:numPr>
          <w:ilvl w:val="0"/>
          <w:numId w:val="150"/>
        </w:numPr>
        <w:shd w:val="clear" w:color="auto" w:fill="FFFFFF"/>
        <w:spacing w:before="100" w:beforeAutospacing="1" w:after="100" w:afterAutospacing="1"/>
        <w:ind w:left="0"/>
        <w:rPr>
          <w:color w:val="101010"/>
          <w:sz w:val="24"/>
          <w:szCs w:val="24"/>
        </w:rPr>
      </w:pPr>
      <w:r w:rsidRPr="00D2554E">
        <w:rPr>
          <w:color w:val="101010"/>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04A19" w:rsidRPr="00D2554E" w:rsidRDefault="00C04A19" w:rsidP="0042051D">
      <w:pPr>
        <w:numPr>
          <w:ilvl w:val="0"/>
          <w:numId w:val="150"/>
        </w:numPr>
        <w:shd w:val="clear" w:color="auto" w:fill="FFFFFF"/>
        <w:spacing w:before="100" w:beforeAutospacing="1" w:after="100" w:afterAutospacing="1"/>
        <w:ind w:left="0"/>
        <w:rPr>
          <w:color w:val="101010"/>
          <w:sz w:val="24"/>
          <w:szCs w:val="24"/>
        </w:rPr>
      </w:pPr>
      <w:r w:rsidRPr="00D2554E">
        <w:rPr>
          <w:color w:val="101010"/>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04A19" w:rsidRPr="00D2554E" w:rsidRDefault="00C04A19" w:rsidP="0042051D">
      <w:pPr>
        <w:numPr>
          <w:ilvl w:val="0"/>
          <w:numId w:val="150"/>
        </w:numPr>
        <w:shd w:val="clear" w:color="auto" w:fill="FFFFFF"/>
        <w:spacing w:before="100" w:beforeAutospacing="1" w:after="100" w:afterAutospacing="1"/>
        <w:ind w:left="0"/>
        <w:rPr>
          <w:color w:val="101010"/>
          <w:sz w:val="24"/>
          <w:szCs w:val="24"/>
        </w:rPr>
      </w:pPr>
      <w:r w:rsidRPr="00D2554E">
        <w:rPr>
          <w:color w:val="101010"/>
          <w:sz w:val="24"/>
          <w:szCs w:val="24"/>
        </w:rPr>
        <w:t>координировать и выполнять работу в условиях реального, виртуального и комбинированного взаимодействия;</w:t>
      </w:r>
    </w:p>
    <w:p w:rsidR="00C04A19" w:rsidRPr="00D2554E" w:rsidRDefault="00C04A19" w:rsidP="0042051D">
      <w:pPr>
        <w:numPr>
          <w:ilvl w:val="0"/>
          <w:numId w:val="150"/>
        </w:numPr>
        <w:shd w:val="clear" w:color="auto" w:fill="FFFFFF"/>
        <w:spacing w:before="100" w:beforeAutospacing="1" w:after="100" w:afterAutospacing="1"/>
        <w:ind w:left="0"/>
        <w:rPr>
          <w:color w:val="101010"/>
          <w:sz w:val="24"/>
          <w:szCs w:val="24"/>
        </w:rPr>
      </w:pPr>
      <w:r w:rsidRPr="00D2554E">
        <w:rPr>
          <w:color w:val="101010"/>
          <w:sz w:val="24"/>
          <w:szCs w:val="24"/>
        </w:rPr>
        <w:t>развернуто, логично и точно излагать свою точку зрения с использованием адекватных (устных и письменных) языковых средств;</w:t>
      </w:r>
    </w:p>
    <w:p w:rsidR="00C04A19" w:rsidRPr="00D2554E" w:rsidRDefault="00C04A19" w:rsidP="0042051D">
      <w:pPr>
        <w:numPr>
          <w:ilvl w:val="0"/>
          <w:numId w:val="150"/>
        </w:numPr>
        <w:shd w:val="clear" w:color="auto" w:fill="FFFFFF"/>
        <w:spacing w:before="100" w:beforeAutospacing="1" w:after="100" w:afterAutospacing="1"/>
        <w:ind w:left="0"/>
        <w:rPr>
          <w:color w:val="101010"/>
          <w:sz w:val="24"/>
          <w:szCs w:val="24"/>
        </w:rPr>
      </w:pPr>
      <w:r w:rsidRPr="00D2554E">
        <w:rPr>
          <w:color w:val="101010"/>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04A19" w:rsidRPr="00D2554E" w:rsidRDefault="00C04A19" w:rsidP="00D2554E">
      <w:pPr>
        <w:pStyle w:val="a5"/>
        <w:shd w:val="clear" w:color="auto" w:fill="FFFFFF"/>
        <w:spacing w:before="0" w:beforeAutospacing="0" w:after="180" w:afterAutospacing="0" w:line="336" w:lineRule="atLeast"/>
        <w:rPr>
          <w:color w:val="101010"/>
        </w:rPr>
      </w:pPr>
      <w:r w:rsidRPr="00D2554E">
        <w:rPr>
          <w:color w:val="101010"/>
        </w:rPr>
        <w:t>Планируемые предметные результаты освоения ООП</w:t>
      </w:r>
    </w:p>
    <w:p w:rsidR="00C04A19" w:rsidRPr="00D2554E" w:rsidRDefault="00C04A19" w:rsidP="00D2554E">
      <w:pPr>
        <w:pStyle w:val="a5"/>
        <w:shd w:val="clear" w:color="auto" w:fill="FFFFFF"/>
        <w:spacing w:before="0" w:beforeAutospacing="0" w:after="180" w:afterAutospacing="0" w:line="336" w:lineRule="atLeast"/>
        <w:rPr>
          <w:color w:val="101010"/>
        </w:rPr>
      </w:pPr>
      <w:r w:rsidRPr="00D2554E">
        <w:rPr>
          <w:rStyle w:val="a8"/>
          <w:color w:val="101010"/>
        </w:rPr>
        <w:t>Выпускник научится:</w:t>
      </w:r>
    </w:p>
    <w:p w:rsidR="00C04A19" w:rsidRPr="00D2554E" w:rsidRDefault="00C04A19" w:rsidP="0042051D">
      <w:pPr>
        <w:numPr>
          <w:ilvl w:val="0"/>
          <w:numId w:val="151"/>
        </w:numPr>
        <w:shd w:val="clear" w:color="auto" w:fill="FFFFFF"/>
        <w:spacing w:before="100" w:beforeAutospacing="1" w:after="100" w:afterAutospacing="1"/>
        <w:ind w:left="0"/>
        <w:rPr>
          <w:color w:val="101010"/>
          <w:sz w:val="24"/>
          <w:szCs w:val="24"/>
        </w:rPr>
      </w:pPr>
      <w:r w:rsidRPr="00D2554E">
        <w:rPr>
          <w:color w:val="101010"/>
          <w:sz w:val="24"/>
          <w:szCs w:val="24"/>
        </w:rPr>
        <w:t>использовать языковые средства адекватно цели общения и речевой ситуации;</w:t>
      </w:r>
    </w:p>
    <w:p w:rsidR="00C04A19" w:rsidRPr="00D2554E" w:rsidRDefault="00C04A19" w:rsidP="0042051D">
      <w:pPr>
        <w:numPr>
          <w:ilvl w:val="0"/>
          <w:numId w:val="151"/>
        </w:numPr>
        <w:shd w:val="clear" w:color="auto" w:fill="FFFFFF"/>
        <w:spacing w:before="100" w:beforeAutospacing="1" w:after="100" w:afterAutospacing="1"/>
        <w:ind w:left="0"/>
        <w:rPr>
          <w:color w:val="101010"/>
          <w:sz w:val="24"/>
          <w:szCs w:val="24"/>
        </w:rPr>
      </w:pPr>
      <w:r w:rsidRPr="00D2554E">
        <w:rPr>
          <w:color w:val="101010"/>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C04A19" w:rsidRPr="00D2554E" w:rsidRDefault="00C04A19" w:rsidP="0042051D">
      <w:pPr>
        <w:numPr>
          <w:ilvl w:val="0"/>
          <w:numId w:val="151"/>
        </w:numPr>
        <w:shd w:val="clear" w:color="auto" w:fill="FFFFFF"/>
        <w:spacing w:before="100" w:beforeAutospacing="1" w:after="100" w:afterAutospacing="1"/>
        <w:ind w:left="0"/>
        <w:rPr>
          <w:color w:val="101010"/>
          <w:sz w:val="24"/>
          <w:szCs w:val="24"/>
        </w:rPr>
      </w:pPr>
      <w:r w:rsidRPr="00D2554E">
        <w:rPr>
          <w:color w:val="101010"/>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C04A19" w:rsidRPr="00D2554E" w:rsidRDefault="00C04A19" w:rsidP="0042051D">
      <w:pPr>
        <w:numPr>
          <w:ilvl w:val="0"/>
          <w:numId w:val="151"/>
        </w:numPr>
        <w:shd w:val="clear" w:color="auto" w:fill="FFFFFF"/>
        <w:spacing w:before="100" w:beforeAutospacing="1" w:after="100" w:afterAutospacing="1"/>
        <w:ind w:left="0"/>
        <w:rPr>
          <w:color w:val="101010"/>
          <w:sz w:val="24"/>
          <w:szCs w:val="24"/>
        </w:rPr>
      </w:pPr>
      <w:r w:rsidRPr="00D2554E">
        <w:rPr>
          <w:color w:val="101010"/>
          <w:sz w:val="24"/>
          <w:szCs w:val="24"/>
        </w:rPr>
        <w:t>выстраивать композицию текста, используя знания о его структурных элементах;</w:t>
      </w:r>
    </w:p>
    <w:p w:rsidR="00C04A19" w:rsidRPr="00D2554E" w:rsidRDefault="00C04A19" w:rsidP="0042051D">
      <w:pPr>
        <w:numPr>
          <w:ilvl w:val="0"/>
          <w:numId w:val="151"/>
        </w:numPr>
        <w:shd w:val="clear" w:color="auto" w:fill="FFFFFF"/>
        <w:spacing w:before="100" w:beforeAutospacing="1" w:after="100" w:afterAutospacing="1"/>
        <w:ind w:left="0"/>
        <w:rPr>
          <w:color w:val="101010"/>
          <w:sz w:val="24"/>
          <w:szCs w:val="24"/>
        </w:rPr>
      </w:pPr>
      <w:r w:rsidRPr="00D2554E">
        <w:rPr>
          <w:color w:val="101010"/>
          <w:sz w:val="24"/>
          <w:szCs w:val="24"/>
        </w:rPr>
        <w:t>подбирать и использовать языковые средства в зависимости от типа текста и выбранного профиля обучения;</w:t>
      </w:r>
    </w:p>
    <w:p w:rsidR="00C04A19" w:rsidRPr="00D2554E" w:rsidRDefault="00C04A19" w:rsidP="0042051D">
      <w:pPr>
        <w:numPr>
          <w:ilvl w:val="0"/>
          <w:numId w:val="151"/>
        </w:numPr>
        <w:shd w:val="clear" w:color="auto" w:fill="FFFFFF"/>
        <w:spacing w:before="100" w:beforeAutospacing="1" w:after="100" w:afterAutospacing="1"/>
        <w:ind w:left="0"/>
        <w:rPr>
          <w:color w:val="101010"/>
          <w:sz w:val="24"/>
          <w:szCs w:val="24"/>
        </w:rPr>
      </w:pPr>
      <w:r w:rsidRPr="00D2554E">
        <w:rPr>
          <w:color w:val="101010"/>
          <w:sz w:val="24"/>
          <w:szCs w:val="24"/>
        </w:rPr>
        <w:t>правильно использовать лексические и грамматические средства связи предложений при построении текста;</w:t>
      </w:r>
    </w:p>
    <w:p w:rsidR="00C04A19" w:rsidRPr="00D2554E" w:rsidRDefault="00C04A19" w:rsidP="0042051D">
      <w:pPr>
        <w:numPr>
          <w:ilvl w:val="0"/>
          <w:numId w:val="151"/>
        </w:numPr>
        <w:shd w:val="clear" w:color="auto" w:fill="FFFFFF"/>
        <w:spacing w:before="100" w:beforeAutospacing="1" w:after="100" w:afterAutospacing="1"/>
        <w:ind w:left="0"/>
        <w:rPr>
          <w:color w:val="101010"/>
          <w:sz w:val="24"/>
          <w:szCs w:val="24"/>
        </w:rPr>
      </w:pPr>
      <w:r w:rsidRPr="00D2554E">
        <w:rPr>
          <w:color w:val="101010"/>
          <w:sz w:val="24"/>
          <w:szCs w:val="24"/>
        </w:rPr>
        <w:t>сознательно использовать изобразительно-выразительные средства языка при создании текста;</w:t>
      </w:r>
    </w:p>
    <w:p w:rsidR="00C04A19" w:rsidRPr="00D2554E" w:rsidRDefault="00C04A19" w:rsidP="0042051D">
      <w:pPr>
        <w:numPr>
          <w:ilvl w:val="0"/>
          <w:numId w:val="151"/>
        </w:numPr>
        <w:shd w:val="clear" w:color="auto" w:fill="FFFFFF"/>
        <w:spacing w:before="100" w:beforeAutospacing="1" w:after="100" w:afterAutospacing="1"/>
        <w:ind w:left="0"/>
        <w:rPr>
          <w:color w:val="101010"/>
          <w:sz w:val="24"/>
          <w:szCs w:val="24"/>
        </w:rPr>
      </w:pPr>
      <w:r w:rsidRPr="00D2554E">
        <w:rPr>
          <w:color w:val="101010"/>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C04A19" w:rsidRPr="00D2554E" w:rsidRDefault="00C04A19" w:rsidP="0042051D">
      <w:pPr>
        <w:numPr>
          <w:ilvl w:val="0"/>
          <w:numId w:val="151"/>
        </w:numPr>
        <w:shd w:val="clear" w:color="auto" w:fill="FFFFFF"/>
        <w:spacing w:before="100" w:beforeAutospacing="1" w:after="100" w:afterAutospacing="1"/>
        <w:ind w:left="0"/>
        <w:rPr>
          <w:color w:val="101010"/>
          <w:sz w:val="24"/>
          <w:szCs w:val="24"/>
        </w:rPr>
      </w:pPr>
      <w:r w:rsidRPr="00D2554E">
        <w:rPr>
          <w:color w:val="101010"/>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C04A19" w:rsidRPr="00D2554E" w:rsidRDefault="00C04A19" w:rsidP="0042051D">
      <w:pPr>
        <w:numPr>
          <w:ilvl w:val="0"/>
          <w:numId w:val="151"/>
        </w:numPr>
        <w:shd w:val="clear" w:color="auto" w:fill="FFFFFF"/>
        <w:spacing w:before="100" w:beforeAutospacing="1" w:after="100" w:afterAutospacing="1"/>
        <w:ind w:left="0"/>
        <w:rPr>
          <w:color w:val="101010"/>
          <w:sz w:val="24"/>
          <w:szCs w:val="24"/>
        </w:rPr>
      </w:pPr>
      <w:r w:rsidRPr="00D2554E">
        <w:rPr>
          <w:color w:val="101010"/>
          <w:sz w:val="24"/>
          <w:szCs w:val="24"/>
        </w:rPr>
        <w:t>извлекать необходимую информацию из различных источников и переводить ее в текстовый формат;</w:t>
      </w:r>
    </w:p>
    <w:p w:rsidR="00C04A19" w:rsidRPr="00D2554E" w:rsidRDefault="00C04A19" w:rsidP="0042051D">
      <w:pPr>
        <w:numPr>
          <w:ilvl w:val="0"/>
          <w:numId w:val="151"/>
        </w:numPr>
        <w:shd w:val="clear" w:color="auto" w:fill="FFFFFF"/>
        <w:spacing w:before="100" w:beforeAutospacing="1" w:after="100" w:afterAutospacing="1"/>
        <w:ind w:left="0"/>
        <w:rPr>
          <w:color w:val="101010"/>
          <w:sz w:val="24"/>
          <w:szCs w:val="24"/>
        </w:rPr>
      </w:pPr>
      <w:r w:rsidRPr="00D2554E">
        <w:rPr>
          <w:color w:val="101010"/>
          <w:sz w:val="24"/>
          <w:szCs w:val="24"/>
        </w:rPr>
        <w:t>преобразовывать текст в другие виды передачи информации;</w:t>
      </w:r>
    </w:p>
    <w:p w:rsidR="00C04A19" w:rsidRPr="00D2554E" w:rsidRDefault="00C04A19" w:rsidP="0042051D">
      <w:pPr>
        <w:numPr>
          <w:ilvl w:val="0"/>
          <w:numId w:val="151"/>
        </w:numPr>
        <w:shd w:val="clear" w:color="auto" w:fill="FFFFFF"/>
        <w:spacing w:before="100" w:beforeAutospacing="1" w:after="100" w:afterAutospacing="1"/>
        <w:ind w:left="0"/>
        <w:rPr>
          <w:color w:val="101010"/>
          <w:sz w:val="24"/>
          <w:szCs w:val="24"/>
        </w:rPr>
      </w:pPr>
      <w:r w:rsidRPr="00D2554E">
        <w:rPr>
          <w:color w:val="101010"/>
          <w:sz w:val="24"/>
          <w:szCs w:val="24"/>
        </w:rPr>
        <w:t>выбирать тему, определять цель и подбирать материал для публичного выступления;</w:t>
      </w:r>
    </w:p>
    <w:p w:rsidR="00C04A19" w:rsidRPr="00D2554E" w:rsidRDefault="00C04A19" w:rsidP="0042051D">
      <w:pPr>
        <w:numPr>
          <w:ilvl w:val="0"/>
          <w:numId w:val="151"/>
        </w:numPr>
        <w:shd w:val="clear" w:color="auto" w:fill="FFFFFF"/>
        <w:spacing w:before="100" w:beforeAutospacing="1" w:after="100" w:afterAutospacing="1"/>
        <w:ind w:left="0"/>
        <w:rPr>
          <w:color w:val="101010"/>
          <w:sz w:val="24"/>
          <w:szCs w:val="24"/>
        </w:rPr>
      </w:pPr>
      <w:r w:rsidRPr="00D2554E">
        <w:rPr>
          <w:color w:val="101010"/>
          <w:sz w:val="24"/>
          <w:szCs w:val="24"/>
        </w:rPr>
        <w:t>соблюдать культуру публичной речи;</w:t>
      </w:r>
    </w:p>
    <w:p w:rsidR="00C04A19" w:rsidRPr="00D2554E" w:rsidRDefault="00C04A19" w:rsidP="0042051D">
      <w:pPr>
        <w:numPr>
          <w:ilvl w:val="0"/>
          <w:numId w:val="151"/>
        </w:numPr>
        <w:shd w:val="clear" w:color="auto" w:fill="FFFFFF"/>
        <w:spacing w:before="100" w:beforeAutospacing="1" w:after="100" w:afterAutospacing="1"/>
        <w:ind w:left="0"/>
        <w:rPr>
          <w:color w:val="101010"/>
          <w:sz w:val="24"/>
          <w:szCs w:val="24"/>
        </w:rPr>
      </w:pPr>
      <w:r w:rsidRPr="00D2554E">
        <w:rPr>
          <w:color w:val="101010"/>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C04A19" w:rsidRPr="00D2554E" w:rsidRDefault="00C04A19" w:rsidP="0042051D">
      <w:pPr>
        <w:numPr>
          <w:ilvl w:val="0"/>
          <w:numId w:val="151"/>
        </w:numPr>
        <w:shd w:val="clear" w:color="auto" w:fill="FFFFFF"/>
        <w:ind w:left="0"/>
        <w:rPr>
          <w:color w:val="101010"/>
          <w:sz w:val="24"/>
          <w:szCs w:val="24"/>
        </w:rPr>
      </w:pPr>
      <w:r w:rsidRPr="00D2554E">
        <w:rPr>
          <w:color w:val="101010"/>
          <w:sz w:val="24"/>
          <w:szCs w:val="24"/>
        </w:rPr>
        <w:t>оценивать собственную и чужую речь с позиции соответствия языковым нормам;</w:t>
      </w:r>
    </w:p>
    <w:p w:rsidR="00C04A19" w:rsidRPr="00D2554E" w:rsidRDefault="00C04A19" w:rsidP="0042051D">
      <w:pPr>
        <w:numPr>
          <w:ilvl w:val="0"/>
          <w:numId w:val="151"/>
        </w:numPr>
        <w:shd w:val="clear" w:color="auto" w:fill="FFFFFF"/>
        <w:ind w:left="0"/>
        <w:rPr>
          <w:color w:val="101010"/>
          <w:sz w:val="24"/>
          <w:szCs w:val="24"/>
        </w:rPr>
      </w:pPr>
      <w:r w:rsidRPr="00D2554E">
        <w:rPr>
          <w:color w:val="101010"/>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C04A19" w:rsidRPr="00D2554E" w:rsidRDefault="00C04A19" w:rsidP="00D2554E">
      <w:pPr>
        <w:pStyle w:val="a5"/>
        <w:shd w:val="clear" w:color="auto" w:fill="FFFFFF"/>
        <w:spacing w:before="0" w:beforeAutospacing="0" w:after="0" w:afterAutospacing="0" w:line="240" w:lineRule="auto"/>
        <w:rPr>
          <w:b/>
          <w:color w:val="101010"/>
        </w:rPr>
      </w:pPr>
      <w:r w:rsidRPr="00D2554E">
        <w:rPr>
          <w:b/>
          <w:color w:val="101010"/>
        </w:rPr>
        <w:t>Выпускник получит возможность научиться:</w:t>
      </w:r>
    </w:p>
    <w:p w:rsidR="00C04A19" w:rsidRPr="00D2554E" w:rsidRDefault="00C04A19" w:rsidP="0042051D">
      <w:pPr>
        <w:numPr>
          <w:ilvl w:val="0"/>
          <w:numId w:val="152"/>
        </w:numPr>
        <w:shd w:val="clear" w:color="auto" w:fill="FFFFFF"/>
        <w:ind w:left="0"/>
        <w:rPr>
          <w:color w:val="101010"/>
          <w:sz w:val="24"/>
          <w:szCs w:val="24"/>
        </w:rPr>
      </w:pPr>
      <w:r w:rsidRPr="00D2554E">
        <w:rPr>
          <w:rStyle w:val="a7"/>
          <w:color w:val="101010"/>
          <w:sz w:val="24"/>
          <w:szCs w:val="24"/>
        </w:rPr>
        <w:t>распознавать уровни и единицы языка в предъявленном тексте и видеть взаимосвязь между ними;</w:t>
      </w:r>
    </w:p>
    <w:p w:rsidR="00C04A19" w:rsidRPr="00D2554E" w:rsidRDefault="00C04A19" w:rsidP="0042051D">
      <w:pPr>
        <w:numPr>
          <w:ilvl w:val="0"/>
          <w:numId w:val="152"/>
        </w:numPr>
        <w:shd w:val="clear" w:color="auto" w:fill="FFFFFF"/>
        <w:ind w:left="0"/>
        <w:rPr>
          <w:color w:val="101010"/>
          <w:sz w:val="24"/>
          <w:szCs w:val="24"/>
        </w:rPr>
      </w:pPr>
      <w:r w:rsidRPr="00D2554E">
        <w:rPr>
          <w:rStyle w:val="a7"/>
          <w:color w:val="101010"/>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C04A19" w:rsidRPr="00D2554E" w:rsidRDefault="00C04A19" w:rsidP="0042051D">
      <w:pPr>
        <w:numPr>
          <w:ilvl w:val="0"/>
          <w:numId w:val="152"/>
        </w:numPr>
        <w:shd w:val="clear" w:color="auto" w:fill="FFFFFF"/>
        <w:spacing w:before="100" w:beforeAutospacing="1" w:after="100" w:afterAutospacing="1"/>
        <w:ind w:left="0"/>
        <w:rPr>
          <w:color w:val="101010"/>
          <w:sz w:val="24"/>
          <w:szCs w:val="24"/>
        </w:rPr>
      </w:pPr>
      <w:r w:rsidRPr="00D2554E">
        <w:rPr>
          <w:rStyle w:val="a7"/>
          <w:color w:val="101010"/>
          <w:sz w:val="24"/>
          <w:szCs w:val="24"/>
        </w:rPr>
        <w:t>комментировать авторские высказывания на различные темы (в том числе о богатстве и выразительности русского языка);</w:t>
      </w:r>
    </w:p>
    <w:p w:rsidR="00C04A19" w:rsidRPr="00D2554E" w:rsidRDefault="00C04A19" w:rsidP="0042051D">
      <w:pPr>
        <w:numPr>
          <w:ilvl w:val="0"/>
          <w:numId w:val="152"/>
        </w:numPr>
        <w:shd w:val="clear" w:color="auto" w:fill="FFFFFF"/>
        <w:spacing w:before="100" w:beforeAutospacing="1" w:after="100" w:afterAutospacing="1"/>
        <w:ind w:left="0"/>
        <w:rPr>
          <w:color w:val="101010"/>
          <w:sz w:val="24"/>
          <w:szCs w:val="24"/>
        </w:rPr>
      </w:pPr>
      <w:r w:rsidRPr="00D2554E">
        <w:rPr>
          <w:rStyle w:val="a7"/>
          <w:color w:val="101010"/>
          <w:sz w:val="24"/>
          <w:szCs w:val="24"/>
        </w:rPr>
        <w:t>отличать язык художественной литературы от других разновидностей современного русского языка;</w:t>
      </w:r>
    </w:p>
    <w:p w:rsidR="00C04A19" w:rsidRPr="00D2554E" w:rsidRDefault="00C04A19" w:rsidP="0042051D">
      <w:pPr>
        <w:numPr>
          <w:ilvl w:val="0"/>
          <w:numId w:val="152"/>
        </w:numPr>
        <w:shd w:val="clear" w:color="auto" w:fill="FFFFFF"/>
        <w:spacing w:before="100" w:beforeAutospacing="1" w:after="100" w:afterAutospacing="1"/>
        <w:ind w:left="0"/>
        <w:rPr>
          <w:color w:val="101010"/>
          <w:sz w:val="24"/>
          <w:szCs w:val="24"/>
        </w:rPr>
      </w:pPr>
      <w:r w:rsidRPr="00D2554E">
        <w:rPr>
          <w:rStyle w:val="a7"/>
          <w:color w:val="101010"/>
          <w:sz w:val="24"/>
          <w:szCs w:val="24"/>
        </w:rPr>
        <w:t>использовать синонимические ресурсы русского языка для более точного выражения мысли и усиления выразительности речи;</w:t>
      </w:r>
    </w:p>
    <w:p w:rsidR="00C04A19" w:rsidRPr="00D2554E" w:rsidRDefault="00C04A19" w:rsidP="0042051D">
      <w:pPr>
        <w:numPr>
          <w:ilvl w:val="0"/>
          <w:numId w:val="152"/>
        </w:numPr>
        <w:shd w:val="clear" w:color="auto" w:fill="FFFFFF"/>
        <w:spacing w:before="100" w:beforeAutospacing="1" w:after="100" w:afterAutospacing="1"/>
        <w:ind w:left="0"/>
        <w:rPr>
          <w:color w:val="101010"/>
          <w:sz w:val="24"/>
          <w:szCs w:val="24"/>
        </w:rPr>
      </w:pPr>
      <w:r w:rsidRPr="00D2554E">
        <w:rPr>
          <w:rStyle w:val="a7"/>
          <w:color w:val="101010"/>
          <w:sz w:val="24"/>
          <w:szCs w:val="24"/>
        </w:rPr>
        <w:t>иметь представление об историческом развитии русского языка и истории русского языкознания;</w:t>
      </w:r>
    </w:p>
    <w:p w:rsidR="00C04A19" w:rsidRPr="00D2554E" w:rsidRDefault="00C04A19" w:rsidP="0042051D">
      <w:pPr>
        <w:numPr>
          <w:ilvl w:val="0"/>
          <w:numId w:val="152"/>
        </w:numPr>
        <w:shd w:val="clear" w:color="auto" w:fill="FFFFFF"/>
        <w:spacing w:before="100" w:beforeAutospacing="1" w:after="100" w:afterAutospacing="1"/>
        <w:ind w:left="0"/>
        <w:rPr>
          <w:color w:val="101010"/>
          <w:sz w:val="24"/>
          <w:szCs w:val="24"/>
        </w:rPr>
      </w:pPr>
      <w:r w:rsidRPr="00D2554E">
        <w:rPr>
          <w:rStyle w:val="a7"/>
          <w:color w:val="101010"/>
          <w:sz w:val="24"/>
          <w:szCs w:val="24"/>
        </w:rPr>
        <w:t>выражать согласие или несогласие с мнением собеседника в соответствии с правилами ведения диалогической речи;</w:t>
      </w:r>
    </w:p>
    <w:p w:rsidR="00C04A19" w:rsidRPr="00D2554E" w:rsidRDefault="00C04A19" w:rsidP="0042051D">
      <w:pPr>
        <w:numPr>
          <w:ilvl w:val="0"/>
          <w:numId w:val="152"/>
        </w:numPr>
        <w:shd w:val="clear" w:color="auto" w:fill="FFFFFF"/>
        <w:spacing w:before="100" w:beforeAutospacing="1" w:after="100" w:afterAutospacing="1"/>
        <w:ind w:left="0"/>
        <w:rPr>
          <w:color w:val="101010"/>
          <w:sz w:val="24"/>
          <w:szCs w:val="24"/>
        </w:rPr>
      </w:pPr>
      <w:r w:rsidRPr="00D2554E">
        <w:rPr>
          <w:rStyle w:val="a7"/>
          <w:color w:val="101010"/>
          <w:sz w:val="24"/>
          <w:szCs w:val="24"/>
        </w:rPr>
        <w:t>дифференцировать главную и второстепенную информацию, известную и неизвестную информацию в прослушанном тексте;</w:t>
      </w:r>
    </w:p>
    <w:p w:rsidR="00C04A19" w:rsidRPr="00D2554E" w:rsidRDefault="00C04A19" w:rsidP="0042051D">
      <w:pPr>
        <w:numPr>
          <w:ilvl w:val="0"/>
          <w:numId w:val="152"/>
        </w:numPr>
        <w:shd w:val="clear" w:color="auto" w:fill="FFFFFF"/>
        <w:spacing w:before="100" w:beforeAutospacing="1" w:after="100" w:afterAutospacing="1"/>
        <w:ind w:left="0"/>
        <w:rPr>
          <w:color w:val="101010"/>
          <w:sz w:val="24"/>
          <w:szCs w:val="24"/>
        </w:rPr>
      </w:pPr>
      <w:r w:rsidRPr="00D2554E">
        <w:rPr>
          <w:rStyle w:val="a7"/>
          <w:color w:val="101010"/>
          <w:sz w:val="24"/>
          <w:szCs w:val="24"/>
        </w:rPr>
        <w:t>проводить самостоятельный поиск текстовой и нетекстовой информации, отбирать и анализировать полученную информацию;</w:t>
      </w:r>
    </w:p>
    <w:p w:rsidR="00C04A19" w:rsidRPr="00D2554E" w:rsidRDefault="00C04A19" w:rsidP="0042051D">
      <w:pPr>
        <w:numPr>
          <w:ilvl w:val="0"/>
          <w:numId w:val="152"/>
        </w:numPr>
        <w:shd w:val="clear" w:color="auto" w:fill="FFFFFF"/>
        <w:spacing w:before="100" w:beforeAutospacing="1" w:after="100" w:afterAutospacing="1"/>
        <w:ind w:left="0"/>
        <w:rPr>
          <w:color w:val="101010"/>
          <w:sz w:val="24"/>
          <w:szCs w:val="24"/>
        </w:rPr>
      </w:pPr>
      <w:r w:rsidRPr="00D2554E">
        <w:rPr>
          <w:rStyle w:val="a7"/>
          <w:color w:val="101010"/>
          <w:sz w:val="24"/>
          <w:szCs w:val="24"/>
        </w:rPr>
        <w:t>сохранять стилевое единство при создании текста заданного функционального стиля;</w:t>
      </w:r>
    </w:p>
    <w:p w:rsidR="00C04A19" w:rsidRPr="00D2554E" w:rsidRDefault="00C04A19" w:rsidP="0042051D">
      <w:pPr>
        <w:numPr>
          <w:ilvl w:val="0"/>
          <w:numId w:val="152"/>
        </w:numPr>
        <w:shd w:val="clear" w:color="auto" w:fill="FFFFFF"/>
        <w:spacing w:before="100" w:beforeAutospacing="1" w:after="100" w:afterAutospacing="1"/>
        <w:ind w:left="0"/>
        <w:rPr>
          <w:color w:val="101010"/>
          <w:sz w:val="24"/>
          <w:szCs w:val="24"/>
        </w:rPr>
      </w:pPr>
      <w:r w:rsidRPr="00D2554E">
        <w:rPr>
          <w:rStyle w:val="a7"/>
          <w:color w:val="101010"/>
          <w:sz w:val="24"/>
          <w:szCs w:val="24"/>
        </w:rPr>
        <w:t>создавать отзывы и рецензии на предложенный текст;</w:t>
      </w:r>
    </w:p>
    <w:p w:rsidR="00C04A19" w:rsidRPr="00D2554E" w:rsidRDefault="00C04A19" w:rsidP="0042051D">
      <w:pPr>
        <w:numPr>
          <w:ilvl w:val="0"/>
          <w:numId w:val="152"/>
        </w:numPr>
        <w:shd w:val="clear" w:color="auto" w:fill="FFFFFF"/>
        <w:spacing w:before="100" w:beforeAutospacing="1" w:after="100" w:afterAutospacing="1"/>
        <w:ind w:left="0"/>
        <w:rPr>
          <w:color w:val="101010"/>
          <w:sz w:val="24"/>
          <w:szCs w:val="24"/>
        </w:rPr>
      </w:pPr>
      <w:r w:rsidRPr="00D2554E">
        <w:rPr>
          <w:rStyle w:val="a7"/>
          <w:color w:val="101010"/>
          <w:sz w:val="24"/>
          <w:szCs w:val="24"/>
        </w:rPr>
        <w:t>соблюдать культуру чтения, говорения, аудирования и письма;</w:t>
      </w:r>
    </w:p>
    <w:p w:rsidR="00C04A19" w:rsidRPr="00D2554E" w:rsidRDefault="00C04A19" w:rsidP="0042051D">
      <w:pPr>
        <w:numPr>
          <w:ilvl w:val="0"/>
          <w:numId w:val="152"/>
        </w:numPr>
        <w:shd w:val="clear" w:color="auto" w:fill="FFFFFF"/>
        <w:spacing w:before="100" w:beforeAutospacing="1" w:after="100" w:afterAutospacing="1"/>
        <w:ind w:left="0"/>
        <w:rPr>
          <w:color w:val="101010"/>
          <w:sz w:val="24"/>
          <w:szCs w:val="24"/>
        </w:rPr>
      </w:pPr>
      <w:r w:rsidRPr="00D2554E">
        <w:rPr>
          <w:rStyle w:val="a7"/>
          <w:color w:val="101010"/>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C04A19" w:rsidRPr="00D2554E" w:rsidRDefault="00C04A19" w:rsidP="0042051D">
      <w:pPr>
        <w:numPr>
          <w:ilvl w:val="0"/>
          <w:numId w:val="152"/>
        </w:numPr>
        <w:shd w:val="clear" w:color="auto" w:fill="FFFFFF"/>
        <w:ind w:left="0" w:hanging="357"/>
        <w:rPr>
          <w:color w:val="101010"/>
          <w:sz w:val="24"/>
          <w:szCs w:val="24"/>
        </w:rPr>
      </w:pPr>
      <w:r w:rsidRPr="00D2554E">
        <w:rPr>
          <w:rStyle w:val="a7"/>
          <w:color w:val="101010"/>
          <w:sz w:val="24"/>
          <w:szCs w:val="24"/>
        </w:rPr>
        <w:t>соблюдать нормы речевого поведения в разговорной речи, а также в учебно-научной и официально-деловой сферах общения;</w:t>
      </w:r>
    </w:p>
    <w:p w:rsidR="00C04A19" w:rsidRPr="00D2554E" w:rsidRDefault="00C04A19" w:rsidP="0042051D">
      <w:pPr>
        <w:numPr>
          <w:ilvl w:val="0"/>
          <w:numId w:val="152"/>
        </w:numPr>
        <w:shd w:val="clear" w:color="auto" w:fill="FFFFFF"/>
        <w:ind w:left="0" w:hanging="357"/>
        <w:rPr>
          <w:color w:val="101010"/>
          <w:sz w:val="24"/>
          <w:szCs w:val="24"/>
        </w:rPr>
      </w:pPr>
      <w:r w:rsidRPr="00D2554E">
        <w:rPr>
          <w:rStyle w:val="a7"/>
          <w:color w:val="101010"/>
          <w:sz w:val="24"/>
          <w:szCs w:val="24"/>
        </w:rPr>
        <w:t>осуществлять речевой самоконтроль;</w:t>
      </w:r>
    </w:p>
    <w:p w:rsidR="00C04A19" w:rsidRPr="00D2554E" w:rsidRDefault="00C04A19" w:rsidP="0042051D">
      <w:pPr>
        <w:numPr>
          <w:ilvl w:val="0"/>
          <w:numId w:val="152"/>
        </w:numPr>
        <w:shd w:val="clear" w:color="auto" w:fill="FFFFFF"/>
        <w:ind w:left="0" w:hanging="357"/>
        <w:rPr>
          <w:color w:val="101010"/>
          <w:sz w:val="24"/>
          <w:szCs w:val="24"/>
        </w:rPr>
      </w:pPr>
      <w:r w:rsidRPr="00D2554E">
        <w:rPr>
          <w:rStyle w:val="a7"/>
          <w:color w:val="101010"/>
          <w:sz w:val="24"/>
          <w:szCs w:val="24"/>
        </w:rPr>
        <w:t>совершенствовать орфографические и пунктуационные умения и навыки на основе знаний о нормах русского литературного языка;</w:t>
      </w:r>
    </w:p>
    <w:p w:rsidR="00C04A19" w:rsidRPr="00D2554E" w:rsidRDefault="00C04A19" w:rsidP="0042051D">
      <w:pPr>
        <w:numPr>
          <w:ilvl w:val="0"/>
          <w:numId w:val="152"/>
        </w:numPr>
        <w:shd w:val="clear" w:color="auto" w:fill="FFFFFF"/>
        <w:ind w:left="0" w:hanging="357"/>
        <w:rPr>
          <w:color w:val="101010"/>
          <w:sz w:val="24"/>
          <w:szCs w:val="24"/>
        </w:rPr>
      </w:pPr>
      <w:r w:rsidRPr="00D2554E">
        <w:rPr>
          <w:rStyle w:val="a7"/>
          <w:color w:val="101010"/>
          <w:sz w:val="24"/>
          <w:szCs w:val="24"/>
        </w:rPr>
        <w:t>использовать основные   нормативные   словари   и   справочникидля расширения словарного запаса и спектра используемых языковых средств;</w:t>
      </w:r>
    </w:p>
    <w:p w:rsidR="00C04A19" w:rsidRPr="0096602F" w:rsidRDefault="00C04A19" w:rsidP="0042051D">
      <w:pPr>
        <w:numPr>
          <w:ilvl w:val="0"/>
          <w:numId w:val="153"/>
        </w:numPr>
        <w:shd w:val="clear" w:color="auto" w:fill="FFFFFF"/>
        <w:ind w:left="0" w:hanging="357"/>
        <w:rPr>
          <w:rStyle w:val="a7"/>
          <w:i w:val="0"/>
          <w:iCs w:val="0"/>
          <w:color w:val="101010"/>
          <w:sz w:val="24"/>
          <w:szCs w:val="24"/>
        </w:rPr>
      </w:pPr>
      <w:r w:rsidRPr="00D2554E">
        <w:rPr>
          <w:rStyle w:val="a7"/>
          <w:color w:val="101010"/>
          <w:sz w:val="24"/>
          <w:szCs w:val="24"/>
        </w:rPr>
        <w:t>оценивать эстетическую сторону речевого высказывания при анализе текстов (в том числе художественной литературы).</w:t>
      </w:r>
    </w:p>
    <w:p w:rsidR="0096602F" w:rsidRPr="00D2554E" w:rsidRDefault="0096602F" w:rsidP="0096602F">
      <w:pPr>
        <w:shd w:val="clear" w:color="auto" w:fill="FFFFFF"/>
        <w:rPr>
          <w:color w:val="101010"/>
          <w:sz w:val="24"/>
          <w:szCs w:val="24"/>
        </w:rPr>
      </w:pPr>
    </w:p>
    <w:p w:rsidR="00C04A19" w:rsidRPr="00D2554E" w:rsidRDefault="00C04A19" w:rsidP="00D2554E">
      <w:pPr>
        <w:pStyle w:val="c0"/>
        <w:shd w:val="clear" w:color="auto" w:fill="FFFFFF"/>
        <w:spacing w:before="0" w:beforeAutospacing="0" w:after="0" w:afterAutospacing="0"/>
        <w:jc w:val="both"/>
        <w:rPr>
          <w:rStyle w:val="c3c60"/>
          <w:b/>
          <w:bCs/>
          <w:color w:val="000000"/>
          <w:shd w:val="clear" w:color="auto" w:fill="FFFFFF"/>
        </w:rPr>
      </w:pPr>
      <w:r w:rsidRPr="00D2554E">
        <w:rPr>
          <w:rStyle w:val="c3c60"/>
          <w:b/>
          <w:bCs/>
          <w:color w:val="000000"/>
          <w:shd w:val="clear" w:color="auto" w:fill="FFFFFF"/>
        </w:rPr>
        <w:t>Планируемые результаты освоения учебного предмета «Родная литература» (русская)</w:t>
      </w:r>
    </w:p>
    <w:p w:rsidR="00C04A19" w:rsidRPr="00D2554E" w:rsidRDefault="00C04A19" w:rsidP="00D2554E">
      <w:pPr>
        <w:pStyle w:val="c0"/>
        <w:shd w:val="clear" w:color="auto" w:fill="FFFFFF"/>
        <w:spacing w:before="0" w:beforeAutospacing="0" w:after="0" w:afterAutospacing="0"/>
        <w:jc w:val="both"/>
        <w:rPr>
          <w:color w:val="000000"/>
        </w:rPr>
      </w:pPr>
    </w:p>
    <w:p w:rsidR="00C04A19" w:rsidRPr="00D2554E" w:rsidRDefault="00C04A19" w:rsidP="00D2554E">
      <w:pPr>
        <w:pStyle w:val="c38"/>
        <w:shd w:val="clear" w:color="auto" w:fill="FFFFFF"/>
        <w:spacing w:before="0" w:beforeAutospacing="0" w:after="0" w:afterAutospacing="0"/>
        <w:jc w:val="both"/>
        <w:rPr>
          <w:color w:val="000000"/>
        </w:rPr>
      </w:pPr>
      <w:r w:rsidRPr="00D2554E">
        <w:rPr>
          <w:rStyle w:val="c3"/>
          <w:bCs/>
          <w:color w:val="000000"/>
        </w:rPr>
        <w:t xml:space="preserve">Реализация программы способствует достижению </w:t>
      </w:r>
      <w:r w:rsidRPr="00D2554E">
        <w:rPr>
          <w:rStyle w:val="c3"/>
          <w:b/>
          <w:bCs/>
          <w:color w:val="000000"/>
        </w:rPr>
        <w:t>личностных результатов:</w:t>
      </w:r>
    </w:p>
    <w:p w:rsidR="00C04A19" w:rsidRPr="00D2554E" w:rsidRDefault="00C04A19" w:rsidP="00D2554E">
      <w:pPr>
        <w:pStyle w:val="c38"/>
        <w:shd w:val="clear" w:color="auto" w:fill="FFFFFF"/>
        <w:spacing w:before="0" w:beforeAutospacing="0" w:after="0" w:afterAutospacing="0"/>
        <w:jc w:val="both"/>
        <w:rPr>
          <w:color w:val="000000"/>
        </w:rPr>
      </w:pPr>
      <w:r w:rsidRPr="00D2554E">
        <w:rPr>
          <w:rStyle w:val="c6"/>
          <w:color w:val="000000"/>
        </w:rPr>
        <w:t>1) российская гражданская идентичность, патриотизм, уважение к своему народу, чувства ответственности перед Родиной, гордости за свой край, свою Родину, уважение государственных символов (герб, флаг, гимн);</w:t>
      </w:r>
    </w:p>
    <w:p w:rsidR="00C04A19" w:rsidRPr="00D2554E" w:rsidRDefault="00C04A19" w:rsidP="00D2554E">
      <w:pPr>
        <w:pStyle w:val="c38"/>
        <w:shd w:val="clear" w:color="auto" w:fill="FFFFFF"/>
        <w:spacing w:before="0" w:beforeAutospacing="0" w:after="0" w:afterAutospacing="0"/>
        <w:jc w:val="both"/>
        <w:rPr>
          <w:color w:val="000000"/>
        </w:rPr>
      </w:pPr>
      <w:r w:rsidRPr="00D2554E">
        <w:rPr>
          <w:rStyle w:val="c6"/>
          <w:color w:val="000000"/>
        </w:rPr>
        <w:t>2) 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C04A19" w:rsidRPr="00D2554E" w:rsidRDefault="00C04A19" w:rsidP="00D2554E">
      <w:pPr>
        <w:pStyle w:val="c38"/>
        <w:shd w:val="clear" w:color="auto" w:fill="FFFFFF"/>
        <w:spacing w:before="0" w:beforeAutospacing="0" w:after="0" w:afterAutospacing="0"/>
        <w:jc w:val="both"/>
        <w:rPr>
          <w:color w:val="000000"/>
        </w:rPr>
      </w:pPr>
      <w:r w:rsidRPr="00D2554E">
        <w:rPr>
          <w:rStyle w:val="c6"/>
          <w:color w:val="000000"/>
        </w:rPr>
        <w:t>3) готовность к служению Отечеству, его защите;</w:t>
      </w:r>
    </w:p>
    <w:p w:rsidR="00C04A19" w:rsidRPr="00D2554E" w:rsidRDefault="00C04A19" w:rsidP="00D2554E">
      <w:pPr>
        <w:pStyle w:val="c38"/>
        <w:shd w:val="clear" w:color="auto" w:fill="FFFFFF"/>
        <w:spacing w:before="0" w:beforeAutospacing="0" w:after="0" w:afterAutospacing="0"/>
        <w:jc w:val="both"/>
        <w:rPr>
          <w:color w:val="000000"/>
        </w:rPr>
      </w:pPr>
      <w:r w:rsidRPr="00D2554E">
        <w:rPr>
          <w:rStyle w:val="c6"/>
          <w:color w:val="000000"/>
        </w:rPr>
        <w:t>4)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C04A19" w:rsidRPr="00D2554E" w:rsidRDefault="00C04A19" w:rsidP="00D2554E">
      <w:pPr>
        <w:pStyle w:val="c38"/>
        <w:shd w:val="clear" w:color="auto" w:fill="FFFFFF"/>
        <w:spacing w:before="0" w:beforeAutospacing="0" w:after="0" w:afterAutospacing="0"/>
        <w:jc w:val="both"/>
        <w:rPr>
          <w:color w:val="000000"/>
        </w:rPr>
      </w:pPr>
      <w:r w:rsidRPr="00D2554E">
        <w:rPr>
          <w:rStyle w:val="c6"/>
          <w:color w:val="000000"/>
        </w:rPr>
        <w:t>5)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C04A19" w:rsidRPr="00D2554E" w:rsidRDefault="00C04A19" w:rsidP="00D2554E">
      <w:pPr>
        <w:pStyle w:val="c38"/>
        <w:shd w:val="clear" w:color="auto" w:fill="FFFFFF"/>
        <w:spacing w:before="0" w:beforeAutospacing="0" w:after="0" w:afterAutospacing="0"/>
        <w:jc w:val="both"/>
        <w:rPr>
          <w:color w:val="000000"/>
        </w:rPr>
      </w:pPr>
      <w:r w:rsidRPr="00D2554E">
        <w:rPr>
          <w:rStyle w:val="c6"/>
          <w:color w:val="000000"/>
        </w:rPr>
        <w:t>8) нравственное сознание и поведение на основе усвоения общечеловеческих ценностей;</w:t>
      </w:r>
    </w:p>
    <w:p w:rsidR="00C04A19" w:rsidRPr="00D2554E" w:rsidRDefault="00C04A19" w:rsidP="00D2554E">
      <w:pPr>
        <w:pStyle w:val="c38"/>
        <w:shd w:val="clear" w:color="auto" w:fill="FFFFFF"/>
        <w:spacing w:before="0" w:beforeAutospacing="0" w:after="0" w:afterAutospacing="0"/>
        <w:jc w:val="both"/>
        <w:rPr>
          <w:color w:val="000000"/>
        </w:rPr>
      </w:pPr>
      <w:r w:rsidRPr="00D2554E">
        <w:rPr>
          <w:rStyle w:val="c6"/>
          <w:color w:val="000000"/>
        </w:rPr>
        <w:t>9) эстетическое отношение к миру, включая эстетику быта, научного и технического творчества, спорта, общественных отношений;</w:t>
      </w:r>
    </w:p>
    <w:p w:rsidR="00C04A19" w:rsidRPr="00D2554E" w:rsidRDefault="00C04A19" w:rsidP="00D2554E">
      <w:pPr>
        <w:pStyle w:val="c38"/>
        <w:shd w:val="clear" w:color="auto" w:fill="FFFFFF"/>
        <w:spacing w:before="0" w:beforeAutospacing="0" w:after="0" w:afterAutospacing="0"/>
        <w:jc w:val="both"/>
        <w:rPr>
          <w:color w:val="000000"/>
        </w:rPr>
      </w:pPr>
      <w:r w:rsidRPr="00D2554E">
        <w:rPr>
          <w:rStyle w:val="c6"/>
          <w:color w:val="000000"/>
        </w:rPr>
        <w:t>10) ответственное отношение к созданию семьи на основе осознанного принятия ценностей семейной жизни;</w:t>
      </w:r>
    </w:p>
    <w:p w:rsidR="00C04A19" w:rsidRPr="00D2554E" w:rsidRDefault="00C04A19" w:rsidP="00D2554E">
      <w:pPr>
        <w:pStyle w:val="c38"/>
        <w:shd w:val="clear" w:color="auto" w:fill="FFFFFF"/>
        <w:spacing w:before="0" w:beforeAutospacing="0" w:after="0" w:afterAutospacing="0"/>
        <w:jc w:val="both"/>
        <w:rPr>
          <w:color w:val="000000"/>
        </w:rPr>
      </w:pPr>
      <w:r w:rsidRPr="00D2554E">
        <w:rPr>
          <w:rStyle w:val="c44"/>
          <w:color w:val="000000"/>
        </w:rPr>
        <w:t>11)</w:t>
      </w:r>
      <w:r w:rsidRPr="00D2554E">
        <w:rPr>
          <w:rStyle w:val="c44c31"/>
          <w:i/>
          <w:iCs/>
          <w:color w:val="000000"/>
        </w:rPr>
        <w:t> осознание ценности литературы как ядра национальной культуры, объединяющего эпохи и поколения в «русский мир».</w:t>
      </w:r>
    </w:p>
    <w:p w:rsidR="00C04A19" w:rsidRPr="00D2554E" w:rsidRDefault="00C04A19" w:rsidP="00D2554E">
      <w:pPr>
        <w:pStyle w:val="c38"/>
        <w:shd w:val="clear" w:color="auto" w:fill="FFFFFF"/>
        <w:spacing w:before="0" w:beforeAutospacing="0" w:after="0" w:afterAutospacing="0"/>
        <w:jc w:val="both"/>
        <w:rPr>
          <w:color w:val="000000"/>
        </w:rPr>
      </w:pPr>
      <w:r w:rsidRPr="00D2554E">
        <w:rPr>
          <w:rStyle w:val="c3"/>
          <w:bCs/>
          <w:color w:val="000000"/>
        </w:rPr>
        <w:t>Реализация программы нацелена на достижение метапредметных результатов:</w:t>
      </w:r>
    </w:p>
    <w:p w:rsidR="00C04A19" w:rsidRPr="00D2554E" w:rsidRDefault="00C04A19" w:rsidP="00D2554E">
      <w:pPr>
        <w:pStyle w:val="c38"/>
        <w:shd w:val="clear" w:color="auto" w:fill="FFFFFF"/>
        <w:spacing w:before="0" w:beforeAutospacing="0" w:after="0" w:afterAutospacing="0"/>
        <w:jc w:val="both"/>
        <w:rPr>
          <w:b/>
          <w:color w:val="000000"/>
        </w:rPr>
      </w:pPr>
      <w:r w:rsidRPr="00D2554E">
        <w:rPr>
          <w:rStyle w:val="c15c44"/>
          <w:b/>
          <w:i/>
          <w:iCs/>
          <w:color w:val="000000"/>
        </w:rPr>
        <w:t>Выпускник научится:</w:t>
      </w:r>
    </w:p>
    <w:p w:rsidR="00C04A19" w:rsidRPr="00D2554E" w:rsidRDefault="00C04A19" w:rsidP="0042051D">
      <w:pPr>
        <w:numPr>
          <w:ilvl w:val="0"/>
          <w:numId w:val="154"/>
        </w:numPr>
        <w:shd w:val="clear" w:color="auto" w:fill="FFFFFF"/>
        <w:ind w:left="0"/>
        <w:jc w:val="both"/>
        <w:rPr>
          <w:color w:val="000000"/>
          <w:sz w:val="24"/>
          <w:szCs w:val="24"/>
        </w:rPr>
      </w:pPr>
      <w:r w:rsidRPr="00D2554E">
        <w:rPr>
          <w:rStyle w:val="c6"/>
          <w:color w:val="000000"/>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C04A19" w:rsidRPr="00D2554E" w:rsidRDefault="00C04A19" w:rsidP="0042051D">
      <w:pPr>
        <w:numPr>
          <w:ilvl w:val="0"/>
          <w:numId w:val="154"/>
        </w:numPr>
        <w:shd w:val="clear" w:color="auto" w:fill="FFFFFF"/>
        <w:ind w:left="0"/>
        <w:jc w:val="both"/>
        <w:rPr>
          <w:color w:val="000000"/>
          <w:sz w:val="24"/>
          <w:szCs w:val="24"/>
        </w:rPr>
      </w:pPr>
      <w:r w:rsidRPr="00D2554E">
        <w:rPr>
          <w:rStyle w:val="c6"/>
          <w:color w:val="000000"/>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04A19" w:rsidRPr="00D2554E" w:rsidRDefault="00C04A19" w:rsidP="0042051D">
      <w:pPr>
        <w:numPr>
          <w:ilvl w:val="0"/>
          <w:numId w:val="154"/>
        </w:numPr>
        <w:shd w:val="clear" w:color="auto" w:fill="FFFFFF"/>
        <w:ind w:left="0"/>
        <w:jc w:val="both"/>
        <w:rPr>
          <w:color w:val="000000"/>
          <w:sz w:val="24"/>
          <w:szCs w:val="24"/>
        </w:rPr>
      </w:pPr>
      <w:r w:rsidRPr="00D2554E">
        <w:rPr>
          <w:rStyle w:val="c6"/>
          <w:color w:val="000000"/>
          <w:sz w:val="24"/>
          <w:szCs w:val="24"/>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04A19" w:rsidRPr="00D2554E" w:rsidRDefault="00C04A19" w:rsidP="0042051D">
      <w:pPr>
        <w:numPr>
          <w:ilvl w:val="0"/>
          <w:numId w:val="154"/>
        </w:numPr>
        <w:shd w:val="clear" w:color="auto" w:fill="FFFFFF"/>
        <w:ind w:left="0"/>
        <w:jc w:val="both"/>
        <w:rPr>
          <w:color w:val="000000"/>
          <w:sz w:val="24"/>
          <w:szCs w:val="24"/>
        </w:rPr>
      </w:pPr>
      <w:r w:rsidRPr="00D2554E">
        <w:rPr>
          <w:rStyle w:val="c6"/>
          <w:color w:val="000000"/>
          <w:sz w:val="24"/>
          <w:szCs w:val="24"/>
        </w:rPr>
        <w:t>оценивать правильность выполнения учебной задачи, собственные возможности её решения;</w:t>
      </w:r>
    </w:p>
    <w:p w:rsidR="00C04A19" w:rsidRPr="00D2554E" w:rsidRDefault="00C04A19" w:rsidP="0042051D">
      <w:pPr>
        <w:numPr>
          <w:ilvl w:val="0"/>
          <w:numId w:val="154"/>
        </w:numPr>
        <w:shd w:val="clear" w:color="auto" w:fill="FFFFFF"/>
        <w:ind w:left="0"/>
        <w:jc w:val="both"/>
        <w:rPr>
          <w:color w:val="000000"/>
          <w:sz w:val="24"/>
          <w:szCs w:val="24"/>
        </w:rPr>
      </w:pPr>
      <w:r w:rsidRPr="00D2554E">
        <w:rPr>
          <w:rStyle w:val="c6"/>
          <w:color w:val="000000"/>
          <w:sz w:val="24"/>
          <w:szCs w:val="24"/>
        </w:rPr>
        <w:t>владеть основами самоконтроля, самооценки;</w:t>
      </w:r>
    </w:p>
    <w:p w:rsidR="00C04A19" w:rsidRPr="00D2554E" w:rsidRDefault="00C04A19" w:rsidP="0042051D">
      <w:pPr>
        <w:numPr>
          <w:ilvl w:val="0"/>
          <w:numId w:val="154"/>
        </w:numPr>
        <w:shd w:val="clear" w:color="auto" w:fill="FFFFFF"/>
        <w:ind w:left="0"/>
        <w:jc w:val="both"/>
        <w:rPr>
          <w:color w:val="000000"/>
          <w:sz w:val="24"/>
          <w:szCs w:val="24"/>
        </w:rPr>
      </w:pPr>
      <w:r w:rsidRPr="00D2554E">
        <w:rPr>
          <w:rStyle w:val="c6"/>
          <w:color w:val="000000"/>
          <w:sz w:val="24"/>
          <w:szCs w:val="24"/>
        </w:rPr>
        <w:t>определять понятия, создавать обобщения, устанавливать аналогии;</w:t>
      </w:r>
    </w:p>
    <w:p w:rsidR="00C04A19" w:rsidRPr="00D2554E" w:rsidRDefault="00C04A19" w:rsidP="0042051D">
      <w:pPr>
        <w:numPr>
          <w:ilvl w:val="0"/>
          <w:numId w:val="154"/>
        </w:numPr>
        <w:shd w:val="clear" w:color="auto" w:fill="FFFFFF"/>
        <w:ind w:left="0"/>
        <w:jc w:val="both"/>
        <w:rPr>
          <w:color w:val="000000"/>
          <w:sz w:val="24"/>
          <w:szCs w:val="24"/>
        </w:rPr>
      </w:pPr>
      <w:r w:rsidRPr="00D2554E">
        <w:rPr>
          <w:rStyle w:val="c6"/>
          <w:color w:val="000000"/>
          <w:sz w:val="24"/>
          <w:szCs w:val="24"/>
        </w:rPr>
        <w:t>организовывать учебное сотрудничество и совместную деятельность с учителем и сверстниками;</w:t>
      </w:r>
    </w:p>
    <w:p w:rsidR="00C04A19" w:rsidRPr="00D2554E" w:rsidRDefault="00C04A19" w:rsidP="0042051D">
      <w:pPr>
        <w:numPr>
          <w:ilvl w:val="0"/>
          <w:numId w:val="154"/>
        </w:numPr>
        <w:shd w:val="clear" w:color="auto" w:fill="FFFFFF"/>
        <w:ind w:left="0"/>
        <w:jc w:val="both"/>
        <w:rPr>
          <w:color w:val="000000"/>
          <w:sz w:val="24"/>
          <w:szCs w:val="24"/>
        </w:rPr>
      </w:pPr>
      <w:r w:rsidRPr="00D2554E">
        <w:rPr>
          <w:rStyle w:val="c6"/>
          <w:color w:val="000000"/>
          <w:sz w:val="24"/>
          <w:szCs w:val="24"/>
        </w:rPr>
        <w:t>осознанно использовать речевые средства в соответствии с задачей коммуникации, для выражения своих чувств, мыслей и потребностей;</w:t>
      </w:r>
    </w:p>
    <w:p w:rsidR="00C04A19" w:rsidRPr="00D2554E" w:rsidRDefault="00C04A19" w:rsidP="0042051D">
      <w:pPr>
        <w:numPr>
          <w:ilvl w:val="0"/>
          <w:numId w:val="155"/>
        </w:numPr>
        <w:shd w:val="clear" w:color="auto" w:fill="FFFFFF"/>
        <w:ind w:left="0"/>
        <w:jc w:val="both"/>
        <w:rPr>
          <w:color w:val="000000"/>
          <w:sz w:val="24"/>
          <w:szCs w:val="24"/>
        </w:rPr>
      </w:pPr>
      <w:r w:rsidRPr="00D2554E">
        <w:rPr>
          <w:rStyle w:val="c6"/>
          <w:color w:val="000000"/>
          <w:sz w:val="24"/>
          <w:szCs w:val="24"/>
        </w:rPr>
        <w:t>выбирать путь анализа произведения, адекватный жанрово-родовой природе художественного текста;</w:t>
      </w:r>
    </w:p>
    <w:p w:rsidR="00C04A19" w:rsidRPr="00D2554E" w:rsidRDefault="00C04A19" w:rsidP="0042051D">
      <w:pPr>
        <w:numPr>
          <w:ilvl w:val="0"/>
          <w:numId w:val="155"/>
        </w:numPr>
        <w:shd w:val="clear" w:color="auto" w:fill="FFFFFF"/>
        <w:ind w:left="0"/>
        <w:jc w:val="both"/>
        <w:rPr>
          <w:color w:val="000000"/>
          <w:sz w:val="24"/>
          <w:szCs w:val="24"/>
        </w:rPr>
      </w:pPr>
      <w:r w:rsidRPr="00D2554E">
        <w:rPr>
          <w:rStyle w:val="c6"/>
          <w:color w:val="000000"/>
          <w:sz w:val="24"/>
          <w:szCs w:val="24"/>
        </w:rPr>
        <w:t>дифференцировать элементы поэтики художественного текста, видеть их художественную и смысловую функцию;</w:t>
      </w:r>
    </w:p>
    <w:p w:rsidR="00C04A19" w:rsidRPr="00D2554E" w:rsidRDefault="00C04A19" w:rsidP="0042051D">
      <w:pPr>
        <w:numPr>
          <w:ilvl w:val="0"/>
          <w:numId w:val="155"/>
        </w:numPr>
        <w:shd w:val="clear" w:color="auto" w:fill="FFFFFF"/>
        <w:ind w:left="0"/>
        <w:jc w:val="both"/>
        <w:rPr>
          <w:color w:val="000000"/>
          <w:sz w:val="24"/>
          <w:szCs w:val="24"/>
        </w:rPr>
      </w:pPr>
      <w:r w:rsidRPr="00D2554E">
        <w:rPr>
          <w:rStyle w:val="c6"/>
          <w:color w:val="000000"/>
          <w:sz w:val="24"/>
          <w:szCs w:val="24"/>
        </w:rPr>
        <w:t>сопоставлять «чужие» тексты интерпретирующего характера, аргументированно оценивать их;</w:t>
      </w:r>
    </w:p>
    <w:p w:rsidR="00C04A19" w:rsidRPr="00D2554E" w:rsidRDefault="00C04A19" w:rsidP="0042051D">
      <w:pPr>
        <w:numPr>
          <w:ilvl w:val="0"/>
          <w:numId w:val="155"/>
        </w:numPr>
        <w:shd w:val="clear" w:color="auto" w:fill="FFFFFF"/>
        <w:ind w:left="0"/>
        <w:jc w:val="both"/>
        <w:rPr>
          <w:color w:val="000000"/>
          <w:sz w:val="24"/>
          <w:szCs w:val="24"/>
        </w:rPr>
      </w:pPr>
      <w:r w:rsidRPr="00D2554E">
        <w:rPr>
          <w:rStyle w:val="c6"/>
          <w:color w:val="000000"/>
          <w:sz w:val="24"/>
          <w:szCs w:val="24"/>
        </w:rPr>
        <w:t>- оценивать интерпретацию художественного текста, созданную средствами других искусств;</w:t>
      </w:r>
    </w:p>
    <w:p w:rsidR="00C04A19" w:rsidRPr="00D2554E" w:rsidRDefault="00C04A19" w:rsidP="0042051D">
      <w:pPr>
        <w:numPr>
          <w:ilvl w:val="0"/>
          <w:numId w:val="155"/>
        </w:numPr>
        <w:shd w:val="clear" w:color="auto" w:fill="FFFFFF"/>
        <w:ind w:left="0"/>
        <w:jc w:val="both"/>
        <w:rPr>
          <w:color w:val="000000"/>
          <w:sz w:val="24"/>
          <w:szCs w:val="24"/>
        </w:rPr>
      </w:pPr>
      <w:r w:rsidRPr="00D2554E">
        <w:rPr>
          <w:rStyle w:val="c6"/>
          <w:color w:val="000000"/>
          <w:sz w:val="24"/>
          <w:szCs w:val="24"/>
        </w:rPr>
        <w:t>- создавать собственную интерпретацию изученного текста средствами других искусств;</w:t>
      </w:r>
    </w:p>
    <w:p w:rsidR="00C04A19" w:rsidRPr="00D2554E" w:rsidRDefault="00C04A19" w:rsidP="0042051D">
      <w:pPr>
        <w:numPr>
          <w:ilvl w:val="0"/>
          <w:numId w:val="155"/>
        </w:numPr>
        <w:shd w:val="clear" w:color="auto" w:fill="FFFFFF"/>
        <w:ind w:left="0"/>
        <w:jc w:val="both"/>
        <w:rPr>
          <w:color w:val="000000"/>
          <w:sz w:val="24"/>
          <w:szCs w:val="24"/>
        </w:rPr>
      </w:pPr>
      <w:r w:rsidRPr="00D2554E">
        <w:rPr>
          <w:rStyle w:val="c6"/>
          <w:color w:val="000000"/>
          <w:sz w:val="24"/>
          <w:szCs w:val="24"/>
        </w:rPr>
        <w:t>понимать ценность жизни во всех еѐ проявлениях и необходимости ответственного, бережного отношения к ней;</w:t>
      </w:r>
    </w:p>
    <w:p w:rsidR="00C04A19" w:rsidRPr="00D2554E" w:rsidRDefault="00C04A19" w:rsidP="0042051D">
      <w:pPr>
        <w:numPr>
          <w:ilvl w:val="0"/>
          <w:numId w:val="155"/>
        </w:numPr>
        <w:shd w:val="clear" w:color="auto" w:fill="FFFFFF"/>
        <w:ind w:left="0"/>
        <w:jc w:val="both"/>
        <w:rPr>
          <w:color w:val="000000"/>
          <w:sz w:val="24"/>
          <w:szCs w:val="24"/>
        </w:rPr>
      </w:pPr>
      <w:r w:rsidRPr="00D2554E">
        <w:rPr>
          <w:rStyle w:val="c6"/>
          <w:color w:val="000000"/>
          <w:sz w:val="24"/>
          <w:szCs w:val="24"/>
        </w:rPr>
        <w:t>оценивать собственную учебную деятельность: свои достижения, самостоятельность, инициативу, ответственность, причины неудач;</w:t>
      </w:r>
    </w:p>
    <w:p w:rsidR="00C04A19" w:rsidRPr="00D2554E" w:rsidRDefault="00C04A19" w:rsidP="0042051D">
      <w:pPr>
        <w:numPr>
          <w:ilvl w:val="0"/>
          <w:numId w:val="155"/>
        </w:numPr>
        <w:shd w:val="clear" w:color="auto" w:fill="FFFFFF"/>
        <w:ind w:left="0"/>
        <w:jc w:val="both"/>
        <w:rPr>
          <w:color w:val="000000"/>
          <w:sz w:val="24"/>
          <w:szCs w:val="24"/>
        </w:rPr>
      </w:pPr>
      <w:r w:rsidRPr="00D2554E">
        <w:rPr>
          <w:rStyle w:val="c6"/>
          <w:color w:val="000000"/>
          <w:sz w:val="24"/>
          <w:szCs w:val="24"/>
        </w:rPr>
        <w:t>определять гуманистические, демократические и традиционные ценности русского народа;</w:t>
      </w:r>
    </w:p>
    <w:p w:rsidR="00C04A19" w:rsidRPr="00D2554E" w:rsidRDefault="00C04A19" w:rsidP="0042051D">
      <w:pPr>
        <w:numPr>
          <w:ilvl w:val="0"/>
          <w:numId w:val="155"/>
        </w:numPr>
        <w:shd w:val="clear" w:color="auto" w:fill="FFFFFF"/>
        <w:ind w:left="0"/>
        <w:jc w:val="both"/>
        <w:rPr>
          <w:color w:val="000000"/>
          <w:sz w:val="24"/>
          <w:szCs w:val="24"/>
        </w:rPr>
      </w:pPr>
      <w:r w:rsidRPr="00D2554E">
        <w:rPr>
          <w:rStyle w:val="c6"/>
          <w:color w:val="000000"/>
          <w:sz w:val="24"/>
          <w:szCs w:val="24"/>
        </w:rPr>
        <w:t>определять необходимость ответственности и долга перед Родиной;</w:t>
      </w:r>
    </w:p>
    <w:p w:rsidR="00C04A19" w:rsidRPr="00D2554E" w:rsidRDefault="00C04A19" w:rsidP="0042051D">
      <w:pPr>
        <w:numPr>
          <w:ilvl w:val="0"/>
          <w:numId w:val="155"/>
        </w:numPr>
        <w:shd w:val="clear" w:color="auto" w:fill="FFFFFF"/>
        <w:ind w:left="0"/>
        <w:jc w:val="both"/>
        <w:rPr>
          <w:color w:val="000000"/>
          <w:sz w:val="24"/>
          <w:szCs w:val="24"/>
        </w:rPr>
      </w:pPr>
      <w:r w:rsidRPr="00D2554E">
        <w:rPr>
          <w:rStyle w:val="c6"/>
          <w:color w:val="000000"/>
          <w:sz w:val="24"/>
          <w:szCs w:val="24"/>
        </w:rPr>
        <w:t>осознавать значение семьи в жизни человека и общества, принимать ценности семейной жизни, уважительно и заботливо относиться к ленам своей семьи;</w:t>
      </w:r>
    </w:p>
    <w:p w:rsidR="00C04A19" w:rsidRPr="00D2554E" w:rsidRDefault="00C04A19" w:rsidP="0042051D">
      <w:pPr>
        <w:numPr>
          <w:ilvl w:val="0"/>
          <w:numId w:val="155"/>
        </w:numPr>
        <w:shd w:val="clear" w:color="auto" w:fill="FFFFFF"/>
        <w:ind w:left="0"/>
        <w:jc w:val="both"/>
        <w:rPr>
          <w:color w:val="000000"/>
          <w:sz w:val="24"/>
          <w:szCs w:val="24"/>
        </w:rPr>
      </w:pPr>
      <w:r w:rsidRPr="00D2554E">
        <w:rPr>
          <w:rStyle w:val="c6"/>
          <w:color w:val="000000"/>
          <w:sz w:val="24"/>
          <w:szCs w:val="24"/>
        </w:rPr>
        <w:t>основам прогнозирования;</w:t>
      </w:r>
    </w:p>
    <w:p w:rsidR="00C04A19" w:rsidRPr="00D2554E" w:rsidRDefault="00C04A19" w:rsidP="0042051D">
      <w:pPr>
        <w:numPr>
          <w:ilvl w:val="0"/>
          <w:numId w:val="155"/>
        </w:numPr>
        <w:shd w:val="clear" w:color="auto" w:fill="FFFFFF"/>
        <w:ind w:left="0"/>
        <w:jc w:val="both"/>
        <w:rPr>
          <w:color w:val="000000"/>
          <w:sz w:val="24"/>
          <w:szCs w:val="24"/>
        </w:rPr>
      </w:pPr>
      <w:r w:rsidRPr="00D2554E">
        <w:rPr>
          <w:rStyle w:val="c6"/>
          <w:color w:val="000000"/>
          <w:sz w:val="24"/>
          <w:szCs w:val="24"/>
        </w:rPr>
        <w:t>отображать в речи содержание совершаемых действий в форме громкой социализированной и внутренней речи.</w:t>
      </w:r>
    </w:p>
    <w:p w:rsidR="00C04A19" w:rsidRPr="00D2554E" w:rsidRDefault="00C04A19" w:rsidP="0042051D">
      <w:pPr>
        <w:numPr>
          <w:ilvl w:val="0"/>
          <w:numId w:val="155"/>
        </w:numPr>
        <w:shd w:val="clear" w:color="auto" w:fill="FFFFFF"/>
        <w:ind w:left="0"/>
        <w:jc w:val="both"/>
        <w:rPr>
          <w:color w:val="000000"/>
          <w:sz w:val="24"/>
          <w:szCs w:val="24"/>
        </w:rPr>
      </w:pPr>
      <w:r w:rsidRPr="00D2554E">
        <w:rPr>
          <w:rStyle w:val="c6"/>
          <w:color w:val="000000"/>
          <w:sz w:val="24"/>
          <w:szCs w:val="24"/>
        </w:rPr>
        <w:t>проводить аналогии между изучаемым материалом и собственным опытом;</w:t>
      </w:r>
    </w:p>
    <w:p w:rsidR="00C04A19" w:rsidRPr="00D2554E" w:rsidRDefault="00C04A19" w:rsidP="0042051D">
      <w:pPr>
        <w:numPr>
          <w:ilvl w:val="0"/>
          <w:numId w:val="155"/>
        </w:numPr>
        <w:shd w:val="clear" w:color="auto" w:fill="FFFFFF"/>
        <w:ind w:left="0"/>
        <w:jc w:val="both"/>
        <w:rPr>
          <w:color w:val="000000"/>
          <w:sz w:val="24"/>
          <w:szCs w:val="24"/>
        </w:rPr>
      </w:pPr>
      <w:r w:rsidRPr="00D2554E">
        <w:rPr>
          <w:rStyle w:val="c6"/>
          <w:color w:val="000000"/>
          <w:sz w:val="24"/>
          <w:szCs w:val="24"/>
        </w:rPr>
        <w:t>использовать знаково-символические средства, в т.ч. схемы (включая концептуальные) для решения учебных задач.</w:t>
      </w:r>
    </w:p>
    <w:p w:rsidR="00C04A19" w:rsidRPr="00D2554E" w:rsidRDefault="00C04A19" w:rsidP="00D2554E">
      <w:pPr>
        <w:pStyle w:val="c38c63"/>
        <w:shd w:val="clear" w:color="auto" w:fill="FFFFFF"/>
        <w:spacing w:before="0" w:beforeAutospacing="0" w:after="0" w:afterAutospacing="0"/>
        <w:ind w:hanging="720"/>
        <w:jc w:val="center"/>
        <w:rPr>
          <w:b/>
          <w:color w:val="000000"/>
        </w:rPr>
      </w:pPr>
      <w:r w:rsidRPr="00D2554E">
        <w:rPr>
          <w:rStyle w:val="c15c44"/>
          <w:b/>
          <w:i/>
          <w:iCs/>
          <w:color w:val="000000"/>
        </w:rPr>
        <w:t>Выпускник получит возможность научиться:</w:t>
      </w:r>
    </w:p>
    <w:p w:rsidR="00C04A19" w:rsidRPr="00D2554E" w:rsidRDefault="00C04A19" w:rsidP="0042051D">
      <w:pPr>
        <w:numPr>
          <w:ilvl w:val="0"/>
          <w:numId w:val="156"/>
        </w:numPr>
        <w:shd w:val="clear" w:color="auto" w:fill="FFFFFF"/>
        <w:ind w:left="0"/>
        <w:jc w:val="both"/>
        <w:rPr>
          <w:color w:val="000000"/>
          <w:sz w:val="24"/>
          <w:szCs w:val="24"/>
        </w:rPr>
      </w:pPr>
      <w:r w:rsidRPr="00D2554E">
        <w:rPr>
          <w:rStyle w:val="c6"/>
          <w:color w:val="000000"/>
          <w:sz w:val="24"/>
          <w:szCs w:val="24"/>
        </w:rPr>
        <w:t>произвольно и осознанно владеть общими приемами решения учебных задач.</w:t>
      </w:r>
    </w:p>
    <w:p w:rsidR="00C04A19" w:rsidRPr="00D2554E" w:rsidRDefault="00C04A19" w:rsidP="00D2554E">
      <w:pPr>
        <w:pStyle w:val="c38"/>
        <w:shd w:val="clear" w:color="auto" w:fill="FFFFFF"/>
        <w:spacing w:before="0" w:beforeAutospacing="0" w:after="0" w:afterAutospacing="0"/>
        <w:jc w:val="both"/>
        <w:rPr>
          <w:color w:val="000000"/>
        </w:rPr>
      </w:pPr>
      <w:r w:rsidRPr="00D2554E">
        <w:rPr>
          <w:rStyle w:val="c3"/>
          <w:bCs/>
          <w:color w:val="000000"/>
        </w:rPr>
        <w:t>Предметные результаты изучения учебного предмета "Родная русская литература"</w:t>
      </w:r>
    </w:p>
    <w:p w:rsidR="00C04A19" w:rsidRPr="00D2554E" w:rsidRDefault="00C04A19" w:rsidP="00D2554E">
      <w:pPr>
        <w:pStyle w:val="c0"/>
        <w:shd w:val="clear" w:color="auto" w:fill="FFFFFF"/>
        <w:spacing w:before="0" w:beforeAutospacing="0" w:after="0" w:afterAutospacing="0"/>
        <w:jc w:val="both"/>
        <w:rPr>
          <w:color w:val="000000"/>
        </w:rPr>
      </w:pPr>
      <w:r w:rsidRPr="00D2554E">
        <w:rPr>
          <w:rStyle w:val="c3"/>
          <w:bCs/>
          <w:color w:val="000000"/>
        </w:rPr>
        <w:t>Выпускник на базовом уровне научится:</w:t>
      </w:r>
    </w:p>
    <w:p w:rsidR="00C04A19" w:rsidRPr="00D2554E" w:rsidRDefault="00C04A19" w:rsidP="00D2554E">
      <w:pPr>
        <w:pStyle w:val="c0"/>
        <w:shd w:val="clear" w:color="auto" w:fill="FFFFFF"/>
        <w:spacing w:before="0" w:beforeAutospacing="0" w:after="0" w:afterAutospacing="0"/>
        <w:jc w:val="both"/>
        <w:rPr>
          <w:color w:val="000000"/>
        </w:rPr>
      </w:pPr>
      <w:r w:rsidRPr="00D2554E">
        <w:rPr>
          <w:rStyle w:val="c6"/>
          <w:color w:val="000000"/>
        </w:rPr>
        <w:t>- демонстрировать знание основных произведений отечественной литературы, приводя примеры двух или более текстов, затрагивающих общие темы или проблемы;</w:t>
      </w:r>
    </w:p>
    <w:p w:rsidR="00C04A19" w:rsidRPr="00D2554E" w:rsidRDefault="00C04A19" w:rsidP="00D2554E">
      <w:pPr>
        <w:pStyle w:val="c0"/>
        <w:shd w:val="clear" w:color="auto" w:fill="FFFFFF"/>
        <w:spacing w:before="0" w:beforeAutospacing="0" w:after="0" w:afterAutospacing="0"/>
        <w:jc w:val="both"/>
        <w:rPr>
          <w:color w:val="000000"/>
        </w:rPr>
      </w:pPr>
      <w:r w:rsidRPr="00D2554E">
        <w:rPr>
          <w:rStyle w:val="c6"/>
          <w:color w:val="000000"/>
        </w:rPr>
        <w:t>-        в устной и письменной форме   обосновывать выбор художественного произведения для анализа, приводя в качестве аргумента как тему (темы) произведения, так и его проблематику (скрытые в нем смыслы и подтексты);</w:t>
      </w:r>
    </w:p>
    <w:p w:rsidR="00C04A19" w:rsidRPr="00D2554E" w:rsidRDefault="00C04A19" w:rsidP="00D2554E">
      <w:pPr>
        <w:pStyle w:val="c0"/>
        <w:shd w:val="clear" w:color="auto" w:fill="FFFFFF"/>
        <w:spacing w:before="0" w:beforeAutospacing="0" w:after="0" w:afterAutospacing="0"/>
        <w:jc w:val="both"/>
        <w:rPr>
          <w:color w:val="000000"/>
        </w:rPr>
      </w:pPr>
      <w:r w:rsidRPr="00D2554E">
        <w:rPr>
          <w:rStyle w:val="c6"/>
          <w:color w:val="000000"/>
        </w:rPr>
        <w:t>-        в устной форме, а также в письменной форме  использовать для раскрытия тезисов своего высказывания указание на соответствующие фрагменты произведения, носящие проблемный характер и требующие анализа;</w:t>
      </w:r>
    </w:p>
    <w:p w:rsidR="00C04A19" w:rsidRPr="00D2554E" w:rsidRDefault="00C04A19" w:rsidP="00D2554E">
      <w:pPr>
        <w:pStyle w:val="c0"/>
        <w:shd w:val="clear" w:color="auto" w:fill="FFFFFF"/>
        <w:spacing w:before="0" w:beforeAutospacing="0" w:after="0" w:afterAutospacing="0"/>
        <w:jc w:val="both"/>
        <w:rPr>
          <w:color w:val="000000"/>
        </w:rPr>
      </w:pPr>
      <w:r w:rsidRPr="00D2554E">
        <w:rPr>
          <w:rStyle w:val="c6"/>
          <w:color w:val="000000"/>
        </w:rPr>
        <w:t>-        в устной и письменной форме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созданного художественного мира произведения;</w:t>
      </w:r>
    </w:p>
    <w:p w:rsidR="00C04A19" w:rsidRPr="00D2554E" w:rsidRDefault="00C04A19" w:rsidP="00D2554E">
      <w:pPr>
        <w:pStyle w:val="c0"/>
        <w:shd w:val="clear" w:color="auto" w:fill="FFFFFF"/>
        <w:spacing w:before="0" w:beforeAutospacing="0" w:after="0" w:afterAutospacing="0"/>
        <w:jc w:val="both"/>
        <w:rPr>
          <w:color w:val="000000"/>
        </w:rPr>
      </w:pPr>
      <w:r w:rsidRPr="00D2554E">
        <w:rPr>
          <w:rStyle w:val="c6"/>
          <w:color w:val="000000"/>
        </w:rPr>
        <w:t>-    обобщать и анализировать свой читательский опыт, анализировать жанрово-родовой выбор автора; раскрывать особенности развития и связей элементов художественного мира произведения, место и время действия; способы изображения действия и его развития, способы введения персонажей и средства раскрытия и/или развития их характеров;</w:t>
      </w:r>
    </w:p>
    <w:p w:rsidR="00C04A19" w:rsidRPr="00D2554E" w:rsidRDefault="00C04A19" w:rsidP="00D2554E">
      <w:pPr>
        <w:pStyle w:val="c0"/>
        <w:shd w:val="clear" w:color="auto" w:fill="FFFFFF"/>
        <w:spacing w:before="0" w:beforeAutospacing="0" w:after="0" w:afterAutospacing="0"/>
        <w:jc w:val="both"/>
        <w:rPr>
          <w:color w:val="000000"/>
        </w:rPr>
      </w:pPr>
      <w:r w:rsidRPr="00D2554E">
        <w:rPr>
          <w:rStyle w:val="c6"/>
          <w:color w:val="000000"/>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C04A19" w:rsidRPr="00D2554E" w:rsidRDefault="00C04A19" w:rsidP="00D2554E">
      <w:pPr>
        <w:pStyle w:val="c0"/>
        <w:shd w:val="clear" w:color="auto" w:fill="FFFFFF"/>
        <w:spacing w:before="0" w:beforeAutospacing="0" w:after="0" w:afterAutospacing="0"/>
        <w:jc w:val="both"/>
        <w:rPr>
          <w:color w:val="000000"/>
        </w:rPr>
      </w:pPr>
      <w:r w:rsidRPr="00D2554E">
        <w:rPr>
          <w:rStyle w:val="c6"/>
          <w:color w:val="000000"/>
        </w:rPr>
        <w:t>-   анализировать авторский выбор определенных композиционных решений в произведении, раскрывая, как взаиморасположение и взаимосвязь его частей определяет структуру произведения и обусловливает его эстетическое воздействие на читателя (например, выбор зачина и концовки произведения, открытого или закрытого финала, противопоставлений в системе образов</w:t>
      </w:r>
    </w:p>
    <w:p w:rsidR="00C04A19" w:rsidRPr="00D2554E" w:rsidRDefault="00C04A19" w:rsidP="00D2554E">
      <w:pPr>
        <w:pStyle w:val="c0"/>
        <w:shd w:val="clear" w:color="auto" w:fill="FFFFFF"/>
        <w:spacing w:before="0" w:beforeAutospacing="0" w:after="0" w:afterAutospacing="0"/>
        <w:jc w:val="both"/>
        <w:rPr>
          <w:color w:val="000000"/>
        </w:rPr>
      </w:pPr>
      <w:r w:rsidRPr="00D2554E">
        <w:rPr>
          <w:rStyle w:val="c6"/>
          <w:color w:val="000000"/>
        </w:rPr>
        <w:t>персонажей и пр.);</w:t>
      </w:r>
    </w:p>
    <w:p w:rsidR="00C04A19" w:rsidRPr="00D2554E" w:rsidRDefault="00C04A19" w:rsidP="00D2554E">
      <w:pPr>
        <w:pStyle w:val="c0"/>
        <w:shd w:val="clear" w:color="auto" w:fill="FFFFFF"/>
        <w:spacing w:before="0" w:beforeAutospacing="0" w:after="0" w:afterAutospacing="0"/>
        <w:jc w:val="both"/>
        <w:rPr>
          <w:color w:val="000000"/>
        </w:rPr>
      </w:pPr>
      <w:r w:rsidRPr="00D2554E">
        <w:rPr>
          <w:rStyle w:val="c6"/>
          <w:color w:val="000000"/>
        </w:rPr>
        <w:t>-   анализировать произведения или их фрагменты, в которых для осмысления точки зрения автора и/или героев требуется отличать, что прямо заявлено в тексте, от того, что действительно подразумевается (например, сатира, сарказм, ирония или гипербола);</w:t>
      </w:r>
    </w:p>
    <w:p w:rsidR="00C04A19" w:rsidRPr="00D2554E" w:rsidRDefault="00C04A19" w:rsidP="00D2554E">
      <w:pPr>
        <w:pStyle w:val="c0"/>
        <w:shd w:val="clear" w:color="auto" w:fill="FFFFFF"/>
        <w:spacing w:before="0" w:beforeAutospacing="0" w:after="0" w:afterAutospacing="0"/>
        <w:jc w:val="both"/>
        <w:rPr>
          <w:color w:val="000000"/>
        </w:rPr>
      </w:pPr>
      <w:r w:rsidRPr="00D2554E">
        <w:rPr>
          <w:rStyle w:val="c6"/>
          <w:color w:val="000000"/>
        </w:rPr>
        <w:t>-        осуществлять следующую продуктивную деятельность:</w:t>
      </w:r>
    </w:p>
    <w:p w:rsidR="00C04A19" w:rsidRPr="00D2554E" w:rsidRDefault="00C04A19" w:rsidP="00D2554E">
      <w:pPr>
        <w:pStyle w:val="c0"/>
        <w:shd w:val="clear" w:color="auto" w:fill="FFFFFF"/>
        <w:spacing w:before="0" w:beforeAutospacing="0" w:after="0" w:afterAutospacing="0"/>
        <w:jc w:val="both"/>
        <w:rPr>
          <w:color w:val="000000"/>
        </w:rPr>
      </w:pPr>
      <w:r w:rsidRPr="00D2554E">
        <w:rPr>
          <w:rStyle w:val="c6"/>
          <w:color w:val="000000"/>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C04A19" w:rsidRPr="00D2554E" w:rsidRDefault="00C04A19" w:rsidP="00D2554E">
      <w:pPr>
        <w:pStyle w:val="c0"/>
        <w:shd w:val="clear" w:color="auto" w:fill="FFFFFF"/>
        <w:spacing w:before="0" w:beforeAutospacing="0" w:after="0" w:afterAutospacing="0"/>
        <w:jc w:val="both"/>
        <w:rPr>
          <w:color w:val="000000"/>
        </w:rPr>
      </w:pPr>
      <w:r w:rsidRPr="00D2554E">
        <w:rPr>
          <w:rStyle w:val="c6"/>
          <w:color w:val="000000"/>
        </w:rPr>
        <w:t>-   давать историко-культурный комментарий к тексту произведения (в том числе и с использованием ресурсов музея, специализированной библиотеки, интернет-ресурсов и т. д.).</w:t>
      </w:r>
    </w:p>
    <w:p w:rsidR="00C04A19" w:rsidRPr="00D2554E" w:rsidRDefault="00C04A19" w:rsidP="00D2554E">
      <w:pPr>
        <w:pStyle w:val="c0"/>
        <w:shd w:val="clear" w:color="auto" w:fill="FFFFFF"/>
        <w:spacing w:before="0" w:beforeAutospacing="0" w:after="0" w:afterAutospacing="0"/>
        <w:jc w:val="both"/>
        <w:rPr>
          <w:color w:val="000000"/>
        </w:rPr>
      </w:pPr>
      <w:r w:rsidRPr="00D2554E">
        <w:rPr>
          <w:rStyle w:val="c3"/>
          <w:bCs/>
          <w:color w:val="000000"/>
        </w:rPr>
        <w:t>Выпускник на базовом уровне получит возможность научиться:</w:t>
      </w:r>
    </w:p>
    <w:p w:rsidR="00C04A19" w:rsidRPr="00D2554E" w:rsidRDefault="00C04A19" w:rsidP="00D2554E">
      <w:pPr>
        <w:pStyle w:val="c0"/>
        <w:shd w:val="clear" w:color="auto" w:fill="FFFFFF"/>
        <w:spacing w:before="0" w:beforeAutospacing="0" w:after="0" w:afterAutospacing="0"/>
        <w:jc w:val="both"/>
        <w:rPr>
          <w:color w:val="000000"/>
        </w:rPr>
      </w:pPr>
      <w:r w:rsidRPr="00D2554E">
        <w:rPr>
          <w:rStyle w:val="c6"/>
          <w:color w:val="000000"/>
        </w:rPr>
        <w:t>-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C04A19" w:rsidRPr="00D2554E" w:rsidRDefault="00C04A19" w:rsidP="00D2554E">
      <w:pPr>
        <w:pStyle w:val="c0"/>
        <w:shd w:val="clear" w:color="auto" w:fill="FFFFFF"/>
        <w:spacing w:before="0" w:beforeAutospacing="0" w:after="0" w:afterAutospacing="0"/>
        <w:jc w:val="both"/>
        <w:rPr>
          <w:color w:val="000000"/>
        </w:rPr>
      </w:pPr>
      <w:r w:rsidRPr="00D2554E">
        <w:rPr>
          <w:rStyle w:val="c6"/>
          <w:color w:val="000000"/>
        </w:rPr>
        <w:t>-       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C04A19" w:rsidRPr="00D2554E" w:rsidRDefault="00C04A19" w:rsidP="00D2554E">
      <w:pPr>
        <w:pStyle w:val="c0"/>
        <w:shd w:val="clear" w:color="auto" w:fill="FFFFFF"/>
        <w:spacing w:before="0" w:beforeAutospacing="0" w:after="0" w:afterAutospacing="0"/>
        <w:jc w:val="both"/>
        <w:rPr>
          <w:color w:val="000000"/>
        </w:rPr>
      </w:pPr>
      <w:r w:rsidRPr="00D2554E">
        <w:rPr>
          <w:rStyle w:val="c6"/>
          <w:color w:val="000000"/>
        </w:rPr>
        <w:t>-  анализировать одну из интерпретаций эпического, драматического или лирического произведений (например, кино- или театральную постановку; запись художественного чтения; серию иллюстраций к произведению), оценивая то, как интерпретируется исходный текст;</w:t>
      </w:r>
    </w:p>
    <w:p w:rsidR="00C04A19" w:rsidRPr="00D2554E" w:rsidRDefault="00C04A19" w:rsidP="00D2554E">
      <w:pPr>
        <w:pStyle w:val="c0"/>
        <w:shd w:val="clear" w:color="auto" w:fill="FFFFFF"/>
        <w:spacing w:before="0" w:beforeAutospacing="0" w:after="0" w:afterAutospacing="0"/>
        <w:jc w:val="both"/>
        <w:rPr>
          <w:color w:val="000000"/>
        </w:rPr>
      </w:pPr>
      <w:r w:rsidRPr="00D2554E">
        <w:rPr>
          <w:rStyle w:val="c6"/>
          <w:color w:val="000000"/>
        </w:rPr>
        <w:t>— узнать об историко-культурном подходе в литературоведении;</w:t>
      </w:r>
    </w:p>
    <w:p w:rsidR="00C04A19" w:rsidRPr="00D2554E" w:rsidRDefault="00C04A19" w:rsidP="00D2554E">
      <w:pPr>
        <w:pStyle w:val="c0"/>
        <w:shd w:val="clear" w:color="auto" w:fill="FFFFFF"/>
        <w:spacing w:before="0" w:beforeAutospacing="0" w:after="0" w:afterAutospacing="0"/>
        <w:jc w:val="both"/>
        <w:rPr>
          <w:color w:val="000000"/>
        </w:rPr>
      </w:pPr>
      <w:r w:rsidRPr="00D2554E">
        <w:rPr>
          <w:rStyle w:val="c6"/>
          <w:color w:val="000000"/>
        </w:rPr>
        <w:t>— узнать об историко-литературном процессе XIX и XX веков;</w:t>
      </w:r>
    </w:p>
    <w:p w:rsidR="00C04A19" w:rsidRPr="00D2554E" w:rsidRDefault="00C04A19" w:rsidP="00D2554E">
      <w:pPr>
        <w:pStyle w:val="c0c34"/>
        <w:shd w:val="clear" w:color="auto" w:fill="FFFFFF"/>
        <w:spacing w:before="0" w:beforeAutospacing="0" w:after="0" w:afterAutospacing="0"/>
        <w:jc w:val="both"/>
        <w:rPr>
          <w:color w:val="000000"/>
        </w:rPr>
      </w:pPr>
      <w:r w:rsidRPr="00D2554E">
        <w:rPr>
          <w:rStyle w:val="c6"/>
          <w:color w:val="000000"/>
        </w:rPr>
        <w:t>- узнать о соотношении и взаимосвязях литературы с историческим периодом, эпохой;</w:t>
      </w:r>
    </w:p>
    <w:p w:rsidR="00C04A19" w:rsidRPr="00D2554E" w:rsidRDefault="00C04A19" w:rsidP="00D2554E">
      <w:pPr>
        <w:pStyle w:val="c0"/>
        <w:shd w:val="clear" w:color="auto" w:fill="FFFFFF"/>
        <w:spacing w:before="0" w:beforeAutospacing="0" w:after="0" w:afterAutospacing="0"/>
        <w:jc w:val="both"/>
        <w:rPr>
          <w:color w:val="000000"/>
        </w:rPr>
      </w:pPr>
      <w:r w:rsidRPr="00D2554E">
        <w:rPr>
          <w:rStyle w:val="c6"/>
          <w:color w:val="000000"/>
        </w:rPr>
        <w:t>— анализировать произведения современной литературы;</w:t>
      </w:r>
    </w:p>
    <w:p w:rsidR="00C04A19" w:rsidRPr="00D2554E" w:rsidRDefault="00C04A19" w:rsidP="00D2554E">
      <w:pPr>
        <w:pStyle w:val="c0"/>
        <w:shd w:val="clear" w:color="auto" w:fill="FFFFFF"/>
        <w:spacing w:before="0" w:beforeAutospacing="0" w:after="0" w:afterAutospacing="0"/>
        <w:jc w:val="both"/>
        <w:rPr>
          <w:color w:val="000000"/>
        </w:rPr>
      </w:pPr>
      <w:r w:rsidRPr="00D2554E">
        <w:rPr>
          <w:rStyle w:val="c6"/>
          <w:color w:val="000000"/>
        </w:rPr>
        <w:t>— рассматривать книгу как нравственный ориентир;</w:t>
      </w:r>
    </w:p>
    <w:p w:rsidR="00C04A19" w:rsidRPr="00D2554E" w:rsidRDefault="00C04A19" w:rsidP="00D2554E">
      <w:pPr>
        <w:pStyle w:val="4"/>
        <w:rPr>
          <w:rFonts w:ascii="Times New Roman" w:hAnsi="Times New Roman" w:cs="Times New Roman"/>
          <w:b w:val="0"/>
          <w:sz w:val="24"/>
          <w:szCs w:val="24"/>
        </w:rPr>
      </w:pPr>
      <w:r w:rsidRPr="00D2554E">
        <w:rPr>
          <w:rStyle w:val="c6"/>
          <w:rFonts w:ascii="Times New Roman" w:hAnsi="Times New Roman" w:cs="Times New Roman"/>
          <w:b w:val="0"/>
          <w:color w:val="000000"/>
          <w:sz w:val="24"/>
          <w:szCs w:val="24"/>
        </w:rPr>
        <w:t>-  свободно и целенаправленно использовать конкретные понятия теории литературы, предусмотренные программой, и их соотношение: роды литературы (эпос, лирика и драма), жанры всех трех родов, литературные направления .</w:t>
      </w:r>
    </w:p>
    <w:p w:rsidR="0058252A" w:rsidRPr="00D2554E" w:rsidRDefault="0058252A" w:rsidP="00D2554E">
      <w:pPr>
        <w:spacing w:line="200" w:lineRule="exact"/>
        <w:rPr>
          <w:color w:val="FF0000"/>
          <w:sz w:val="24"/>
          <w:szCs w:val="24"/>
        </w:rPr>
      </w:pPr>
    </w:p>
    <w:p w:rsidR="0058252A" w:rsidRPr="00D2554E" w:rsidRDefault="0058252A" w:rsidP="00D2554E">
      <w:pPr>
        <w:spacing w:line="312" w:lineRule="exact"/>
        <w:rPr>
          <w:sz w:val="24"/>
          <w:szCs w:val="24"/>
        </w:rPr>
      </w:pPr>
    </w:p>
    <w:p w:rsidR="0058252A" w:rsidRPr="00D2554E" w:rsidRDefault="00EA24B1" w:rsidP="00D2554E">
      <w:pPr>
        <w:rPr>
          <w:sz w:val="24"/>
          <w:szCs w:val="24"/>
        </w:rPr>
      </w:pPr>
      <w:r w:rsidRPr="00D2554E">
        <w:rPr>
          <w:rFonts w:eastAsia="Times New Roman"/>
          <w:b/>
          <w:bCs/>
          <w:sz w:val="24"/>
          <w:szCs w:val="24"/>
        </w:rPr>
        <w:t>Иностранный язык</w:t>
      </w:r>
    </w:p>
    <w:p w:rsidR="0058252A" w:rsidRPr="00D2554E" w:rsidRDefault="0058252A" w:rsidP="00D2554E">
      <w:pPr>
        <w:spacing w:line="20" w:lineRule="exact"/>
        <w:rPr>
          <w:sz w:val="24"/>
          <w:szCs w:val="24"/>
        </w:rPr>
      </w:pPr>
    </w:p>
    <w:p w:rsidR="0058252A" w:rsidRPr="00D2554E" w:rsidRDefault="00EA24B1" w:rsidP="0042051D">
      <w:pPr>
        <w:numPr>
          <w:ilvl w:val="0"/>
          <w:numId w:val="13"/>
        </w:numPr>
        <w:tabs>
          <w:tab w:val="left" w:pos="1143"/>
        </w:tabs>
        <w:spacing w:line="234" w:lineRule="auto"/>
        <w:ind w:right="20" w:firstLine="707"/>
        <w:rPr>
          <w:rFonts w:eastAsia="Times New Roman"/>
          <w:b/>
          <w:bCs/>
          <w:sz w:val="24"/>
          <w:szCs w:val="24"/>
        </w:rPr>
      </w:pPr>
      <w:r w:rsidRPr="00D2554E">
        <w:rPr>
          <w:rFonts w:eastAsia="Times New Roman"/>
          <w:b/>
          <w:bCs/>
          <w:sz w:val="24"/>
          <w:szCs w:val="24"/>
        </w:rPr>
        <w:t>результате изучения учебного предмета «Иностранный язык» (английский) на уровне среднего общего образования:</w:t>
      </w:r>
    </w:p>
    <w:p w:rsidR="0058252A" w:rsidRPr="00D2554E" w:rsidRDefault="00EA24B1" w:rsidP="00D2554E">
      <w:pPr>
        <w:rPr>
          <w:rFonts w:eastAsia="Times New Roman"/>
          <w:b/>
          <w:bCs/>
          <w:sz w:val="24"/>
          <w:szCs w:val="24"/>
        </w:rPr>
      </w:pPr>
      <w:r w:rsidRPr="00D2554E">
        <w:rPr>
          <w:rFonts w:eastAsia="Times New Roman"/>
          <w:b/>
          <w:bCs/>
          <w:sz w:val="24"/>
          <w:szCs w:val="24"/>
        </w:rPr>
        <w:t>Выпускник на базовом уровне научится:</w:t>
      </w:r>
    </w:p>
    <w:p w:rsidR="0058252A" w:rsidRPr="00D2554E" w:rsidRDefault="0058252A" w:rsidP="00D2554E">
      <w:pPr>
        <w:spacing w:line="321" w:lineRule="exact"/>
        <w:rPr>
          <w:sz w:val="24"/>
          <w:szCs w:val="24"/>
        </w:rPr>
      </w:pPr>
    </w:p>
    <w:p w:rsidR="0058252A" w:rsidRPr="00D2554E" w:rsidRDefault="00EA24B1" w:rsidP="00D2554E">
      <w:pPr>
        <w:rPr>
          <w:sz w:val="24"/>
          <w:szCs w:val="24"/>
        </w:rPr>
      </w:pPr>
      <w:r w:rsidRPr="00D2554E">
        <w:rPr>
          <w:rFonts w:eastAsia="Times New Roman"/>
          <w:b/>
          <w:bCs/>
          <w:sz w:val="24"/>
          <w:szCs w:val="24"/>
        </w:rPr>
        <w:t>Коммуникативные умения</w:t>
      </w:r>
    </w:p>
    <w:p w:rsidR="0058252A" w:rsidRPr="00D2554E" w:rsidRDefault="00EA24B1" w:rsidP="00D2554E">
      <w:pPr>
        <w:rPr>
          <w:sz w:val="24"/>
          <w:szCs w:val="24"/>
        </w:rPr>
      </w:pPr>
      <w:r w:rsidRPr="00D2554E">
        <w:rPr>
          <w:rFonts w:eastAsia="Times New Roman"/>
          <w:b/>
          <w:bCs/>
          <w:sz w:val="24"/>
          <w:szCs w:val="24"/>
        </w:rPr>
        <w:t>Говорение, диалогическая речь</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800" w:firstLine="283"/>
        <w:rPr>
          <w:sz w:val="24"/>
          <w:szCs w:val="24"/>
        </w:rPr>
      </w:pPr>
      <w:r w:rsidRPr="00D2554E">
        <w:rPr>
          <w:rFonts w:eastAsia="Times New Roman"/>
          <w:sz w:val="24"/>
          <w:szCs w:val="24"/>
        </w:rPr>
        <w:t>– Вести диалог/полилог в ситуациях неофициального общения в рамках изученной тематики;</w:t>
      </w:r>
    </w:p>
    <w:p w:rsidR="0058252A" w:rsidRPr="00D2554E" w:rsidRDefault="0058252A" w:rsidP="00D2554E">
      <w:pPr>
        <w:spacing w:line="15" w:lineRule="exact"/>
        <w:rPr>
          <w:sz w:val="24"/>
          <w:szCs w:val="24"/>
        </w:rPr>
      </w:pPr>
    </w:p>
    <w:p w:rsidR="0058252A" w:rsidRPr="00D2554E" w:rsidRDefault="00EA24B1" w:rsidP="00D2554E">
      <w:pPr>
        <w:spacing w:line="238" w:lineRule="auto"/>
        <w:ind w:right="40" w:firstLine="283"/>
        <w:jc w:val="both"/>
        <w:rPr>
          <w:sz w:val="24"/>
          <w:szCs w:val="24"/>
        </w:rPr>
      </w:pPr>
      <w:r w:rsidRPr="00D2554E">
        <w:rPr>
          <w:rFonts w:eastAsia="Times New Roman"/>
          <w:sz w:val="24"/>
          <w:szCs w:val="24"/>
        </w:rPr>
        <w:t>–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58252A" w:rsidRPr="00D2554E" w:rsidRDefault="0058252A" w:rsidP="00D2554E">
      <w:pPr>
        <w:spacing w:line="1" w:lineRule="exact"/>
        <w:rPr>
          <w:sz w:val="24"/>
          <w:szCs w:val="24"/>
        </w:rPr>
      </w:pPr>
    </w:p>
    <w:p w:rsidR="0058252A" w:rsidRPr="00D2554E" w:rsidRDefault="00EA24B1" w:rsidP="00D2554E">
      <w:pPr>
        <w:spacing w:line="236" w:lineRule="auto"/>
        <w:rPr>
          <w:sz w:val="24"/>
          <w:szCs w:val="24"/>
        </w:rPr>
      </w:pPr>
      <w:r w:rsidRPr="00D2554E">
        <w:rPr>
          <w:rFonts w:eastAsia="Times New Roman"/>
          <w:sz w:val="24"/>
          <w:szCs w:val="24"/>
        </w:rPr>
        <w:t>–   выражать и аргументировать личную точку зрения;</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60" w:firstLine="283"/>
        <w:rPr>
          <w:sz w:val="24"/>
          <w:szCs w:val="24"/>
        </w:rPr>
      </w:pPr>
      <w:r w:rsidRPr="00D2554E">
        <w:rPr>
          <w:rFonts w:eastAsia="Times New Roman"/>
          <w:sz w:val="24"/>
          <w:szCs w:val="24"/>
        </w:rPr>
        <w:t>– запрашивать информацию и обмениваться информацией в пределах изученной тематики;</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обращаться за разъяснениями, уточняя интересующую информацию.</w:t>
      </w:r>
    </w:p>
    <w:p w:rsidR="0058252A" w:rsidRPr="00D2554E" w:rsidRDefault="00EA24B1" w:rsidP="00D2554E">
      <w:pPr>
        <w:rPr>
          <w:sz w:val="24"/>
          <w:szCs w:val="24"/>
        </w:rPr>
      </w:pPr>
      <w:r w:rsidRPr="00D2554E">
        <w:rPr>
          <w:rFonts w:eastAsia="Times New Roman"/>
          <w:b/>
          <w:bCs/>
          <w:sz w:val="24"/>
          <w:szCs w:val="24"/>
        </w:rPr>
        <w:t>Говорение, монологическая речь</w:t>
      </w:r>
    </w:p>
    <w:p w:rsidR="0058252A" w:rsidRPr="00D2554E" w:rsidRDefault="0058252A" w:rsidP="00D2554E">
      <w:pPr>
        <w:spacing w:line="10" w:lineRule="exact"/>
        <w:rPr>
          <w:sz w:val="24"/>
          <w:szCs w:val="24"/>
        </w:rPr>
      </w:pPr>
    </w:p>
    <w:p w:rsidR="0058252A" w:rsidRPr="00D2554E" w:rsidRDefault="00EA24B1" w:rsidP="00D2554E">
      <w:pPr>
        <w:spacing w:line="236" w:lineRule="auto"/>
        <w:ind w:firstLine="283"/>
        <w:jc w:val="both"/>
        <w:rPr>
          <w:sz w:val="24"/>
          <w:szCs w:val="24"/>
        </w:rPr>
      </w:pPr>
      <w:r w:rsidRPr="00D2554E">
        <w:rPr>
          <w:rFonts w:eastAsia="Times New Roman"/>
          <w:sz w:val="24"/>
          <w:szCs w:val="24"/>
        </w:rPr>
        <w:t>–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58252A" w:rsidRPr="00D2554E" w:rsidRDefault="00EA24B1" w:rsidP="00D2554E">
      <w:pPr>
        <w:tabs>
          <w:tab w:val="left" w:pos="680"/>
          <w:tab w:val="left" w:pos="3200"/>
          <w:tab w:val="left" w:pos="5540"/>
          <w:tab w:val="left" w:pos="8160"/>
        </w:tabs>
        <w:rPr>
          <w:sz w:val="24"/>
          <w:szCs w:val="24"/>
        </w:rPr>
      </w:pPr>
      <w:r w:rsidRPr="00D2554E">
        <w:rPr>
          <w:rFonts w:eastAsia="Times New Roman"/>
          <w:sz w:val="24"/>
          <w:szCs w:val="24"/>
        </w:rPr>
        <w:t>–</w:t>
      </w:r>
      <w:r w:rsidRPr="00D2554E">
        <w:rPr>
          <w:sz w:val="24"/>
          <w:szCs w:val="24"/>
        </w:rPr>
        <w:tab/>
      </w:r>
      <w:r w:rsidRPr="00D2554E">
        <w:rPr>
          <w:rFonts w:eastAsia="Times New Roman"/>
          <w:sz w:val="24"/>
          <w:szCs w:val="24"/>
        </w:rPr>
        <w:t>передаватьосновноесодержаниепрочитанного/</w:t>
      </w:r>
      <w:r w:rsidR="0098580D" w:rsidRPr="00D2554E">
        <w:rPr>
          <w:rFonts w:eastAsia="Times New Roman"/>
          <w:sz w:val="24"/>
          <w:szCs w:val="24"/>
        </w:rPr>
        <w:t>увиденного/услышанного;</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180" w:firstLine="283"/>
        <w:rPr>
          <w:sz w:val="24"/>
          <w:szCs w:val="24"/>
        </w:rPr>
      </w:pPr>
      <w:r w:rsidRPr="00D2554E">
        <w:rPr>
          <w:rFonts w:eastAsia="Times New Roman"/>
          <w:sz w:val="24"/>
          <w:szCs w:val="24"/>
        </w:rPr>
        <w:t>– давать краткие описания и/или комментарии с опорой на нелинейный текст (таблицы, графики);</w:t>
      </w:r>
    </w:p>
    <w:p w:rsidR="0058252A" w:rsidRPr="00D2554E" w:rsidRDefault="0058252A" w:rsidP="00D2554E">
      <w:pPr>
        <w:spacing w:line="20" w:lineRule="exact"/>
        <w:rPr>
          <w:sz w:val="24"/>
          <w:szCs w:val="24"/>
        </w:rPr>
      </w:pPr>
    </w:p>
    <w:p w:rsidR="0058252A" w:rsidRPr="00D2554E" w:rsidRDefault="00EA24B1" w:rsidP="00D2554E">
      <w:pPr>
        <w:spacing w:line="234" w:lineRule="auto"/>
        <w:ind w:right="460" w:firstLine="283"/>
        <w:rPr>
          <w:sz w:val="24"/>
          <w:szCs w:val="24"/>
        </w:rPr>
      </w:pPr>
      <w:r w:rsidRPr="00D2554E">
        <w:rPr>
          <w:rFonts w:eastAsia="Times New Roman"/>
          <w:sz w:val="24"/>
          <w:szCs w:val="24"/>
        </w:rPr>
        <w:t>– строить высказывание на основе изображения с опорой или без опоры на ключевые слова/план/вопросы.</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b/>
          <w:bCs/>
          <w:sz w:val="24"/>
          <w:szCs w:val="24"/>
        </w:rPr>
        <w:t>Аудирование</w:t>
      </w:r>
    </w:p>
    <w:p w:rsidR="0058252A" w:rsidRPr="00D2554E" w:rsidRDefault="0058252A" w:rsidP="00D2554E">
      <w:pPr>
        <w:spacing w:line="10" w:lineRule="exact"/>
        <w:rPr>
          <w:sz w:val="24"/>
          <w:szCs w:val="24"/>
        </w:rPr>
      </w:pPr>
    </w:p>
    <w:p w:rsidR="0058252A" w:rsidRPr="00D2554E" w:rsidRDefault="00EA24B1" w:rsidP="00D2554E">
      <w:pPr>
        <w:spacing w:line="236" w:lineRule="auto"/>
        <w:ind w:right="20" w:firstLine="283"/>
        <w:jc w:val="both"/>
        <w:rPr>
          <w:sz w:val="24"/>
          <w:szCs w:val="24"/>
        </w:rPr>
      </w:pPr>
      <w:r w:rsidRPr="00D2554E">
        <w:rPr>
          <w:rFonts w:eastAsia="Times New Roman"/>
          <w:sz w:val="24"/>
          <w:szCs w:val="24"/>
        </w:rPr>
        <w:t>–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58252A" w:rsidRPr="00D2554E" w:rsidRDefault="0058252A" w:rsidP="00D2554E">
      <w:pPr>
        <w:spacing w:line="15" w:lineRule="exact"/>
        <w:rPr>
          <w:sz w:val="24"/>
          <w:szCs w:val="24"/>
        </w:rPr>
      </w:pPr>
    </w:p>
    <w:p w:rsidR="0058252A" w:rsidRPr="00D2554E" w:rsidRDefault="00EA24B1" w:rsidP="00D2554E">
      <w:pPr>
        <w:spacing w:line="237" w:lineRule="auto"/>
        <w:ind w:firstLine="283"/>
        <w:jc w:val="both"/>
        <w:rPr>
          <w:sz w:val="24"/>
          <w:szCs w:val="24"/>
        </w:rPr>
      </w:pPr>
      <w:r w:rsidRPr="00D2554E">
        <w:rPr>
          <w:rFonts w:eastAsia="Times New Roman"/>
          <w:sz w:val="24"/>
          <w:szCs w:val="24"/>
        </w:rPr>
        <w:t>– 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b/>
          <w:bCs/>
          <w:sz w:val="24"/>
          <w:szCs w:val="24"/>
        </w:rPr>
        <w:t>Чтение</w:t>
      </w:r>
    </w:p>
    <w:p w:rsidR="0058252A" w:rsidRPr="00D2554E" w:rsidRDefault="0058252A" w:rsidP="00D2554E">
      <w:pPr>
        <w:spacing w:line="10" w:lineRule="exact"/>
        <w:rPr>
          <w:sz w:val="24"/>
          <w:szCs w:val="24"/>
        </w:rPr>
      </w:pPr>
    </w:p>
    <w:p w:rsidR="0058252A" w:rsidRPr="00D2554E" w:rsidRDefault="00EA24B1" w:rsidP="00D2554E">
      <w:pPr>
        <w:spacing w:line="238" w:lineRule="auto"/>
        <w:ind w:right="20" w:firstLine="283"/>
        <w:jc w:val="both"/>
        <w:rPr>
          <w:sz w:val="24"/>
          <w:szCs w:val="24"/>
        </w:rPr>
      </w:pPr>
      <w:r w:rsidRPr="00D2554E">
        <w:rPr>
          <w:rFonts w:eastAsia="Times New Roman"/>
          <w:sz w:val="24"/>
          <w:szCs w:val="24"/>
        </w:rPr>
        <w:t>–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58252A" w:rsidRPr="00D2554E" w:rsidRDefault="0058252A" w:rsidP="00D2554E">
      <w:pPr>
        <w:spacing w:line="16" w:lineRule="exact"/>
        <w:rPr>
          <w:sz w:val="24"/>
          <w:szCs w:val="24"/>
        </w:rPr>
      </w:pPr>
    </w:p>
    <w:p w:rsidR="0058252A" w:rsidRPr="00D2554E" w:rsidRDefault="00EA24B1" w:rsidP="00D2554E">
      <w:pPr>
        <w:spacing w:line="234" w:lineRule="auto"/>
        <w:ind w:right="20" w:firstLine="283"/>
        <w:rPr>
          <w:sz w:val="24"/>
          <w:szCs w:val="24"/>
        </w:rPr>
      </w:pPr>
      <w:r w:rsidRPr="00D2554E">
        <w:rPr>
          <w:rFonts w:eastAsia="Times New Roman"/>
          <w:sz w:val="24"/>
          <w:szCs w:val="24"/>
        </w:rPr>
        <w:t>– отделять в несложных аутентичных текстах различных стилей и жанров главную информацию от второстепенной, выявлять наиболее значимые факты.</w:t>
      </w:r>
    </w:p>
    <w:p w:rsidR="0058252A" w:rsidRPr="00D2554E" w:rsidRDefault="00EA24B1" w:rsidP="00D2554E">
      <w:pPr>
        <w:rPr>
          <w:sz w:val="24"/>
          <w:szCs w:val="24"/>
        </w:rPr>
      </w:pPr>
      <w:r w:rsidRPr="00D2554E">
        <w:rPr>
          <w:rFonts w:eastAsia="Times New Roman"/>
          <w:b/>
          <w:bCs/>
          <w:sz w:val="24"/>
          <w:szCs w:val="24"/>
        </w:rPr>
        <w:t>Письмо</w:t>
      </w:r>
    </w:p>
    <w:p w:rsidR="0058252A" w:rsidRPr="00D2554E" w:rsidRDefault="00EA24B1" w:rsidP="00D2554E">
      <w:pPr>
        <w:rPr>
          <w:sz w:val="24"/>
          <w:szCs w:val="24"/>
        </w:rPr>
      </w:pPr>
      <w:r w:rsidRPr="00D2554E">
        <w:rPr>
          <w:rFonts w:eastAsia="Times New Roman"/>
          <w:sz w:val="24"/>
          <w:szCs w:val="24"/>
        </w:rPr>
        <w:t>–   писать несложные связные тексты по изученной тематике;</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140" w:firstLine="283"/>
        <w:rPr>
          <w:sz w:val="24"/>
          <w:szCs w:val="24"/>
        </w:rPr>
      </w:pPr>
      <w:r w:rsidRPr="00D2554E">
        <w:rPr>
          <w:rFonts w:eastAsia="Times New Roman"/>
          <w:sz w:val="24"/>
          <w:szCs w:val="24"/>
        </w:rPr>
        <w:t>– писать личное (электронное) письмо, заполнять анкету, письменно излагать сведения о себе в форме, принятой в стране/странах изучаемого языка;</w:t>
      </w:r>
    </w:p>
    <w:p w:rsidR="0058252A" w:rsidRPr="00D2554E" w:rsidRDefault="0058252A" w:rsidP="00D2554E">
      <w:pPr>
        <w:spacing w:line="20" w:lineRule="exact"/>
        <w:rPr>
          <w:sz w:val="24"/>
          <w:szCs w:val="24"/>
        </w:rPr>
      </w:pPr>
    </w:p>
    <w:p w:rsidR="0058252A" w:rsidRPr="00D2554E" w:rsidRDefault="00EA24B1" w:rsidP="00D2554E">
      <w:pPr>
        <w:spacing w:line="236" w:lineRule="auto"/>
        <w:ind w:right="120" w:firstLine="283"/>
        <w:rPr>
          <w:sz w:val="24"/>
          <w:szCs w:val="24"/>
        </w:rPr>
      </w:pPr>
      <w:r w:rsidRPr="00D2554E">
        <w:rPr>
          <w:rFonts w:eastAsia="Times New Roman"/>
          <w:sz w:val="24"/>
          <w:szCs w:val="24"/>
        </w:rPr>
        <w:t>– 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58252A" w:rsidRPr="00D2554E" w:rsidRDefault="0058252A" w:rsidP="00D2554E">
      <w:pPr>
        <w:spacing w:line="326" w:lineRule="exact"/>
        <w:rPr>
          <w:sz w:val="24"/>
          <w:szCs w:val="24"/>
        </w:rPr>
      </w:pPr>
    </w:p>
    <w:p w:rsidR="0058252A" w:rsidRPr="00D2554E" w:rsidRDefault="00EA24B1" w:rsidP="00D2554E">
      <w:pPr>
        <w:rPr>
          <w:sz w:val="24"/>
          <w:szCs w:val="24"/>
        </w:rPr>
      </w:pPr>
      <w:r w:rsidRPr="00D2554E">
        <w:rPr>
          <w:rFonts w:eastAsia="Times New Roman"/>
          <w:b/>
          <w:bCs/>
          <w:sz w:val="24"/>
          <w:szCs w:val="24"/>
        </w:rPr>
        <w:t>Языковые навыки</w:t>
      </w:r>
    </w:p>
    <w:p w:rsidR="0058252A" w:rsidRPr="00D2554E" w:rsidRDefault="00EA24B1" w:rsidP="00D2554E">
      <w:pPr>
        <w:rPr>
          <w:sz w:val="24"/>
          <w:szCs w:val="24"/>
        </w:rPr>
      </w:pPr>
      <w:r w:rsidRPr="00D2554E">
        <w:rPr>
          <w:rFonts w:eastAsia="Times New Roman"/>
          <w:b/>
          <w:bCs/>
          <w:sz w:val="24"/>
          <w:szCs w:val="24"/>
        </w:rPr>
        <w:t>Орфография и пунктуация</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320" w:firstLine="283"/>
        <w:rPr>
          <w:sz w:val="24"/>
          <w:szCs w:val="24"/>
        </w:rPr>
      </w:pPr>
      <w:r w:rsidRPr="00D2554E">
        <w:rPr>
          <w:rFonts w:eastAsia="Times New Roman"/>
          <w:sz w:val="24"/>
          <w:szCs w:val="24"/>
        </w:rPr>
        <w:t>– Владеть орфографическими навыками в рамках тем, включенных в раздел «Предметное содержание речи»;</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80" w:firstLine="283"/>
        <w:rPr>
          <w:sz w:val="24"/>
          <w:szCs w:val="24"/>
        </w:rPr>
      </w:pPr>
      <w:r w:rsidRPr="00D2554E">
        <w:rPr>
          <w:rFonts w:eastAsia="Times New Roman"/>
          <w:sz w:val="24"/>
          <w:szCs w:val="24"/>
        </w:rPr>
        <w:t>– расставлять в тексте знаки препинания в соответствии с нормами пунктуации.</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b/>
          <w:bCs/>
          <w:sz w:val="24"/>
          <w:szCs w:val="24"/>
        </w:rPr>
        <w:t>Фонетическая сторона речи</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380" w:firstLine="283"/>
        <w:rPr>
          <w:sz w:val="24"/>
          <w:szCs w:val="24"/>
        </w:rPr>
      </w:pPr>
      <w:r w:rsidRPr="00D2554E">
        <w:rPr>
          <w:rFonts w:eastAsia="Times New Roman"/>
          <w:sz w:val="24"/>
          <w:szCs w:val="24"/>
        </w:rPr>
        <w:t>– Владеть слухопроизносительными навыками в рамках тем, включенных в раздел «Предметное содержание речи»;</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283"/>
        <w:rPr>
          <w:sz w:val="24"/>
          <w:szCs w:val="24"/>
        </w:rPr>
      </w:pPr>
      <w:r w:rsidRPr="00D2554E">
        <w:rPr>
          <w:rFonts w:eastAsia="Times New Roman"/>
          <w:sz w:val="24"/>
          <w:szCs w:val="24"/>
        </w:rPr>
        <w:t>– владеть навыками ритмико-интонационного оформления речи в зависимости от коммуникативной ситуации.</w:t>
      </w:r>
    </w:p>
    <w:p w:rsidR="0058252A" w:rsidRPr="00D2554E" w:rsidRDefault="0058252A" w:rsidP="00D2554E">
      <w:pPr>
        <w:spacing w:line="4" w:lineRule="exact"/>
        <w:rPr>
          <w:sz w:val="24"/>
          <w:szCs w:val="24"/>
        </w:rPr>
      </w:pPr>
    </w:p>
    <w:p w:rsidR="0058252A" w:rsidRPr="00D2554E" w:rsidRDefault="00EA24B1" w:rsidP="00D2554E">
      <w:pPr>
        <w:ind w:firstLine="20"/>
        <w:rPr>
          <w:sz w:val="24"/>
          <w:szCs w:val="24"/>
        </w:rPr>
      </w:pPr>
      <w:r w:rsidRPr="00D2554E">
        <w:rPr>
          <w:rFonts w:eastAsia="Times New Roman"/>
          <w:b/>
          <w:bCs/>
          <w:sz w:val="24"/>
          <w:szCs w:val="24"/>
        </w:rPr>
        <w:t>Лексическая сторона речи</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720" w:firstLine="283"/>
        <w:rPr>
          <w:sz w:val="24"/>
          <w:szCs w:val="24"/>
        </w:rPr>
      </w:pPr>
      <w:r w:rsidRPr="00D2554E">
        <w:rPr>
          <w:rFonts w:eastAsia="Times New Roman"/>
          <w:sz w:val="24"/>
          <w:szCs w:val="24"/>
        </w:rPr>
        <w:t>– Распознавать и употреблять в речи лексические единицы в рамках тем, включенных в раздел «Предметное содержание речи»;</w:t>
      </w:r>
    </w:p>
    <w:p w:rsidR="0058252A" w:rsidRPr="00D2554E" w:rsidRDefault="0058252A" w:rsidP="00D2554E">
      <w:pPr>
        <w:spacing w:line="200" w:lineRule="exact"/>
        <w:rPr>
          <w:sz w:val="24"/>
          <w:szCs w:val="24"/>
        </w:rPr>
      </w:pPr>
    </w:p>
    <w:p w:rsidR="0058252A" w:rsidRPr="00D2554E" w:rsidRDefault="00EA24B1" w:rsidP="00D2554E">
      <w:pPr>
        <w:spacing w:line="234" w:lineRule="auto"/>
        <w:ind w:right="540"/>
        <w:rPr>
          <w:sz w:val="24"/>
          <w:szCs w:val="24"/>
        </w:rPr>
      </w:pPr>
      <w:r w:rsidRPr="00D2554E">
        <w:rPr>
          <w:rFonts w:eastAsia="Times New Roman"/>
          <w:sz w:val="24"/>
          <w:szCs w:val="24"/>
        </w:rPr>
        <w:t>– распознавать и употреблять в речи наиболее распространенные фразовые глаголы;</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определять принадлежность слов к частям речи по аффиксам;</w:t>
      </w:r>
    </w:p>
    <w:p w:rsidR="0058252A" w:rsidRPr="00D2554E" w:rsidRDefault="0058252A" w:rsidP="00D2554E">
      <w:pPr>
        <w:spacing w:line="10" w:lineRule="exact"/>
        <w:rPr>
          <w:sz w:val="24"/>
          <w:szCs w:val="24"/>
        </w:rPr>
      </w:pPr>
    </w:p>
    <w:p w:rsidR="0058252A" w:rsidRPr="00D2554E" w:rsidRDefault="00EA24B1" w:rsidP="00D2554E">
      <w:pPr>
        <w:spacing w:line="236" w:lineRule="auto"/>
        <w:ind w:right="880"/>
        <w:rPr>
          <w:sz w:val="24"/>
          <w:szCs w:val="24"/>
        </w:rPr>
      </w:pPr>
      <w:r w:rsidRPr="00D2554E">
        <w:rPr>
          <w:rFonts w:eastAsia="Times New Roman"/>
          <w:sz w:val="24"/>
          <w:szCs w:val="24"/>
        </w:rPr>
        <w:t>– догадываться о значении отдельных слов на основе сходства с родным языком, по словообразовательным элементам и контексту;</w:t>
      </w:r>
    </w:p>
    <w:p w:rsidR="0058252A" w:rsidRPr="00D2554E" w:rsidRDefault="0058252A" w:rsidP="00D2554E">
      <w:pPr>
        <w:spacing w:line="20" w:lineRule="exact"/>
        <w:rPr>
          <w:sz w:val="24"/>
          <w:szCs w:val="24"/>
        </w:rPr>
      </w:pPr>
    </w:p>
    <w:p w:rsidR="0058252A" w:rsidRPr="00D2554E" w:rsidRDefault="00EA24B1" w:rsidP="00D2554E">
      <w:pPr>
        <w:spacing w:line="234" w:lineRule="auto"/>
        <w:ind w:right="140"/>
        <w:rPr>
          <w:sz w:val="24"/>
          <w:szCs w:val="24"/>
        </w:rPr>
      </w:pPr>
      <w:r w:rsidRPr="00D2554E">
        <w:rPr>
          <w:rFonts w:eastAsia="Times New Roman"/>
          <w:sz w:val="24"/>
          <w:szCs w:val="24"/>
        </w:rPr>
        <w:t>– распознавать и употреблять различные средства связи в тексте для обеспечения его целостности.</w:t>
      </w:r>
    </w:p>
    <w:p w:rsidR="0058252A" w:rsidRPr="00D2554E" w:rsidRDefault="00EA24B1" w:rsidP="00D2554E">
      <w:pPr>
        <w:ind w:firstLine="720"/>
        <w:rPr>
          <w:sz w:val="24"/>
          <w:szCs w:val="24"/>
        </w:rPr>
      </w:pPr>
      <w:r w:rsidRPr="00D2554E">
        <w:rPr>
          <w:rFonts w:eastAsia="Times New Roman"/>
          <w:b/>
          <w:bCs/>
          <w:sz w:val="24"/>
          <w:szCs w:val="24"/>
        </w:rPr>
        <w:t>Грамматическая сторона речи</w:t>
      </w:r>
    </w:p>
    <w:p w:rsidR="0058252A" w:rsidRPr="00D2554E" w:rsidRDefault="0058252A" w:rsidP="00D2554E">
      <w:pPr>
        <w:spacing w:line="14" w:lineRule="exact"/>
        <w:rPr>
          <w:sz w:val="24"/>
          <w:szCs w:val="24"/>
        </w:rPr>
      </w:pPr>
    </w:p>
    <w:p w:rsidR="0058252A" w:rsidRPr="00D2554E" w:rsidRDefault="00EA24B1" w:rsidP="00D2554E">
      <w:pPr>
        <w:spacing w:line="236" w:lineRule="auto"/>
        <w:jc w:val="both"/>
        <w:rPr>
          <w:sz w:val="24"/>
          <w:szCs w:val="24"/>
        </w:rPr>
      </w:pPr>
      <w:r w:rsidRPr="00D2554E">
        <w:rPr>
          <w:rFonts w:eastAsia="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58252A" w:rsidRPr="00D2554E" w:rsidRDefault="0058252A" w:rsidP="00D2554E">
      <w:pPr>
        <w:spacing w:line="15" w:lineRule="exact"/>
        <w:rPr>
          <w:sz w:val="24"/>
          <w:szCs w:val="24"/>
        </w:rPr>
      </w:pPr>
    </w:p>
    <w:p w:rsidR="0058252A" w:rsidRPr="00D2554E" w:rsidRDefault="00EA24B1" w:rsidP="00D2554E">
      <w:pPr>
        <w:spacing w:line="237" w:lineRule="auto"/>
        <w:jc w:val="both"/>
        <w:rPr>
          <w:sz w:val="24"/>
          <w:szCs w:val="24"/>
        </w:rPr>
      </w:pPr>
      <w:r w:rsidRPr="00D2554E">
        <w:rPr>
          <w:rFonts w:eastAsia="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58252A" w:rsidRPr="00D2554E" w:rsidRDefault="0058252A" w:rsidP="00D2554E">
      <w:pPr>
        <w:spacing w:line="18" w:lineRule="exact"/>
        <w:rPr>
          <w:sz w:val="24"/>
          <w:szCs w:val="24"/>
        </w:rPr>
      </w:pPr>
    </w:p>
    <w:p w:rsidR="0058252A" w:rsidRPr="00D2554E" w:rsidRDefault="00EA24B1" w:rsidP="00D2554E">
      <w:pPr>
        <w:spacing w:line="235" w:lineRule="auto"/>
        <w:ind w:right="20"/>
        <w:rPr>
          <w:sz w:val="24"/>
          <w:szCs w:val="24"/>
        </w:rPr>
      </w:pPr>
      <w:r w:rsidRPr="00D2554E">
        <w:rPr>
          <w:rFonts w:eastAsia="Times New Roman"/>
          <w:sz w:val="24"/>
          <w:szCs w:val="24"/>
        </w:rPr>
        <w:t>-распознавать и употреблять в речи распространенные и нераспространенные простые предложения;</w:t>
      </w:r>
    </w:p>
    <w:p w:rsidR="0058252A" w:rsidRPr="00D2554E" w:rsidRDefault="0058252A" w:rsidP="00D2554E">
      <w:pPr>
        <w:spacing w:line="22" w:lineRule="exact"/>
        <w:rPr>
          <w:sz w:val="24"/>
          <w:szCs w:val="24"/>
        </w:rPr>
      </w:pPr>
    </w:p>
    <w:p w:rsidR="0058252A" w:rsidRPr="00D2554E" w:rsidRDefault="00EA24B1" w:rsidP="00D2554E">
      <w:pPr>
        <w:spacing w:line="234" w:lineRule="auto"/>
        <w:jc w:val="both"/>
        <w:rPr>
          <w:rFonts w:eastAsia="Times New Roman"/>
          <w:sz w:val="24"/>
          <w:szCs w:val="24"/>
        </w:rPr>
      </w:pPr>
      <w:r w:rsidRPr="00D2554E">
        <w:rPr>
          <w:rFonts w:eastAsia="Times New Roman"/>
          <w:sz w:val="24"/>
          <w:szCs w:val="24"/>
        </w:rPr>
        <w:t>-распознавать и употреблять в речи безличные, сложносочиненные и сложноподчиненные предложения, использовать прямой и обратный порядок слов</w:t>
      </w:r>
      <w:r w:rsidR="0098580D" w:rsidRPr="00D2554E">
        <w:rPr>
          <w:rFonts w:eastAsia="Times New Roman"/>
          <w:sz w:val="24"/>
          <w:szCs w:val="24"/>
        </w:rPr>
        <w:t xml:space="preserve"> в </w:t>
      </w:r>
      <w:r w:rsidRPr="00D2554E">
        <w:rPr>
          <w:rFonts w:eastAsia="Times New Roman"/>
          <w:sz w:val="24"/>
          <w:szCs w:val="24"/>
        </w:rPr>
        <w:t>предложении;</w:t>
      </w:r>
    </w:p>
    <w:p w:rsidR="0058252A" w:rsidRPr="00D2554E" w:rsidRDefault="0058252A" w:rsidP="00D2554E">
      <w:pPr>
        <w:spacing w:line="15" w:lineRule="exact"/>
        <w:rPr>
          <w:sz w:val="24"/>
          <w:szCs w:val="24"/>
        </w:rPr>
      </w:pPr>
    </w:p>
    <w:p w:rsidR="0058252A" w:rsidRPr="00D2554E" w:rsidRDefault="00EA24B1" w:rsidP="00D2554E">
      <w:pPr>
        <w:spacing w:line="236" w:lineRule="auto"/>
        <w:jc w:val="both"/>
        <w:rPr>
          <w:sz w:val="24"/>
          <w:szCs w:val="24"/>
        </w:rPr>
      </w:pPr>
      <w:r w:rsidRPr="00D2554E">
        <w:rPr>
          <w:rFonts w:eastAsia="Times New Roman"/>
          <w:sz w:val="24"/>
          <w:szCs w:val="24"/>
        </w:rPr>
        <w:t>-распознавать и употреблять в речи глаголы в наиболее употребительных временных формах действительного и страдательного залогов, изъявительного, повелительного и сослагательного залогов, изъявительного, повелительного, условного и сослагательного наклонений;</w:t>
      </w:r>
    </w:p>
    <w:p w:rsidR="0058252A" w:rsidRPr="00D2554E" w:rsidRDefault="0058252A" w:rsidP="00D2554E">
      <w:pPr>
        <w:spacing w:line="20" w:lineRule="exact"/>
        <w:rPr>
          <w:sz w:val="24"/>
          <w:szCs w:val="24"/>
        </w:rPr>
      </w:pPr>
    </w:p>
    <w:p w:rsidR="0058252A" w:rsidRPr="00D2554E" w:rsidRDefault="00EA24B1" w:rsidP="00D2554E">
      <w:pPr>
        <w:spacing w:line="234" w:lineRule="auto"/>
        <w:jc w:val="both"/>
        <w:rPr>
          <w:sz w:val="24"/>
          <w:szCs w:val="24"/>
        </w:rPr>
      </w:pPr>
      <w:r w:rsidRPr="00D2554E">
        <w:rPr>
          <w:rFonts w:eastAsia="Times New Roman"/>
          <w:sz w:val="24"/>
          <w:szCs w:val="24"/>
        </w:rPr>
        <w:t>-использовать косвенную речь в утвердительных и вопросительных предложениях в настоящем и прошедшем времени;</w:t>
      </w:r>
    </w:p>
    <w:p w:rsidR="0058252A" w:rsidRPr="00D2554E" w:rsidRDefault="00EA24B1" w:rsidP="00D2554E">
      <w:pPr>
        <w:spacing w:line="234" w:lineRule="auto"/>
        <w:jc w:val="both"/>
        <w:rPr>
          <w:sz w:val="24"/>
          <w:szCs w:val="24"/>
        </w:rPr>
      </w:pPr>
      <w:r w:rsidRPr="00D2554E">
        <w:rPr>
          <w:rFonts w:eastAsia="Times New Roman"/>
          <w:sz w:val="24"/>
          <w:szCs w:val="24"/>
        </w:rPr>
        <w:t>-распознавать и употреблять в речи условные предложения реального характера;</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jc w:val="both"/>
        <w:rPr>
          <w:sz w:val="24"/>
          <w:szCs w:val="24"/>
        </w:rPr>
      </w:pPr>
      <w:r w:rsidRPr="00D2554E">
        <w:rPr>
          <w:rFonts w:eastAsia="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58252A" w:rsidRPr="00D2554E" w:rsidRDefault="0058252A" w:rsidP="00D2554E">
      <w:pPr>
        <w:spacing w:line="21" w:lineRule="exact"/>
        <w:rPr>
          <w:sz w:val="24"/>
          <w:szCs w:val="24"/>
        </w:rPr>
      </w:pPr>
    </w:p>
    <w:p w:rsidR="0058252A" w:rsidRPr="00D2554E" w:rsidRDefault="00EA24B1" w:rsidP="00D2554E">
      <w:pPr>
        <w:spacing w:line="234" w:lineRule="auto"/>
        <w:jc w:val="both"/>
        <w:rPr>
          <w:sz w:val="24"/>
          <w:szCs w:val="24"/>
        </w:rPr>
      </w:pPr>
      <w:r w:rsidRPr="00D2554E">
        <w:rPr>
          <w:rFonts w:eastAsia="Times New Roman"/>
          <w:sz w:val="24"/>
          <w:szCs w:val="24"/>
        </w:rPr>
        <w:t>-распознавать и употреблять в речи существительные с определенным/ неопределенным/нулевым артиклем;</w:t>
      </w:r>
    </w:p>
    <w:p w:rsidR="0058252A" w:rsidRPr="00D2554E" w:rsidRDefault="0058252A" w:rsidP="00D2554E">
      <w:pPr>
        <w:spacing w:line="15" w:lineRule="exact"/>
        <w:rPr>
          <w:sz w:val="24"/>
          <w:szCs w:val="24"/>
        </w:rPr>
      </w:pPr>
    </w:p>
    <w:p w:rsidR="0058252A" w:rsidRPr="00D2554E" w:rsidRDefault="00EA24B1" w:rsidP="00D2554E">
      <w:pPr>
        <w:spacing w:line="236" w:lineRule="auto"/>
        <w:ind w:right="20"/>
        <w:jc w:val="both"/>
        <w:rPr>
          <w:sz w:val="24"/>
          <w:szCs w:val="24"/>
        </w:rPr>
      </w:pPr>
      <w:r w:rsidRPr="00D2554E">
        <w:rPr>
          <w:rFonts w:eastAsia="Times New Roman"/>
          <w:sz w:val="24"/>
          <w:szCs w:val="24"/>
        </w:rPr>
        <w:t>-распознавать и употреблять в речи местоимения: личные, притяжательные, возвратные, указательные, неопределенные и их производные, относительные, вопросительные;</w:t>
      </w:r>
    </w:p>
    <w:p w:rsidR="0058252A" w:rsidRPr="00D2554E" w:rsidRDefault="0058252A" w:rsidP="00D2554E">
      <w:pPr>
        <w:spacing w:line="15" w:lineRule="exact"/>
        <w:rPr>
          <w:sz w:val="24"/>
          <w:szCs w:val="24"/>
        </w:rPr>
      </w:pPr>
    </w:p>
    <w:p w:rsidR="0058252A" w:rsidRPr="00D2554E" w:rsidRDefault="00EA24B1" w:rsidP="00D2554E">
      <w:pPr>
        <w:spacing w:line="234" w:lineRule="auto"/>
        <w:jc w:val="both"/>
        <w:rPr>
          <w:sz w:val="24"/>
          <w:szCs w:val="24"/>
        </w:rPr>
      </w:pPr>
      <w:r w:rsidRPr="00D2554E">
        <w:rPr>
          <w:rFonts w:eastAsia="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58252A" w:rsidRPr="00D2554E" w:rsidRDefault="00EA24B1" w:rsidP="00D2554E">
      <w:pPr>
        <w:tabs>
          <w:tab w:val="left" w:pos="1820"/>
          <w:tab w:val="left" w:pos="2160"/>
          <w:tab w:val="left" w:pos="3800"/>
          <w:tab w:val="left" w:pos="4120"/>
          <w:tab w:val="left" w:pos="4840"/>
          <w:tab w:val="left" w:pos="5980"/>
          <w:tab w:val="left" w:pos="7160"/>
          <w:tab w:val="left" w:pos="7480"/>
          <w:tab w:val="left" w:pos="8440"/>
          <w:tab w:val="left" w:pos="9700"/>
          <w:tab w:val="left" w:pos="10020"/>
        </w:tabs>
        <w:rPr>
          <w:sz w:val="24"/>
          <w:szCs w:val="24"/>
        </w:rPr>
      </w:pPr>
      <w:r w:rsidRPr="00D2554E">
        <w:rPr>
          <w:rFonts w:eastAsia="Times New Roman"/>
          <w:sz w:val="24"/>
          <w:szCs w:val="24"/>
        </w:rPr>
        <w:t>-распознавать</w:t>
      </w:r>
      <w:r w:rsidRPr="00D2554E">
        <w:rPr>
          <w:sz w:val="24"/>
          <w:szCs w:val="24"/>
        </w:rPr>
        <w:tab/>
      </w:r>
      <w:r w:rsidRPr="00D2554E">
        <w:rPr>
          <w:rFonts w:eastAsia="Times New Roman"/>
          <w:sz w:val="24"/>
          <w:szCs w:val="24"/>
        </w:rPr>
        <w:t>и</w:t>
      </w:r>
      <w:r w:rsidRPr="00D2554E">
        <w:rPr>
          <w:rFonts w:eastAsia="Times New Roman"/>
          <w:sz w:val="24"/>
          <w:szCs w:val="24"/>
        </w:rPr>
        <w:tab/>
        <w:t>употреблять</w:t>
      </w:r>
      <w:r w:rsidRPr="00D2554E">
        <w:rPr>
          <w:rFonts w:eastAsia="Times New Roman"/>
          <w:sz w:val="24"/>
          <w:szCs w:val="24"/>
        </w:rPr>
        <w:tab/>
        <w:t>в</w:t>
      </w:r>
      <w:r w:rsidRPr="00D2554E">
        <w:rPr>
          <w:rFonts w:eastAsia="Times New Roman"/>
          <w:sz w:val="24"/>
          <w:szCs w:val="24"/>
        </w:rPr>
        <w:tab/>
        <w:t>речи</w:t>
      </w:r>
      <w:r w:rsidRPr="00D2554E">
        <w:rPr>
          <w:rFonts w:eastAsia="Times New Roman"/>
          <w:sz w:val="24"/>
          <w:szCs w:val="24"/>
        </w:rPr>
        <w:tab/>
        <w:t>наречия</w:t>
      </w:r>
      <w:r w:rsidRPr="00D2554E">
        <w:rPr>
          <w:rFonts w:eastAsia="Times New Roman"/>
          <w:sz w:val="24"/>
          <w:szCs w:val="24"/>
        </w:rPr>
        <w:tab/>
        <w:t>времени</w:t>
      </w:r>
      <w:r w:rsidRPr="00D2554E">
        <w:rPr>
          <w:rFonts w:eastAsia="Times New Roman"/>
          <w:sz w:val="24"/>
          <w:szCs w:val="24"/>
        </w:rPr>
        <w:tab/>
        <w:t>и</w:t>
      </w:r>
      <w:r w:rsidRPr="00D2554E">
        <w:rPr>
          <w:rFonts w:eastAsia="Times New Roman"/>
          <w:sz w:val="24"/>
          <w:szCs w:val="24"/>
        </w:rPr>
        <w:tab/>
        <w:t>образа</w:t>
      </w:r>
      <w:r w:rsidRPr="00D2554E">
        <w:rPr>
          <w:rFonts w:eastAsia="Times New Roman"/>
          <w:sz w:val="24"/>
          <w:szCs w:val="24"/>
        </w:rPr>
        <w:tab/>
        <w:t>действия</w:t>
      </w:r>
      <w:r w:rsidRPr="00D2554E">
        <w:rPr>
          <w:rFonts w:eastAsia="Times New Roman"/>
          <w:sz w:val="24"/>
          <w:szCs w:val="24"/>
        </w:rPr>
        <w:tab/>
        <w:t>и</w:t>
      </w:r>
      <w:r w:rsidRPr="00D2554E">
        <w:rPr>
          <w:sz w:val="24"/>
          <w:szCs w:val="24"/>
        </w:rPr>
        <w:tab/>
      </w:r>
      <w:r w:rsidRPr="00D2554E">
        <w:rPr>
          <w:rFonts w:eastAsia="Times New Roman"/>
          <w:sz w:val="24"/>
          <w:szCs w:val="24"/>
        </w:rPr>
        <w:t>слова,</w:t>
      </w:r>
    </w:p>
    <w:p w:rsidR="0058252A" w:rsidRPr="00D2554E" w:rsidRDefault="00EA24B1" w:rsidP="00D2554E">
      <w:pPr>
        <w:rPr>
          <w:sz w:val="24"/>
          <w:szCs w:val="24"/>
        </w:rPr>
      </w:pPr>
      <w:r w:rsidRPr="00D2554E">
        <w:rPr>
          <w:rFonts w:eastAsia="Times New Roman"/>
          <w:sz w:val="24"/>
          <w:szCs w:val="24"/>
        </w:rPr>
        <w:t>выражающие  количество;  наречия  в  положительной,  сравнительной  и  превосходной</w:t>
      </w:r>
    </w:p>
    <w:p w:rsidR="0058252A" w:rsidRPr="00D2554E" w:rsidRDefault="00EA24B1" w:rsidP="00D2554E">
      <w:pPr>
        <w:rPr>
          <w:sz w:val="24"/>
          <w:szCs w:val="24"/>
        </w:rPr>
      </w:pPr>
      <w:r w:rsidRPr="00D2554E">
        <w:rPr>
          <w:rFonts w:eastAsia="Times New Roman"/>
          <w:sz w:val="24"/>
          <w:szCs w:val="24"/>
        </w:rPr>
        <w:t>степенях, образованные по правилу и исключения;</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-распознавать и употреблять в речи количественные и порядковые числительные;</w:t>
      </w:r>
    </w:p>
    <w:p w:rsidR="0058252A" w:rsidRPr="00D2554E" w:rsidRDefault="00EA24B1" w:rsidP="00D2554E">
      <w:pPr>
        <w:spacing w:line="235" w:lineRule="auto"/>
        <w:jc w:val="both"/>
        <w:rPr>
          <w:sz w:val="24"/>
          <w:szCs w:val="24"/>
        </w:rPr>
      </w:pPr>
      <w:r w:rsidRPr="00D2554E">
        <w:rPr>
          <w:rFonts w:eastAsia="Times New Roman"/>
          <w:sz w:val="24"/>
          <w:szCs w:val="24"/>
        </w:rPr>
        <w:t>-распознавать и употреблять в речи глаголы в наиболее употребительных временных формах действительного залога: Presentde l Indicatif, FutureSimple и PasseSimple, PasseCompose, ConditionnelPresent;</w:t>
      </w:r>
    </w:p>
    <w:p w:rsidR="0058252A" w:rsidRPr="00D2554E" w:rsidRDefault="0058252A" w:rsidP="00D2554E">
      <w:pPr>
        <w:spacing w:line="3" w:lineRule="exact"/>
        <w:rPr>
          <w:sz w:val="24"/>
          <w:szCs w:val="24"/>
        </w:rPr>
      </w:pPr>
    </w:p>
    <w:p w:rsidR="0058252A" w:rsidRPr="00D2554E" w:rsidRDefault="00EA24B1" w:rsidP="00D2554E">
      <w:pPr>
        <w:rPr>
          <w:sz w:val="24"/>
          <w:szCs w:val="24"/>
        </w:rPr>
      </w:pPr>
      <w:r w:rsidRPr="00D2554E">
        <w:rPr>
          <w:rFonts w:eastAsia="Times New Roman"/>
          <w:sz w:val="24"/>
          <w:szCs w:val="24"/>
        </w:rPr>
        <w:t>-распознавать и употреблять в речи различные грамматические средства для выражения</w:t>
      </w:r>
    </w:p>
    <w:p w:rsidR="0058252A" w:rsidRPr="00D2554E" w:rsidRDefault="0058252A" w:rsidP="00D2554E">
      <w:pPr>
        <w:spacing w:line="5" w:lineRule="exact"/>
        <w:rPr>
          <w:sz w:val="24"/>
          <w:szCs w:val="24"/>
        </w:rPr>
      </w:pPr>
    </w:p>
    <w:p w:rsidR="0058252A" w:rsidRPr="00D2554E" w:rsidRDefault="00EA24B1" w:rsidP="00D2554E">
      <w:pPr>
        <w:rPr>
          <w:sz w:val="24"/>
          <w:szCs w:val="24"/>
        </w:rPr>
      </w:pPr>
      <w:r w:rsidRPr="00D2554E">
        <w:rPr>
          <w:rFonts w:eastAsia="Times New Roman"/>
          <w:sz w:val="24"/>
          <w:szCs w:val="24"/>
        </w:rPr>
        <w:t>будущего времени;</w:t>
      </w:r>
    </w:p>
    <w:p w:rsidR="0058252A" w:rsidRPr="00D2554E" w:rsidRDefault="00EA24B1" w:rsidP="00D2554E">
      <w:pPr>
        <w:rPr>
          <w:sz w:val="24"/>
          <w:szCs w:val="24"/>
        </w:rPr>
      </w:pPr>
      <w:r w:rsidRPr="00D2554E">
        <w:rPr>
          <w:rFonts w:eastAsia="Times New Roman"/>
          <w:sz w:val="24"/>
          <w:szCs w:val="24"/>
        </w:rPr>
        <w:t>-распознавать и употреблять в речи модальные глаголы;</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rPr>
          <w:sz w:val="24"/>
          <w:szCs w:val="24"/>
        </w:rPr>
      </w:pPr>
      <w:r w:rsidRPr="00D2554E">
        <w:rPr>
          <w:rFonts w:eastAsia="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58252A" w:rsidRPr="00D2554E" w:rsidRDefault="0058252A" w:rsidP="00D2554E">
      <w:pPr>
        <w:spacing w:line="331" w:lineRule="exact"/>
        <w:rPr>
          <w:sz w:val="24"/>
          <w:szCs w:val="24"/>
        </w:rPr>
      </w:pPr>
    </w:p>
    <w:p w:rsidR="0058252A" w:rsidRPr="00D2554E" w:rsidRDefault="00EA24B1" w:rsidP="00D2554E">
      <w:pPr>
        <w:rPr>
          <w:sz w:val="24"/>
          <w:szCs w:val="24"/>
        </w:rPr>
      </w:pPr>
      <w:r w:rsidRPr="00D2554E">
        <w:rPr>
          <w:rFonts w:eastAsia="Times New Roman"/>
          <w:b/>
          <w:bCs/>
          <w:sz w:val="24"/>
          <w:szCs w:val="24"/>
        </w:rPr>
        <w:t>Выпускник на базовом уровне получит возможность научиться:</w:t>
      </w:r>
    </w:p>
    <w:p w:rsidR="0058252A" w:rsidRPr="00D2554E" w:rsidRDefault="00EA24B1" w:rsidP="00D2554E">
      <w:pPr>
        <w:rPr>
          <w:sz w:val="24"/>
          <w:szCs w:val="24"/>
        </w:rPr>
      </w:pPr>
      <w:r w:rsidRPr="00D2554E">
        <w:rPr>
          <w:rFonts w:eastAsia="Times New Roman"/>
          <w:b/>
          <w:bCs/>
          <w:i/>
          <w:iCs/>
          <w:sz w:val="24"/>
          <w:szCs w:val="24"/>
        </w:rPr>
        <w:t>Коммуникативные умения</w:t>
      </w:r>
    </w:p>
    <w:p w:rsidR="0058252A" w:rsidRPr="00D2554E" w:rsidRDefault="00EA24B1" w:rsidP="00D2554E">
      <w:pPr>
        <w:rPr>
          <w:sz w:val="24"/>
          <w:szCs w:val="24"/>
        </w:rPr>
      </w:pPr>
      <w:r w:rsidRPr="00D2554E">
        <w:rPr>
          <w:rFonts w:eastAsia="Times New Roman"/>
          <w:b/>
          <w:bCs/>
          <w:i/>
          <w:iCs/>
          <w:sz w:val="24"/>
          <w:szCs w:val="24"/>
        </w:rPr>
        <w:t>Говорение, диалогическая речь</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160" w:firstLine="283"/>
        <w:rPr>
          <w:sz w:val="24"/>
          <w:szCs w:val="24"/>
        </w:rPr>
      </w:pPr>
      <w:r w:rsidRPr="00D2554E">
        <w:rPr>
          <w:rFonts w:eastAsia="Times New Roman"/>
          <w:sz w:val="24"/>
          <w:szCs w:val="24"/>
        </w:rPr>
        <w:t xml:space="preserve">– </w:t>
      </w:r>
      <w:r w:rsidRPr="00D2554E">
        <w:rPr>
          <w:rFonts w:eastAsia="Times New Roman"/>
          <w:i/>
          <w:iCs/>
          <w:sz w:val="24"/>
          <w:szCs w:val="24"/>
        </w:rPr>
        <w:t>Вести диалог/полилог в ситуациях официального общения в рамкахизученной тематики; кратко комментировать точку зрения другого человека;</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400" w:firstLine="283"/>
        <w:rPr>
          <w:sz w:val="24"/>
          <w:szCs w:val="24"/>
        </w:rPr>
      </w:pPr>
      <w:r w:rsidRPr="00D2554E">
        <w:rPr>
          <w:rFonts w:eastAsia="Times New Roman"/>
          <w:sz w:val="24"/>
          <w:szCs w:val="24"/>
        </w:rPr>
        <w:t xml:space="preserve">– </w:t>
      </w:r>
      <w:r w:rsidRPr="00D2554E">
        <w:rPr>
          <w:rFonts w:eastAsia="Times New Roman"/>
          <w:i/>
          <w:iCs/>
          <w:sz w:val="24"/>
          <w:szCs w:val="24"/>
        </w:rPr>
        <w:t>проводить подготовленное интервью,проверяя и получая подтверждениекакой-либо информации;</w:t>
      </w:r>
    </w:p>
    <w:p w:rsidR="0058252A" w:rsidRPr="00D2554E" w:rsidRDefault="0058252A" w:rsidP="00D2554E">
      <w:pPr>
        <w:spacing w:line="15" w:lineRule="exact"/>
        <w:rPr>
          <w:sz w:val="24"/>
          <w:szCs w:val="24"/>
        </w:rPr>
      </w:pPr>
    </w:p>
    <w:p w:rsidR="0058252A" w:rsidRPr="00D2554E" w:rsidRDefault="00EA24B1" w:rsidP="00D2554E">
      <w:pPr>
        <w:spacing w:line="235" w:lineRule="auto"/>
        <w:ind w:right="140" w:firstLine="283"/>
        <w:rPr>
          <w:sz w:val="24"/>
          <w:szCs w:val="24"/>
        </w:rPr>
      </w:pPr>
      <w:r w:rsidRPr="00D2554E">
        <w:rPr>
          <w:rFonts w:eastAsia="Times New Roman"/>
          <w:sz w:val="24"/>
          <w:szCs w:val="24"/>
        </w:rPr>
        <w:t xml:space="preserve">– </w:t>
      </w:r>
      <w:r w:rsidRPr="00D2554E">
        <w:rPr>
          <w:rFonts w:eastAsia="Times New Roman"/>
          <w:i/>
          <w:iCs/>
          <w:sz w:val="24"/>
          <w:szCs w:val="24"/>
        </w:rPr>
        <w:t>обмениваться информацией,проверять и подтверждать собраннуюфактическую информацию.</w:t>
      </w:r>
    </w:p>
    <w:p w:rsidR="0058252A" w:rsidRPr="00D2554E" w:rsidRDefault="0058252A" w:rsidP="00D2554E">
      <w:pPr>
        <w:spacing w:line="2" w:lineRule="exact"/>
        <w:rPr>
          <w:sz w:val="24"/>
          <w:szCs w:val="24"/>
        </w:rPr>
      </w:pPr>
    </w:p>
    <w:p w:rsidR="0058252A" w:rsidRPr="00D2554E" w:rsidRDefault="00EA24B1" w:rsidP="00D2554E">
      <w:pPr>
        <w:rPr>
          <w:sz w:val="24"/>
          <w:szCs w:val="24"/>
        </w:rPr>
      </w:pPr>
      <w:r w:rsidRPr="00D2554E">
        <w:rPr>
          <w:rFonts w:eastAsia="Times New Roman"/>
          <w:b/>
          <w:bCs/>
          <w:i/>
          <w:iCs/>
          <w:sz w:val="24"/>
          <w:szCs w:val="24"/>
        </w:rPr>
        <w:t>Говорение, монологическая речь</w:t>
      </w:r>
    </w:p>
    <w:p w:rsidR="0058252A" w:rsidRPr="00D2554E" w:rsidRDefault="00EA24B1" w:rsidP="00D2554E">
      <w:pPr>
        <w:rPr>
          <w:sz w:val="24"/>
          <w:szCs w:val="24"/>
        </w:rPr>
      </w:pPr>
      <w:r w:rsidRPr="00D2554E">
        <w:rPr>
          <w:rFonts w:eastAsia="Times New Roman"/>
          <w:sz w:val="24"/>
          <w:szCs w:val="24"/>
        </w:rPr>
        <w:t xml:space="preserve">–   </w:t>
      </w:r>
      <w:r w:rsidRPr="00D2554E">
        <w:rPr>
          <w:rFonts w:eastAsia="Times New Roman"/>
          <w:i/>
          <w:iCs/>
          <w:sz w:val="24"/>
          <w:szCs w:val="24"/>
        </w:rPr>
        <w:t>Резюмировать прослушанный/прочитанный текст;</w:t>
      </w:r>
    </w:p>
    <w:p w:rsidR="0058252A" w:rsidRPr="00D2554E" w:rsidRDefault="00EA24B1" w:rsidP="00D2554E">
      <w:pPr>
        <w:spacing w:line="236" w:lineRule="auto"/>
        <w:rPr>
          <w:sz w:val="24"/>
          <w:szCs w:val="24"/>
        </w:rPr>
      </w:pPr>
      <w:r w:rsidRPr="00D2554E">
        <w:rPr>
          <w:rFonts w:eastAsia="Times New Roman"/>
          <w:sz w:val="24"/>
          <w:szCs w:val="24"/>
        </w:rPr>
        <w:t xml:space="preserve">–   </w:t>
      </w:r>
      <w:r w:rsidRPr="00D2554E">
        <w:rPr>
          <w:rFonts w:eastAsia="Times New Roman"/>
          <w:i/>
          <w:iCs/>
          <w:sz w:val="24"/>
          <w:szCs w:val="24"/>
        </w:rPr>
        <w:t>обобщать информацию на основе прочитанного/прослушанного текста.</w:t>
      </w:r>
    </w:p>
    <w:p w:rsidR="0058252A" w:rsidRPr="00D2554E" w:rsidRDefault="0058252A" w:rsidP="00D2554E">
      <w:pPr>
        <w:spacing w:line="5" w:lineRule="exact"/>
        <w:rPr>
          <w:sz w:val="24"/>
          <w:szCs w:val="24"/>
        </w:rPr>
      </w:pPr>
    </w:p>
    <w:p w:rsidR="0058252A" w:rsidRPr="00D2554E" w:rsidRDefault="00EA24B1" w:rsidP="00D2554E">
      <w:pPr>
        <w:rPr>
          <w:sz w:val="24"/>
          <w:szCs w:val="24"/>
        </w:rPr>
      </w:pPr>
      <w:r w:rsidRPr="00D2554E">
        <w:rPr>
          <w:rFonts w:eastAsia="Times New Roman"/>
          <w:b/>
          <w:bCs/>
          <w:i/>
          <w:iCs/>
          <w:sz w:val="24"/>
          <w:szCs w:val="24"/>
        </w:rPr>
        <w:t>Аудирование</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260" w:firstLine="283"/>
        <w:rPr>
          <w:sz w:val="24"/>
          <w:szCs w:val="24"/>
        </w:rPr>
      </w:pPr>
      <w:r w:rsidRPr="00D2554E">
        <w:rPr>
          <w:rFonts w:eastAsia="Times New Roman"/>
          <w:sz w:val="24"/>
          <w:szCs w:val="24"/>
        </w:rPr>
        <w:t xml:space="preserve">– </w:t>
      </w:r>
      <w:r w:rsidRPr="00D2554E">
        <w:rPr>
          <w:rFonts w:eastAsia="Times New Roman"/>
          <w:i/>
          <w:iCs/>
          <w:sz w:val="24"/>
          <w:szCs w:val="24"/>
        </w:rPr>
        <w:t>Полно и точно воспринимать информацию в распространенныхкоммуникативных ситуациях;</w:t>
      </w:r>
    </w:p>
    <w:p w:rsidR="0058252A" w:rsidRPr="00D2554E" w:rsidRDefault="00EA24B1" w:rsidP="00D2554E">
      <w:pPr>
        <w:rPr>
          <w:sz w:val="24"/>
          <w:szCs w:val="24"/>
        </w:rPr>
      </w:pPr>
      <w:r w:rsidRPr="00D2554E">
        <w:rPr>
          <w:rFonts w:eastAsia="Times New Roman"/>
          <w:sz w:val="24"/>
          <w:szCs w:val="24"/>
        </w:rPr>
        <w:t xml:space="preserve">–   </w:t>
      </w:r>
      <w:r w:rsidRPr="00D2554E">
        <w:rPr>
          <w:rFonts w:eastAsia="Times New Roman"/>
          <w:i/>
          <w:iCs/>
          <w:sz w:val="24"/>
          <w:szCs w:val="24"/>
        </w:rPr>
        <w:t>обобщать прослушанную информацию и выявлять факты в соответствии</w:t>
      </w:r>
    </w:p>
    <w:p w:rsidR="0058252A" w:rsidRPr="00D2554E" w:rsidRDefault="00EA24B1" w:rsidP="0042051D">
      <w:pPr>
        <w:numPr>
          <w:ilvl w:val="0"/>
          <w:numId w:val="14"/>
        </w:numPr>
        <w:tabs>
          <w:tab w:val="left" w:pos="920"/>
        </w:tabs>
        <w:ind w:hanging="204"/>
        <w:rPr>
          <w:rFonts w:eastAsia="Times New Roman"/>
          <w:i/>
          <w:iCs/>
          <w:sz w:val="24"/>
          <w:szCs w:val="24"/>
        </w:rPr>
      </w:pPr>
      <w:r w:rsidRPr="00D2554E">
        <w:rPr>
          <w:rFonts w:eastAsia="Times New Roman"/>
          <w:i/>
          <w:iCs/>
          <w:sz w:val="24"/>
          <w:szCs w:val="24"/>
        </w:rPr>
        <w:t>поставленной задачей/вопросом.</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b/>
          <w:bCs/>
          <w:i/>
          <w:iCs/>
          <w:sz w:val="24"/>
          <w:szCs w:val="24"/>
        </w:rPr>
        <w:t>Чтение</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240" w:firstLine="283"/>
        <w:rPr>
          <w:sz w:val="24"/>
          <w:szCs w:val="24"/>
        </w:rPr>
      </w:pPr>
      <w:r w:rsidRPr="00D2554E">
        <w:rPr>
          <w:rFonts w:eastAsia="Times New Roman"/>
          <w:sz w:val="24"/>
          <w:szCs w:val="24"/>
        </w:rPr>
        <w:t xml:space="preserve">– </w:t>
      </w:r>
      <w:r w:rsidRPr="00D2554E">
        <w:rPr>
          <w:rFonts w:eastAsia="Times New Roman"/>
          <w:i/>
          <w:iCs/>
          <w:sz w:val="24"/>
          <w:szCs w:val="24"/>
        </w:rPr>
        <w:t>Читать и понимать несложные аутентичные тексты различных стилей ижанров и отвечать на ряд уточняющих вопросов.</w:t>
      </w:r>
    </w:p>
    <w:p w:rsidR="0058252A" w:rsidRPr="00D2554E" w:rsidRDefault="0058252A" w:rsidP="00D2554E">
      <w:pPr>
        <w:spacing w:line="9" w:lineRule="exact"/>
        <w:rPr>
          <w:sz w:val="24"/>
          <w:szCs w:val="24"/>
        </w:rPr>
      </w:pPr>
    </w:p>
    <w:p w:rsidR="0058252A" w:rsidRPr="00D2554E" w:rsidRDefault="00EA24B1" w:rsidP="00D2554E">
      <w:pPr>
        <w:rPr>
          <w:sz w:val="24"/>
          <w:szCs w:val="24"/>
        </w:rPr>
      </w:pPr>
      <w:r w:rsidRPr="00D2554E">
        <w:rPr>
          <w:rFonts w:eastAsia="Times New Roman"/>
          <w:b/>
          <w:bCs/>
          <w:i/>
          <w:iCs/>
          <w:sz w:val="24"/>
          <w:szCs w:val="24"/>
        </w:rPr>
        <w:t>Письмо</w:t>
      </w:r>
    </w:p>
    <w:p w:rsidR="0058252A" w:rsidRPr="00D2554E" w:rsidRDefault="00EA24B1" w:rsidP="00D2554E">
      <w:pPr>
        <w:rPr>
          <w:sz w:val="24"/>
          <w:szCs w:val="24"/>
        </w:rPr>
      </w:pPr>
      <w:r w:rsidRPr="00D2554E">
        <w:rPr>
          <w:rFonts w:eastAsia="Times New Roman"/>
          <w:sz w:val="24"/>
          <w:szCs w:val="24"/>
        </w:rPr>
        <w:t xml:space="preserve">–   </w:t>
      </w:r>
      <w:r w:rsidRPr="00D2554E">
        <w:rPr>
          <w:rFonts w:eastAsia="Times New Roman"/>
          <w:i/>
          <w:iCs/>
          <w:sz w:val="24"/>
          <w:szCs w:val="24"/>
        </w:rPr>
        <w:t>Писать краткий отзыв на фильм,книгу или пьесу.</w:t>
      </w:r>
    </w:p>
    <w:p w:rsidR="0058252A" w:rsidRPr="00D2554E" w:rsidRDefault="0058252A" w:rsidP="00D2554E">
      <w:pPr>
        <w:spacing w:line="341" w:lineRule="exact"/>
        <w:rPr>
          <w:sz w:val="24"/>
          <w:szCs w:val="24"/>
        </w:rPr>
      </w:pPr>
    </w:p>
    <w:p w:rsidR="0058252A" w:rsidRPr="00D2554E" w:rsidRDefault="00EA24B1" w:rsidP="00D2554E">
      <w:pPr>
        <w:spacing w:line="234" w:lineRule="auto"/>
        <w:ind w:right="5740"/>
        <w:rPr>
          <w:sz w:val="24"/>
          <w:szCs w:val="24"/>
        </w:rPr>
      </w:pPr>
      <w:r w:rsidRPr="00D2554E">
        <w:rPr>
          <w:rFonts w:eastAsia="Times New Roman"/>
          <w:b/>
          <w:bCs/>
          <w:i/>
          <w:iCs/>
          <w:sz w:val="24"/>
          <w:szCs w:val="24"/>
        </w:rPr>
        <w:t>Языковые навыки Фонетическая сторона речи</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140" w:firstLine="283"/>
        <w:rPr>
          <w:sz w:val="24"/>
          <w:szCs w:val="24"/>
        </w:rPr>
      </w:pPr>
      <w:r w:rsidRPr="00D2554E">
        <w:rPr>
          <w:rFonts w:eastAsia="Times New Roman"/>
          <w:sz w:val="24"/>
          <w:szCs w:val="24"/>
        </w:rPr>
        <w:t xml:space="preserve">– </w:t>
      </w:r>
      <w:r w:rsidRPr="00D2554E">
        <w:rPr>
          <w:rFonts w:eastAsia="Times New Roman"/>
          <w:i/>
          <w:iCs/>
          <w:sz w:val="24"/>
          <w:szCs w:val="24"/>
        </w:rPr>
        <w:t>Произносить звуки английского языка четко,естественнымпроизношением, не допуская ярко выраженного акцента.</w:t>
      </w:r>
    </w:p>
    <w:p w:rsidR="0058252A" w:rsidRPr="00D2554E" w:rsidRDefault="00EA24B1" w:rsidP="00D2554E">
      <w:pPr>
        <w:rPr>
          <w:sz w:val="24"/>
          <w:szCs w:val="24"/>
        </w:rPr>
      </w:pPr>
      <w:r w:rsidRPr="00D2554E">
        <w:rPr>
          <w:rFonts w:eastAsia="Times New Roman"/>
          <w:b/>
          <w:bCs/>
          <w:i/>
          <w:iCs/>
          <w:sz w:val="24"/>
          <w:szCs w:val="24"/>
        </w:rPr>
        <w:t>Орфография и пунктуация</w:t>
      </w:r>
    </w:p>
    <w:p w:rsidR="0058252A" w:rsidRPr="00D2554E" w:rsidRDefault="00EA24B1" w:rsidP="00D2554E">
      <w:pPr>
        <w:spacing w:line="236" w:lineRule="auto"/>
        <w:rPr>
          <w:sz w:val="24"/>
          <w:szCs w:val="24"/>
        </w:rPr>
      </w:pPr>
      <w:r w:rsidRPr="00D2554E">
        <w:rPr>
          <w:rFonts w:eastAsia="Times New Roman"/>
          <w:sz w:val="24"/>
          <w:szCs w:val="24"/>
        </w:rPr>
        <w:t xml:space="preserve">–   </w:t>
      </w:r>
      <w:r w:rsidRPr="00D2554E">
        <w:rPr>
          <w:rFonts w:eastAsia="Times New Roman"/>
          <w:i/>
          <w:iCs/>
          <w:sz w:val="24"/>
          <w:szCs w:val="24"/>
        </w:rPr>
        <w:t>Владеть орфографическими навыками;</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1080" w:firstLine="283"/>
        <w:rPr>
          <w:sz w:val="24"/>
          <w:szCs w:val="24"/>
        </w:rPr>
      </w:pPr>
      <w:r w:rsidRPr="00D2554E">
        <w:rPr>
          <w:rFonts w:eastAsia="Times New Roman"/>
          <w:sz w:val="24"/>
          <w:szCs w:val="24"/>
        </w:rPr>
        <w:t xml:space="preserve">– </w:t>
      </w:r>
      <w:r w:rsidRPr="00D2554E">
        <w:rPr>
          <w:rFonts w:eastAsia="Times New Roman"/>
          <w:i/>
          <w:iCs/>
          <w:sz w:val="24"/>
          <w:szCs w:val="24"/>
        </w:rPr>
        <w:t>расставлять в тексте знаки препинания в соответствии с нормамипунктуации.</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b/>
          <w:bCs/>
          <w:i/>
          <w:iCs/>
          <w:sz w:val="24"/>
          <w:szCs w:val="24"/>
        </w:rPr>
        <w:t>Лексическая сторона речи</w:t>
      </w:r>
    </w:p>
    <w:p w:rsidR="0058252A" w:rsidRPr="00D2554E" w:rsidRDefault="0058252A" w:rsidP="00D2554E">
      <w:pPr>
        <w:spacing w:line="11" w:lineRule="exact"/>
        <w:rPr>
          <w:sz w:val="24"/>
          <w:szCs w:val="24"/>
        </w:rPr>
      </w:pPr>
    </w:p>
    <w:p w:rsidR="0058252A" w:rsidRPr="00D2554E" w:rsidRDefault="00EA24B1" w:rsidP="00D2554E">
      <w:pPr>
        <w:spacing w:line="235" w:lineRule="auto"/>
        <w:ind w:right="1000" w:firstLine="283"/>
        <w:rPr>
          <w:sz w:val="24"/>
          <w:szCs w:val="24"/>
        </w:rPr>
      </w:pPr>
      <w:r w:rsidRPr="00D2554E">
        <w:rPr>
          <w:rFonts w:eastAsia="Times New Roman"/>
          <w:sz w:val="24"/>
          <w:szCs w:val="24"/>
        </w:rPr>
        <w:t xml:space="preserve">– </w:t>
      </w:r>
      <w:r w:rsidRPr="00D2554E">
        <w:rPr>
          <w:rFonts w:eastAsia="Times New Roman"/>
          <w:i/>
          <w:iCs/>
          <w:sz w:val="24"/>
          <w:szCs w:val="24"/>
        </w:rPr>
        <w:t>Использовать фразовые глаголы по широкому спектру тем,уместноупотребляя их в соответствии со стилем речи;</w:t>
      </w:r>
    </w:p>
    <w:p w:rsidR="0058252A" w:rsidRPr="00D2554E" w:rsidRDefault="00EA24B1" w:rsidP="00D2554E">
      <w:pPr>
        <w:rPr>
          <w:sz w:val="24"/>
          <w:szCs w:val="24"/>
        </w:rPr>
      </w:pPr>
      <w:r w:rsidRPr="00D2554E">
        <w:rPr>
          <w:rFonts w:eastAsia="Times New Roman"/>
          <w:sz w:val="24"/>
          <w:szCs w:val="24"/>
        </w:rPr>
        <w:t xml:space="preserve">–   </w:t>
      </w:r>
      <w:r w:rsidRPr="00D2554E">
        <w:rPr>
          <w:rFonts w:eastAsia="Times New Roman"/>
          <w:i/>
          <w:iCs/>
          <w:sz w:val="24"/>
          <w:szCs w:val="24"/>
        </w:rPr>
        <w:t>узнавать и использовать в речи устойчивые выражения и фразы).</w:t>
      </w:r>
    </w:p>
    <w:p w:rsidR="0058252A" w:rsidRPr="00D2554E" w:rsidRDefault="0058252A" w:rsidP="00D2554E">
      <w:pPr>
        <w:spacing w:line="4" w:lineRule="exact"/>
        <w:rPr>
          <w:sz w:val="24"/>
          <w:szCs w:val="24"/>
        </w:rPr>
      </w:pPr>
    </w:p>
    <w:p w:rsidR="0058252A" w:rsidRPr="00D2554E" w:rsidRDefault="00EA24B1" w:rsidP="00D2554E">
      <w:pPr>
        <w:ind w:firstLine="567"/>
        <w:rPr>
          <w:sz w:val="24"/>
          <w:szCs w:val="24"/>
        </w:rPr>
      </w:pPr>
      <w:r w:rsidRPr="00D2554E">
        <w:rPr>
          <w:rFonts w:eastAsia="Times New Roman"/>
          <w:b/>
          <w:bCs/>
          <w:i/>
          <w:iCs/>
          <w:sz w:val="24"/>
          <w:szCs w:val="24"/>
        </w:rPr>
        <w:t>Грамматическая сторона речи</w:t>
      </w:r>
    </w:p>
    <w:p w:rsidR="0058252A" w:rsidRPr="00D2554E" w:rsidRDefault="00EA24B1" w:rsidP="00D2554E">
      <w:pPr>
        <w:spacing w:line="236" w:lineRule="auto"/>
        <w:rPr>
          <w:sz w:val="24"/>
          <w:szCs w:val="24"/>
        </w:rPr>
      </w:pPr>
      <w:r w:rsidRPr="00D2554E">
        <w:rPr>
          <w:rFonts w:eastAsia="Times New Roman"/>
          <w:i/>
          <w:iCs/>
          <w:sz w:val="24"/>
          <w:szCs w:val="24"/>
        </w:rPr>
        <w:t>-употреблять в речи в нескольких значениях многозначные слова, изученные в</w:t>
      </w:r>
    </w:p>
    <w:p w:rsidR="0058252A" w:rsidRPr="00D2554E" w:rsidRDefault="00EA24B1" w:rsidP="00D2554E">
      <w:pPr>
        <w:rPr>
          <w:sz w:val="24"/>
          <w:szCs w:val="24"/>
        </w:rPr>
      </w:pPr>
      <w:r w:rsidRPr="00D2554E">
        <w:rPr>
          <w:rFonts w:eastAsia="Times New Roman"/>
          <w:i/>
          <w:iCs/>
          <w:sz w:val="24"/>
          <w:szCs w:val="24"/>
        </w:rPr>
        <w:t>пределах тематики основной школы;</w:t>
      </w:r>
    </w:p>
    <w:p w:rsidR="0058252A" w:rsidRPr="00D2554E" w:rsidRDefault="0058252A" w:rsidP="00D2554E">
      <w:pPr>
        <w:spacing w:line="10" w:lineRule="exact"/>
        <w:rPr>
          <w:sz w:val="24"/>
          <w:szCs w:val="24"/>
        </w:rPr>
      </w:pPr>
    </w:p>
    <w:p w:rsidR="0058252A" w:rsidRPr="00D2554E" w:rsidRDefault="00EA24B1" w:rsidP="00D2554E">
      <w:pPr>
        <w:rPr>
          <w:sz w:val="24"/>
          <w:szCs w:val="24"/>
        </w:rPr>
      </w:pPr>
      <w:r w:rsidRPr="00D2554E">
        <w:rPr>
          <w:rFonts w:eastAsia="Times New Roman"/>
          <w:i/>
          <w:iCs/>
          <w:sz w:val="24"/>
          <w:szCs w:val="24"/>
        </w:rPr>
        <w:t>-находить различия между явлениями синонимии и антонимии;</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380" w:firstLine="710"/>
        <w:rPr>
          <w:sz w:val="24"/>
          <w:szCs w:val="24"/>
        </w:rPr>
      </w:pPr>
      <w:r w:rsidRPr="00D2554E">
        <w:rPr>
          <w:rFonts w:eastAsia="Times New Roman"/>
          <w:i/>
          <w:iCs/>
          <w:sz w:val="24"/>
          <w:szCs w:val="24"/>
        </w:rPr>
        <w:t>-распознавать принадлежность слов к частям речи по определённым признакам (артиклям и др.);</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40" w:firstLine="710"/>
        <w:rPr>
          <w:sz w:val="24"/>
          <w:szCs w:val="24"/>
        </w:rPr>
      </w:pPr>
      <w:r w:rsidRPr="00D2554E">
        <w:rPr>
          <w:rFonts w:eastAsia="Times New Roman"/>
          <w:i/>
          <w:iCs/>
          <w:sz w:val="24"/>
          <w:szCs w:val="24"/>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58252A" w:rsidRPr="00D2554E" w:rsidRDefault="0058252A" w:rsidP="00D2554E">
      <w:pPr>
        <w:spacing w:line="16" w:lineRule="exact"/>
        <w:rPr>
          <w:sz w:val="24"/>
          <w:szCs w:val="24"/>
        </w:rPr>
      </w:pPr>
    </w:p>
    <w:p w:rsidR="0058252A" w:rsidRPr="00D2554E" w:rsidRDefault="00EA24B1" w:rsidP="00D2554E">
      <w:pPr>
        <w:spacing w:line="234" w:lineRule="auto"/>
        <w:ind w:right="20" w:firstLine="710"/>
        <w:jc w:val="both"/>
        <w:rPr>
          <w:sz w:val="24"/>
          <w:szCs w:val="24"/>
        </w:rPr>
      </w:pPr>
      <w:r w:rsidRPr="00D2554E">
        <w:rPr>
          <w:rFonts w:eastAsia="Times New Roman"/>
          <w:i/>
          <w:iCs/>
          <w:sz w:val="24"/>
          <w:szCs w:val="24"/>
        </w:rPr>
        <w:t>-расширить потенциальный словарь за счёт интернациональной лексики и навыков овладения новыми словообразовательными средствами:</w:t>
      </w:r>
    </w:p>
    <w:p w:rsidR="0058252A" w:rsidRPr="00D2554E" w:rsidRDefault="0058252A" w:rsidP="00D2554E">
      <w:pPr>
        <w:spacing w:line="5" w:lineRule="exact"/>
        <w:rPr>
          <w:sz w:val="24"/>
          <w:szCs w:val="24"/>
        </w:rPr>
      </w:pPr>
    </w:p>
    <w:p w:rsidR="0058252A" w:rsidRPr="00D2554E" w:rsidRDefault="00EA24B1" w:rsidP="00D2554E">
      <w:pPr>
        <w:rPr>
          <w:sz w:val="24"/>
          <w:szCs w:val="24"/>
          <w:lang w:val="en-US"/>
        </w:rPr>
      </w:pPr>
      <w:r w:rsidRPr="00D2554E">
        <w:rPr>
          <w:rFonts w:eastAsia="Times New Roman"/>
          <w:i/>
          <w:iCs/>
          <w:sz w:val="24"/>
          <w:szCs w:val="24"/>
          <w:lang w:val="en-US"/>
        </w:rPr>
        <w:t>c</w:t>
      </w:r>
      <w:r w:rsidRPr="00D2554E">
        <w:rPr>
          <w:rFonts w:eastAsia="Times New Roman"/>
          <w:i/>
          <w:iCs/>
          <w:sz w:val="24"/>
          <w:szCs w:val="24"/>
        </w:rPr>
        <w:t>уффиксация</w:t>
      </w:r>
      <w:r w:rsidRPr="00D2554E">
        <w:rPr>
          <w:rFonts w:eastAsia="Times New Roman"/>
          <w:i/>
          <w:iCs/>
          <w:sz w:val="24"/>
          <w:szCs w:val="24"/>
          <w:lang w:val="en-US"/>
        </w:rPr>
        <w:t>:</w:t>
      </w:r>
    </w:p>
    <w:p w:rsidR="0058252A" w:rsidRPr="00D2554E" w:rsidRDefault="0058252A" w:rsidP="00D2554E">
      <w:pPr>
        <w:spacing w:line="10" w:lineRule="exact"/>
        <w:rPr>
          <w:sz w:val="24"/>
          <w:szCs w:val="24"/>
          <w:lang w:val="en-US"/>
        </w:rPr>
      </w:pPr>
    </w:p>
    <w:p w:rsidR="0058252A" w:rsidRPr="00D2554E" w:rsidRDefault="00EA24B1" w:rsidP="00D2554E">
      <w:pPr>
        <w:spacing w:line="238" w:lineRule="auto"/>
        <w:ind w:firstLine="710"/>
        <w:jc w:val="both"/>
        <w:rPr>
          <w:sz w:val="24"/>
          <w:szCs w:val="24"/>
          <w:lang w:val="en-US"/>
        </w:rPr>
      </w:pPr>
      <w:r w:rsidRPr="00D2554E">
        <w:rPr>
          <w:rFonts w:eastAsia="Times New Roman"/>
          <w:i/>
          <w:iCs/>
          <w:sz w:val="24"/>
          <w:szCs w:val="24"/>
          <w:lang w:val="en-US"/>
        </w:rPr>
        <w:t>-c</w:t>
      </w:r>
      <w:r w:rsidRPr="00D2554E">
        <w:rPr>
          <w:rFonts w:eastAsia="Times New Roman"/>
          <w:i/>
          <w:iCs/>
          <w:sz w:val="24"/>
          <w:szCs w:val="24"/>
        </w:rPr>
        <w:t>уществительныхссуффиксами</w:t>
      </w:r>
      <w:r w:rsidRPr="00D2554E">
        <w:rPr>
          <w:rFonts w:eastAsia="Times New Roman"/>
          <w:i/>
          <w:iCs/>
          <w:sz w:val="24"/>
          <w:szCs w:val="24"/>
          <w:lang w:val="en-US"/>
        </w:rPr>
        <w:t>: -tion, sion (collection, révision); -ement (appartement); -eur (ordinateur); -ure(signature); ette (bicyclette, disquette); -ique (gymnastique); -iste, -isme (journaliste, tourisme); -er/ ère (boulanger/ boulangère); -ien/ ienne (pharmacien/ pharmacienne); -erie (parfumerie); -ence, -ance (préférence, confiance); -aire (questionnaire); - oir, -oire (couloirs, mémoire); -age ( bricolage); -té (activité); -ude (attitude); -aison (comparaison); - esse (jeunesse); -ure (ouverture); -ise (friandise);</w:t>
      </w:r>
    </w:p>
    <w:p w:rsidR="0058252A" w:rsidRPr="00D2554E" w:rsidRDefault="0058252A" w:rsidP="00D2554E">
      <w:pPr>
        <w:spacing w:line="8" w:lineRule="exact"/>
        <w:rPr>
          <w:sz w:val="24"/>
          <w:szCs w:val="24"/>
          <w:lang w:val="en-US"/>
        </w:rPr>
      </w:pPr>
    </w:p>
    <w:p w:rsidR="0058252A" w:rsidRPr="00D2554E" w:rsidRDefault="00EA24B1" w:rsidP="00D2554E">
      <w:pPr>
        <w:rPr>
          <w:sz w:val="24"/>
          <w:szCs w:val="24"/>
          <w:lang w:val="en-US"/>
        </w:rPr>
      </w:pPr>
      <w:r w:rsidRPr="00D2554E">
        <w:rPr>
          <w:rFonts w:eastAsia="Times New Roman"/>
          <w:i/>
          <w:iCs/>
          <w:sz w:val="24"/>
          <w:szCs w:val="24"/>
          <w:lang w:val="en-US"/>
        </w:rPr>
        <w:t>-</w:t>
      </w:r>
      <w:r w:rsidRPr="00D2554E">
        <w:rPr>
          <w:rFonts w:eastAsia="Times New Roman"/>
          <w:i/>
          <w:iCs/>
          <w:sz w:val="24"/>
          <w:szCs w:val="24"/>
        </w:rPr>
        <w:t>наречийссуффиксом</w:t>
      </w:r>
      <w:r w:rsidRPr="00D2554E">
        <w:rPr>
          <w:rFonts w:eastAsia="Times New Roman"/>
          <w:i/>
          <w:iCs/>
          <w:sz w:val="24"/>
          <w:szCs w:val="24"/>
          <w:lang w:val="en-US"/>
        </w:rPr>
        <w:t xml:space="preserve"> – ment;</w:t>
      </w:r>
    </w:p>
    <w:p w:rsidR="0058252A" w:rsidRPr="00D2554E" w:rsidRDefault="0058252A" w:rsidP="00D2554E">
      <w:pPr>
        <w:spacing w:line="10" w:lineRule="exact"/>
        <w:rPr>
          <w:sz w:val="24"/>
          <w:szCs w:val="24"/>
          <w:lang w:val="en-US"/>
        </w:rPr>
      </w:pPr>
    </w:p>
    <w:p w:rsidR="0058252A" w:rsidRPr="00D2554E" w:rsidRDefault="00EA24B1" w:rsidP="00D2554E">
      <w:pPr>
        <w:spacing w:line="236" w:lineRule="auto"/>
        <w:ind w:firstLine="710"/>
        <w:jc w:val="both"/>
        <w:rPr>
          <w:sz w:val="24"/>
          <w:szCs w:val="24"/>
          <w:lang w:val="en-US"/>
        </w:rPr>
      </w:pPr>
      <w:r w:rsidRPr="00D2554E">
        <w:rPr>
          <w:rFonts w:eastAsia="Times New Roman"/>
          <w:i/>
          <w:iCs/>
          <w:sz w:val="24"/>
          <w:szCs w:val="24"/>
          <w:lang w:val="en-US"/>
        </w:rPr>
        <w:t>-</w:t>
      </w:r>
      <w:r w:rsidRPr="00D2554E">
        <w:rPr>
          <w:rFonts w:eastAsia="Times New Roman"/>
          <w:i/>
          <w:iCs/>
          <w:sz w:val="24"/>
          <w:szCs w:val="24"/>
        </w:rPr>
        <w:t>прилагательныхссуффиксами</w:t>
      </w:r>
      <w:r w:rsidRPr="00D2554E">
        <w:rPr>
          <w:rFonts w:eastAsia="Times New Roman"/>
          <w:i/>
          <w:iCs/>
          <w:sz w:val="24"/>
          <w:szCs w:val="24"/>
          <w:lang w:val="en-US"/>
        </w:rPr>
        <w:t>: -eur/-euse (heureux/ heureuse); -ique (sympatique); - ant (intéressant); -ain (américain); -ais (français); -ois (chinois); -ien (parisien); -able/ -ible (vivable, lisible); -el/-elle, -al/-ale,-ile, -il/ille (professionel, genial, difficile, gentil); -eau/ -elle ( nouveau/ nouvelle); -aire (planétaire); -atif/ -ative (imaginative);</w:t>
      </w:r>
    </w:p>
    <w:p w:rsidR="0058252A" w:rsidRPr="00D2554E" w:rsidRDefault="0058252A" w:rsidP="00D2554E">
      <w:pPr>
        <w:spacing w:line="10" w:lineRule="exact"/>
        <w:rPr>
          <w:sz w:val="24"/>
          <w:szCs w:val="24"/>
          <w:lang w:val="en-US"/>
        </w:rPr>
      </w:pPr>
    </w:p>
    <w:p w:rsidR="0058252A" w:rsidRPr="00D2554E" w:rsidRDefault="00EA24B1" w:rsidP="00D2554E">
      <w:pPr>
        <w:rPr>
          <w:sz w:val="24"/>
          <w:szCs w:val="24"/>
          <w:lang w:val="en-US"/>
        </w:rPr>
      </w:pPr>
      <w:r w:rsidRPr="00D2554E">
        <w:rPr>
          <w:rFonts w:eastAsia="Times New Roman"/>
          <w:i/>
          <w:iCs/>
          <w:sz w:val="24"/>
          <w:szCs w:val="24"/>
        </w:rPr>
        <w:t>префиксация</w:t>
      </w:r>
      <w:r w:rsidRPr="00D2554E">
        <w:rPr>
          <w:rFonts w:eastAsia="Times New Roman"/>
          <w:i/>
          <w:iCs/>
          <w:sz w:val="24"/>
          <w:szCs w:val="24"/>
          <w:lang w:val="en-US"/>
        </w:rPr>
        <w:t>:</w:t>
      </w:r>
    </w:p>
    <w:p w:rsidR="0058252A" w:rsidRPr="00D2554E" w:rsidRDefault="0058252A" w:rsidP="00D2554E">
      <w:pPr>
        <w:spacing w:line="10" w:lineRule="exact"/>
        <w:rPr>
          <w:sz w:val="24"/>
          <w:szCs w:val="24"/>
          <w:lang w:val="en-US"/>
        </w:rPr>
      </w:pPr>
    </w:p>
    <w:p w:rsidR="0058252A" w:rsidRPr="00D2554E" w:rsidRDefault="00EA24B1" w:rsidP="00D2554E">
      <w:pPr>
        <w:spacing w:line="237" w:lineRule="auto"/>
        <w:ind w:firstLine="710"/>
        <w:jc w:val="both"/>
        <w:rPr>
          <w:sz w:val="24"/>
          <w:szCs w:val="24"/>
          <w:lang w:val="en-US"/>
        </w:rPr>
      </w:pPr>
      <w:r w:rsidRPr="00D2554E">
        <w:rPr>
          <w:rFonts w:eastAsia="Times New Roman"/>
          <w:i/>
          <w:iCs/>
          <w:sz w:val="24"/>
          <w:szCs w:val="24"/>
        </w:rPr>
        <w:t>существительных</w:t>
      </w:r>
      <w:r w:rsidRPr="00D2554E">
        <w:rPr>
          <w:rFonts w:eastAsia="Times New Roman"/>
          <w:i/>
          <w:iCs/>
          <w:sz w:val="24"/>
          <w:szCs w:val="24"/>
          <w:lang w:val="en-US"/>
        </w:rPr>
        <w:t xml:space="preserve">, </w:t>
      </w:r>
      <w:r w:rsidRPr="00D2554E">
        <w:rPr>
          <w:rFonts w:eastAsia="Times New Roman"/>
          <w:i/>
          <w:iCs/>
          <w:sz w:val="24"/>
          <w:szCs w:val="24"/>
        </w:rPr>
        <w:t>прилагательныхиглаголов</w:t>
      </w:r>
      <w:r w:rsidRPr="00D2554E">
        <w:rPr>
          <w:rFonts w:eastAsia="Times New Roman"/>
          <w:i/>
          <w:iCs/>
          <w:sz w:val="24"/>
          <w:szCs w:val="24"/>
          <w:lang w:val="en-US"/>
        </w:rPr>
        <w:t>: in-, im-, il- (inconnu,impossible, illisible); dé- (départ, décourager); dis- (disparaître); re-, ré- (refaire, reviser); pré-(prévenir); mé- (méfiant); a- (asymétrique); extra- (extraordinaire); anti- (antiride);</w:t>
      </w:r>
    </w:p>
    <w:p w:rsidR="0058252A" w:rsidRPr="00D2554E" w:rsidRDefault="0058252A" w:rsidP="00D2554E">
      <w:pPr>
        <w:spacing w:line="16" w:lineRule="exact"/>
        <w:rPr>
          <w:sz w:val="24"/>
          <w:szCs w:val="24"/>
          <w:lang w:val="en-US"/>
        </w:rPr>
      </w:pPr>
    </w:p>
    <w:p w:rsidR="0058252A" w:rsidRPr="00D2554E" w:rsidRDefault="00EA24B1" w:rsidP="00D2554E">
      <w:pPr>
        <w:spacing w:line="236" w:lineRule="auto"/>
        <w:ind w:right="20" w:firstLine="1556"/>
        <w:jc w:val="both"/>
        <w:rPr>
          <w:sz w:val="24"/>
          <w:szCs w:val="24"/>
        </w:rPr>
      </w:pPr>
      <w:r w:rsidRPr="00D2554E">
        <w:rPr>
          <w:rFonts w:eastAsia="Times New Roman"/>
          <w:i/>
          <w:iCs/>
          <w:sz w:val="24"/>
          <w:szCs w:val="24"/>
        </w:rPr>
        <w:t>словосложение: существительное + существительное (télécarte); существительное + предлог + существительное (sac- à- dos); прилагательное + существительное ( cybercafé); глагол + местоимение (rendez-vous); глагол+ существительное ( passé-temps); предлог + существительное (sous-sol);</w:t>
      </w:r>
    </w:p>
    <w:p w:rsidR="0058252A" w:rsidRPr="00D2554E" w:rsidRDefault="0058252A" w:rsidP="00D2554E">
      <w:pPr>
        <w:spacing w:line="25" w:lineRule="exact"/>
        <w:rPr>
          <w:sz w:val="24"/>
          <w:szCs w:val="24"/>
        </w:rPr>
      </w:pPr>
    </w:p>
    <w:p w:rsidR="0058252A" w:rsidRPr="00D2554E" w:rsidRDefault="00EA24B1" w:rsidP="00D2554E">
      <w:pPr>
        <w:spacing w:line="234" w:lineRule="auto"/>
        <w:ind w:right="20" w:firstLine="1556"/>
        <w:jc w:val="both"/>
        <w:rPr>
          <w:sz w:val="24"/>
          <w:szCs w:val="24"/>
        </w:rPr>
      </w:pPr>
      <w:r w:rsidRPr="00D2554E">
        <w:rPr>
          <w:rFonts w:eastAsia="Times New Roman"/>
          <w:i/>
          <w:iCs/>
          <w:sz w:val="24"/>
          <w:szCs w:val="24"/>
        </w:rPr>
        <w:t>конверсия (образование существительных от неопределённой формы глагола (conseiller- unconseil).</w:t>
      </w:r>
    </w:p>
    <w:p w:rsidR="00C04A19" w:rsidRPr="00D2554E" w:rsidRDefault="00C04A19" w:rsidP="00D2554E">
      <w:pPr>
        <w:rPr>
          <w:b/>
          <w:sz w:val="24"/>
          <w:szCs w:val="24"/>
        </w:rPr>
      </w:pPr>
      <w:r w:rsidRPr="00D2554E">
        <w:rPr>
          <w:b/>
          <w:sz w:val="24"/>
          <w:szCs w:val="24"/>
        </w:rPr>
        <w:t xml:space="preserve"> Второй иностранный язык(НЕМЕЦКИЙ )</w:t>
      </w:r>
    </w:p>
    <w:p w:rsidR="00C04A19" w:rsidRPr="00D2554E" w:rsidRDefault="00C04A19" w:rsidP="00D2554E">
      <w:pPr>
        <w:rPr>
          <w:sz w:val="24"/>
          <w:szCs w:val="24"/>
        </w:rPr>
      </w:pPr>
      <w:r w:rsidRPr="00D2554E">
        <w:rPr>
          <w:sz w:val="24"/>
          <w:szCs w:val="24"/>
        </w:rPr>
        <w:t xml:space="preserve">В результате изучения учебного предмета «Второй </w:t>
      </w:r>
      <w:r w:rsidR="0098580D" w:rsidRPr="00D2554E">
        <w:rPr>
          <w:sz w:val="24"/>
          <w:szCs w:val="24"/>
        </w:rPr>
        <w:t>иностранный</w:t>
      </w:r>
      <w:r w:rsidRPr="00D2554E">
        <w:rPr>
          <w:sz w:val="24"/>
          <w:szCs w:val="24"/>
        </w:rPr>
        <w:t xml:space="preserve"> язык» (немецкий) на уровне среднего общего образования:</w:t>
      </w:r>
    </w:p>
    <w:p w:rsidR="00C04A19" w:rsidRPr="00D2554E" w:rsidRDefault="00C04A19" w:rsidP="00D2554E">
      <w:pPr>
        <w:rPr>
          <w:b/>
          <w:sz w:val="24"/>
          <w:szCs w:val="24"/>
        </w:rPr>
      </w:pPr>
      <w:r w:rsidRPr="00D2554E">
        <w:rPr>
          <w:b/>
          <w:sz w:val="24"/>
          <w:szCs w:val="24"/>
        </w:rPr>
        <w:t>Выпускник на базовом уровне научится:</w:t>
      </w:r>
    </w:p>
    <w:p w:rsidR="00C04A19" w:rsidRPr="00D2554E" w:rsidRDefault="00C04A19" w:rsidP="00D2554E">
      <w:pPr>
        <w:rPr>
          <w:b/>
          <w:sz w:val="24"/>
          <w:szCs w:val="24"/>
        </w:rPr>
      </w:pPr>
      <w:r w:rsidRPr="00D2554E">
        <w:rPr>
          <w:b/>
          <w:sz w:val="24"/>
          <w:szCs w:val="24"/>
        </w:rPr>
        <w:t>Коммуникативные умения</w:t>
      </w:r>
    </w:p>
    <w:p w:rsidR="00C04A19" w:rsidRPr="00D2554E" w:rsidRDefault="00C04A19" w:rsidP="00D2554E">
      <w:pPr>
        <w:rPr>
          <w:sz w:val="24"/>
          <w:szCs w:val="24"/>
        </w:rPr>
      </w:pPr>
      <w:r w:rsidRPr="00D2554E">
        <w:rPr>
          <w:b/>
          <w:sz w:val="24"/>
          <w:szCs w:val="24"/>
        </w:rPr>
        <w:t>Говорение. Диалогическая речь</w:t>
      </w:r>
      <w:r w:rsidRPr="00D2554E">
        <w:rPr>
          <w:sz w:val="24"/>
          <w:szCs w:val="24"/>
        </w:rPr>
        <w:t>:</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вести диалог/полилог в ситуациях официального и неофициального общения в рамках изученной тематики;</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 </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выражать и аргументировать личную точку зрения; </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использовать оценочные суждения и эмоционально-оценочные средства;</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запрашивать и обмениваться информацией в пределах изученной тематики; </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обращаться за разъяснениями, уточняя интересующую информацию.</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Типы текстов: интервью, обмен мнениями, дискуссия.</w:t>
      </w:r>
    </w:p>
    <w:p w:rsidR="00C04A19" w:rsidRPr="00D2554E" w:rsidRDefault="00C04A19" w:rsidP="00D2554E">
      <w:pPr>
        <w:rPr>
          <w:sz w:val="24"/>
          <w:szCs w:val="24"/>
        </w:rPr>
      </w:pPr>
      <w:r w:rsidRPr="00D2554E">
        <w:rPr>
          <w:b/>
          <w:sz w:val="24"/>
          <w:szCs w:val="24"/>
        </w:rPr>
        <w:t>Монологическая речь</w:t>
      </w:r>
      <w:r w:rsidRPr="00D2554E">
        <w:rPr>
          <w:sz w:val="24"/>
          <w:szCs w:val="24"/>
        </w:rPr>
        <w:t>:</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формулировать простые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 </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передавать основное содержание прочитанного/увиденного/услышанного; </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кратко высказываться с опорой на нелинейный текст (таблицы, графики);</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строить высказывание на основе изображения с опорой или без опоры на ключевые слова/ план/ вопросы.</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Типы текстов: рассказ, описание, характеристика, сообщение, объявление, презентация. </w:t>
      </w:r>
    </w:p>
    <w:p w:rsidR="00C04A19" w:rsidRPr="00D2554E" w:rsidRDefault="00C04A19" w:rsidP="00D2554E">
      <w:pPr>
        <w:rPr>
          <w:b/>
          <w:sz w:val="24"/>
          <w:szCs w:val="24"/>
        </w:rPr>
      </w:pPr>
      <w:r w:rsidRPr="00D2554E">
        <w:rPr>
          <w:b/>
          <w:sz w:val="24"/>
          <w:szCs w:val="24"/>
        </w:rPr>
        <w:t>Аудирование:</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понимать основное содержание несложных аутентичных аудио- и видеотекстов различных жанров монологического и диалогического характера с четким, нормативным произношением в рамках изученной тематики; </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выборочно понимать детали несложных аутентичных аудио- и видеотекстов различных жанров монологического и диалогического характера, характеризующихся четким, нормативным произношением, в рамках изученной тематики.</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Типы текстов: сообщение, объявление, интервью, тексты рекламных видеороликов. </w:t>
      </w:r>
    </w:p>
    <w:p w:rsidR="00C04A19" w:rsidRPr="00D2554E" w:rsidRDefault="00C04A19" w:rsidP="00D2554E">
      <w:pPr>
        <w:rPr>
          <w:sz w:val="24"/>
          <w:szCs w:val="24"/>
        </w:rPr>
      </w:pPr>
      <w:r w:rsidRPr="00D2554E">
        <w:rPr>
          <w:b/>
          <w:sz w:val="24"/>
          <w:szCs w:val="24"/>
        </w:rPr>
        <w:t>Чтение</w:t>
      </w:r>
      <w:r w:rsidRPr="00D2554E">
        <w:rPr>
          <w:sz w:val="24"/>
          <w:szCs w:val="24"/>
        </w:rPr>
        <w:t>:</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читать и понимать простые аутентичные тексты различных стилей, используя основные виды чтения (ознакомительное, изучающее, поисковое/просмотровое) в зависимости от коммуникативной задачи; </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отделять в простых аутентичных текстах различных стилей главную информацию от второстепенной, выявлять наиболее значимые факты, определять свое отношение к прочитанному. </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p>
    <w:p w:rsidR="00C04A19" w:rsidRPr="00D2554E" w:rsidRDefault="00C04A19" w:rsidP="00D2554E">
      <w:pPr>
        <w:rPr>
          <w:sz w:val="24"/>
          <w:szCs w:val="24"/>
        </w:rPr>
      </w:pPr>
      <w:r w:rsidRPr="00D2554E">
        <w:rPr>
          <w:b/>
          <w:sz w:val="24"/>
          <w:szCs w:val="24"/>
        </w:rPr>
        <w:t>Письмо</w:t>
      </w:r>
      <w:r w:rsidRPr="00D2554E">
        <w:rPr>
          <w:sz w:val="24"/>
          <w:szCs w:val="24"/>
        </w:rPr>
        <w:t>:</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писать несложные связные тексты по изученной тематике;</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писать неофициальное электронное письмо, заполнять анкету, письменно излагать сведения о себе в форме, принятой в стране/странах изучаемого языка; </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описывать явления, события, излагать факты, выражая свои суждения и чувства;</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письменно выражать свою точку зрения в рамках тематики старшей школы в форме рассуждения, приводя ясные аргументы и примеры. </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Типы текстов: личное (электронное) письмо, тезисы, эссе, план мероприятия, биография, презентация, заявление об участии. </w:t>
      </w:r>
    </w:p>
    <w:p w:rsidR="00C04A19" w:rsidRPr="00D2554E" w:rsidRDefault="00C04A19" w:rsidP="00D2554E">
      <w:pPr>
        <w:rPr>
          <w:sz w:val="24"/>
          <w:szCs w:val="24"/>
        </w:rPr>
      </w:pPr>
      <w:r w:rsidRPr="00D2554E">
        <w:rPr>
          <w:b/>
          <w:sz w:val="24"/>
          <w:szCs w:val="24"/>
        </w:rPr>
        <w:t>Языковые навыки Орфография и пунктуация</w:t>
      </w:r>
      <w:r w:rsidRPr="00D2554E">
        <w:rPr>
          <w:sz w:val="24"/>
          <w:szCs w:val="24"/>
        </w:rPr>
        <w:t>:</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правильно писать лексические единицы, включённые в раздел «предметное содержание речи»; </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расставлять в тексте знаки препинания в соответствии с орфографическими нормами. </w:t>
      </w:r>
    </w:p>
    <w:p w:rsidR="00C04A19" w:rsidRPr="00D2554E" w:rsidRDefault="00C04A19" w:rsidP="00D2554E">
      <w:pPr>
        <w:rPr>
          <w:sz w:val="24"/>
          <w:szCs w:val="24"/>
        </w:rPr>
      </w:pPr>
      <w:r w:rsidRPr="00D2554E">
        <w:rPr>
          <w:b/>
          <w:i/>
          <w:sz w:val="24"/>
          <w:szCs w:val="24"/>
        </w:rPr>
        <w:t>Фонетическая сторона речи</w:t>
      </w:r>
      <w:r w:rsidRPr="00D2554E">
        <w:rPr>
          <w:sz w:val="24"/>
          <w:szCs w:val="24"/>
        </w:rPr>
        <w:t>:</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выражать чувства и эмоции с помощью интонации; </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четко и естественно произносить слова изучаемого иностранного языка.</w:t>
      </w:r>
    </w:p>
    <w:p w:rsidR="00C04A19" w:rsidRPr="00D2554E" w:rsidRDefault="00C04A19" w:rsidP="00D2554E">
      <w:pPr>
        <w:rPr>
          <w:b/>
          <w:i/>
          <w:sz w:val="24"/>
          <w:szCs w:val="24"/>
        </w:rPr>
      </w:pPr>
      <w:r w:rsidRPr="00D2554E">
        <w:rPr>
          <w:b/>
          <w:i/>
          <w:sz w:val="24"/>
          <w:szCs w:val="24"/>
        </w:rPr>
        <w:t>Лексическая сторона речи:</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распознавать и употреблять лексические единицы в рамках тем, включенных в раздел «Предметное содержание речи»; </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распознавать и употреблять в речи наиболее распространенные фразовые глаголы; </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определять принадлежность слов к частям речи по аффиксам;</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догадываться на основе сходства с родным языком, по словообразовательным элементам и по контексту о значении отдельных слов; </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распознавать и употреблять в речи различные средства связи в тексте для обеспечения его целостности.</w:t>
      </w:r>
    </w:p>
    <w:p w:rsidR="00C04A19" w:rsidRPr="00D2554E" w:rsidRDefault="00C04A19" w:rsidP="00D2554E">
      <w:pPr>
        <w:rPr>
          <w:sz w:val="24"/>
          <w:szCs w:val="24"/>
        </w:rPr>
      </w:pPr>
      <w:r w:rsidRPr="00D2554E">
        <w:rPr>
          <w:b/>
          <w:i/>
          <w:sz w:val="24"/>
          <w:szCs w:val="24"/>
        </w:rPr>
        <w:t>Грамматическая сторона речи</w:t>
      </w:r>
      <w:r w:rsidRPr="00D2554E">
        <w:rPr>
          <w:sz w:val="24"/>
          <w:szCs w:val="24"/>
        </w:rPr>
        <w:t>:</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Совершенствование навыков распознавания и употребления в речи изученных в основной школе коммуникативных и структурных типов предложения.</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Систематизация знаний о сложносочиненных и сложноподчиненных предложениях, о типах придаточных предложений и вводящих их союзах и союзных словах, совершенствование навыков их распознавания и употребления.</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Овладение способами выражения косвенной речи, в том числе косвенным вопросом с союзом ob.</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Продуктивное овладение грамматическими явлениями, которые ранее были усвоены рецептивно (Perfekt, Plusquamperfekt, FuturumPassiv).</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Систематизация всех временных форм Passiv. </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Развитие навыков распознавания и употребления распространенных определений с Partizip I и Partizip II (derlesendeSchűler; dasgeleseneBuch), а также форм Konjunktiv от глаголов haben, sein, werden, kőnnen, mőgen и сочетания wűrde + Infinitiv для выражения вежливой просьбы, желания. </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Систематизация знаний об управлении наиболее употребительных глаголов; об использовании после глаголов типа beginnen, vorhaben, сочетаний типа denWunschhaben + смысловой глагол в Infinitiv с zu (Ichhabevor, eineReisezumachen).</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Овладение конструкциями haben/seinzu + Infinitiv для выражения долженствования, возможности; систематизация знаний о разных способах выражения модальности. </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Систематизация знаний о склонении существительных и прилагательных, об образовании множественного числа существительных. </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Развитие навыков распознавания и употребления в речи указательных, относительных, неопределенных местоимений, а также прилагательных и наречий, их степеней сравнения. </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Систематизация знаний о функциональной значимости предлогов и совершенствование навыков их употребления; о разных средствах связи в тексте для обеспечения его целостности, связности (например, с помощью наречий zuerst, dann, naсhher, zuletzt) </w:t>
      </w:r>
    </w:p>
    <w:p w:rsidR="00C04A19" w:rsidRPr="00D2554E" w:rsidRDefault="00C04A19" w:rsidP="00D2554E">
      <w:pPr>
        <w:rPr>
          <w:b/>
          <w:sz w:val="24"/>
          <w:szCs w:val="24"/>
        </w:rPr>
      </w:pPr>
      <w:r w:rsidRPr="00D2554E">
        <w:rPr>
          <w:b/>
          <w:sz w:val="24"/>
          <w:szCs w:val="24"/>
        </w:rPr>
        <w:t>Выпускник на базовом уровне получит возможность научиться:Коммуникативные умения</w:t>
      </w:r>
    </w:p>
    <w:p w:rsidR="00C04A19" w:rsidRPr="00D2554E" w:rsidRDefault="00C04A19" w:rsidP="00D2554E">
      <w:pPr>
        <w:rPr>
          <w:b/>
          <w:sz w:val="24"/>
          <w:szCs w:val="24"/>
        </w:rPr>
      </w:pPr>
      <w:r w:rsidRPr="00D2554E">
        <w:rPr>
          <w:b/>
          <w:sz w:val="24"/>
          <w:szCs w:val="24"/>
        </w:rPr>
        <w:t xml:space="preserve"> Говорение. Диалогическая речь:</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справляться с новыми коммуникативными ситуациями и объяснять суть проблемы; вести диалог/полилог в ситуациях официального общения в рамках изученной тематики;</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кратко комментировать точку зрения другого человека; </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проводить подготовленное интервью, проверяя и получая подтверждение какой-либо информации;</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уверенно обмениваться, проверять и подтверждать собранную фактическую информацию. </w:t>
      </w:r>
    </w:p>
    <w:p w:rsidR="00C04A19" w:rsidRPr="00D2554E" w:rsidRDefault="00C04A19" w:rsidP="00D2554E">
      <w:pPr>
        <w:rPr>
          <w:sz w:val="24"/>
          <w:szCs w:val="24"/>
        </w:rPr>
      </w:pPr>
      <w:r w:rsidRPr="00D2554E">
        <w:rPr>
          <w:b/>
          <w:sz w:val="24"/>
          <w:szCs w:val="24"/>
        </w:rPr>
        <w:t>Говорение. Монологическая речь</w:t>
      </w:r>
      <w:r w:rsidRPr="00D2554E">
        <w:rPr>
          <w:sz w:val="24"/>
          <w:szCs w:val="24"/>
        </w:rPr>
        <w:t>:</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резюмировать прослушанный/прочитанный текст;</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обобщать информацию на основе прочитанного/прослушанного текста;</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сравнивать и противопоставлять друг другу альтернативы.</w:t>
      </w:r>
    </w:p>
    <w:p w:rsidR="00C04A19" w:rsidRPr="00D2554E" w:rsidRDefault="00C04A19" w:rsidP="00D2554E">
      <w:pPr>
        <w:rPr>
          <w:sz w:val="24"/>
          <w:szCs w:val="24"/>
        </w:rPr>
      </w:pPr>
      <w:r w:rsidRPr="00D2554E">
        <w:rPr>
          <w:b/>
          <w:sz w:val="24"/>
          <w:szCs w:val="24"/>
        </w:rPr>
        <w:t>Аудирование</w:t>
      </w:r>
      <w:r w:rsidRPr="00D2554E">
        <w:rPr>
          <w:sz w:val="24"/>
          <w:szCs w:val="24"/>
        </w:rPr>
        <w:t>:</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понимать простую техническую информацию; </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понимать лекцию или беседу при условии, что выступление имеет простую и чёткую структуру;</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в общих чертах следить за основными моментами дискуссии, при условии, что все произносится на литературном языке.</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обобщать прослушанную информацию и выявлять факты в соответствии с поставленной задачей/вопросом.</w:t>
      </w:r>
    </w:p>
    <w:p w:rsidR="00C04A19" w:rsidRPr="00D2554E" w:rsidRDefault="00C04A19" w:rsidP="00D2554E">
      <w:pPr>
        <w:rPr>
          <w:sz w:val="24"/>
          <w:szCs w:val="24"/>
        </w:rPr>
      </w:pPr>
      <w:r w:rsidRPr="00D2554E">
        <w:rPr>
          <w:b/>
          <w:sz w:val="24"/>
          <w:szCs w:val="24"/>
        </w:rPr>
        <w:t>Чтение</w:t>
      </w:r>
      <w:r w:rsidRPr="00D2554E">
        <w:rPr>
          <w:sz w:val="24"/>
          <w:szCs w:val="24"/>
        </w:rPr>
        <w:t xml:space="preserve">:  читать и понимать простые аутентичные тексты различных стилей и отвечать на ряд уточняющих вопросов. </w:t>
      </w:r>
    </w:p>
    <w:p w:rsidR="00C04A19" w:rsidRPr="00D2554E" w:rsidRDefault="00C04A19" w:rsidP="00D2554E">
      <w:pPr>
        <w:rPr>
          <w:b/>
          <w:sz w:val="24"/>
          <w:szCs w:val="24"/>
        </w:rPr>
      </w:pPr>
      <w:r w:rsidRPr="00D2554E">
        <w:rPr>
          <w:b/>
          <w:sz w:val="24"/>
          <w:szCs w:val="24"/>
        </w:rPr>
        <w:t>Письмо:</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писать отзыв на фильм, книгу или пьесу;</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делать во время лекции записи при условии, что лекция имеет ясную и четкую структуру в рамках изученной тематики.</w:t>
      </w:r>
    </w:p>
    <w:p w:rsidR="00C04A19" w:rsidRPr="00D2554E" w:rsidRDefault="00C04A19" w:rsidP="00D2554E">
      <w:pPr>
        <w:rPr>
          <w:sz w:val="24"/>
          <w:szCs w:val="24"/>
        </w:rPr>
      </w:pPr>
      <w:r w:rsidRPr="00D2554E">
        <w:rPr>
          <w:b/>
          <w:sz w:val="24"/>
          <w:szCs w:val="24"/>
        </w:rPr>
        <w:t>Языковые навыки Орфография и пунктуация</w:t>
      </w:r>
      <w:r w:rsidRPr="00D2554E">
        <w:rPr>
          <w:sz w:val="24"/>
          <w:szCs w:val="24"/>
        </w:rPr>
        <w:t>:</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владеть орфографическими навыками;</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расставлять в тексте знаки препинания в соответствии с нормами пунктуации.</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в письменных текстах логично и чётко распределять информацию внутри абзацев. </w:t>
      </w:r>
    </w:p>
    <w:p w:rsidR="00C04A19" w:rsidRPr="00D2554E" w:rsidRDefault="00C04A19" w:rsidP="00D2554E">
      <w:pPr>
        <w:rPr>
          <w:sz w:val="24"/>
          <w:szCs w:val="24"/>
        </w:rPr>
      </w:pPr>
      <w:r w:rsidRPr="00D2554E">
        <w:rPr>
          <w:b/>
          <w:sz w:val="24"/>
          <w:szCs w:val="24"/>
        </w:rPr>
        <w:t>Фонетическая сторона речи</w:t>
      </w:r>
      <w:r w:rsidRPr="00D2554E">
        <w:rPr>
          <w:sz w:val="24"/>
          <w:szCs w:val="24"/>
        </w:rPr>
        <w:t>:</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произносить звуки немецкого языка с чётким, естественным произношением, не допуская ярко выраженного акцента. </w:t>
      </w:r>
    </w:p>
    <w:p w:rsidR="00C04A19" w:rsidRPr="00D2554E" w:rsidRDefault="00C04A19" w:rsidP="00D2554E">
      <w:pPr>
        <w:rPr>
          <w:b/>
          <w:sz w:val="24"/>
          <w:szCs w:val="24"/>
        </w:rPr>
      </w:pPr>
      <w:r w:rsidRPr="00D2554E">
        <w:rPr>
          <w:b/>
          <w:sz w:val="24"/>
          <w:szCs w:val="24"/>
        </w:rPr>
        <w:t>Лексическая сторона речи:</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узнавать и употреблять в письменном и звучащем тексте изученные лексические единицы, обслуживающие ситуации в рамках «Предметного содержания речи»; </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использовать фразовые глаголы на широкий спектр тем, уместно употребляя их в соответствии со стилем речи; </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узнавать и использовать в речи устойчивые выражения и фразы </w:t>
      </w:r>
    </w:p>
    <w:p w:rsidR="00C04A19" w:rsidRPr="00D2554E" w:rsidRDefault="00C04A19" w:rsidP="00D2554E">
      <w:pPr>
        <w:rPr>
          <w:sz w:val="24"/>
          <w:szCs w:val="24"/>
        </w:rPr>
      </w:pPr>
      <w:r w:rsidRPr="00D2554E">
        <w:rPr>
          <w:b/>
          <w:sz w:val="24"/>
          <w:szCs w:val="24"/>
        </w:rPr>
        <w:t>Грамматическая сторона речи</w:t>
      </w:r>
      <w:r w:rsidRPr="00D2554E">
        <w:rPr>
          <w:sz w:val="24"/>
          <w:szCs w:val="24"/>
        </w:rPr>
        <w:t>:</w:t>
      </w:r>
    </w:p>
    <w:p w:rsidR="00C04A19" w:rsidRPr="00D2554E" w:rsidRDefault="00C04A19" w:rsidP="00D2554E">
      <w:pPr>
        <w:rPr>
          <w:sz w:val="24"/>
          <w:szCs w:val="24"/>
        </w:rPr>
      </w:pPr>
      <w:r w:rsidRPr="00D2554E">
        <w:rPr>
          <w:sz w:val="24"/>
          <w:szCs w:val="24"/>
        </w:rPr>
        <w:sym w:font="Symbol" w:char="F0B7"/>
      </w:r>
      <w:r w:rsidRPr="00D2554E">
        <w:rPr>
          <w:sz w:val="24"/>
          <w:szCs w:val="24"/>
        </w:rPr>
        <w:t xml:space="preserve"> использовать в речи модальные глаголы для выражения возможности или вероятности в прошедшем времени; - употреблять в речи все формы страдательного залога; - употреблять в речи все временные формы Passiv (Perfekt, Plusquamperfekt, FuturumPassiv); - употреблять распространенные определения с Partizip I и Partizip II; - употреблять в речи конструкции haben/seinzu + Infinitiv; - использовать широкий спектр союзов для выражения противопоставления и различия в сложных предложениях</w:t>
      </w:r>
    </w:p>
    <w:p w:rsidR="0058252A" w:rsidRPr="00D2554E" w:rsidRDefault="0058252A" w:rsidP="00D2554E">
      <w:pPr>
        <w:spacing w:line="200" w:lineRule="exact"/>
        <w:rPr>
          <w:sz w:val="24"/>
          <w:szCs w:val="24"/>
        </w:rPr>
      </w:pPr>
    </w:p>
    <w:p w:rsidR="0058252A" w:rsidRPr="00D2554E" w:rsidRDefault="0058252A" w:rsidP="00D2554E">
      <w:pPr>
        <w:spacing w:line="375" w:lineRule="exact"/>
        <w:rPr>
          <w:sz w:val="24"/>
          <w:szCs w:val="24"/>
        </w:rPr>
      </w:pPr>
    </w:p>
    <w:p w:rsidR="0058252A" w:rsidRPr="00D2554E" w:rsidRDefault="00EA24B1" w:rsidP="00D2554E">
      <w:pPr>
        <w:rPr>
          <w:sz w:val="24"/>
          <w:szCs w:val="24"/>
        </w:rPr>
      </w:pPr>
      <w:r w:rsidRPr="00D2554E">
        <w:rPr>
          <w:rFonts w:eastAsia="Times New Roman"/>
          <w:b/>
          <w:bCs/>
          <w:sz w:val="24"/>
          <w:szCs w:val="24"/>
        </w:rPr>
        <w:t>История</w:t>
      </w:r>
    </w:p>
    <w:p w:rsidR="0058252A" w:rsidRPr="00D2554E" w:rsidRDefault="0058252A" w:rsidP="00D2554E">
      <w:pPr>
        <w:spacing w:line="15" w:lineRule="exact"/>
        <w:rPr>
          <w:sz w:val="24"/>
          <w:szCs w:val="24"/>
        </w:rPr>
      </w:pPr>
    </w:p>
    <w:p w:rsidR="0058252A" w:rsidRPr="00D2554E" w:rsidRDefault="00EA24B1" w:rsidP="0042051D">
      <w:pPr>
        <w:numPr>
          <w:ilvl w:val="1"/>
          <w:numId w:val="15"/>
        </w:numPr>
        <w:tabs>
          <w:tab w:val="left" w:pos="1853"/>
        </w:tabs>
        <w:spacing w:line="234" w:lineRule="auto"/>
        <w:ind w:right="180" w:firstLine="707"/>
        <w:rPr>
          <w:rFonts w:eastAsia="Times New Roman"/>
          <w:b/>
          <w:bCs/>
          <w:sz w:val="24"/>
          <w:szCs w:val="24"/>
        </w:rPr>
      </w:pPr>
      <w:r w:rsidRPr="00D2554E">
        <w:rPr>
          <w:rFonts w:eastAsia="Times New Roman"/>
          <w:b/>
          <w:bCs/>
          <w:sz w:val="24"/>
          <w:szCs w:val="24"/>
        </w:rPr>
        <w:t>результате изучения учебного предмета «История» на уровне среднего общего образования:</w:t>
      </w:r>
    </w:p>
    <w:p w:rsidR="0058252A" w:rsidRPr="00D2554E" w:rsidRDefault="00EA24B1" w:rsidP="00D2554E">
      <w:pPr>
        <w:spacing w:line="236" w:lineRule="auto"/>
        <w:rPr>
          <w:rFonts w:eastAsia="Times New Roman"/>
          <w:b/>
          <w:bCs/>
          <w:sz w:val="24"/>
          <w:szCs w:val="24"/>
        </w:rPr>
      </w:pPr>
      <w:r w:rsidRPr="00D2554E">
        <w:rPr>
          <w:rFonts w:eastAsia="Times New Roman"/>
          <w:b/>
          <w:bCs/>
          <w:sz w:val="24"/>
          <w:szCs w:val="24"/>
        </w:rPr>
        <w:t>Выпускник на базовом уровне научится:</w:t>
      </w:r>
    </w:p>
    <w:p w:rsidR="0058252A" w:rsidRPr="00D2554E" w:rsidRDefault="0058252A" w:rsidP="00D2554E">
      <w:pPr>
        <w:spacing w:line="10" w:lineRule="exact"/>
        <w:rPr>
          <w:rFonts w:eastAsia="Times New Roman"/>
          <w:b/>
          <w:bCs/>
          <w:sz w:val="24"/>
          <w:szCs w:val="24"/>
        </w:rPr>
      </w:pPr>
    </w:p>
    <w:p w:rsidR="0058252A" w:rsidRPr="00D2554E" w:rsidRDefault="00EA24B1" w:rsidP="00D2554E">
      <w:pPr>
        <w:spacing w:line="234" w:lineRule="auto"/>
        <w:ind w:right="220"/>
        <w:rPr>
          <w:rFonts w:eastAsia="Times New Roman"/>
          <w:b/>
          <w:bCs/>
          <w:sz w:val="24"/>
          <w:szCs w:val="24"/>
        </w:rPr>
      </w:pPr>
      <w:r w:rsidRPr="00D2554E">
        <w:rPr>
          <w:rFonts w:eastAsia="Times New Roman"/>
          <w:sz w:val="24"/>
          <w:szCs w:val="24"/>
        </w:rPr>
        <w:t>– рассматривать историю России как неотъемлемую часть мирового исторического процесса;</w:t>
      </w:r>
    </w:p>
    <w:p w:rsidR="0058252A" w:rsidRPr="00D2554E" w:rsidRDefault="0058252A" w:rsidP="00D2554E">
      <w:pPr>
        <w:spacing w:line="200" w:lineRule="exact"/>
        <w:rPr>
          <w:sz w:val="24"/>
          <w:szCs w:val="24"/>
        </w:rPr>
      </w:pPr>
    </w:p>
    <w:p w:rsidR="0058252A" w:rsidRPr="00D2554E" w:rsidRDefault="00EA24B1" w:rsidP="00D2554E">
      <w:pPr>
        <w:spacing w:line="234" w:lineRule="auto"/>
        <w:ind w:right="780"/>
        <w:rPr>
          <w:sz w:val="24"/>
          <w:szCs w:val="24"/>
        </w:rPr>
      </w:pPr>
      <w:r w:rsidRPr="00D2554E">
        <w:rPr>
          <w:rFonts w:eastAsia="Times New Roman"/>
          <w:sz w:val="24"/>
          <w:szCs w:val="24"/>
        </w:rPr>
        <w:t>– знать основные даты и временные периоды всеобщей и отечественной истории из раздела дидактических единиц;</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140" w:firstLine="283"/>
        <w:rPr>
          <w:sz w:val="24"/>
          <w:szCs w:val="24"/>
        </w:rPr>
      </w:pPr>
      <w:r w:rsidRPr="00D2554E">
        <w:rPr>
          <w:rFonts w:eastAsia="Times New Roman"/>
          <w:sz w:val="24"/>
          <w:szCs w:val="24"/>
        </w:rPr>
        <w:t>– определять последовательность и длительность исторических событий, явлений, процессов;</w:t>
      </w:r>
    </w:p>
    <w:p w:rsidR="0058252A" w:rsidRPr="00D2554E" w:rsidRDefault="0058252A" w:rsidP="00D2554E">
      <w:pPr>
        <w:spacing w:line="20" w:lineRule="exact"/>
        <w:rPr>
          <w:sz w:val="24"/>
          <w:szCs w:val="24"/>
        </w:rPr>
      </w:pPr>
    </w:p>
    <w:p w:rsidR="0058252A" w:rsidRPr="00D2554E" w:rsidRDefault="00EA24B1" w:rsidP="00D2554E">
      <w:pPr>
        <w:spacing w:line="234" w:lineRule="auto"/>
        <w:ind w:right="140" w:firstLine="283"/>
        <w:rPr>
          <w:sz w:val="24"/>
          <w:szCs w:val="24"/>
        </w:rPr>
      </w:pPr>
      <w:r w:rsidRPr="00D2554E">
        <w:rPr>
          <w:rFonts w:eastAsia="Times New Roman"/>
          <w:sz w:val="24"/>
          <w:szCs w:val="24"/>
        </w:rPr>
        <w:t>– характеризовать место, обстоятельства, участников, результаты важнейших исторических событий;</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представлять культурное наследие России и других стран;</w:t>
      </w:r>
    </w:p>
    <w:p w:rsidR="0058252A" w:rsidRPr="00D2554E" w:rsidRDefault="00EA24B1" w:rsidP="00D2554E">
      <w:pPr>
        <w:rPr>
          <w:sz w:val="24"/>
          <w:szCs w:val="24"/>
        </w:rPr>
      </w:pPr>
      <w:r w:rsidRPr="00D2554E">
        <w:rPr>
          <w:rFonts w:eastAsia="Times New Roman"/>
          <w:sz w:val="24"/>
          <w:szCs w:val="24"/>
        </w:rPr>
        <w:t>–   работать с историческими документами;</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20" w:firstLine="283"/>
        <w:rPr>
          <w:sz w:val="24"/>
          <w:szCs w:val="24"/>
        </w:rPr>
      </w:pPr>
      <w:r w:rsidRPr="00D2554E">
        <w:rPr>
          <w:rFonts w:eastAsia="Times New Roman"/>
          <w:sz w:val="24"/>
          <w:szCs w:val="24"/>
        </w:rPr>
        <w:t>– сравнивать различные исторические документы, давать им общую характеристику;</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критически анализировать информацию из различных источников;</w:t>
      </w:r>
    </w:p>
    <w:p w:rsidR="0058252A" w:rsidRPr="00D2554E" w:rsidRDefault="0058252A" w:rsidP="00D2554E">
      <w:pPr>
        <w:spacing w:line="10" w:lineRule="exact"/>
        <w:rPr>
          <w:sz w:val="24"/>
          <w:szCs w:val="24"/>
        </w:rPr>
      </w:pPr>
    </w:p>
    <w:p w:rsidR="0058252A" w:rsidRPr="00D2554E" w:rsidRDefault="00EA24B1" w:rsidP="00D2554E">
      <w:pPr>
        <w:spacing w:line="234" w:lineRule="auto"/>
        <w:ind w:firstLine="283"/>
        <w:rPr>
          <w:sz w:val="24"/>
          <w:szCs w:val="24"/>
        </w:rPr>
      </w:pPr>
      <w:r w:rsidRPr="00D2554E">
        <w:rPr>
          <w:rFonts w:eastAsia="Times New Roman"/>
          <w:sz w:val="24"/>
          <w:szCs w:val="24"/>
        </w:rPr>
        <w:t>– соотносить иллюстративный материал с историческими событиями, явлениями, процессами, персоналиями;</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283"/>
        <w:rPr>
          <w:sz w:val="24"/>
          <w:szCs w:val="24"/>
        </w:rPr>
      </w:pPr>
      <w:r w:rsidRPr="00D2554E">
        <w:rPr>
          <w:rFonts w:eastAsia="Times New Roman"/>
          <w:sz w:val="24"/>
          <w:szCs w:val="24"/>
        </w:rPr>
        <w:t>– использовать статистическую (информационную) таблицу, график, диаграмму как источники информации;</w:t>
      </w:r>
    </w:p>
    <w:p w:rsidR="0058252A" w:rsidRPr="00D2554E" w:rsidRDefault="0058252A" w:rsidP="00D2554E">
      <w:pPr>
        <w:spacing w:line="5" w:lineRule="exact"/>
        <w:rPr>
          <w:sz w:val="24"/>
          <w:szCs w:val="24"/>
        </w:rPr>
      </w:pPr>
    </w:p>
    <w:p w:rsidR="0058252A" w:rsidRPr="00D2554E" w:rsidRDefault="00EA24B1" w:rsidP="00D2554E">
      <w:pPr>
        <w:rPr>
          <w:sz w:val="24"/>
          <w:szCs w:val="24"/>
        </w:rPr>
      </w:pPr>
      <w:r w:rsidRPr="00D2554E">
        <w:rPr>
          <w:rFonts w:eastAsia="Times New Roman"/>
          <w:sz w:val="24"/>
          <w:szCs w:val="24"/>
        </w:rPr>
        <w:t>–   использовать аудиовизуальный ряд как источник информации;</w:t>
      </w:r>
    </w:p>
    <w:p w:rsidR="0058252A" w:rsidRPr="00D2554E" w:rsidRDefault="0058252A" w:rsidP="00D2554E">
      <w:pPr>
        <w:spacing w:line="10" w:lineRule="exact"/>
        <w:rPr>
          <w:sz w:val="24"/>
          <w:szCs w:val="24"/>
        </w:rPr>
      </w:pPr>
    </w:p>
    <w:p w:rsidR="0058252A" w:rsidRPr="00D2554E" w:rsidRDefault="00EA24B1" w:rsidP="00D2554E">
      <w:pPr>
        <w:spacing w:line="235" w:lineRule="auto"/>
        <w:ind w:right="80" w:firstLine="283"/>
        <w:rPr>
          <w:sz w:val="24"/>
          <w:szCs w:val="24"/>
        </w:rPr>
      </w:pPr>
      <w:r w:rsidRPr="00D2554E">
        <w:rPr>
          <w:rFonts w:eastAsia="Times New Roman"/>
          <w:sz w:val="24"/>
          <w:szCs w:val="24"/>
        </w:rPr>
        <w:t>– составлять описание исторических объектов и памятников на основе текста, иллюстраций, макетов, интернет-ресурсов;</w:t>
      </w:r>
    </w:p>
    <w:p w:rsidR="0058252A" w:rsidRPr="00D2554E" w:rsidRDefault="0058252A" w:rsidP="00D2554E">
      <w:pPr>
        <w:spacing w:line="6" w:lineRule="exact"/>
        <w:rPr>
          <w:sz w:val="24"/>
          <w:szCs w:val="24"/>
        </w:rPr>
      </w:pPr>
    </w:p>
    <w:p w:rsidR="0058252A" w:rsidRPr="00D2554E" w:rsidRDefault="00EA24B1" w:rsidP="00D2554E">
      <w:pPr>
        <w:rPr>
          <w:sz w:val="24"/>
          <w:szCs w:val="24"/>
        </w:rPr>
      </w:pPr>
      <w:r w:rsidRPr="00D2554E">
        <w:rPr>
          <w:rFonts w:eastAsia="Times New Roman"/>
          <w:sz w:val="24"/>
          <w:szCs w:val="24"/>
        </w:rPr>
        <w:t>–   работать с хронологическими таблицами, картами и схемами;</w:t>
      </w:r>
    </w:p>
    <w:p w:rsidR="0058252A" w:rsidRPr="00D2554E" w:rsidRDefault="00EA24B1" w:rsidP="00D2554E">
      <w:pPr>
        <w:spacing w:line="236" w:lineRule="auto"/>
        <w:rPr>
          <w:sz w:val="24"/>
          <w:szCs w:val="24"/>
        </w:rPr>
      </w:pPr>
      <w:r w:rsidRPr="00D2554E">
        <w:rPr>
          <w:rFonts w:eastAsia="Times New Roman"/>
          <w:sz w:val="24"/>
          <w:szCs w:val="24"/>
        </w:rPr>
        <w:t>–   читать легенду исторической карты;</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283"/>
        <w:rPr>
          <w:sz w:val="24"/>
          <w:szCs w:val="24"/>
        </w:rPr>
      </w:pPr>
      <w:r w:rsidRPr="00D2554E">
        <w:rPr>
          <w:rFonts w:eastAsia="Times New Roman"/>
          <w:sz w:val="24"/>
          <w:szCs w:val="24"/>
        </w:rPr>
        <w:t>– владеть основной современной терминологией исторической науки, предусмотренной программой;</w:t>
      </w:r>
    </w:p>
    <w:p w:rsidR="0058252A" w:rsidRPr="00D2554E" w:rsidRDefault="0058252A" w:rsidP="00D2554E">
      <w:pPr>
        <w:spacing w:line="15" w:lineRule="exact"/>
        <w:rPr>
          <w:sz w:val="24"/>
          <w:szCs w:val="24"/>
        </w:rPr>
      </w:pPr>
    </w:p>
    <w:p w:rsidR="0058252A" w:rsidRPr="00D2554E" w:rsidRDefault="00EA24B1" w:rsidP="00D2554E">
      <w:pPr>
        <w:spacing w:line="234" w:lineRule="auto"/>
        <w:ind w:firstLine="283"/>
        <w:rPr>
          <w:sz w:val="24"/>
          <w:szCs w:val="24"/>
        </w:rPr>
      </w:pPr>
      <w:r w:rsidRPr="00D2554E">
        <w:rPr>
          <w:rFonts w:eastAsia="Times New Roman"/>
          <w:sz w:val="24"/>
          <w:szCs w:val="24"/>
        </w:rPr>
        <w:t>– демонстрировать умение вести диалог, участвовать в дискуссии по исторической тематике;</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оценивать роль личности в отечественной истории ХХ века;</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140" w:firstLine="283"/>
        <w:rPr>
          <w:sz w:val="24"/>
          <w:szCs w:val="24"/>
        </w:rPr>
      </w:pPr>
      <w:r w:rsidRPr="00D2554E">
        <w:rPr>
          <w:rFonts w:eastAsia="Times New Roman"/>
          <w:sz w:val="24"/>
          <w:szCs w:val="24"/>
        </w:rPr>
        <w:t>– ориентироваться в дискуссионных вопросах российской истории ХХ века и существующих в науке их современных версиях и трактовках.</w:t>
      </w:r>
    </w:p>
    <w:p w:rsidR="0058252A" w:rsidRPr="00D2554E" w:rsidRDefault="0058252A" w:rsidP="00D2554E">
      <w:pPr>
        <w:spacing w:line="331" w:lineRule="exact"/>
        <w:rPr>
          <w:sz w:val="24"/>
          <w:szCs w:val="24"/>
        </w:rPr>
      </w:pPr>
    </w:p>
    <w:p w:rsidR="0058252A" w:rsidRPr="00D2554E" w:rsidRDefault="00EA24B1" w:rsidP="00D2554E">
      <w:pPr>
        <w:rPr>
          <w:sz w:val="24"/>
          <w:szCs w:val="24"/>
        </w:rPr>
      </w:pPr>
      <w:r w:rsidRPr="00D2554E">
        <w:rPr>
          <w:rFonts w:eastAsia="Times New Roman"/>
          <w:b/>
          <w:bCs/>
          <w:sz w:val="24"/>
          <w:szCs w:val="24"/>
        </w:rPr>
        <w:t>Выпускник на базовом уровне получит возможность научиться:</w:t>
      </w:r>
    </w:p>
    <w:p w:rsidR="0058252A" w:rsidRPr="00D2554E" w:rsidRDefault="0058252A" w:rsidP="00D2554E">
      <w:pPr>
        <w:spacing w:line="10" w:lineRule="exact"/>
        <w:rPr>
          <w:sz w:val="24"/>
          <w:szCs w:val="24"/>
        </w:rPr>
      </w:pPr>
    </w:p>
    <w:p w:rsidR="0058252A" w:rsidRPr="00D2554E" w:rsidRDefault="00EA24B1" w:rsidP="00D2554E">
      <w:pPr>
        <w:spacing w:line="236" w:lineRule="auto"/>
        <w:ind w:firstLine="283"/>
        <w:jc w:val="both"/>
        <w:rPr>
          <w:sz w:val="24"/>
          <w:szCs w:val="24"/>
        </w:rPr>
      </w:pPr>
      <w:r w:rsidRPr="00D2554E">
        <w:rPr>
          <w:rFonts w:eastAsia="Times New Roman"/>
          <w:sz w:val="24"/>
          <w:szCs w:val="24"/>
        </w:rPr>
        <w:t>–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58252A" w:rsidRPr="00D2554E" w:rsidRDefault="0058252A" w:rsidP="00D2554E">
      <w:pPr>
        <w:spacing w:line="15" w:lineRule="exact"/>
        <w:rPr>
          <w:sz w:val="24"/>
          <w:szCs w:val="24"/>
        </w:rPr>
      </w:pPr>
    </w:p>
    <w:p w:rsidR="0058252A" w:rsidRPr="00D2554E" w:rsidRDefault="00EA24B1" w:rsidP="00D2554E">
      <w:pPr>
        <w:spacing w:line="234" w:lineRule="auto"/>
        <w:ind w:firstLine="283"/>
        <w:rPr>
          <w:sz w:val="24"/>
          <w:szCs w:val="24"/>
        </w:rPr>
      </w:pPr>
      <w:r w:rsidRPr="00D2554E">
        <w:rPr>
          <w:rFonts w:eastAsia="Times New Roman"/>
          <w:sz w:val="24"/>
          <w:szCs w:val="24"/>
        </w:rPr>
        <w:t>– устанавливать аналогии и оценивать вклад разных стран в сокровищницу мировой культуры;</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определять место и время создания исторических документов;</w:t>
      </w:r>
    </w:p>
    <w:p w:rsidR="0058252A" w:rsidRPr="00D2554E" w:rsidRDefault="0058252A" w:rsidP="00D2554E">
      <w:pPr>
        <w:spacing w:line="10" w:lineRule="exact"/>
        <w:rPr>
          <w:sz w:val="24"/>
          <w:szCs w:val="24"/>
        </w:rPr>
      </w:pPr>
    </w:p>
    <w:p w:rsidR="0058252A" w:rsidRPr="00D2554E" w:rsidRDefault="00EA24B1" w:rsidP="00D2554E">
      <w:pPr>
        <w:spacing w:line="235" w:lineRule="auto"/>
        <w:ind w:firstLine="283"/>
        <w:jc w:val="both"/>
        <w:rPr>
          <w:sz w:val="24"/>
          <w:szCs w:val="24"/>
        </w:rPr>
      </w:pPr>
      <w:r w:rsidRPr="00D2554E">
        <w:rPr>
          <w:rFonts w:eastAsia="Times New Roman"/>
          <w:sz w:val="24"/>
          <w:szCs w:val="24"/>
        </w:rPr>
        <w:t>–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58252A" w:rsidRPr="00D2554E" w:rsidRDefault="0058252A" w:rsidP="00D2554E">
      <w:pPr>
        <w:spacing w:line="23" w:lineRule="exact"/>
        <w:rPr>
          <w:sz w:val="24"/>
          <w:szCs w:val="24"/>
        </w:rPr>
      </w:pPr>
    </w:p>
    <w:p w:rsidR="0058252A" w:rsidRPr="00D2554E" w:rsidRDefault="00EA24B1" w:rsidP="00D2554E">
      <w:pPr>
        <w:spacing w:line="234" w:lineRule="auto"/>
        <w:ind w:right="20" w:firstLine="283"/>
        <w:rPr>
          <w:sz w:val="24"/>
          <w:szCs w:val="24"/>
        </w:rPr>
      </w:pPr>
      <w:r w:rsidRPr="00D2554E">
        <w:rPr>
          <w:rFonts w:eastAsia="Times New Roman"/>
          <w:sz w:val="24"/>
          <w:szCs w:val="24"/>
        </w:rPr>
        <w:t>– характеризовать современные версии и трактовки важнейших проблем отечественной и всемирной истории;</w:t>
      </w:r>
    </w:p>
    <w:p w:rsidR="0058252A" w:rsidRPr="00D2554E" w:rsidRDefault="0058252A" w:rsidP="00D2554E">
      <w:pPr>
        <w:spacing w:line="15" w:lineRule="exact"/>
        <w:rPr>
          <w:sz w:val="24"/>
          <w:szCs w:val="24"/>
        </w:rPr>
      </w:pPr>
    </w:p>
    <w:p w:rsidR="0058252A" w:rsidRPr="00D2554E" w:rsidRDefault="00EA24B1" w:rsidP="00D2554E">
      <w:pPr>
        <w:spacing w:line="234" w:lineRule="auto"/>
        <w:ind w:firstLine="283"/>
        <w:rPr>
          <w:sz w:val="24"/>
          <w:szCs w:val="24"/>
        </w:rPr>
      </w:pPr>
      <w:r w:rsidRPr="00D2554E">
        <w:rPr>
          <w:rFonts w:eastAsia="Times New Roman"/>
          <w:sz w:val="24"/>
          <w:szCs w:val="24"/>
        </w:rPr>
        <w:t>– понимать объективную и субъективную обусловленность оценок российскими и зарубежными историческими деятелями характера и значениясоциальных реформ и контрреформ, внешнеполитических событий, войн и революций;</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283"/>
        <w:rPr>
          <w:sz w:val="24"/>
          <w:szCs w:val="24"/>
        </w:rPr>
      </w:pPr>
      <w:r w:rsidRPr="00D2554E">
        <w:rPr>
          <w:rFonts w:eastAsia="Times New Roman"/>
          <w:sz w:val="24"/>
          <w:szCs w:val="24"/>
        </w:rPr>
        <w:t>– использовать картографические источники для описания событий и процессов новейшей отечественной истории и привязки их к месту и времени;</w:t>
      </w:r>
    </w:p>
    <w:p w:rsidR="0058252A" w:rsidRPr="00D2554E" w:rsidRDefault="0058252A" w:rsidP="00D2554E">
      <w:pPr>
        <w:spacing w:line="20" w:lineRule="exact"/>
        <w:rPr>
          <w:sz w:val="24"/>
          <w:szCs w:val="24"/>
        </w:rPr>
      </w:pPr>
    </w:p>
    <w:p w:rsidR="0058252A" w:rsidRPr="00D2554E" w:rsidRDefault="00EA24B1" w:rsidP="00D2554E">
      <w:pPr>
        <w:spacing w:line="234" w:lineRule="auto"/>
        <w:ind w:right="20" w:firstLine="283"/>
        <w:rPr>
          <w:sz w:val="24"/>
          <w:szCs w:val="24"/>
        </w:rPr>
      </w:pPr>
      <w:r w:rsidRPr="00D2554E">
        <w:rPr>
          <w:rFonts w:eastAsia="Times New Roman"/>
          <w:sz w:val="24"/>
          <w:szCs w:val="24"/>
        </w:rPr>
        <w:t>– представлять историческую информацию в виде таблиц, схем, графиков и др., заполнять контурную карту;</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283"/>
        <w:rPr>
          <w:sz w:val="24"/>
          <w:szCs w:val="24"/>
        </w:rPr>
      </w:pPr>
      <w:r w:rsidRPr="00D2554E">
        <w:rPr>
          <w:rFonts w:eastAsia="Times New Roman"/>
          <w:sz w:val="24"/>
          <w:szCs w:val="24"/>
        </w:rPr>
        <w:t>– соотносить историческое время, исторические события, действия и поступки исторических личностей ХХ века;</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283"/>
        <w:rPr>
          <w:sz w:val="24"/>
          <w:szCs w:val="24"/>
        </w:rPr>
      </w:pPr>
      <w:r w:rsidRPr="00D2554E">
        <w:rPr>
          <w:rFonts w:eastAsia="Times New Roman"/>
          <w:sz w:val="24"/>
          <w:szCs w:val="24"/>
        </w:rPr>
        <w:t>– анализировать и оценивать исторические события местного масштаба в контексте общероссийской и мировой истории ХХ века;</w:t>
      </w:r>
    </w:p>
    <w:p w:rsidR="0058252A" w:rsidRPr="00D2554E" w:rsidRDefault="0058252A" w:rsidP="00D2554E">
      <w:pPr>
        <w:spacing w:line="15" w:lineRule="exact"/>
        <w:rPr>
          <w:sz w:val="24"/>
          <w:szCs w:val="24"/>
        </w:rPr>
      </w:pPr>
    </w:p>
    <w:p w:rsidR="0058252A" w:rsidRPr="00D2554E" w:rsidRDefault="00EA24B1" w:rsidP="00D2554E">
      <w:pPr>
        <w:spacing w:line="235" w:lineRule="auto"/>
        <w:ind w:right="20" w:firstLine="283"/>
        <w:jc w:val="both"/>
        <w:rPr>
          <w:sz w:val="24"/>
          <w:szCs w:val="24"/>
        </w:rPr>
      </w:pPr>
      <w:r w:rsidRPr="00D2554E">
        <w:rPr>
          <w:rFonts w:eastAsia="Times New Roman"/>
          <w:sz w:val="24"/>
          <w:szCs w:val="24"/>
        </w:rPr>
        <w:t>–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58252A" w:rsidRPr="00D2554E" w:rsidRDefault="0058252A" w:rsidP="00D2554E">
      <w:pPr>
        <w:spacing w:line="8" w:lineRule="exact"/>
        <w:rPr>
          <w:sz w:val="24"/>
          <w:szCs w:val="24"/>
        </w:rPr>
      </w:pPr>
    </w:p>
    <w:p w:rsidR="0058252A" w:rsidRPr="00D2554E" w:rsidRDefault="00EA24B1" w:rsidP="00D2554E">
      <w:pPr>
        <w:rPr>
          <w:sz w:val="24"/>
          <w:szCs w:val="24"/>
        </w:rPr>
      </w:pPr>
      <w:r w:rsidRPr="00D2554E">
        <w:rPr>
          <w:rFonts w:eastAsia="Times New Roman"/>
          <w:sz w:val="24"/>
          <w:szCs w:val="24"/>
        </w:rPr>
        <w:t>–   приводить аргументы и примеры в защиту своей точки зрения;</w:t>
      </w:r>
    </w:p>
    <w:p w:rsidR="0058252A" w:rsidRPr="00D2554E" w:rsidRDefault="00EA24B1" w:rsidP="00D2554E">
      <w:pPr>
        <w:rPr>
          <w:sz w:val="24"/>
          <w:szCs w:val="24"/>
        </w:rPr>
      </w:pPr>
      <w:r w:rsidRPr="00D2554E">
        <w:rPr>
          <w:rFonts w:eastAsia="Times New Roman"/>
          <w:sz w:val="24"/>
          <w:szCs w:val="24"/>
        </w:rPr>
        <w:t>–   применять полученные знания при анализе современной политики России;</w:t>
      </w:r>
    </w:p>
    <w:p w:rsidR="0058252A" w:rsidRPr="00D2554E" w:rsidRDefault="00EA24B1" w:rsidP="00D2554E">
      <w:pPr>
        <w:spacing w:line="236" w:lineRule="auto"/>
        <w:rPr>
          <w:sz w:val="24"/>
          <w:szCs w:val="24"/>
        </w:rPr>
      </w:pPr>
      <w:r w:rsidRPr="00D2554E">
        <w:rPr>
          <w:rFonts w:eastAsia="Times New Roman"/>
          <w:sz w:val="24"/>
          <w:szCs w:val="24"/>
        </w:rPr>
        <w:t>–   владеть элементами проектной деятельности.</w:t>
      </w:r>
    </w:p>
    <w:p w:rsidR="0058252A" w:rsidRPr="00D2554E" w:rsidRDefault="0058252A" w:rsidP="00D2554E">
      <w:pPr>
        <w:spacing w:line="200" w:lineRule="exact"/>
        <w:rPr>
          <w:sz w:val="24"/>
          <w:szCs w:val="24"/>
        </w:rPr>
      </w:pPr>
    </w:p>
    <w:p w:rsidR="0058252A" w:rsidRPr="00D2554E" w:rsidRDefault="0058252A" w:rsidP="00D2554E">
      <w:pPr>
        <w:spacing w:line="200" w:lineRule="exact"/>
        <w:rPr>
          <w:sz w:val="24"/>
          <w:szCs w:val="24"/>
        </w:rPr>
      </w:pPr>
    </w:p>
    <w:p w:rsidR="0058252A" w:rsidRPr="00D2554E" w:rsidRDefault="0058252A" w:rsidP="00D2554E">
      <w:pPr>
        <w:spacing w:line="257" w:lineRule="exact"/>
        <w:rPr>
          <w:sz w:val="24"/>
          <w:szCs w:val="24"/>
        </w:rPr>
      </w:pPr>
    </w:p>
    <w:p w:rsidR="0058252A" w:rsidRPr="00D2554E" w:rsidRDefault="00EA24B1" w:rsidP="00D2554E">
      <w:pPr>
        <w:rPr>
          <w:sz w:val="24"/>
          <w:szCs w:val="24"/>
        </w:rPr>
      </w:pPr>
      <w:r w:rsidRPr="00D2554E">
        <w:rPr>
          <w:rFonts w:eastAsia="Times New Roman"/>
          <w:b/>
          <w:bCs/>
          <w:sz w:val="24"/>
          <w:szCs w:val="24"/>
        </w:rPr>
        <w:t>География</w:t>
      </w:r>
    </w:p>
    <w:p w:rsidR="0058252A" w:rsidRPr="00D2554E" w:rsidRDefault="0058252A" w:rsidP="00D2554E">
      <w:pPr>
        <w:spacing w:line="15" w:lineRule="exact"/>
        <w:rPr>
          <w:sz w:val="24"/>
          <w:szCs w:val="24"/>
        </w:rPr>
      </w:pPr>
    </w:p>
    <w:p w:rsidR="0058252A" w:rsidRPr="00D2554E" w:rsidRDefault="00EA24B1" w:rsidP="0042051D">
      <w:pPr>
        <w:numPr>
          <w:ilvl w:val="1"/>
          <w:numId w:val="16"/>
        </w:numPr>
        <w:tabs>
          <w:tab w:val="left" w:pos="973"/>
        </w:tabs>
        <w:spacing w:line="234" w:lineRule="auto"/>
        <w:ind w:right="880" w:firstLine="707"/>
        <w:rPr>
          <w:rFonts w:eastAsia="Times New Roman"/>
          <w:b/>
          <w:bCs/>
          <w:sz w:val="24"/>
          <w:szCs w:val="24"/>
        </w:rPr>
      </w:pPr>
      <w:r w:rsidRPr="00D2554E">
        <w:rPr>
          <w:rFonts w:eastAsia="Times New Roman"/>
          <w:b/>
          <w:bCs/>
          <w:sz w:val="24"/>
          <w:szCs w:val="24"/>
        </w:rPr>
        <w:t>результате изучения учебного предмета «География» на уровне среднего общего образования:</w:t>
      </w:r>
    </w:p>
    <w:p w:rsidR="0058252A" w:rsidRPr="00D2554E" w:rsidRDefault="00EA24B1" w:rsidP="00D2554E">
      <w:pPr>
        <w:spacing w:line="236" w:lineRule="auto"/>
        <w:rPr>
          <w:rFonts w:eastAsia="Times New Roman"/>
          <w:b/>
          <w:bCs/>
          <w:sz w:val="24"/>
          <w:szCs w:val="24"/>
        </w:rPr>
      </w:pPr>
      <w:r w:rsidRPr="00D2554E">
        <w:rPr>
          <w:rFonts w:eastAsia="Times New Roman"/>
          <w:b/>
          <w:bCs/>
          <w:sz w:val="24"/>
          <w:szCs w:val="24"/>
        </w:rPr>
        <w:t>Выпускник на базовом уровне научится:</w:t>
      </w:r>
    </w:p>
    <w:p w:rsidR="0058252A" w:rsidRPr="00D2554E" w:rsidRDefault="0058252A" w:rsidP="00D2554E">
      <w:pPr>
        <w:spacing w:line="15" w:lineRule="exact"/>
        <w:rPr>
          <w:rFonts w:eastAsia="Times New Roman"/>
          <w:b/>
          <w:bCs/>
          <w:sz w:val="24"/>
          <w:szCs w:val="24"/>
        </w:rPr>
      </w:pPr>
    </w:p>
    <w:p w:rsidR="0058252A" w:rsidRPr="00D2554E" w:rsidRDefault="00EA24B1" w:rsidP="00D2554E">
      <w:pPr>
        <w:spacing w:line="234" w:lineRule="auto"/>
        <w:ind w:right="40" w:firstLine="283"/>
        <w:rPr>
          <w:rFonts w:eastAsia="Times New Roman"/>
          <w:b/>
          <w:bCs/>
          <w:sz w:val="24"/>
          <w:szCs w:val="24"/>
        </w:rPr>
      </w:pPr>
      <w:r w:rsidRPr="00D2554E">
        <w:rPr>
          <w:rFonts w:eastAsia="Times New Roman"/>
          <w:sz w:val="24"/>
          <w:szCs w:val="24"/>
        </w:rPr>
        <w:t>– понимать значение географии как науки и объяснять ее роль в решении проблем человечества;</w:t>
      </w:r>
    </w:p>
    <w:p w:rsidR="0058252A" w:rsidRPr="00D2554E" w:rsidRDefault="0058252A" w:rsidP="00D2554E">
      <w:pPr>
        <w:spacing w:line="15" w:lineRule="exact"/>
        <w:rPr>
          <w:sz w:val="24"/>
          <w:szCs w:val="24"/>
        </w:rPr>
      </w:pPr>
    </w:p>
    <w:p w:rsidR="0058252A" w:rsidRPr="00D2554E" w:rsidRDefault="00EA24B1" w:rsidP="00D2554E">
      <w:pPr>
        <w:ind w:right="20" w:firstLine="283"/>
        <w:jc w:val="both"/>
        <w:rPr>
          <w:sz w:val="24"/>
          <w:szCs w:val="24"/>
        </w:rPr>
      </w:pPr>
      <w:r w:rsidRPr="00D2554E">
        <w:rPr>
          <w:rFonts w:eastAsia="Times New Roman"/>
          <w:sz w:val="24"/>
          <w:szCs w:val="24"/>
        </w:rPr>
        <w:t>– 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58252A" w:rsidRPr="00D2554E" w:rsidRDefault="0058252A" w:rsidP="00D2554E">
      <w:pPr>
        <w:spacing w:line="321" w:lineRule="exact"/>
        <w:rPr>
          <w:sz w:val="24"/>
          <w:szCs w:val="24"/>
        </w:rPr>
      </w:pPr>
    </w:p>
    <w:p w:rsidR="0058252A" w:rsidRPr="00D2554E" w:rsidRDefault="00EA24B1" w:rsidP="00D2554E">
      <w:pPr>
        <w:spacing w:line="237" w:lineRule="auto"/>
        <w:ind w:right="20" w:firstLine="283"/>
        <w:jc w:val="both"/>
        <w:rPr>
          <w:sz w:val="24"/>
          <w:szCs w:val="24"/>
        </w:rPr>
      </w:pPr>
      <w:r w:rsidRPr="00D2554E">
        <w:rPr>
          <w:rFonts w:eastAsia="Times New Roman"/>
          <w:sz w:val="24"/>
          <w:szCs w:val="24"/>
        </w:rPr>
        <w:t>–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58252A" w:rsidRPr="00D2554E" w:rsidRDefault="0058252A" w:rsidP="00D2554E">
      <w:pPr>
        <w:spacing w:line="21" w:lineRule="exact"/>
        <w:rPr>
          <w:sz w:val="24"/>
          <w:szCs w:val="24"/>
        </w:rPr>
      </w:pPr>
    </w:p>
    <w:p w:rsidR="0058252A" w:rsidRPr="00D2554E" w:rsidRDefault="00EA24B1" w:rsidP="00D2554E">
      <w:pPr>
        <w:spacing w:line="235" w:lineRule="auto"/>
        <w:ind w:right="20" w:firstLine="283"/>
        <w:jc w:val="both"/>
        <w:rPr>
          <w:sz w:val="24"/>
          <w:szCs w:val="24"/>
        </w:rPr>
      </w:pPr>
      <w:r w:rsidRPr="00D2554E">
        <w:rPr>
          <w:rFonts w:eastAsia="Times New Roman"/>
          <w:sz w:val="24"/>
          <w:szCs w:val="24"/>
        </w:rPr>
        <w:t>– 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58252A" w:rsidRPr="00D2554E" w:rsidRDefault="0058252A" w:rsidP="00D2554E">
      <w:pPr>
        <w:spacing w:line="8" w:lineRule="exact"/>
        <w:rPr>
          <w:sz w:val="24"/>
          <w:szCs w:val="24"/>
        </w:rPr>
      </w:pPr>
    </w:p>
    <w:p w:rsidR="0058252A" w:rsidRPr="00D2554E" w:rsidRDefault="00EA24B1" w:rsidP="00D2554E">
      <w:pPr>
        <w:rPr>
          <w:sz w:val="24"/>
          <w:szCs w:val="24"/>
        </w:rPr>
      </w:pPr>
      <w:r w:rsidRPr="00D2554E">
        <w:rPr>
          <w:rFonts w:eastAsia="Times New Roman"/>
          <w:sz w:val="24"/>
          <w:szCs w:val="24"/>
        </w:rPr>
        <w:t>–   сравнивать географические объекты между собой по заданным критериям;</w:t>
      </w:r>
    </w:p>
    <w:p w:rsidR="0058252A" w:rsidRPr="00D2554E" w:rsidRDefault="00EA24B1" w:rsidP="00D2554E">
      <w:pPr>
        <w:spacing w:line="236" w:lineRule="auto"/>
        <w:rPr>
          <w:sz w:val="24"/>
          <w:szCs w:val="24"/>
        </w:rPr>
      </w:pPr>
      <w:r w:rsidRPr="00D2554E">
        <w:rPr>
          <w:rFonts w:eastAsia="Times New Roman"/>
          <w:sz w:val="24"/>
          <w:szCs w:val="24"/>
        </w:rPr>
        <w:t>–   выявлять закономерности и тенденции развития социально-экономических</w:t>
      </w:r>
    </w:p>
    <w:p w:rsidR="0058252A" w:rsidRPr="00D2554E" w:rsidRDefault="0058252A" w:rsidP="00D2554E">
      <w:pPr>
        <w:spacing w:line="15" w:lineRule="exact"/>
        <w:rPr>
          <w:sz w:val="24"/>
          <w:szCs w:val="24"/>
        </w:rPr>
      </w:pPr>
    </w:p>
    <w:p w:rsidR="0058252A" w:rsidRPr="00D2554E" w:rsidRDefault="00EA24B1" w:rsidP="0042051D">
      <w:pPr>
        <w:numPr>
          <w:ilvl w:val="0"/>
          <w:numId w:val="17"/>
        </w:numPr>
        <w:tabs>
          <w:tab w:val="left" w:pos="435"/>
        </w:tabs>
        <w:spacing w:line="234" w:lineRule="auto"/>
        <w:ind w:right="20" w:hanging="4"/>
        <w:rPr>
          <w:rFonts w:eastAsia="Times New Roman"/>
          <w:sz w:val="24"/>
          <w:szCs w:val="24"/>
        </w:rPr>
      </w:pPr>
      <w:r w:rsidRPr="00D2554E">
        <w:rPr>
          <w:rFonts w:eastAsia="Times New Roman"/>
          <w:sz w:val="24"/>
          <w:szCs w:val="24"/>
        </w:rPr>
        <w:t>экологических процессов и явлений на основе картографических и статистических источников информации;</w:t>
      </w:r>
    </w:p>
    <w:p w:rsidR="0058252A" w:rsidRPr="00D2554E" w:rsidRDefault="00EA24B1" w:rsidP="00D2554E">
      <w:pPr>
        <w:tabs>
          <w:tab w:val="left" w:pos="683"/>
          <w:tab w:val="left" w:pos="2363"/>
          <w:tab w:val="left" w:pos="5583"/>
          <w:tab w:val="left" w:pos="6863"/>
        </w:tabs>
        <w:rPr>
          <w:sz w:val="24"/>
          <w:szCs w:val="24"/>
        </w:rPr>
      </w:pPr>
      <w:r w:rsidRPr="00D2554E">
        <w:rPr>
          <w:rFonts w:eastAsia="Times New Roman"/>
          <w:sz w:val="24"/>
          <w:szCs w:val="24"/>
        </w:rPr>
        <w:t>–</w:t>
      </w:r>
      <w:r w:rsidRPr="00D2554E">
        <w:rPr>
          <w:sz w:val="24"/>
          <w:szCs w:val="24"/>
        </w:rPr>
        <w:tab/>
      </w:r>
      <w:r w:rsidRPr="00D2554E">
        <w:rPr>
          <w:rFonts w:eastAsia="Times New Roman"/>
          <w:sz w:val="24"/>
          <w:szCs w:val="24"/>
        </w:rPr>
        <w:t>раскрывать</w:t>
      </w:r>
      <w:r w:rsidRPr="00D2554E">
        <w:rPr>
          <w:rFonts w:eastAsia="Times New Roman"/>
          <w:sz w:val="24"/>
          <w:szCs w:val="24"/>
        </w:rPr>
        <w:tab/>
        <w:t>причинно-следственные</w:t>
      </w:r>
      <w:r w:rsidRPr="00D2554E">
        <w:rPr>
          <w:rFonts w:eastAsia="Times New Roman"/>
          <w:sz w:val="24"/>
          <w:szCs w:val="24"/>
        </w:rPr>
        <w:tab/>
        <w:t>связи</w:t>
      </w:r>
      <w:r w:rsidRPr="00D2554E">
        <w:rPr>
          <w:sz w:val="24"/>
          <w:szCs w:val="24"/>
        </w:rPr>
        <w:tab/>
      </w:r>
      <w:r w:rsidRPr="00D2554E">
        <w:rPr>
          <w:rFonts w:eastAsia="Times New Roman"/>
          <w:sz w:val="24"/>
          <w:szCs w:val="24"/>
        </w:rPr>
        <w:t>природно-хозяйственных</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явлений и процессов;</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283"/>
        <w:rPr>
          <w:sz w:val="24"/>
          <w:szCs w:val="24"/>
        </w:rPr>
      </w:pPr>
      <w:r w:rsidRPr="00D2554E">
        <w:rPr>
          <w:rFonts w:eastAsia="Times New Roman"/>
          <w:sz w:val="24"/>
          <w:szCs w:val="24"/>
        </w:rPr>
        <w:t>– выделять и объяснять существенные признаки географических объектов и явлений;</w:t>
      </w:r>
    </w:p>
    <w:p w:rsidR="0058252A" w:rsidRPr="00D2554E" w:rsidRDefault="00EA24B1" w:rsidP="00D2554E">
      <w:pPr>
        <w:rPr>
          <w:sz w:val="24"/>
          <w:szCs w:val="24"/>
        </w:rPr>
      </w:pPr>
      <w:r w:rsidRPr="00D2554E">
        <w:rPr>
          <w:rFonts w:eastAsia="Times New Roman"/>
          <w:sz w:val="24"/>
          <w:szCs w:val="24"/>
        </w:rPr>
        <w:t>–   выявлять и объяснять географические аспекты различных текущих событий</w:t>
      </w:r>
    </w:p>
    <w:p w:rsidR="0058252A" w:rsidRPr="00D2554E" w:rsidRDefault="00EA24B1" w:rsidP="0042051D">
      <w:pPr>
        <w:numPr>
          <w:ilvl w:val="0"/>
          <w:numId w:val="18"/>
        </w:numPr>
        <w:tabs>
          <w:tab w:val="left" w:pos="224"/>
        </w:tabs>
        <w:ind w:hanging="224"/>
        <w:rPr>
          <w:rFonts w:eastAsia="Times New Roman"/>
          <w:sz w:val="24"/>
          <w:szCs w:val="24"/>
        </w:rPr>
      </w:pPr>
      <w:r w:rsidRPr="00D2554E">
        <w:rPr>
          <w:rFonts w:eastAsia="Times New Roman"/>
          <w:sz w:val="24"/>
          <w:szCs w:val="24"/>
        </w:rPr>
        <w:t>ситуаций;</w:t>
      </w:r>
    </w:p>
    <w:p w:rsidR="0058252A" w:rsidRPr="00D2554E" w:rsidRDefault="00EA24B1" w:rsidP="00D2554E">
      <w:pPr>
        <w:spacing w:line="234" w:lineRule="auto"/>
        <w:ind w:right="280"/>
        <w:rPr>
          <w:sz w:val="24"/>
          <w:szCs w:val="24"/>
        </w:rPr>
      </w:pPr>
      <w:r w:rsidRPr="00D2554E">
        <w:rPr>
          <w:rFonts w:eastAsia="Times New Roman"/>
          <w:sz w:val="24"/>
          <w:szCs w:val="24"/>
        </w:rPr>
        <w:t>– описывать изменения геосистем в результате природных и антропогенных воздействий;</w:t>
      </w:r>
    </w:p>
    <w:p w:rsidR="0058252A" w:rsidRPr="00D2554E" w:rsidRDefault="0058252A" w:rsidP="00D2554E">
      <w:pPr>
        <w:spacing w:line="15" w:lineRule="exact"/>
        <w:rPr>
          <w:sz w:val="24"/>
          <w:szCs w:val="24"/>
        </w:rPr>
      </w:pPr>
    </w:p>
    <w:p w:rsidR="0058252A" w:rsidRPr="00D2554E" w:rsidRDefault="00EA24B1" w:rsidP="00D2554E">
      <w:pPr>
        <w:spacing w:line="234" w:lineRule="auto"/>
        <w:ind w:firstLine="283"/>
        <w:rPr>
          <w:sz w:val="24"/>
          <w:szCs w:val="24"/>
        </w:rPr>
      </w:pPr>
      <w:r w:rsidRPr="00D2554E">
        <w:rPr>
          <w:rFonts w:eastAsia="Times New Roman"/>
          <w:sz w:val="24"/>
          <w:szCs w:val="24"/>
        </w:rPr>
        <w:t>– решать задачи по определению состояния окружающей среды, ее пригодности для жизни человека;</w:t>
      </w:r>
    </w:p>
    <w:p w:rsidR="0058252A" w:rsidRPr="00D2554E" w:rsidRDefault="0058252A" w:rsidP="00D2554E">
      <w:pPr>
        <w:spacing w:line="20" w:lineRule="exact"/>
        <w:rPr>
          <w:sz w:val="24"/>
          <w:szCs w:val="24"/>
        </w:rPr>
      </w:pPr>
    </w:p>
    <w:p w:rsidR="0058252A" w:rsidRPr="00D2554E" w:rsidRDefault="00EA24B1" w:rsidP="00D2554E">
      <w:pPr>
        <w:spacing w:line="234" w:lineRule="auto"/>
        <w:ind w:right="160" w:firstLine="283"/>
        <w:rPr>
          <w:sz w:val="24"/>
          <w:szCs w:val="24"/>
        </w:rPr>
      </w:pPr>
      <w:r w:rsidRPr="00D2554E">
        <w:rPr>
          <w:rFonts w:eastAsia="Times New Roman"/>
          <w:sz w:val="24"/>
          <w:szCs w:val="24"/>
        </w:rPr>
        <w:t>– оценивать демографическую ситуацию, процессы урбанизации, миграции в странах и регионах мира;</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80" w:firstLine="283"/>
        <w:rPr>
          <w:sz w:val="24"/>
          <w:szCs w:val="24"/>
        </w:rPr>
      </w:pPr>
      <w:r w:rsidRPr="00D2554E">
        <w:rPr>
          <w:rFonts w:eastAsia="Times New Roman"/>
          <w:sz w:val="24"/>
          <w:szCs w:val="24"/>
        </w:rPr>
        <w:t>– объяснять состав, структуру и закономерности размещения населения мира, регионов, стран и их частей;</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характеризовать географию рынка труда;</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420" w:firstLine="283"/>
        <w:rPr>
          <w:sz w:val="24"/>
          <w:szCs w:val="24"/>
        </w:rPr>
      </w:pPr>
      <w:r w:rsidRPr="00D2554E">
        <w:rPr>
          <w:rFonts w:eastAsia="Times New Roman"/>
          <w:sz w:val="24"/>
          <w:szCs w:val="24"/>
        </w:rPr>
        <w:t>– рассчитывать численность населения с учетом естественного движения и миграции населения стран, регионов мира;</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40" w:firstLine="283"/>
        <w:rPr>
          <w:sz w:val="24"/>
          <w:szCs w:val="24"/>
        </w:rPr>
      </w:pPr>
      <w:r w:rsidRPr="00D2554E">
        <w:rPr>
          <w:rFonts w:eastAsia="Times New Roman"/>
          <w:sz w:val="24"/>
          <w:szCs w:val="24"/>
        </w:rPr>
        <w:t>– анализировать факторы и объяснять закономерности размещения отраслей хозяйства отдельных стран и регионов мира;</w:t>
      </w:r>
    </w:p>
    <w:p w:rsidR="0058252A" w:rsidRPr="00D2554E" w:rsidRDefault="0058252A" w:rsidP="00D2554E">
      <w:pPr>
        <w:spacing w:line="15" w:lineRule="exact"/>
        <w:rPr>
          <w:sz w:val="24"/>
          <w:szCs w:val="24"/>
        </w:rPr>
      </w:pPr>
    </w:p>
    <w:p w:rsidR="0058252A" w:rsidRPr="00D2554E" w:rsidRDefault="00EA24B1" w:rsidP="00D2554E">
      <w:pPr>
        <w:spacing w:line="234" w:lineRule="auto"/>
        <w:ind w:firstLine="283"/>
        <w:rPr>
          <w:sz w:val="24"/>
          <w:szCs w:val="24"/>
        </w:rPr>
      </w:pPr>
      <w:r w:rsidRPr="00D2554E">
        <w:rPr>
          <w:rFonts w:eastAsia="Times New Roman"/>
          <w:sz w:val="24"/>
          <w:szCs w:val="24"/>
        </w:rPr>
        <w:t>– характеризовать отраслевую структуру хозяйства отдельных стран и регионов мира;</w:t>
      </w:r>
    </w:p>
    <w:p w:rsidR="0058252A" w:rsidRPr="00D2554E" w:rsidRDefault="0058252A" w:rsidP="00D2554E">
      <w:pPr>
        <w:spacing w:line="5" w:lineRule="exact"/>
        <w:rPr>
          <w:sz w:val="24"/>
          <w:szCs w:val="24"/>
        </w:rPr>
      </w:pPr>
    </w:p>
    <w:p w:rsidR="0058252A" w:rsidRPr="00D2554E" w:rsidRDefault="00EA24B1" w:rsidP="00D2554E">
      <w:pPr>
        <w:rPr>
          <w:sz w:val="24"/>
          <w:szCs w:val="24"/>
        </w:rPr>
      </w:pPr>
      <w:r w:rsidRPr="00D2554E">
        <w:rPr>
          <w:rFonts w:eastAsia="Times New Roman"/>
          <w:sz w:val="24"/>
          <w:szCs w:val="24"/>
        </w:rPr>
        <w:t>–   приводить примеры, объясняющие географическое разделение труда;</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560" w:firstLine="283"/>
        <w:rPr>
          <w:sz w:val="24"/>
          <w:szCs w:val="24"/>
        </w:rPr>
      </w:pPr>
      <w:r w:rsidRPr="00D2554E">
        <w:rPr>
          <w:rFonts w:eastAsia="Times New Roman"/>
          <w:sz w:val="24"/>
          <w:szCs w:val="24"/>
        </w:rPr>
        <w:t>– определять принадлежность стран к одному из уровней экономического развития, используя показатель внутреннего валового продукта;</w:t>
      </w:r>
    </w:p>
    <w:p w:rsidR="0058252A" w:rsidRPr="00D2554E" w:rsidRDefault="0058252A" w:rsidP="00D2554E">
      <w:pPr>
        <w:spacing w:line="20" w:lineRule="exact"/>
        <w:rPr>
          <w:sz w:val="24"/>
          <w:szCs w:val="24"/>
        </w:rPr>
      </w:pPr>
    </w:p>
    <w:p w:rsidR="0058252A" w:rsidRPr="00D2554E" w:rsidRDefault="00EA24B1" w:rsidP="00D2554E">
      <w:pPr>
        <w:spacing w:line="245" w:lineRule="auto"/>
        <w:ind w:right="100" w:firstLine="283"/>
        <w:jc w:val="both"/>
        <w:rPr>
          <w:sz w:val="24"/>
          <w:szCs w:val="24"/>
        </w:rPr>
      </w:pPr>
      <w:r w:rsidRPr="00D2554E">
        <w:rPr>
          <w:rFonts w:eastAsia="Times New Roman"/>
          <w:sz w:val="24"/>
          <w:szCs w:val="24"/>
        </w:rPr>
        <w:t>– 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58252A" w:rsidRPr="00D2554E" w:rsidRDefault="00EA24B1" w:rsidP="00D2554E">
      <w:pPr>
        <w:rPr>
          <w:sz w:val="24"/>
          <w:szCs w:val="24"/>
        </w:rPr>
      </w:pPr>
      <w:r w:rsidRPr="00D2554E">
        <w:rPr>
          <w:rFonts w:eastAsia="Times New Roman"/>
          <w:sz w:val="24"/>
          <w:szCs w:val="24"/>
        </w:rPr>
        <w:t>–   оценивать место отдельных стран и регионов в мировом хозяйстве;</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800" w:firstLine="283"/>
        <w:rPr>
          <w:sz w:val="24"/>
          <w:szCs w:val="24"/>
        </w:rPr>
      </w:pPr>
      <w:r w:rsidRPr="00D2554E">
        <w:rPr>
          <w:rFonts w:eastAsia="Times New Roman"/>
          <w:sz w:val="24"/>
          <w:szCs w:val="24"/>
        </w:rPr>
        <w:t>– оценивать роль России в мировом хозяйстве, системе международных финансово-экономических и политических отношений;</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120" w:firstLine="283"/>
        <w:rPr>
          <w:sz w:val="24"/>
          <w:szCs w:val="24"/>
        </w:rPr>
      </w:pPr>
      <w:r w:rsidRPr="00D2554E">
        <w:rPr>
          <w:rFonts w:eastAsia="Times New Roman"/>
          <w:sz w:val="24"/>
          <w:szCs w:val="24"/>
        </w:rPr>
        <w:t>– объяснять влияние глобальных проблем человечества на жизнь населения и развитие мирового хозяйства.</w:t>
      </w:r>
    </w:p>
    <w:p w:rsidR="0058252A" w:rsidRPr="00D2554E" w:rsidRDefault="0058252A" w:rsidP="00D2554E">
      <w:pPr>
        <w:spacing w:line="322" w:lineRule="exact"/>
        <w:rPr>
          <w:sz w:val="24"/>
          <w:szCs w:val="24"/>
        </w:rPr>
      </w:pPr>
    </w:p>
    <w:p w:rsidR="0058252A" w:rsidRPr="00D2554E" w:rsidRDefault="00EA24B1" w:rsidP="00D2554E">
      <w:pPr>
        <w:rPr>
          <w:sz w:val="24"/>
          <w:szCs w:val="24"/>
        </w:rPr>
      </w:pPr>
      <w:r w:rsidRPr="00D2554E">
        <w:rPr>
          <w:rFonts w:eastAsia="Times New Roman"/>
          <w:b/>
          <w:bCs/>
          <w:sz w:val="24"/>
          <w:szCs w:val="24"/>
        </w:rPr>
        <w:t>Выпускник на базовом уровне получит возможность научиться:</w:t>
      </w:r>
    </w:p>
    <w:p w:rsidR="0058252A" w:rsidRPr="00D2554E" w:rsidRDefault="0058252A" w:rsidP="00D2554E">
      <w:pPr>
        <w:spacing w:line="10" w:lineRule="exact"/>
        <w:rPr>
          <w:sz w:val="24"/>
          <w:szCs w:val="24"/>
        </w:rPr>
      </w:pPr>
    </w:p>
    <w:p w:rsidR="0058252A" w:rsidRPr="00D2554E" w:rsidRDefault="00EA24B1" w:rsidP="00D2554E">
      <w:pPr>
        <w:spacing w:line="234" w:lineRule="auto"/>
        <w:ind w:firstLine="283"/>
        <w:rPr>
          <w:sz w:val="24"/>
          <w:szCs w:val="24"/>
        </w:rPr>
      </w:pPr>
      <w:r w:rsidRPr="00D2554E">
        <w:rPr>
          <w:rFonts w:eastAsia="Times New Roman"/>
          <w:sz w:val="24"/>
          <w:szCs w:val="24"/>
        </w:rPr>
        <w:t>– характеризовать процессы, происходящие в географической среде; сравнивать процессы между собой, делать выводы на основе сравнения;</w:t>
      </w:r>
    </w:p>
    <w:p w:rsidR="0058252A" w:rsidRPr="00D2554E" w:rsidRDefault="0058252A" w:rsidP="00D2554E">
      <w:pPr>
        <w:spacing w:line="15" w:lineRule="exact"/>
        <w:rPr>
          <w:sz w:val="24"/>
          <w:szCs w:val="24"/>
        </w:rPr>
      </w:pPr>
    </w:p>
    <w:p w:rsidR="0058252A" w:rsidRPr="00D2554E" w:rsidRDefault="00EA24B1" w:rsidP="00D2554E">
      <w:pPr>
        <w:spacing w:line="237" w:lineRule="auto"/>
        <w:ind w:firstLine="283"/>
        <w:jc w:val="both"/>
        <w:rPr>
          <w:sz w:val="24"/>
          <w:szCs w:val="24"/>
        </w:rPr>
      </w:pPr>
      <w:r w:rsidRPr="00D2554E">
        <w:rPr>
          <w:rFonts w:eastAsia="Times New Roman"/>
          <w:sz w:val="24"/>
          <w:szCs w:val="24"/>
        </w:rPr>
        <w:t>– 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58252A" w:rsidRPr="00D2554E" w:rsidRDefault="0058252A" w:rsidP="00D2554E">
      <w:pPr>
        <w:spacing w:line="16" w:lineRule="exact"/>
        <w:rPr>
          <w:sz w:val="24"/>
          <w:szCs w:val="24"/>
        </w:rPr>
      </w:pPr>
    </w:p>
    <w:p w:rsidR="0058252A" w:rsidRPr="00D2554E" w:rsidRDefault="00EA24B1" w:rsidP="00D2554E">
      <w:pPr>
        <w:spacing w:line="234" w:lineRule="auto"/>
        <w:ind w:right="20" w:firstLine="283"/>
        <w:rPr>
          <w:sz w:val="24"/>
          <w:szCs w:val="24"/>
        </w:rPr>
      </w:pPr>
      <w:r w:rsidRPr="00D2554E">
        <w:rPr>
          <w:rFonts w:eastAsia="Times New Roman"/>
          <w:sz w:val="24"/>
          <w:szCs w:val="24"/>
        </w:rPr>
        <w:t>– составлять географические описания населения, хозяйства и экологической обстановки отдельных стран и регионов мира;</w:t>
      </w:r>
    </w:p>
    <w:p w:rsidR="0058252A" w:rsidRPr="00D2554E" w:rsidRDefault="0058252A" w:rsidP="00D2554E">
      <w:pPr>
        <w:spacing w:line="15" w:lineRule="exact"/>
        <w:rPr>
          <w:sz w:val="24"/>
          <w:szCs w:val="24"/>
        </w:rPr>
      </w:pPr>
    </w:p>
    <w:p w:rsidR="0058252A" w:rsidRPr="00D2554E" w:rsidRDefault="00EA24B1" w:rsidP="00D2554E">
      <w:pPr>
        <w:spacing w:line="234" w:lineRule="auto"/>
        <w:ind w:firstLine="283"/>
        <w:rPr>
          <w:sz w:val="24"/>
          <w:szCs w:val="24"/>
        </w:rPr>
      </w:pPr>
      <w:r w:rsidRPr="00D2554E">
        <w:rPr>
          <w:rFonts w:eastAsia="Times New Roman"/>
          <w:sz w:val="24"/>
          <w:szCs w:val="24"/>
        </w:rPr>
        <w:t>– делать прогнозы развития географических систем и комплексов в результате изменения их компонентов;</w:t>
      </w:r>
    </w:p>
    <w:p w:rsidR="0058252A" w:rsidRPr="00D2554E" w:rsidRDefault="0058252A" w:rsidP="00D2554E">
      <w:pPr>
        <w:spacing w:line="15" w:lineRule="exact"/>
        <w:rPr>
          <w:sz w:val="24"/>
          <w:szCs w:val="24"/>
        </w:rPr>
      </w:pPr>
    </w:p>
    <w:p w:rsidR="0058252A" w:rsidRPr="00D2554E" w:rsidRDefault="00EA24B1" w:rsidP="00D2554E">
      <w:pPr>
        <w:spacing w:line="235" w:lineRule="auto"/>
        <w:ind w:firstLine="283"/>
        <w:rPr>
          <w:sz w:val="24"/>
          <w:szCs w:val="24"/>
        </w:rPr>
      </w:pPr>
      <w:r w:rsidRPr="00D2554E">
        <w:rPr>
          <w:rFonts w:eastAsia="Times New Roman"/>
          <w:sz w:val="24"/>
          <w:szCs w:val="24"/>
        </w:rPr>
        <w:t>– выделять наиболее важные экологические, социально-экономические проблемы;</w:t>
      </w:r>
    </w:p>
    <w:p w:rsidR="0058252A" w:rsidRPr="00D2554E" w:rsidRDefault="0058252A" w:rsidP="00D2554E">
      <w:pPr>
        <w:spacing w:line="17" w:lineRule="exact"/>
        <w:rPr>
          <w:sz w:val="24"/>
          <w:szCs w:val="24"/>
        </w:rPr>
      </w:pPr>
    </w:p>
    <w:p w:rsidR="0058252A" w:rsidRPr="00D2554E" w:rsidRDefault="00EA24B1" w:rsidP="00D2554E">
      <w:pPr>
        <w:spacing w:line="234" w:lineRule="auto"/>
        <w:ind w:right="20" w:firstLine="283"/>
        <w:rPr>
          <w:sz w:val="24"/>
          <w:szCs w:val="24"/>
        </w:rPr>
      </w:pPr>
      <w:r w:rsidRPr="00D2554E">
        <w:rPr>
          <w:rFonts w:eastAsia="Times New Roman"/>
          <w:sz w:val="24"/>
          <w:szCs w:val="24"/>
        </w:rPr>
        <w:t>– давать научное объяснение процессам, явлениям, закономерностям, протекающим в географической оболочке;</w:t>
      </w:r>
    </w:p>
    <w:p w:rsidR="0058252A" w:rsidRPr="00D2554E" w:rsidRDefault="0058252A" w:rsidP="00D2554E">
      <w:pPr>
        <w:spacing w:line="15" w:lineRule="exact"/>
        <w:rPr>
          <w:sz w:val="24"/>
          <w:szCs w:val="24"/>
        </w:rPr>
      </w:pPr>
    </w:p>
    <w:p w:rsidR="0058252A" w:rsidRPr="00D2554E" w:rsidRDefault="00EA24B1" w:rsidP="00D2554E">
      <w:pPr>
        <w:spacing w:line="234" w:lineRule="auto"/>
        <w:ind w:firstLine="283"/>
        <w:rPr>
          <w:sz w:val="24"/>
          <w:szCs w:val="24"/>
        </w:rPr>
      </w:pPr>
      <w:r w:rsidRPr="00D2554E">
        <w:rPr>
          <w:rFonts w:eastAsia="Times New Roman"/>
          <w:sz w:val="24"/>
          <w:szCs w:val="24"/>
        </w:rPr>
        <w:t>– понимать и характеризовать причины возникновения процессов и явлений, влияющих на безопасность окружающей среды;</w:t>
      </w:r>
    </w:p>
    <w:p w:rsidR="0058252A" w:rsidRPr="00D2554E" w:rsidRDefault="00EA24B1" w:rsidP="00D2554E">
      <w:pPr>
        <w:spacing w:line="235" w:lineRule="auto"/>
        <w:jc w:val="both"/>
        <w:rPr>
          <w:sz w:val="24"/>
          <w:szCs w:val="24"/>
        </w:rPr>
      </w:pPr>
      <w:r w:rsidRPr="00D2554E">
        <w:rPr>
          <w:rFonts w:eastAsia="Times New Roman"/>
          <w:sz w:val="24"/>
          <w:szCs w:val="24"/>
        </w:rP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58252A" w:rsidRPr="00D2554E" w:rsidRDefault="0058252A" w:rsidP="00D2554E">
      <w:pPr>
        <w:spacing w:line="8" w:lineRule="exact"/>
        <w:rPr>
          <w:sz w:val="24"/>
          <w:szCs w:val="24"/>
        </w:rPr>
      </w:pPr>
    </w:p>
    <w:p w:rsidR="0058252A" w:rsidRPr="00D2554E" w:rsidRDefault="00EA24B1" w:rsidP="00D2554E">
      <w:pPr>
        <w:rPr>
          <w:sz w:val="24"/>
          <w:szCs w:val="24"/>
        </w:rPr>
      </w:pPr>
      <w:r w:rsidRPr="00D2554E">
        <w:rPr>
          <w:rFonts w:eastAsia="Times New Roman"/>
          <w:sz w:val="24"/>
          <w:szCs w:val="24"/>
        </w:rPr>
        <w:t>–   раскрывать сущность интеграционных процессов в мировом сообществе;</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820" w:firstLine="283"/>
        <w:rPr>
          <w:sz w:val="24"/>
          <w:szCs w:val="24"/>
        </w:rPr>
      </w:pPr>
      <w:r w:rsidRPr="00D2554E">
        <w:rPr>
          <w:rFonts w:eastAsia="Times New Roman"/>
          <w:sz w:val="24"/>
          <w:szCs w:val="24"/>
        </w:rPr>
        <w:t>– прогнозировать и оценивать изменения политической карты мира под влиянием международных отношений;</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60" w:firstLine="283"/>
        <w:rPr>
          <w:sz w:val="24"/>
          <w:szCs w:val="24"/>
        </w:rPr>
      </w:pPr>
      <w:r w:rsidRPr="00D2554E">
        <w:rPr>
          <w:rFonts w:eastAsia="Times New Roman"/>
          <w:sz w:val="24"/>
          <w:szCs w:val="24"/>
        </w:rPr>
        <w:t>– оценивать социально-экономические последствия изменения современной политической карты мира;</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40" w:firstLine="283"/>
        <w:rPr>
          <w:sz w:val="24"/>
          <w:szCs w:val="24"/>
        </w:rPr>
      </w:pPr>
      <w:r w:rsidRPr="00D2554E">
        <w:rPr>
          <w:rFonts w:eastAsia="Times New Roman"/>
          <w:sz w:val="24"/>
          <w:szCs w:val="24"/>
        </w:rPr>
        <w:t>– оценивать геополитические риски, вызванные социально-экономическими и геоэкологическими процессами, происходящими в мире;</w:t>
      </w:r>
    </w:p>
    <w:p w:rsidR="0058252A" w:rsidRPr="00D2554E" w:rsidRDefault="0058252A" w:rsidP="00D2554E">
      <w:pPr>
        <w:spacing w:line="15" w:lineRule="exact"/>
        <w:rPr>
          <w:sz w:val="24"/>
          <w:szCs w:val="24"/>
        </w:rPr>
      </w:pPr>
    </w:p>
    <w:p w:rsidR="0058252A" w:rsidRPr="00D2554E" w:rsidRDefault="00EA24B1" w:rsidP="00D2554E">
      <w:pPr>
        <w:spacing w:line="235" w:lineRule="auto"/>
        <w:ind w:right="500" w:firstLine="283"/>
        <w:rPr>
          <w:sz w:val="24"/>
          <w:szCs w:val="24"/>
        </w:rPr>
      </w:pPr>
      <w:r w:rsidRPr="00D2554E">
        <w:rPr>
          <w:rFonts w:eastAsia="Times New Roman"/>
          <w:sz w:val="24"/>
          <w:szCs w:val="24"/>
        </w:rPr>
        <w:t>– оценивать изменение отраслевой структуры отдельных стран и регионов мира;</w:t>
      </w:r>
    </w:p>
    <w:p w:rsidR="0058252A" w:rsidRPr="00D2554E" w:rsidRDefault="0058252A" w:rsidP="00D2554E">
      <w:pPr>
        <w:spacing w:line="2" w:lineRule="exact"/>
        <w:rPr>
          <w:sz w:val="24"/>
          <w:szCs w:val="24"/>
        </w:rPr>
      </w:pPr>
    </w:p>
    <w:p w:rsidR="0058252A" w:rsidRPr="00D2554E" w:rsidRDefault="00EA24B1" w:rsidP="00D2554E">
      <w:pPr>
        <w:rPr>
          <w:sz w:val="24"/>
          <w:szCs w:val="24"/>
        </w:rPr>
      </w:pPr>
      <w:r w:rsidRPr="00D2554E">
        <w:rPr>
          <w:rFonts w:eastAsia="Times New Roman"/>
          <w:sz w:val="24"/>
          <w:szCs w:val="24"/>
        </w:rPr>
        <w:t>–   оценивать влияние отдельных стран и регионов на мировое хозяйство;</w:t>
      </w:r>
    </w:p>
    <w:p w:rsidR="0058252A" w:rsidRPr="00D2554E" w:rsidRDefault="00EA24B1" w:rsidP="00D2554E">
      <w:pPr>
        <w:spacing w:line="236" w:lineRule="auto"/>
        <w:rPr>
          <w:sz w:val="24"/>
          <w:szCs w:val="24"/>
        </w:rPr>
      </w:pPr>
      <w:r w:rsidRPr="00D2554E">
        <w:rPr>
          <w:rFonts w:eastAsia="Times New Roman"/>
          <w:sz w:val="24"/>
          <w:szCs w:val="24"/>
        </w:rPr>
        <w:t>–   анализировать региональную политику отдельных стран и регионов;</w:t>
      </w:r>
    </w:p>
    <w:p w:rsidR="0058252A" w:rsidRPr="00D2554E" w:rsidRDefault="0058252A" w:rsidP="00D2554E">
      <w:pPr>
        <w:spacing w:line="20" w:lineRule="exact"/>
        <w:rPr>
          <w:sz w:val="24"/>
          <w:szCs w:val="24"/>
        </w:rPr>
      </w:pPr>
    </w:p>
    <w:p w:rsidR="0058252A" w:rsidRPr="00D2554E" w:rsidRDefault="00EA24B1" w:rsidP="00D2554E">
      <w:pPr>
        <w:spacing w:line="234" w:lineRule="auto"/>
        <w:ind w:right="100" w:firstLine="283"/>
        <w:rPr>
          <w:sz w:val="24"/>
          <w:szCs w:val="24"/>
        </w:rPr>
      </w:pPr>
      <w:r w:rsidRPr="00D2554E">
        <w:rPr>
          <w:rFonts w:eastAsia="Times New Roman"/>
          <w:sz w:val="24"/>
          <w:szCs w:val="24"/>
        </w:rPr>
        <w:t>– анализировать основные направления международных исследований малоизученных территорий;</w:t>
      </w:r>
    </w:p>
    <w:p w:rsidR="0058252A" w:rsidRPr="00D2554E" w:rsidRDefault="0058252A" w:rsidP="00D2554E">
      <w:pPr>
        <w:spacing w:line="15" w:lineRule="exact"/>
        <w:rPr>
          <w:sz w:val="24"/>
          <w:szCs w:val="24"/>
        </w:rPr>
      </w:pPr>
    </w:p>
    <w:p w:rsidR="0058252A" w:rsidRPr="00D2554E" w:rsidRDefault="00EA24B1" w:rsidP="00D2554E">
      <w:pPr>
        <w:ind w:firstLine="283"/>
        <w:jc w:val="both"/>
        <w:rPr>
          <w:sz w:val="24"/>
          <w:szCs w:val="24"/>
        </w:rPr>
      </w:pPr>
      <w:r w:rsidRPr="00D2554E">
        <w:rPr>
          <w:rFonts w:eastAsia="Times New Roman"/>
          <w:sz w:val="24"/>
          <w:szCs w:val="24"/>
        </w:rPr>
        <w:t>– 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58252A" w:rsidRPr="00D2554E" w:rsidRDefault="0058252A" w:rsidP="00D2554E">
      <w:pPr>
        <w:spacing w:line="330" w:lineRule="exact"/>
        <w:rPr>
          <w:sz w:val="24"/>
          <w:szCs w:val="24"/>
        </w:rPr>
      </w:pPr>
    </w:p>
    <w:p w:rsidR="0058252A" w:rsidRPr="00D2554E" w:rsidRDefault="00EA24B1" w:rsidP="00D2554E">
      <w:pPr>
        <w:spacing w:line="234" w:lineRule="auto"/>
        <w:ind w:firstLine="283"/>
        <w:rPr>
          <w:sz w:val="24"/>
          <w:szCs w:val="24"/>
        </w:rPr>
      </w:pPr>
      <w:r w:rsidRPr="00D2554E">
        <w:rPr>
          <w:rFonts w:eastAsia="Times New Roman"/>
          <w:sz w:val="24"/>
          <w:szCs w:val="24"/>
        </w:rPr>
        <w:t>– понимать принципы выделения и устанавливать соотношения между государственной территорией и исключительной экономической зоной России;</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283"/>
        <w:rPr>
          <w:sz w:val="24"/>
          <w:szCs w:val="24"/>
        </w:rPr>
      </w:pPr>
      <w:r w:rsidRPr="00D2554E">
        <w:rPr>
          <w:rFonts w:eastAsia="Times New Roman"/>
          <w:sz w:val="24"/>
          <w:szCs w:val="24"/>
        </w:rPr>
        <w:t>– давать оценку международной деятельности, направленной на решение глобальных проблем человечества.</w:t>
      </w:r>
    </w:p>
    <w:p w:rsidR="0058252A" w:rsidRPr="00D2554E" w:rsidRDefault="0058252A" w:rsidP="00D2554E">
      <w:pPr>
        <w:spacing w:line="200" w:lineRule="exact"/>
        <w:rPr>
          <w:sz w:val="24"/>
          <w:szCs w:val="24"/>
        </w:rPr>
      </w:pPr>
    </w:p>
    <w:p w:rsidR="0058252A" w:rsidRPr="00D2554E" w:rsidRDefault="0058252A" w:rsidP="00D2554E">
      <w:pPr>
        <w:spacing w:line="200" w:lineRule="exact"/>
        <w:rPr>
          <w:sz w:val="24"/>
          <w:szCs w:val="24"/>
        </w:rPr>
      </w:pPr>
    </w:p>
    <w:p w:rsidR="0058252A" w:rsidRPr="00D2554E" w:rsidRDefault="0058252A" w:rsidP="00D2554E">
      <w:pPr>
        <w:spacing w:line="243" w:lineRule="exact"/>
        <w:rPr>
          <w:sz w:val="24"/>
          <w:szCs w:val="24"/>
        </w:rPr>
      </w:pPr>
    </w:p>
    <w:p w:rsidR="0058252A" w:rsidRPr="00D2554E" w:rsidRDefault="00EA24B1" w:rsidP="00D2554E">
      <w:pPr>
        <w:rPr>
          <w:sz w:val="24"/>
          <w:szCs w:val="24"/>
        </w:rPr>
      </w:pPr>
      <w:r w:rsidRPr="00D2554E">
        <w:rPr>
          <w:rFonts w:eastAsia="Times New Roman"/>
          <w:b/>
          <w:bCs/>
          <w:sz w:val="24"/>
          <w:szCs w:val="24"/>
        </w:rPr>
        <w:t>Обществознание</w:t>
      </w:r>
    </w:p>
    <w:p w:rsidR="0058252A" w:rsidRPr="00D2554E" w:rsidRDefault="0058252A" w:rsidP="00D2554E">
      <w:pPr>
        <w:spacing w:line="15" w:lineRule="exact"/>
        <w:rPr>
          <w:sz w:val="24"/>
          <w:szCs w:val="24"/>
        </w:rPr>
      </w:pPr>
    </w:p>
    <w:p w:rsidR="0058252A" w:rsidRPr="00D2554E" w:rsidRDefault="00EA24B1" w:rsidP="0042051D">
      <w:pPr>
        <w:numPr>
          <w:ilvl w:val="1"/>
          <w:numId w:val="19"/>
        </w:numPr>
        <w:tabs>
          <w:tab w:val="left" w:pos="970"/>
        </w:tabs>
        <w:spacing w:line="234" w:lineRule="auto"/>
        <w:ind w:right="120" w:firstLine="707"/>
        <w:rPr>
          <w:rFonts w:eastAsia="Times New Roman"/>
          <w:b/>
          <w:bCs/>
          <w:sz w:val="24"/>
          <w:szCs w:val="24"/>
        </w:rPr>
      </w:pPr>
      <w:r w:rsidRPr="00D2554E">
        <w:rPr>
          <w:rFonts w:eastAsia="Times New Roman"/>
          <w:b/>
          <w:bCs/>
          <w:sz w:val="24"/>
          <w:szCs w:val="24"/>
        </w:rPr>
        <w:t>результате изучения учебного предмета «Обществознание» на уровне среднего общего образования:</w:t>
      </w:r>
    </w:p>
    <w:p w:rsidR="0058252A" w:rsidRPr="00D2554E" w:rsidRDefault="00EA24B1" w:rsidP="00D2554E">
      <w:pPr>
        <w:rPr>
          <w:rFonts w:eastAsia="Times New Roman"/>
          <w:b/>
          <w:bCs/>
          <w:sz w:val="24"/>
          <w:szCs w:val="24"/>
        </w:rPr>
      </w:pPr>
      <w:r w:rsidRPr="00D2554E">
        <w:rPr>
          <w:rFonts w:eastAsia="Times New Roman"/>
          <w:b/>
          <w:bCs/>
          <w:sz w:val="24"/>
          <w:szCs w:val="24"/>
        </w:rPr>
        <w:t>Выпускник на базовом уровне научится:</w:t>
      </w:r>
    </w:p>
    <w:p w:rsidR="0058252A" w:rsidRPr="00D2554E" w:rsidRDefault="00EA24B1" w:rsidP="00D2554E">
      <w:pPr>
        <w:rPr>
          <w:rFonts w:eastAsia="Times New Roman"/>
          <w:b/>
          <w:bCs/>
          <w:sz w:val="24"/>
          <w:szCs w:val="24"/>
        </w:rPr>
      </w:pPr>
      <w:r w:rsidRPr="00D2554E">
        <w:rPr>
          <w:rFonts w:eastAsia="Times New Roman"/>
          <w:b/>
          <w:bCs/>
          <w:sz w:val="24"/>
          <w:szCs w:val="24"/>
        </w:rPr>
        <w:t>Человек. Человек в системе общественных отношений</w:t>
      </w:r>
    </w:p>
    <w:p w:rsidR="0058252A" w:rsidRPr="00D2554E" w:rsidRDefault="00EA24B1" w:rsidP="00D2554E">
      <w:pPr>
        <w:rPr>
          <w:rFonts w:eastAsia="Times New Roman"/>
          <w:b/>
          <w:bCs/>
          <w:sz w:val="24"/>
          <w:szCs w:val="24"/>
        </w:rPr>
      </w:pPr>
      <w:r w:rsidRPr="00D2554E">
        <w:rPr>
          <w:rFonts w:eastAsia="Times New Roman"/>
          <w:sz w:val="24"/>
          <w:szCs w:val="24"/>
        </w:rPr>
        <w:t>–   Выделять черты социальной сущности человека;</w:t>
      </w:r>
    </w:p>
    <w:p w:rsidR="0058252A" w:rsidRPr="00D2554E" w:rsidRDefault="00EA24B1" w:rsidP="00D2554E">
      <w:pPr>
        <w:rPr>
          <w:rFonts w:eastAsia="Times New Roman"/>
          <w:b/>
          <w:bCs/>
          <w:sz w:val="24"/>
          <w:szCs w:val="24"/>
        </w:rPr>
      </w:pPr>
      <w:r w:rsidRPr="00D2554E">
        <w:rPr>
          <w:rFonts w:eastAsia="Times New Roman"/>
          <w:sz w:val="24"/>
          <w:szCs w:val="24"/>
        </w:rPr>
        <w:t>–   определять роль духовных ценностей в обществе;</w:t>
      </w:r>
    </w:p>
    <w:p w:rsidR="0058252A" w:rsidRPr="00D2554E" w:rsidRDefault="0058252A" w:rsidP="00D2554E">
      <w:pPr>
        <w:spacing w:line="10" w:lineRule="exact"/>
        <w:rPr>
          <w:rFonts w:eastAsia="Times New Roman"/>
          <w:b/>
          <w:bCs/>
          <w:sz w:val="24"/>
          <w:szCs w:val="24"/>
        </w:rPr>
      </w:pPr>
    </w:p>
    <w:p w:rsidR="0058252A" w:rsidRPr="00D2554E" w:rsidRDefault="00EA24B1" w:rsidP="00D2554E">
      <w:pPr>
        <w:spacing w:line="234" w:lineRule="auto"/>
        <w:ind w:firstLine="283"/>
        <w:rPr>
          <w:rFonts w:eastAsia="Times New Roman"/>
          <w:b/>
          <w:bCs/>
          <w:sz w:val="24"/>
          <w:szCs w:val="24"/>
        </w:rPr>
      </w:pPr>
      <w:r w:rsidRPr="00D2554E">
        <w:rPr>
          <w:rFonts w:eastAsia="Times New Roman"/>
          <w:sz w:val="24"/>
          <w:szCs w:val="24"/>
        </w:rPr>
        <w:t>– распознавать формы культуры по их признакам, иллюстрировать их примерами;</w:t>
      </w:r>
    </w:p>
    <w:p w:rsidR="0058252A" w:rsidRPr="00D2554E" w:rsidRDefault="0058252A" w:rsidP="00D2554E">
      <w:pPr>
        <w:spacing w:line="4" w:lineRule="exact"/>
        <w:rPr>
          <w:rFonts w:eastAsia="Times New Roman"/>
          <w:b/>
          <w:bCs/>
          <w:sz w:val="24"/>
          <w:szCs w:val="24"/>
        </w:rPr>
      </w:pPr>
    </w:p>
    <w:p w:rsidR="0058252A" w:rsidRPr="00D2554E" w:rsidRDefault="00EA24B1" w:rsidP="00D2554E">
      <w:pPr>
        <w:rPr>
          <w:rFonts w:eastAsia="Times New Roman"/>
          <w:b/>
          <w:bCs/>
          <w:sz w:val="24"/>
          <w:szCs w:val="24"/>
        </w:rPr>
      </w:pPr>
      <w:r w:rsidRPr="00D2554E">
        <w:rPr>
          <w:rFonts w:eastAsia="Times New Roman"/>
          <w:sz w:val="24"/>
          <w:szCs w:val="24"/>
        </w:rPr>
        <w:t>–   различать виды искусства;</w:t>
      </w:r>
    </w:p>
    <w:p w:rsidR="0058252A" w:rsidRPr="00D2554E" w:rsidRDefault="00EA24B1" w:rsidP="00D2554E">
      <w:pPr>
        <w:rPr>
          <w:rFonts w:eastAsia="Times New Roman"/>
          <w:b/>
          <w:bCs/>
          <w:sz w:val="24"/>
          <w:szCs w:val="24"/>
        </w:rPr>
      </w:pPr>
      <w:r w:rsidRPr="00D2554E">
        <w:rPr>
          <w:rFonts w:eastAsia="Times New Roman"/>
          <w:sz w:val="24"/>
          <w:szCs w:val="24"/>
        </w:rPr>
        <w:t>–   соотносить поступки и отношения с принятыми нормами морали;</w:t>
      </w:r>
    </w:p>
    <w:p w:rsidR="0058252A" w:rsidRPr="00D2554E" w:rsidRDefault="0058252A" w:rsidP="00D2554E">
      <w:pPr>
        <w:spacing w:line="10" w:lineRule="exact"/>
        <w:rPr>
          <w:rFonts w:eastAsia="Times New Roman"/>
          <w:b/>
          <w:bCs/>
          <w:sz w:val="24"/>
          <w:szCs w:val="24"/>
        </w:rPr>
      </w:pPr>
    </w:p>
    <w:p w:rsidR="0058252A" w:rsidRPr="00D2554E" w:rsidRDefault="00EA24B1" w:rsidP="00D2554E">
      <w:pPr>
        <w:spacing w:line="235" w:lineRule="auto"/>
        <w:ind w:right="780" w:firstLine="283"/>
        <w:rPr>
          <w:rFonts w:eastAsia="Times New Roman"/>
          <w:b/>
          <w:bCs/>
          <w:sz w:val="24"/>
          <w:szCs w:val="24"/>
        </w:rPr>
      </w:pPr>
      <w:r w:rsidRPr="00D2554E">
        <w:rPr>
          <w:rFonts w:eastAsia="Times New Roman"/>
          <w:sz w:val="24"/>
          <w:szCs w:val="24"/>
        </w:rPr>
        <w:t>– выявлять сущностные характеристики религии и ее роль в культурной жизни;</w:t>
      </w:r>
    </w:p>
    <w:p w:rsidR="0058252A" w:rsidRPr="00D2554E" w:rsidRDefault="0058252A" w:rsidP="00D2554E">
      <w:pPr>
        <w:spacing w:line="17" w:lineRule="exact"/>
        <w:rPr>
          <w:rFonts w:eastAsia="Times New Roman"/>
          <w:b/>
          <w:bCs/>
          <w:sz w:val="24"/>
          <w:szCs w:val="24"/>
        </w:rPr>
      </w:pPr>
    </w:p>
    <w:p w:rsidR="0058252A" w:rsidRPr="00D2554E" w:rsidRDefault="00EA24B1" w:rsidP="00D2554E">
      <w:pPr>
        <w:spacing w:line="234" w:lineRule="auto"/>
        <w:ind w:right="640" w:firstLine="283"/>
        <w:rPr>
          <w:rFonts w:eastAsia="Times New Roman"/>
          <w:b/>
          <w:bCs/>
          <w:sz w:val="24"/>
          <w:szCs w:val="24"/>
        </w:rPr>
      </w:pPr>
      <w:r w:rsidRPr="00D2554E">
        <w:rPr>
          <w:rFonts w:eastAsia="Times New Roman"/>
          <w:sz w:val="24"/>
          <w:szCs w:val="24"/>
        </w:rPr>
        <w:t>– выявлять роль агентов социализации на основных этапах социализации индивида;</w:t>
      </w:r>
    </w:p>
    <w:p w:rsidR="0058252A" w:rsidRPr="00D2554E" w:rsidRDefault="0058252A" w:rsidP="00D2554E">
      <w:pPr>
        <w:spacing w:line="4" w:lineRule="exact"/>
        <w:rPr>
          <w:rFonts w:eastAsia="Times New Roman"/>
          <w:b/>
          <w:bCs/>
          <w:sz w:val="24"/>
          <w:szCs w:val="24"/>
        </w:rPr>
      </w:pPr>
    </w:p>
    <w:p w:rsidR="0058252A" w:rsidRPr="00D2554E" w:rsidRDefault="00EA24B1" w:rsidP="00D2554E">
      <w:pPr>
        <w:rPr>
          <w:rFonts w:eastAsia="Times New Roman"/>
          <w:b/>
          <w:bCs/>
          <w:sz w:val="24"/>
          <w:szCs w:val="24"/>
        </w:rPr>
      </w:pPr>
      <w:r w:rsidRPr="00D2554E">
        <w:rPr>
          <w:rFonts w:eastAsia="Times New Roman"/>
          <w:sz w:val="24"/>
          <w:szCs w:val="24"/>
        </w:rPr>
        <w:t>–   раскрывать связь между мышлением и деятельностью;</w:t>
      </w:r>
    </w:p>
    <w:p w:rsidR="0058252A" w:rsidRPr="00D2554E" w:rsidRDefault="0058252A" w:rsidP="00D2554E">
      <w:pPr>
        <w:spacing w:line="11" w:lineRule="exact"/>
        <w:rPr>
          <w:rFonts w:eastAsia="Times New Roman"/>
          <w:b/>
          <w:bCs/>
          <w:sz w:val="24"/>
          <w:szCs w:val="24"/>
        </w:rPr>
      </w:pPr>
    </w:p>
    <w:p w:rsidR="0058252A" w:rsidRPr="00D2554E" w:rsidRDefault="00EA24B1" w:rsidP="00D2554E">
      <w:pPr>
        <w:spacing w:line="234" w:lineRule="auto"/>
        <w:ind w:firstLine="283"/>
        <w:rPr>
          <w:rFonts w:eastAsia="Times New Roman"/>
          <w:b/>
          <w:bCs/>
          <w:sz w:val="24"/>
          <w:szCs w:val="24"/>
        </w:rPr>
      </w:pPr>
      <w:r w:rsidRPr="00D2554E">
        <w:rPr>
          <w:rFonts w:eastAsia="Times New Roman"/>
          <w:sz w:val="24"/>
          <w:szCs w:val="24"/>
        </w:rPr>
        <w:t>– различать виды деятельности, приводить примеры основных видов деятельности;</w:t>
      </w:r>
    </w:p>
    <w:p w:rsidR="0058252A" w:rsidRPr="00D2554E" w:rsidRDefault="00EA24B1" w:rsidP="00D2554E">
      <w:pPr>
        <w:rPr>
          <w:sz w:val="24"/>
          <w:szCs w:val="24"/>
        </w:rPr>
      </w:pPr>
      <w:r w:rsidRPr="00D2554E">
        <w:rPr>
          <w:rFonts w:eastAsia="Times New Roman"/>
          <w:sz w:val="24"/>
          <w:szCs w:val="24"/>
        </w:rPr>
        <w:t>–   выявлять и соотносить цели, средства и результаты деятельности;</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20" w:firstLine="283"/>
        <w:rPr>
          <w:sz w:val="24"/>
          <w:szCs w:val="24"/>
        </w:rPr>
      </w:pPr>
      <w:r w:rsidRPr="00D2554E">
        <w:rPr>
          <w:rFonts w:eastAsia="Times New Roman"/>
          <w:sz w:val="24"/>
          <w:szCs w:val="24"/>
        </w:rPr>
        <w:t>– анализировать различные ситуации свободного выбора, выявлять его основания и последствия;</w:t>
      </w:r>
    </w:p>
    <w:p w:rsidR="0058252A" w:rsidRPr="00D2554E" w:rsidRDefault="0058252A" w:rsidP="00D2554E">
      <w:pPr>
        <w:spacing w:line="15" w:lineRule="exact"/>
        <w:rPr>
          <w:sz w:val="24"/>
          <w:szCs w:val="24"/>
        </w:rPr>
      </w:pPr>
    </w:p>
    <w:p w:rsidR="0058252A" w:rsidRPr="00D2554E" w:rsidRDefault="00EA24B1" w:rsidP="00D2554E">
      <w:pPr>
        <w:spacing w:line="236" w:lineRule="auto"/>
        <w:ind w:firstLine="283"/>
        <w:rPr>
          <w:sz w:val="24"/>
          <w:szCs w:val="24"/>
        </w:rPr>
      </w:pPr>
      <w:r w:rsidRPr="00D2554E">
        <w:rPr>
          <w:rFonts w:eastAsia="Times New Roman"/>
          <w:sz w:val="24"/>
          <w:szCs w:val="24"/>
        </w:rPr>
        <w:t>– различать формы чувственного и рационального познания, поясняя их примерами;</w:t>
      </w:r>
    </w:p>
    <w:p w:rsidR="0058252A" w:rsidRPr="00D2554E" w:rsidRDefault="00EA24B1" w:rsidP="00D2554E">
      <w:pPr>
        <w:rPr>
          <w:sz w:val="24"/>
          <w:szCs w:val="24"/>
        </w:rPr>
      </w:pPr>
      <w:r w:rsidRPr="00D2554E">
        <w:rPr>
          <w:rFonts w:eastAsia="Times New Roman"/>
          <w:sz w:val="24"/>
          <w:szCs w:val="24"/>
        </w:rPr>
        <w:t>–   выявлять особенности научного познания;</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различать абсолютную и относительную истины;</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20" w:firstLine="283"/>
        <w:rPr>
          <w:sz w:val="24"/>
          <w:szCs w:val="24"/>
        </w:rPr>
      </w:pPr>
      <w:r w:rsidRPr="00D2554E">
        <w:rPr>
          <w:rFonts w:eastAsia="Times New Roman"/>
          <w:sz w:val="24"/>
          <w:szCs w:val="24"/>
        </w:rPr>
        <w:t>– иллюстрировать конкретными примерами роль мировоззрения в жизни человека;</w:t>
      </w:r>
    </w:p>
    <w:p w:rsidR="0058252A" w:rsidRPr="00D2554E" w:rsidRDefault="0058252A" w:rsidP="00D2554E">
      <w:pPr>
        <w:spacing w:line="15" w:lineRule="exact"/>
        <w:rPr>
          <w:sz w:val="24"/>
          <w:szCs w:val="24"/>
        </w:rPr>
      </w:pPr>
    </w:p>
    <w:p w:rsidR="0058252A" w:rsidRPr="00D2554E" w:rsidRDefault="00EA24B1" w:rsidP="00D2554E">
      <w:pPr>
        <w:spacing w:line="235" w:lineRule="auto"/>
        <w:ind w:right="20" w:firstLine="283"/>
        <w:jc w:val="both"/>
        <w:rPr>
          <w:sz w:val="24"/>
          <w:szCs w:val="24"/>
        </w:rPr>
      </w:pPr>
      <w:r w:rsidRPr="00D2554E">
        <w:rPr>
          <w:rFonts w:eastAsia="Times New Roman"/>
          <w:sz w:val="24"/>
          <w:szCs w:val="24"/>
        </w:rPr>
        <w:t>–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58252A" w:rsidRPr="00D2554E" w:rsidRDefault="0058252A" w:rsidP="00D2554E">
      <w:pPr>
        <w:spacing w:line="19" w:lineRule="exact"/>
        <w:rPr>
          <w:sz w:val="24"/>
          <w:szCs w:val="24"/>
        </w:rPr>
      </w:pPr>
    </w:p>
    <w:p w:rsidR="0058252A" w:rsidRPr="00D2554E" w:rsidRDefault="00EA24B1" w:rsidP="00D2554E">
      <w:pPr>
        <w:spacing w:line="234" w:lineRule="auto"/>
        <w:ind w:right="20" w:firstLine="283"/>
        <w:rPr>
          <w:sz w:val="24"/>
          <w:szCs w:val="24"/>
        </w:rPr>
      </w:pPr>
      <w:r w:rsidRPr="00D2554E">
        <w:rPr>
          <w:rFonts w:eastAsia="Times New Roman"/>
          <w:sz w:val="24"/>
          <w:szCs w:val="24"/>
        </w:rPr>
        <w:t>– выражать и аргументировать собственное отношение к роли образования и самообразования в жизни человека.</w:t>
      </w:r>
    </w:p>
    <w:p w:rsidR="0058252A" w:rsidRPr="00D2554E" w:rsidRDefault="0058252A" w:rsidP="00D2554E">
      <w:pPr>
        <w:spacing w:line="327" w:lineRule="exact"/>
        <w:rPr>
          <w:sz w:val="24"/>
          <w:szCs w:val="24"/>
        </w:rPr>
      </w:pPr>
    </w:p>
    <w:p w:rsidR="0058252A" w:rsidRPr="00D2554E" w:rsidRDefault="00EA24B1" w:rsidP="00D2554E">
      <w:pPr>
        <w:rPr>
          <w:sz w:val="24"/>
          <w:szCs w:val="24"/>
        </w:rPr>
      </w:pPr>
      <w:r w:rsidRPr="00D2554E">
        <w:rPr>
          <w:rFonts w:eastAsia="Times New Roman"/>
          <w:b/>
          <w:bCs/>
          <w:sz w:val="24"/>
          <w:szCs w:val="24"/>
        </w:rPr>
        <w:t>Общество как сложная динамическая система</w:t>
      </w:r>
    </w:p>
    <w:p w:rsidR="0058252A" w:rsidRPr="00D2554E" w:rsidRDefault="0058252A" w:rsidP="00D2554E">
      <w:pPr>
        <w:spacing w:line="10" w:lineRule="exact"/>
        <w:rPr>
          <w:sz w:val="24"/>
          <w:szCs w:val="24"/>
        </w:rPr>
      </w:pPr>
    </w:p>
    <w:p w:rsidR="0058252A" w:rsidRPr="00D2554E" w:rsidRDefault="00EA24B1" w:rsidP="00D2554E">
      <w:pPr>
        <w:spacing w:line="235" w:lineRule="auto"/>
        <w:ind w:right="20" w:firstLine="283"/>
        <w:rPr>
          <w:sz w:val="24"/>
          <w:szCs w:val="24"/>
        </w:rPr>
      </w:pPr>
      <w:r w:rsidRPr="00D2554E">
        <w:rPr>
          <w:rFonts w:eastAsia="Times New Roman"/>
          <w:sz w:val="24"/>
          <w:szCs w:val="24"/>
        </w:rPr>
        <w:t>– Характеризовать общество как целостную развивающуюся (динамическую) систему в единстве и взаимодействии его основных сфер и институтов;</w:t>
      </w:r>
    </w:p>
    <w:p w:rsidR="0058252A" w:rsidRPr="00D2554E" w:rsidRDefault="0058252A" w:rsidP="00D2554E">
      <w:pPr>
        <w:spacing w:line="22" w:lineRule="exact"/>
        <w:rPr>
          <w:sz w:val="24"/>
          <w:szCs w:val="24"/>
        </w:rPr>
      </w:pPr>
    </w:p>
    <w:p w:rsidR="0058252A" w:rsidRPr="00D2554E" w:rsidRDefault="00EA24B1" w:rsidP="00D2554E">
      <w:pPr>
        <w:spacing w:line="234" w:lineRule="auto"/>
        <w:ind w:right="40" w:firstLine="283"/>
        <w:rPr>
          <w:sz w:val="24"/>
          <w:szCs w:val="24"/>
        </w:rPr>
      </w:pPr>
      <w:r w:rsidRPr="00D2554E">
        <w:rPr>
          <w:rFonts w:eastAsia="Times New Roman"/>
          <w:sz w:val="24"/>
          <w:szCs w:val="24"/>
        </w:rPr>
        <w:t>– выявлять, анализировать, систематизировать и оценивать информацию, иллюстрирующую многообразие и противоречивость социального развития;</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283"/>
        <w:rPr>
          <w:sz w:val="24"/>
          <w:szCs w:val="24"/>
        </w:rPr>
      </w:pPr>
      <w:r w:rsidRPr="00D2554E">
        <w:rPr>
          <w:rFonts w:eastAsia="Times New Roman"/>
          <w:sz w:val="24"/>
          <w:szCs w:val="24"/>
        </w:rPr>
        <w:t>– приводить примеры прогрессивных и регрессивных общественных изменений, аргументировать свои суждения, выводы;</w:t>
      </w:r>
    </w:p>
    <w:p w:rsidR="0058252A" w:rsidRPr="00D2554E" w:rsidRDefault="0058252A" w:rsidP="00D2554E">
      <w:pPr>
        <w:spacing w:line="15" w:lineRule="exact"/>
        <w:rPr>
          <w:sz w:val="24"/>
          <w:szCs w:val="24"/>
        </w:rPr>
      </w:pPr>
    </w:p>
    <w:p w:rsidR="0058252A" w:rsidRPr="00D2554E" w:rsidRDefault="00EA24B1" w:rsidP="00D2554E">
      <w:pPr>
        <w:ind w:right="20" w:firstLine="283"/>
        <w:jc w:val="both"/>
        <w:rPr>
          <w:sz w:val="24"/>
          <w:szCs w:val="24"/>
        </w:rPr>
      </w:pPr>
      <w:r w:rsidRPr="00D2554E">
        <w:rPr>
          <w:rFonts w:eastAsia="Times New Roman"/>
          <w:sz w:val="24"/>
          <w:szCs w:val="24"/>
        </w:rPr>
        <w:t>– 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58252A" w:rsidRPr="00D2554E" w:rsidRDefault="0058252A" w:rsidP="00D2554E">
      <w:pPr>
        <w:spacing w:line="200" w:lineRule="exact"/>
        <w:rPr>
          <w:sz w:val="24"/>
          <w:szCs w:val="24"/>
        </w:rPr>
      </w:pPr>
    </w:p>
    <w:p w:rsidR="0058252A" w:rsidRPr="00D2554E" w:rsidRDefault="0058252A" w:rsidP="00D2554E">
      <w:pPr>
        <w:spacing w:line="200" w:lineRule="exact"/>
        <w:rPr>
          <w:sz w:val="24"/>
          <w:szCs w:val="24"/>
        </w:rPr>
      </w:pPr>
    </w:p>
    <w:p w:rsidR="0058252A" w:rsidRPr="00D2554E" w:rsidRDefault="0058252A" w:rsidP="00D2554E">
      <w:pPr>
        <w:spacing w:line="227" w:lineRule="exact"/>
        <w:rPr>
          <w:sz w:val="24"/>
          <w:szCs w:val="24"/>
        </w:rPr>
      </w:pPr>
    </w:p>
    <w:p w:rsidR="0058252A" w:rsidRPr="00D2554E" w:rsidRDefault="00EA24B1" w:rsidP="00D2554E">
      <w:pPr>
        <w:rPr>
          <w:sz w:val="24"/>
          <w:szCs w:val="24"/>
        </w:rPr>
      </w:pPr>
      <w:r w:rsidRPr="00D2554E">
        <w:rPr>
          <w:rFonts w:eastAsia="Times New Roman"/>
          <w:b/>
          <w:bCs/>
          <w:sz w:val="24"/>
          <w:szCs w:val="24"/>
        </w:rPr>
        <w:t>Экономика</w:t>
      </w:r>
    </w:p>
    <w:p w:rsidR="0058252A" w:rsidRPr="00D2554E" w:rsidRDefault="00EA24B1" w:rsidP="00D2554E">
      <w:pPr>
        <w:spacing w:line="236" w:lineRule="auto"/>
        <w:rPr>
          <w:sz w:val="24"/>
          <w:szCs w:val="24"/>
        </w:rPr>
      </w:pPr>
      <w:r w:rsidRPr="00D2554E">
        <w:rPr>
          <w:rFonts w:eastAsia="Times New Roman"/>
          <w:sz w:val="24"/>
          <w:szCs w:val="24"/>
        </w:rPr>
        <w:t>–   Раскрывать взаимосвязь экономики с другими сферами жизни общества;</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283"/>
        <w:rPr>
          <w:sz w:val="24"/>
          <w:szCs w:val="24"/>
        </w:rPr>
      </w:pPr>
      <w:r w:rsidRPr="00D2554E">
        <w:rPr>
          <w:rFonts w:eastAsia="Times New Roman"/>
          <w:sz w:val="24"/>
          <w:szCs w:val="24"/>
        </w:rPr>
        <w:t>– конкретизировать примерами основные факторы производства и факторные доходы;</w:t>
      </w:r>
    </w:p>
    <w:p w:rsidR="0058252A" w:rsidRPr="00D2554E" w:rsidRDefault="0058252A" w:rsidP="00D2554E">
      <w:pPr>
        <w:spacing w:line="20" w:lineRule="exact"/>
        <w:rPr>
          <w:sz w:val="24"/>
          <w:szCs w:val="24"/>
        </w:rPr>
      </w:pPr>
    </w:p>
    <w:p w:rsidR="0058252A" w:rsidRPr="00D2554E" w:rsidRDefault="00EA24B1" w:rsidP="00D2554E">
      <w:pPr>
        <w:spacing w:line="234" w:lineRule="auto"/>
        <w:ind w:right="20" w:firstLine="283"/>
        <w:rPr>
          <w:sz w:val="24"/>
          <w:szCs w:val="24"/>
        </w:rPr>
      </w:pPr>
      <w:r w:rsidRPr="00D2554E">
        <w:rPr>
          <w:rFonts w:eastAsia="Times New Roman"/>
          <w:sz w:val="24"/>
          <w:szCs w:val="24"/>
        </w:rPr>
        <w:t>– объяснять механизм свободного ценообразования, приводить примеры действия законов спроса и предложения;</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283"/>
        <w:rPr>
          <w:sz w:val="24"/>
          <w:szCs w:val="24"/>
        </w:rPr>
      </w:pPr>
      <w:r w:rsidRPr="00D2554E">
        <w:rPr>
          <w:rFonts w:eastAsia="Times New Roman"/>
          <w:sz w:val="24"/>
          <w:szCs w:val="24"/>
        </w:rPr>
        <w:t>– оценивать влияние конкуренции и монополии на экономическую жизнь, поведение основных участников экономики;</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различать формы бизнеса;</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20" w:firstLine="283"/>
        <w:rPr>
          <w:sz w:val="24"/>
          <w:szCs w:val="24"/>
        </w:rPr>
      </w:pPr>
      <w:r w:rsidRPr="00D2554E">
        <w:rPr>
          <w:rFonts w:eastAsia="Times New Roman"/>
          <w:sz w:val="24"/>
          <w:szCs w:val="24"/>
        </w:rPr>
        <w:t>– извлекать социальную информацию из источников различного типа о тенденциях развития современной рыночной экономики;</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различать экономические и бухгалтерские издержки;</w:t>
      </w:r>
    </w:p>
    <w:p w:rsidR="0058252A" w:rsidRPr="00D2554E" w:rsidRDefault="00EA24B1" w:rsidP="00D2554E">
      <w:pPr>
        <w:rPr>
          <w:sz w:val="24"/>
          <w:szCs w:val="24"/>
        </w:rPr>
      </w:pPr>
      <w:r w:rsidRPr="00D2554E">
        <w:rPr>
          <w:rFonts w:eastAsia="Times New Roman"/>
          <w:sz w:val="24"/>
          <w:szCs w:val="24"/>
        </w:rPr>
        <w:t>–   приводить примеры постоянных и переменных издержек производства;</w:t>
      </w:r>
    </w:p>
    <w:p w:rsidR="0058252A" w:rsidRPr="00D2554E" w:rsidRDefault="0058252A" w:rsidP="00D2554E">
      <w:pPr>
        <w:spacing w:line="10" w:lineRule="exact"/>
        <w:rPr>
          <w:sz w:val="24"/>
          <w:szCs w:val="24"/>
        </w:rPr>
      </w:pPr>
    </w:p>
    <w:p w:rsidR="0058252A" w:rsidRPr="00D2554E" w:rsidRDefault="00EA24B1" w:rsidP="00D2554E">
      <w:pPr>
        <w:spacing w:line="236" w:lineRule="auto"/>
        <w:ind w:right="20" w:firstLine="283"/>
        <w:jc w:val="both"/>
        <w:rPr>
          <w:sz w:val="24"/>
          <w:szCs w:val="24"/>
        </w:rPr>
      </w:pPr>
      <w:r w:rsidRPr="00D2554E">
        <w:rPr>
          <w:rFonts w:eastAsia="Times New Roman"/>
          <w:sz w:val="24"/>
          <w:szCs w:val="24"/>
        </w:rPr>
        <w:t>–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58252A" w:rsidRPr="00D2554E" w:rsidRDefault="00EA24B1" w:rsidP="00D2554E">
      <w:pPr>
        <w:spacing w:line="234" w:lineRule="auto"/>
        <w:ind w:right="20"/>
        <w:rPr>
          <w:sz w:val="24"/>
          <w:szCs w:val="24"/>
        </w:rPr>
      </w:pPr>
      <w:r w:rsidRPr="00D2554E">
        <w:rPr>
          <w:rFonts w:eastAsia="Times New Roman"/>
          <w:sz w:val="24"/>
          <w:szCs w:val="24"/>
        </w:rPr>
        <w:t>– различать формы, виды проявления инфляции, оценивать последствия инфляции для экономики в целом и для различных социальных групп;</w:t>
      </w:r>
    </w:p>
    <w:p w:rsidR="0058252A" w:rsidRPr="00D2554E" w:rsidRDefault="0058252A" w:rsidP="00D2554E">
      <w:pPr>
        <w:spacing w:line="15" w:lineRule="exact"/>
        <w:rPr>
          <w:sz w:val="24"/>
          <w:szCs w:val="24"/>
        </w:rPr>
      </w:pPr>
    </w:p>
    <w:p w:rsidR="0058252A" w:rsidRPr="00D2554E" w:rsidRDefault="00EA24B1" w:rsidP="00D2554E">
      <w:pPr>
        <w:spacing w:line="234" w:lineRule="auto"/>
        <w:ind w:firstLine="283"/>
        <w:rPr>
          <w:sz w:val="24"/>
          <w:szCs w:val="24"/>
        </w:rPr>
      </w:pPr>
      <w:r w:rsidRPr="00D2554E">
        <w:rPr>
          <w:rFonts w:eastAsia="Times New Roman"/>
          <w:sz w:val="24"/>
          <w:szCs w:val="24"/>
        </w:rPr>
        <w:t>– выделять объекты спроса и предложения на рынке труда, описывать механизм их взаимодействия;</w:t>
      </w:r>
    </w:p>
    <w:p w:rsidR="0058252A" w:rsidRPr="00D2554E" w:rsidRDefault="0058252A" w:rsidP="00D2554E">
      <w:pPr>
        <w:spacing w:line="9" w:lineRule="exact"/>
        <w:rPr>
          <w:sz w:val="24"/>
          <w:szCs w:val="24"/>
        </w:rPr>
      </w:pPr>
    </w:p>
    <w:p w:rsidR="0058252A" w:rsidRPr="00D2554E" w:rsidRDefault="00EA24B1" w:rsidP="00D2554E">
      <w:pPr>
        <w:rPr>
          <w:sz w:val="24"/>
          <w:szCs w:val="24"/>
        </w:rPr>
      </w:pPr>
      <w:r w:rsidRPr="00D2554E">
        <w:rPr>
          <w:rFonts w:eastAsia="Times New Roman"/>
          <w:sz w:val="24"/>
          <w:szCs w:val="24"/>
        </w:rPr>
        <w:t>–   определять причины безработицы, различать ее виды;</w:t>
      </w:r>
    </w:p>
    <w:p w:rsidR="0058252A" w:rsidRPr="00D2554E" w:rsidRDefault="0058252A" w:rsidP="00D2554E">
      <w:pPr>
        <w:spacing w:line="10" w:lineRule="exact"/>
        <w:rPr>
          <w:sz w:val="24"/>
          <w:szCs w:val="24"/>
        </w:rPr>
      </w:pPr>
    </w:p>
    <w:p w:rsidR="0058252A" w:rsidRPr="00D2554E" w:rsidRDefault="00EA24B1" w:rsidP="00D2554E">
      <w:pPr>
        <w:spacing w:line="234" w:lineRule="auto"/>
        <w:ind w:firstLine="283"/>
        <w:rPr>
          <w:sz w:val="24"/>
          <w:szCs w:val="24"/>
        </w:rPr>
      </w:pPr>
      <w:r w:rsidRPr="00D2554E">
        <w:rPr>
          <w:rFonts w:eastAsia="Times New Roman"/>
          <w:sz w:val="24"/>
          <w:szCs w:val="24"/>
        </w:rPr>
        <w:t>– высказывать обоснованные суждения о направлениях государственной политики в области занятости;</w:t>
      </w:r>
    </w:p>
    <w:p w:rsidR="0058252A" w:rsidRPr="00D2554E" w:rsidRDefault="0058252A" w:rsidP="00D2554E">
      <w:pPr>
        <w:spacing w:line="15" w:lineRule="exact"/>
        <w:rPr>
          <w:sz w:val="24"/>
          <w:szCs w:val="24"/>
        </w:rPr>
      </w:pPr>
    </w:p>
    <w:p w:rsidR="0058252A" w:rsidRPr="00D2554E" w:rsidRDefault="00EA24B1" w:rsidP="00D2554E">
      <w:pPr>
        <w:spacing w:line="236" w:lineRule="auto"/>
        <w:ind w:firstLine="283"/>
        <w:jc w:val="both"/>
        <w:rPr>
          <w:sz w:val="24"/>
          <w:szCs w:val="24"/>
        </w:rPr>
      </w:pPr>
      <w:r w:rsidRPr="00D2554E">
        <w:rPr>
          <w:rFonts w:eastAsia="Times New Roman"/>
          <w:sz w:val="24"/>
          <w:szCs w:val="24"/>
        </w:rPr>
        <w:t>– 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58252A" w:rsidRPr="00D2554E" w:rsidRDefault="0058252A" w:rsidP="00D2554E">
      <w:pPr>
        <w:spacing w:line="15" w:lineRule="exact"/>
        <w:rPr>
          <w:sz w:val="24"/>
          <w:szCs w:val="24"/>
        </w:rPr>
      </w:pPr>
    </w:p>
    <w:p w:rsidR="0058252A" w:rsidRPr="00D2554E" w:rsidRDefault="00EA24B1" w:rsidP="00D2554E">
      <w:pPr>
        <w:spacing w:line="234" w:lineRule="auto"/>
        <w:ind w:firstLine="283"/>
        <w:rPr>
          <w:sz w:val="24"/>
          <w:szCs w:val="24"/>
        </w:rPr>
      </w:pPr>
      <w:r w:rsidRPr="00D2554E">
        <w:rPr>
          <w:rFonts w:eastAsia="Times New Roman"/>
          <w:sz w:val="24"/>
          <w:szCs w:val="24"/>
        </w:rPr>
        <w:t>– анализировать практические ситуации, связанные с реализацией гражданами своих экономических интересов;</w:t>
      </w:r>
    </w:p>
    <w:p w:rsidR="0058252A" w:rsidRPr="00D2554E" w:rsidRDefault="0058252A" w:rsidP="00D2554E">
      <w:pPr>
        <w:spacing w:line="15" w:lineRule="exact"/>
        <w:rPr>
          <w:sz w:val="24"/>
          <w:szCs w:val="24"/>
        </w:rPr>
      </w:pPr>
    </w:p>
    <w:p w:rsidR="0058252A" w:rsidRPr="00D2554E" w:rsidRDefault="00EA24B1" w:rsidP="00D2554E">
      <w:pPr>
        <w:spacing w:line="234" w:lineRule="auto"/>
        <w:ind w:firstLine="283"/>
        <w:rPr>
          <w:sz w:val="24"/>
          <w:szCs w:val="24"/>
        </w:rPr>
      </w:pPr>
      <w:r w:rsidRPr="00D2554E">
        <w:rPr>
          <w:rFonts w:eastAsia="Times New Roman"/>
          <w:sz w:val="24"/>
          <w:szCs w:val="24"/>
        </w:rPr>
        <w:t>– приводить примеры участия государства в регулировании рыночной экономики;</w:t>
      </w:r>
    </w:p>
    <w:p w:rsidR="0058252A" w:rsidRPr="00D2554E" w:rsidRDefault="0058252A" w:rsidP="00D2554E">
      <w:pPr>
        <w:spacing w:line="20" w:lineRule="exact"/>
        <w:rPr>
          <w:sz w:val="24"/>
          <w:szCs w:val="24"/>
        </w:rPr>
      </w:pPr>
    </w:p>
    <w:p w:rsidR="0058252A" w:rsidRPr="00D2554E" w:rsidRDefault="00EA24B1" w:rsidP="00D2554E">
      <w:pPr>
        <w:spacing w:line="235" w:lineRule="auto"/>
        <w:ind w:firstLine="283"/>
        <w:jc w:val="both"/>
        <w:rPr>
          <w:sz w:val="24"/>
          <w:szCs w:val="24"/>
        </w:rPr>
      </w:pPr>
      <w:r w:rsidRPr="00D2554E">
        <w:rPr>
          <w:rFonts w:eastAsia="Times New Roman"/>
          <w:sz w:val="24"/>
          <w:szCs w:val="24"/>
        </w:rPr>
        <w:t>– 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58252A" w:rsidRPr="00D2554E" w:rsidRDefault="0058252A" w:rsidP="00D2554E">
      <w:pPr>
        <w:spacing w:line="19" w:lineRule="exact"/>
        <w:rPr>
          <w:sz w:val="24"/>
          <w:szCs w:val="24"/>
        </w:rPr>
      </w:pPr>
    </w:p>
    <w:p w:rsidR="0058252A" w:rsidRPr="00D2554E" w:rsidRDefault="00EA24B1" w:rsidP="00D2554E">
      <w:pPr>
        <w:spacing w:line="235" w:lineRule="auto"/>
        <w:ind w:firstLine="283"/>
        <w:jc w:val="both"/>
        <w:rPr>
          <w:sz w:val="24"/>
          <w:szCs w:val="24"/>
        </w:rPr>
      </w:pPr>
      <w:r w:rsidRPr="00D2554E">
        <w:rPr>
          <w:rFonts w:eastAsia="Times New Roman"/>
          <w:sz w:val="24"/>
          <w:szCs w:val="24"/>
        </w:rPr>
        <w:t>– 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58252A" w:rsidRPr="00D2554E" w:rsidRDefault="0058252A" w:rsidP="00D2554E">
      <w:pPr>
        <w:spacing w:line="8" w:lineRule="exact"/>
        <w:rPr>
          <w:sz w:val="24"/>
          <w:szCs w:val="24"/>
        </w:rPr>
      </w:pPr>
    </w:p>
    <w:p w:rsidR="0058252A" w:rsidRPr="00D2554E" w:rsidRDefault="00EA24B1" w:rsidP="00D2554E">
      <w:pPr>
        <w:rPr>
          <w:sz w:val="24"/>
          <w:szCs w:val="24"/>
        </w:rPr>
      </w:pPr>
      <w:r w:rsidRPr="00D2554E">
        <w:rPr>
          <w:rFonts w:eastAsia="Times New Roman"/>
          <w:sz w:val="24"/>
          <w:szCs w:val="24"/>
        </w:rPr>
        <w:t>–   различать и сравнивать пути достижения экономического роста.</w:t>
      </w:r>
    </w:p>
    <w:p w:rsidR="0058252A" w:rsidRPr="00D2554E" w:rsidRDefault="0058252A" w:rsidP="00D2554E">
      <w:pPr>
        <w:spacing w:line="326" w:lineRule="exact"/>
        <w:rPr>
          <w:sz w:val="24"/>
          <w:szCs w:val="24"/>
        </w:rPr>
      </w:pPr>
    </w:p>
    <w:p w:rsidR="0058252A" w:rsidRPr="00D2554E" w:rsidRDefault="00EA24B1" w:rsidP="00D2554E">
      <w:pPr>
        <w:rPr>
          <w:sz w:val="24"/>
          <w:szCs w:val="24"/>
        </w:rPr>
      </w:pPr>
      <w:r w:rsidRPr="00D2554E">
        <w:rPr>
          <w:rFonts w:eastAsia="Times New Roman"/>
          <w:b/>
          <w:bCs/>
          <w:sz w:val="24"/>
          <w:szCs w:val="24"/>
        </w:rPr>
        <w:t>Социальные отношения</w:t>
      </w:r>
    </w:p>
    <w:p w:rsidR="0058252A" w:rsidRPr="00D2554E" w:rsidRDefault="00EA24B1" w:rsidP="00D2554E">
      <w:pPr>
        <w:spacing w:line="236" w:lineRule="auto"/>
        <w:rPr>
          <w:sz w:val="24"/>
          <w:szCs w:val="24"/>
        </w:rPr>
      </w:pPr>
      <w:r w:rsidRPr="00D2554E">
        <w:rPr>
          <w:rFonts w:eastAsia="Times New Roman"/>
          <w:sz w:val="24"/>
          <w:szCs w:val="24"/>
        </w:rPr>
        <w:t>–   Выделять критерии социальной стратификации;</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280" w:firstLine="283"/>
        <w:rPr>
          <w:sz w:val="24"/>
          <w:szCs w:val="24"/>
        </w:rPr>
      </w:pPr>
      <w:r w:rsidRPr="00D2554E">
        <w:rPr>
          <w:rFonts w:eastAsia="Times New Roman"/>
          <w:sz w:val="24"/>
          <w:szCs w:val="24"/>
        </w:rPr>
        <w:t>– анализировать социальную информацию из адаптированных источников о структуре общества и направлениях ее изменения;</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60" w:firstLine="283"/>
        <w:rPr>
          <w:sz w:val="24"/>
          <w:szCs w:val="24"/>
        </w:rPr>
      </w:pPr>
      <w:r w:rsidRPr="00D2554E">
        <w:rPr>
          <w:rFonts w:eastAsia="Times New Roman"/>
          <w:sz w:val="24"/>
          <w:szCs w:val="24"/>
        </w:rPr>
        <w:t>– выделять особенности молодежи как социально-демографической группы, раскрывать на примерах социальные роли юношества;</w:t>
      </w:r>
    </w:p>
    <w:p w:rsidR="0058252A" w:rsidRPr="00D2554E" w:rsidRDefault="0058252A" w:rsidP="00D2554E">
      <w:pPr>
        <w:spacing w:line="15" w:lineRule="exact"/>
        <w:rPr>
          <w:sz w:val="24"/>
          <w:szCs w:val="24"/>
        </w:rPr>
      </w:pPr>
    </w:p>
    <w:p w:rsidR="0058252A" w:rsidRPr="00D2554E" w:rsidRDefault="00EA24B1" w:rsidP="00D2554E">
      <w:pPr>
        <w:spacing w:line="235" w:lineRule="auto"/>
        <w:ind w:firstLine="283"/>
        <w:rPr>
          <w:sz w:val="24"/>
          <w:szCs w:val="24"/>
        </w:rPr>
      </w:pPr>
      <w:r w:rsidRPr="00D2554E">
        <w:rPr>
          <w:rFonts w:eastAsia="Times New Roman"/>
          <w:sz w:val="24"/>
          <w:szCs w:val="24"/>
        </w:rPr>
        <w:t>– высказывать обоснованное суждение о факторах, обеспечивающих успешность самореализации молодежи в условиях современного рынка труда;</w:t>
      </w:r>
    </w:p>
    <w:p w:rsidR="0058252A" w:rsidRPr="00D2554E" w:rsidRDefault="0058252A" w:rsidP="00D2554E">
      <w:pPr>
        <w:spacing w:line="22" w:lineRule="exact"/>
        <w:rPr>
          <w:sz w:val="24"/>
          <w:szCs w:val="24"/>
        </w:rPr>
      </w:pPr>
    </w:p>
    <w:p w:rsidR="0058252A" w:rsidRPr="00D2554E" w:rsidRDefault="00EA24B1" w:rsidP="00D2554E">
      <w:pPr>
        <w:spacing w:line="234" w:lineRule="auto"/>
        <w:ind w:firstLine="283"/>
        <w:rPr>
          <w:sz w:val="24"/>
          <w:szCs w:val="24"/>
        </w:rPr>
      </w:pPr>
      <w:r w:rsidRPr="00D2554E">
        <w:rPr>
          <w:rFonts w:eastAsia="Times New Roman"/>
          <w:sz w:val="24"/>
          <w:szCs w:val="24"/>
        </w:rPr>
        <w:t>– выявлять причины социальных конфликтов, моделировать ситуации разрешения конфликтов;</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конкретизировать примерами виды социальных норм;</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20" w:firstLine="283"/>
        <w:rPr>
          <w:sz w:val="24"/>
          <w:szCs w:val="24"/>
        </w:rPr>
      </w:pPr>
      <w:r w:rsidRPr="00D2554E">
        <w:rPr>
          <w:rFonts w:eastAsia="Times New Roman"/>
          <w:sz w:val="24"/>
          <w:szCs w:val="24"/>
        </w:rPr>
        <w:t>– характеризовать виды социального контроля и их социальную роль, различать санкции социального контроля;</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640" w:firstLine="283"/>
        <w:rPr>
          <w:sz w:val="24"/>
          <w:szCs w:val="24"/>
        </w:rPr>
      </w:pPr>
      <w:r w:rsidRPr="00D2554E">
        <w:rPr>
          <w:rFonts w:eastAsia="Times New Roman"/>
          <w:sz w:val="24"/>
          <w:szCs w:val="24"/>
        </w:rPr>
        <w:t>– различать позитивные и негативные девиации, раскрывать на примерах последствия отклоняющегося поведения для человека и общества;</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800" w:firstLine="283"/>
        <w:rPr>
          <w:sz w:val="24"/>
          <w:szCs w:val="24"/>
        </w:rPr>
      </w:pPr>
      <w:r w:rsidRPr="00D2554E">
        <w:rPr>
          <w:rFonts w:eastAsia="Times New Roman"/>
          <w:sz w:val="24"/>
          <w:szCs w:val="24"/>
        </w:rPr>
        <w:t>– определять и оценивать возможную модель собственного поведения в конкретной ситуации с точки зрения социальных норм;</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различать виды социальной мобильности, конкретизировать примерами;</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280" w:firstLine="283"/>
        <w:rPr>
          <w:sz w:val="24"/>
          <w:szCs w:val="24"/>
        </w:rPr>
      </w:pPr>
      <w:r w:rsidRPr="00D2554E">
        <w:rPr>
          <w:rFonts w:eastAsia="Times New Roman"/>
          <w:sz w:val="24"/>
          <w:szCs w:val="24"/>
        </w:rPr>
        <w:t>– выделять причины и последствия этносоциальных конфликтов, приводить примеры способов их разрешения;</w:t>
      </w:r>
    </w:p>
    <w:p w:rsidR="0058252A" w:rsidRPr="00D2554E" w:rsidRDefault="00EA24B1" w:rsidP="00D2554E">
      <w:pPr>
        <w:spacing w:line="234" w:lineRule="auto"/>
        <w:ind w:firstLine="283"/>
        <w:rPr>
          <w:sz w:val="24"/>
          <w:szCs w:val="24"/>
        </w:rPr>
      </w:pPr>
      <w:r w:rsidRPr="00D2554E">
        <w:rPr>
          <w:rFonts w:eastAsia="Times New Roman"/>
          <w:sz w:val="24"/>
          <w:szCs w:val="24"/>
        </w:rPr>
        <w:t>– характеризовать основные принципы национальной политики России на современном этапе;</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283"/>
        <w:rPr>
          <w:sz w:val="24"/>
          <w:szCs w:val="24"/>
        </w:rPr>
      </w:pPr>
      <w:r w:rsidRPr="00D2554E">
        <w:rPr>
          <w:rFonts w:eastAsia="Times New Roman"/>
          <w:sz w:val="24"/>
          <w:szCs w:val="24"/>
        </w:rPr>
        <w:t>– характеризовать социальные институты семьи и брака; раскрывать факторы, влияющие на формирование института современной семьи;</w:t>
      </w:r>
    </w:p>
    <w:p w:rsidR="0058252A" w:rsidRPr="00D2554E" w:rsidRDefault="0058252A" w:rsidP="00D2554E">
      <w:pPr>
        <w:spacing w:line="20" w:lineRule="exact"/>
        <w:rPr>
          <w:sz w:val="24"/>
          <w:szCs w:val="24"/>
        </w:rPr>
      </w:pPr>
    </w:p>
    <w:p w:rsidR="0058252A" w:rsidRPr="00D2554E" w:rsidRDefault="00EA24B1" w:rsidP="00D2554E">
      <w:pPr>
        <w:spacing w:line="234" w:lineRule="auto"/>
        <w:ind w:firstLine="283"/>
        <w:rPr>
          <w:sz w:val="24"/>
          <w:szCs w:val="24"/>
        </w:rPr>
      </w:pPr>
      <w:r w:rsidRPr="00D2554E">
        <w:rPr>
          <w:rFonts w:eastAsia="Times New Roman"/>
          <w:sz w:val="24"/>
          <w:szCs w:val="24"/>
        </w:rPr>
        <w:t>– характеризовать семью как социальный институт, раскрывать роль семьи в современном обществе;</w:t>
      </w:r>
    </w:p>
    <w:p w:rsidR="0058252A" w:rsidRPr="00D2554E" w:rsidRDefault="0058252A" w:rsidP="00D2554E">
      <w:pPr>
        <w:spacing w:line="15" w:lineRule="exact"/>
        <w:rPr>
          <w:sz w:val="24"/>
          <w:szCs w:val="24"/>
        </w:rPr>
      </w:pPr>
    </w:p>
    <w:p w:rsidR="0058252A" w:rsidRPr="00D2554E" w:rsidRDefault="00EA24B1" w:rsidP="00D2554E">
      <w:pPr>
        <w:spacing w:line="234" w:lineRule="auto"/>
        <w:ind w:firstLine="283"/>
        <w:rPr>
          <w:sz w:val="24"/>
          <w:szCs w:val="24"/>
        </w:rPr>
      </w:pPr>
      <w:r w:rsidRPr="00D2554E">
        <w:rPr>
          <w:rFonts w:eastAsia="Times New Roman"/>
          <w:sz w:val="24"/>
          <w:szCs w:val="24"/>
        </w:rPr>
        <w:t>– высказывать обоснованные суждения о факторах, влияющих на демографическую ситуацию в стране;</w:t>
      </w:r>
    </w:p>
    <w:p w:rsidR="0058252A" w:rsidRPr="00D2554E" w:rsidRDefault="0058252A" w:rsidP="00D2554E">
      <w:pPr>
        <w:spacing w:line="15" w:lineRule="exact"/>
        <w:rPr>
          <w:sz w:val="24"/>
          <w:szCs w:val="24"/>
        </w:rPr>
      </w:pPr>
    </w:p>
    <w:p w:rsidR="0058252A" w:rsidRPr="00D2554E" w:rsidRDefault="00EA24B1" w:rsidP="00D2554E">
      <w:pPr>
        <w:spacing w:line="236" w:lineRule="auto"/>
        <w:ind w:firstLine="283"/>
        <w:jc w:val="both"/>
        <w:rPr>
          <w:sz w:val="24"/>
          <w:szCs w:val="24"/>
        </w:rPr>
      </w:pPr>
      <w:r w:rsidRPr="00D2554E">
        <w:rPr>
          <w:rFonts w:eastAsia="Times New Roman"/>
          <w:sz w:val="24"/>
          <w:szCs w:val="24"/>
        </w:rPr>
        <w:t>–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58252A" w:rsidRPr="00D2554E" w:rsidRDefault="0058252A" w:rsidP="00D2554E">
      <w:pPr>
        <w:spacing w:line="15" w:lineRule="exact"/>
        <w:rPr>
          <w:sz w:val="24"/>
          <w:szCs w:val="24"/>
        </w:rPr>
      </w:pPr>
    </w:p>
    <w:p w:rsidR="0058252A" w:rsidRPr="00D2554E" w:rsidRDefault="00EA24B1" w:rsidP="00D2554E">
      <w:pPr>
        <w:ind w:firstLine="283"/>
        <w:jc w:val="both"/>
        <w:rPr>
          <w:sz w:val="24"/>
          <w:szCs w:val="24"/>
        </w:rPr>
      </w:pPr>
      <w:r w:rsidRPr="00D2554E">
        <w:rPr>
          <w:rFonts w:eastAsia="Times New Roman"/>
          <w:sz w:val="24"/>
          <w:szCs w:val="24"/>
        </w:rPr>
        <w:t>–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58252A" w:rsidRPr="00D2554E" w:rsidRDefault="0058252A" w:rsidP="00D2554E">
      <w:pPr>
        <w:spacing w:line="325" w:lineRule="exact"/>
        <w:rPr>
          <w:sz w:val="24"/>
          <w:szCs w:val="24"/>
        </w:rPr>
      </w:pPr>
    </w:p>
    <w:p w:rsidR="0058252A" w:rsidRPr="00D2554E" w:rsidRDefault="00EA24B1" w:rsidP="00D2554E">
      <w:pPr>
        <w:spacing w:line="234" w:lineRule="auto"/>
        <w:ind w:firstLine="283"/>
        <w:rPr>
          <w:sz w:val="24"/>
          <w:szCs w:val="24"/>
        </w:rPr>
      </w:pPr>
      <w:r w:rsidRPr="00D2554E">
        <w:rPr>
          <w:rFonts w:eastAsia="Times New Roman"/>
          <w:sz w:val="24"/>
          <w:szCs w:val="24"/>
        </w:rPr>
        <w:t>– оценивать собственные отношения и взаимодействие с другими людьми с позиций толерантности.</w:t>
      </w:r>
    </w:p>
    <w:p w:rsidR="0058252A" w:rsidRPr="00D2554E" w:rsidRDefault="0058252A" w:rsidP="00D2554E">
      <w:pPr>
        <w:spacing w:line="326" w:lineRule="exact"/>
        <w:rPr>
          <w:sz w:val="24"/>
          <w:szCs w:val="24"/>
        </w:rPr>
      </w:pPr>
    </w:p>
    <w:p w:rsidR="0058252A" w:rsidRPr="00D2554E" w:rsidRDefault="00EA24B1" w:rsidP="00D2554E">
      <w:pPr>
        <w:rPr>
          <w:sz w:val="24"/>
          <w:szCs w:val="24"/>
        </w:rPr>
      </w:pPr>
      <w:r w:rsidRPr="00D2554E">
        <w:rPr>
          <w:rFonts w:eastAsia="Times New Roman"/>
          <w:b/>
          <w:bCs/>
          <w:sz w:val="24"/>
          <w:szCs w:val="24"/>
        </w:rPr>
        <w:t>Политика</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60" w:firstLine="283"/>
        <w:rPr>
          <w:sz w:val="24"/>
          <w:szCs w:val="24"/>
        </w:rPr>
      </w:pPr>
      <w:r w:rsidRPr="00D2554E">
        <w:rPr>
          <w:rFonts w:eastAsia="Times New Roman"/>
          <w:sz w:val="24"/>
          <w:szCs w:val="24"/>
        </w:rPr>
        <w:t>– Выделять субъектов политической деятельности и объекты политического воздействия;</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различать политическую власть и другие виды власти;</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340" w:firstLine="283"/>
        <w:rPr>
          <w:sz w:val="24"/>
          <w:szCs w:val="24"/>
        </w:rPr>
      </w:pPr>
      <w:r w:rsidRPr="00D2554E">
        <w:rPr>
          <w:rFonts w:eastAsia="Times New Roman"/>
          <w:sz w:val="24"/>
          <w:szCs w:val="24"/>
        </w:rPr>
        <w:t>– устанавливать связи между социальными интересами, целями и методами политической деятельности;</w:t>
      </w:r>
    </w:p>
    <w:p w:rsidR="0058252A" w:rsidRPr="00D2554E" w:rsidRDefault="00EA24B1" w:rsidP="00D2554E">
      <w:pPr>
        <w:rPr>
          <w:sz w:val="24"/>
          <w:szCs w:val="24"/>
        </w:rPr>
      </w:pPr>
      <w:r w:rsidRPr="00D2554E">
        <w:rPr>
          <w:rFonts w:eastAsia="Times New Roman"/>
          <w:sz w:val="24"/>
          <w:szCs w:val="24"/>
        </w:rPr>
        <w:t>–   высказывать аргументированные суждения о соотношении средств и целей</w:t>
      </w:r>
    </w:p>
    <w:p w:rsidR="0058252A" w:rsidRPr="00D2554E" w:rsidRDefault="00EA24B1" w:rsidP="0042051D">
      <w:pPr>
        <w:numPr>
          <w:ilvl w:val="0"/>
          <w:numId w:val="20"/>
        </w:numPr>
        <w:tabs>
          <w:tab w:val="left" w:pos="204"/>
        </w:tabs>
        <w:ind w:hanging="204"/>
        <w:rPr>
          <w:rFonts w:eastAsia="Times New Roman"/>
          <w:sz w:val="24"/>
          <w:szCs w:val="24"/>
        </w:rPr>
      </w:pPr>
      <w:r w:rsidRPr="00D2554E">
        <w:rPr>
          <w:rFonts w:eastAsia="Times New Roman"/>
          <w:sz w:val="24"/>
          <w:szCs w:val="24"/>
        </w:rPr>
        <w:t>политике;</w:t>
      </w:r>
    </w:p>
    <w:p w:rsidR="0058252A" w:rsidRPr="00D2554E" w:rsidRDefault="0058252A" w:rsidP="00D2554E">
      <w:pPr>
        <w:spacing w:line="4"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sz w:val="24"/>
          <w:szCs w:val="24"/>
        </w:rPr>
        <w:t>–   раскрывать роль и функции политической системы;</w:t>
      </w:r>
    </w:p>
    <w:p w:rsidR="0058252A" w:rsidRPr="00D2554E" w:rsidRDefault="0058252A" w:rsidP="00D2554E">
      <w:pPr>
        <w:spacing w:line="10" w:lineRule="exact"/>
        <w:rPr>
          <w:rFonts w:eastAsia="Times New Roman"/>
          <w:sz w:val="24"/>
          <w:szCs w:val="24"/>
        </w:rPr>
      </w:pPr>
    </w:p>
    <w:p w:rsidR="0058252A" w:rsidRPr="00D2554E" w:rsidRDefault="00EA24B1" w:rsidP="00D2554E">
      <w:pPr>
        <w:spacing w:line="234" w:lineRule="auto"/>
        <w:ind w:firstLine="283"/>
        <w:rPr>
          <w:rFonts w:eastAsia="Times New Roman"/>
          <w:sz w:val="24"/>
          <w:szCs w:val="24"/>
        </w:rPr>
      </w:pPr>
      <w:r w:rsidRPr="00D2554E">
        <w:rPr>
          <w:rFonts w:eastAsia="Times New Roman"/>
          <w:sz w:val="24"/>
          <w:szCs w:val="24"/>
        </w:rPr>
        <w:t>– характеризовать государство как центральный институт политической системы;</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4" w:lineRule="auto"/>
        <w:ind w:right="300" w:firstLine="283"/>
        <w:rPr>
          <w:rFonts w:eastAsia="Times New Roman"/>
          <w:sz w:val="24"/>
          <w:szCs w:val="24"/>
        </w:rPr>
      </w:pPr>
      <w:r w:rsidRPr="00D2554E">
        <w:rPr>
          <w:rFonts w:eastAsia="Times New Roman"/>
          <w:sz w:val="24"/>
          <w:szCs w:val="24"/>
        </w:rPr>
        <w:t>– различать типы политических режимов, давать оценку роли политических режимов различных типов в общественном развитии;</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4" w:lineRule="auto"/>
        <w:ind w:right="20" w:firstLine="283"/>
        <w:rPr>
          <w:rFonts w:eastAsia="Times New Roman"/>
          <w:sz w:val="24"/>
          <w:szCs w:val="24"/>
        </w:rPr>
      </w:pPr>
      <w:r w:rsidRPr="00D2554E">
        <w:rPr>
          <w:rFonts w:eastAsia="Times New Roman"/>
          <w:sz w:val="24"/>
          <w:szCs w:val="24"/>
        </w:rPr>
        <w:t>– обобщать и систематизировать информацию о сущности (ценностях, принципах, признаках, роли в общественном развитии) демократии;</w:t>
      </w:r>
    </w:p>
    <w:p w:rsidR="0058252A" w:rsidRPr="00D2554E" w:rsidRDefault="0058252A" w:rsidP="00D2554E">
      <w:pPr>
        <w:spacing w:line="4"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sz w:val="24"/>
          <w:szCs w:val="24"/>
        </w:rPr>
        <w:t>–   характеризовать демократическую избирательную систему;</w:t>
      </w:r>
    </w:p>
    <w:p w:rsidR="0058252A" w:rsidRPr="00D2554E" w:rsidRDefault="0058252A" w:rsidP="00D2554E">
      <w:pPr>
        <w:spacing w:line="10" w:lineRule="exact"/>
        <w:rPr>
          <w:rFonts w:eastAsia="Times New Roman"/>
          <w:sz w:val="24"/>
          <w:szCs w:val="24"/>
        </w:rPr>
      </w:pPr>
    </w:p>
    <w:p w:rsidR="0058252A" w:rsidRPr="00D2554E" w:rsidRDefault="00EA24B1" w:rsidP="00D2554E">
      <w:pPr>
        <w:spacing w:line="234" w:lineRule="auto"/>
        <w:ind w:right="280" w:firstLine="283"/>
        <w:rPr>
          <w:rFonts w:eastAsia="Times New Roman"/>
          <w:sz w:val="24"/>
          <w:szCs w:val="24"/>
        </w:rPr>
      </w:pPr>
      <w:r w:rsidRPr="00D2554E">
        <w:rPr>
          <w:rFonts w:eastAsia="Times New Roman"/>
          <w:sz w:val="24"/>
          <w:szCs w:val="24"/>
        </w:rPr>
        <w:t>– различать мажоритарную, пропорциональную, смешанную избирательные системы;</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4" w:lineRule="auto"/>
        <w:ind w:right="100" w:firstLine="283"/>
        <w:rPr>
          <w:rFonts w:eastAsia="Times New Roman"/>
          <w:sz w:val="24"/>
          <w:szCs w:val="24"/>
        </w:rPr>
      </w:pPr>
      <w:r w:rsidRPr="00D2554E">
        <w:rPr>
          <w:rFonts w:eastAsia="Times New Roman"/>
          <w:sz w:val="24"/>
          <w:szCs w:val="24"/>
        </w:rPr>
        <w:t>– устанавливать взаимосвязь правового государства и гражданского общества, раскрывать ценностный смысл правового государства;</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5" w:lineRule="auto"/>
        <w:ind w:firstLine="283"/>
        <w:rPr>
          <w:rFonts w:eastAsia="Times New Roman"/>
          <w:sz w:val="24"/>
          <w:szCs w:val="24"/>
        </w:rPr>
      </w:pPr>
      <w:r w:rsidRPr="00D2554E">
        <w:rPr>
          <w:rFonts w:eastAsia="Times New Roman"/>
          <w:sz w:val="24"/>
          <w:szCs w:val="24"/>
        </w:rPr>
        <w:t>– определять роль политической элиты и политического лидера в современном обществе;</w:t>
      </w:r>
    </w:p>
    <w:p w:rsidR="0058252A" w:rsidRPr="00D2554E" w:rsidRDefault="0058252A" w:rsidP="00D2554E">
      <w:pPr>
        <w:spacing w:line="6"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sz w:val="24"/>
          <w:szCs w:val="24"/>
        </w:rPr>
        <w:t>–   конкретизировать примерами роль политической идеологии;</w:t>
      </w:r>
    </w:p>
    <w:p w:rsidR="0058252A" w:rsidRPr="00D2554E" w:rsidRDefault="00EA24B1" w:rsidP="00D2554E">
      <w:pPr>
        <w:spacing w:line="236" w:lineRule="auto"/>
        <w:rPr>
          <w:rFonts w:eastAsia="Times New Roman"/>
          <w:sz w:val="24"/>
          <w:szCs w:val="24"/>
        </w:rPr>
      </w:pPr>
      <w:r w:rsidRPr="00D2554E">
        <w:rPr>
          <w:rFonts w:eastAsia="Times New Roman"/>
          <w:sz w:val="24"/>
          <w:szCs w:val="24"/>
        </w:rPr>
        <w:t>–   раскрывать на примерах функционирование различных партийных систем;</w:t>
      </w:r>
    </w:p>
    <w:p w:rsidR="0058252A" w:rsidRPr="00D2554E" w:rsidRDefault="00EA24B1" w:rsidP="00D2554E">
      <w:pPr>
        <w:spacing w:line="234" w:lineRule="auto"/>
        <w:ind w:right="20"/>
        <w:rPr>
          <w:sz w:val="24"/>
          <w:szCs w:val="24"/>
        </w:rPr>
      </w:pPr>
      <w:r w:rsidRPr="00D2554E">
        <w:rPr>
          <w:rFonts w:eastAsia="Times New Roman"/>
          <w:sz w:val="24"/>
          <w:szCs w:val="24"/>
        </w:rPr>
        <w:t>– формулировать суждение о значении многопартийности и идеологического плюрализма в современном обществе;</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оценивать роль СМИ в современной политической жизни;</w:t>
      </w:r>
    </w:p>
    <w:p w:rsidR="0058252A" w:rsidRPr="00D2554E" w:rsidRDefault="00EA24B1" w:rsidP="00D2554E">
      <w:pPr>
        <w:spacing w:line="236" w:lineRule="auto"/>
        <w:rPr>
          <w:sz w:val="24"/>
          <w:szCs w:val="24"/>
        </w:rPr>
      </w:pPr>
      <w:r w:rsidRPr="00D2554E">
        <w:rPr>
          <w:rFonts w:eastAsia="Times New Roman"/>
          <w:sz w:val="24"/>
          <w:szCs w:val="24"/>
        </w:rPr>
        <w:t>–   иллюстрировать примерами основные этапы политического процесса;</w:t>
      </w:r>
    </w:p>
    <w:p w:rsidR="0058252A" w:rsidRPr="00D2554E" w:rsidRDefault="0058252A" w:rsidP="00D2554E">
      <w:pPr>
        <w:spacing w:line="20" w:lineRule="exact"/>
        <w:rPr>
          <w:sz w:val="24"/>
          <w:szCs w:val="24"/>
        </w:rPr>
      </w:pPr>
    </w:p>
    <w:p w:rsidR="0058252A" w:rsidRPr="00D2554E" w:rsidRDefault="00EA24B1" w:rsidP="00D2554E">
      <w:pPr>
        <w:spacing w:line="235" w:lineRule="auto"/>
        <w:ind w:right="20" w:firstLine="283"/>
        <w:jc w:val="both"/>
        <w:rPr>
          <w:sz w:val="24"/>
          <w:szCs w:val="24"/>
        </w:rPr>
      </w:pPr>
      <w:r w:rsidRPr="00D2554E">
        <w:rPr>
          <w:rFonts w:eastAsia="Times New Roman"/>
          <w:sz w:val="24"/>
          <w:szCs w:val="24"/>
        </w:rPr>
        <w:t>–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58252A" w:rsidRPr="00D2554E" w:rsidRDefault="0058252A" w:rsidP="00D2554E">
      <w:pPr>
        <w:spacing w:line="335" w:lineRule="exact"/>
        <w:rPr>
          <w:sz w:val="24"/>
          <w:szCs w:val="24"/>
        </w:rPr>
      </w:pPr>
    </w:p>
    <w:p w:rsidR="0058252A" w:rsidRPr="00D2554E" w:rsidRDefault="00EA24B1" w:rsidP="00D2554E">
      <w:pPr>
        <w:rPr>
          <w:sz w:val="24"/>
          <w:szCs w:val="24"/>
        </w:rPr>
      </w:pPr>
      <w:r w:rsidRPr="00D2554E">
        <w:rPr>
          <w:rFonts w:eastAsia="Times New Roman"/>
          <w:b/>
          <w:bCs/>
          <w:sz w:val="24"/>
          <w:szCs w:val="24"/>
        </w:rPr>
        <w:t>Правовое регулирование общественных отношений</w:t>
      </w:r>
    </w:p>
    <w:p w:rsidR="0058252A" w:rsidRPr="00D2554E" w:rsidRDefault="00EA24B1" w:rsidP="00D2554E">
      <w:pPr>
        <w:spacing w:line="236" w:lineRule="auto"/>
        <w:rPr>
          <w:sz w:val="24"/>
          <w:szCs w:val="24"/>
        </w:rPr>
      </w:pPr>
      <w:r w:rsidRPr="00D2554E">
        <w:rPr>
          <w:rFonts w:eastAsia="Times New Roman"/>
          <w:sz w:val="24"/>
          <w:szCs w:val="24"/>
        </w:rPr>
        <w:t>–   Сравнивать правовые нормы с другими социальными нормами;</w:t>
      </w:r>
    </w:p>
    <w:p w:rsidR="0058252A" w:rsidRPr="00D2554E" w:rsidRDefault="00EA24B1" w:rsidP="00D2554E">
      <w:pPr>
        <w:rPr>
          <w:sz w:val="24"/>
          <w:szCs w:val="24"/>
        </w:rPr>
      </w:pPr>
      <w:r w:rsidRPr="00D2554E">
        <w:rPr>
          <w:rFonts w:eastAsia="Times New Roman"/>
          <w:sz w:val="24"/>
          <w:szCs w:val="24"/>
        </w:rPr>
        <w:t>–   выделять основные элементы системы права;</w:t>
      </w:r>
    </w:p>
    <w:p w:rsidR="0058252A" w:rsidRPr="00D2554E" w:rsidRDefault="00EA24B1" w:rsidP="00D2554E">
      <w:pPr>
        <w:rPr>
          <w:sz w:val="24"/>
          <w:szCs w:val="24"/>
        </w:rPr>
      </w:pPr>
      <w:r w:rsidRPr="00D2554E">
        <w:rPr>
          <w:rFonts w:eastAsia="Times New Roman"/>
          <w:sz w:val="24"/>
          <w:szCs w:val="24"/>
        </w:rPr>
        <w:t>–   выстраивать иерархию нормативных актов;</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20" w:firstLine="283"/>
        <w:rPr>
          <w:sz w:val="24"/>
          <w:szCs w:val="24"/>
        </w:rPr>
      </w:pPr>
      <w:r w:rsidRPr="00D2554E">
        <w:rPr>
          <w:rFonts w:eastAsia="Times New Roman"/>
          <w:sz w:val="24"/>
          <w:szCs w:val="24"/>
        </w:rPr>
        <w:t>– выделять основные стадии законотворческого процесса в Российской Федерации;</w:t>
      </w:r>
    </w:p>
    <w:p w:rsidR="0058252A" w:rsidRPr="00D2554E" w:rsidRDefault="0058252A" w:rsidP="00D2554E">
      <w:pPr>
        <w:spacing w:line="15" w:lineRule="exact"/>
        <w:rPr>
          <w:sz w:val="24"/>
          <w:szCs w:val="24"/>
        </w:rPr>
      </w:pPr>
    </w:p>
    <w:p w:rsidR="0058252A" w:rsidRPr="00D2554E" w:rsidRDefault="00EA24B1" w:rsidP="00D2554E">
      <w:pPr>
        <w:spacing w:line="237" w:lineRule="auto"/>
        <w:ind w:right="20" w:firstLine="283"/>
        <w:jc w:val="both"/>
        <w:rPr>
          <w:sz w:val="24"/>
          <w:szCs w:val="24"/>
        </w:rPr>
      </w:pPr>
      <w:r w:rsidRPr="00D2554E">
        <w:rPr>
          <w:rFonts w:eastAsia="Times New Roman"/>
          <w:sz w:val="24"/>
          <w:szCs w:val="24"/>
        </w:rPr>
        <w:t>–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58252A" w:rsidRPr="00D2554E" w:rsidRDefault="0058252A" w:rsidP="00D2554E">
      <w:pPr>
        <w:spacing w:line="15" w:lineRule="exact"/>
        <w:rPr>
          <w:sz w:val="24"/>
          <w:szCs w:val="24"/>
        </w:rPr>
      </w:pPr>
    </w:p>
    <w:p w:rsidR="0058252A" w:rsidRPr="00D2554E" w:rsidRDefault="00EA24B1" w:rsidP="00D2554E">
      <w:pPr>
        <w:spacing w:line="235" w:lineRule="auto"/>
        <w:ind w:right="20" w:firstLine="283"/>
        <w:jc w:val="both"/>
        <w:rPr>
          <w:sz w:val="24"/>
          <w:szCs w:val="24"/>
        </w:rPr>
      </w:pPr>
      <w:r w:rsidRPr="00D2554E">
        <w:rPr>
          <w:rFonts w:eastAsia="Times New Roman"/>
          <w:sz w:val="24"/>
          <w:szCs w:val="24"/>
        </w:rPr>
        <w:t>–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58252A" w:rsidRPr="00D2554E" w:rsidRDefault="0058252A" w:rsidP="00D2554E">
      <w:pPr>
        <w:spacing w:line="19" w:lineRule="exact"/>
        <w:rPr>
          <w:sz w:val="24"/>
          <w:szCs w:val="24"/>
        </w:rPr>
      </w:pPr>
    </w:p>
    <w:p w:rsidR="0058252A" w:rsidRPr="00D2554E" w:rsidRDefault="00EA24B1" w:rsidP="00D2554E">
      <w:pPr>
        <w:spacing w:line="235" w:lineRule="auto"/>
        <w:ind w:firstLine="283"/>
        <w:rPr>
          <w:sz w:val="24"/>
          <w:szCs w:val="24"/>
        </w:rPr>
      </w:pPr>
      <w:r w:rsidRPr="00D2554E">
        <w:rPr>
          <w:rFonts w:eastAsia="Times New Roman"/>
          <w:sz w:val="24"/>
          <w:szCs w:val="24"/>
        </w:rPr>
        <w:t>– аргументировать важность соблюдения норм экологического права и характеризовать способы защиты экологических прав;</w:t>
      </w:r>
    </w:p>
    <w:p w:rsidR="0058252A" w:rsidRPr="00D2554E" w:rsidRDefault="0058252A" w:rsidP="00D2554E">
      <w:pPr>
        <w:spacing w:line="2" w:lineRule="exact"/>
        <w:rPr>
          <w:sz w:val="24"/>
          <w:szCs w:val="24"/>
        </w:rPr>
      </w:pPr>
    </w:p>
    <w:p w:rsidR="0058252A" w:rsidRPr="00D2554E" w:rsidRDefault="00EA24B1" w:rsidP="00D2554E">
      <w:pPr>
        <w:rPr>
          <w:sz w:val="24"/>
          <w:szCs w:val="24"/>
        </w:rPr>
      </w:pPr>
      <w:r w:rsidRPr="00D2554E">
        <w:rPr>
          <w:rFonts w:eastAsia="Times New Roman"/>
          <w:sz w:val="24"/>
          <w:szCs w:val="24"/>
        </w:rPr>
        <w:t>–   раскрывать содержание гражданских правоотношений;</w:t>
      </w:r>
    </w:p>
    <w:p w:rsidR="0058252A" w:rsidRPr="00D2554E" w:rsidRDefault="0058252A" w:rsidP="00D2554E">
      <w:pPr>
        <w:spacing w:line="10" w:lineRule="exact"/>
        <w:rPr>
          <w:sz w:val="24"/>
          <w:szCs w:val="24"/>
        </w:rPr>
      </w:pPr>
    </w:p>
    <w:p w:rsidR="0058252A" w:rsidRPr="00D2554E" w:rsidRDefault="00EA24B1" w:rsidP="00D2554E">
      <w:pPr>
        <w:spacing w:line="235" w:lineRule="auto"/>
        <w:ind w:right="20" w:firstLine="283"/>
        <w:rPr>
          <w:sz w:val="24"/>
          <w:szCs w:val="24"/>
        </w:rPr>
      </w:pPr>
      <w:r w:rsidRPr="00D2554E">
        <w:rPr>
          <w:rFonts w:eastAsia="Times New Roman"/>
          <w:sz w:val="24"/>
          <w:szCs w:val="24"/>
        </w:rPr>
        <w:t>– применять полученные знания о нормах гражданского права в практических ситуациях, прогнозируя последствия принимаемых решений;</w:t>
      </w:r>
    </w:p>
    <w:p w:rsidR="0058252A" w:rsidRPr="00D2554E" w:rsidRDefault="0058252A" w:rsidP="00D2554E">
      <w:pPr>
        <w:spacing w:line="7" w:lineRule="exact"/>
        <w:rPr>
          <w:sz w:val="24"/>
          <w:szCs w:val="24"/>
        </w:rPr>
      </w:pPr>
    </w:p>
    <w:p w:rsidR="0058252A" w:rsidRPr="00D2554E" w:rsidRDefault="00EA24B1" w:rsidP="00D2554E">
      <w:pPr>
        <w:rPr>
          <w:sz w:val="24"/>
          <w:szCs w:val="24"/>
        </w:rPr>
      </w:pPr>
      <w:r w:rsidRPr="00D2554E">
        <w:rPr>
          <w:rFonts w:eastAsia="Times New Roman"/>
          <w:sz w:val="24"/>
          <w:szCs w:val="24"/>
        </w:rPr>
        <w:t>–   различать организационно-правовые формы предприятий;</w:t>
      </w:r>
    </w:p>
    <w:p w:rsidR="0058252A" w:rsidRPr="00D2554E" w:rsidRDefault="00EA24B1" w:rsidP="00D2554E">
      <w:pPr>
        <w:rPr>
          <w:sz w:val="24"/>
          <w:szCs w:val="24"/>
        </w:rPr>
      </w:pPr>
      <w:r w:rsidRPr="00D2554E">
        <w:rPr>
          <w:rFonts w:eastAsia="Times New Roman"/>
          <w:sz w:val="24"/>
          <w:szCs w:val="24"/>
        </w:rPr>
        <w:t>–   характеризовать порядок рассмотрения гражданских споров;</w:t>
      </w:r>
    </w:p>
    <w:p w:rsidR="0058252A" w:rsidRPr="00D2554E" w:rsidRDefault="0058252A" w:rsidP="00D2554E">
      <w:pPr>
        <w:spacing w:line="10" w:lineRule="exact"/>
        <w:rPr>
          <w:sz w:val="24"/>
          <w:szCs w:val="24"/>
        </w:rPr>
      </w:pPr>
    </w:p>
    <w:p w:rsidR="0058252A" w:rsidRPr="00D2554E" w:rsidRDefault="00EA24B1" w:rsidP="00D2554E">
      <w:pPr>
        <w:spacing w:line="237" w:lineRule="auto"/>
        <w:ind w:right="20" w:firstLine="283"/>
        <w:jc w:val="both"/>
        <w:rPr>
          <w:sz w:val="24"/>
          <w:szCs w:val="24"/>
        </w:rPr>
      </w:pPr>
      <w:r w:rsidRPr="00D2554E">
        <w:rPr>
          <w:rFonts w:eastAsia="Times New Roman"/>
          <w:sz w:val="24"/>
          <w:szCs w:val="24"/>
        </w:rPr>
        <w:t>–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58252A" w:rsidRPr="00D2554E" w:rsidRDefault="0058252A" w:rsidP="00D2554E">
      <w:pPr>
        <w:spacing w:line="21" w:lineRule="exact"/>
        <w:rPr>
          <w:sz w:val="24"/>
          <w:szCs w:val="24"/>
        </w:rPr>
      </w:pPr>
    </w:p>
    <w:p w:rsidR="0058252A" w:rsidRPr="00D2554E" w:rsidRDefault="00EA24B1" w:rsidP="00D2554E">
      <w:pPr>
        <w:spacing w:line="235" w:lineRule="auto"/>
        <w:ind w:right="20" w:firstLine="283"/>
        <w:jc w:val="both"/>
        <w:rPr>
          <w:sz w:val="24"/>
          <w:szCs w:val="24"/>
        </w:rPr>
      </w:pPr>
      <w:r w:rsidRPr="00D2554E">
        <w:rPr>
          <w:rFonts w:eastAsia="Times New Roman"/>
          <w:sz w:val="24"/>
          <w:szCs w:val="24"/>
        </w:rPr>
        <w:t>– 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58252A" w:rsidRPr="00D2554E" w:rsidRDefault="0058252A" w:rsidP="00D2554E">
      <w:pPr>
        <w:spacing w:line="19" w:lineRule="exact"/>
        <w:rPr>
          <w:sz w:val="24"/>
          <w:szCs w:val="24"/>
        </w:rPr>
      </w:pPr>
    </w:p>
    <w:p w:rsidR="0058252A" w:rsidRPr="00D2554E" w:rsidRDefault="00EA24B1" w:rsidP="00D2554E">
      <w:pPr>
        <w:spacing w:line="234" w:lineRule="auto"/>
        <w:ind w:right="40" w:firstLine="283"/>
        <w:rPr>
          <w:sz w:val="24"/>
          <w:szCs w:val="24"/>
        </w:rPr>
      </w:pPr>
      <w:r w:rsidRPr="00D2554E">
        <w:rPr>
          <w:rFonts w:eastAsia="Times New Roman"/>
          <w:sz w:val="24"/>
          <w:szCs w:val="24"/>
        </w:rPr>
        <w:t>– характеризовать условия заключения, изменения и расторжения трудового договора;</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283"/>
        <w:rPr>
          <w:sz w:val="24"/>
          <w:szCs w:val="24"/>
        </w:rPr>
      </w:pPr>
      <w:r w:rsidRPr="00D2554E">
        <w:rPr>
          <w:rFonts w:eastAsia="Times New Roman"/>
          <w:sz w:val="24"/>
          <w:szCs w:val="24"/>
        </w:rPr>
        <w:t>– иллюстрировать примерами виды социальной защиты и социального обеспечения;</w:t>
      </w:r>
    </w:p>
    <w:p w:rsidR="0058252A" w:rsidRPr="00D2554E" w:rsidRDefault="0058252A" w:rsidP="00D2554E">
      <w:pPr>
        <w:spacing w:line="15" w:lineRule="exact"/>
        <w:rPr>
          <w:sz w:val="24"/>
          <w:szCs w:val="24"/>
        </w:rPr>
      </w:pPr>
    </w:p>
    <w:p w:rsidR="0058252A" w:rsidRPr="00D2554E" w:rsidRDefault="00EA24B1" w:rsidP="00D2554E">
      <w:pPr>
        <w:ind w:right="20" w:firstLine="283"/>
        <w:jc w:val="both"/>
        <w:rPr>
          <w:sz w:val="24"/>
          <w:szCs w:val="24"/>
        </w:rPr>
      </w:pPr>
      <w:r w:rsidRPr="00D2554E">
        <w:rPr>
          <w:rFonts w:eastAsia="Times New Roman"/>
          <w:sz w:val="24"/>
          <w:szCs w:val="24"/>
        </w:rPr>
        <w:t>– извлекать и анализировать информацию по заданной теме в адаптированных источниках различного типа (Конституция РФ, ГПК РФ, АПК РФ, УПК РФ);</w:t>
      </w:r>
    </w:p>
    <w:p w:rsidR="0058252A" w:rsidRPr="00D2554E" w:rsidRDefault="00EA24B1" w:rsidP="00D2554E">
      <w:pPr>
        <w:spacing w:line="234" w:lineRule="auto"/>
        <w:ind w:right="20"/>
        <w:rPr>
          <w:sz w:val="24"/>
          <w:szCs w:val="24"/>
        </w:rPr>
      </w:pPr>
      <w:r w:rsidRPr="00D2554E">
        <w:rPr>
          <w:rFonts w:eastAsia="Times New Roman"/>
          <w:sz w:val="24"/>
          <w:szCs w:val="24"/>
        </w:rPr>
        <w:t>– объяснять основные идеи международных документов, направленных на защиту прав человека.</w:t>
      </w:r>
    </w:p>
    <w:p w:rsidR="0058252A" w:rsidRPr="00D2554E" w:rsidRDefault="0058252A" w:rsidP="00D2554E">
      <w:pPr>
        <w:spacing w:line="200" w:lineRule="exact"/>
        <w:rPr>
          <w:sz w:val="24"/>
          <w:szCs w:val="24"/>
        </w:rPr>
      </w:pPr>
    </w:p>
    <w:p w:rsidR="0058252A" w:rsidRPr="00D2554E" w:rsidRDefault="0058252A" w:rsidP="00D2554E">
      <w:pPr>
        <w:spacing w:line="200" w:lineRule="exact"/>
        <w:rPr>
          <w:sz w:val="24"/>
          <w:szCs w:val="24"/>
        </w:rPr>
      </w:pPr>
    </w:p>
    <w:p w:rsidR="0058252A" w:rsidRPr="00D2554E" w:rsidRDefault="0058252A" w:rsidP="00D2554E">
      <w:pPr>
        <w:spacing w:line="260" w:lineRule="exact"/>
        <w:rPr>
          <w:sz w:val="24"/>
          <w:szCs w:val="24"/>
        </w:rPr>
      </w:pPr>
    </w:p>
    <w:p w:rsidR="0058252A" w:rsidRPr="00D2554E" w:rsidRDefault="00EA24B1" w:rsidP="00D2554E">
      <w:pPr>
        <w:rPr>
          <w:sz w:val="24"/>
          <w:szCs w:val="24"/>
        </w:rPr>
      </w:pPr>
      <w:r w:rsidRPr="00D2554E">
        <w:rPr>
          <w:rFonts w:eastAsia="Times New Roman"/>
          <w:b/>
          <w:bCs/>
          <w:sz w:val="24"/>
          <w:szCs w:val="24"/>
        </w:rPr>
        <w:t>Выпускник на базовом уровне получит возможность научиться:</w:t>
      </w:r>
    </w:p>
    <w:p w:rsidR="0058252A" w:rsidRPr="00D2554E" w:rsidRDefault="00EA24B1" w:rsidP="00D2554E">
      <w:pPr>
        <w:rPr>
          <w:sz w:val="24"/>
          <w:szCs w:val="24"/>
        </w:rPr>
      </w:pPr>
      <w:r w:rsidRPr="00D2554E">
        <w:rPr>
          <w:rFonts w:eastAsia="Times New Roman"/>
          <w:b/>
          <w:bCs/>
          <w:sz w:val="24"/>
          <w:szCs w:val="24"/>
        </w:rPr>
        <w:t>Человек. Человек в системе общественных отношений</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820" w:firstLine="283"/>
        <w:rPr>
          <w:sz w:val="24"/>
          <w:szCs w:val="24"/>
        </w:rPr>
      </w:pPr>
      <w:r w:rsidRPr="00D2554E">
        <w:rPr>
          <w:rFonts w:eastAsia="Times New Roman"/>
          <w:sz w:val="24"/>
          <w:szCs w:val="24"/>
        </w:rPr>
        <w:t>– Использовать полученные знания о социальных ценностях и нормах в повседневной жизни, прогнозировать последствия принимаемых решений;</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400" w:firstLine="283"/>
        <w:rPr>
          <w:sz w:val="24"/>
          <w:szCs w:val="24"/>
        </w:rPr>
      </w:pPr>
      <w:r w:rsidRPr="00D2554E">
        <w:rPr>
          <w:rFonts w:eastAsia="Times New Roman"/>
          <w:sz w:val="24"/>
          <w:szCs w:val="24"/>
        </w:rPr>
        <w:t>– применять знания о методах познания социальных явлений и процессов в учебной деятельности и повседневной жизни;</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оценивать разнообразные явления и процессы общественного развития;</w:t>
      </w:r>
    </w:p>
    <w:p w:rsidR="0058252A" w:rsidRPr="00D2554E" w:rsidRDefault="00EA24B1" w:rsidP="00D2554E">
      <w:pPr>
        <w:rPr>
          <w:sz w:val="24"/>
          <w:szCs w:val="24"/>
        </w:rPr>
      </w:pPr>
      <w:r w:rsidRPr="00D2554E">
        <w:rPr>
          <w:rFonts w:eastAsia="Times New Roman"/>
          <w:sz w:val="24"/>
          <w:szCs w:val="24"/>
        </w:rPr>
        <w:t>–   характеризовать основные методы научного познания;</w:t>
      </w:r>
    </w:p>
    <w:p w:rsidR="0058252A" w:rsidRPr="00D2554E" w:rsidRDefault="00EA24B1" w:rsidP="00D2554E">
      <w:pPr>
        <w:spacing w:line="236" w:lineRule="auto"/>
        <w:rPr>
          <w:sz w:val="24"/>
          <w:szCs w:val="24"/>
        </w:rPr>
      </w:pPr>
      <w:r w:rsidRPr="00D2554E">
        <w:rPr>
          <w:rFonts w:eastAsia="Times New Roman"/>
          <w:sz w:val="24"/>
          <w:szCs w:val="24"/>
        </w:rPr>
        <w:t>–   выявлять особенности социального познания;</w:t>
      </w:r>
    </w:p>
    <w:p w:rsidR="0058252A" w:rsidRPr="00D2554E" w:rsidRDefault="0058252A" w:rsidP="00D2554E">
      <w:pPr>
        <w:spacing w:line="5" w:lineRule="exact"/>
        <w:rPr>
          <w:sz w:val="24"/>
          <w:szCs w:val="24"/>
        </w:rPr>
      </w:pPr>
    </w:p>
    <w:p w:rsidR="0058252A" w:rsidRPr="00D2554E" w:rsidRDefault="00EA24B1" w:rsidP="00D2554E">
      <w:pPr>
        <w:rPr>
          <w:sz w:val="24"/>
          <w:szCs w:val="24"/>
        </w:rPr>
      </w:pPr>
      <w:r w:rsidRPr="00D2554E">
        <w:rPr>
          <w:rFonts w:eastAsia="Times New Roman"/>
          <w:sz w:val="24"/>
          <w:szCs w:val="24"/>
        </w:rPr>
        <w:t>–   различать типы мировоззрений;</w:t>
      </w:r>
    </w:p>
    <w:p w:rsidR="0058252A" w:rsidRPr="00D2554E" w:rsidRDefault="00EA24B1" w:rsidP="00D2554E">
      <w:pPr>
        <w:spacing w:line="236" w:lineRule="auto"/>
        <w:rPr>
          <w:sz w:val="24"/>
          <w:szCs w:val="24"/>
        </w:rPr>
      </w:pPr>
      <w:r w:rsidRPr="00D2554E">
        <w:rPr>
          <w:rFonts w:eastAsia="Times New Roman"/>
          <w:sz w:val="24"/>
          <w:szCs w:val="24"/>
        </w:rPr>
        <w:t>–   объяснять специфику взаимовлияния двух миров социального и природного</w:t>
      </w:r>
    </w:p>
    <w:p w:rsidR="0058252A" w:rsidRPr="00D2554E" w:rsidRDefault="00EA24B1" w:rsidP="0042051D">
      <w:pPr>
        <w:numPr>
          <w:ilvl w:val="0"/>
          <w:numId w:val="21"/>
        </w:numPr>
        <w:tabs>
          <w:tab w:val="left" w:pos="204"/>
        </w:tabs>
        <w:ind w:hanging="204"/>
        <w:rPr>
          <w:rFonts w:eastAsia="Times New Roman"/>
          <w:sz w:val="24"/>
          <w:szCs w:val="24"/>
        </w:rPr>
      </w:pPr>
      <w:r w:rsidRPr="00D2554E">
        <w:rPr>
          <w:rFonts w:eastAsia="Times New Roman"/>
          <w:sz w:val="24"/>
          <w:szCs w:val="24"/>
        </w:rPr>
        <w:t>понимании природы человека и его мировоззрения;</w:t>
      </w:r>
    </w:p>
    <w:p w:rsidR="0058252A" w:rsidRPr="00D2554E" w:rsidRDefault="0058252A" w:rsidP="00D2554E">
      <w:pPr>
        <w:spacing w:line="14" w:lineRule="exact"/>
        <w:rPr>
          <w:rFonts w:eastAsia="Times New Roman"/>
          <w:sz w:val="24"/>
          <w:szCs w:val="24"/>
        </w:rPr>
      </w:pPr>
    </w:p>
    <w:p w:rsidR="0058252A" w:rsidRPr="00D2554E" w:rsidRDefault="00EA24B1" w:rsidP="00D2554E">
      <w:pPr>
        <w:spacing w:line="234" w:lineRule="auto"/>
        <w:ind w:right="20" w:firstLine="283"/>
        <w:rPr>
          <w:rFonts w:eastAsia="Times New Roman"/>
          <w:sz w:val="24"/>
          <w:szCs w:val="24"/>
        </w:rPr>
      </w:pPr>
      <w:r w:rsidRPr="00D2554E">
        <w:rPr>
          <w:rFonts w:eastAsia="Times New Roman"/>
          <w:sz w:val="24"/>
          <w:szCs w:val="24"/>
        </w:rPr>
        <w:t>– выражать собственную позицию по вопросу познаваемости мира и аргументировать ее.</w:t>
      </w:r>
    </w:p>
    <w:p w:rsidR="0058252A" w:rsidRPr="00D2554E" w:rsidRDefault="0058252A" w:rsidP="00D2554E">
      <w:pPr>
        <w:spacing w:line="332" w:lineRule="exact"/>
        <w:rPr>
          <w:sz w:val="24"/>
          <w:szCs w:val="24"/>
        </w:rPr>
      </w:pPr>
    </w:p>
    <w:p w:rsidR="0058252A" w:rsidRPr="00D2554E" w:rsidRDefault="00EA24B1" w:rsidP="00D2554E">
      <w:pPr>
        <w:rPr>
          <w:sz w:val="24"/>
          <w:szCs w:val="24"/>
        </w:rPr>
      </w:pPr>
      <w:r w:rsidRPr="00D2554E">
        <w:rPr>
          <w:rFonts w:eastAsia="Times New Roman"/>
          <w:b/>
          <w:bCs/>
          <w:sz w:val="24"/>
          <w:szCs w:val="24"/>
        </w:rPr>
        <w:t>Общество как сложная динамическая система</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20" w:firstLine="283"/>
        <w:rPr>
          <w:sz w:val="24"/>
          <w:szCs w:val="24"/>
        </w:rPr>
      </w:pPr>
      <w:r w:rsidRPr="00D2554E">
        <w:rPr>
          <w:rFonts w:eastAsia="Times New Roman"/>
          <w:sz w:val="24"/>
          <w:szCs w:val="24"/>
        </w:rPr>
        <w:t>– Устанавливать причинно-следственные связи между состоянием различных сфер жизни общества и общественным развитием в целом;</w:t>
      </w:r>
    </w:p>
    <w:p w:rsidR="0058252A" w:rsidRPr="00D2554E" w:rsidRDefault="0058252A" w:rsidP="00D2554E">
      <w:pPr>
        <w:spacing w:line="20" w:lineRule="exact"/>
        <w:rPr>
          <w:sz w:val="24"/>
          <w:szCs w:val="24"/>
        </w:rPr>
      </w:pPr>
    </w:p>
    <w:p w:rsidR="0058252A" w:rsidRPr="00D2554E" w:rsidRDefault="00EA24B1" w:rsidP="00D2554E">
      <w:pPr>
        <w:spacing w:line="234" w:lineRule="auto"/>
        <w:ind w:right="40" w:firstLine="283"/>
        <w:rPr>
          <w:sz w:val="24"/>
          <w:szCs w:val="24"/>
        </w:rPr>
      </w:pPr>
      <w:r w:rsidRPr="00D2554E">
        <w:rPr>
          <w:rFonts w:eastAsia="Times New Roman"/>
          <w:sz w:val="24"/>
          <w:szCs w:val="24"/>
        </w:rPr>
        <w:t>– выявлять, опираясь на теоретические положения и материалы СМИ, тенденции и перспективы общественного развития;</w:t>
      </w:r>
    </w:p>
    <w:p w:rsidR="0058252A" w:rsidRPr="00D2554E" w:rsidRDefault="0058252A" w:rsidP="00D2554E">
      <w:pPr>
        <w:spacing w:line="15" w:lineRule="exact"/>
        <w:rPr>
          <w:sz w:val="24"/>
          <w:szCs w:val="24"/>
        </w:rPr>
      </w:pPr>
    </w:p>
    <w:p w:rsidR="0058252A" w:rsidRPr="00D2554E" w:rsidRDefault="00EA24B1" w:rsidP="00D2554E">
      <w:pPr>
        <w:spacing w:line="235" w:lineRule="auto"/>
        <w:ind w:right="20" w:firstLine="283"/>
        <w:jc w:val="both"/>
        <w:rPr>
          <w:sz w:val="24"/>
          <w:szCs w:val="24"/>
        </w:rPr>
      </w:pPr>
      <w:r w:rsidRPr="00D2554E">
        <w:rPr>
          <w:rFonts w:eastAsia="Times New Roman"/>
          <w:sz w:val="24"/>
          <w:szCs w:val="24"/>
        </w:rPr>
        <w:t>– 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58252A" w:rsidRPr="00D2554E" w:rsidRDefault="0058252A" w:rsidP="00D2554E">
      <w:pPr>
        <w:spacing w:line="330" w:lineRule="exact"/>
        <w:rPr>
          <w:sz w:val="24"/>
          <w:szCs w:val="24"/>
        </w:rPr>
      </w:pPr>
    </w:p>
    <w:p w:rsidR="0058252A" w:rsidRPr="00D2554E" w:rsidRDefault="00EA24B1" w:rsidP="00D2554E">
      <w:pPr>
        <w:rPr>
          <w:sz w:val="24"/>
          <w:szCs w:val="24"/>
        </w:rPr>
      </w:pPr>
      <w:r w:rsidRPr="00D2554E">
        <w:rPr>
          <w:rFonts w:eastAsia="Times New Roman"/>
          <w:b/>
          <w:bCs/>
          <w:sz w:val="24"/>
          <w:szCs w:val="24"/>
        </w:rPr>
        <w:t>Экономика</w:t>
      </w:r>
    </w:p>
    <w:p w:rsidR="0058252A" w:rsidRPr="00D2554E" w:rsidRDefault="00EA24B1" w:rsidP="00D2554E">
      <w:pPr>
        <w:spacing w:line="236" w:lineRule="auto"/>
        <w:rPr>
          <w:sz w:val="24"/>
          <w:szCs w:val="24"/>
        </w:rPr>
      </w:pPr>
      <w:r w:rsidRPr="00D2554E">
        <w:rPr>
          <w:rFonts w:eastAsia="Times New Roman"/>
          <w:sz w:val="24"/>
          <w:szCs w:val="24"/>
        </w:rPr>
        <w:t>–   Выделять и формулировать характерные особенности рыночных структур;</w:t>
      </w:r>
    </w:p>
    <w:p w:rsidR="0058252A" w:rsidRPr="00D2554E" w:rsidRDefault="00EA24B1" w:rsidP="00D2554E">
      <w:pPr>
        <w:rPr>
          <w:sz w:val="24"/>
          <w:szCs w:val="24"/>
        </w:rPr>
      </w:pPr>
      <w:r w:rsidRPr="00D2554E">
        <w:rPr>
          <w:rFonts w:eastAsia="Times New Roman"/>
          <w:sz w:val="24"/>
          <w:szCs w:val="24"/>
        </w:rPr>
        <w:t>–   выявлять противоречия рынка;</w:t>
      </w:r>
    </w:p>
    <w:p w:rsidR="0058252A" w:rsidRPr="00D2554E" w:rsidRDefault="00EA24B1" w:rsidP="00D2554E">
      <w:pPr>
        <w:rPr>
          <w:sz w:val="24"/>
          <w:szCs w:val="24"/>
        </w:rPr>
      </w:pPr>
      <w:r w:rsidRPr="00D2554E">
        <w:rPr>
          <w:rFonts w:eastAsia="Times New Roman"/>
          <w:sz w:val="24"/>
          <w:szCs w:val="24"/>
        </w:rPr>
        <w:t>–   раскрывать роль и место фондового рынка в рыночных структурах;</w:t>
      </w:r>
    </w:p>
    <w:p w:rsidR="0058252A" w:rsidRPr="00D2554E" w:rsidRDefault="00EA24B1" w:rsidP="00D2554E">
      <w:pPr>
        <w:spacing w:line="236" w:lineRule="auto"/>
        <w:rPr>
          <w:sz w:val="24"/>
          <w:szCs w:val="24"/>
        </w:rPr>
      </w:pPr>
      <w:r w:rsidRPr="00D2554E">
        <w:rPr>
          <w:rFonts w:eastAsia="Times New Roman"/>
          <w:sz w:val="24"/>
          <w:szCs w:val="24"/>
        </w:rPr>
        <w:t>–   раскрывать возможности финансирования малых и крупных фирм;</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обосновывать выбор форм бизнеса в конкретных ситуациях;</w:t>
      </w:r>
    </w:p>
    <w:p w:rsidR="0058252A" w:rsidRPr="00D2554E" w:rsidRDefault="0058252A" w:rsidP="00D2554E">
      <w:pPr>
        <w:spacing w:line="5" w:lineRule="exact"/>
        <w:rPr>
          <w:sz w:val="24"/>
          <w:szCs w:val="24"/>
        </w:rPr>
      </w:pPr>
    </w:p>
    <w:p w:rsidR="0058252A" w:rsidRPr="00D2554E" w:rsidRDefault="00EA24B1" w:rsidP="00D2554E">
      <w:pPr>
        <w:rPr>
          <w:sz w:val="24"/>
          <w:szCs w:val="24"/>
        </w:rPr>
      </w:pPr>
      <w:r w:rsidRPr="00D2554E">
        <w:rPr>
          <w:rFonts w:eastAsia="Times New Roman"/>
          <w:sz w:val="24"/>
          <w:szCs w:val="24"/>
        </w:rPr>
        <w:t>–   различать источники финансирования малых и крупных предприятий;</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определять практическое назначение основных функций менеджмента;</w:t>
      </w:r>
    </w:p>
    <w:p w:rsidR="0058252A" w:rsidRPr="00D2554E" w:rsidRDefault="00EA24B1" w:rsidP="00D2554E">
      <w:pPr>
        <w:rPr>
          <w:sz w:val="24"/>
          <w:szCs w:val="24"/>
        </w:rPr>
      </w:pPr>
      <w:r w:rsidRPr="00D2554E">
        <w:rPr>
          <w:rFonts w:eastAsia="Times New Roman"/>
          <w:sz w:val="24"/>
          <w:szCs w:val="24"/>
        </w:rPr>
        <w:t>–   определять место маркетинга в деятельности организации;</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20" w:firstLine="283"/>
        <w:rPr>
          <w:sz w:val="24"/>
          <w:szCs w:val="24"/>
        </w:rPr>
      </w:pPr>
      <w:r w:rsidRPr="00D2554E">
        <w:rPr>
          <w:rFonts w:eastAsia="Times New Roman"/>
          <w:sz w:val="24"/>
          <w:szCs w:val="24"/>
        </w:rPr>
        <w:t>– применять полученные знания для выполнения социальных ролей работника и производителя;</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оценивать свои возможности трудоустройства в условиях рынка труда;</w:t>
      </w:r>
    </w:p>
    <w:p w:rsidR="0058252A" w:rsidRPr="00D2554E" w:rsidRDefault="00EA24B1" w:rsidP="00D2554E">
      <w:pPr>
        <w:rPr>
          <w:sz w:val="24"/>
          <w:szCs w:val="24"/>
        </w:rPr>
      </w:pPr>
      <w:r w:rsidRPr="00D2554E">
        <w:rPr>
          <w:rFonts w:eastAsia="Times New Roman"/>
          <w:sz w:val="24"/>
          <w:szCs w:val="24"/>
        </w:rPr>
        <w:t>–   раскрывать фазы экономического цикла;</w:t>
      </w:r>
    </w:p>
    <w:p w:rsidR="0058252A" w:rsidRPr="00D2554E" w:rsidRDefault="0058252A" w:rsidP="00D2554E">
      <w:pPr>
        <w:spacing w:line="10" w:lineRule="exact"/>
        <w:rPr>
          <w:sz w:val="24"/>
          <w:szCs w:val="24"/>
        </w:rPr>
      </w:pPr>
    </w:p>
    <w:p w:rsidR="0058252A" w:rsidRPr="00D2554E" w:rsidRDefault="00EA24B1" w:rsidP="00D2554E">
      <w:pPr>
        <w:spacing w:line="236" w:lineRule="auto"/>
        <w:ind w:firstLine="283"/>
        <w:jc w:val="both"/>
        <w:rPr>
          <w:sz w:val="24"/>
          <w:szCs w:val="24"/>
        </w:rPr>
      </w:pPr>
      <w:r w:rsidRPr="00D2554E">
        <w:rPr>
          <w:rFonts w:eastAsia="Times New Roman"/>
          <w:sz w:val="24"/>
          <w:szCs w:val="24"/>
        </w:rPr>
        <w:t>– 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58252A" w:rsidRPr="00D2554E" w:rsidRDefault="0058252A" w:rsidP="00D2554E">
      <w:pPr>
        <w:spacing w:line="20" w:lineRule="exact"/>
        <w:rPr>
          <w:sz w:val="24"/>
          <w:szCs w:val="24"/>
        </w:rPr>
      </w:pPr>
    </w:p>
    <w:p w:rsidR="0058252A" w:rsidRPr="00D2554E" w:rsidRDefault="00EA24B1" w:rsidP="00D2554E">
      <w:pPr>
        <w:spacing w:line="235" w:lineRule="auto"/>
        <w:ind w:right="20" w:firstLine="283"/>
        <w:rPr>
          <w:sz w:val="24"/>
          <w:szCs w:val="24"/>
        </w:rPr>
      </w:pPr>
      <w:r w:rsidRPr="00D2554E">
        <w:rPr>
          <w:rFonts w:eastAsia="Times New Roman"/>
          <w:sz w:val="24"/>
          <w:szCs w:val="24"/>
        </w:rPr>
        <w:t>– извлекать информацию из различных источников для анализа тенденций общемирового экономического развития, экономического развития России.</w:t>
      </w:r>
    </w:p>
    <w:p w:rsidR="0058252A" w:rsidRPr="0009359A" w:rsidRDefault="0058252A" w:rsidP="00D2554E">
      <w:pPr>
        <w:spacing w:line="340" w:lineRule="exact"/>
        <w:rPr>
          <w:sz w:val="24"/>
          <w:szCs w:val="24"/>
        </w:rPr>
      </w:pPr>
    </w:p>
    <w:p w:rsidR="00D2554E" w:rsidRPr="0009359A" w:rsidRDefault="00D2554E" w:rsidP="00D2554E">
      <w:pPr>
        <w:spacing w:line="340" w:lineRule="exact"/>
        <w:rPr>
          <w:sz w:val="24"/>
          <w:szCs w:val="24"/>
        </w:rPr>
      </w:pPr>
    </w:p>
    <w:p w:rsidR="0058252A" w:rsidRPr="00D2554E" w:rsidRDefault="00EA24B1" w:rsidP="00D2554E">
      <w:pPr>
        <w:rPr>
          <w:sz w:val="24"/>
          <w:szCs w:val="24"/>
        </w:rPr>
      </w:pPr>
      <w:r w:rsidRPr="00D2554E">
        <w:rPr>
          <w:rFonts w:eastAsia="Times New Roman"/>
          <w:b/>
          <w:bCs/>
          <w:sz w:val="24"/>
          <w:szCs w:val="24"/>
        </w:rPr>
        <w:t>Социальные отношения</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40" w:firstLine="283"/>
        <w:rPr>
          <w:sz w:val="24"/>
          <w:szCs w:val="24"/>
        </w:rPr>
      </w:pPr>
      <w:r w:rsidRPr="00D2554E">
        <w:rPr>
          <w:rFonts w:eastAsia="Times New Roman"/>
          <w:sz w:val="24"/>
          <w:szCs w:val="24"/>
        </w:rPr>
        <w:t>– Выделять причины социального неравенства в истории и современном обществе;</w:t>
      </w:r>
    </w:p>
    <w:p w:rsidR="0058252A" w:rsidRPr="00D2554E" w:rsidRDefault="0058252A" w:rsidP="00D2554E">
      <w:pPr>
        <w:spacing w:line="15" w:lineRule="exact"/>
        <w:rPr>
          <w:sz w:val="24"/>
          <w:szCs w:val="24"/>
        </w:rPr>
      </w:pPr>
    </w:p>
    <w:p w:rsidR="0058252A" w:rsidRPr="00D2554E" w:rsidRDefault="00EA24B1" w:rsidP="00D2554E">
      <w:pPr>
        <w:spacing w:line="235" w:lineRule="auto"/>
        <w:ind w:right="20" w:firstLine="283"/>
        <w:rPr>
          <w:sz w:val="24"/>
          <w:szCs w:val="24"/>
        </w:rPr>
      </w:pPr>
      <w:r w:rsidRPr="00D2554E">
        <w:rPr>
          <w:rFonts w:eastAsia="Times New Roman"/>
          <w:sz w:val="24"/>
          <w:szCs w:val="24"/>
        </w:rPr>
        <w:t>– высказывать обоснованное суждение о факторах, обеспечивающих успешность самореализации молодежи в современных условиях;</w:t>
      </w:r>
    </w:p>
    <w:p w:rsidR="0058252A" w:rsidRPr="00D2554E" w:rsidRDefault="0058252A" w:rsidP="00D2554E">
      <w:pPr>
        <w:spacing w:line="17" w:lineRule="exact"/>
        <w:rPr>
          <w:sz w:val="24"/>
          <w:szCs w:val="24"/>
        </w:rPr>
      </w:pPr>
    </w:p>
    <w:p w:rsidR="0058252A" w:rsidRPr="00D2554E" w:rsidRDefault="00EA24B1" w:rsidP="00D2554E">
      <w:pPr>
        <w:spacing w:line="234" w:lineRule="auto"/>
        <w:ind w:right="20" w:firstLine="283"/>
        <w:rPr>
          <w:sz w:val="24"/>
          <w:szCs w:val="24"/>
        </w:rPr>
      </w:pPr>
      <w:r w:rsidRPr="00D2554E">
        <w:rPr>
          <w:rFonts w:eastAsia="Times New Roman"/>
          <w:sz w:val="24"/>
          <w:szCs w:val="24"/>
        </w:rPr>
        <w:t>– анализировать ситуации, связанные с различными способами разрешения социальных конфликтов;</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40" w:firstLine="283"/>
        <w:rPr>
          <w:sz w:val="24"/>
          <w:szCs w:val="24"/>
        </w:rPr>
      </w:pPr>
      <w:r w:rsidRPr="00D2554E">
        <w:rPr>
          <w:rFonts w:eastAsia="Times New Roman"/>
          <w:sz w:val="24"/>
          <w:szCs w:val="24"/>
        </w:rPr>
        <w:t>– выражать собственное отношение к различным способам разрешения социальных конфликтов;</w:t>
      </w:r>
    </w:p>
    <w:p w:rsidR="0058252A" w:rsidRPr="00D2554E" w:rsidRDefault="0058252A" w:rsidP="00D2554E">
      <w:pPr>
        <w:spacing w:line="15" w:lineRule="exact"/>
        <w:rPr>
          <w:sz w:val="24"/>
          <w:szCs w:val="24"/>
        </w:rPr>
      </w:pPr>
    </w:p>
    <w:p w:rsidR="0058252A" w:rsidRPr="00D2554E" w:rsidRDefault="00EA24B1" w:rsidP="00D2554E">
      <w:pPr>
        <w:spacing w:line="235" w:lineRule="auto"/>
        <w:ind w:right="20" w:firstLine="283"/>
        <w:jc w:val="both"/>
        <w:rPr>
          <w:sz w:val="24"/>
          <w:szCs w:val="24"/>
        </w:rPr>
      </w:pPr>
      <w:r w:rsidRPr="00D2554E">
        <w:rPr>
          <w:rFonts w:eastAsia="Times New Roman"/>
          <w:sz w:val="24"/>
          <w:szCs w:val="24"/>
        </w:rPr>
        <w:t>– 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58252A" w:rsidRPr="00D2554E" w:rsidRDefault="0058252A" w:rsidP="00D2554E">
      <w:pPr>
        <w:spacing w:line="19" w:lineRule="exact"/>
        <w:rPr>
          <w:sz w:val="24"/>
          <w:szCs w:val="24"/>
        </w:rPr>
      </w:pPr>
    </w:p>
    <w:p w:rsidR="0058252A" w:rsidRPr="00D2554E" w:rsidRDefault="00EA24B1" w:rsidP="00D2554E">
      <w:pPr>
        <w:spacing w:line="236" w:lineRule="auto"/>
        <w:ind w:right="40" w:firstLine="283"/>
        <w:rPr>
          <w:sz w:val="24"/>
          <w:szCs w:val="24"/>
        </w:rPr>
      </w:pPr>
      <w:r w:rsidRPr="00D2554E">
        <w:rPr>
          <w:rFonts w:eastAsia="Times New Roman"/>
          <w:sz w:val="24"/>
          <w:szCs w:val="24"/>
        </w:rPr>
        <w:t>– находить и анализировать социальную информацию о тенденциях развития семьи в современном обществе;</w:t>
      </w:r>
    </w:p>
    <w:p w:rsidR="0058252A" w:rsidRPr="00D2554E" w:rsidRDefault="0058252A" w:rsidP="00D2554E">
      <w:pPr>
        <w:spacing w:line="15" w:lineRule="exact"/>
        <w:rPr>
          <w:sz w:val="24"/>
          <w:szCs w:val="24"/>
        </w:rPr>
      </w:pPr>
    </w:p>
    <w:p w:rsidR="0058252A" w:rsidRPr="00D2554E" w:rsidRDefault="00EA24B1" w:rsidP="00D2554E">
      <w:pPr>
        <w:spacing w:line="237" w:lineRule="auto"/>
        <w:ind w:right="20" w:firstLine="283"/>
        <w:jc w:val="both"/>
        <w:rPr>
          <w:sz w:val="24"/>
          <w:szCs w:val="24"/>
        </w:rPr>
      </w:pPr>
      <w:r w:rsidRPr="00D2554E">
        <w:rPr>
          <w:rFonts w:eastAsia="Times New Roman"/>
          <w:sz w:val="24"/>
          <w:szCs w:val="24"/>
        </w:rPr>
        <w:t>– 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58252A" w:rsidRPr="00D2554E" w:rsidRDefault="0058252A" w:rsidP="00D2554E">
      <w:pPr>
        <w:spacing w:line="20" w:lineRule="exact"/>
        <w:rPr>
          <w:sz w:val="24"/>
          <w:szCs w:val="24"/>
        </w:rPr>
      </w:pPr>
    </w:p>
    <w:p w:rsidR="0058252A" w:rsidRPr="00D2554E" w:rsidRDefault="00EA24B1" w:rsidP="00D2554E">
      <w:pPr>
        <w:spacing w:line="234" w:lineRule="auto"/>
        <w:ind w:right="40" w:firstLine="283"/>
        <w:rPr>
          <w:sz w:val="24"/>
          <w:szCs w:val="24"/>
        </w:rPr>
      </w:pPr>
      <w:r w:rsidRPr="00D2554E">
        <w:rPr>
          <w:rFonts w:eastAsia="Times New Roman"/>
          <w:sz w:val="24"/>
          <w:szCs w:val="24"/>
        </w:rPr>
        <w:t>– 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58252A" w:rsidRPr="00D2554E" w:rsidRDefault="0058252A" w:rsidP="00D2554E">
      <w:pPr>
        <w:spacing w:line="15" w:lineRule="exact"/>
        <w:rPr>
          <w:sz w:val="24"/>
          <w:szCs w:val="24"/>
        </w:rPr>
      </w:pPr>
    </w:p>
    <w:p w:rsidR="0058252A" w:rsidRPr="00D2554E" w:rsidRDefault="00EA24B1" w:rsidP="00D2554E">
      <w:pPr>
        <w:spacing w:line="234" w:lineRule="auto"/>
        <w:ind w:firstLine="283"/>
        <w:rPr>
          <w:sz w:val="24"/>
          <w:szCs w:val="24"/>
        </w:rPr>
      </w:pPr>
      <w:r w:rsidRPr="00D2554E">
        <w:rPr>
          <w:rFonts w:eastAsia="Times New Roman"/>
          <w:sz w:val="24"/>
          <w:szCs w:val="24"/>
        </w:rPr>
        <w:t>– анализировать численность населения и динамику ее изменений в мире и в России.</w:t>
      </w:r>
    </w:p>
    <w:p w:rsidR="0058252A" w:rsidRPr="00D2554E" w:rsidRDefault="0058252A" w:rsidP="00D2554E">
      <w:pPr>
        <w:spacing w:line="200" w:lineRule="exact"/>
        <w:rPr>
          <w:sz w:val="24"/>
          <w:szCs w:val="24"/>
        </w:rPr>
      </w:pPr>
    </w:p>
    <w:p w:rsidR="0058252A" w:rsidRPr="00D2554E" w:rsidRDefault="0058252A" w:rsidP="00D2554E">
      <w:pPr>
        <w:spacing w:line="200" w:lineRule="exact"/>
        <w:rPr>
          <w:sz w:val="24"/>
          <w:szCs w:val="24"/>
        </w:rPr>
      </w:pPr>
    </w:p>
    <w:p w:rsidR="0058252A" w:rsidRPr="00D2554E" w:rsidRDefault="0058252A" w:rsidP="00D2554E">
      <w:pPr>
        <w:spacing w:line="238" w:lineRule="exact"/>
        <w:rPr>
          <w:sz w:val="24"/>
          <w:szCs w:val="24"/>
        </w:rPr>
      </w:pPr>
    </w:p>
    <w:p w:rsidR="0058252A" w:rsidRPr="00D2554E" w:rsidRDefault="00EA24B1" w:rsidP="00D2554E">
      <w:pPr>
        <w:rPr>
          <w:sz w:val="24"/>
          <w:szCs w:val="24"/>
        </w:rPr>
      </w:pPr>
      <w:r w:rsidRPr="00D2554E">
        <w:rPr>
          <w:rFonts w:eastAsia="Times New Roman"/>
          <w:b/>
          <w:bCs/>
          <w:sz w:val="24"/>
          <w:szCs w:val="24"/>
        </w:rPr>
        <w:t>Политика</w:t>
      </w:r>
    </w:p>
    <w:p w:rsidR="0058252A" w:rsidRPr="00D2554E" w:rsidRDefault="0058252A" w:rsidP="00D2554E">
      <w:pPr>
        <w:spacing w:line="11" w:lineRule="exact"/>
        <w:rPr>
          <w:sz w:val="24"/>
          <w:szCs w:val="24"/>
        </w:rPr>
      </w:pPr>
    </w:p>
    <w:p w:rsidR="0058252A" w:rsidRPr="00D2554E" w:rsidRDefault="00EA24B1" w:rsidP="00D2554E">
      <w:pPr>
        <w:spacing w:line="235" w:lineRule="auto"/>
        <w:ind w:right="20" w:firstLine="283"/>
        <w:jc w:val="both"/>
        <w:rPr>
          <w:sz w:val="24"/>
          <w:szCs w:val="24"/>
        </w:rPr>
      </w:pPr>
      <w:r w:rsidRPr="00D2554E">
        <w:rPr>
          <w:rFonts w:eastAsia="Times New Roman"/>
          <w:sz w:val="24"/>
          <w:szCs w:val="24"/>
        </w:rPr>
        <w:t>– Находить, анализировать информацию о формировании правового государства и гражданского общества в Российской Федерации, выделять проблемы;</w:t>
      </w:r>
    </w:p>
    <w:p w:rsidR="0058252A" w:rsidRPr="00D2554E" w:rsidRDefault="0058252A" w:rsidP="00D2554E">
      <w:pPr>
        <w:spacing w:line="8" w:lineRule="exact"/>
        <w:rPr>
          <w:sz w:val="24"/>
          <w:szCs w:val="24"/>
        </w:rPr>
      </w:pPr>
    </w:p>
    <w:p w:rsidR="0058252A" w:rsidRPr="00D2554E" w:rsidRDefault="00EA24B1" w:rsidP="00D2554E">
      <w:pPr>
        <w:rPr>
          <w:sz w:val="24"/>
          <w:szCs w:val="24"/>
        </w:rPr>
      </w:pPr>
      <w:r w:rsidRPr="00D2554E">
        <w:rPr>
          <w:rFonts w:eastAsia="Times New Roman"/>
          <w:sz w:val="24"/>
          <w:szCs w:val="24"/>
        </w:rPr>
        <w:t>–   выделять основные этапы избирательной кампании;</w:t>
      </w:r>
    </w:p>
    <w:p w:rsidR="0058252A" w:rsidRPr="00D2554E" w:rsidRDefault="00EA24B1" w:rsidP="00D2554E">
      <w:pPr>
        <w:spacing w:line="236" w:lineRule="auto"/>
        <w:rPr>
          <w:sz w:val="24"/>
          <w:szCs w:val="24"/>
        </w:rPr>
      </w:pPr>
      <w:r w:rsidRPr="00D2554E">
        <w:rPr>
          <w:rFonts w:eastAsia="Times New Roman"/>
          <w:sz w:val="24"/>
          <w:szCs w:val="24"/>
        </w:rPr>
        <w:t>–   в перспективе осознанно участвовать в избирательных кампаниях;</w:t>
      </w:r>
    </w:p>
    <w:p w:rsidR="0058252A" w:rsidRPr="00D2554E" w:rsidRDefault="0058252A" w:rsidP="00D2554E">
      <w:pPr>
        <w:spacing w:line="20" w:lineRule="exact"/>
        <w:rPr>
          <w:sz w:val="24"/>
          <w:szCs w:val="24"/>
        </w:rPr>
      </w:pPr>
    </w:p>
    <w:p w:rsidR="0058252A" w:rsidRPr="00D2554E" w:rsidRDefault="00EA24B1" w:rsidP="00D2554E">
      <w:pPr>
        <w:spacing w:line="234" w:lineRule="auto"/>
        <w:ind w:right="420" w:firstLine="283"/>
        <w:rPr>
          <w:sz w:val="24"/>
          <w:szCs w:val="24"/>
        </w:rPr>
      </w:pPr>
      <w:r w:rsidRPr="00D2554E">
        <w:rPr>
          <w:rFonts w:eastAsia="Times New Roman"/>
          <w:sz w:val="24"/>
          <w:szCs w:val="24"/>
        </w:rPr>
        <w:t>– отбирать и систематизировать информацию СМИ о функциях и значении местного самоуправления;</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283"/>
        <w:rPr>
          <w:sz w:val="24"/>
          <w:szCs w:val="24"/>
        </w:rPr>
      </w:pPr>
      <w:r w:rsidRPr="00D2554E">
        <w:rPr>
          <w:rFonts w:eastAsia="Times New Roman"/>
          <w:sz w:val="24"/>
          <w:szCs w:val="24"/>
        </w:rPr>
        <w:t>– самостоятельно давать аргументированную оценку личных качеств и деятельности политических лидеров;</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характеризовать особенности политического процесса в России;</w:t>
      </w:r>
    </w:p>
    <w:p w:rsidR="0058252A" w:rsidRPr="00D2554E" w:rsidRDefault="00EA24B1" w:rsidP="00D2554E">
      <w:pPr>
        <w:spacing w:line="236" w:lineRule="auto"/>
        <w:rPr>
          <w:sz w:val="24"/>
          <w:szCs w:val="24"/>
        </w:rPr>
      </w:pPr>
      <w:r w:rsidRPr="00D2554E">
        <w:rPr>
          <w:rFonts w:eastAsia="Times New Roman"/>
          <w:sz w:val="24"/>
          <w:szCs w:val="24"/>
        </w:rPr>
        <w:t>–   анализировать основные тенденции современного политического процесса.</w:t>
      </w:r>
    </w:p>
    <w:p w:rsidR="0058252A" w:rsidRPr="00D2554E" w:rsidRDefault="0058252A" w:rsidP="00D2554E">
      <w:pPr>
        <w:spacing w:line="326" w:lineRule="exact"/>
        <w:rPr>
          <w:sz w:val="24"/>
          <w:szCs w:val="24"/>
        </w:rPr>
      </w:pPr>
    </w:p>
    <w:p w:rsidR="0058252A" w:rsidRPr="00D2554E" w:rsidRDefault="00EA24B1" w:rsidP="00D2554E">
      <w:pPr>
        <w:rPr>
          <w:sz w:val="24"/>
          <w:szCs w:val="24"/>
        </w:rPr>
      </w:pPr>
      <w:r w:rsidRPr="00D2554E">
        <w:rPr>
          <w:rFonts w:eastAsia="Times New Roman"/>
          <w:b/>
          <w:bCs/>
          <w:sz w:val="24"/>
          <w:szCs w:val="24"/>
        </w:rPr>
        <w:t>Правовое регулирование общественных отношений</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120" w:firstLine="283"/>
        <w:rPr>
          <w:sz w:val="24"/>
          <w:szCs w:val="24"/>
        </w:rPr>
      </w:pPr>
      <w:r w:rsidRPr="00D2554E">
        <w:rPr>
          <w:rFonts w:eastAsia="Times New Roman"/>
          <w:sz w:val="24"/>
          <w:szCs w:val="24"/>
        </w:rPr>
        <w:t>– Действовать в пределах правовых норм для успешного решения жизненных задач в разных сферах общественных отношений;</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283"/>
        <w:rPr>
          <w:sz w:val="24"/>
          <w:szCs w:val="24"/>
        </w:rPr>
      </w:pPr>
      <w:r w:rsidRPr="00D2554E">
        <w:rPr>
          <w:rFonts w:eastAsia="Times New Roman"/>
          <w:sz w:val="24"/>
          <w:szCs w:val="24"/>
        </w:rPr>
        <w:t>– перечислять участников законотворческого процесса и раскрывать их функции;</w:t>
      </w:r>
    </w:p>
    <w:p w:rsidR="0058252A" w:rsidRPr="00D2554E" w:rsidRDefault="00EA24B1" w:rsidP="00D2554E">
      <w:pPr>
        <w:spacing w:line="234" w:lineRule="auto"/>
        <w:rPr>
          <w:sz w:val="24"/>
          <w:szCs w:val="24"/>
        </w:rPr>
      </w:pPr>
      <w:r w:rsidRPr="00D2554E">
        <w:rPr>
          <w:rFonts w:eastAsia="Times New Roman"/>
          <w:sz w:val="24"/>
          <w:szCs w:val="24"/>
        </w:rPr>
        <w:t>– характеризовать механизм судебной защиты прав человека и гражданина в РФ;</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ориентироваться в предпринимательских правоотношениях;</w:t>
      </w:r>
    </w:p>
    <w:p w:rsidR="0058252A" w:rsidRPr="00D2554E" w:rsidRDefault="0058252A" w:rsidP="00D2554E">
      <w:pPr>
        <w:spacing w:line="10" w:lineRule="exact"/>
        <w:rPr>
          <w:sz w:val="24"/>
          <w:szCs w:val="24"/>
        </w:rPr>
      </w:pPr>
    </w:p>
    <w:p w:rsidR="0058252A" w:rsidRPr="00D2554E" w:rsidRDefault="00EA24B1" w:rsidP="00D2554E">
      <w:pPr>
        <w:spacing w:line="236" w:lineRule="auto"/>
        <w:rPr>
          <w:sz w:val="24"/>
          <w:szCs w:val="24"/>
        </w:rPr>
      </w:pPr>
      <w:r w:rsidRPr="00D2554E">
        <w:rPr>
          <w:rFonts w:eastAsia="Times New Roman"/>
          <w:sz w:val="24"/>
          <w:szCs w:val="24"/>
        </w:rPr>
        <w:t>– выявлять общественную опасность коррупции для гражданина, общества и государства;</w:t>
      </w:r>
    </w:p>
    <w:p w:rsidR="0058252A" w:rsidRPr="00D2554E" w:rsidRDefault="0058252A" w:rsidP="00D2554E">
      <w:pPr>
        <w:spacing w:line="20" w:lineRule="exact"/>
        <w:rPr>
          <w:sz w:val="24"/>
          <w:szCs w:val="24"/>
        </w:rPr>
      </w:pPr>
    </w:p>
    <w:p w:rsidR="0058252A" w:rsidRPr="00D2554E" w:rsidRDefault="00EA24B1" w:rsidP="00D2554E">
      <w:pPr>
        <w:spacing w:line="234" w:lineRule="auto"/>
        <w:ind w:right="20"/>
        <w:rPr>
          <w:sz w:val="24"/>
          <w:szCs w:val="24"/>
        </w:rPr>
      </w:pPr>
      <w:r w:rsidRPr="00D2554E">
        <w:rPr>
          <w:rFonts w:eastAsia="Times New Roman"/>
          <w:sz w:val="24"/>
          <w:szCs w:val="24"/>
        </w:rPr>
        <w:t>– применять знание основных норм права в ситуациях повседневной жизни, прогнозировать последствия принимаемых решений;</w:t>
      </w:r>
    </w:p>
    <w:p w:rsidR="0058252A" w:rsidRPr="00D2554E" w:rsidRDefault="00EA24B1" w:rsidP="00D2554E">
      <w:pPr>
        <w:spacing w:line="234" w:lineRule="auto"/>
        <w:ind w:right="20"/>
        <w:rPr>
          <w:sz w:val="24"/>
          <w:szCs w:val="24"/>
        </w:rPr>
      </w:pPr>
      <w:r w:rsidRPr="00D2554E">
        <w:rPr>
          <w:rFonts w:eastAsia="Times New Roman"/>
          <w:sz w:val="24"/>
          <w:szCs w:val="24"/>
        </w:rPr>
        <w:t>– оценивать происходящие события и поведение людей с точки зрения соответствия закону;</w:t>
      </w:r>
    </w:p>
    <w:p w:rsidR="0058252A" w:rsidRPr="00D2554E" w:rsidRDefault="0058252A" w:rsidP="00D2554E">
      <w:pPr>
        <w:spacing w:line="15" w:lineRule="exact"/>
        <w:rPr>
          <w:sz w:val="24"/>
          <w:szCs w:val="24"/>
        </w:rPr>
      </w:pPr>
    </w:p>
    <w:p w:rsidR="0058252A" w:rsidRPr="00D2554E" w:rsidRDefault="00EA24B1" w:rsidP="00D2554E">
      <w:pPr>
        <w:spacing w:line="237" w:lineRule="auto"/>
        <w:jc w:val="both"/>
        <w:rPr>
          <w:sz w:val="24"/>
          <w:szCs w:val="24"/>
        </w:rPr>
      </w:pPr>
      <w:r w:rsidRPr="00D2554E">
        <w:rPr>
          <w:rFonts w:eastAsia="Times New Roman"/>
          <w:sz w:val="24"/>
          <w:szCs w:val="24"/>
        </w:rPr>
        <w:t>– 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58252A" w:rsidRPr="00D2554E" w:rsidRDefault="0058252A" w:rsidP="00D2554E">
      <w:pPr>
        <w:spacing w:line="200" w:lineRule="exact"/>
        <w:rPr>
          <w:sz w:val="24"/>
          <w:szCs w:val="24"/>
        </w:rPr>
      </w:pPr>
    </w:p>
    <w:p w:rsidR="0058252A" w:rsidRPr="00D2554E" w:rsidRDefault="00EA24B1" w:rsidP="00D2554E">
      <w:pPr>
        <w:rPr>
          <w:sz w:val="24"/>
          <w:szCs w:val="24"/>
        </w:rPr>
      </w:pPr>
      <w:r w:rsidRPr="00D2554E">
        <w:rPr>
          <w:rFonts w:eastAsia="Times New Roman"/>
          <w:b/>
          <w:bCs/>
          <w:sz w:val="24"/>
          <w:szCs w:val="24"/>
        </w:rPr>
        <w:t>Математика: алгебра и начала математического анализа, геометрия</w:t>
      </w:r>
    </w:p>
    <w:p w:rsidR="0058252A" w:rsidRPr="00D2554E" w:rsidRDefault="0058252A" w:rsidP="00D2554E">
      <w:pPr>
        <w:spacing w:line="200" w:lineRule="exact"/>
        <w:rPr>
          <w:sz w:val="24"/>
          <w:szCs w:val="24"/>
        </w:rPr>
      </w:pPr>
    </w:p>
    <w:tbl>
      <w:tblPr>
        <w:tblW w:w="10310" w:type="dxa"/>
        <w:tblInd w:w="10" w:type="dxa"/>
        <w:tblLayout w:type="fixed"/>
        <w:tblCellMar>
          <w:left w:w="0" w:type="dxa"/>
          <w:right w:w="0" w:type="dxa"/>
        </w:tblCellMar>
        <w:tblLook w:val="04A0"/>
      </w:tblPr>
      <w:tblGrid>
        <w:gridCol w:w="1380"/>
        <w:gridCol w:w="4220"/>
        <w:gridCol w:w="4680"/>
        <w:gridCol w:w="30"/>
      </w:tblGrid>
      <w:tr w:rsidR="0058252A" w:rsidRPr="00D2554E" w:rsidTr="00D2554E">
        <w:trPr>
          <w:trHeight w:val="324"/>
        </w:trPr>
        <w:tc>
          <w:tcPr>
            <w:tcW w:w="1380" w:type="dxa"/>
            <w:tcBorders>
              <w:top w:val="single" w:sz="8" w:space="0" w:color="auto"/>
              <w:left w:val="single" w:sz="8" w:space="0" w:color="auto"/>
              <w:right w:val="single" w:sz="8" w:space="0" w:color="auto"/>
            </w:tcBorders>
            <w:vAlign w:val="bottom"/>
          </w:tcPr>
          <w:p w:rsidR="0058252A" w:rsidRPr="00D2554E" w:rsidRDefault="0058252A" w:rsidP="00D2554E">
            <w:pPr>
              <w:rPr>
                <w:sz w:val="24"/>
                <w:szCs w:val="24"/>
              </w:rPr>
            </w:pPr>
          </w:p>
        </w:tc>
        <w:tc>
          <w:tcPr>
            <w:tcW w:w="8900" w:type="dxa"/>
            <w:gridSpan w:val="2"/>
            <w:tcBorders>
              <w:top w:val="single" w:sz="8" w:space="0" w:color="auto"/>
              <w:right w:val="single" w:sz="8" w:space="0" w:color="auto"/>
            </w:tcBorders>
            <w:vAlign w:val="bottom"/>
          </w:tcPr>
          <w:p w:rsidR="0058252A" w:rsidRPr="00D2554E" w:rsidRDefault="00EA24B1" w:rsidP="00D2554E">
            <w:pPr>
              <w:jc w:val="center"/>
              <w:rPr>
                <w:sz w:val="24"/>
                <w:szCs w:val="24"/>
              </w:rPr>
            </w:pPr>
            <w:r w:rsidRPr="00D2554E">
              <w:rPr>
                <w:rFonts w:eastAsia="Times New Roman"/>
                <w:b/>
                <w:bCs/>
                <w:sz w:val="24"/>
                <w:szCs w:val="24"/>
              </w:rPr>
              <w:t>Базовый уровень</w:t>
            </w:r>
          </w:p>
        </w:tc>
        <w:tc>
          <w:tcPr>
            <w:tcW w:w="30" w:type="dxa"/>
            <w:vAlign w:val="bottom"/>
          </w:tcPr>
          <w:p w:rsidR="0058252A" w:rsidRPr="00D2554E" w:rsidRDefault="0058252A" w:rsidP="00D2554E">
            <w:pPr>
              <w:rPr>
                <w:sz w:val="24"/>
                <w:szCs w:val="24"/>
              </w:rPr>
            </w:pPr>
          </w:p>
        </w:tc>
      </w:tr>
      <w:tr w:rsidR="0058252A" w:rsidRPr="00D2554E" w:rsidTr="00D2554E">
        <w:trPr>
          <w:trHeight w:val="320"/>
        </w:trPr>
        <w:tc>
          <w:tcPr>
            <w:tcW w:w="1380" w:type="dxa"/>
            <w:tcBorders>
              <w:left w:val="single" w:sz="8" w:space="0" w:color="auto"/>
              <w:bottom w:val="single" w:sz="8" w:space="0" w:color="auto"/>
              <w:right w:val="single" w:sz="8" w:space="0" w:color="auto"/>
            </w:tcBorders>
            <w:vAlign w:val="bottom"/>
          </w:tcPr>
          <w:p w:rsidR="0058252A" w:rsidRPr="00D2554E" w:rsidRDefault="0058252A" w:rsidP="00D2554E">
            <w:pPr>
              <w:rPr>
                <w:sz w:val="24"/>
                <w:szCs w:val="24"/>
              </w:rPr>
            </w:pPr>
          </w:p>
        </w:tc>
        <w:tc>
          <w:tcPr>
            <w:tcW w:w="8900" w:type="dxa"/>
            <w:gridSpan w:val="2"/>
            <w:tcBorders>
              <w:bottom w:val="single" w:sz="8" w:space="0" w:color="auto"/>
              <w:right w:val="single" w:sz="8" w:space="0" w:color="auto"/>
            </w:tcBorders>
            <w:vAlign w:val="bottom"/>
          </w:tcPr>
          <w:p w:rsidR="0058252A" w:rsidRPr="00D2554E" w:rsidRDefault="00EA24B1" w:rsidP="00D2554E">
            <w:pPr>
              <w:spacing w:line="312" w:lineRule="exact"/>
              <w:jc w:val="center"/>
              <w:rPr>
                <w:sz w:val="24"/>
                <w:szCs w:val="24"/>
              </w:rPr>
            </w:pPr>
            <w:r w:rsidRPr="00D2554E">
              <w:rPr>
                <w:rFonts w:eastAsia="Times New Roman"/>
                <w:b/>
                <w:bCs/>
                <w:w w:val="99"/>
                <w:sz w:val="24"/>
                <w:szCs w:val="24"/>
              </w:rPr>
              <w:t>«Проблемно-функциональные результаты»</w:t>
            </w:r>
          </w:p>
        </w:tc>
        <w:tc>
          <w:tcPr>
            <w:tcW w:w="30" w:type="dxa"/>
            <w:vAlign w:val="bottom"/>
          </w:tcPr>
          <w:p w:rsidR="0058252A" w:rsidRPr="00D2554E" w:rsidRDefault="0058252A" w:rsidP="00D2554E">
            <w:pPr>
              <w:rPr>
                <w:sz w:val="24"/>
                <w:szCs w:val="24"/>
              </w:rPr>
            </w:pPr>
          </w:p>
        </w:tc>
      </w:tr>
      <w:tr w:rsidR="0058252A" w:rsidRPr="00D2554E" w:rsidTr="00D2554E">
        <w:trPr>
          <w:trHeight w:val="318"/>
        </w:trPr>
        <w:tc>
          <w:tcPr>
            <w:tcW w:w="1380" w:type="dxa"/>
            <w:tcBorders>
              <w:left w:val="single" w:sz="8" w:space="0" w:color="auto"/>
              <w:right w:val="single" w:sz="8" w:space="0" w:color="auto"/>
            </w:tcBorders>
            <w:vAlign w:val="bottom"/>
          </w:tcPr>
          <w:p w:rsidR="0058252A" w:rsidRPr="00D2554E" w:rsidRDefault="00EA24B1" w:rsidP="00D2554E">
            <w:pPr>
              <w:spacing w:line="317" w:lineRule="exact"/>
              <w:rPr>
                <w:sz w:val="24"/>
                <w:szCs w:val="24"/>
              </w:rPr>
            </w:pPr>
            <w:r w:rsidRPr="00D2554E">
              <w:rPr>
                <w:rFonts w:eastAsia="Times New Roman"/>
                <w:b/>
                <w:bCs/>
                <w:sz w:val="24"/>
                <w:szCs w:val="24"/>
              </w:rPr>
              <w:t>Раздел</w:t>
            </w:r>
          </w:p>
        </w:tc>
        <w:tc>
          <w:tcPr>
            <w:tcW w:w="4220" w:type="dxa"/>
            <w:tcBorders>
              <w:right w:val="single" w:sz="8" w:space="0" w:color="auto"/>
            </w:tcBorders>
            <w:vAlign w:val="bottom"/>
          </w:tcPr>
          <w:p w:rsidR="0058252A" w:rsidRPr="00D2554E" w:rsidRDefault="00EA24B1" w:rsidP="00D2554E">
            <w:pPr>
              <w:spacing w:line="317" w:lineRule="exact"/>
              <w:rPr>
                <w:sz w:val="24"/>
                <w:szCs w:val="24"/>
              </w:rPr>
            </w:pPr>
            <w:r w:rsidRPr="00D2554E">
              <w:rPr>
                <w:rFonts w:eastAsia="Times New Roman"/>
                <w:b/>
                <w:bCs/>
                <w:sz w:val="24"/>
                <w:szCs w:val="24"/>
              </w:rPr>
              <w:t>I. Выпускник научится</w:t>
            </w:r>
          </w:p>
        </w:tc>
        <w:tc>
          <w:tcPr>
            <w:tcW w:w="4680" w:type="dxa"/>
            <w:tcBorders>
              <w:right w:val="single" w:sz="8" w:space="0" w:color="auto"/>
            </w:tcBorders>
            <w:vAlign w:val="bottom"/>
          </w:tcPr>
          <w:p w:rsidR="0058252A" w:rsidRPr="00D2554E" w:rsidRDefault="00EA24B1" w:rsidP="00D2554E">
            <w:pPr>
              <w:spacing w:line="317" w:lineRule="exact"/>
              <w:rPr>
                <w:sz w:val="24"/>
                <w:szCs w:val="24"/>
              </w:rPr>
            </w:pPr>
            <w:r w:rsidRPr="00D2554E">
              <w:rPr>
                <w:rFonts w:eastAsia="Times New Roman"/>
                <w:b/>
                <w:bCs/>
                <w:sz w:val="24"/>
                <w:szCs w:val="24"/>
              </w:rPr>
              <w:t>III. Выпускник получит</w:t>
            </w:r>
          </w:p>
        </w:tc>
        <w:tc>
          <w:tcPr>
            <w:tcW w:w="30" w:type="dxa"/>
            <w:vAlign w:val="bottom"/>
          </w:tcPr>
          <w:p w:rsidR="0058252A" w:rsidRPr="00D2554E" w:rsidRDefault="0058252A" w:rsidP="00D2554E">
            <w:pPr>
              <w:rPr>
                <w:sz w:val="24"/>
                <w:szCs w:val="24"/>
              </w:rPr>
            </w:pPr>
          </w:p>
        </w:tc>
      </w:tr>
      <w:tr w:rsidR="0058252A" w:rsidRPr="00D2554E" w:rsidTr="00D2554E">
        <w:trPr>
          <w:trHeight w:val="320"/>
        </w:trPr>
        <w:tc>
          <w:tcPr>
            <w:tcW w:w="1380" w:type="dxa"/>
            <w:tcBorders>
              <w:left w:val="single" w:sz="8" w:space="0" w:color="auto"/>
              <w:bottom w:val="single" w:sz="8" w:space="0" w:color="auto"/>
              <w:right w:val="single" w:sz="8" w:space="0" w:color="auto"/>
            </w:tcBorders>
            <w:vAlign w:val="bottom"/>
          </w:tcPr>
          <w:p w:rsidR="0058252A" w:rsidRPr="00D2554E" w:rsidRDefault="0058252A" w:rsidP="00D2554E">
            <w:pPr>
              <w:rPr>
                <w:sz w:val="24"/>
                <w:szCs w:val="24"/>
              </w:rPr>
            </w:pPr>
          </w:p>
        </w:tc>
        <w:tc>
          <w:tcPr>
            <w:tcW w:w="4220" w:type="dxa"/>
            <w:tcBorders>
              <w:bottom w:val="single" w:sz="8" w:space="0" w:color="auto"/>
              <w:right w:val="single" w:sz="8" w:space="0" w:color="auto"/>
            </w:tcBorders>
            <w:vAlign w:val="bottom"/>
          </w:tcPr>
          <w:p w:rsidR="0058252A" w:rsidRPr="00D2554E" w:rsidRDefault="0058252A" w:rsidP="00D2554E">
            <w:pPr>
              <w:rPr>
                <w:sz w:val="24"/>
                <w:szCs w:val="24"/>
              </w:rPr>
            </w:pPr>
          </w:p>
        </w:tc>
        <w:tc>
          <w:tcPr>
            <w:tcW w:w="4680" w:type="dxa"/>
            <w:tcBorders>
              <w:bottom w:val="single" w:sz="8" w:space="0" w:color="auto"/>
              <w:right w:val="single" w:sz="8" w:space="0" w:color="auto"/>
            </w:tcBorders>
            <w:vAlign w:val="bottom"/>
          </w:tcPr>
          <w:p w:rsidR="0058252A" w:rsidRPr="00D2554E" w:rsidRDefault="00EA24B1" w:rsidP="00D2554E">
            <w:pPr>
              <w:spacing w:line="312" w:lineRule="exact"/>
              <w:rPr>
                <w:sz w:val="24"/>
                <w:szCs w:val="24"/>
              </w:rPr>
            </w:pPr>
            <w:r w:rsidRPr="00D2554E">
              <w:rPr>
                <w:rFonts w:eastAsia="Times New Roman"/>
                <w:b/>
                <w:bCs/>
                <w:sz w:val="24"/>
                <w:szCs w:val="24"/>
              </w:rPr>
              <w:t>возможность научиться</w:t>
            </w:r>
          </w:p>
        </w:tc>
        <w:tc>
          <w:tcPr>
            <w:tcW w:w="30" w:type="dxa"/>
            <w:vAlign w:val="bottom"/>
          </w:tcPr>
          <w:p w:rsidR="0058252A" w:rsidRPr="00D2554E" w:rsidRDefault="0058252A" w:rsidP="00D2554E">
            <w:pPr>
              <w:rPr>
                <w:sz w:val="24"/>
                <w:szCs w:val="24"/>
              </w:rPr>
            </w:pPr>
          </w:p>
        </w:tc>
      </w:tr>
      <w:tr w:rsidR="0058252A" w:rsidRPr="00D2554E" w:rsidTr="00D2554E">
        <w:trPr>
          <w:trHeight w:val="279"/>
        </w:trPr>
        <w:tc>
          <w:tcPr>
            <w:tcW w:w="1380" w:type="dxa"/>
            <w:tcBorders>
              <w:left w:val="single" w:sz="8" w:space="0" w:color="auto"/>
              <w:right w:val="single" w:sz="8" w:space="0" w:color="auto"/>
            </w:tcBorders>
            <w:vAlign w:val="bottom"/>
          </w:tcPr>
          <w:p w:rsidR="0058252A" w:rsidRPr="00D2554E" w:rsidRDefault="00EA24B1" w:rsidP="00D2554E">
            <w:pPr>
              <w:spacing w:line="268" w:lineRule="exact"/>
              <w:rPr>
                <w:sz w:val="24"/>
                <w:szCs w:val="24"/>
              </w:rPr>
            </w:pPr>
            <w:r w:rsidRPr="00D2554E">
              <w:rPr>
                <w:rFonts w:eastAsia="Times New Roman"/>
                <w:b/>
                <w:bCs/>
                <w:sz w:val="24"/>
                <w:szCs w:val="24"/>
              </w:rPr>
              <w:t>Цели</w:t>
            </w:r>
          </w:p>
        </w:tc>
        <w:tc>
          <w:tcPr>
            <w:tcW w:w="4220" w:type="dxa"/>
            <w:tcBorders>
              <w:right w:val="single" w:sz="8" w:space="0" w:color="auto"/>
            </w:tcBorders>
            <w:vAlign w:val="bottom"/>
          </w:tcPr>
          <w:p w:rsidR="0058252A" w:rsidRPr="00D2554E" w:rsidRDefault="00EA24B1" w:rsidP="00D2554E">
            <w:pPr>
              <w:spacing w:line="278" w:lineRule="exact"/>
              <w:rPr>
                <w:sz w:val="24"/>
                <w:szCs w:val="24"/>
              </w:rPr>
            </w:pPr>
            <w:r w:rsidRPr="00D2554E">
              <w:rPr>
                <w:rFonts w:eastAsia="Times New Roman"/>
                <w:sz w:val="24"/>
                <w:szCs w:val="24"/>
              </w:rPr>
              <w:t>Для использования в</w:t>
            </w:r>
          </w:p>
        </w:tc>
        <w:tc>
          <w:tcPr>
            <w:tcW w:w="4680" w:type="dxa"/>
            <w:tcBorders>
              <w:right w:val="single" w:sz="8" w:space="0" w:color="auto"/>
            </w:tcBorders>
            <w:vAlign w:val="bottom"/>
          </w:tcPr>
          <w:p w:rsidR="0058252A" w:rsidRPr="00D2554E" w:rsidRDefault="00EA24B1" w:rsidP="00D2554E">
            <w:pPr>
              <w:spacing w:line="278" w:lineRule="exact"/>
              <w:rPr>
                <w:sz w:val="24"/>
                <w:szCs w:val="24"/>
              </w:rPr>
            </w:pPr>
            <w:r w:rsidRPr="00D2554E">
              <w:rPr>
                <w:rFonts w:eastAsia="Times New Roman"/>
                <w:i/>
                <w:iCs/>
                <w:sz w:val="24"/>
                <w:szCs w:val="24"/>
              </w:rPr>
              <w:t>Для развития мышления,</w:t>
            </w:r>
          </w:p>
        </w:tc>
        <w:tc>
          <w:tcPr>
            <w:tcW w:w="30" w:type="dxa"/>
            <w:vAlign w:val="bottom"/>
          </w:tcPr>
          <w:p w:rsidR="0058252A" w:rsidRPr="00D2554E" w:rsidRDefault="0058252A" w:rsidP="00D2554E">
            <w:pPr>
              <w:rPr>
                <w:sz w:val="24"/>
                <w:szCs w:val="24"/>
              </w:rPr>
            </w:pPr>
          </w:p>
        </w:tc>
      </w:tr>
      <w:tr w:rsidR="0058252A" w:rsidRPr="00D2554E" w:rsidTr="00D2554E">
        <w:trPr>
          <w:trHeight w:val="295"/>
        </w:trPr>
        <w:tc>
          <w:tcPr>
            <w:tcW w:w="1380" w:type="dxa"/>
            <w:tcBorders>
              <w:left w:val="single" w:sz="8" w:space="0" w:color="auto"/>
              <w:right w:val="single" w:sz="8" w:space="0" w:color="auto"/>
            </w:tcBorders>
            <w:vAlign w:val="bottom"/>
          </w:tcPr>
          <w:p w:rsidR="0058252A" w:rsidRPr="00D2554E" w:rsidRDefault="00EA24B1" w:rsidP="00D2554E">
            <w:pPr>
              <w:spacing w:line="264" w:lineRule="exact"/>
              <w:rPr>
                <w:sz w:val="24"/>
                <w:szCs w:val="24"/>
              </w:rPr>
            </w:pPr>
            <w:r w:rsidRPr="00D2554E">
              <w:rPr>
                <w:rFonts w:eastAsia="Times New Roman"/>
                <w:b/>
                <w:bCs/>
                <w:sz w:val="24"/>
                <w:szCs w:val="24"/>
              </w:rPr>
              <w:t>освоения</w:t>
            </w:r>
          </w:p>
        </w:tc>
        <w:tc>
          <w:tcPr>
            <w:tcW w:w="4220" w:type="dxa"/>
            <w:tcBorders>
              <w:right w:val="single" w:sz="8" w:space="0" w:color="auto"/>
            </w:tcBorders>
            <w:vAlign w:val="bottom"/>
          </w:tcPr>
          <w:p w:rsidR="0058252A" w:rsidRPr="00D2554E" w:rsidRDefault="00EA24B1" w:rsidP="00D2554E">
            <w:pPr>
              <w:spacing w:line="296" w:lineRule="exact"/>
              <w:rPr>
                <w:sz w:val="24"/>
                <w:szCs w:val="24"/>
              </w:rPr>
            </w:pPr>
            <w:r w:rsidRPr="00D2554E">
              <w:rPr>
                <w:rFonts w:eastAsia="Times New Roman"/>
                <w:sz w:val="24"/>
                <w:szCs w:val="24"/>
              </w:rPr>
              <w:t>повседневной жизни и</w:t>
            </w:r>
          </w:p>
        </w:tc>
        <w:tc>
          <w:tcPr>
            <w:tcW w:w="4680" w:type="dxa"/>
            <w:tcBorders>
              <w:right w:val="single" w:sz="8" w:space="0" w:color="auto"/>
            </w:tcBorders>
            <w:vAlign w:val="bottom"/>
          </w:tcPr>
          <w:p w:rsidR="0058252A" w:rsidRPr="00D2554E" w:rsidRDefault="00EA24B1" w:rsidP="00D2554E">
            <w:pPr>
              <w:spacing w:line="296" w:lineRule="exact"/>
              <w:rPr>
                <w:sz w:val="24"/>
                <w:szCs w:val="24"/>
              </w:rPr>
            </w:pPr>
            <w:r w:rsidRPr="00D2554E">
              <w:rPr>
                <w:rFonts w:eastAsia="Times New Roman"/>
                <w:i/>
                <w:iCs/>
                <w:sz w:val="24"/>
                <w:szCs w:val="24"/>
              </w:rPr>
              <w:t>использования в повседневной жизни</w:t>
            </w:r>
          </w:p>
        </w:tc>
        <w:tc>
          <w:tcPr>
            <w:tcW w:w="30" w:type="dxa"/>
            <w:vAlign w:val="bottom"/>
          </w:tcPr>
          <w:p w:rsidR="0058252A" w:rsidRPr="00D2554E" w:rsidRDefault="0058252A" w:rsidP="00D2554E">
            <w:pPr>
              <w:rPr>
                <w:sz w:val="24"/>
                <w:szCs w:val="24"/>
              </w:rPr>
            </w:pPr>
          </w:p>
        </w:tc>
      </w:tr>
      <w:tr w:rsidR="0058252A" w:rsidRPr="00D2554E" w:rsidTr="00D2554E">
        <w:trPr>
          <w:trHeight w:val="264"/>
        </w:trPr>
        <w:tc>
          <w:tcPr>
            <w:tcW w:w="1380" w:type="dxa"/>
            <w:tcBorders>
              <w:left w:val="single" w:sz="8" w:space="0" w:color="auto"/>
              <w:right w:val="single" w:sz="8" w:space="0" w:color="auto"/>
            </w:tcBorders>
            <w:vAlign w:val="bottom"/>
          </w:tcPr>
          <w:p w:rsidR="0058252A" w:rsidRPr="00D2554E" w:rsidRDefault="00EA24B1" w:rsidP="00D2554E">
            <w:pPr>
              <w:spacing w:line="264" w:lineRule="exact"/>
              <w:rPr>
                <w:sz w:val="24"/>
                <w:szCs w:val="24"/>
              </w:rPr>
            </w:pPr>
            <w:r w:rsidRPr="00D2554E">
              <w:rPr>
                <w:rFonts w:eastAsia="Times New Roman"/>
                <w:b/>
                <w:bCs/>
                <w:sz w:val="24"/>
                <w:szCs w:val="24"/>
              </w:rPr>
              <w:t>предмета</w:t>
            </w:r>
          </w:p>
        </w:tc>
        <w:tc>
          <w:tcPr>
            <w:tcW w:w="4220" w:type="dxa"/>
            <w:vMerge w:val="restart"/>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обеспечения возможности</w:t>
            </w:r>
          </w:p>
        </w:tc>
        <w:tc>
          <w:tcPr>
            <w:tcW w:w="4680" w:type="dxa"/>
            <w:vMerge w:val="restart"/>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и обеспечения возможности</w:t>
            </w:r>
          </w:p>
        </w:tc>
        <w:tc>
          <w:tcPr>
            <w:tcW w:w="30" w:type="dxa"/>
            <w:vAlign w:val="bottom"/>
          </w:tcPr>
          <w:p w:rsidR="0058252A" w:rsidRPr="00D2554E" w:rsidRDefault="0058252A" w:rsidP="00D2554E">
            <w:pPr>
              <w:rPr>
                <w:sz w:val="24"/>
                <w:szCs w:val="24"/>
              </w:rPr>
            </w:pPr>
          </w:p>
        </w:tc>
      </w:tr>
      <w:tr w:rsidR="0058252A" w:rsidRPr="00D2554E" w:rsidTr="00D2554E">
        <w:trPr>
          <w:trHeight w:val="113"/>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220" w:type="dxa"/>
            <w:vMerge/>
            <w:tcBorders>
              <w:right w:val="single" w:sz="8" w:space="0" w:color="auto"/>
            </w:tcBorders>
            <w:vAlign w:val="bottom"/>
          </w:tcPr>
          <w:p w:rsidR="0058252A" w:rsidRPr="00D2554E" w:rsidRDefault="0058252A" w:rsidP="00D2554E">
            <w:pPr>
              <w:rPr>
                <w:sz w:val="24"/>
                <w:szCs w:val="24"/>
              </w:rPr>
            </w:pPr>
          </w:p>
        </w:tc>
        <w:tc>
          <w:tcPr>
            <w:tcW w:w="4680" w:type="dxa"/>
            <w:vMerge/>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D2554E">
        <w:trPr>
          <w:trHeight w:val="317"/>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220" w:type="dxa"/>
            <w:tcBorders>
              <w:right w:val="single" w:sz="8" w:space="0" w:color="auto"/>
            </w:tcBorders>
            <w:vAlign w:val="bottom"/>
          </w:tcPr>
          <w:p w:rsidR="0058252A" w:rsidRPr="00D2554E" w:rsidRDefault="00EA24B1" w:rsidP="00D2554E">
            <w:pPr>
              <w:spacing w:line="317" w:lineRule="exact"/>
              <w:rPr>
                <w:sz w:val="24"/>
                <w:szCs w:val="24"/>
              </w:rPr>
            </w:pPr>
            <w:r w:rsidRPr="00D2554E">
              <w:rPr>
                <w:rFonts w:eastAsia="Times New Roman"/>
                <w:sz w:val="24"/>
                <w:szCs w:val="24"/>
              </w:rPr>
              <w:t>успешного продолжения</w:t>
            </w:r>
          </w:p>
        </w:tc>
        <w:tc>
          <w:tcPr>
            <w:tcW w:w="4680" w:type="dxa"/>
            <w:tcBorders>
              <w:right w:val="single" w:sz="8" w:space="0" w:color="auto"/>
            </w:tcBorders>
            <w:vAlign w:val="bottom"/>
          </w:tcPr>
          <w:p w:rsidR="0058252A" w:rsidRPr="00D2554E" w:rsidRDefault="00EA24B1" w:rsidP="00D2554E">
            <w:pPr>
              <w:spacing w:line="317" w:lineRule="exact"/>
              <w:rPr>
                <w:sz w:val="24"/>
                <w:szCs w:val="24"/>
              </w:rPr>
            </w:pPr>
            <w:r w:rsidRPr="00D2554E">
              <w:rPr>
                <w:rFonts w:eastAsia="Times New Roman"/>
                <w:i/>
                <w:iCs/>
                <w:sz w:val="24"/>
                <w:szCs w:val="24"/>
              </w:rPr>
              <w:t>успешного продолжения</w:t>
            </w:r>
          </w:p>
        </w:tc>
        <w:tc>
          <w:tcPr>
            <w:tcW w:w="30" w:type="dxa"/>
            <w:vAlign w:val="bottom"/>
          </w:tcPr>
          <w:p w:rsidR="0058252A" w:rsidRPr="00D2554E" w:rsidRDefault="0058252A" w:rsidP="00D2554E">
            <w:pPr>
              <w:rPr>
                <w:sz w:val="24"/>
                <w:szCs w:val="24"/>
              </w:rPr>
            </w:pPr>
          </w:p>
        </w:tc>
      </w:tr>
      <w:tr w:rsidR="0058252A" w:rsidRPr="00D2554E" w:rsidTr="00D2554E">
        <w:trPr>
          <w:trHeight w:val="317"/>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220" w:type="dxa"/>
            <w:tcBorders>
              <w:right w:val="single" w:sz="8" w:space="0" w:color="auto"/>
            </w:tcBorders>
            <w:vAlign w:val="bottom"/>
          </w:tcPr>
          <w:p w:rsidR="0058252A" w:rsidRPr="00D2554E" w:rsidRDefault="00EA24B1" w:rsidP="00D2554E">
            <w:pPr>
              <w:spacing w:line="317" w:lineRule="exact"/>
              <w:rPr>
                <w:sz w:val="24"/>
                <w:szCs w:val="24"/>
              </w:rPr>
            </w:pPr>
            <w:r w:rsidRPr="00D2554E">
              <w:rPr>
                <w:rFonts w:eastAsia="Times New Roman"/>
                <w:sz w:val="24"/>
                <w:szCs w:val="24"/>
              </w:rPr>
              <w:t>образования по специальностям,</w:t>
            </w:r>
          </w:p>
        </w:tc>
        <w:tc>
          <w:tcPr>
            <w:tcW w:w="4680" w:type="dxa"/>
            <w:tcBorders>
              <w:right w:val="single" w:sz="8" w:space="0" w:color="auto"/>
            </w:tcBorders>
            <w:vAlign w:val="bottom"/>
          </w:tcPr>
          <w:p w:rsidR="0058252A" w:rsidRPr="00D2554E" w:rsidRDefault="00EA24B1" w:rsidP="00D2554E">
            <w:pPr>
              <w:spacing w:line="317" w:lineRule="exact"/>
              <w:rPr>
                <w:sz w:val="24"/>
                <w:szCs w:val="24"/>
              </w:rPr>
            </w:pPr>
            <w:r w:rsidRPr="00D2554E">
              <w:rPr>
                <w:rFonts w:eastAsia="Times New Roman"/>
                <w:i/>
                <w:iCs/>
                <w:sz w:val="24"/>
                <w:szCs w:val="24"/>
              </w:rPr>
              <w:t>образования по специальностям, не</w:t>
            </w:r>
          </w:p>
        </w:tc>
        <w:tc>
          <w:tcPr>
            <w:tcW w:w="30" w:type="dxa"/>
            <w:vAlign w:val="bottom"/>
          </w:tcPr>
          <w:p w:rsidR="0058252A" w:rsidRPr="00D2554E" w:rsidRDefault="0058252A" w:rsidP="00D2554E">
            <w:pPr>
              <w:rPr>
                <w:sz w:val="24"/>
                <w:szCs w:val="24"/>
              </w:rPr>
            </w:pPr>
          </w:p>
        </w:tc>
      </w:tr>
      <w:tr w:rsidR="0058252A" w:rsidRPr="00D2554E" w:rsidT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22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не связанным с прикладным</w:t>
            </w: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связанным с прикладным</w:t>
            </w:r>
          </w:p>
        </w:tc>
        <w:tc>
          <w:tcPr>
            <w:tcW w:w="30" w:type="dxa"/>
            <w:vAlign w:val="bottom"/>
          </w:tcPr>
          <w:p w:rsidR="0058252A" w:rsidRPr="00D2554E" w:rsidRDefault="0058252A" w:rsidP="00D2554E">
            <w:pPr>
              <w:rPr>
                <w:sz w:val="24"/>
                <w:szCs w:val="24"/>
              </w:rPr>
            </w:pPr>
          </w:p>
        </w:tc>
      </w:tr>
      <w:tr w:rsidR="0058252A" w:rsidRPr="00D2554E" w:rsidTr="00D2554E">
        <w:trPr>
          <w:trHeight w:val="330"/>
        </w:trPr>
        <w:tc>
          <w:tcPr>
            <w:tcW w:w="1380" w:type="dxa"/>
            <w:tcBorders>
              <w:left w:val="single" w:sz="8" w:space="0" w:color="auto"/>
              <w:bottom w:val="single" w:sz="8" w:space="0" w:color="auto"/>
              <w:right w:val="single" w:sz="8" w:space="0" w:color="auto"/>
            </w:tcBorders>
            <w:vAlign w:val="bottom"/>
          </w:tcPr>
          <w:p w:rsidR="0058252A" w:rsidRPr="00D2554E" w:rsidRDefault="0058252A" w:rsidP="00D2554E">
            <w:pPr>
              <w:rPr>
                <w:sz w:val="24"/>
                <w:szCs w:val="24"/>
              </w:rPr>
            </w:pPr>
          </w:p>
        </w:tc>
        <w:tc>
          <w:tcPr>
            <w:tcW w:w="4220" w:type="dxa"/>
            <w:tcBorders>
              <w:bottom w:val="single" w:sz="8" w:space="0" w:color="auto"/>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использованием математики</w:t>
            </w:r>
          </w:p>
        </w:tc>
        <w:tc>
          <w:tcPr>
            <w:tcW w:w="4680" w:type="dxa"/>
            <w:tcBorders>
              <w:bottom w:val="single" w:sz="8" w:space="0" w:color="auto"/>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использованием математики</w:t>
            </w:r>
          </w:p>
        </w:tc>
        <w:tc>
          <w:tcPr>
            <w:tcW w:w="30" w:type="dxa"/>
            <w:vAlign w:val="bottom"/>
          </w:tcPr>
          <w:p w:rsidR="0058252A" w:rsidRPr="00D2554E" w:rsidRDefault="0058252A" w:rsidP="00D2554E">
            <w:pPr>
              <w:rPr>
                <w:sz w:val="24"/>
                <w:szCs w:val="24"/>
              </w:rPr>
            </w:pPr>
          </w:p>
        </w:tc>
      </w:tr>
      <w:tr w:rsidR="0058252A" w:rsidRPr="00D2554E" w:rsidTr="00D2554E">
        <w:trPr>
          <w:trHeight w:val="317"/>
        </w:trPr>
        <w:tc>
          <w:tcPr>
            <w:tcW w:w="1380" w:type="dxa"/>
            <w:tcBorders>
              <w:left w:val="single" w:sz="8" w:space="0" w:color="auto"/>
            </w:tcBorders>
            <w:vAlign w:val="bottom"/>
          </w:tcPr>
          <w:p w:rsidR="0058252A" w:rsidRPr="00D2554E" w:rsidRDefault="0058252A" w:rsidP="00D2554E">
            <w:pPr>
              <w:rPr>
                <w:sz w:val="24"/>
                <w:szCs w:val="24"/>
              </w:rPr>
            </w:pPr>
          </w:p>
        </w:tc>
        <w:tc>
          <w:tcPr>
            <w:tcW w:w="8900" w:type="dxa"/>
            <w:gridSpan w:val="2"/>
            <w:tcBorders>
              <w:right w:val="single" w:sz="8" w:space="0" w:color="auto"/>
            </w:tcBorders>
            <w:vAlign w:val="bottom"/>
          </w:tcPr>
          <w:p w:rsidR="0058252A" w:rsidRPr="00D2554E" w:rsidRDefault="00EA24B1" w:rsidP="00D2554E">
            <w:pPr>
              <w:spacing w:line="317" w:lineRule="exact"/>
              <w:rPr>
                <w:sz w:val="24"/>
                <w:szCs w:val="24"/>
              </w:rPr>
            </w:pPr>
            <w:r w:rsidRPr="00D2554E">
              <w:rPr>
                <w:rFonts w:eastAsia="Times New Roman"/>
                <w:b/>
                <w:bCs/>
                <w:sz w:val="24"/>
                <w:szCs w:val="24"/>
              </w:rPr>
              <w:t>Требования к результатам</w:t>
            </w:r>
          </w:p>
        </w:tc>
        <w:tc>
          <w:tcPr>
            <w:tcW w:w="30" w:type="dxa"/>
            <w:vAlign w:val="bottom"/>
          </w:tcPr>
          <w:p w:rsidR="0058252A" w:rsidRPr="00D2554E" w:rsidRDefault="0058252A" w:rsidP="00D2554E">
            <w:pPr>
              <w:rPr>
                <w:sz w:val="24"/>
                <w:szCs w:val="24"/>
              </w:rPr>
            </w:pPr>
          </w:p>
        </w:tc>
      </w:tr>
      <w:tr w:rsidR="0058252A" w:rsidRPr="00D2554E" w:rsidTr="00D2554E">
        <w:trPr>
          <w:trHeight w:val="166"/>
        </w:trPr>
        <w:tc>
          <w:tcPr>
            <w:tcW w:w="1380" w:type="dxa"/>
            <w:tcBorders>
              <w:left w:val="single" w:sz="8" w:space="0" w:color="auto"/>
              <w:bottom w:val="single" w:sz="8" w:space="0" w:color="auto"/>
            </w:tcBorders>
            <w:vAlign w:val="bottom"/>
          </w:tcPr>
          <w:p w:rsidR="0058252A" w:rsidRPr="00D2554E" w:rsidRDefault="0058252A" w:rsidP="00D2554E">
            <w:pPr>
              <w:rPr>
                <w:sz w:val="24"/>
                <w:szCs w:val="24"/>
              </w:rPr>
            </w:pPr>
          </w:p>
        </w:tc>
        <w:tc>
          <w:tcPr>
            <w:tcW w:w="4220" w:type="dxa"/>
            <w:tcBorders>
              <w:bottom w:val="single" w:sz="8" w:space="0" w:color="auto"/>
            </w:tcBorders>
            <w:vAlign w:val="bottom"/>
          </w:tcPr>
          <w:p w:rsidR="0058252A" w:rsidRPr="00D2554E" w:rsidRDefault="0058252A" w:rsidP="00D2554E">
            <w:pPr>
              <w:rPr>
                <w:sz w:val="24"/>
                <w:szCs w:val="24"/>
              </w:rPr>
            </w:pPr>
          </w:p>
        </w:tc>
        <w:tc>
          <w:tcPr>
            <w:tcW w:w="4680" w:type="dxa"/>
            <w:tcBorders>
              <w:bottom w:val="single" w:sz="8" w:space="0" w:color="auto"/>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D2554E">
        <w:trPr>
          <w:trHeight w:val="259"/>
        </w:trPr>
        <w:tc>
          <w:tcPr>
            <w:tcW w:w="1380" w:type="dxa"/>
            <w:tcBorders>
              <w:left w:val="single" w:sz="8" w:space="0" w:color="auto"/>
              <w:right w:val="single" w:sz="8" w:space="0" w:color="auto"/>
            </w:tcBorders>
            <w:vAlign w:val="bottom"/>
          </w:tcPr>
          <w:p w:rsidR="0058252A" w:rsidRPr="00D2554E" w:rsidRDefault="00EA24B1" w:rsidP="00D2554E">
            <w:pPr>
              <w:spacing w:line="259" w:lineRule="exact"/>
              <w:rPr>
                <w:sz w:val="24"/>
                <w:szCs w:val="24"/>
              </w:rPr>
            </w:pPr>
            <w:r w:rsidRPr="00D2554E">
              <w:rPr>
                <w:rFonts w:eastAsia="Times New Roman"/>
                <w:b/>
                <w:bCs/>
                <w:i/>
                <w:iCs/>
                <w:sz w:val="24"/>
                <w:szCs w:val="24"/>
              </w:rPr>
              <w:t>Элементы</w:t>
            </w:r>
          </w:p>
        </w:tc>
        <w:tc>
          <w:tcPr>
            <w:tcW w:w="4220" w:type="dxa"/>
            <w:tcBorders>
              <w:right w:val="single" w:sz="8" w:space="0" w:color="auto"/>
            </w:tcBorders>
            <w:vAlign w:val="bottom"/>
          </w:tcPr>
          <w:p w:rsidR="0058252A" w:rsidRPr="00D2554E" w:rsidRDefault="00EA24B1" w:rsidP="00D2554E">
            <w:pPr>
              <w:spacing w:line="259" w:lineRule="exact"/>
              <w:rPr>
                <w:sz w:val="24"/>
                <w:szCs w:val="24"/>
              </w:rPr>
            </w:pPr>
            <w:r w:rsidRPr="00D2554E">
              <w:rPr>
                <w:rFonts w:eastAsia="Times New Roman"/>
                <w:sz w:val="24"/>
                <w:szCs w:val="24"/>
              </w:rPr>
              <w:t>Оперировать на базовом уровне</w:t>
            </w:r>
            <w:r w:rsidRPr="00D2554E">
              <w:rPr>
                <w:rFonts w:eastAsia="Times New Roman"/>
                <w:sz w:val="24"/>
                <w:szCs w:val="24"/>
                <w:vertAlign w:val="superscript"/>
              </w:rPr>
              <w:t>3</w:t>
            </w:r>
          </w:p>
        </w:tc>
        <w:tc>
          <w:tcPr>
            <w:tcW w:w="4680" w:type="dxa"/>
            <w:tcBorders>
              <w:right w:val="single" w:sz="8" w:space="0" w:color="auto"/>
            </w:tcBorders>
            <w:vAlign w:val="bottom"/>
          </w:tcPr>
          <w:p w:rsidR="0058252A" w:rsidRPr="00D2554E" w:rsidRDefault="00EA24B1" w:rsidP="00D2554E">
            <w:pPr>
              <w:spacing w:line="259" w:lineRule="exact"/>
              <w:rPr>
                <w:sz w:val="24"/>
                <w:szCs w:val="24"/>
              </w:rPr>
            </w:pPr>
            <w:r w:rsidRPr="00D2554E">
              <w:rPr>
                <w:rFonts w:eastAsia="Times New Roman"/>
                <w:i/>
                <w:iCs/>
                <w:sz w:val="24"/>
                <w:szCs w:val="24"/>
              </w:rPr>
              <w:t>Оперировать</w:t>
            </w:r>
            <w:r w:rsidRPr="00D2554E">
              <w:rPr>
                <w:rFonts w:eastAsia="Times New Roman"/>
                <w:i/>
                <w:iCs/>
                <w:sz w:val="24"/>
                <w:szCs w:val="24"/>
                <w:vertAlign w:val="superscript"/>
              </w:rPr>
              <w:t>4</w:t>
            </w:r>
            <w:r w:rsidRPr="00D2554E">
              <w:rPr>
                <w:rFonts w:eastAsia="Times New Roman"/>
                <w:i/>
                <w:iCs/>
                <w:sz w:val="24"/>
                <w:szCs w:val="24"/>
              </w:rPr>
              <w:t xml:space="preserve"> понятиями: конечное</w:t>
            </w:r>
          </w:p>
        </w:tc>
        <w:tc>
          <w:tcPr>
            <w:tcW w:w="30" w:type="dxa"/>
            <w:vAlign w:val="bottom"/>
          </w:tcPr>
          <w:p w:rsidR="0058252A" w:rsidRPr="00D2554E" w:rsidRDefault="0058252A" w:rsidP="00D2554E">
            <w:pPr>
              <w:rPr>
                <w:sz w:val="24"/>
                <w:szCs w:val="24"/>
              </w:rPr>
            </w:pPr>
          </w:p>
        </w:tc>
      </w:tr>
      <w:tr w:rsidR="0058252A" w:rsidRPr="00D2554E" w:rsidTr="00D2554E">
        <w:trPr>
          <w:trHeight w:val="263"/>
        </w:trPr>
        <w:tc>
          <w:tcPr>
            <w:tcW w:w="1380" w:type="dxa"/>
            <w:tcBorders>
              <w:left w:val="single" w:sz="8" w:space="0" w:color="auto"/>
              <w:right w:val="single" w:sz="8" w:space="0" w:color="auto"/>
            </w:tcBorders>
            <w:vAlign w:val="bottom"/>
          </w:tcPr>
          <w:p w:rsidR="0058252A" w:rsidRPr="00D2554E" w:rsidRDefault="00EA24B1" w:rsidP="00D2554E">
            <w:pPr>
              <w:spacing w:line="263" w:lineRule="exact"/>
              <w:rPr>
                <w:sz w:val="24"/>
                <w:szCs w:val="24"/>
              </w:rPr>
            </w:pPr>
            <w:r w:rsidRPr="00D2554E">
              <w:rPr>
                <w:rFonts w:eastAsia="Times New Roman"/>
                <w:b/>
                <w:bCs/>
                <w:i/>
                <w:iCs/>
                <w:sz w:val="24"/>
                <w:szCs w:val="24"/>
              </w:rPr>
              <w:t>теории</w:t>
            </w:r>
          </w:p>
        </w:tc>
        <w:tc>
          <w:tcPr>
            <w:tcW w:w="4220" w:type="dxa"/>
            <w:vMerge w:val="restart"/>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понятиями: конечное множество,</w:t>
            </w:r>
          </w:p>
        </w:tc>
        <w:tc>
          <w:tcPr>
            <w:tcW w:w="4680" w:type="dxa"/>
            <w:vMerge w:val="restart"/>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множество, элемент множества,</w:t>
            </w:r>
          </w:p>
        </w:tc>
        <w:tc>
          <w:tcPr>
            <w:tcW w:w="30" w:type="dxa"/>
            <w:vAlign w:val="bottom"/>
          </w:tcPr>
          <w:p w:rsidR="0058252A" w:rsidRPr="00D2554E" w:rsidRDefault="0058252A" w:rsidP="00D2554E">
            <w:pPr>
              <w:rPr>
                <w:sz w:val="24"/>
                <w:szCs w:val="24"/>
              </w:rPr>
            </w:pPr>
          </w:p>
        </w:tc>
      </w:tr>
      <w:tr w:rsidR="0058252A" w:rsidRPr="00D2554E" w:rsidTr="00D2554E">
        <w:trPr>
          <w:trHeight w:val="119"/>
        </w:trPr>
        <w:tc>
          <w:tcPr>
            <w:tcW w:w="1380" w:type="dxa"/>
            <w:vMerge w:val="restart"/>
            <w:tcBorders>
              <w:left w:val="single" w:sz="8" w:space="0" w:color="auto"/>
              <w:right w:val="single" w:sz="8" w:space="0" w:color="auto"/>
            </w:tcBorders>
            <w:vAlign w:val="bottom"/>
          </w:tcPr>
          <w:p w:rsidR="0058252A" w:rsidRPr="00D2554E" w:rsidRDefault="00EA24B1" w:rsidP="00D2554E">
            <w:pPr>
              <w:spacing w:line="272" w:lineRule="exact"/>
              <w:rPr>
                <w:sz w:val="24"/>
                <w:szCs w:val="24"/>
              </w:rPr>
            </w:pPr>
            <w:r w:rsidRPr="00D2554E">
              <w:rPr>
                <w:rFonts w:eastAsia="Times New Roman"/>
                <w:b/>
                <w:bCs/>
                <w:i/>
                <w:iCs/>
                <w:sz w:val="24"/>
                <w:szCs w:val="24"/>
              </w:rPr>
              <w:t>множест</w:t>
            </w:r>
          </w:p>
        </w:tc>
        <w:tc>
          <w:tcPr>
            <w:tcW w:w="4220" w:type="dxa"/>
            <w:vMerge/>
            <w:tcBorders>
              <w:right w:val="single" w:sz="8" w:space="0" w:color="auto"/>
            </w:tcBorders>
            <w:vAlign w:val="bottom"/>
          </w:tcPr>
          <w:p w:rsidR="0058252A" w:rsidRPr="00D2554E" w:rsidRDefault="0058252A" w:rsidP="00D2554E">
            <w:pPr>
              <w:rPr>
                <w:sz w:val="24"/>
                <w:szCs w:val="24"/>
              </w:rPr>
            </w:pPr>
          </w:p>
        </w:tc>
        <w:tc>
          <w:tcPr>
            <w:tcW w:w="4680" w:type="dxa"/>
            <w:vMerge/>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D2554E">
        <w:trPr>
          <w:trHeight w:val="153"/>
        </w:trPr>
        <w:tc>
          <w:tcPr>
            <w:tcW w:w="1380" w:type="dxa"/>
            <w:vMerge/>
            <w:tcBorders>
              <w:left w:val="single" w:sz="8" w:space="0" w:color="auto"/>
              <w:right w:val="single" w:sz="8" w:space="0" w:color="auto"/>
            </w:tcBorders>
            <w:vAlign w:val="bottom"/>
          </w:tcPr>
          <w:p w:rsidR="0058252A" w:rsidRPr="00D2554E" w:rsidRDefault="0058252A" w:rsidP="00D2554E">
            <w:pPr>
              <w:rPr>
                <w:sz w:val="24"/>
                <w:szCs w:val="24"/>
              </w:rPr>
            </w:pPr>
          </w:p>
        </w:tc>
        <w:tc>
          <w:tcPr>
            <w:tcW w:w="4220" w:type="dxa"/>
            <w:vMerge w:val="restart"/>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элемент множества,</w:t>
            </w:r>
          </w:p>
        </w:tc>
        <w:tc>
          <w:tcPr>
            <w:tcW w:w="4680" w:type="dxa"/>
            <w:vMerge w:val="restart"/>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подмножество, пересечение и</w:t>
            </w:r>
          </w:p>
        </w:tc>
        <w:tc>
          <w:tcPr>
            <w:tcW w:w="30" w:type="dxa"/>
            <w:vAlign w:val="bottom"/>
          </w:tcPr>
          <w:p w:rsidR="0058252A" w:rsidRPr="00D2554E" w:rsidRDefault="0058252A" w:rsidP="00D2554E">
            <w:pPr>
              <w:rPr>
                <w:sz w:val="24"/>
                <w:szCs w:val="24"/>
              </w:rPr>
            </w:pPr>
          </w:p>
        </w:tc>
      </w:tr>
      <w:tr w:rsidR="0058252A" w:rsidRPr="00D2554E" w:rsidTr="00D2554E">
        <w:trPr>
          <w:trHeight w:val="168"/>
        </w:trPr>
        <w:tc>
          <w:tcPr>
            <w:tcW w:w="1380" w:type="dxa"/>
            <w:vMerge w:val="restart"/>
            <w:tcBorders>
              <w:left w:val="single" w:sz="8" w:space="0" w:color="auto"/>
              <w:right w:val="single" w:sz="8" w:space="0" w:color="auto"/>
            </w:tcBorders>
            <w:vAlign w:val="bottom"/>
          </w:tcPr>
          <w:p w:rsidR="0058252A" w:rsidRPr="00D2554E" w:rsidRDefault="00EA24B1" w:rsidP="00D2554E">
            <w:pPr>
              <w:rPr>
                <w:sz w:val="24"/>
                <w:szCs w:val="24"/>
              </w:rPr>
            </w:pPr>
            <w:r w:rsidRPr="00D2554E">
              <w:rPr>
                <w:rFonts w:eastAsia="Times New Roman"/>
                <w:b/>
                <w:bCs/>
                <w:i/>
                <w:iCs/>
                <w:sz w:val="24"/>
                <w:szCs w:val="24"/>
              </w:rPr>
              <w:t>в и</w:t>
            </w:r>
          </w:p>
        </w:tc>
        <w:tc>
          <w:tcPr>
            <w:tcW w:w="4220" w:type="dxa"/>
            <w:vMerge/>
            <w:tcBorders>
              <w:right w:val="single" w:sz="8" w:space="0" w:color="auto"/>
            </w:tcBorders>
            <w:vAlign w:val="bottom"/>
          </w:tcPr>
          <w:p w:rsidR="0058252A" w:rsidRPr="00D2554E" w:rsidRDefault="0058252A" w:rsidP="00D2554E">
            <w:pPr>
              <w:rPr>
                <w:sz w:val="24"/>
                <w:szCs w:val="24"/>
              </w:rPr>
            </w:pPr>
          </w:p>
        </w:tc>
        <w:tc>
          <w:tcPr>
            <w:tcW w:w="4680" w:type="dxa"/>
            <w:vMerge/>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D2554E">
        <w:trPr>
          <w:trHeight w:val="110"/>
        </w:trPr>
        <w:tc>
          <w:tcPr>
            <w:tcW w:w="1380" w:type="dxa"/>
            <w:vMerge/>
            <w:tcBorders>
              <w:left w:val="single" w:sz="8" w:space="0" w:color="auto"/>
              <w:right w:val="single" w:sz="8" w:space="0" w:color="auto"/>
            </w:tcBorders>
            <w:vAlign w:val="bottom"/>
          </w:tcPr>
          <w:p w:rsidR="0058252A" w:rsidRPr="00D2554E" w:rsidRDefault="0058252A" w:rsidP="00D2554E">
            <w:pPr>
              <w:rPr>
                <w:sz w:val="24"/>
                <w:szCs w:val="24"/>
              </w:rPr>
            </w:pPr>
          </w:p>
        </w:tc>
        <w:tc>
          <w:tcPr>
            <w:tcW w:w="4220" w:type="dxa"/>
            <w:vMerge w:val="restart"/>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подмножество, пересечение и</w:t>
            </w:r>
          </w:p>
        </w:tc>
        <w:tc>
          <w:tcPr>
            <w:tcW w:w="4680" w:type="dxa"/>
            <w:vMerge w:val="restart"/>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объединение множеств, числовые</w:t>
            </w:r>
          </w:p>
        </w:tc>
        <w:tc>
          <w:tcPr>
            <w:tcW w:w="30" w:type="dxa"/>
            <w:vAlign w:val="bottom"/>
          </w:tcPr>
          <w:p w:rsidR="0058252A" w:rsidRPr="00D2554E" w:rsidRDefault="0058252A" w:rsidP="00D2554E">
            <w:pPr>
              <w:rPr>
                <w:sz w:val="24"/>
                <w:szCs w:val="24"/>
              </w:rPr>
            </w:pPr>
          </w:p>
        </w:tc>
      </w:tr>
      <w:tr w:rsidR="0058252A" w:rsidRPr="00D2554E" w:rsidTr="00D2554E">
        <w:trPr>
          <w:trHeight w:val="227"/>
        </w:trPr>
        <w:tc>
          <w:tcPr>
            <w:tcW w:w="1380" w:type="dxa"/>
            <w:tcBorders>
              <w:left w:val="single" w:sz="8" w:space="0" w:color="auto"/>
              <w:right w:val="single" w:sz="8" w:space="0" w:color="auto"/>
            </w:tcBorders>
            <w:vAlign w:val="bottom"/>
          </w:tcPr>
          <w:p w:rsidR="0058252A" w:rsidRPr="00D2554E" w:rsidRDefault="00EA24B1" w:rsidP="00D2554E">
            <w:pPr>
              <w:spacing w:line="227" w:lineRule="exact"/>
              <w:rPr>
                <w:sz w:val="24"/>
                <w:szCs w:val="24"/>
              </w:rPr>
            </w:pPr>
            <w:r w:rsidRPr="00D2554E">
              <w:rPr>
                <w:rFonts w:eastAsia="Times New Roman"/>
                <w:b/>
                <w:bCs/>
                <w:i/>
                <w:iCs/>
                <w:sz w:val="24"/>
                <w:szCs w:val="24"/>
              </w:rPr>
              <w:t>математ</w:t>
            </w:r>
          </w:p>
        </w:tc>
        <w:tc>
          <w:tcPr>
            <w:tcW w:w="4220" w:type="dxa"/>
            <w:vMerge/>
            <w:tcBorders>
              <w:right w:val="single" w:sz="8" w:space="0" w:color="auto"/>
            </w:tcBorders>
            <w:vAlign w:val="bottom"/>
          </w:tcPr>
          <w:p w:rsidR="0058252A" w:rsidRPr="00D2554E" w:rsidRDefault="0058252A" w:rsidP="00D2554E">
            <w:pPr>
              <w:rPr>
                <w:sz w:val="24"/>
                <w:szCs w:val="24"/>
              </w:rPr>
            </w:pPr>
          </w:p>
        </w:tc>
        <w:tc>
          <w:tcPr>
            <w:tcW w:w="4680" w:type="dxa"/>
            <w:vMerge/>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D2554E">
        <w:trPr>
          <w:trHeight w:val="322"/>
        </w:trPr>
        <w:tc>
          <w:tcPr>
            <w:tcW w:w="1380" w:type="dxa"/>
            <w:tcBorders>
              <w:left w:val="single" w:sz="8" w:space="0" w:color="auto"/>
              <w:right w:val="single" w:sz="8" w:space="0" w:color="auto"/>
            </w:tcBorders>
            <w:vAlign w:val="bottom"/>
          </w:tcPr>
          <w:p w:rsidR="0058252A" w:rsidRPr="00D2554E" w:rsidRDefault="00EA24B1" w:rsidP="00D2554E">
            <w:pPr>
              <w:rPr>
                <w:sz w:val="24"/>
                <w:szCs w:val="24"/>
              </w:rPr>
            </w:pPr>
            <w:r w:rsidRPr="00D2554E">
              <w:rPr>
                <w:rFonts w:eastAsia="Times New Roman"/>
                <w:b/>
                <w:bCs/>
                <w:i/>
                <w:iCs/>
                <w:sz w:val="24"/>
                <w:szCs w:val="24"/>
              </w:rPr>
              <w:t>ической</w:t>
            </w:r>
          </w:p>
        </w:tc>
        <w:tc>
          <w:tcPr>
            <w:tcW w:w="4220" w:type="dxa"/>
            <w:tcBorders>
              <w:right w:val="single" w:sz="8" w:space="0" w:color="auto"/>
            </w:tcBorders>
            <w:vAlign w:val="bottom"/>
          </w:tcPr>
          <w:p w:rsidR="0058252A" w:rsidRPr="00D2554E" w:rsidRDefault="00EA24B1" w:rsidP="00D2554E">
            <w:pPr>
              <w:spacing w:line="306" w:lineRule="exact"/>
              <w:rPr>
                <w:sz w:val="24"/>
                <w:szCs w:val="24"/>
              </w:rPr>
            </w:pPr>
            <w:r w:rsidRPr="00D2554E">
              <w:rPr>
                <w:rFonts w:eastAsia="Times New Roman"/>
                <w:sz w:val="24"/>
                <w:szCs w:val="24"/>
              </w:rPr>
              <w:t>объединение множеств,</w:t>
            </w:r>
          </w:p>
        </w:tc>
        <w:tc>
          <w:tcPr>
            <w:tcW w:w="4680" w:type="dxa"/>
            <w:tcBorders>
              <w:right w:val="single" w:sz="8" w:space="0" w:color="auto"/>
            </w:tcBorders>
            <w:vAlign w:val="bottom"/>
          </w:tcPr>
          <w:p w:rsidR="0058252A" w:rsidRPr="00D2554E" w:rsidRDefault="00EA24B1" w:rsidP="00D2554E">
            <w:pPr>
              <w:spacing w:line="306" w:lineRule="exact"/>
              <w:rPr>
                <w:sz w:val="24"/>
                <w:szCs w:val="24"/>
              </w:rPr>
            </w:pPr>
            <w:r w:rsidRPr="00D2554E">
              <w:rPr>
                <w:rFonts w:eastAsia="Times New Roman"/>
                <w:i/>
                <w:iCs/>
                <w:sz w:val="24"/>
                <w:szCs w:val="24"/>
              </w:rPr>
              <w:t>множества на координатной</w:t>
            </w:r>
          </w:p>
        </w:tc>
        <w:tc>
          <w:tcPr>
            <w:tcW w:w="30" w:type="dxa"/>
            <w:vAlign w:val="bottom"/>
          </w:tcPr>
          <w:p w:rsidR="0058252A" w:rsidRPr="00D2554E" w:rsidRDefault="0058252A" w:rsidP="00D2554E">
            <w:pPr>
              <w:rPr>
                <w:sz w:val="24"/>
                <w:szCs w:val="24"/>
              </w:rPr>
            </w:pPr>
          </w:p>
        </w:tc>
      </w:tr>
      <w:tr w:rsidR="0058252A" w:rsidRPr="00D2554E" w:rsidTr="00D2554E">
        <w:trPr>
          <w:trHeight w:val="306"/>
        </w:trPr>
        <w:tc>
          <w:tcPr>
            <w:tcW w:w="1380" w:type="dxa"/>
            <w:tcBorders>
              <w:left w:val="single" w:sz="8" w:space="0" w:color="auto"/>
              <w:right w:val="single" w:sz="8" w:space="0" w:color="auto"/>
            </w:tcBorders>
            <w:vAlign w:val="bottom"/>
          </w:tcPr>
          <w:p w:rsidR="0058252A" w:rsidRPr="00D2554E" w:rsidRDefault="00EA24B1" w:rsidP="00D2554E">
            <w:pPr>
              <w:rPr>
                <w:sz w:val="24"/>
                <w:szCs w:val="24"/>
              </w:rPr>
            </w:pPr>
            <w:r w:rsidRPr="00D2554E">
              <w:rPr>
                <w:rFonts w:eastAsia="Times New Roman"/>
                <w:b/>
                <w:bCs/>
                <w:i/>
                <w:iCs/>
                <w:sz w:val="24"/>
                <w:szCs w:val="24"/>
              </w:rPr>
              <w:t>логики</w:t>
            </w:r>
          </w:p>
        </w:tc>
        <w:tc>
          <w:tcPr>
            <w:tcW w:w="4220" w:type="dxa"/>
            <w:tcBorders>
              <w:right w:val="single" w:sz="8" w:space="0" w:color="auto"/>
            </w:tcBorders>
            <w:vAlign w:val="bottom"/>
          </w:tcPr>
          <w:p w:rsidR="0058252A" w:rsidRPr="00D2554E" w:rsidRDefault="00EA24B1" w:rsidP="00D2554E">
            <w:pPr>
              <w:spacing w:line="306" w:lineRule="exact"/>
              <w:rPr>
                <w:sz w:val="24"/>
                <w:szCs w:val="24"/>
              </w:rPr>
            </w:pPr>
            <w:r w:rsidRPr="00D2554E">
              <w:rPr>
                <w:rFonts w:eastAsia="Times New Roman"/>
                <w:sz w:val="24"/>
                <w:szCs w:val="24"/>
              </w:rPr>
              <w:t>числовые множества на</w:t>
            </w:r>
          </w:p>
        </w:tc>
        <w:tc>
          <w:tcPr>
            <w:tcW w:w="4680" w:type="dxa"/>
            <w:tcBorders>
              <w:right w:val="single" w:sz="8" w:space="0" w:color="auto"/>
            </w:tcBorders>
            <w:vAlign w:val="bottom"/>
          </w:tcPr>
          <w:p w:rsidR="0058252A" w:rsidRPr="00D2554E" w:rsidRDefault="00EA24B1" w:rsidP="00D2554E">
            <w:pPr>
              <w:spacing w:line="306" w:lineRule="exact"/>
              <w:rPr>
                <w:sz w:val="24"/>
                <w:szCs w:val="24"/>
              </w:rPr>
            </w:pPr>
            <w:r w:rsidRPr="00D2554E">
              <w:rPr>
                <w:rFonts w:eastAsia="Times New Roman"/>
                <w:i/>
                <w:iCs/>
                <w:sz w:val="24"/>
                <w:szCs w:val="24"/>
              </w:rPr>
              <w:t>прямой, отрезок, интервал,</w:t>
            </w:r>
          </w:p>
        </w:tc>
        <w:tc>
          <w:tcPr>
            <w:tcW w:w="30" w:type="dxa"/>
            <w:vAlign w:val="bottom"/>
          </w:tcPr>
          <w:p w:rsidR="0058252A" w:rsidRPr="00D2554E" w:rsidRDefault="0058252A" w:rsidP="00D2554E">
            <w:pPr>
              <w:rPr>
                <w:sz w:val="24"/>
                <w:szCs w:val="24"/>
              </w:rPr>
            </w:pPr>
          </w:p>
        </w:tc>
      </w:tr>
      <w:tr w:rsidR="0058252A" w:rsidRPr="00D2554E" w:rsidTr="00D2554E">
        <w:trPr>
          <w:trHeight w:val="33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22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координатной прямой, отрезок,</w:t>
            </w: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полуинтервал, промежуток с</w:t>
            </w:r>
          </w:p>
        </w:tc>
        <w:tc>
          <w:tcPr>
            <w:tcW w:w="30" w:type="dxa"/>
            <w:vAlign w:val="bottom"/>
          </w:tcPr>
          <w:p w:rsidR="0058252A" w:rsidRPr="00D2554E" w:rsidRDefault="0058252A" w:rsidP="00D2554E">
            <w:pPr>
              <w:rPr>
                <w:sz w:val="24"/>
                <w:szCs w:val="24"/>
              </w:rPr>
            </w:pPr>
          </w:p>
        </w:tc>
      </w:tr>
      <w:tr w:rsidR="0058252A" w:rsidRPr="00D2554E" w:rsidTr="00D2554E">
        <w:trPr>
          <w:trHeight w:val="323"/>
        </w:trPr>
        <w:tc>
          <w:tcPr>
            <w:tcW w:w="1380" w:type="dxa"/>
            <w:tcBorders>
              <w:left w:val="single" w:sz="8" w:space="0" w:color="auto"/>
              <w:bottom w:val="single" w:sz="8" w:space="0" w:color="auto"/>
              <w:right w:val="single" w:sz="8" w:space="0" w:color="auto"/>
            </w:tcBorders>
            <w:vAlign w:val="bottom"/>
          </w:tcPr>
          <w:p w:rsidR="0058252A" w:rsidRPr="00D2554E" w:rsidRDefault="0058252A" w:rsidP="00D2554E">
            <w:pPr>
              <w:rPr>
                <w:sz w:val="24"/>
                <w:szCs w:val="24"/>
              </w:rPr>
            </w:pPr>
          </w:p>
        </w:tc>
        <w:tc>
          <w:tcPr>
            <w:tcW w:w="4220" w:type="dxa"/>
            <w:tcBorders>
              <w:bottom w:val="single" w:sz="8" w:space="0" w:color="auto"/>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интервал;</w:t>
            </w:r>
          </w:p>
        </w:tc>
        <w:tc>
          <w:tcPr>
            <w:tcW w:w="4680" w:type="dxa"/>
            <w:tcBorders>
              <w:bottom w:val="single" w:sz="8" w:space="0" w:color="auto"/>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выколотой точкой, графическое</w:t>
            </w:r>
          </w:p>
        </w:tc>
        <w:tc>
          <w:tcPr>
            <w:tcW w:w="30" w:type="dxa"/>
            <w:vAlign w:val="bottom"/>
          </w:tcPr>
          <w:p w:rsidR="0058252A" w:rsidRPr="00D2554E" w:rsidRDefault="0058252A" w:rsidP="00D2554E">
            <w:pPr>
              <w:rPr>
                <w:sz w:val="24"/>
                <w:szCs w:val="24"/>
              </w:rPr>
            </w:pPr>
          </w:p>
        </w:tc>
      </w:tr>
    </w:tbl>
    <w:p w:rsidR="0058252A" w:rsidRPr="00D2554E" w:rsidRDefault="00D13384" w:rsidP="00D2554E">
      <w:pPr>
        <w:spacing w:line="20" w:lineRule="exact"/>
        <w:rPr>
          <w:sz w:val="24"/>
          <w:szCs w:val="24"/>
        </w:rPr>
      </w:pPr>
      <w:r>
        <w:rPr>
          <w:sz w:val="24"/>
          <w:szCs w:val="24"/>
        </w:rPr>
        <w:pict>
          <v:line id="Shape 4" o:spid="_x0000_s1029" style="position:absolute;z-index:251633664;visibility:visible;mso-wrap-distance-left:0;mso-wrap-distance-right:0;mso-position-horizontal-relative:text;mso-position-vertical-relative:text" from="71.35pt,19.6pt" to="215.4pt,19.6pt" o:allowincell="f" strokeweight=".72pt"/>
        </w:pict>
      </w:r>
    </w:p>
    <w:p w:rsidR="009B152A" w:rsidRPr="00D2554E" w:rsidRDefault="009B152A" w:rsidP="00D2554E">
      <w:pPr>
        <w:rPr>
          <w:sz w:val="24"/>
          <w:szCs w:val="24"/>
        </w:rPr>
      </w:pPr>
    </w:p>
    <w:tbl>
      <w:tblPr>
        <w:tblW w:w="10310" w:type="dxa"/>
        <w:tblInd w:w="10" w:type="dxa"/>
        <w:tblLayout w:type="fixed"/>
        <w:tblCellMar>
          <w:left w:w="0" w:type="dxa"/>
          <w:right w:w="0" w:type="dxa"/>
        </w:tblCellMar>
        <w:tblLook w:val="04A0"/>
      </w:tblPr>
      <w:tblGrid>
        <w:gridCol w:w="1134"/>
        <w:gridCol w:w="2766"/>
        <w:gridCol w:w="1540"/>
        <w:gridCol w:w="160"/>
        <w:gridCol w:w="4680"/>
        <w:gridCol w:w="30"/>
      </w:tblGrid>
      <w:tr w:rsidR="0058252A" w:rsidRPr="00D2554E" w:rsidTr="00D2554E">
        <w:trPr>
          <w:trHeight w:val="329"/>
        </w:trPr>
        <w:tc>
          <w:tcPr>
            <w:tcW w:w="1134" w:type="dxa"/>
            <w:tcBorders>
              <w:top w:val="single" w:sz="8" w:space="0" w:color="auto"/>
              <w:left w:val="single" w:sz="8" w:space="0" w:color="auto"/>
              <w:right w:val="single" w:sz="8" w:space="0" w:color="auto"/>
            </w:tcBorders>
            <w:vAlign w:val="bottom"/>
          </w:tcPr>
          <w:p w:rsidR="0058252A" w:rsidRPr="00D2554E" w:rsidRDefault="0058252A" w:rsidP="00D2554E">
            <w:pPr>
              <w:rPr>
                <w:sz w:val="24"/>
                <w:szCs w:val="24"/>
              </w:rPr>
            </w:pPr>
          </w:p>
        </w:tc>
        <w:tc>
          <w:tcPr>
            <w:tcW w:w="4306" w:type="dxa"/>
            <w:gridSpan w:val="2"/>
            <w:tcBorders>
              <w:top w:val="single" w:sz="8" w:space="0" w:color="auto"/>
            </w:tcBorders>
            <w:vAlign w:val="bottom"/>
          </w:tcPr>
          <w:p w:rsidR="0058252A" w:rsidRPr="00D2554E" w:rsidRDefault="00EA24B1" w:rsidP="00D2554E">
            <w:pPr>
              <w:rPr>
                <w:sz w:val="24"/>
                <w:szCs w:val="24"/>
              </w:rPr>
            </w:pPr>
            <w:r w:rsidRPr="00D2554E">
              <w:rPr>
                <w:rFonts w:eastAsia="Times New Roman"/>
                <w:sz w:val="24"/>
                <w:szCs w:val="24"/>
              </w:rPr>
              <w:t>оперировать на базовом уровне</w:t>
            </w:r>
          </w:p>
        </w:tc>
        <w:tc>
          <w:tcPr>
            <w:tcW w:w="160" w:type="dxa"/>
            <w:tcBorders>
              <w:top w:val="single" w:sz="8" w:space="0" w:color="auto"/>
              <w:right w:val="single" w:sz="8" w:space="0" w:color="auto"/>
            </w:tcBorders>
            <w:vAlign w:val="bottom"/>
          </w:tcPr>
          <w:p w:rsidR="0058252A" w:rsidRPr="00D2554E" w:rsidRDefault="0058252A" w:rsidP="00D2554E">
            <w:pPr>
              <w:rPr>
                <w:sz w:val="24"/>
                <w:szCs w:val="24"/>
              </w:rPr>
            </w:pPr>
          </w:p>
        </w:tc>
        <w:tc>
          <w:tcPr>
            <w:tcW w:w="4680" w:type="dxa"/>
            <w:tcBorders>
              <w:top w:val="single" w:sz="8" w:space="0" w:color="auto"/>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представление множеств на</w:t>
            </w:r>
          </w:p>
        </w:tc>
        <w:tc>
          <w:tcPr>
            <w:tcW w:w="30" w:type="dxa"/>
            <w:vAlign w:val="bottom"/>
          </w:tcPr>
          <w:p w:rsidR="0058252A" w:rsidRPr="00D2554E" w:rsidRDefault="0058252A" w:rsidP="00D2554E">
            <w:pPr>
              <w:rPr>
                <w:sz w:val="24"/>
                <w:szCs w:val="24"/>
              </w:rPr>
            </w:pPr>
          </w:p>
        </w:tc>
      </w:tr>
      <w:tr w:rsidR="0058252A" w:rsidRPr="00D2554E" w:rsidTr="00D2554E">
        <w:trPr>
          <w:trHeight w:val="326"/>
        </w:trPr>
        <w:tc>
          <w:tcPr>
            <w:tcW w:w="1134"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306" w:type="dxa"/>
            <w:gridSpan w:val="2"/>
            <w:vAlign w:val="bottom"/>
          </w:tcPr>
          <w:p w:rsidR="0058252A" w:rsidRPr="00D2554E" w:rsidRDefault="00EA24B1" w:rsidP="00D2554E">
            <w:pPr>
              <w:rPr>
                <w:sz w:val="24"/>
                <w:szCs w:val="24"/>
              </w:rPr>
            </w:pPr>
            <w:r w:rsidRPr="00D2554E">
              <w:rPr>
                <w:rFonts w:eastAsia="Times New Roman"/>
                <w:sz w:val="24"/>
                <w:szCs w:val="24"/>
              </w:rPr>
              <w:t>понятиями: утверждение,</w:t>
            </w:r>
          </w:p>
        </w:tc>
        <w:tc>
          <w:tcPr>
            <w:tcW w:w="16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координатной плоскости;</w:t>
            </w:r>
          </w:p>
        </w:tc>
        <w:tc>
          <w:tcPr>
            <w:tcW w:w="30" w:type="dxa"/>
            <w:vAlign w:val="bottom"/>
          </w:tcPr>
          <w:p w:rsidR="0058252A" w:rsidRPr="00D2554E" w:rsidRDefault="0058252A" w:rsidP="00D2554E">
            <w:pPr>
              <w:rPr>
                <w:sz w:val="24"/>
                <w:szCs w:val="24"/>
              </w:rPr>
            </w:pPr>
          </w:p>
        </w:tc>
      </w:tr>
      <w:tr w:rsidR="0058252A" w:rsidRPr="00D2554E" w:rsidTr="00D2554E">
        <w:trPr>
          <w:trHeight w:val="322"/>
        </w:trPr>
        <w:tc>
          <w:tcPr>
            <w:tcW w:w="1134"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306" w:type="dxa"/>
            <w:gridSpan w:val="2"/>
            <w:vAlign w:val="bottom"/>
          </w:tcPr>
          <w:p w:rsidR="0058252A" w:rsidRPr="00D2554E" w:rsidRDefault="00EA24B1" w:rsidP="00D2554E">
            <w:pPr>
              <w:rPr>
                <w:sz w:val="24"/>
                <w:szCs w:val="24"/>
              </w:rPr>
            </w:pPr>
            <w:r w:rsidRPr="00D2554E">
              <w:rPr>
                <w:rFonts w:eastAsia="Times New Roman"/>
                <w:sz w:val="24"/>
                <w:szCs w:val="24"/>
              </w:rPr>
              <w:t>отрицание утверждения,</w:t>
            </w:r>
          </w:p>
        </w:tc>
        <w:tc>
          <w:tcPr>
            <w:tcW w:w="16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оперировать понятиями:</w:t>
            </w:r>
          </w:p>
        </w:tc>
        <w:tc>
          <w:tcPr>
            <w:tcW w:w="30" w:type="dxa"/>
            <w:vAlign w:val="bottom"/>
          </w:tcPr>
          <w:p w:rsidR="0058252A" w:rsidRPr="00D2554E" w:rsidRDefault="0058252A" w:rsidP="00D2554E">
            <w:pPr>
              <w:rPr>
                <w:sz w:val="24"/>
                <w:szCs w:val="24"/>
              </w:rPr>
            </w:pPr>
          </w:p>
        </w:tc>
      </w:tr>
      <w:tr w:rsidR="0058252A" w:rsidRPr="00D2554E" w:rsidTr="00D2554E">
        <w:trPr>
          <w:trHeight w:val="322"/>
        </w:trPr>
        <w:tc>
          <w:tcPr>
            <w:tcW w:w="1134"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2766" w:type="dxa"/>
            <w:vAlign w:val="bottom"/>
          </w:tcPr>
          <w:p w:rsidR="0058252A" w:rsidRPr="00D2554E" w:rsidRDefault="00EA24B1" w:rsidP="00D2554E">
            <w:pPr>
              <w:rPr>
                <w:sz w:val="24"/>
                <w:szCs w:val="24"/>
              </w:rPr>
            </w:pPr>
            <w:r w:rsidRPr="00D2554E">
              <w:rPr>
                <w:rFonts w:eastAsia="Times New Roman"/>
                <w:sz w:val="24"/>
                <w:szCs w:val="24"/>
              </w:rPr>
              <w:t>истинные и ложные</w:t>
            </w:r>
          </w:p>
        </w:tc>
        <w:tc>
          <w:tcPr>
            <w:tcW w:w="1540" w:type="dxa"/>
            <w:vAlign w:val="bottom"/>
          </w:tcPr>
          <w:p w:rsidR="0058252A" w:rsidRPr="00D2554E" w:rsidRDefault="0058252A" w:rsidP="00D2554E">
            <w:pPr>
              <w:rPr>
                <w:sz w:val="24"/>
                <w:szCs w:val="24"/>
              </w:rPr>
            </w:pPr>
          </w:p>
        </w:tc>
        <w:tc>
          <w:tcPr>
            <w:tcW w:w="16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утверждение, отрицание</w:t>
            </w:r>
          </w:p>
        </w:tc>
        <w:tc>
          <w:tcPr>
            <w:tcW w:w="30" w:type="dxa"/>
            <w:vAlign w:val="bottom"/>
          </w:tcPr>
          <w:p w:rsidR="0058252A" w:rsidRPr="00D2554E" w:rsidRDefault="0058252A" w:rsidP="00D2554E">
            <w:pPr>
              <w:rPr>
                <w:sz w:val="24"/>
                <w:szCs w:val="24"/>
              </w:rPr>
            </w:pPr>
          </w:p>
        </w:tc>
      </w:tr>
      <w:tr w:rsidR="0058252A" w:rsidRPr="00D2554E" w:rsidTr="00D2554E">
        <w:trPr>
          <w:trHeight w:val="327"/>
        </w:trPr>
        <w:tc>
          <w:tcPr>
            <w:tcW w:w="1134"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306" w:type="dxa"/>
            <w:gridSpan w:val="2"/>
            <w:vAlign w:val="bottom"/>
          </w:tcPr>
          <w:p w:rsidR="0058252A" w:rsidRPr="00D2554E" w:rsidRDefault="00EA24B1" w:rsidP="00D2554E">
            <w:pPr>
              <w:rPr>
                <w:sz w:val="24"/>
                <w:szCs w:val="24"/>
              </w:rPr>
            </w:pPr>
            <w:r w:rsidRPr="00D2554E">
              <w:rPr>
                <w:rFonts w:eastAsia="Times New Roman"/>
                <w:sz w:val="24"/>
                <w:szCs w:val="24"/>
              </w:rPr>
              <w:t>утверждения, причина,</w:t>
            </w:r>
          </w:p>
        </w:tc>
        <w:tc>
          <w:tcPr>
            <w:tcW w:w="16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утверждения, истинные и ложные</w:t>
            </w:r>
          </w:p>
        </w:tc>
        <w:tc>
          <w:tcPr>
            <w:tcW w:w="30" w:type="dxa"/>
            <w:vAlign w:val="bottom"/>
          </w:tcPr>
          <w:p w:rsidR="0058252A" w:rsidRPr="00D2554E" w:rsidRDefault="0058252A" w:rsidP="00D2554E">
            <w:pPr>
              <w:rPr>
                <w:sz w:val="24"/>
                <w:szCs w:val="24"/>
              </w:rPr>
            </w:pPr>
          </w:p>
        </w:tc>
      </w:tr>
      <w:tr w:rsidR="0058252A" w:rsidRPr="00D2554E" w:rsidTr="00D2554E">
        <w:trPr>
          <w:trHeight w:val="326"/>
        </w:trPr>
        <w:tc>
          <w:tcPr>
            <w:tcW w:w="1134"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306" w:type="dxa"/>
            <w:gridSpan w:val="2"/>
            <w:vAlign w:val="bottom"/>
          </w:tcPr>
          <w:p w:rsidR="0058252A" w:rsidRPr="00D2554E" w:rsidRDefault="00EA24B1" w:rsidP="00D2554E">
            <w:pPr>
              <w:spacing w:line="317" w:lineRule="exact"/>
              <w:rPr>
                <w:sz w:val="24"/>
                <w:szCs w:val="24"/>
              </w:rPr>
            </w:pPr>
            <w:r w:rsidRPr="00D2554E">
              <w:rPr>
                <w:rFonts w:eastAsia="Times New Roman"/>
                <w:sz w:val="24"/>
                <w:szCs w:val="24"/>
              </w:rPr>
              <w:t>следствие, частный случай</w:t>
            </w:r>
          </w:p>
        </w:tc>
        <w:tc>
          <w:tcPr>
            <w:tcW w:w="16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утверждения, причина, следствие,</w:t>
            </w:r>
          </w:p>
        </w:tc>
        <w:tc>
          <w:tcPr>
            <w:tcW w:w="30" w:type="dxa"/>
            <w:vAlign w:val="bottom"/>
          </w:tcPr>
          <w:p w:rsidR="0058252A" w:rsidRPr="00D2554E" w:rsidRDefault="0058252A" w:rsidP="00D2554E">
            <w:pPr>
              <w:rPr>
                <w:sz w:val="24"/>
                <w:szCs w:val="24"/>
              </w:rPr>
            </w:pPr>
          </w:p>
        </w:tc>
      </w:tr>
      <w:tr w:rsidR="0058252A" w:rsidRPr="00D2554E" w:rsidTr="00D2554E">
        <w:trPr>
          <w:trHeight w:val="322"/>
        </w:trPr>
        <w:tc>
          <w:tcPr>
            <w:tcW w:w="1134"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306" w:type="dxa"/>
            <w:gridSpan w:val="2"/>
            <w:vAlign w:val="bottom"/>
          </w:tcPr>
          <w:p w:rsidR="0058252A" w:rsidRPr="00D2554E" w:rsidRDefault="00EA24B1" w:rsidP="00D2554E">
            <w:pPr>
              <w:spacing w:line="312" w:lineRule="exact"/>
              <w:rPr>
                <w:sz w:val="24"/>
                <w:szCs w:val="24"/>
              </w:rPr>
            </w:pPr>
            <w:r w:rsidRPr="00D2554E">
              <w:rPr>
                <w:rFonts w:eastAsia="Times New Roman"/>
                <w:sz w:val="24"/>
                <w:szCs w:val="24"/>
              </w:rPr>
              <w:t>общего утверждения,</w:t>
            </w:r>
          </w:p>
        </w:tc>
        <w:tc>
          <w:tcPr>
            <w:tcW w:w="16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частный случай общего</w:t>
            </w:r>
          </w:p>
        </w:tc>
        <w:tc>
          <w:tcPr>
            <w:tcW w:w="30" w:type="dxa"/>
            <w:vAlign w:val="bottom"/>
          </w:tcPr>
          <w:p w:rsidR="0058252A" w:rsidRPr="00D2554E" w:rsidRDefault="0058252A" w:rsidP="00D2554E">
            <w:pPr>
              <w:rPr>
                <w:sz w:val="24"/>
                <w:szCs w:val="24"/>
              </w:rPr>
            </w:pPr>
          </w:p>
        </w:tc>
      </w:tr>
      <w:tr w:rsidR="0058252A" w:rsidRPr="00D2554E" w:rsidTr="00D2554E">
        <w:trPr>
          <w:trHeight w:val="326"/>
        </w:trPr>
        <w:tc>
          <w:tcPr>
            <w:tcW w:w="1134"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2766" w:type="dxa"/>
            <w:vAlign w:val="bottom"/>
          </w:tcPr>
          <w:p w:rsidR="0058252A" w:rsidRPr="00D2554E" w:rsidRDefault="00EA24B1" w:rsidP="00D2554E">
            <w:pPr>
              <w:spacing w:line="312" w:lineRule="exact"/>
              <w:rPr>
                <w:sz w:val="24"/>
                <w:szCs w:val="24"/>
              </w:rPr>
            </w:pPr>
            <w:r w:rsidRPr="00D2554E">
              <w:rPr>
                <w:rFonts w:eastAsia="Times New Roman"/>
                <w:sz w:val="24"/>
                <w:szCs w:val="24"/>
              </w:rPr>
              <w:t>контрпример;</w:t>
            </w:r>
          </w:p>
        </w:tc>
        <w:tc>
          <w:tcPr>
            <w:tcW w:w="1540" w:type="dxa"/>
            <w:vAlign w:val="bottom"/>
          </w:tcPr>
          <w:p w:rsidR="0058252A" w:rsidRPr="00D2554E" w:rsidRDefault="0058252A" w:rsidP="00D2554E">
            <w:pPr>
              <w:rPr>
                <w:sz w:val="24"/>
                <w:szCs w:val="24"/>
              </w:rPr>
            </w:pPr>
          </w:p>
        </w:tc>
        <w:tc>
          <w:tcPr>
            <w:tcW w:w="16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утверждения, контрпример;</w:t>
            </w:r>
          </w:p>
        </w:tc>
        <w:tc>
          <w:tcPr>
            <w:tcW w:w="30" w:type="dxa"/>
            <w:vAlign w:val="bottom"/>
          </w:tcPr>
          <w:p w:rsidR="0058252A" w:rsidRPr="00D2554E" w:rsidRDefault="0058252A" w:rsidP="00D2554E">
            <w:pPr>
              <w:rPr>
                <w:sz w:val="24"/>
                <w:szCs w:val="24"/>
              </w:rPr>
            </w:pPr>
          </w:p>
        </w:tc>
      </w:tr>
      <w:tr w:rsidR="0058252A" w:rsidRPr="00D2554E" w:rsidTr="00D2554E">
        <w:trPr>
          <w:trHeight w:val="331"/>
        </w:trPr>
        <w:tc>
          <w:tcPr>
            <w:tcW w:w="1134"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306" w:type="dxa"/>
            <w:gridSpan w:val="2"/>
            <w:vAlign w:val="bottom"/>
          </w:tcPr>
          <w:p w:rsidR="0058252A" w:rsidRPr="00D2554E" w:rsidRDefault="00EA24B1" w:rsidP="00D2554E">
            <w:pPr>
              <w:rPr>
                <w:sz w:val="24"/>
                <w:szCs w:val="24"/>
              </w:rPr>
            </w:pPr>
            <w:r w:rsidRPr="00D2554E">
              <w:rPr>
                <w:rFonts w:eastAsia="Times New Roman"/>
                <w:sz w:val="24"/>
                <w:szCs w:val="24"/>
              </w:rPr>
              <w:t>находить пересечение и</w:t>
            </w:r>
          </w:p>
        </w:tc>
        <w:tc>
          <w:tcPr>
            <w:tcW w:w="16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проверять принадлежность</w:t>
            </w:r>
          </w:p>
        </w:tc>
        <w:tc>
          <w:tcPr>
            <w:tcW w:w="30" w:type="dxa"/>
            <w:vAlign w:val="bottom"/>
          </w:tcPr>
          <w:p w:rsidR="0058252A" w:rsidRPr="00D2554E" w:rsidRDefault="0058252A" w:rsidP="00D2554E">
            <w:pPr>
              <w:rPr>
                <w:sz w:val="24"/>
                <w:szCs w:val="24"/>
              </w:rPr>
            </w:pPr>
          </w:p>
        </w:tc>
      </w:tr>
      <w:tr w:rsidR="0058252A" w:rsidRPr="00D2554E" w:rsidTr="00D2554E">
        <w:trPr>
          <w:trHeight w:val="322"/>
        </w:trPr>
        <w:tc>
          <w:tcPr>
            <w:tcW w:w="1134"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306" w:type="dxa"/>
            <w:gridSpan w:val="2"/>
            <w:vAlign w:val="bottom"/>
          </w:tcPr>
          <w:p w:rsidR="0058252A" w:rsidRPr="00D2554E" w:rsidRDefault="00EA24B1" w:rsidP="00D2554E">
            <w:pPr>
              <w:rPr>
                <w:sz w:val="24"/>
                <w:szCs w:val="24"/>
              </w:rPr>
            </w:pPr>
            <w:r w:rsidRPr="00D2554E">
              <w:rPr>
                <w:rFonts w:eastAsia="Times New Roman"/>
                <w:sz w:val="24"/>
                <w:szCs w:val="24"/>
              </w:rPr>
              <w:t>объединение двух множеств,</w:t>
            </w:r>
          </w:p>
        </w:tc>
        <w:tc>
          <w:tcPr>
            <w:tcW w:w="16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spacing w:line="317" w:lineRule="exact"/>
              <w:rPr>
                <w:sz w:val="24"/>
                <w:szCs w:val="24"/>
              </w:rPr>
            </w:pPr>
            <w:r w:rsidRPr="00D2554E">
              <w:rPr>
                <w:rFonts w:eastAsia="Times New Roman"/>
                <w:i/>
                <w:iCs/>
                <w:sz w:val="24"/>
                <w:szCs w:val="24"/>
              </w:rPr>
              <w:t>элемента множеству;</w:t>
            </w:r>
          </w:p>
        </w:tc>
        <w:tc>
          <w:tcPr>
            <w:tcW w:w="30" w:type="dxa"/>
            <w:vAlign w:val="bottom"/>
          </w:tcPr>
          <w:p w:rsidR="0058252A" w:rsidRPr="00D2554E" w:rsidRDefault="0058252A" w:rsidP="00D2554E">
            <w:pPr>
              <w:rPr>
                <w:sz w:val="24"/>
                <w:szCs w:val="24"/>
              </w:rPr>
            </w:pPr>
          </w:p>
        </w:tc>
      </w:tr>
      <w:tr w:rsidR="0058252A" w:rsidRPr="00D2554E" w:rsidTr="00D2554E">
        <w:trPr>
          <w:trHeight w:val="336"/>
        </w:trPr>
        <w:tc>
          <w:tcPr>
            <w:tcW w:w="1134"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306" w:type="dxa"/>
            <w:gridSpan w:val="2"/>
            <w:vAlign w:val="bottom"/>
          </w:tcPr>
          <w:p w:rsidR="0058252A" w:rsidRPr="00D2554E" w:rsidRDefault="00EA24B1" w:rsidP="00D2554E">
            <w:pPr>
              <w:rPr>
                <w:sz w:val="24"/>
                <w:szCs w:val="24"/>
              </w:rPr>
            </w:pPr>
            <w:r w:rsidRPr="00D2554E">
              <w:rPr>
                <w:rFonts w:eastAsia="Times New Roman"/>
                <w:sz w:val="24"/>
                <w:szCs w:val="24"/>
              </w:rPr>
              <w:t>представленных графически на</w:t>
            </w:r>
          </w:p>
        </w:tc>
        <w:tc>
          <w:tcPr>
            <w:tcW w:w="16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находить пересечение и объединение</w:t>
            </w:r>
          </w:p>
        </w:tc>
        <w:tc>
          <w:tcPr>
            <w:tcW w:w="30" w:type="dxa"/>
            <w:vAlign w:val="bottom"/>
          </w:tcPr>
          <w:p w:rsidR="0058252A" w:rsidRPr="00D2554E" w:rsidRDefault="0058252A" w:rsidP="00D2554E">
            <w:pPr>
              <w:rPr>
                <w:sz w:val="24"/>
                <w:szCs w:val="24"/>
              </w:rPr>
            </w:pPr>
          </w:p>
        </w:tc>
      </w:tr>
      <w:tr w:rsidR="0058252A" w:rsidRPr="00D2554E" w:rsidTr="00D2554E">
        <w:trPr>
          <w:trHeight w:val="322"/>
        </w:trPr>
        <w:tc>
          <w:tcPr>
            <w:tcW w:w="1134"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2766" w:type="dxa"/>
            <w:vAlign w:val="bottom"/>
          </w:tcPr>
          <w:p w:rsidR="0058252A" w:rsidRPr="00D2554E" w:rsidRDefault="00EA24B1" w:rsidP="00D2554E">
            <w:pPr>
              <w:spacing w:line="306" w:lineRule="exact"/>
              <w:rPr>
                <w:sz w:val="24"/>
                <w:szCs w:val="24"/>
              </w:rPr>
            </w:pPr>
            <w:r w:rsidRPr="00D2554E">
              <w:rPr>
                <w:rFonts w:eastAsia="Times New Roman"/>
                <w:sz w:val="24"/>
                <w:szCs w:val="24"/>
              </w:rPr>
              <w:t>числовой прямой;</w:t>
            </w:r>
          </w:p>
        </w:tc>
        <w:tc>
          <w:tcPr>
            <w:tcW w:w="1540" w:type="dxa"/>
            <w:vAlign w:val="bottom"/>
          </w:tcPr>
          <w:p w:rsidR="0058252A" w:rsidRPr="00D2554E" w:rsidRDefault="0058252A" w:rsidP="00D2554E">
            <w:pPr>
              <w:rPr>
                <w:sz w:val="24"/>
                <w:szCs w:val="24"/>
              </w:rPr>
            </w:pPr>
          </w:p>
        </w:tc>
        <w:tc>
          <w:tcPr>
            <w:tcW w:w="16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множеств, в том числе</w:t>
            </w:r>
          </w:p>
        </w:tc>
        <w:tc>
          <w:tcPr>
            <w:tcW w:w="30" w:type="dxa"/>
            <w:vAlign w:val="bottom"/>
          </w:tcPr>
          <w:p w:rsidR="0058252A" w:rsidRPr="00D2554E" w:rsidRDefault="0058252A" w:rsidP="00D2554E">
            <w:pPr>
              <w:rPr>
                <w:sz w:val="24"/>
                <w:szCs w:val="24"/>
              </w:rPr>
            </w:pPr>
          </w:p>
        </w:tc>
      </w:tr>
      <w:tr w:rsidR="0058252A" w:rsidRPr="00D2554E" w:rsidTr="00D2554E">
        <w:trPr>
          <w:trHeight w:val="326"/>
        </w:trPr>
        <w:tc>
          <w:tcPr>
            <w:tcW w:w="1134"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306" w:type="dxa"/>
            <w:gridSpan w:val="2"/>
            <w:vAlign w:val="bottom"/>
          </w:tcPr>
          <w:p w:rsidR="0058252A" w:rsidRPr="00D2554E" w:rsidRDefault="00EA24B1" w:rsidP="00D2554E">
            <w:pPr>
              <w:rPr>
                <w:sz w:val="24"/>
                <w:szCs w:val="24"/>
              </w:rPr>
            </w:pPr>
            <w:r w:rsidRPr="00D2554E">
              <w:rPr>
                <w:rFonts w:eastAsia="Times New Roman"/>
                <w:sz w:val="24"/>
                <w:szCs w:val="24"/>
              </w:rPr>
              <w:t>строить на числовой прямой</w:t>
            </w:r>
          </w:p>
        </w:tc>
        <w:tc>
          <w:tcPr>
            <w:tcW w:w="16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представленных графически на</w:t>
            </w:r>
          </w:p>
        </w:tc>
        <w:tc>
          <w:tcPr>
            <w:tcW w:w="30" w:type="dxa"/>
            <w:vAlign w:val="bottom"/>
          </w:tcPr>
          <w:p w:rsidR="0058252A" w:rsidRPr="00D2554E" w:rsidRDefault="0058252A" w:rsidP="00D2554E">
            <w:pPr>
              <w:rPr>
                <w:sz w:val="24"/>
                <w:szCs w:val="24"/>
              </w:rPr>
            </w:pPr>
          </w:p>
        </w:tc>
      </w:tr>
      <w:tr w:rsidR="0058252A" w:rsidRPr="00D2554E" w:rsidTr="00D2554E">
        <w:trPr>
          <w:trHeight w:val="331"/>
        </w:trPr>
        <w:tc>
          <w:tcPr>
            <w:tcW w:w="1134"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306" w:type="dxa"/>
            <w:gridSpan w:val="2"/>
            <w:vAlign w:val="bottom"/>
          </w:tcPr>
          <w:p w:rsidR="0058252A" w:rsidRPr="00D2554E" w:rsidRDefault="00EA24B1" w:rsidP="00D2554E">
            <w:pPr>
              <w:rPr>
                <w:sz w:val="24"/>
                <w:szCs w:val="24"/>
              </w:rPr>
            </w:pPr>
            <w:r w:rsidRPr="00D2554E">
              <w:rPr>
                <w:rFonts w:eastAsia="Times New Roman"/>
                <w:sz w:val="24"/>
                <w:szCs w:val="24"/>
              </w:rPr>
              <w:t>подмножество числового</w:t>
            </w:r>
          </w:p>
        </w:tc>
        <w:tc>
          <w:tcPr>
            <w:tcW w:w="16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spacing w:line="317" w:lineRule="exact"/>
              <w:rPr>
                <w:sz w:val="24"/>
                <w:szCs w:val="24"/>
              </w:rPr>
            </w:pPr>
            <w:r w:rsidRPr="00D2554E">
              <w:rPr>
                <w:rFonts w:eastAsia="Times New Roman"/>
                <w:i/>
                <w:iCs/>
                <w:sz w:val="24"/>
                <w:szCs w:val="24"/>
              </w:rPr>
              <w:t>числовой прямой и на координатной</w:t>
            </w:r>
          </w:p>
        </w:tc>
        <w:tc>
          <w:tcPr>
            <w:tcW w:w="30" w:type="dxa"/>
            <w:vAlign w:val="bottom"/>
          </w:tcPr>
          <w:p w:rsidR="0058252A" w:rsidRPr="00D2554E" w:rsidRDefault="0058252A" w:rsidP="00D2554E">
            <w:pPr>
              <w:rPr>
                <w:sz w:val="24"/>
                <w:szCs w:val="24"/>
              </w:rPr>
            </w:pPr>
          </w:p>
        </w:tc>
      </w:tr>
      <w:tr w:rsidR="0058252A" w:rsidRPr="00D2554E" w:rsidTr="00D2554E">
        <w:trPr>
          <w:trHeight w:val="322"/>
        </w:trPr>
        <w:tc>
          <w:tcPr>
            <w:tcW w:w="1134"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306" w:type="dxa"/>
            <w:gridSpan w:val="2"/>
            <w:vAlign w:val="bottom"/>
          </w:tcPr>
          <w:p w:rsidR="0058252A" w:rsidRPr="00D2554E" w:rsidRDefault="00EA24B1" w:rsidP="00D2554E">
            <w:pPr>
              <w:rPr>
                <w:sz w:val="24"/>
                <w:szCs w:val="24"/>
              </w:rPr>
            </w:pPr>
            <w:r w:rsidRPr="00D2554E">
              <w:rPr>
                <w:rFonts w:eastAsia="Times New Roman"/>
                <w:sz w:val="24"/>
                <w:szCs w:val="24"/>
              </w:rPr>
              <w:t>множества, заданное</w:t>
            </w:r>
          </w:p>
        </w:tc>
        <w:tc>
          <w:tcPr>
            <w:tcW w:w="16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spacing w:line="308" w:lineRule="exact"/>
              <w:rPr>
                <w:sz w:val="24"/>
                <w:szCs w:val="24"/>
              </w:rPr>
            </w:pPr>
            <w:r w:rsidRPr="00D2554E">
              <w:rPr>
                <w:rFonts w:eastAsia="Times New Roman"/>
                <w:i/>
                <w:iCs/>
                <w:sz w:val="24"/>
                <w:szCs w:val="24"/>
              </w:rPr>
              <w:t>плоскости;</w:t>
            </w:r>
          </w:p>
        </w:tc>
        <w:tc>
          <w:tcPr>
            <w:tcW w:w="30" w:type="dxa"/>
            <w:vAlign w:val="bottom"/>
          </w:tcPr>
          <w:p w:rsidR="0058252A" w:rsidRPr="00D2554E" w:rsidRDefault="0058252A" w:rsidP="00D2554E">
            <w:pPr>
              <w:rPr>
                <w:sz w:val="24"/>
                <w:szCs w:val="24"/>
              </w:rPr>
            </w:pPr>
          </w:p>
        </w:tc>
      </w:tr>
      <w:tr w:rsidR="0058252A" w:rsidRPr="00D2554E" w:rsidTr="00D2554E">
        <w:trPr>
          <w:trHeight w:val="331"/>
        </w:trPr>
        <w:tc>
          <w:tcPr>
            <w:tcW w:w="1134"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306" w:type="dxa"/>
            <w:gridSpan w:val="2"/>
            <w:vAlign w:val="bottom"/>
          </w:tcPr>
          <w:p w:rsidR="0058252A" w:rsidRPr="00D2554E" w:rsidRDefault="00EA24B1" w:rsidP="00D2554E">
            <w:pPr>
              <w:rPr>
                <w:sz w:val="24"/>
                <w:szCs w:val="24"/>
              </w:rPr>
            </w:pPr>
            <w:r w:rsidRPr="00D2554E">
              <w:rPr>
                <w:rFonts w:eastAsia="Times New Roman"/>
                <w:sz w:val="24"/>
                <w:szCs w:val="24"/>
              </w:rPr>
              <w:t>простейшими условиями;</w:t>
            </w:r>
          </w:p>
        </w:tc>
        <w:tc>
          <w:tcPr>
            <w:tcW w:w="16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проводить доказательные</w:t>
            </w:r>
          </w:p>
        </w:tc>
        <w:tc>
          <w:tcPr>
            <w:tcW w:w="30" w:type="dxa"/>
            <w:vAlign w:val="bottom"/>
          </w:tcPr>
          <w:p w:rsidR="0058252A" w:rsidRPr="00D2554E" w:rsidRDefault="0058252A" w:rsidP="00D2554E">
            <w:pPr>
              <w:rPr>
                <w:sz w:val="24"/>
                <w:szCs w:val="24"/>
              </w:rPr>
            </w:pPr>
          </w:p>
        </w:tc>
      </w:tr>
      <w:tr w:rsidR="0058252A" w:rsidRPr="00D2554E" w:rsidTr="00D2554E">
        <w:trPr>
          <w:trHeight w:val="322"/>
        </w:trPr>
        <w:tc>
          <w:tcPr>
            <w:tcW w:w="1134"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306" w:type="dxa"/>
            <w:gridSpan w:val="2"/>
            <w:vAlign w:val="bottom"/>
          </w:tcPr>
          <w:p w:rsidR="0058252A" w:rsidRPr="00D2554E" w:rsidRDefault="00EA24B1" w:rsidP="00D2554E">
            <w:pPr>
              <w:rPr>
                <w:sz w:val="24"/>
                <w:szCs w:val="24"/>
              </w:rPr>
            </w:pPr>
            <w:r w:rsidRPr="00D2554E">
              <w:rPr>
                <w:rFonts w:eastAsia="Times New Roman"/>
                <w:sz w:val="24"/>
                <w:szCs w:val="24"/>
              </w:rPr>
              <w:t>распознавать ложные</w:t>
            </w:r>
          </w:p>
        </w:tc>
        <w:tc>
          <w:tcPr>
            <w:tcW w:w="16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рассуждения для обоснования</w:t>
            </w:r>
          </w:p>
        </w:tc>
        <w:tc>
          <w:tcPr>
            <w:tcW w:w="30" w:type="dxa"/>
            <w:vAlign w:val="bottom"/>
          </w:tcPr>
          <w:p w:rsidR="0058252A" w:rsidRPr="00D2554E" w:rsidRDefault="0058252A" w:rsidP="00D2554E">
            <w:pPr>
              <w:rPr>
                <w:sz w:val="24"/>
                <w:szCs w:val="24"/>
              </w:rPr>
            </w:pPr>
          </w:p>
        </w:tc>
      </w:tr>
      <w:tr w:rsidR="0058252A" w:rsidRPr="00D2554E" w:rsidTr="00D2554E">
        <w:trPr>
          <w:trHeight w:val="322"/>
        </w:trPr>
        <w:tc>
          <w:tcPr>
            <w:tcW w:w="1134"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306" w:type="dxa"/>
            <w:gridSpan w:val="2"/>
            <w:vAlign w:val="bottom"/>
          </w:tcPr>
          <w:p w:rsidR="0058252A" w:rsidRPr="00D2554E" w:rsidRDefault="00EA24B1" w:rsidP="00D2554E">
            <w:pPr>
              <w:rPr>
                <w:sz w:val="24"/>
                <w:szCs w:val="24"/>
              </w:rPr>
            </w:pPr>
            <w:r w:rsidRPr="00D2554E">
              <w:rPr>
                <w:rFonts w:eastAsia="Times New Roman"/>
                <w:sz w:val="24"/>
                <w:szCs w:val="24"/>
              </w:rPr>
              <w:t>утверждения, ошибки в</w:t>
            </w:r>
          </w:p>
        </w:tc>
        <w:tc>
          <w:tcPr>
            <w:tcW w:w="16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истинности утверждений.</w:t>
            </w:r>
          </w:p>
        </w:tc>
        <w:tc>
          <w:tcPr>
            <w:tcW w:w="30" w:type="dxa"/>
            <w:vAlign w:val="bottom"/>
          </w:tcPr>
          <w:p w:rsidR="0058252A" w:rsidRPr="00D2554E" w:rsidRDefault="0058252A" w:rsidP="00D2554E">
            <w:pPr>
              <w:rPr>
                <w:sz w:val="24"/>
                <w:szCs w:val="24"/>
              </w:rPr>
            </w:pPr>
          </w:p>
        </w:tc>
      </w:tr>
      <w:tr w:rsidR="0058252A" w:rsidRPr="00D2554E" w:rsidTr="00D2554E">
        <w:trPr>
          <w:trHeight w:val="326"/>
        </w:trPr>
        <w:tc>
          <w:tcPr>
            <w:tcW w:w="1134"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2766" w:type="dxa"/>
            <w:vAlign w:val="bottom"/>
          </w:tcPr>
          <w:p w:rsidR="0058252A" w:rsidRPr="00D2554E" w:rsidRDefault="00EA24B1" w:rsidP="00D2554E">
            <w:pPr>
              <w:rPr>
                <w:sz w:val="24"/>
                <w:szCs w:val="24"/>
              </w:rPr>
            </w:pPr>
            <w:r w:rsidRPr="00D2554E">
              <w:rPr>
                <w:rFonts w:eastAsia="Times New Roman"/>
                <w:sz w:val="24"/>
                <w:szCs w:val="24"/>
              </w:rPr>
              <w:t>рассуждениях,</w:t>
            </w:r>
          </w:p>
        </w:tc>
        <w:tc>
          <w:tcPr>
            <w:tcW w:w="1540" w:type="dxa"/>
            <w:vAlign w:val="bottom"/>
          </w:tcPr>
          <w:p w:rsidR="0058252A" w:rsidRPr="00D2554E" w:rsidRDefault="009B152A" w:rsidP="00D2554E">
            <w:pPr>
              <w:rPr>
                <w:sz w:val="24"/>
                <w:szCs w:val="24"/>
              </w:rPr>
            </w:pPr>
            <w:r w:rsidRPr="00D2554E">
              <w:rPr>
                <w:rFonts w:eastAsia="Times New Roman"/>
                <w:sz w:val="24"/>
                <w:szCs w:val="24"/>
              </w:rPr>
              <w:t>в</w:t>
            </w:r>
            <w:r w:rsidR="00EA24B1" w:rsidRPr="00D2554E">
              <w:rPr>
                <w:rFonts w:eastAsia="Times New Roman"/>
                <w:sz w:val="24"/>
                <w:szCs w:val="24"/>
              </w:rPr>
              <w:t xml:space="preserve"> том числе</w:t>
            </w:r>
          </w:p>
        </w:tc>
        <w:tc>
          <w:tcPr>
            <w:tcW w:w="16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D2554E">
        <w:trPr>
          <w:trHeight w:val="322"/>
        </w:trPr>
        <w:tc>
          <w:tcPr>
            <w:tcW w:w="1134"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2766" w:type="dxa"/>
            <w:vAlign w:val="bottom"/>
          </w:tcPr>
          <w:p w:rsidR="0058252A" w:rsidRPr="00D2554E" w:rsidRDefault="00EA24B1" w:rsidP="00D2554E">
            <w:pPr>
              <w:rPr>
                <w:sz w:val="24"/>
                <w:szCs w:val="24"/>
              </w:rPr>
            </w:pPr>
            <w:r w:rsidRPr="00D2554E">
              <w:rPr>
                <w:rFonts w:eastAsia="Times New Roman"/>
                <w:sz w:val="24"/>
                <w:szCs w:val="24"/>
              </w:rPr>
              <w:t>с использованием</w:t>
            </w:r>
          </w:p>
        </w:tc>
        <w:tc>
          <w:tcPr>
            <w:tcW w:w="1540" w:type="dxa"/>
            <w:vAlign w:val="bottom"/>
          </w:tcPr>
          <w:p w:rsidR="0058252A" w:rsidRPr="00D2554E" w:rsidRDefault="0058252A" w:rsidP="00D2554E">
            <w:pPr>
              <w:rPr>
                <w:sz w:val="24"/>
                <w:szCs w:val="24"/>
              </w:rPr>
            </w:pPr>
          </w:p>
        </w:tc>
        <w:tc>
          <w:tcPr>
            <w:tcW w:w="16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повседневной жизни и при изучении</w:t>
            </w:r>
          </w:p>
        </w:tc>
        <w:tc>
          <w:tcPr>
            <w:tcW w:w="30" w:type="dxa"/>
            <w:vAlign w:val="bottom"/>
          </w:tcPr>
          <w:p w:rsidR="0058252A" w:rsidRPr="00D2554E" w:rsidRDefault="0058252A" w:rsidP="00D2554E">
            <w:pPr>
              <w:rPr>
                <w:sz w:val="24"/>
                <w:szCs w:val="24"/>
              </w:rPr>
            </w:pPr>
          </w:p>
        </w:tc>
      </w:tr>
      <w:tr w:rsidR="0058252A" w:rsidRPr="00D2554E" w:rsidTr="00D2554E">
        <w:trPr>
          <w:trHeight w:val="326"/>
        </w:trPr>
        <w:tc>
          <w:tcPr>
            <w:tcW w:w="1134"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2766" w:type="dxa"/>
            <w:vAlign w:val="bottom"/>
          </w:tcPr>
          <w:p w:rsidR="0058252A" w:rsidRPr="00D2554E" w:rsidRDefault="00EA24B1" w:rsidP="00D2554E">
            <w:pPr>
              <w:rPr>
                <w:sz w:val="24"/>
                <w:szCs w:val="24"/>
              </w:rPr>
            </w:pPr>
            <w:r w:rsidRPr="00D2554E">
              <w:rPr>
                <w:rFonts w:eastAsia="Times New Roman"/>
                <w:sz w:val="24"/>
                <w:szCs w:val="24"/>
              </w:rPr>
              <w:t>контрпримеров.</w:t>
            </w:r>
          </w:p>
        </w:tc>
        <w:tc>
          <w:tcPr>
            <w:tcW w:w="1540" w:type="dxa"/>
            <w:vAlign w:val="bottom"/>
          </w:tcPr>
          <w:p w:rsidR="0058252A" w:rsidRPr="00D2554E" w:rsidRDefault="0058252A" w:rsidP="00D2554E">
            <w:pPr>
              <w:rPr>
                <w:sz w:val="24"/>
                <w:szCs w:val="24"/>
              </w:rPr>
            </w:pPr>
          </w:p>
        </w:tc>
        <w:tc>
          <w:tcPr>
            <w:tcW w:w="16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других предметов:</w:t>
            </w:r>
          </w:p>
        </w:tc>
        <w:tc>
          <w:tcPr>
            <w:tcW w:w="30" w:type="dxa"/>
            <w:vAlign w:val="bottom"/>
          </w:tcPr>
          <w:p w:rsidR="0058252A" w:rsidRPr="00D2554E" w:rsidRDefault="0058252A" w:rsidP="00D2554E">
            <w:pPr>
              <w:rPr>
                <w:sz w:val="24"/>
                <w:szCs w:val="24"/>
              </w:rPr>
            </w:pPr>
          </w:p>
        </w:tc>
      </w:tr>
      <w:tr w:rsidR="0058252A" w:rsidRPr="00D2554E" w:rsidTr="00D2554E">
        <w:trPr>
          <w:trHeight w:val="336"/>
        </w:trPr>
        <w:tc>
          <w:tcPr>
            <w:tcW w:w="1134"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306" w:type="dxa"/>
            <w:gridSpan w:val="2"/>
            <w:vMerge w:val="restart"/>
            <w:vAlign w:val="bottom"/>
          </w:tcPr>
          <w:p w:rsidR="0058252A" w:rsidRPr="00D2554E" w:rsidRDefault="00EA24B1" w:rsidP="00D2554E">
            <w:pPr>
              <w:rPr>
                <w:sz w:val="24"/>
                <w:szCs w:val="24"/>
              </w:rPr>
            </w:pPr>
            <w:r w:rsidRPr="00D2554E">
              <w:rPr>
                <w:rFonts w:eastAsia="Times New Roman"/>
                <w:i/>
                <w:iCs/>
                <w:sz w:val="24"/>
                <w:szCs w:val="24"/>
              </w:rPr>
              <w:t>повседневной жизни и при</w:t>
            </w:r>
          </w:p>
        </w:tc>
        <w:tc>
          <w:tcPr>
            <w:tcW w:w="16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использовать числовые множества</w:t>
            </w:r>
          </w:p>
        </w:tc>
        <w:tc>
          <w:tcPr>
            <w:tcW w:w="30" w:type="dxa"/>
            <w:vAlign w:val="bottom"/>
          </w:tcPr>
          <w:p w:rsidR="0058252A" w:rsidRPr="00D2554E" w:rsidRDefault="0058252A" w:rsidP="00D2554E">
            <w:pPr>
              <w:rPr>
                <w:sz w:val="24"/>
                <w:szCs w:val="24"/>
              </w:rPr>
            </w:pPr>
          </w:p>
        </w:tc>
      </w:tr>
      <w:tr w:rsidR="0058252A" w:rsidRPr="00D2554E" w:rsidTr="00D2554E">
        <w:trPr>
          <w:trHeight w:val="322"/>
        </w:trPr>
        <w:tc>
          <w:tcPr>
            <w:tcW w:w="1134"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306" w:type="dxa"/>
            <w:gridSpan w:val="2"/>
            <w:vMerge/>
            <w:vAlign w:val="bottom"/>
          </w:tcPr>
          <w:p w:rsidR="0058252A" w:rsidRPr="00D2554E" w:rsidRDefault="0058252A" w:rsidP="00D2554E">
            <w:pPr>
              <w:rPr>
                <w:sz w:val="24"/>
                <w:szCs w:val="24"/>
              </w:rPr>
            </w:pPr>
          </w:p>
        </w:tc>
        <w:tc>
          <w:tcPr>
            <w:tcW w:w="16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на координатной прямой и на</w:t>
            </w:r>
          </w:p>
        </w:tc>
        <w:tc>
          <w:tcPr>
            <w:tcW w:w="30" w:type="dxa"/>
            <w:vAlign w:val="bottom"/>
          </w:tcPr>
          <w:p w:rsidR="0058252A" w:rsidRPr="00D2554E" w:rsidRDefault="0058252A" w:rsidP="00D2554E">
            <w:pPr>
              <w:rPr>
                <w:sz w:val="24"/>
                <w:szCs w:val="24"/>
              </w:rPr>
            </w:pPr>
          </w:p>
        </w:tc>
      </w:tr>
      <w:tr w:rsidR="0058252A" w:rsidRPr="00D2554E" w:rsidTr="00D2554E">
        <w:trPr>
          <w:trHeight w:val="322"/>
        </w:trPr>
        <w:tc>
          <w:tcPr>
            <w:tcW w:w="1134"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306" w:type="dxa"/>
            <w:gridSpan w:val="2"/>
            <w:vAlign w:val="bottom"/>
          </w:tcPr>
          <w:p w:rsidR="0058252A" w:rsidRPr="00D2554E" w:rsidRDefault="00EA24B1" w:rsidP="00D2554E">
            <w:pPr>
              <w:spacing w:line="306" w:lineRule="exact"/>
              <w:rPr>
                <w:sz w:val="24"/>
                <w:szCs w:val="24"/>
              </w:rPr>
            </w:pPr>
            <w:r w:rsidRPr="00D2554E">
              <w:rPr>
                <w:rFonts w:eastAsia="Times New Roman"/>
                <w:i/>
                <w:iCs/>
                <w:sz w:val="24"/>
                <w:szCs w:val="24"/>
              </w:rPr>
              <w:t>изучении других предметов:</w:t>
            </w:r>
          </w:p>
        </w:tc>
        <w:tc>
          <w:tcPr>
            <w:tcW w:w="16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координатной плоскости для</w:t>
            </w:r>
          </w:p>
        </w:tc>
        <w:tc>
          <w:tcPr>
            <w:tcW w:w="30" w:type="dxa"/>
            <w:vAlign w:val="bottom"/>
          </w:tcPr>
          <w:p w:rsidR="0058252A" w:rsidRPr="00D2554E" w:rsidRDefault="0058252A" w:rsidP="00D2554E">
            <w:pPr>
              <w:rPr>
                <w:sz w:val="24"/>
                <w:szCs w:val="24"/>
              </w:rPr>
            </w:pPr>
          </w:p>
        </w:tc>
      </w:tr>
      <w:tr w:rsidR="0058252A" w:rsidRPr="00D2554E" w:rsidTr="00D2554E">
        <w:trPr>
          <w:trHeight w:val="322"/>
        </w:trPr>
        <w:tc>
          <w:tcPr>
            <w:tcW w:w="1134"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306" w:type="dxa"/>
            <w:gridSpan w:val="2"/>
            <w:vAlign w:val="bottom"/>
          </w:tcPr>
          <w:p w:rsidR="0058252A" w:rsidRPr="00D2554E" w:rsidRDefault="00EA24B1" w:rsidP="00D2554E">
            <w:pPr>
              <w:spacing w:line="317" w:lineRule="exact"/>
              <w:rPr>
                <w:sz w:val="24"/>
                <w:szCs w:val="24"/>
              </w:rPr>
            </w:pPr>
            <w:r w:rsidRPr="00D2554E">
              <w:rPr>
                <w:rFonts w:eastAsia="Times New Roman"/>
                <w:sz w:val="24"/>
                <w:szCs w:val="24"/>
              </w:rPr>
              <w:t>использовать числовые</w:t>
            </w:r>
          </w:p>
        </w:tc>
        <w:tc>
          <w:tcPr>
            <w:tcW w:w="16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описания реальных процессов и</w:t>
            </w:r>
          </w:p>
        </w:tc>
        <w:tc>
          <w:tcPr>
            <w:tcW w:w="30" w:type="dxa"/>
            <w:vAlign w:val="bottom"/>
          </w:tcPr>
          <w:p w:rsidR="0058252A" w:rsidRPr="00D2554E" w:rsidRDefault="0058252A" w:rsidP="00D2554E">
            <w:pPr>
              <w:rPr>
                <w:sz w:val="24"/>
                <w:szCs w:val="24"/>
              </w:rPr>
            </w:pPr>
          </w:p>
        </w:tc>
      </w:tr>
      <w:tr w:rsidR="0058252A" w:rsidRPr="00D2554E" w:rsidTr="00D2554E">
        <w:trPr>
          <w:trHeight w:val="322"/>
        </w:trPr>
        <w:tc>
          <w:tcPr>
            <w:tcW w:w="1134"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306" w:type="dxa"/>
            <w:gridSpan w:val="2"/>
            <w:vAlign w:val="bottom"/>
          </w:tcPr>
          <w:p w:rsidR="0058252A" w:rsidRPr="00D2554E" w:rsidRDefault="00EA24B1" w:rsidP="00D2554E">
            <w:pPr>
              <w:rPr>
                <w:sz w:val="24"/>
                <w:szCs w:val="24"/>
              </w:rPr>
            </w:pPr>
            <w:r w:rsidRPr="00D2554E">
              <w:rPr>
                <w:rFonts w:eastAsia="Times New Roman"/>
                <w:sz w:val="24"/>
                <w:szCs w:val="24"/>
              </w:rPr>
              <w:t>множества на координатной</w:t>
            </w:r>
          </w:p>
        </w:tc>
        <w:tc>
          <w:tcPr>
            <w:tcW w:w="16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явлений;</w:t>
            </w:r>
          </w:p>
        </w:tc>
        <w:tc>
          <w:tcPr>
            <w:tcW w:w="30" w:type="dxa"/>
            <w:vAlign w:val="bottom"/>
          </w:tcPr>
          <w:p w:rsidR="0058252A" w:rsidRPr="00D2554E" w:rsidRDefault="0058252A" w:rsidP="00D2554E">
            <w:pPr>
              <w:rPr>
                <w:sz w:val="24"/>
                <w:szCs w:val="24"/>
              </w:rPr>
            </w:pPr>
          </w:p>
        </w:tc>
      </w:tr>
      <w:tr w:rsidR="0058252A" w:rsidRPr="00D2554E" w:rsidTr="00D2554E">
        <w:trPr>
          <w:trHeight w:val="341"/>
        </w:trPr>
        <w:tc>
          <w:tcPr>
            <w:tcW w:w="1134"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306" w:type="dxa"/>
            <w:gridSpan w:val="2"/>
            <w:vAlign w:val="bottom"/>
          </w:tcPr>
          <w:p w:rsidR="0058252A" w:rsidRPr="00D2554E" w:rsidRDefault="00EA24B1" w:rsidP="00D2554E">
            <w:pPr>
              <w:rPr>
                <w:sz w:val="24"/>
                <w:szCs w:val="24"/>
              </w:rPr>
            </w:pPr>
            <w:r w:rsidRPr="00D2554E">
              <w:rPr>
                <w:rFonts w:eastAsia="Times New Roman"/>
                <w:sz w:val="24"/>
                <w:szCs w:val="24"/>
              </w:rPr>
              <w:t>прямой для описания реальных</w:t>
            </w:r>
          </w:p>
        </w:tc>
        <w:tc>
          <w:tcPr>
            <w:tcW w:w="16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проводить доказательные</w:t>
            </w:r>
          </w:p>
        </w:tc>
        <w:tc>
          <w:tcPr>
            <w:tcW w:w="30" w:type="dxa"/>
            <w:vAlign w:val="bottom"/>
          </w:tcPr>
          <w:p w:rsidR="0058252A" w:rsidRPr="00D2554E" w:rsidRDefault="0058252A" w:rsidP="00D2554E">
            <w:pPr>
              <w:rPr>
                <w:sz w:val="24"/>
                <w:szCs w:val="24"/>
              </w:rPr>
            </w:pPr>
          </w:p>
        </w:tc>
      </w:tr>
      <w:tr w:rsidR="0058252A" w:rsidRPr="00D2554E" w:rsidTr="00D2554E">
        <w:trPr>
          <w:trHeight w:val="322"/>
        </w:trPr>
        <w:tc>
          <w:tcPr>
            <w:tcW w:w="1134"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306" w:type="dxa"/>
            <w:gridSpan w:val="2"/>
            <w:vAlign w:val="bottom"/>
          </w:tcPr>
          <w:p w:rsidR="0058252A" w:rsidRPr="00D2554E" w:rsidRDefault="00EA24B1" w:rsidP="00D2554E">
            <w:pPr>
              <w:spacing w:line="312" w:lineRule="exact"/>
              <w:rPr>
                <w:sz w:val="24"/>
                <w:szCs w:val="24"/>
              </w:rPr>
            </w:pPr>
            <w:r w:rsidRPr="00D2554E">
              <w:rPr>
                <w:rFonts w:eastAsia="Times New Roman"/>
                <w:sz w:val="24"/>
                <w:szCs w:val="24"/>
              </w:rPr>
              <w:t>процессов и явлений;</w:t>
            </w:r>
          </w:p>
        </w:tc>
        <w:tc>
          <w:tcPr>
            <w:tcW w:w="16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рассуждения в ситуациях</w:t>
            </w:r>
          </w:p>
        </w:tc>
        <w:tc>
          <w:tcPr>
            <w:tcW w:w="30" w:type="dxa"/>
            <w:vAlign w:val="bottom"/>
          </w:tcPr>
          <w:p w:rsidR="0058252A" w:rsidRPr="00D2554E" w:rsidRDefault="0058252A" w:rsidP="00D2554E">
            <w:pPr>
              <w:rPr>
                <w:sz w:val="24"/>
                <w:szCs w:val="24"/>
              </w:rPr>
            </w:pPr>
          </w:p>
        </w:tc>
      </w:tr>
      <w:tr w:rsidR="0058252A" w:rsidRPr="00D2554E" w:rsidTr="00D2554E">
        <w:trPr>
          <w:trHeight w:val="322"/>
        </w:trPr>
        <w:tc>
          <w:tcPr>
            <w:tcW w:w="1134"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306" w:type="dxa"/>
            <w:gridSpan w:val="2"/>
            <w:vAlign w:val="bottom"/>
          </w:tcPr>
          <w:p w:rsidR="0058252A" w:rsidRPr="00D2554E" w:rsidRDefault="00EA24B1" w:rsidP="00D2554E">
            <w:pPr>
              <w:spacing w:line="317" w:lineRule="exact"/>
              <w:rPr>
                <w:sz w:val="24"/>
                <w:szCs w:val="24"/>
              </w:rPr>
            </w:pPr>
            <w:r w:rsidRPr="00D2554E">
              <w:rPr>
                <w:rFonts w:eastAsia="Times New Roman"/>
                <w:sz w:val="24"/>
                <w:szCs w:val="24"/>
              </w:rPr>
              <w:t>проводить логические</w:t>
            </w:r>
          </w:p>
        </w:tc>
        <w:tc>
          <w:tcPr>
            <w:tcW w:w="16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повседневной жизни, при решении</w:t>
            </w:r>
          </w:p>
        </w:tc>
        <w:tc>
          <w:tcPr>
            <w:tcW w:w="30" w:type="dxa"/>
            <w:vAlign w:val="bottom"/>
          </w:tcPr>
          <w:p w:rsidR="0058252A" w:rsidRPr="00D2554E" w:rsidRDefault="0058252A" w:rsidP="00D2554E">
            <w:pPr>
              <w:rPr>
                <w:sz w:val="24"/>
                <w:szCs w:val="24"/>
              </w:rPr>
            </w:pPr>
          </w:p>
        </w:tc>
      </w:tr>
      <w:tr w:rsidR="0058252A" w:rsidRPr="00D2554E" w:rsidTr="00D2554E">
        <w:trPr>
          <w:trHeight w:val="326"/>
        </w:trPr>
        <w:tc>
          <w:tcPr>
            <w:tcW w:w="1134"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306" w:type="dxa"/>
            <w:gridSpan w:val="2"/>
            <w:vAlign w:val="bottom"/>
          </w:tcPr>
          <w:p w:rsidR="0058252A" w:rsidRPr="00D2554E" w:rsidRDefault="00EA24B1" w:rsidP="00D2554E">
            <w:pPr>
              <w:rPr>
                <w:sz w:val="24"/>
                <w:szCs w:val="24"/>
              </w:rPr>
            </w:pPr>
            <w:r w:rsidRPr="00D2554E">
              <w:rPr>
                <w:rFonts w:eastAsia="Times New Roman"/>
                <w:sz w:val="24"/>
                <w:szCs w:val="24"/>
              </w:rPr>
              <w:t>рассуждения в ситуациях</w:t>
            </w:r>
          </w:p>
        </w:tc>
        <w:tc>
          <w:tcPr>
            <w:tcW w:w="16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задач из других предметов</w:t>
            </w:r>
          </w:p>
        </w:tc>
        <w:tc>
          <w:tcPr>
            <w:tcW w:w="30" w:type="dxa"/>
            <w:vAlign w:val="bottom"/>
          </w:tcPr>
          <w:p w:rsidR="0058252A" w:rsidRPr="00D2554E" w:rsidRDefault="0058252A" w:rsidP="00D2554E">
            <w:pPr>
              <w:rPr>
                <w:sz w:val="24"/>
                <w:szCs w:val="24"/>
              </w:rPr>
            </w:pPr>
          </w:p>
        </w:tc>
      </w:tr>
      <w:tr w:rsidR="0058252A" w:rsidRPr="00D2554E" w:rsidTr="00D2554E">
        <w:trPr>
          <w:trHeight w:val="317"/>
        </w:trPr>
        <w:tc>
          <w:tcPr>
            <w:tcW w:w="1134"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306" w:type="dxa"/>
            <w:gridSpan w:val="2"/>
            <w:vAlign w:val="bottom"/>
          </w:tcPr>
          <w:p w:rsidR="0058252A" w:rsidRPr="00D2554E" w:rsidRDefault="00EA24B1" w:rsidP="00D2554E">
            <w:pPr>
              <w:spacing w:line="317" w:lineRule="exact"/>
              <w:rPr>
                <w:sz w:val="24"/>
                <w:szCs w:val="24"/>
              </w:rPr>
            </w:pPr>
            <w:r w:rsidRPr="00D2554E">
              <w:rPr>
                <w:rFonts w:eastAsia="Times New Roman"/>
                <w:sz w:val="24"/>
                <w:szCs w:val="24"/>
              </w:rPr>
              <w:t>повседневной жизни</w:t>
            </w:r>
          </w:p>
        </w:tc>
        <w:tc>
          <w:tcPr>
            <w:tcW w:w="16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D2554E">
        <w:trPr>
          <w:trHeight w:val="31"/>
        </w:trPr>
        <w:tc>
          <w:tcPr>
            <w:tcW w:w="1134" w:type="dxa"/>
            <w:tcBorders>
              <w:left w:val="single" w:sz="8" w:space="0" w:color="auto"/>
              <w:bottom w:val="single" w:sz="8" w:space="0" w:color="auto"/>
              <w:right w:val="single" w:sz="8" w:space="0" w:color="auto"/>
            </w:tcBorders>
            <w:vAlign w:val="bottom"/>
          </w:tcPr>
          <w:p w:rsidR="0058252A" w:rsidRPr="00D2554E" w:rsidRDefault="0058252A" w:rsidP="00D2554E">
            <w:pPr>
              <w:rPr>
                <w:sz w:val="24"/>
                <w:szCs w:val="24"/>
              </w:rPr>
            </w:pPr>
          </w:p>
        </w:tc>
        <w:tc>
          <w:tcPr>
            <w:tcW w:w="4306" w:type="dxa"/>
            <w:gridSpan w:val="2"/>
            <w:tcBorders>
              <w:bottom w:val="single" w:sz="8" w:space="0" w:color="auto"/>
            </w:tcBorders>
            <w:vAlign w:val="bottom"/>
          </w:tcPr>
          <w:p w:rsidR="0058252A" w:rsidRPr="00D2554E" w:rsidRDefault="0058252A" w:rsidP="00D2554E">
            <w:pPr>
              <w:rPr>
                <w:sz w:val="24"/>
                <w:szCs w:val="24"/>
              </w:rPr>
            </w:pPr>
          </w:p>
        </w:tc>
        <w:tc>
          <w:tcPr>
            <w:tcW w:w="160" w:type="dxa"/>
            <w:tcBorders>
              <w:bottom w:val="single" w:sz="8" w:space="0" w:color="auto"/>
              <w:right w:val="single" w:sz="8" w:space="0" w:color="auto"/>
            </w:tcBorders>
            <w:vAlign w:val="bottom"/>
          </w:tcPr>
          <w:p w:rsidR="0058252A" w:rsidRPr="00D2554E" w:rsidRDefault="0058252A" w:rsidP="00D2554E">
            <w:pPr>
              <w:rPr>
                <w:sz w:val="24"/>
                <w:szCs w:val="24"/>
              </w:rPr>
            </w:pPr>
          </w:p>
        </w:tc>
        <w:tc>
          <w:tcPr>
            <w:tcW w:w="4680" w:type="dxa"/>
            <w:tcBorders>
              <w:bottom w:val="single" w:sz="8" w:space="0" w:color="auto"/>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D2554E">
        <w:trPr>
          <w:trHeight w:val="270"/>
        </w:trPr>
        <w:tc>
          <w:tcPr>
            <w:tcW w:w="1134" w:type="dxa"/>
            <w:tcBorders>
              <w:left w:val="single" w:sz="8" w:space="0" w:color="auto"/>
              <w:right w:val="single" w:sz="8" w:space="0" w:color="auto"/>
            </w:tcBorders>
            <w:vAlign w:val="bottom"/>
          </w:tcPr>
          <w:p w:rsidR="0058252A" w:rsidRPr="00D2554E" w:rsidRDefault="00EA24B1" w:rsidP="00D2554E">
            <w:pPr>
              <w:spacing w:line="264" w:lineRule="exact"/>
              <w:rPr>
                <w:sz w:val="24"/>
                <w:szCs w:val="24"/>
              </w:rPr>
            </w:pPr>
            <w:r w:rsidRPr="00D2554E">
              <w:rPr>
                <w:rFonts w:eastAsia="Times New Roman"/>
                <w:b/>
                <w:bCs/>
                <w:i/>
                <w:iCs/>
                <w:sz w:val="24"/>
                <w:szCs w:val="24"/>
              </w:rPr>
              <w:t>Числа и</w:t>
            </w:r>
          </w:p>
        </w:tc>
        <w:tc>
          <w:tcPr>
            <w:tcW w:w="4306" w:type="dxa"/>
            <w:gridSpan w:val="2"/>
            <w:vAlign w:val="bottom"/>
          </w:tcPr>
          <w:p w:rsidR="0058252A" w:rsidRPr="00D2554E" w:rsidRDefault="00EA24B1" w:rsidP="00D2554E">
            <w:pPr>
              <w:spacing w:line="270" w:lineRule="exact"/>
              <w:rPr>
                <w:sz w:val="24"/>
                <w:szCs w:val="24"/>
              </w:rPr>
            </w:pPr>
            <w:r w:rsidRPr="00D2554E">
              <w:rPr>
                <w:rFonts w:eastAsia="Times New Roman"/>
                <w:sz w:val="24"/>
                <w:szCs w:val="24"/>
              </w:rPr>
              <w:t>Оперировать на базовом уровне</w:t>
            </w:r>
          </w:p>
        </w:tc>
        <w:tc>
          <w:tcPr>
            <w:tcW w:w="16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spacing w:line="270" w:lineRule="exact"/>
              <w:rPr>
                <w:sz w:val="24"/>
                <w:szCs w:val="24"/>
              </w:rPr>
            </w:pPr>
            <w:r w:rsidRPr="00D2554E">
              <w:rPr>
                <w:rFonts w:eastAsia="Times New Roman"/>
                <w:i/>
                <w:iCs/>
                <w:sz w:val="24"/>
                <w:szCs w:val="24"/>
              </w:rPr>
              <w:t>Свободно оперировать понятиями:</w:t>
            </w:r>
          </w:p>
        </w:tc>
        <w:tc>
          <w:tcPr>
            <w:tcW w:w="30" w:type="dxa"/>
            <w:vAlign w:val="bottom"/>
          </w:tcPr>
          <w:p w:rsidR="0058252A" w:rsidRPr="00D2554E" w:rsidRDefault="0058252A" w:rsidP="00D2554E">
            <w:pPr>
              <w:rPr>
                <w:sz w:val="24"/>
                <w:szCs w:val="24"/>
              </w:rPr>
            </w:pPr>
          </w:p>
        </w:tc>
      </w:tr>
      <w:tr w:rsidR="0058252A" w:rsidRPr="00D2554E" w:rsidTr="00D2554E">
        <w:trPr>
          <w:trHeight w:val="305"/>
        </w:trPr>
        <w:tc>
          <w:tcPr>
            <w:tcW w:w="1134" w:type="dxa"/>
            <w:tcBorders>
              <w:left w:val="single" w:sz="8" w:space="0" w:color="auto"/>
              <w:right w:val="single" w:sz="8" w:space="0" w:color="auto"/>
            </w:tcBorders>
            <w:vAlign w:val="bottom"/>
          </w:tcPr>
          <w:p w:rsidR="0058252A" w:rsidRPr="00D2554E" w:rsidRDefault="00EA24B1" w:rsidP="00D2554E">
            <w:pPr>
              <w:spacing w:line="264" w:lineRule="exact"/>
              <w:rPr>
                <w:sz w:val="24"/>
                <w:szCs w:val="24"/>
              </w:rPr>
            </w:pPr>
            <w:r w:rsidRPr="00D2554E">
              <w:rPr>
                <w:rFonts w:eastAsia="Times New Roman"/>
                <w:b/>
                <w:bCs/>
                <w:i/>
                <w:iCs/>
                <w:sz w:val="24"/>
                <w:szCs w:val="24"/>
              </w:rPr>
              <w:t>выражени</w:t>
            </w:r>
          </w:p>
        </w:tc>
        <w:tc>
          <w:tcPr>
            <w:tcW w:w="4306" w:type="dxa"/>
            <w:gridSpan w:val="2"/>
            <w:vAlign w:val="bottom"/>
          </w:tcPr>
          <w:p w:rsidR="0058252A" w:rsidRPr="00D2554E" w:rsidRDefault="00EA24B1" w:rsidP="00D2554E">
            <w:pPr>
              <w:spacing w:line="305" w:lineRule="exact"/>
              <w:rPr>
                <w:sz w:val="24"/>
                <w:szCs w:val="24"/>
              </w:rPr>
            </w:pPr>
            <w:r w:rsidRPr="00D2554E">
              <w:rPr>
                <w:rFonts w:eastAsia="Times New Roman"/>
                <w:sz w:val="24"/>
                <w:szCs w:val="24"/>
              </w:rPr>
              <w:t>понятиями: целое число,</w:t>
            </w:r>
          </w:p>
        </w:tc>
        <w:tc>
          <w:tcPr>
            <w:tcW w:w="16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spacing w:line="305" w:lineRule="exact"/>
              <w:rPr>
                <w:sz w:val="24"/>
                <w:szCs w:val="24"/>
              </w:rPr>
            </w:pPr>
            <w:r w:rsidRPr="00D2554E">
              <w:rPr>
                <w:rFonts w:eastAsia="Times New Roman"/>
                <w:i/>
                <w:iCs/>
                <w:sz w:val="24"/>
                <w:szCs w:val="24"/>
              </w:rPr>
              <w:t>целое число, делимость чисел,</w:t>
            </w:r>
          </w:p>
        </w:tc>
        <w:tc>
          <w:tcPr>
            <w:tcW w:w="30" w:type="dxa"/>
            <w:vAlign w:val="bottom"/>
          </w:tcPr>
          <w:p w:rsidR="0058252A" w:rsidRPr="00D2554E" w:rsidRDefault="0058252A" w:rsidP="00D2554E">
            <w:pPr>
              <w:rPr>
                <w:sz w:val="24"/>
                <w:szCs w:val="24"/>
              </w:rPr>
            </w:pPr>
          </w:p>
        </w:tc>
      </w:tr>
      <w:tr w:rsidR="0058252A" w:rsidRPr="00D2554E" w:rsidTr="00D2554E">
        <w:trPr>
          <w:trHeight w:val="264"/>
        </w:trPr>
        <w:tc>
          <w:tcPr>
            <w:tcW w:w="1134" w:type="dxa"/>
            <w:tcBorders>
              <w:left w:val="single" w:sz="8" w:space="0" w:color="auto"/>
              <w:right w:val="single" w:sz="8" w:space="0" w:color="auto"/>
            </w:tcBorders>
            <w:vAlign w:val="bottom"/>
          </w:tcPr>
          <w:p w:rsidR="0058252A" w:rsidRPr="00D2554E" w:rsidRDefault="00EA24B1" w:rsidP="00D2554E">
            <w:pPr>
              <w:spacing w:line="264" w:lineRule="exact"/>
              <w:rPr>
                <w:sz w:val="24"/>
                <w:szCs w:val="24"/>
              </w:rPr>
            </w:pPr>
            <w:r w:rsidRPr="00D2554E">
              <w:rPr>
                <w:rFonts w:eastAsia="Times New Roman"/>
                <w:b/>
                <w:bCs/>
                <w:i/>
                <w:iCs/>
                <w:sz w:val="24"/>
                <w:szCs w:val="24"/>
              </w:rPr>
              <w:t>я</w:t>
            </w:r>
          </w:p>
        </w:tc>
        <w:tc>
          <w:tcPr>
            <w:tcW w:w="4306" w:type="dxa"/>
            <w:gridSpan w:val="2"/>
            <w:vMerge w:val="restart"/>
            <w:vAlign w:val="bottom"/>
          </w:tcPr>
          <w:p w:rsidR="0058252A" w:rsidRPr="00D2554E" w:rsidRDefault="00EA24B1" w:rsidP="00D2554E">
            <w:pPr>
              <w:rPr>
                <w:sz w:val="24"/>
                <w:szCs w:val="24"/>
              </w:rPr>
            </w:pPr>
            <w:r w:rsidRPr="00D2554E">
              <w:rPr>
                <w:rFonts w:eastAsia="Times New Roman"/>
                <w:sz w:val="24"/>
                <w:szCs w:val="24"/>
              </w:rPr>
              <w:t>делимость чисел, обыкновенная</w:t>
            </w:r>
          </w:p>
        </w:tc>
        <w:tc>
          <w:tcPr>
            <w:tcW w:w="160" w:type="dxa"/>
            <w:tcBorders>
              <w:right w:val="single" w:sz="8" w:space="0" w:color="auto"/>
            </w:tcBorders>
            <w:vAlign w:val="bottom"/>
          </w:tcPr>
          <w:p w:rsidR="0058252A" w:rsidRPr="00D2554E" w:rsidRDefault="0058252A" w:rsidP="00D2554E">
            <w:pPr>
              <w:rPr>
                <w:sz w:val="24"/>
                <w:szCs w:val="24"/>
              </w:rPr>
            </w:pPr>
          </w:p>
        </w:tc>
        <w:tc>
          <w:tcPr>
            <w:tcW w:w="4680" w:type="dxa"/>
            <w:vMerge w:val="restart"/>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обыкновенная дробь, десятичная</w:t>
            </w:r>
          </w:p>
        </w:tc>
        <w:tc>
          <w:tcPr>
            <w:tcW w:w="30" w:type="dxa"/>
            <w:vAlign w:val="bottom"/>
          </w:tcPr>
          <w:p w:rsidR="0058252A" w:rsidRPr="00D2554E" w:rsidRDefault="0058252A" w:rsidP="00D2554E">
            <w:pPr>
              <w:rPr>
                <w:sz w:val="24"/>
                <w:szCs w:val="24"/>
              </w:rPr>
            </w:pPr>
          </w:p>
        </w:tc>
      </w:tr>
      <w:tr w:rsidR="0058252A" w:rsidRPr="00D2554E" w:rsidTr="00D2554E">
        <w:trPr>
          <w:trHeight w:val="118"/>
        </w:trPr>
        <w:tc>
          <w:tcPr>
            <w:tcW w:w="1134"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306" w:type="dxa"/>
            <w:gridSpan w:val="2"/>
            <w:vMerge/>
            <w:vAlign w:val="bottom"/>
          </w:tcPr>
          <w:p w:rsidR="0058252A" w:rsidRPr="00D2554E" w:rsidRDefault="0058252A" w:rsidP="00D2554E">
            <w:pPr>
              <w:rPr>
                <w:sz w:val="24"/>
                <w:szCs w:val="24"/>
              </w:rPr>
            </w:pPr>
          </w:p>
        </w:tc>
        <w:tc>
          <w:tcPr>
            <w:tcW w:w="160" w:type="dxa"/>
            <w:tcBorders>
              <w:right w:val="single" w:sz="8" w:space="0" w:color="auto"/>
            </w:tcBorders>
            <w:vAlign w:val="bottom"/>
          </w:tcPr>
          <w:p w:rsidR="0058252A" w:rsidRPr="00D2554E" w:rsidRDefault="0058252A" w:rsidP="00D2554E">
            <w:pPr>
              <w:rPr>
                <w:sz w:val="24"/>
                <w:szCs w:val="24"/>
              </w:rPr>
            </w:pPr>
          </w:p>
        </w:tc>
        <w:tc>
          <w:tcPr>
            <w:tcW w:w="4680" w:type="dxa"/>
            <w:vMerge/>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D2554E">
        <w:trPr>
          <w:trHeight w:val="326"/>
        </w:trPr>
        <w:tc>
          <w:tcPr>
            <w:tcW w:w="1134"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306" w:type="dxa"/>
            <w:gridSpan w:val="2"/>
            <w:vAlign w:val="bottom"/>
          </w:tcPr>
          <w:p w:rsidR="0058252A" w:rsidRPr="00D2554E" w:rsidRDefault="00EA24B1" w:rsidP="00D2554E">
            <w:pPr>
              <w:spacing w:line="317" w:lineRule="exact"/>
              <w:rPr>
                <w:sz w:val="24"/>
                <w:szCs w:val="24"/>
              </w:rPr>
            </w:pPr>
            <w:r w:rsidRPr="00D2554E">
              <w:rPr>
                <w:rFonts w:eastAsia="Times New Roman"/>
                <w:sz w:val="24"/>
                <w:szCs w:val="24"/>
              </w:rPr>
              <w:t>дробь, десятичная дробь,</w:t>
            </w:r>
          </w:p>
        </w:tc>
        <w:tc>
          <w:tcPr>
            <w:tcW w:w="16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дробь, рациональное число,</w:t>
            </w:r>
          </w:p>
        </w:tc>
        <w:tc>
          <w:tcPr>
            <w:tcW w:w="30" w:type="dxa"/>
            <w:vAlign w:val="bottom"/>
          </w:tcPr>
          <w:p w:rsidR="0058252A" w:rsidRPr="00D2554E" w:rsidRDefault="0058252A" w:rsidP="00D2554E">
            <w:pPr>
              <w:rPr>
                <w:sz w:val="24"/>
                <w:szCs w:val="24"/>
              </w:rPr>
            </w:pPr>
          </w:p>
        </w:tc>
      </w:tr>
      <w:tr w:rsidR="0058252A" w:rsidRPr="00D2554E" w:rsidTr="00D2554E">
        <w:trPr>
          <w:trHeight w:val="327"/>
        </w:trPr>
        <w:tc>
          <w:tcPr>
            <w:tcW w:w="1134"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306" w:type="dxa"/>
            <w:gridSpan w:val="2"/>
            <w:vAlign w:val="bottom"/>
          </w:tcPr>
          <w:p w:rsidR="0058252A" w:rsidRPr="00D2554E" w:rsidRDefault="00EA24B1" w:rsidP="00D2554E">
            <w:pPr>
              <w:spacing w:line="312" w:lineRule="exact"/>
              <w:rPr>
                <w:sz w:val="24"/>
                <w:szCs w:val="24"/>
              </w:rPr>
            </w:pPr>
            <w:r w:rsidRPr="00D2554E">
              <w:rPr>
                <w:rFonts w:eastAsia="Times New Roman"/>
                <w:sz w:val="24"/>
                <w:szCs w:val="24"/>
              </w:rPr>
              <w:t>рациональное число,</w:t>
            </w:r>
          </w:p>
        </w:tc>
        <w:tc>
          <w:tcPr>
            <w:tcW w:w="16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приближённое значение числа,</w:t>
            </w:r>
          </w:p>
        </w:tc>
        <w:tc>
          <w:tcPr>
            <w:tcW w:w="30" w:type="dxa"/>
            <w:vAlign w:val="bottom"/>
          </w:tcPr>
          <w:p w:rsidR="0058252A" w:rsidRPr="00D2554E" w:rsidRDefault="0058252A" w:rsidP="00D2554E">
            <w:pPr>
              <w:rPr>
                <w:sz w:val="24"/>
                <w:szCs w:val="24"/>
              </w:rPr>
            </w:pPr>
          </w:p>
        </w:tc>
      </w:tr>
      <w:tr w:rsidR="0058252A" w:rsidRPr="00D2554E" w:rsidTr="00D2554E">
        <w:trPr>
          <w:trHeight w:val="322"/>
        </w:trPr>
        <w:tc>
          <w:tcPr>
            <w:tcW w:w="1134"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306" w:type="dxa"/>
            <w:gridSpan w:val="2"/>
            <w:vAlign w:val="bottom"/>
          </w:tcPr>
          <w:p w:rsidR="0058252A" w:rsidRPr="00D2554E" w:rsidRDefault="00EA24B1" w:rsidP="00D2554E">
            <w:pPr>
              <w:spacing w:line="312" w:lineRule="exact"/>
              <w:rPr>
                <w:sz w:val="24"/>
                <w:szCs w:val="24"/>
              </w:rPr>
            </w:pPr>
            <w:r w:rsidRPr="00D2554E">
              <w:rPr>
                <w:rFonts w:eastAsia="Times New Roman"/>
                <w:sz w:val="24"/>
                <w:szCs w:val="24"/>
              </w:rPr>
              <w:t>приближённое значение числа,</w:t>
            </w:r>
          </w:p>
        </w:tc>
        <w:tc>
          <w:tcPr>
            <w:tcW w:w="16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часть, доля, отношение, процент,</w:t>
            </w:r>
          </w:p>
        </w:tc>
        <w:tc>
          <w:tcPr>
            <w:tcW w:w="30" w:type="dxa"/>
            <w:vAlign w:val="bottom"/>
          </w:tcPr>
          <w:p w:rsidR="0058252A" w:rsidRPr="00D2554E" w:rsidRDefault="0058252A" w:rsidP="00D2554E">
            <w:pPr>
              <w:rPr>
                <w:sz w:val="24"/>
                <w:szCs w:val="24"/>
              </w:rPr>
            </w:pPr>
          </w:p>
        </w:tc>
      </w:tr>
      <w:tr w:rsidR="0058252A" w:rsidRPr="00D2554E" w:rsidTr="00D2554E">
        <w:trPr>
          <w:trHeight w:val="326"/>
        </w:trPr>
        <w:tc>
          <w:tcPr>
            <w:tcW w:w="1134"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466" w:type="dxa"/>
            <w:gridSpan w:val="3"/>
            <w:tcBorders>
              <w:right w:val="single" w:sz="8" w:space="0" w:color="auto"/>
            </w:tcBorders>
            <w:vAlign w:val="bottom"/>
          </w:tcPr>
          <w:p w:rsidR="0058252A" w:rsidRPr="00D2554E" w:rsidRDefault="00EA24B1" w:rsidP="00D2554E">
            <w:pPr>
              <w:spacing w:line="312" w:lineRule="exact"/>
              <w:rPr>
                <w:sz w:val="24"/>
                <w:szCs w:val="24"/>
              </w:rPr>
            </w:pPr>
            <w:r w:rsidRPr="00D2554E">
              <w:rPr>
                <w:rFonts w:eastAsia="Times New Roman"/>
                <w:sz w:val="24"/>
                <w:szCs w:val="24"/>
              </w:rPr>
              <w:t>часть, доля, отношение, процент,</w:t>
            </w: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повышение и понижение на заданное</w:t>
            </w:r>
          </w:p>
        </w:tc>
        <w:tc>
          <w:tcPr>
            <w:tcW w:w="30" w:type="dxa"/>
            <w:vAlign w:val="bottom"/>
          </w:tcPr>
          <w:p w:rsidR="0058252A" w:rsidRPr="00D2554E" w:rsidRDefault="0058252A" w:rsidP="00D2554E">
            <w:pPr>
              <w:rPr>
                <w:sz w:val="24"/>
                <w:szCs w:val="24"/>
              </w:rPr>
            </w:pPr>
          </w:p>
        </w:tc>
      </w:tr>
      <w:tr w:rsidR="0058252A" w:rsidRPr="00D2554E" w:rsidTr="00D2554E">
        <w:trPr>
          <w:trHeight w:val="322"/>
        </w:trPr>
        <w:tc>
          <w:tcPr>
            <w:tcW w:w="1134"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306" w:type="dxa"/>
            <w:gridSpan w:val="2"/>
            <w:vAlign w:val="bottom"/>
          </w:tcPr>
          <w:p w:rsidR="0058252A" w:rsidRPr="00D2554E" w:rsidRDefault="00EA24B1" w:rsidP="00D2554E">
            <w:pPr>
              <w:spacing w:line="306" w:lineRule="exact"/>
              <w:rPr>
                <w:sz w:val="24"/>
                <w:szCs w:val="24"/>
              </w:rPr>
            </w:pPr>
            <w:r w:rsidRPr="00D2554E">
              <w:rPr>
                <w:rFonts w:eastAsia="Times New Roman"/>
                <w:sz w:val="24"/>
                <w:szCs w:val="24"/>
              </w:rPr>
              <w:t>повышение и понижение на</w:t>
            </w:r>
          </w:p>
        </w:tc>
        <w:tc>
          <w:tcPr>
            <w:tcW w:w="16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число процентов, масштаб;</w:t>
            </w:r>
          </w:p>
        </w:tc>
        <w:tc>
          <w:tcPr>
            <w:tcW w:w="30" w:type="dxa"/>
            <w:vAlign w:val="bottom"/>
          </w:tcPr>
          <w:p w:rsidR="0058252A" w:rsidRPr="00D2554E" w:rsidRDefault="0058252A" w:rsidP="00D2554E">
            <w:pPr>
              <w:rPr>
                <w:sz w:val="24"/>
                <w:szCs w:val="24"/>
              </w:rPr>
            </w:pPr>
          </w:p>
        </w:tc>
      </w:tr>
      <w:tr w:rsidR="0058252A" w:rsidRPr="00D2554E" w:rsidTr="00D2554E">
        <w:trPr>
          <w:trHeight w:val="322"/>
        </w:trPr>
        <w:tc>
          <w:tcPr>
            <w:tcW w:w="1134"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306" w:type="dxa"/>
            <w:gridSpan w:val="2"/>
            <w:vAlign w:val="bottom"/>
          </w:tcPr>
          <w:p w:rsidR="0058252A" w:rsidRPr="00D2554E" w:rsidRDefault="00EA24B1" w:rsidP="00D2554E">
            <w:pPr>
              <w:spacing w:line="306" w:lineRule="exact"/>
              <w:rPr>
                <w:sz w:val="24"/>
                <w:szCs w:val="24"/>
              </w:rPr>
            </w:pPr>
            <w:r w:rsidRPr="00D2554E">
              <w:rPr>
                <w:rFonts w:eastAsia="Times New Roman"/>
                <w:sz w:val="24"/>
                <w:szCs w:val="24"/>
              </w:rPr>
              <w:t>заданное число процентов,</w:t>
            </w:r>
          </w:p>
        </w:tc>
        <w:tc>
          <w:tcPr>
            <w:tcW w:w="16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приводить примеры чисел с</w:t>
            </w:r>
          </w:p>
        </w:tc>
        <w:tc>
          <w:tcPr>
            <w:tcW w:w="30" w:type="dxa"/>
            <w:vAlign w:val="bottom"/>
          </w:tcPr>
          <w:p w:rsidR="0058252A" w:rsidRPr="00D2554E" w:rsidRDefault="0058252A" w:rsidP="00D2554E">
            <w:pPr>
              <w:rPr>
                <w:sz w:val="24"/>
                <w:szCs w:val="24"/>
              </w:rPr>
            </w:pPr>
          </w:p>
        </w:tc>
      </w:tr>
      <w:tr w:rsidR="0058252A" w:rsidRPr="00D2554E" w:rsidTr="00D2554E">
        <w:trPr>
          <w:trHeight w:val="330"/>
        </w:trPr>
        <w:tc>
          <w:tcPr>
            <w:tcW w:w="1134"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2766" w:type="dxa"/>
            <w:vAlign w:val="bottom"/>
          </w:tcPr>
          <w:p w:rsidR="0058252A" w:rsidRPr="00D2554E" w:rsidRDefault="00EA24B1" w:rsidP="00D2554E">
            <w:pPr>
              <w:spacing w:line="306" w:lineRule="exact"/>
              <w:rPr>
                <w:sz w:val="24"/>
                <w:szCs w:val="24"/>
              </w:rPr>
            </w:pPr>
            <w:r w:rsidRPr="00D2554E">
              <w:rPr>
                <w:rFonts w:eastAsia="Times New Roman"/>
                <w:sz w:val="24"/>
                <w:szCs w:val="24"/>
              </w:rPr>
              <w:t>масштаб;</w:t>
            </w:r>
          </w:p>
        </w:tc>
        <w:tc>
          <w:tcPr>
            <w:tcW w:w="1540" w:type="dxa"/>
            <w:vAlign w:val="bottom"/>
          </w:tcPr>
          <w:p w:rsidR="0058252A" w:rsidRPr="00D2554E" w:rsidRDefault="0058252A" w:rsidP="00D2554E">
            <w:pPr>
              <w:rPr>
                <w:sz w:val="24"/>
                <w:szCs w:val="24"/>
              </w:rPr>
            </w:pPr>
          </w:p>
        </w:tc>
        <w:tc>
          <w:tcPr>
            <w:tcW w:w="16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заданными свойствами делимости;</w:t>
            </w:r>
          </w:p>
        </w:tc>
        <w:tc>
          <w:tcPr>
            <w:tcW w:w="30" w:type="dxa"/>
            <w:vAlign w:val="bottom"/>
          </w:tcPr>
          <w:p w:rsidR="0058252A" w:rsidRPr="00D2554E" w:rsidRDefault="0058252A" w:rsidP="00D2554E">
            <w:pPr>
              <w:rPr>
                <w:sz w:val="24"/>
                <w:szCs w:val="24"/>
              </w:rPr>
            </w:pPr>
          </w:p>
        </w:tc>
      </w:tr>
      <w:tr w:rsidR="0058252A" w:rsidRPr="00D2554E" w:rsidTr="00D2554E">
        <w:trPr>
          <w:trHeight w:val="337"/>
        </w:trPr>
        <w:tc>
          <w:tcPr>
            <w:tcW w:w="1134"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306" w:type="dxa"/>
            <w:gridSpan w:val="2"/>
            <w:vAlign w:val="bottom"/>
          </w:tcPr>
          <w:p w:rsidR="0058252A" w:rsidRPr="00D2554E" w:rsidRDefault="00EA24B1" w:rsidP="00D2554E">
            <w:pPr>
              <w:rPr>
                <w:sz w:val="24"/>
                <w:szCs w:val="24"/>
              </w:rPr>
            </w:pPr>
            <w:r w:rsidRPr="00D2554E">
              <w:rPr>
                <w:rFonts w:eastAsia="Times New Roman"/>
                <w:sz w:val="24"/>
                <w:szCs w:val="24"/>
              </w:rPr>
              <w:t>оперировать на базовом уровне</w:t>
            </w:r>
          </w:p>
        </w:tc>
        <w:tc>
          <w:tcPr>
            <w:tcW w:w="16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оперировать понятиями: логарифм</w:t>
            </w:r>
          </w:p>
        </w:tc>
        <w:tc>
          <w:tcPr>
            <w:tcW w:w="30" w:type="dxa"/>
            <w:vAlign w:val="bottom"/>
          </w:tcPr>
          <w:p w:rsidR="0058252A" w:rsidRPr="00D2554E" w:rsidRDefault="0058252A" w:rsidP="00D2554E">
            <w:pPr>
              <w:rPr>
                <w:sz w:val="24"/>
                <w:szCs w:val="24"/>
              </w:rPr>
            </w:pPr>
          </w:p>
        </w:tc>
      </w:tr>
      <w:tr w:rsidR="0058252A" w:rsidRPr="00D2554E" w:rsidTr="00D2554E">
        <w:trPr>
          <w:trHeight w:val="326"/>
        </w:trPr>
        <w:tc>
          <w:tcPr>
            <w:tcW w:w="1134"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306" w:type="dxa"/>
            <w:gridSpan w:val="2"/>
            <w:vAlign w:val="bottom"/>
          </w:tcPr>
          <w:p w:rsidR="0058252A" w:rsidRPr="00D2554E" w:rsidRDefault="00EA24B1" w:rsidP="00D2554E">
            <w:pPr>
              <w:spacing w:line="306" w:lineRule="exact"/>
              <w:rPr>
                <w:sz w:val="24"/>
                <w:szCs w:val="24"/>
              </w:rPr>
            </w:pPr>
            <w:r w:rsidRPr="00D2554E">
              <w:rPr>
                <w:rFonts w:eastAsia="Times New Roman"/>
                <w:sz w:val="24"/>
                <w:szCs w:val="24"/>
              </w:rPr>
              <w:t>понятиями: логарифм числа,</w:t>
            </w:r>
          </w:p>
        </w:tc>
        <w:tc>
          <w:tcPr>
            <w:tcW w:w="16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числа, тригонометрическая</w:t>
            </w:r>
          </w:p>
        </w:tc>
        <w:tc>
          <w:tcPr>
            <w:tcW w:w="30" w:type="dxa"/>
            <w:vAlign w:val="bottom"/>
          </w:tcPr>
          <w:p w:rsidR="0058252A" w:rsidRPr="00D2554E" w:rsidRDefault="0058252A" w:rsidP="00D2554E">
            <w:pPr>
              <w:rPr>
                <w:sz w:val="24"/>
                <w:szCs w:val="24"/>
              </w:rPr>
            </w:pPr>
          </w:p>
        </w:tc>
      </w:tr>
      <w:tr w:rsidR="0058252A" w:rsidRPr="00D2554E" w:rsidTr="00D2554E">
        <w:trPr>
          <w:trHeight w:val="22"/>
        </w:trPr>
        <w:tc>
          <w:tcPr>
            <w:tcW w:w="1134" w:type="dxa"/>
            <w:tcBorders>
              <w:left w:val="single" w:sz="8" w:space="0" w:color="auto"/>
              <w:bottom w:val="single" w:sz="8" w:space="0" w:color="auto"/>
              <w:right w:val="single" w:sz="8" w:space="0" w:color="auto"/>
            </w:tcBorders>
            <w:vAlign w:val="bottom"/>
          </w:tcPr>
          <w:p w:rsidR="0058252A" w:rsidRPr="00D2554E" w:rsidRDefault="0058252A" w:rsidP="00D2554E">
            <w:pPr>
              <w:spacing w:line="20" w:lineRule="exact"/>
              <w:rPr>
                <w:sz w:val="24"/>
                <w:szCs w:val="24"/>
              </w:rPr>
            </w:pPr>
          </w:p>
        </w:tc>
        <w:tc>
          <w:tcPr>
            <w:tcW w:w="2766" w:type="dxa"/>
            <w:tcBorders>
              <w:bottom w:val="single" w:sz="8" w:space="0" w:color="auto"/>
            </w:tcBorders>
            <w:vAlign w:val="bottom"/>
          </w:tcPr>
          <w:p w:rsidR="0058252A" w:rsidRPr="00D2554E" w:rsidRDefault="0058252A" w:rsidP="00D2554E">
            <w:pPr>
              <w:spacing w:line="20" w:lineRule="exact"/>
              <w:rPr>
                <w:sz w:val="24"/>
                <w:szCs w:val="24"/>
              </w:rPr>
            </w:pPr>
          </w:p>
        </w:tc>
        <w:tc>
          <w:tcPr>
            <w:tcW w:w="1540" w:type="dxa"/>
            <w:tcBorders>
              <w:bottom w:val="single" w:sz="8" w:space="0" w:color="auto"/>
            </w:tcBorders>
            <w:vAlign w:val="bottom"/>
          </w:tcPr>
          <w:p w:rsidR="0058252A" w:rsidRPr="00D2554E" w:rsidRDefault="0058252A" w:rsidP="00D2554E">
            <w:pPr>
              <w:spacing w:line="20" w:lineRule="exact"/>
              <w:rPr>
                <w:sz w:val="24"/>
                <w:szCs w:val="24"/>
              </w:rPr>
            </w:pPr>
          </w:p>
        </w:tc>
        <w:tc>
          <w:tcPr>
            <w:tcW w:w="160" w:type="dxa"/>
            <w:tcBorders>
              <w:bottom w:val="single" w:sz="8" w:space="0" w:color="auto"/>
              <w:right w:val="single" w:sz="8" w:space="0" w:color="auto"/>
            </w:tcBorders>
            <w:vAlign w:val="bottom"/>
          </w:tcPr>
          <w:p w:rsidR="0058252A" w:rsidRPr="00D2554E" w:rsidRDefault="0058252A" w:rsidP="00D2554E">
            <w:pPr>
              <w:spacing w:line="20" w:lineRule="exact"/>
              <w:rPr>
                <w:sz w:val="24"/>
                <w:szCs w:val="24"/>
              </w:rPr>
            </w:pPr>
          </w:p>
        </w:tc>
        <w:tc>
          <w:tcPr>
            <w:tcW w:w="4680" w:type="dxa"/>
            <w:tcBorders>
              <w:bottom w:val="single" w:sz="8" w:space="0" w:color="auto"/>
              <w:right w:val="single" w:sz="8" w:space="0" w:color="auto"/>
            </w:tcBorders>
            <w:vAlign w:val="bottom"/>
          </w:tcPr>
          <w:p w:rsidR="0058252A" w:rsidRPr="00D2554E" w:rsidRDefault="0058252A" w:rsidP="00D2554E">
            <w:pPr>
              <w:spacing w:line="20" w:lineRule="exact"/>
              <w:rPr>
                <w:sz w:val="24"/>
                <w:szCs w:val="24"/>
              </w:rPr>
            </w:pPr>
          </w:p>
        </w:tc>
        <w:tc>
          <w:tcPr>
            <w:tcW w:w="30" w:type="dxa"/>
            <w:vAlign w:val="bottom"/>
          </w:tcPr>
          <w:p w:rsidR="0058252A" w:rsidRPr="00D2554E" w:rsidRDefault="0058252A" w:rsidP="00D2554E">
            <w:pPr>
              <w:rPr>
                <w:sz w:val="24"/>
                <w:szCs w:val="24"/>
              </w:rPr>
            </w:pPr>
          </w:p>
        </w:tc>
      </w:tr>
      <w:tr w:rsidR="0058252A" w:rsidRPr="00D2554E" w:rsidTr="00D2554E">
        <w:trPr>
          <w:trHeight w:val="352"/>
        </w:trPr>
        <w:tc>
          <w:tcPr>
            <w:tcW w:w="1134" w:type="dxa"/>
            <w:vAlign w:val="bottom"/>
          </w:tcPr>
          <w:p w:rsidR="0058252A" w:rsidRPr="00D2554E" w:rsidRDefault="0058252A" w:rsidP="00D2554E">
            <w:pPr>
              <w:rPr>
                <w:sz w:val="24"/>
                <w:szCs w:val="24"/>
              </w:rPr>
            </w:pPr>
          </w:p>
        </w:tc>
        <w:tc>
          <w:tcPr>
            <w:tcW w:w="2766" w:type="dxa"/>
            <w:vAlign w:val="bottom"/>
          </w:tcPr>
          <w:p w:rsidR="0058252A" w:rsidRPr="00D2554E" w:rsidRDefault="0058252A" w:rsidP="00D2554E">
            <w:pPr>
              <w:rPr>
                <w:sz w:val="24"/>
                <w:szCs w:val="24"/>
              </w:rPr>
            </w:pPr>
          </w:p>
        </w:tc>
        <w:tc>
          <w:tcPr>
            <w:tcW w:w="1540" w:type="dxa"/>
            <w:vAlign w:val="bottom"/>
          </w:tcPr>
          <w:p w:rsidR="0058252A" w:rsidRPr="00D2554E" w:rsidRDefault="0058252A" w:rsidP="00D2554E">
            <w:pPr>
              <w:rPr>
                <w:sz w:val="24"/>
                <w:szCs w:val="24"/>
              </w:rPr>
            </w:pPr>
          </w:p>
        </w:tc>
        <w:tc>
          <w:tcPr>
            <w:tcW w:w="4840" w:type="dxa"/>
            <w:gridSpan w:val="2"/>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bl>
    <w:p w:rsidR="0058252A" w:rsidRPr="00D2554E" w:rsidRDefault="0058252A" w:rsidP="00D2554E">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sectPr w:rsidR="0058252A" w:rsidRPr="00D2554E" w:rsidSect="0096602F">
          <w:footerReference w:type="default" r:id="rId9"/>
          <w:pgSz w:w="11900" w:h="16838"/>
          <w:pgMar w:top="1098" w:right="929" w:bottom="724" w:left="700" w:header="0" w:footer="0" w:gutter="0"/>
          <w:pgNumType w:start="1"/>
          <w:cols w:space="720" w:equalWidth="0">
            <w:col w:w="10280"/>
          </w:cols>
        </w:sectPr>
      </w:pPr>
    </w:p>
    <w:p w:rsidR="0058252A" w:rsidRPr="00D2554E" w:rsidRDefault="00D13384" w:rsidP="00D2554E">
      <w:pPr>
        <w:jc w:val="right"/>
        <w:rPr>
          <w:sz w:val="24"/>
          <w:szCs w:val="24"/>
        </w:rPr>
      </w:pPr>
      <w:r w:rsidRPr="00D13384">
        <w:rPr>
          <w:rFonts w:eastAsia="Times New Roman"/>
          <w:sz w:val="24"/>
          <w:szCs w:val="24"/>
        </w:rPr>
        <w:pict>
          <v:line id="Shape 7" o:spid="_x0000_s1032" style="position:absolute;left:0;text-align:left;z-index:251636736;visibility:visible;mso-wrap-distance-left:0;mso-wrap-distance-right:0;mso-position-horizontal-relative:page;mso-position-vertical-relative:page" from="102.6pt,63.7pt" to="102.6pt,766.4pt" o:allowincell="f" strokeweight=".16931mm">
            <w10:wrap anchorx="page" anchory="page"/>
          </v:line>
        </w:pict>
      </w:r>
      <w:r w:rsidRPr="00D13384">
        <w:rPr>
          <w:rFonts w:eastAsia="Times New Roman"/>
          <w:sz w:val="24"/>
          <w:szCs w:val="24"/>
        </w:rPr>
        <w:pict>
          <v:line id="Shape 6" o:spid="_x0000_s1031" style="position:absolute;left:0;text-align:left;z-index:251635712;visibility:visible;mso-wrap-distance-left:0;mso-wrap-distance-right:0;mso-position-horizontal-relative:page;mso-position-vertical-relative:page" from="34.55pt,55.9pt" to="34.55pt,758.6pt" o:allowincell="f" strokeweight=".16931mm">
            <w10:wrap anchorx="page" anchory="page"/>
          </v:line>
        </w:pict>
      </w:r>
      <w:r w:rsidRPr="00D13384">
        <w:rPr>
          <w:rFonts w:eastAsia="Times New Roman"/>
          <w:sz w:val="24"/>
          <w:szCs w:val="24"/>
        </w:rPr>
        <w:pict>
          <v:line id="Shape 5" o:spid="_x0000_s1030" style="position:absolute;left:0;text-align:left;z-index:251634688;visibility:visible;mso-wrap-distance-left:0;mso-wrap-distance-right:0;mso-position-horizontal-relative:page;mso-position-vertical-relative:page" from="34.55pt,56.15pt" to="548.6pt,56.15pt" o:allowincell="f" strokeweight=".16931mm">
            <w10:wrap anchorx="page" anchory="page"/>
          </v:line>
        </w:pict>
      </w:r>
      <w:r w:rsidR="00EA24B1" w:rsidRPr="00D2554E">
        <w:rPr>
          <w:rFonts w:eastAsia="Times New Roman"/>
          <w:sz w:val="24"/>
          <w:szCs w:val="24"/>
        </w:rPr>
        <w:t>тригонометрическая</w:t>
      </w:r>
    </w:p>
    <w:p w:rsidR="0058252A" w:rsidRPr="00D2554E" w:rsidRDefault="00EA24B1" w:rsidP="00D2554E">
      <w:pPr>
        <w:jc w:val="right"/>
        <w:rPr>
          <w:sz w:val="24"/>
          <w:szCs w:val="24"/>
        </w:rPr>
      </w:pPr>
      <w:r w:rsidRPr="00D2554E">
        <w:rPr>
          <w:rFonts w:eastAsia="Times New Roman"/>
          <w:sz w:val="24"/>
          <w:szCs w:val="24"/>
        </w:rPr>
        <w:t>окружность, градусная мера</w:t>
      </w:r>
    </w:p>
    <w:p w:rsidR="0058252A" w:rsidRPr="00D2554E" w:rsidRDefault="0058252A" w:rsidP="00D2554E">
      <w:pPr>
        <w:spacing w:line="4" w:lineRule="exact"/>
        <w:jc w:val="right"/>
        <w:rPr>
          <w:sz w:val="24"/>
          <w:szCs w:val="24"/>
        </w:rPr>
      </w:pPr>
    </w:p>
    <w:p w:rsidR="0058252A" w:rsidRPr="00D2554E" w:rsidRDefault="00EA24B1" w:rsidP="00D2554E">
      <w:pPr>
        <w:jc w:val="right"/>
        <w:rPr>
          <w:sz w:val="24"/>
          <w:szCs w:val="24"/>
        </w:rPr>
      </w:pPr>
      <w:r w:rsidRPr="00D2554E">
        <w:rPr>
          <w:rFonts w:eastAsia="Times New Roman"/>
          <w:sz w:val="24"/>
          <w:szCs w:val="24"/>
        </w:rPr>
        <w:t>угла, величина угла, заданного</w:t>
      </w:r>
    </w:p>
    <w:p w:rsidR="0058252A" w:rsidRPr="00D2554E" w:rsidRDefault="00EA24B1" w:rsidP="00D2554E">
      <w:pPr>
        <w:jc w:val="right"/>
        <w:rPr>
          <w:sz w:val="24"/>
          <w:szCs w:val="24"/>
        </w:rPr>
      </w:pPr>
      <w:r w:rsidRPr="00D2554E">
        <w:rPr>
          <w:rFonts w:eastAsia="Times New Roman"/>
          <w:sz w:val="24"/>
          <w:szCs w:val="24"/>
        </w:rPr>
        <w:t>точкой на тригонометрической</w:t>
      </w:r>
    </w:p>
    <w:p w:rsidR="0058252A" w:rsidRPr="00D2554E" w:rsidRDefault="00EA24B1" w:rsidP="00D2554E">
      <w:pPr>
        <w:jc w:val="right"/>
        <w:rPr>
          <w:sz w:val="24"/>
          <w:szCs w:val="24"/>
        </w:rPr>
      </w:pPr>
      <w:r w:rsidRPr="00D2554E">
        <w:rPr>
          <w:rFonts w:eastAsia="Times New Roman"/>
          <w:sz w:val="24"/>
          <w:szCs w:val="24"/>
        </w:rPr>
        <w:t>окружности, синус, косинус,</w:t>
      </w:r>
    </w:p>
    <w:p w:rsidR="0058252A" w:rsidRPr="00D2554E" w:rsidRDefault="00EA24B1" w:rsidP="00D2554E">
      <w:pPr>
        <w:jc w:val="right"/>
        <w:rPr>
          <w:sz w:val="24"/>
          <w:szCs w:val="24"/>
        </w:rPr>
      </w:pPr>
      <w:r w:rsidRPr="00D2554E">
        <w:rPr>
          <w:rFonts w:eastAsia="Times New Roman"/>
          <w:sz w:val="24"/>
          <w:szCs w:val="24"/>
        </w:rPr>
        <w:t>тангенс и котангенс углов,</w:t>
      </w:r>
    </w:p>
    <w:p w:rsidR="0058252A" w:rsidRPr="00D2554E" w:rsidRDefault="00EA24B1" w:rsidP="00D2554E">
      <w:pPr>
        <w:jc w:val="right"/>
        <w:rPr>
          <w:sz w:val="24"/>
          <w:szCs w:val="24"/>
        </w:rPr>
      </w:pPr>
      <w:r w:rsidRPr="00D2554E">
        <w:rPr>
          <w:rFonts w:eastAsia="Times New Roman"/>
          <w:sz w:val="24"/>
          <w:szCs w:val="24"/>
        </w:rPr>
        <w:t>имеющих произвольную</w:t>
      </w:r>
    </w:p>
    <w:p w:rsidR="0058252A" w:rsidRPr="00D2554E" w:rsidRDefault="00EA24B1" w:rsidP="00D2554E">
      <w:pPr>
        <w:spacing w:line="239" w:lineRule="auto"/>
        <w:jc w:val="right"/>
        <w:rPr>
          <w:sz w:val="24"/>
          <w:szCs w:val="24"/>
        </w:rPr>
      </w:pPr>
      <w:r w:rsidRPr="00D2554E">
        <w:rPr>
          <w:rFonts w:eastAsia="Times New Roman"/>
          <w:sz w:val="24"/>
          <w:szCs w:val="24"/>
        </w:rPr>
        <w:t>величину;</w:t>
      </w:r>
    </w:p>
    <w:p w:rsidR="0058252A" w:rsidRPr="00D2554E" w:rsidRDefault="0058252A" w:rsidP="00D2554E">
      <w:pPr>
        <w:spacing w:line="9" w:lineRule="exact"/>
        <w:jc w:val="right"/>
        <w:rPr>
          <w:sz w:val="24"/>
          <w:szCs w:val="24"/>
        </w:rPr>
      </w:pPr>
    </w:p>
    <w:p w:rsidR="0058252A" w:rsidRPr="00D2554E" w:rsidRDefault="00EA24B1" w:rsidP="00D2554E">
      <w:pPr>
        <w:jc w:val="right"/>
        <w:rPr>
          <w:sz w:val="24"/>
          <w:szCs w:val="24"/>
        </w:rPr>
      </w:pPr>
      <w:r w:rsidRPr="00D2554E">
        <w:rPr>
          <w:rFonts w:eastAsia="Times New Roman"/>
          <w:sz w:val="24"/>
          <w:szCs w:val="24"/>
        </w:rPr>
        <w:t>выполнять арифметические</w:t>
      </w:r>
    </w:p>
    <w:p w:rsidR="0058252A" w:rsidRPr="00D2554E" w:rsidRDefault="0058252A" w:rsidP="00D2554E">
      <w:pPr>
        <w:spacing w:line="5" w:lineRule="exact"/>
        <w:jc w:val="right"/>
        <w:rPr>
          <w:sz w:val="24"/>
          <w:szCs w:val="24"/>
        </w:rPr>
      </w:pPr>
    </w:p>
    <w:p w:rsidR="0058252A" w:rsidRPr="00D2554E" w:rsidRDefault="00EA24B1" w:rsidP="00D2554E">
      <w:pPr>
        <w:jc w:val="right"/>
        <w:rPr>
          <w:sz w:val="24"/>
          <w:szCs w:val="24"/>
        </w:rPr>
      </w:pPr>
      <w:r w:rsidRPr="00D2554E">
        <w:rPr>
          <w:rFonts w:eastAsia="Times New Roman"/>
          <w:sz w:val="24"/>
          <w:szCs w:val="24"/>
        </w:rPr>
        <w:t>действия с целыми и</w:t>
      </w:r>
    </w:p>
    <w:p w:rsidR="0058252A" w:rsidRPr="00D2554E" w:rsidRDefault="00EA24B1" w:rsidP="00D2554E">
      <w:pPr>
        <w:jc w:val="right"/>
        <w:rPr>
          <w:sz w:val="24"/>
          <w:szCs w:val="24"/>
        </w:rPr>
      </w:pPr>
      <w:r w:rsidRPr="00D2554E">
        <w:rPr>
          <w:rFonts w:eastAsia="Times New Roman"/>
          <w:sz w:val="24"/>
          <w:szCs w:val="24"/>
        </w:rPr>
        <w:t>рациональными числами;</w:t>
      </w:r>
    </w:p>
    <w:p w:rsidR="0058252A" w:rsidRPr="00D2554E" w:rsidRDefault="0058252A" w:rsidP="00D2554E">
      <w:pPr>
        <w:spacing w:line="4" w:lineRule="exact"/>
        <w:jc w:val="right"/>
        <w:rPr>
          <w:sz w:val="24"/>
          <w:szCs w:val="24"/>
        </w:rPr>
      </w:pPr>
    </w:p>
    <w:p w:rsidR="0058252A" w:rsidRPr="00D2554E" w:rsidRDefault="00EA24B1" w:rsidP="00D2554E">
      <w:pPr>
        <w:jc w:val="right"/>
        <w:rPr>
          <w:sz w:val="24"/>
          <w:szCs w:val="24"/>
        </w:rPr>
      </w:pPr>
      <w:r w:rsidRPr="00D2554E">
        <w:rPr>
          <w:rFonts w:eastAsia="Times New Roman"/>
          <w:sz w:val="24"/>
          <w:szCs w:val="24"/>
        </w:rPr>
        <w:t>выполнять несложные</w:t>
      </w:r>
    </w:p>
    <w:p w:rsidR="0058252A" w:rsidRPr="00D2554E" w:rsidRDefault="00EA24B1" w:rsidP="00D2554E">
      <w:pPr>
        <w:jc w:val="right"/>
        <w:rPr>
          <w:sz w:val="24"/>
          <w:szCs w:val="24"/>
        </w:rPr>
      </w:pPr>
      <w:r w:rsidRPr="00D2554E">
        <w:rPr>
          <w:rFonts w:eastAsia="Times New Roman"/>
          <w:sz w:val="24"/>
          <w:szCs w:val="24"/>
        </w:rPr>
        <w:t>преобразования числовых</w:t>
      </w:r>
    </w:p>
    <w:p w:rsidR="0058252A" w:rsidRPr="00D2554E" w:rsidRDefault="0058252A" w:rsidP="00D2554E">
      <w:pPr>
        <w:spacing w:line="4" w:lineRule="exact"/>
        <w:jc w:val="right"/>
        <w:rPr>
          <w:sz w:val="24"/>
          <w:szCs w:val="24"/>
        </w:rPr>
      </w:pPr>
    </w:p>
    <w:p w:rsidR="0058252A" w:rsidRPr="00D2554E" w:rsidRDefault="00EA24B1" w:rsidP="00D2554E">
      <w:pPr>
        <w:jc w:val="right"/>
        <w:rPr>
          <w:sz w:val="24"/>
          <w:szCs w:val="24"/>
        </w:rPr>
      </w:pPr>
      <w:r w:rsidRPr="00D2554E">
        <w:rPr>
          <w:rFonts w:eastAsia="Times New Roman"/>
          <w:sz w:val="24"/>
          <w:szCs w:val="24"/>
        </w:rPr>
        <w:t>выражений, содержащих</w:t>
      </w:r>
    </w:p>
    <w:p w:rsidR="0058252A" w:rsidRPr="00D2554E" w:rsidRDefault="0058252A" w:rsidP="00D2554E">
      <w:pPr>
        <w:spacing w:line="5" w:lineRule="exact"/>
        <w:jc w:val="right"/>
        <w:rPr>
          <w:sz w:val="24"/>
          <w:szCs w:val="24"/>
        </w:rPr>
      </w:pPr>
    </w:p>
    <w:p w:rsidR="0058252A" w:rsidRPr="00D2554E" w:rsidRDefault="00EA24B1" w:rsidP="00D2554E">
      <w:pPr>
        <w:jc w:val="right"/>
        <w:rPr>
          <w:sz w:val="24"/>
          <w:szCs w:val="24"/>
        </w:rPr>
      </w:pPr>
      <w:r w:rsidRPr="00D2554E">
        <w:rPr>
          <w:rFonts w:eastAsia="Times New Roman"/>
          <w:sz w:val="24"/>
          <w:szCs w:val="24"/>
        </w:rPr>
        <w:t>степени чисел, либо корни из</w:t>
      </w:r>
    </w:p>
    <w:p w:rsidR="0058252A" w:rsidRPr="00D2554E" w:rsidRDefault="00EA24B1" w:rsidP="00D2554E">
      <w:pPr>
        <w:jc w:val="right"/>
        <w:rPr>
          <w:sz w:val="24"/>
          <w:szCs w:val="24"/>
        </w:rPr>
      </w:pPr>
      <w:r w:rsidRPr="00D2554E">
        <w:rPr>
          <w:rFonts w:eastAsia="Times New Roman"/>
          <w:sz w:val="24"/>
          <w:szCs w:val="24"/>
        </w:rPr>
        <w:t>чисел, либо логарифмы чисел;</w:t>
      </w:r>
    </w:p>
    <w:p w:rsidR="0058252A" w:rsidRPr="00D2554E" w:rsidRDefault="0058252A" w:rsidP="00D2554E">
      <w:pPr>
        <w:spacing w:line="4" w:lineRule="exact"/>
        <w:jc w:val="right"/>
        <w:rPr>
          <w:sz w:val="24"/>
          <w:szCs w:val="24"/>
        </w:rPr>
      </w:pPr>
    </w:p>
    <w:p w:rsidR="0058252A" w:rsidRPr="00D2554E" w:rsidRDefault="00EA24B1" w:rsidP="00D2554E">
      <w:pPr>
        <w:jc w:val="right"/>
        <w:rPr>
          <w:sz w:val="24"/>
          <w:szCs w:val="24"/>
        </w:rPr>
      </w:pPr>
      <w:r w:rsidRPr="00D2554E">
        <w:rPr>
          <w:rFonts w:eastAsia="Times New Roman"/>
          <w:sz w:val="24"/>
          <w:szCs w:val="24"/>
        </w:rPr>
        <w:t>сравнивать рациональные числа</w:t>
      </w:r>
    </w:p>
    <w:p w:rsidR="0058252A" w:rsidRPr="00D2554E" w:rsidRDefault="0058252A" w:rsidP="00D2554E">
      <w:pPr>
        <w:spacing w:line="4" w:lineRule="exact"/>
        <w:jc w:val="right"/>
        <w:rPr>
          <w:sz w:val="24"/>
          <w:szCs w:val="24"/>
        </w:rPr>
      </w:pPr>
    </w:p>
    <w:p w:rsidR="0058252A" w:rsidRPr="00D2554E" w:rsidRDefault="00EA24B1" w:rsidP="00D2554E">
      <w:pPr>
        <w:jc w:val="right"/>
        <w:rPr>
          <w:sz w:val="24"/>
          <w:szCs w:val="24"/>
        </w:rPr>
      </w:pPr>
      <w:r w:rsidRPr="00D2554E">
        <w:rPr>
          <w:rFonts w:eastAsia="Times New Roman"/>
          <w:sz w:val="24"/>
          <w:szCs w:val="24"/>
        </w:rPr>
        <w:t>между собой;</w:t>
      </w:r>
    </w:p>
    <w:p w:rsidR="0058252A" w:rsidRPr="00D2554E" w:rsidRDefault="0058252A" w:rsidP="00D2554E">
      <w:pPr>
        <w:spacing w:line="28" w:lineRule="exact"/>
        <w:jc w:val="right"/>
        <w:rPr>
          <w:sz w:val="24"/>
          <w:szCs w:val="24"/>
        </w:rPr>
      </w:pPr>
    </w:p>
    <w:p w:rsidR="0058252A" w:rsidRPr="00D2554E" w:rsidRDefault="00EA24B1" w:rsidP="00D2554E">
      <w:pPr>
        <w:jc w:val="right"/>
        <w:rPr>
          <w:sz w:val="24"/>
          <w:szCs w:val="24"/>
        </w:rPr>
      </w:pPr>
      <w:r w:rsidRPr="00D2554E">
        <w:rPr>
          <w:rFonts w:eastAsia="Times New Roman"/>
          <w:sz w:val="24"/>
          <w:szCs w:val="24"/>
        </w:rPr>
        <w:t>оценивать и сравнивать с</w:t>
      </w:r>
    </w:p>
    <w:p w:rsidR="0058252A" w:rsidRPr="00D2554E" w:rsidRDefault="00EA24B1" w:rsidP="00D2554E">
      <w:pPr>
        <w:jc w:val="right"/>
        <w:rPr>
          <w:sz w:val="24"/>
          <w:szCs w:val="24"/>
        </w:rPr>
      </w:pPr>
      <w:r w:rsidRPr="00D2554E">
        <w:rPr>
          <w:rFonts w:eastAsia="Times New Roman"/>
          <w:sz w:val="24"/>
          <w:szCs w:val="24"/>
        </w:rPr>
        <w:t>рациональными числами</w:t>
      </w:r>
    </w:p>
    <w:p w:rsidR="0058252A" w:rsidRPr="00D2554E" w:rsidRDefault="00EA24B1" w:rsidP="00D2554E">
      <w:pPr>
        <w:jc w:val="right"/>
        <w:rPr>
          <w:sz w:val="24"/>
          <w:szCs w:val="24"/>
        </w:rPr>
      </w:pPr>
      <w:r w:rsidRPr="00D2554E">
        <w:rPr>
          <w:rFonts w:eastAsia="Times New Roman"/>
          <w:sz w:val="24"/>
          <w:szCs w:val="24"/>
        </w:rPr>
        <w:t>значения целых степеней чисел,</w:t>
      </w:r>
    </w:p>
    <w:p w:rsidR="0058252A" w:rsidRPr="00D2554E" w:rsidRDefault="00EA24B1" w:rsidP="00D2554E">
      <w:pPr>
        <w:jc w:val="right"/>
        <w:rPr>
          <w:sz w:val="24"/>
          <w:szCs w:val="24"/>
        </w:rPr>
      </w:pPr>
      <w:r w:rsidRPr="00D2554E">
        <w:rPr>
          <w:rFonts w:eastAsia="Times New Roman"/>
          <w:sz w:val="24"/>
          <w:szCs w:val="24"/>
        </w:rPr>
        <w:t>корней натуральной степени из</w:t>
      </w:r>
    </w:p>
    <w:p w:rsidR="0058252A" w:rsidRPr="00D2554E" w:rsidRDefault="00EA24B1" w:rsidP="00D2554E">
      <w:pPr>
        <w:spacing w:line="239" w:lineRule="auto"/>
        <w:jc w:val="right"/>
        <w:rPr>
          <w:sz w:val="24"/>
          <w:szCs w:val="24"/>
        </w:rPr>
      </w:pPr>
      <w:r w:rsidRPr="00D2554E">
        <w:rPr>
          <w:rFonts w:eastAsia="Times New Roman"/>
          <w:sz w:val="24"/>
          <w:szCs w:val="24"/>
        </w:rPr>
        <w:t>чисел, логарифмов чисел в</w:t>
      </w:r>
    </w:p>
    <w:p w:rsidR="0058252A" w:rsidRPr="00D2554E" w:rsidRDefault="00EA24B1" w:rsidP="00D2554E">
      <w:pPr>
        <w:jc w:val="right"/>
        <w:rPr>
          <w:sz w:val="24"/>
          <w:szCs w:val="24"/>
        </w:rPr>
      </w:pPr>
      <w:r w:rsidRPr="00D2554E">
        <w:rPr>
          <w:rFonts w:eastAsia="Times New Roman"/>
          <w:sz w:val="24"/>
          <w:szCs w:val="24"/>
        </w:rPr>
        <w:t>простых случаях;</w:t>
      </w:r>
    </w:p>
    <w:p w:rsidR="0058252A" w:rsidRPr="00D2554E" w:rsidRDefault="0058252A" w:rsidP="00D2554E">
      <w:pPr>
        <w:spacing w:line="35" w:lineRule="exact"/>
        <w:jc w:val="right"/>
        <w:rPr>
          <w:sz w:val="24"/>
          <w:szCs w:val="24"/>
        </w:rPr>
      </w:pPr>
    </w:p>
    <w:p w:rsidR="0058252A" w:rsidRPr="00D2554E" w:rsidRDefault="00EA24B1" w:rsidP="00D2554E">
      <w:pPr>
        <w:jc w:val="right"/>
        <w:rPr>
          <w:sz w:val="24"/>
          <w:szCs w:val="24"/>
        </w:rPr>
      </w:pPr>
      <w:r w:rsidRPr="00D2554E">
        <w:rPr>
          <w:rFonts w:eastAsia="Times New Roman"/>
          <w:sz w:val="24"/>
          <w:szCs w:val="24"/>
        </w:rPr>
        <w:t>изображать точками на числовой</w:t>
      </w:r>
    </w:p>
    <w:p w:rsidR="0058252A" w:rsidRPr="00D2554E" w:rsidRDefault="00EA24B1" w:rsidP="00D2554E">
      <w:pPr>
        <w:jc w:val="right"/>
        <w:rPr>
          <w:sz w:val="24"/>
          <w:szCs w:val="24"/>
        </w:rPr>
      </w:pPr>
      <w:r w:rsidRPr="00D2554E">
        <w:rPr>
          <w:rFonts w:eastAsia="Times New Roman"/>
          <w:sz w:val="24"/>
          <w:szCs w:val="24"/>
        </w:rPr>
        <w:t>прямой целые и рациональные</w:t>
      </w:r>
    </w:p>
    <w:p w:rsidR="0058252A" w:rsidRPr="00D2554E" w:rsidRDefault="00EA24B1" w:rsidP="00D2554E">
      <w:pPr>
        <w:jc w:val="right"/>
        <w:rPr>
          <w:sz w:val="24"/>
          <w:szCs w:val="24"/>
        </w:rPr>
      </w:pPr>
      <w:r w:rsidRPr="00D2554E">
        <w:rPr>
          <w:rFonts w:eastAsia="Times New Roman"/>
          <w:sz w:val="24"/>
          <w:szCs w:val="24"/>
        </w:rPr>
        <w:t>числа;</w:t>
      </w:r>
    </w:p>
    <w:p w:rsidR="0058252A" w:rsidRPr="00D2554E" w:rsidRDefault="0058252A" w:rsidP="00D2554E">
      <w:pPr>
        <w:spacing w:line="30" w:lineRule="exact"/>
        <w:jc w:val="right"/>
        <w:rPr>
          <w:sz w:val="24"/>
          <w:szCs w:val="24"/>
        </w:rPr>
      </w:pPr>
    </w:p>
    <w:p w:rsidR="0058252A" w:rsidRPr="00D2554E" w:rsidRDefault="00EA24B1" w:rsidP="00D2554E">
      <w:pPr>
        <w:jc w:val="right"/>
        <w:rPr>
          <w:sz w:val="24"/>
          <w:szCs w:val="24"/>
        </w:rPr>
      </w:pPr>
      <w:r w:rsidRPr="00D2554E">
        <w:rPr>
          <w:rFonts w:eastAsia="Times New Roman"/>
          <w:sz w:val="24"/>
          <w:szCs w:val="24"/>
        </w:rPr>
        <w:t>изображать точками на числовой</w:t>
      </w:r>
    </w:p>
    <w:p w:rsidR="0058252A" w:rsidRPr="00D2554E" w:rsidRDefault="00EA24B1" w:rsidP="00D2554E">
      <w:pPr>
        <w:jc w:val="right"/>
        <w:rPr>
          <w:sz w:val="24"/>
          <w:szCs w:val="24"/>
        </w:rPr>
      </w:pPr>
      <w:r w:rsidRPr="00D2554E">
        <w:rPr>
          <w:rFonts w:eastAsia="Times New Roman"/>
          <w:sz w:val="24"/>
          <w:szCs w:val="24"/>
        </w:rPr>
        <w:t>прямой целые степени чисел,</w:t>
      </w:r>
    </w:p>
    <w:p w:rsidR="0058252A" w:rsidRPr="00D2554E" w:rsidRDefault="00EA24B1" w:rsidP="00D2554E">
      <w:pPr>
        <w:jc w:val="right"/>
        <w:rPr>
          <w:sz w:val="24"/>
          <w:szCs w:val="24"/>
        </w:rPr>
      </w:pPr>
      <w:r w:rsidRPr="00D2554E">
        <w:rPr>
          <w:rFonts w:eastAsia="Times New Roman"/>
          <w:sz w:val="24"/>
          <w:szCs w:val="24"/>
        </w:rPr>
        <w:t>корни натуральной степени из</w:t>
      </w:r>
    </w:p>
    <w:p w:rsidR="0058252A" w:rsidRPr="00D2554E" w:rsidRDefault="00EA24B1" w:rsidP="00D2554E">
      <w:pPr>
        <w:jc w:val="right"/>
        <w:rPr>
          <w:sz w:val="24"/>
          <w:szCs w:val="24"/>
        </w:rPr>
      </w:pPr>
      <w:r w:rsidRPr="00D2554E">
        <w:rPr>
          <w:rFonts w:eastAsia="Times New Roman"/>
          <w:sz w:val="24"/>
          <w:szCs w:val="24"/>
        </w:rPr>
        <w:t>чисел, логарифмы чисел в</w:t>
      </w:r>
    </w:p>
    <w:p w:rsidR="0058252A" w:rsidRPr="00D2554E" w:rsidRDefault="00EA24B1" w:rsidP="00D2554E">
      <w:pPr>
        <w:jc w:val="right"/>
        <w:rPr>
          <w:sz w:val="24"/>
          <w:szCs w:val="24"/>
        </w:rPr>
      </w:pPr>
      <w:r w:rsidRPr="00D2554E">
        <w:rPr>
          <w:rFonts w:eastAsia="Times New Roman"/>
          <w:sz w:val="24"/>
          <w:szCs w:val="24"/>
        </w:rPr>
        <w:t>простых случаях;</w:t>
      </w:r>
    </w:p>
    <w:p w:rsidR="0058252A" w:rsidRPr="00D2554E" w:rsidRDefault="0058252A" w:rsidP="00D2554E">
      <w:pPr>
        <w:spacing w:line="23" w:lineRule="exact"/>
        <w:jc w:val="right"/>
        <w:rPr>
          <w:sz w:val="24"/>
          <w:szCs w:val="24"/>
        </w:rPr>
      </w:pPr>
    </w:p>
    <w:p w:rsidR="0058252A" w:rsidRPr="00D2554E" w:rsidRDefault="00EA24B1" w:rsidP="00D2554E">
      <w:pPr>
        <w:jc w:val="right"/>
        <w:rPr>
          <w:sz w:val="24"/>
          <w:szCs w:val="24"/>
        </w:rPr>
      </w:pPr>
      <w:r w:rsidRPr="00D2554E">
        <w:rPr>
          <w:rFonts w:eastAsia="Times New Roman"/>
          <w:sz w:val="24"/>
          <w:szCs w:val="24"/>
        </w:rPr>
        <w:t>выполнять несложные</w:t>
      </w:r>
    </w:p>
    <w:p w:rsidR="0058252A" w:rsidRPr="00D2554E" w:rsidRDefault="00EA24B1" w:rsidP="00D2554E">
      <w:pPr>
        <w:jc w:val="right"/>
        <w:rPr>
          <w:sz w:val="24"/>
          <w:szCs w:val="24"/>
        </w:rPr>
      </w:pPr>
      <w:r w:rsidRPr="00D2554E">
        <w:rPr>
          <w:rFonts w:eastAsia="Times New Roman"/>
          <w:sz w:val="24"/>
          <w:szCs w:val="24"/>
        </w:rPr>
        <w:t>преобразования целых и дробно-</w:t>
      </w:r>
    </w:p>
    <w:p w:rsidR="0058252A" w:rsidRPr="00D2554E" w:rsidRDefault="00EA24B1" w:rsidP="00D2554E">
      <w:pPr>
        <w:jc w:val="right"/>
        <w:rPr>
          <w:sz w:val="24"/>
          <w:szCs w:val="24"/>
        </w:rPr>
      </w:pPr>
      <w:r w:rsidRPr="00D2554E">
        <w:rPr>
          <w:rFonts w:eastAsia="Times New Roman"/>
          <w:sz w:val="24"/>
          <w:szCs w:val="24"/>
        </w:rPr>
        <w:t>рациональных буквенных</w:t>
      </w:r>
    </w:p>
    <w:p w:rsidR="0058252A" w:rsidRPr="00D2554E" w:rsidRDefault="0058252A" w:rsidP="00D2554E">
      <w:pPr>
        <w:spacing w:line="4" w:lineRule="exact"/>
        <w:jc w:val="right"/>
        <w:rPr>
          <w:sz w:val="24"/>
          <w:szCs w:val="24"/>
        </w:rPr>
      </w:pPr>
    </w:p>
    <w:p w:rsidR="0058252A" w:rsidRPr="00D2554E" w:rsidRDefault="00EA24B1" w:rsidP="00D2554E">
      <w:pPr>
        <w:jc w:val="right"/>
        <w:rPr>
          <w:sz w:val="24"/>
          <w:szCs w:val="24"/>
        </w:rPr>
      </w:pPr>
      <w:r w:rsidRPr="00D2554E">
        <w:rPr>
          <w:rFonts w:eastAsia="Times New Roman"/>
          <w:sz w:val="24"/>
          <w:szCs w:val="24"/>
        </w:rPr>
        <w:t>выражений;</w:t>
      </w:r>
    </w:p>
    <w:p w:rsidR="0058252A" w:rsidRPr="00D2554E" w:rsidRDefault="0058252A" w:rsidP="00D2554E">
      <w:pPr>
        <w:spacing w:line="14" w:lineRule="exact"/>
        <w:jc w:val="right"/>
        <w:rPr>
          <w:sz w:val="24"/>
          <w:szCs w:val="24"/>
        </w:rPr>
      </w:pPr>
    </w:p>
    <w:p w:rsidR="0058252A" w:rsidRPr="00D2554E" w:rsidRDefault="00EA24B1" w:rsidP="00D2554E">
      <w:pPr>
        <w:jc w:val="right"/>
        <w:rPr>
          <w:sz w:val="24"/>
          <w:szCs w:val="24"/>
        </w:rPr>
      </w:pPr>
      <w:r w:rsidRPr="00D2554E">
        <w:rPr>
          <w:rFonts w:eastAsia="Times New Roman"/>
          <w:sz w:val="24"/>
          <w:szCs w:val="24"/>
        </w:rPr>
        <w:t>выражать в простейших случаях</w:t>
      </w:r>
    </w:p>
    <w:p w:rsidR="0058252A" w:rsidRPr="00D2554E" w:rsidRDefault="0058252A" w:rsidP="00D2554E">
      <w:pPr>
        <w:spacing w:line="4" w:lineRule="exact"/>
        <w:jc w:val="right"/>
        <w:rPr>
          <w:sz w:val="24"/>
          <w:szCs w:val="24"/>
        </w:rPr>
      </w:pPr>
    </w:p>
    <w:p w:rsidR="0058252A" w:rsidRPr="00D2554E" w:rsidRDefault="00EA24B1" w:rsidP="00D2554E">
      <w:pPr>
        <w:jc w:val="right"/>
        <w:rPr>
          <w:sz w:val="24"/>
          <w:szCs w:val="24"/>
        </w:rPr>
      </w:pPr>
      <w:r w:rsidRPr="00D2554E">
        <w:rPr>
          <w:rFonts w:eastAsia="Times New Roman"/>
          <w:sz w:val="24"/>
          <w:szCs w:val="24"/>
        </w:rPr>
        <w:t>из равенства одну переменную</w:t>
      </w:r>
    </w:p>
    <w:p w:rsidR="0058252A" w:rsidRPr="00D2554E" w:rsidRDefault="0058252A" w:rsidP="00D2554E">
      <w:pPr>
        <w:spacing w:line="4" w:lineRule="exact"/>
        <w:jc w:val="right"/>
        <w:rPr>
          <w:sz w:val="24"/>
          <w:szCs w:val="24"/>
        </w:rPr>
      </w:pPr>
    </w:p>
    <w:p w:rsidR="0058252A" w:rsidRPr="00D2554E" w:rsidRDefault="00EA24B1" w:rsidP="00D2554E">
      <w:pPr>
        <w:jc w:val="right"/>
        <w:rPr>
          <w:sz w:val="24"/>
          <w:szCs w:val="24"/>
        </w:rPr>
      </w:pPr>
      <w:r w:rsidRPr="00D2554E">
        <w:rPr>
          <w:rFonts w:eastAsia="Times New Roman"/>
          <w:sz w:val="24"/>
          <w:szCs w:val="24"/>
        </w:rPr>
        <w:t>через другие;</w:t>
      </w:r>
    </w:p>
    <w:p w:rsidR="0058252A" w:rsidRPr="00D2554E" w:rsidRDefault="0058252A" w:rsidP="00D2554E">
      <w:pPr>
        <w:spacing w:line="14" w:lineRule="exact"/>
        <w:jc w:val="right"/>
        <w:rPr>
          <w:sz w:val="24"/>
          <w:szCs w:val="24"/>
        </w:rPr>
      </w:pPr>
    </w:p>
    <w:p w:rsidR="0058252A" w:rsidRPr="00D2554E" w:rsidRDefault="00EA24B1" w:rsidP="00D2554E">
      <w:pPr>
        <w:jc w:val="right"/>
        <w:rPr>
          <w:sz w:val="24"/>
          <w:szCs w:val="24"/>
        </w:rPr>
      </w:pPr>
      <w:r w:rsidRPr="00D2554E">
        <w:rPr>
          <w:rFonts w:eastAsia="Times New Roman"/>
          <w:sz w:val="24"/>
          <w:szCs w:val="24"/>
        </w:rPr>
        <w:t>вычислять в простых случаях</w:t>
      </w:r>
    </w:p>
    <w:p w:rsidR="0058252A" w:rsidRPr="00D2554E" w:rsidRDefault="00EA24B1" w:rsidP="00D2554E">
      <w:pPr>
        <w:jc w:val="right"/>
        <w:rPr>
          <w:sz w:val="24"/>
          <w:szCs w:val="24"/>
        </w:rPr>
      </w:pPr>
      <w:r w:rsidRPr="00D2554E">
        <w:rPr>
          <w:rFonts w:eastAsia="Times New Roman"/>
          <w:sz w:val="24"/>
          <w:szCs w:val="24"/>
        </w:rPr>
        <w:t>значения числовых и буквенных</w:t>
      </w:r>
    </w:p>
    <w:p w:rsidR="0058252A" w:rsidRPr="00D2554E" w:rsidRDefault="0058252A" w:rsidP="00D2554E">
      <w:pPr>
        <w:spacing w:line="9" w:lineRule="exact"/>
        <w:jc w:val="right"/>
        <w:rPr>
          <w:sz w:val="24"/>
          <w:szCs w:val="24"/>
        </w:rPr>
      </w:pPr>
    </w:p>
    <w:p w:rsidR="0058252A" w:rsidRPr="00D2554E" w:rsidRDefault="00EA24B1" w:rsidP="00D2554E">
      <w:pPr>
        <w:jc w:val="right"/>
        <w:rPr>
          <w:sz w:val="24"/>
          <w:szCs w:val="24"/>
        </w:rPr>
      </w:pPr>
      <w:r w:rsidRPr="00D2554E">
        <w:rPr>
          <w:rFonts w:eastAsia="Times New Roman"/>
          <w:sz w:val="24"/>
          <w:szCs w:val="24"/>
        </w:rPr>
        <w:t>выражений, осуществляя</w:t>
      </w:r>
    </w:p>
    <w:p w:rsidR="0058252A" w:rsidRPr="00D2554E" w:rsidRDefault="00EA24B1" w:rsidP="00D2554E">
      <w:pPr>
        <w:jc w:val="right"/>
        <w:rPr>
          <w:sz w:val="24"/>
          <w:szCs w:val="24"/>
        </w:rPr>
      </w:pPr>
      <w:r w:rsidRPr="00D2554E">
        <w:rPr>
          <w:rFonts w:eastAsia="Times New Roman"/>
          <w:sz w:val="24"/>
          <w:szCs w:val="24"/>
        </w:rPr>
        <w:t>необходимые подстановки и</w:t>
      </w:r>
    </w:p>
    <w:p w:rsidR="0058252A" w:rsidRPr="00D2554E" w:rsidRDefault="00D13384" w:rsidP="00D2554E">
      <w:pPr>
        <w:spacing w:line="20" w:lineRule="exact"/>
        <w:rPr>
          <w:sz w:val="24"/>
          <w:szCs w:val="24"/>
        </w:rPr>
      </w:pPr>
      <w:r>
        <w:rPr>
          <w:sz w:val="24"/>
          <w:szCs w:val="24"/>
        </w:rPr>
        <w:pict>
          <v:line id="Shape 8" o:spid="_x0000_s1033" style="position:absolute;z-index:251637760;visibility:visible;mso-wrap-distance-left:0;mso-wrap-distance-right:0" from="242.25pt,-701.35pt" to="242.25pt,1.25pt" o:allowincell="f" strokeweight=".16931mm"/>
        </w:pict>
      </w:r>
      <w:r>
        <w:rPr>
          <w:sz w:val="24"/>
          <w:szCs w:val="24"/>
        </w:rPr>
        <w:pict>
          <v:line id="Shape 9" o:spid="_x0000_s1034" style="position:absolute;z-index:251638784;visibility:visible;mso-wrap-distance-left:0;mso-wrap-distance-right:0" from="476.35pt,-701.35pt" to="476.35pt,1.25pt" o:allowincell="f" strokeweight=".48pt"/>
        </w:pict>
      </w:r>
      <w:r>
        <w:rPr>
          <w:sz w:val="24"/>
          <w:szCs w:val="24"/>
        </w:rPr>
        <w:pict>
          <v:line id="Shape 10" o:spid="_x0000_s1035" style="position:absolute;z-index:251639808;visibility:visible;mso-wrap-distance-left:0;mso-wrap-distance-right:0" from="-37.4pt,1.05pt" to="476.6pt,1.05pt" o:allowincell="f" strokeweight=".48pt"/>
        </w:pict>
      </w:r>
    </w:p>
    <w:p w:rsidR="0058252A" w:rsidRPr="00D2554E" w:rsidRDefault="00EA24B1" w:rsidP="00D2554E">
      <w:pPr>
        <w:spacing w:line="20" w:lineRule="exact"/>
        <w:rPr>
          <w:sz w:val="24"/>
          <w:szCs w:val="24"/>
        </w:rPr>
      </w:pPr>
      <w:r w:rsidRPr="00D2554E">
        <w:rPr>
          <w:sz w:val="24"/>
          <w:szCs w:val="24"/>
        </w:rPr>
        <w:br w:type="column"/>
      </w:r>
    </w:p>
    <w:p w:rsidR="0058252A" w:rsidRPr="00D2554E" w:rsidRDefault="00EA24B1" w:rsidP="00D2554E">
      <w:pPr>
        <w:rPr>
          <w:sz w:val="24"/>
          <w:szCs w:val="24"/>
        </w:rPr>
      </w:pPr>
      <w:r w:rsidRPr="00D2554E">
        <w:rPr>
          <w:rFonts w:eastAsia="Times New Roman"/>
          <w:i/>
          <w:iCs/>
          <w:sz w:val="24"/>
          <w:szCs w:val="24"/>
        </w:rPr>
        <w:t>окружность, радианная и градусная</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i/>
          <w:iCs/>
          <w:sz w:val="24"/>
          <w:szCs w:val="24"/>
        </w:rPr>
        <w:t>мера угла, величина угла, заданного</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i/>
          <w:iCs/>
          <w:sz w:val="24"/>
          <w:szCs w:val="24"/>
        </w:rPr>
        <w:t>точкой на тригонометрической</w:t>
      </w:r>
    </w:p>
    <w:p w:rsidR="0058252A" w:rsidRPr="00D2554E" w:rsidRDefault="00EA24B1" w:rsidP="00D2554E">
      <w:pPr>
        <w:rPr>
          <w:sz w:val="24"/>
          <w:szCs w:val="24"/>
        </w:rPr>
      </w:pPr>
      <w:r w:rsidRPr="00D2554E">
        <w:rPr>
          <w:rFonts w:eastAsia="Times New Roman"/>
          <w:i/>
          <w:iCs/>
          <w:sz w:val="24"/>
          <w:szCs w:val="24"/>
        </w:rPr>
        <w:t>окружности, синус, косинус,</w:t>
      </w:r>
    </w:p>
    <w:p w:rsidR="0058252A" w:rsidRPr="00D2554E" w:rsidRDefault="0058252A" w:rsidP="00D2554E">
      <w:pPr>
        <w:spacing w:line="16" w:lineRule="exact"/>
        <w:rPr>
          <w:sz w:val="24"/>
          <w:szCs w:val="24"/>
        </w:rPr>
      </w:pPr>
    </w:p>
    <w:p w:rsidR="0058252A" w:rsidRPr="00D2554E" w:rsidRDefault="00EA24B1" w:rsidP="00D2554E">
      <w:pPr>
        <w:rPr>
          <w:sz w:val="24"/>
          <w:szCs w:val="24"/>
        </w:rPr>
      </w:pPr>
      <w:r w:rsidRPr="00D2554E">
        <w:rPr>
          <w:rFonts w:eastAsia="Times New Roman"/>
          <w:i/>
          <w:iCs/>
          <w:sz w:val="24"/>
          <w:szCs w:val="24"/>
        </w:rPr>
        <w:t>тангенс и котангенс углов, имеющих</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i/>
          <w:iCs/>
          <w:sz w:val="24"/>
          <w:szCs w:val="24"/>
        </w:rPr>
        <w:t>произвольную величину, числа е и π;</w:t>
      </w:r>
    </w:p>
    <w:p w:rsidR="0058252A" w:rsidRPr="00D2554E" w:rsidRDefault="00EA24B1" w:rsidP="00D2554E">
      <w:pPr>
        <w:rPr>
          <w:sz w:val="24"/>
          <w:szCs w:val="24"/>
        </w:rPr>
      </w:pPr>
      <w:r w:rsidRPr="00D2554E">
        <w:rPr>
          <w:rFonts w:eastAsia="Times New Roman"/>
          <w:i/>
          <w:iCs/>
          <w:sz w:val="24"/>
          <w:szCs w:val="24"/>
        </w:rPr>
        <w:t>выполнять арифметические</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i/>
          <w:iCs/>
          <w:sz w:val="24"/>
          <w:szCs w:val="24"/>
        </w:rPr>
        <w:t>действия, сочетая устные и</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i/>
          <w:iCs/>
          <w:sz w:val="24"/>
          <w:szCs w:val="24"/>
        </w:rPr>
        <w:t>письменные приемы, применяя при</w:t>
      </w:r>
    </w:p>
    <w:p w:rsidR="0058252A" w:rsidRPr="00D2554E" w:rsidRDefault="00EA24B1" w:rsidP="00D2554E">
      <w:pPr>
        <w:rPr>
          <w:sz w:val="24"/>
          <w:szCs w:val="24"/>
        </w:rPr>
      </w:pPr>
      <w:r w:rsidRPr="00D2554E">
        <w:rPr>
          <w:rFonts w:eastAsia="Times New Roman"/>
          <w:i/>
          <w:iCs/>
          <w:sz w:val="24"/>
          <w:szCs w:val="24"/>
        </w:rPr>
        <w:t>необходимости вычислительные</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i/>
          <w:iCs/>
          <w:sz w:val="24"/>
          <w:szCs w:val="24"/>
        </w:rPr>
        <w:t>устройства;</w:t>
      </w:r>
    </w:p>
    <w:p w:rsidR="0058252A" w:rsidRPr="00D2554E" w:rsidRDefault="00EA24B1" w:rsidP="00D2554E">
      <w:pPr>
        <w:rPr>
          <w:sz w:val="24"/>
          <w:szCs w:val="24"/>
        </w:rPr>
      </w:pPr>
      <w:r w:rsidRPr="00D2554E">
        <w:rPr>
          <w:rFonts w:eastAsia="Times New Roman"/>
          <w:i/>
          <w:iCs/>
          <w:sz w:val="24"/>
          <w:szCs w:val="24"/>
        </w:rPr>
        <w:t>находить значения корня</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i/>
          <w:iCs/>
          <w:sz w:val="24"/>
          <w:szCs w:val="24"/>
        </w:rPr>
        <w:t>натуральной степени, степени с</w:t>
      </w:r>
    </w:p>
    <w:p w:rsidR="0058252A" w:rsidRPr="00D2554E" w:rsidRDefault="00EA24B1" w:rsidP="00D2554E">
      <w:pPr>
        <w:rPr>
          <w:sz w:val="24"/>
          <w:szCs w:val="24"/>
        </w:rPr>
      </w:pPr>
      <w:r w:rsidRPr="00D2554E">
        <w:rPr>
          <w:rFonts w:eastAsia="Times New Roman"/>
          <w:i/>
          <w:iCs/>
          <w:sz w:val="24"/>
          <w:szCs w:val="24"/>
        </w:rPr>
        <w:t>рациональным показателем,</w:t>
      </w:r>
    </w:p>
    <w:p w:rsidR="0058252A" w:rsidRPr="00D2554E" w:rsidRDefault="00EA24B1" w:rsidP="00D2554E">
      <w:pPr>
        <w:rPr>
          <w:sz w:val="24"/>
          <w:szCs w:val="24"/>
        </w:rPr>
      </w:pPr>
      <w:r w:rsidRPr="00D2554E">
        <w:rPr>
          <w:rFonts w:eastAsia="Times New Roman"/>
          <w:i/>
          <w:iCs/>
          <w:sz w:val="24"/>
          <w:szCs w:val="24"/>
        </w:rPr>
        <w:t>логарифма, используя при</w:t>
      </w:r>
    </w:p>
    <w:p w:rsidR="0058252A" w:rsidRPr="00D2554E" w:rsidRDefault="00EA24B1" w:rsidP="00D2554E">
      <w:pPr>
        <w:rPr>
          <w:sz w:val="24"/>
          <w:szCs w:val="24"/>
        </w:rPr>
      </w:pPr>
      <w:r w:rsidRPr="00D2554E">
        <w:rPr>
          <w:rFonts w:eastAsia="Times New Roman"/>
          <w:i/>
          <w:iCs/>
          <w:sz w:val="24"/>
          <w:szCs w:val="24"/>
        </w:rPr>
        <w:t>необходимости вычислительные</w:t>
      </w:r>
    </w:p>
    <w:p w:rsidR="0058252A" w:rsidRPr="00D2554E" w:rsidRDefault="00EA24B1" w:rsidP="00D2554E">
      <w:pPr>
        <w:rPr>
          <w:sz w:val="24"/>
          <w:szCs w:val="24"/>
        </w:rPr>
      </w:pPr>
      <w:r w:rsidRPr="00D2554E">
        <w:rPr>
          <w:rFonts w:eastAsia="Times New Roman"/>
          <w:i/>
          <w:iCs/>
          <w:sz w:val="24"/>
          <w:szCs w:val="24"/>
        </w:rPr>
        <w:t>устройства;</w:t>
      </w:r>
    </w:p>
    <w:p w:rsidR="0058252A" w:rsidRPr="00D2554E" w:rsidRDefault="0058252A" w:rsidP="00D2554E">
      <w:pPr>
        <w:spacing w:line="13" w:lineRule="exact"/>
        <w:rPr>
          <w:sz w:val="24"/>
          <w:szCs w:val="24"/>
        </w:rPr>
      </w:pPr>
    </w:p>
    <w:p w:rsidR="0058252A" w:rsidRPr="00D2554E" w:rsidRDefault="00EA24B1" w:rsidP="00D2554E">
      <w:pPr>
        <w:rPr>
          <w:sz w:val="24"/>
          <w:szCs w:val="24"/>
        </w:rPr>
      </w:pPr>
      <w:r w:rsidRPr="00D2554E">
        <w:rPr>
          <w:rFonts w:eastAsia="Times New Roman"/>
          <w:i/>
          <w:iCs/>
          <w:sz w:val="24"/>
          <w:szCs w:val="24"/>
        </w:rPr>
        <w:t>пользоваться оценкой и прикидкой</w:t>
      </w:r>
    </w:p>
    <w:p w:rsidR="0058252A" w:rsidRPr="00D2554E" w:rsidRDefault="00EA24B1" w:rsidP="00D2554E">
      <w:pPr>
        <w:rPr>
          <w:sz w:val="24"/>
          <w:szCs w:val="24"/>
        </w:rPr>
      </w:pPr>
      <w:r w:rsidRPr="00D2554E">
        <w:rPr>
          <w:rFonts w:eastAsia="Times New Roman"/>
          <w:i/>
          <w:iCs/>
          <w:sz w:val="24"/>
          <w:szCs w:val="24"/>
        </w:rPr>
        <w:t>при практических расчетах;</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i/>
          <w:iCs/>
          <w:sz w:val="24"/>
          <w:szCs w:val="24"/>
        </w:rPr>
        <w:t>проводить по известным формулам</w:t>
      </w:r>
    </w:p>
    <w:p w:rsidR="0058252A" w:rsidRPr="00D2554E" w:rsidRDefault="0058252A" w:rsidP="00D2554E">
      <w:pPr>
        <w:spacing w:line="20" w:lineRule="exact"/>
        <w:rPr>
          <w:sz w:val="24"/>
          <w:szCs w:val="24"/>
        </w:rPr>
      </w:pPr>
    </w:p>
    <w:p w:rsidR="0058252A" w:rsidRPr="00D2554E" w:rsidRDefault="00EA24B1" w:rsidP="0042051D">
      <w:pPr>
        <w:numPr>
          <w:ilvl w:val="0"/>
          <w:numId w:val="22"/>
        </w:numPr>
        <w:tabs>
          <w:tab w:val="left" w:pos="215"/>
        </w:tabs>
        <w:spacing w:line="243" w:lineRule="auto"/>
        <w:ind w:hanging="4"/>
        <w:rPr>
          <w:rFonts w:eastAsia="Times New Roman"/>
          <w:i/>
          <w:iCs/>
          <w:sz w:val="24"/>
          <w:szCs w:val="24"/>
        </w:rPr>
      </w:pPr>
      <w:r w:rsidRPr="00D2554E">
        <w:rPr>
          <w:rFonts w:eastAsia="Times New Roman"/>
          <w:i/>
          <w:iCs/>
          <w:sz w:val="24"/>
          <w:szCs w:val="24"/>
        </w:rPr>
        <w:t>правилам преобразования буквенных выражений, включающих степени, корни, логарифмы и тригонометрические функции; находить значения числовых и буквенных выражений, осуществляя необходимые подстановки и преобразования; изображать схематически угол, величина которого выражена в градусах или радианах; использовать при решении задач табличные значения тригонометрических функций углов; выполнять перевод величины угла из радианной меры в градусную и обратно.</w:t>
      </w:r>
    </w:p>
    <w:p w:rsidR="0058252A" w:rsidRPr="00D2554E" w:rsidRDefault="0058252A" w:rsidP="00D2554E">
      <w:pPr>
        <w:spacing w:line="200" w:lineRule="exact"/>
        <w:rPr>
          <w:sz w:val="24"/>
          <w:szCs w:val="24"/>
        </w:rPr>
      </w:pPr>
    </w:p>
    <w:p w:rsidR="0058252A" w:rsidRPr="00D2554E" w:rsidRDefault="0058252A" w:rsidP="00D2554E">
      <w:pPr>
        <w:spacing w:line="200" w:lineRule="exact"/>
        <w:rPr>
          <w:sz w:val="24"/>
          <w:szCs w:val="24"/>
        </w:rPr>
      </w:pPr>
    </w:p>
    <w:p w:rsidR="0058252A" w:rsidRPr="00D2554E" w:rsidRDefault="0058252A" w:rsidP="00D2554E">
      <w:pPr>
        <w:spacing w:line="261" w:lineRule="exact"/>
        <w:rPr>
          <w:sz w:val="24"/>
          <w:szCs w:val="24"/>
        </w:rPr>
      </w:pPr>
    </w:p>
    <w:p w:rsidR="0058252A" w:rsidRPr="00D2554E" w:rsidRDefault="00EA24B1" w:rsidP="00D2554E">
      <w:pPr>
        <w:spacing w:line="250" w:lineRule="auto"/>
        <w:ind w:right="20" w:hanging="105"/>
        <w:rPr>
          <w:sz w:val="24"/>
          <w:szCs w:val="24"/>
        </w:rPr>
      </w:pPr>
      <w:r w:rsidRPr="00D2554E">
        <w:rPr>
          <w:rFonts w:eastAsia="Times New Roman"/>
          <w:i/>
          <w:iCs/>
          <w:sz w:val="24"/>
          <w:szCs w:val="24"/>
        </w:rPr>
        <w:t>повседневной жизни и при изучении других учебных предметов: выполнять действия с числовыми данными при решении задач практического характера и задач из</w:t>
      </w:r>
    </w:p>
    <w:p w:rsidR="0058252A" w:rsidRPr="00D2554E" w:rsidRDefault="0058252A" w:rsidP="00D2554E">
      <w:pPr>
        <w:spacing w:line="169" w:lineRule="exact"/>
        <w:rPr>
          <w:sz w:val="24"/>
          <w:szCs w:val="24"/>
        </w:rPr>
      </w:pPr>
    </w:p>
    <w:p w:rsidR="0058252A" w:rsidRPr="00D2554E" w:rsidRDefault="0058252A" w:rsidP="00D2554E">
      <w:pPr>
        <w:rPr>
          <w:sz w:val="24"/>
          <w:szCs w:val="24"/>
        </w:rPr>
        <w:sectPr w:rsidR="0058252A" w:rsidRPr="00D2554E">
          <w:pgSz w:w="11900" w:h="16838"/>
          <w:pgMar w:top="1120" w:right="1089" w:bottom="724" w:left="1440" w:header="0" w:footer="0" w:gutter="0"/>
          <w:cols w:num="2" w:space="720" w:equalWidth="0">
            <w:col w:w="4700" w:space="256"/>
            <w:col w:w="4424"/>
          </w:cols>
        </w:sectPr>
      </w:pPr>
    </w:p>
    <w:p w:rsidR="0058252A" w:rsidRPr="00D2554E" w:rsidRDefault="0058252A" w:rsidP="00D2554E">
      <w:pPr>
        <w:rPr>
          <w:sz w:val="24"/>
          <w:szCs w:val="24"/>
        </w:rPr>
        <w:sectPr w:rsidR="0058252A" w:rsidRPr="00D2554E">
          <w:type w:val="continuous"/>
          <w:pgSz w:w="11900" w:h="16838"/>
          <w:pgMar w:top="1120" w:right="1089" w:bottom="724" w:left="1440" w:header="0" w:footer="0" w:gutter="0"/>
          <w:cols w:space="720" w:equalWidth="0">
            <w:col w:w="9380"/>
          </w:cols>
        </w:sectPr>
      </w:pPr>
    </w:p>
    <w:tbl>
      <w:tblPr>
        <w:tblW w:w="10310" w:type="dxa"/>
        <w:tblInd w:w="10" w:type="dxa"/>
        <w:tblLayout w:type="fixed"/>
        <w:tblCellMar>
          <w:left w:w="0" w:type="dxa"/>
          <w:right w:w="0" w:type="dxa"/>
        </w:tblCellMar>
        <w:tblLook w:val="04A0"/>
      </w:tblPr>
      <w:tblGrid>
        <w:gridCol w:w="1380"/>
        <w:gridCol w:w="4120"/>
        <w:gridCol w:w="100"/>
        <w:gridCol w:w="4680"/>
        <w:gridCol w:w="30"/>
      </w:tblGrid>
      <w:tr w:rsidR="0058252A" w:rsidRPr="00D2554E" w:rsidTr="009B152A">
        <w:trPr>
          <w:trHeight w:val="324"/>
        </w:trPr>
        <w:tc>
          <w:tcPr>
            <w:tcW w:w="1380" w:type="dxa"/>
            <w:tcBorders>
              <w:top w:val="single" w:sz="8" w:space="0" w:color="auto"/>
              <w:left w:val="single" w:sz="8" w:space="0" w:color="auto"/>
              <w:right w:val="single" w:sz="8" w:space="0" w:color="auto"/>
            </w:tcBorders>
            <w:vAlign w:val="bottom"/>
          </w:tcPr>
          <w:p w:rsidR="0058252A" w:rsidRPr="00D2554E" w:rsidRDefault="0058252A" w:rsidP="00D2554E">
            <w:pPr>
              <w:rPr>
                <w:sz w:val="24"/>
                <w:szCs w:val="24"/>
              </w:rPr>
            </w:pPr>
          </w:p>
        </w:tc>
        <w:tc>
          <w:tcPr>
            <w:tcW w:w="4120" w:type="dxa"/>
            <w:tcBorders>
              <w:top w:val="single" w:sz="8" w:space="0" w:color="auto"/>
            </w:tcBorders>
            <w:vAlign w:val="bottom"/>
          </w:tcPr>
          <w:p w:rsidR="0058252A" w:rsidRPr="00D2554E" w:rsidRDefault="00EA24B1" w:rsidP="00D2554E">
            <w:pPr>
              <w:rPr>
                <w:sz w:val="24"/>
                <w:szCs w:val="24"/>
              </w:rPr>
            </w:pPr>
            <w:r w:rsidRPr="00D2554E">
              <w:rPr>
                <w:rFonts w:eastAsia="Times New Roman"/>
                <w:sz w:val="24"/>
                <w:szCs w:val="24"/>
              </w:rPr>
              <w:t>преобразования;</w:t>
            </w:r>
          </w:p>
        </w:tc>
        <w:tc>
          <w:tcPr>
            <w:tcW w:w="100" w:type="dxa"/>
            <w:tcBorders>
              <w:top w:val="single" w:sz="8" w:space="0" w:color="auto"/>
              <w:right w:val="single" w:sz="8" w:space="0" w:color="auto"/>
            </w:tcBorders>
            <w:vAlign w:val="bottom"/>
          </w:tcPr>
          <w:p w:rsidR="0058252A" w:rsidRPr="00D2554E" w:rsidRDefault="0058252A" w:rsidP="00D2554E">
            <w:pPr>
              <w:rPr>
                <w:sz w:val="24"/>
                <w:szCs w:val="24"/>
              </w:rPr>
            </w:pPr>
          </w:p>
        </w:tc>
        <w:tc>
          <w:tcPr>
            <w:tcW w:w="4680" w:type="dxa"/>
            <w:tcBorders>
              <w:top w:val="single" w:sz="8" w:space="0" w:color="auto"/>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различных областей знаний,</w:t>
            </w:r>
          </w:p>
        </w:tc>
        <w:tc>
          <w:tcPr>
            <w:tcW w:w="30" w:type="dxa"/>
            <w:vAlign w:val="bottom"/>
          </w:tcPr>
          <w:p w:rsidR="0058252A" w:rsidRPr="00D2554E" w:rsidRDefault="0058252A" w:rsidP="00D2554E">
            <w:pPr>
              <w:rPr>
                <w:sz w:val="24"/>
                <w:szCs w:val="24"/>
              </w:rPr>
            </w:pPr>
          </w:p>
        </w:tc>
      </w:tr>
      <w:tr w:rsidR="0058252A" w:rsidRPr="00D2554E" w:rsidTr="009B152A">
        <w:trPr>
          <w:trHeight w:val="68"/>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изображать схематически угол,</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используя при необходимости</w:t>
            </w:r>
          </w:p>
        </w:tc>
        <w:tc>
          <w:tcPr>
            <w:tcW w:w="30" w:type="dxa"/>
            <w:vAlign w:val="bottom"/>
          </w:tcPr>
          <w:p w:rsidR="0058252A" w:rsidRPr="00D2554E" w:rsidRDefault="0058252A" w:rsidP="00D2554E">
            <w:pPr>
              <w:rPr>
                <w:sz w:val="24"/>
                <w:szCs w:val="24"/>
              </w:rPr>
            </w:pPr>
          </w:p>
        </w:tc>
      </w:tr>
      <w:tr w:rsidR="0058252A" w:rsidRPr="00D2554E" w:rsidTr="009B152A">
        <w:trPr>
          <w:trHeight w:val="32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величина которого выражена в</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справочные материалы и</w:t>
            </w:r>
          </w:p>
        </w:tc>
        <w:tc>
          <w:tcPr>
            <w:tcW w:w="30" w:type="dxa"/>
            <w:vAlign w:val="bottom"/>
          </w:tcPr>
          <w:p w:rsidR="0058252A" w:rsidRPr="00D2554E" w:rsidRDefault="0058252A" w:rsidP="00D2554E">
            <w:pPr>
              <w:rPr>
                <w:sz w:val="24"/>
                <w:szCs w:val="24"/>
              </w:rPr>
            </w:pPr>
          </w:p>
        </w:tc>
      </w:tr>
      <w:tr w:rsidR="0058252A" w:rsidRPr="00D2554E" w:rsidTr="009B152A">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градусах;</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spacing w:line="317" w:lineRule="exact"/>
              <w:rPr>
                <w:sz w:val="24"/>
                <w:szCs w:val="24"/>
              </w:rPr>
            </w:pPr>
            <w:r w:rsidRPr="00D2554E">
              <w:rPr>
                <w:rFonts w:eastAsia="Times New Roman"/>
                <w:i/>
                <w:iCs/>
                <w:sz w:val="24"/>
                <w:szCs w:val="24"/>
              </w:rPr>
              <w:t>вычислительные устройства;</w:t>
            </w:r>
          </w:p>
        </w:tc>
        <w:tc>
          <w:tcPr>
            <w:tcW w:w="30" w:type="dxa"/>
            <w:vAlign w:val="bottom"/>
          </w:tcPr>
          <w:p w:rsidR="0058252A" w:rsidRPr="00D2554E" w:rsidRDefault="0058252A" w:rsidP="00D2554E">
            <w:pPr>
              <w:rPr>
                <w:sz w:val="24"/>
                <w:szCs w:val="24"/>
              </w:rPr>
            </w:pPr>
          </w:p>
        </w:tc>
      </w:tr>
      <w:tr w:rsidR="0058252A" w:rsidRPr="00D2554E" w:rsidTr="009B152A">
        <w:trPr>
          <w:trHeight w:val="341"/>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оценивать знаки синуса,</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оценивать, сравнивать и</w:t>
            </w:r>
          </w:p>
        </w:tc>
        <w:tc>
          <w:tcPr>
            <w:tcW w:w="30" w:type="dxa"/>
            <w:vAlign w:val="bottom"/>
          </w:tcPr>
          <w:p w:rsidR="0058252A" w:rsidRPr="00D2554E" w:rsidRDefault="0058252A" w:rsidP="00D2554E">
            <w:pPr>
              <w:rPr>
                <w:sz w:val="24"/>
                <w:szCs w:val="24"/>
              </w:rPr>
            </w:pPr>
          </w:p>
        </w:tc>
      </w:tr>
      <w:tr w:rsidR="0058252A" w:rsidRPr="00D2554E" w:rsidTr="009B152A">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косинуса, тангенса, котангенса</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spacing w:line="306" w:lineRule="exact"/>
              <w:rPr>
                <w:sz w:val="24"/>
                <w:szCs w:val="24"/>
              </w:rPr>
            </w:pPr>
            <w:r w:rsidRPr="00D2554E">
              <w:rPr>
                <w:rFonts w:eastAsia="Times New Roman"/>
                <w:i/>
                <w:iCs/>
                <w:sz w:val="24"/>
                <w:szCs w:val="24"/>
              </w:rPr>
              <w:t>использовать при решении</w:t>
            </w:r>
          </w:p>
        </w:tc>
        <w:tc>
          <w:tcPr>
            <w:tcW w:w="30" w:type="dxa"/>
            <w:vAlign w:val="bottom"/>
          </w:tcPr>
          <w:p w:rsidR="0058252A" w:rsidRPr="00D2554E" w:rsidRDefault="0058252A" w:rsidP="00D2554E">
            <w:pPr>
              <w:rPr>
                <w:sz w:val="24"/>
                <w:szCs w:val="24"/>
              </w:rPr>
            </w:pPr>
          </w:p>
        </w:tc>
      </w:tr>
      <w:tr w:rsidR="0058252A" w:rsidRPr="00D2554E" w:rsidTr="009B152A">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конкретных углов.</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spacing w:line="306" w:lineRule="exact"/>
              <w:rPr>
                <w:sz w:val="24"/>
                <w:szCs w:val="24"/>
              </w:rPr>
            </w:pPr>
            <w:r w:rsidRPr="00D2554E">
              <w:rPr>
                <w:rFonts w:eastAsia="Times New Roman"/>
                <w:i/>
                <w:iCs/>
                <w:sz w:val="24"/>
                <w:szCs w:val="24"/>
              </w:rPr>
              <w:t>практических задач числовые</w:t>
            </w:r>
          </w:p>
        </w:tc>
        <w:tc>
          <w:tcPr>
            <w:tcW w:w="30" w:type="dxa"/>
            <w:vAlign w:val="bottom"/>
          </w:tcPr>
          <w:p w:rsidR="0058252A" w:rsidRPr="00D2554E" w:rsidRDefault="0058252A" w:rsidP="00D2554E">
            <w:pPr>
              <w:rPr>
                <w:sz w:val="24"/>
                <w:szCs w:val="24"/>
              </w:rPr>
            </w:pPr>
          </w:p>
        </w:tc>
      </w:tr>
      <w:tr w:rsidR="0058252A" w:rsidRPr="00D2554E" w:rsidTr="009B152A">
        <w:trPr>
          <w:trHeight w:val="31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58252A" w:rsidP="00D2554E">
            <w:pPr>
              <w:rPr>
                <w:sz w:val="24"/>
                <w:szCs w:val="24"/>
              </w:rPr>
            </w:pP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spacing w:line="312" w:lineRule="exact"/>
              <w:rPr>
                <w:sz w:val="24"/>
                <w:szCs w:val="24"/>
              </w:rPr>
            </w:pPr>
            <w:r w:rsidRPr="00D2554E">
              <w:rPr>
                <w:rFonts w:eastAsia="Times New Roman"/>
                <w:i/>
                <w:iCs/>
                <w:sz w:val="24"/>
                <w:szCs w:val="24"/>
              </w:rPr>
              <w:t>значения реальных величин,</w:t>
            </w:r>
          </w:p>
        </w:tc>
        <w:tc>
          <w:tcPr>
            <w:tcW w:w="30" w:type="dxa"/>
            <w:vAlign w:val="bottom"/>
          </w:tcPr>
          <w:p w:rsidR="0058252A" w:rsidRPr="00D2554E" w:rsidRDefault="0058252A" w:rsidP="00D2554E">
            <w:pPr>
              <w:rPr>
                <w:sz w:val="24"/>
                <w:szCs w:val="24"/>
              </w:rPr>
            </w:pPr>
          </w:p>
        </w:tc>
      </w:tr>
      <w:tr w:rsidR="0058252A" w:rsidRPr="00D2554E" w:rsidTr="009B152A">
        <w:trPr>
          <w:trHeight w:val="331"/>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i/>
                <w:iCs/>
                <w:sz w:val="24"/>
                <w:szCs w:val="24"/>
              </w:rPr>
              <w:t>повседневной жизни и при</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конкретные числовые</w:t>
            </w:r>
          </w:p>
        </w:tc>
        <w:tc>
          <w:tcPr>
            <w:tcW w:w="30" w:type="dxa"/>
            <w:vAlign w:val="bottom"/>
          </w:tcPr>
          <w:p w:rsidR="0058252A" w:rsidRPr="00D2554E" w:rsidRDefault="0058252A" w:rsidP="00D2554E">
            <w:pPr>
              <w:rPr>
                <w:sz w:val="24"/>
                <w:szCs w:val="24"/>
              </w:rPr>
            </w:pPr>
          </w:p>
        </w:tc>
      </w:tr>
      <w:tr w:rsidR="0058252A" w:rsidRPr="00D2554E" w:rsidTr="009B152A">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i/>
                <w:iCs/>
                <w:sz w:val="24"/>
                <w:szCs w:val="24"/>
              </w:rPr>
              <w:t>изучении других учебных</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spacing w:line="317" w:lineRule="exact"/>
              <w:rPr>
                <w:sz w:val="24"/>
                <w:szCs w:val="24"/>
              </w:rPr>
            </w:pPr>
            <w:r w:rsidRPr="00D2554E">
              <w:rPr>
                <w:rFonts w:eastAsia="Times New Roman"/>
                <w:i/>
                <w:iCs/>
                <w:sz w:val="24"/>
                <w:szCs w:val="24"/>
              </w:rPr>
              <w:t>характеристики объектов</w:t>
            </w:r>
          </w:p>
        </w:tc>
        <w:tc>
          <w:tcPr>
            <w:tcW w:w="30" w:type="dxa"/>
            <w:vAlign w:val="bottom"/>
          </w:tcPr>
          <w:p w:rsidR="0058252A" w:rsidRPr="00D2554E" w:rsidRDefault="0058252A" w:rsidP="00D2554E">
            <w:pPr>
              <w:rPr>
                <w:sz w:val="24"/>
                <w:szCs w:val="24"/>
              </w:rPr>
            </w:pPr>
          </w:p>
        </w:tc>
      </w:tr>
      <w:tr w:rsidR="0058252A" w:rsidRPr="00D2554E" w:rsidTr="009B152A">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i/>
                <w:iCs/>
                <w:sz w:val="24"/>
                <w:szCs w:val="24"/>
              </w:rPr>
              <w:t>предметов:</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окружающего мира</w:t>
            </w:r>
          </w:p>
        </w:tc>
        <w:tc>
          <w:tcPr>
            <w:tcW w:w="30" w:type="dxa"/>
            <w:vAlign w:val="bottom"/>
          </w:tcPr>
          <w:p w:rsidR="0058252A" w:rsidRPr="00D2554E" w:rsidRDefault="0058252A" w:rsidP="00D2554E">
            <w:pPr>
              <w:rPr>
                <w:sz w:val="24"/>
                <w:szCs w:val="24"/>
              </w:rPr>
            </w:pPr>
          </w:p>
        </w:tc>
      </w:tr>
      <w:tr w:rsidR="0058252A" w:rsidRPr="00D2554E" w:rsidTr="009B152A">
        <w:trPr>
          <w:trHeight w:val="34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выполнять вычисления при</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9B152A">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решении задач практического</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9B152A">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характера;</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9B152A">
        <w:trPr>
          <w:trHeight w:val="341"/>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выполнять практические</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9B152A">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расчеты с использованием при</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9B152A">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необходимости справочных</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9B152A">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материалов и вычислительных</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9B152A">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устройств;</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9B152A">
        <w:trPr>
          <w:trHeight w:val="34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соотносить реальные величины,</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9B152A">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характеристики объектов</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9B152A">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окружающего мира сих</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9B152A">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конкретными числовыми</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9B152A">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значениями;</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9B152A">
        <w:trPr>
          <w:trHeight w:val="341"/>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использовать методы</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9B152A">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округления, приближения и</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9B152A">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прикидки при решении</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9B152A">
        <w:trPr>
          <w:trHeight w:val="33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практических задач</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9B152A">
        <w:trPr>
          <w:trHeight w:val="328"/>
        </w:trPr>
        <w:tc>
          <w:tcPr>
            <w:tcW w:w="1380" w:type="dxa"/>
            <w:tcBorders>
              <w:left w:val="single" w:sz="8" w:space="0" w:color="auto"/>
              <w:bottom w:val="single" w:sz="8" w:space="0" w:color="auto"/>
              <w:right w:val="single" w:sz="8" w:space="0" w:color="auto"/>
            </w:tcBorders>
            <w:vAlign w:val="bottom"/>
          </w:tcPr>
          <w:p w:rsidR="0058252A" w:rsidRPr="00D2554E" w:rsidRDefault="0058252A" w:rsidP="00D2554E">
            <w:pPr>
              <w:rPr>
                <w:sz w:val="24"/>
                <w:szCs w:val="24"/>
              </w:rPr>
            </w:pPr>
          </w:p>
        </w:tc>
        <w:tc>
          <w:tcPr>
            <w:tcW w:w="4120" w:type="dxa"/>
            <w:tcBorders>
              <w:bottom w:val="single" w:sz="8" w:space="0" w:color="auto"/>
            </w:tcBorders>
            <w:vAlign w:val="bottom"/>
          </w:tcPr>
          <w:p w:rsidR="0058252A" w:rsidRPr="00D2554E" w:rsidRDefault="00EA24B1" w:rsidP="00D2554E">
            <w:pPr>
              <w:rPr>
                <w:sz w:val="24"/>
                <w:szCs w:val="24"/>
              </w:rPr>
            </w:pPr>
            <w:r w:rsidRPr="00D2554E">
              <w:rPr>
                <w:rFonts w:eastAsia="Times New Roman"/>
                <w:sz w:val="24"/>
                <w:szCs w:val="24"/>
              </w:rPr>
              <w:t>повседневной жизни</w:t>
            </w:r>
          </w:p>
        </w:tc>
        <w:tc>
          <w:tcPr>
            <w:tcW w:w="100" w:type="dxa"/>
            <w:tcBorders>
              <w:bottom w:val="single" w:sz="8" w:space="0" w:color="auto"/>
              <w:right w:val="single" w:sz="8" w:space="0" w:color="auto"/>
            </w:tcBorders>
            <w:vAlign w:val="bottom"/>
          </w:tcPr>
          <w:p w:rsidR="0058252A" w:rsidRPr="00D2554E" w:rsidRDefault="0058252A" w:rsidP="00D2554E">
            <w:pPr>
              <w:rPr>
                <w:sz w:val="24"/>
                <w:szCs w:val="24"/>
              </w:rPr>
            </w:pPr>
          </w:p>
        </w:tc>
        <w:tc>
          <w:tcPr>
            <w:tcW w:w="4680" w:type="dxa"/>
            <w:tcBorders>
              <w:bottom w:val="single" w:sz="8" w:space="0" w:color="auto"/>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9B152A">
        <w:trPr>
          <w:trHeight w:val="277"/>
        </w:trPr>
        <w:tc>
          <w:tcPr>
            <w:tcW w:w="1380" w:type="dxa"/>
            <w:tcBorders>
              <w:left w:val="single" w:sz="8" w:space="0" w:color="auto"/>
              <w:right w:val="single" w:sz="8" w:space="0" w:color="auto"/>
            </w:tcBorders>
            <w:vAlign w:val="bottom"/>
          </w:tcPr>
          <w:p w:rsidR="0058252A" w:rsidRPr="00D2554E" w:rsidRDefault="00EA24B1" w:rsidP="00D2554E">
            <w:pPr>
              <w:spacing w:line="266" w:lineRule="exact"/>
              <w:rPr>
                <w:sz w:val="24"/>
                <w:szCs w:val="24"/>
              </w:rPr>
            </w:pPr>
            <w:r w:rsidRPr="00D2554E">
              <w:rPr>
                <w:rFonts w:eastAsia="Times New Roman"/>
                <w:b/>
                <w:bCs/>
                <w:i/>
                <w:iCs/>
                <w:sz w:val="24"/>
                <w:szCs w:val="24"/>
              </w:rPr>
              <w:t>Уравнения</w:t>
            </w:r>
          </w:p>
        </w:tc>
        <w:tc>
          <w:tcPr>
            <w:tcW w:w="4120" w:type="dxa"/>
            <w:vAlign w:val="bottom"/>
          </w:tcPr>
          <w:p w:rsidR="0058252A" w:rsidRPr="00D2554E" w:rsidRDefault="00EA24B1" w:rsidP="00D2554E">
            <w:pPr>
              <w:spacing w:line="277" w:lineRule="exact"/>
              <w:rPr>
                <w:sz w:val="24"/>
                <w:szCs w:val="24"/>
              </w:rPr>
            </w:pPr>
            <w:r w:rsidRPr="00D2554E">
              <w:rPr>
                <w:rFonts w:eastAsia="Times New Roman"/>
                <w:sz w:val="24"/>
                <w:szCs w:val="24"/>
              </w:rPr>
              <w:t>Решать линейные уравнения и</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spacing w:line="277" w:lineRule="exact"/>
              <w:rPr>
                <w:sz w:val="24"/>
                <w:szCs w:val="24"/>
              </w:rPr>
            </w:pPr>
            <w:r w:rsidRPr="00D2554E">
              <w:rPr>
                <w:rFonts w:eastAsia="Times New Roman"/>
                <w:i/>
                <w:iCs/>
                <w:sz w:val="24"/>
                <w:szCs w:val="24"/>
              </w:rPr>
              <w:t>Решать рациональные,</w:t>
            </w:r>
          </w:p>
        </w:tc>
        <w:tc>
          <w:tcPr>
            <w:tcW w:w="30" w:type="dxa"/>
            <w:vAlign w:val="bottom"/>
          </w:tcPr>
          <w:p w:rsidR="0058252A" w:rsidRPr="00D2554E" w:rsidRDefault="0058252A" w:rsidP="00D2554E">
            <w:pPr>
              <w:rPr>
                <w:sz w:val="24"/>
                <w:szCs w:val="24"/>
              </w:rPr>
            </w:pPr>
          </w:p>
        </w:tc>
      </w:tr>
      <w:tr w:rsidR="0058252A" w:rsidRPr="00D2554E" w:rsidTr="009B152A">
        <w:trPr>
          <w:trHeight w:val="305"/>
        </w:trPr>
        <w:tc>
          <w:tcPr>
            <w:tcW w:w="1380" w:type="dxa"/>
            <w:tcBorders>
              <w:left w:val="single" w:sz="8" w:space="0" w:color="auto"/>
              <w:right w:val="single" w:sz="8" w:space="0" w:color="auto"/>
            </w:tcBorders>
            <w:vAlign w:val="bottom"/>
          </w:tcPr>
          <w:p w:rsidR="0058252A" w:rsidRPr="00D2554E" w:rsidRDefault="00EA24B1" w:rsidP="00D2554E">
            <w:pPr>
              <w:spacing w:line="264" w:lineRule="exact"/>
              <w:rPr>
                <w:sz w:val="24"/>
                <w:szCs w:val="24"/>
              </w:rPr>
            </w:pPr>
            <w:r w:rsidRPr="00D2554E">
              <w:rPr>
                <w:rFonts w:eastAsia="Times New Roman"/>
                <w:b/>
                <w:bCs/>
                <w:i/>
                <w:iCs/>
                <w:sz w:val="24"/>
                <w:szCs w:val="24"/>
              </w:rPr>
              <w:t>и</w:t>
            </w:r>
          </w:p>
        </w:tc>
        <w:tc>
          <w:tcPr>
            <w:tcW w:w="4120" w:type="dxa"/>
            <w:vAlign w:val="bottom"/>
          </w:tcPr>
          <w:p w:rsidR="0058252A" w:rsidRPr="00D2554E" w:rsidRDefault="00EA24B1" w:rsidP="00D2554E">
            <w:pPr>
              <w:spacing w:line="305" w:lineRule="exact"/>
              <w:rPr>
                <w:sz w:val="24"/>
                <w:szCs w:val="24"/>
              </w:rPr>
            </w:pPr>
            <w:r w:rsidRPr="00D2554E">
              <w:rPr>
                <w:rFonts w:eastAsia="Times New Roman"/>
                <w:sz w:val="24"/>
                <w:szCs w:val="24"/>
              </w:rPr>
              <w:t>неравенства, квадратные</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spacing w:line="305" w:lineRule="exact"/>
              <w:rPr>
                <w:sz w:val="24"/>
                <w:szCs w:val="24"/>
              </w:rPr>
            </w:pPr>
            <w:r w:rsidRPr="00D2554E">
              <w:rPr>
                <w:rFonts w:eastAsia="Times New Roman"/>
                <w:i/>
                <w:iCs/>
                <w:sz w:val="24"/>
                <w:szCs w:val="24"/>
              </w:rPr>
              <w:t>показательные и логарифмические</w:t>
            </w:r>
          </w:p>
        </w:tc>
        <w:tc>
          <w:tcPr>
            <w:tcW w:w="30" w:type="dxa"/>
            <w:vAlign w:val="bottom"/>
          </w:tcPr>
          <w:p w:rsidR="0058252A" w:rsidRPr="00D2554E" w:rsidRDefault="0058252A" w:rsidP="00D2554E">
            <w:pPr>
              <w:rPr>
                <w:sz w:val="24"/>
                <w:szCs w:val="24"/>
              </w:rPr>
            </w:pPr>
          </w:p>
        </w:tc>
      </w:tr>
      <w:tr w:rsidR="0058252A" w:rsidRPr="00D2554E" w:rsidTr="009B152A">
        <w:trPr>
          <w:trHeight w:val="247"/>
        </w:trPr>
        <w:tc>
          <w:tcPr>
            <w:tcW w:w="1380" w:type="dxa"/>
            <w:tcBorders>
              <w:left w:val="single" w:sz="8" w:space="0" w:color="auto"/>
              <w:right w:val="single" w:sz="8" w:space="0" w:color="auto"/>
            </w:tcBorders>
            <w:vAlign w:val="bottom"/>
          </w:tcPr>
          <w:p w:rsidR="0058252A" w:rsidRPr="00D2554E" w:rsidRDefault="00EA24B1" w:rsidP="00D2554E">
            <w:pPr>
              <w:spacing w:line="247" w:lineRule="exact"/>
              <w:rPr>
                <w:sz w:val="24"/>
                <w:szCs w:val="24"/>
              </w:rPr>
            </w:pPr>
            <w:r w:rsidRPr="00D2554E">
              <w:rPr>
                <w:rFonts w:eastAsia="Times New Roman"/>
                <w:b/>
                <w:bCs/>
                <w:i/>
                <w:iCs/>
                <w:sz w:val="24"/>
                <w:szCs w:val="24"/>
              </w:rPr>
              <w:t>неравенст</w:t>
            </w:r>
          </w:p>
        </w:tc>
        <w:tc>
          <w:tcPr>
            <w:tcW w:w="4120" w:type="dxa"/>
            <w:vMerge w:val="restart"/>
            <w:vAlign w:val="bottom"/>
          </w:tcPr>
          <w:p w:rsidR="0058252A" w:rsidRPr="00D2554E" w:rsidRDefault="00EA24B1" w:rsidP="00D2554E">
            <w:pPr>
              <w:rPr>
                <w:sz w:val="24"/>
                <w:szCs w:val="24"/>
              </w:rPr>
            </w:pPr>
            <w:r w:rsidRPr="00D2554E">
              <w:rPr>
                <w:rFonts w:eastAsia="Times New Roman"/>
                <w:sz w:val="24"/>
                <w:szCs w:val="24"/>
              </w:rPr>
              <w:t>уравнения;</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vMerge w:val="restart"/>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уравнения и неравенства,</w:t>
            </w:r>
          </w:p>
        </w:tc>
        <w:tc>
          <w:tcPr>
            <w:tcW w:w="30" w:type="dxa"/>
            <w:vAlign w:val="bottom"/>
          </w:tcPr>
          <w:p w:rsidR="0058252A" w:rsidRPr="00D2554E" w:rsidRDefault="0058252A" w:rsidP="00D2554E">
            <w:pPr>
              <w:rPr>
                <w:sz w:val="24"/>
                <w:szCs w:val="24"/>
              </w:rPr>
            </w:pPr>
          </w:p>
        </w:tc>
      </w:tr>
      <w:tr w:rsidR="0058252A" w:rsidRPr="00D2554E" w:rsidTr="009B152A">
        <w:trPr>
          <w:trHeight w:val="135"/>
        </w:trPr>
        <w:tc>
          <w:tcPr>
            <w:tcW w:w="1380" w:type="dxa"/>
            <w:vMerge w:val="restart"/>
            <w:tcBorders>
              <w:left w:val="single" w:sz="8" w:space="0" w:color="auto"/>
              <w:right w:val="single" w:sz="8" w:space="0" w:color="auto"/>
            </w:tcBorders>
            <w:vAlign w:val="bottom"/>
          </w:tcPr>
          <w:p w:rsidR="0058252A" w:rsidRPr="00D2554E" w:rsidRDefault="00EA24B1" w:rsidP="00D2554E">
            <w:pPr>
              <w:spacing w:line="264" w:lineRule="exact"/>
              <w:rPr>
                <w:sz w:val="24"/>
                <w:szCs w:val="24"/>
              </w:rPr>
            </w:pPr>
            <w:r w:rsidRPr="00D2554E">
              <w:rPr>
                <w:rFonts w:eastAsia="Times New Roman"/>
                <w:b/>
                <w:bCs/>
                <w:i/>
                <w:iCs/>
                <w:sz w:val="24"/>
                <w:szCs w:val="24"/>
              </w:rPr>
              <w:t>ва</w:t>
            </w:r>
          </w:p>
        </w:tc>
        <w:tc>
          <w:tcPr>
            <w:tcW w:w="4120" w:type="dxa"/>
            <w:vMerge/>
            <w:vAlign w:val="bottom"/>
          </w:tcPr>
          <w:p w:rsidR="0058252A" w:rsidRPr="00D2554E" w:rsidRDefault="0058252A" w:rsidP="00D2554E">
            <w:pPr>
              <w:rPr>
                <w:sz w:val="24"/>
                <w:szCs w:val="24"/>
              </w:rPr>
            </w:pP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vMerge/>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9B152A">
        <w:trPr>
          <w:trHeight w:val="129"/>
        </w:trPr>
        <w:tc>
          <w:tcPr>
            <w:tcW w:w="1380" w:type="dxa"/>
            <w:vMerge/>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Merge w:val="restart"/>
            <w:vAlign w:val="bottom"/>
          </w:tcPr>
          <w:p w:rsidR="0058252A" w:rsidRPr="00D2554E" w:rsidRDefault="00EA24B1" w:rsidP="00D2554E">
            <w:pPr>
              <w:rPr>
                <w:sz w:val="24"/>
                <w:szCs w:val="24"/>
              </w:rPr>
            </w:pPr>
            <w:r w:rsidRPr="00D2554E">
              <w:rPr>
                <w:rFonts w:eastAsia="Times New Roman"/>
                <w:sz w:val="24"/>
                <w:szCs w:val="24"/>
              </w:rPr>
              <w:t>решать логарифмические</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vMerge w:val="restart"/>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простейшие иррациональные и</w:t>
            </w:r>
          </w:p>
        </w:tc>
        <w:tc>
          <w:tcPr>
            <w:tcW w:w="30" w:type="dxa"/>
            <w:vAlign w:val="bottom"/>
          </w:tcPr>
          <w:p w:rsidR="0058252A" w:rsidRPr="00D2554E" w:rsidRDefault="0058252A" w:rsidP="00D2554E">
            <w:pPr>
              <w:rPr>
                <w:sz w:val="24"/>
                <w:szCs w:val="24"/>
              </w:rPr>
            </w:pPr>
          </w:p>
        </w:tc>
      </w:tr>
      <w:tr w:rsidR="0058252A" w:rsidRPr="00D2554E" w:rsidTr="009B152A">
        <w:trPr>
          <w:trHeight w:val="207"/>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Merge/>
            <w:vAlign w:val="bottom"/>
          </w:tcPr>
          <w:p w:rsidR="0058252A" w:rsidRPr="00D2554E" w:rsidRDefault="0058252A" w:rsidP="00D2554E">
            <w:pPr>
              <w:rPr>
                <w:sz w:val="24"/>
                <w:szCs w:val="24"/>
              </w:rPr>
            </w:pP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vMerge/>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9B152A">
        <w:trPr>
          <w:trHeight w:val="328"/>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уравнения вида log</w:t>
            </w:r>
            <w:r w:rsidRPr="00D2554E">
              <w:rPr>
                <w:rFonts w:eastAsia="Times New Roman"/>
                <w:i/>
                <w:iCs/>
                <w:sz w:val="24"/>
                <w:szCs w:val="24"/>
              </w:rPr>
              <w:t>a</w:t>
            </w:r>
            <w:r w:rsidRPr="00D2554E">
              <w:rPr>
                <w:rFonts w:eastAsia="Times New Roman"/>
                <w:sz w:val="24"/>
                <w:szCs w:val="24"/>
              </w:rPr>
              <w:t xml:space="preserve"> (</w:t>
            </w:r>
            <w:r w:rsidRPr="00D2554E">
              <w:rPr>
                <w:rFonts w:eastAsia="Times New Roman"/>
                <w:i/>
                <w:iCs/>
                <w:sz w:val="24"/>
                <w:szCs w:val="24"/>
              </w:rPr>
              <w:t>bx</w:t>
            </w:r>
            <w:r w:rsidRPr="00D2554E">
              <w:rPr>
                <w:rFonts w:eastAsia="Times New Roman"/>
                <w:sz w:val="24"/>
                <w:szCs w:val="24"/>
              </w:rPr>
              <w:t xml:space="preserve"> + </w:t>
            </w:r>
            <w:r w:rsidRPr="00D2554E">
              <w:rPr>
                <w:rFonts w:eastAsia="Times New Roman"/>
                <w:i/>
                <w:iCs/>
                <w:sz w:val="24"/>
                <w:szCs w:val="24"/>
              </w:rPr>
              <w:t>c</w:t>
            </w:r>
            <w:r w:rsidRPr="00D2554E">
              <w:rPr>
                <w:rFonts w:eastAsia="Times New Roman"/>
                <w:sz w:val="24"/>
                <w:szCs w:val="24"/>
              </w:rPr>
              <w:t xml:space="preserve">) = </w:t>
            </w:r>
            <w:r w:rsidRPr="00D2554E">
              <w:rPr>
                <w:rFonts w:eastAsia="Times New Roman"/>
                <w:i/>
                <w:iCs/>
                <w:sz w:val="24"/>
                <w:szCs w:val="24"/>
              </w:rPr>
              <w:t>d</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spacing w:line="317" w:lineRule="exact"/>
              <w:rPr>
                <w:sz w:val="24"/>
                <w:szCs w:val="24"/>
              </w:rPr>
            </w:pPr>
            <w:r w:rsidRPr="00D2554E">
              <w:rPr>
                <w:rFonts w:eastAsia="Times New Roman"/>
                <w:i/>
                <w:iCs/>
                <w:sz w:val="24"/>
                <w:szCs w:val="24"/>
              </w:rPr>
              <w:t>тригонометрические уравнения,</w:t>
            </w:r>
          </w:p>
        </w:tc>
        <w:tc>
          <w:tcPr>
            <w:tcW w:w="30" w:type="dxa"/>
            <w:vAlign w:val="bottom"/>
          </w:tcPr>
          <w:p w:rsidR="0058252A" w:rsidRPr="00D2554E" w:rsidRDefault="0058252A" w:rsidP="00D2554E">
            <w:pPr>
              <w:rPr>
                <w:sz w:val="24"/>
                <w:szCs w:val="24"/>
              </w:rPr>
            </w:pPr>
          </w:p>
        </w:tc>
      </w:tr>
      <w:tr w:rsidR="0058252A" w:rsidRPr="00D2554E" w:rsidTr="009B152A">
        <w:trPr>
          <w:trHeight w:val="315"/>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14" w:lineRule="exact"/>
              <w:rPr>
                <w:sz w:val="24"/>
                <w:szCs w:val="24"/>
              </w:rPr>
            </w:pPr>
            <w:r w:rsidRPr="00D2554E">
              <w:rPr>
                <w:rFonts w:eastAsia="Times New Roman"/>
                <w:sz w:val="24"/>
                <w:szCs w:val="24"/>
              </w:rPr>
              <w:t>и простейшие неравенства вида</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spacing w:line="310" w:lineRule="exact"/>
              <w:rPr>
                <w:sz w:val="24"/>
                <w:szCs w:val="24"/>
              </w:rPr>
            </w:pPr>
            <w:r w:rsidRPr="00D2554E">
              <w:rPr>
                <w:rFonts w:eastAsia="Times New Roman"/>
                <w:i/>
                <w:iCs/>
                <w:sz w:val="24"/>
                <w:szCs w:val="24"/>
              </w:rPr>
              <w:t>неравенства и их системы;</w:t>
            </w:r>
          </w:p>
        </w:tc>
        <w:tc>
          <w:tcPr>
            <w:tcW w:w="30" w:type="dxa"/>
            <w:vAlign w:val="bottom"/>
          </w:tcPr>
          <w:p w:rsidR="0058252A" w:rsidRPr="00D2554E" w:rsidRDefault="0058252A" w:rsidP="00D2554E">
            <w:pPr>
              <w:rPr>
                <w:sz w:val="24"/>
                <w:szCs w:val="24"/>
              </w:rPr>
            </w:pPr>
          </w:p>
        </w:tc>
      </w:tr>
      <w:tr w:rsidR="0058252A" w:rsidRPr="00D2554E" w:rsidTr="009B152A">
        <w:trPr>
          <w:trHeight w:val="329"/>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log</w:t>
            </w:r>
            <w:r w:rsidRPr="00D2554E">
              <w:rPr>
                <w:rFonts w:eastAsia="Times New Roman"/>
                <w:i/>
                <w:iCs/>
                <w:sz w:val="24"/>
                <w:szCs w:val="24"/>
              </w:rPr>
              <w:t>ax</w:t>
            </w:r>
            <w:r w:rsidRPr="00D2554E">
              <w:rPr>
                <w:rFonts w:eastAsia="Times New Roman"/>
                <w:sz w:val="24"/>
                <w:szCs w:val="24"/>
              </w:rPr>
              <w:t>&lt;</w:t>
            </w:r>
            <w:r w:rsidRPr="00D2554E">
              <w:rPr>
                <w:rFonts w:eastAsia="Times New Roman"/>
                <w:i/>
                <w:iCs/>
                <w:sz w:val="24"/>
                <w:szCs w:val="24"/>
              </w:rPr>
              <w:t>d</w:t>
            </w:r>
            <w:r w:rsidRPr="00D2554E">
              <w:rPr>
                <w:rFonts w:eastAsia="Times New Roman"/>
                <w:sz w:val="24"/>
                <w:szCs w:val="24"/>
              </w:rPr>
              <w:t>;</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использовать методы решения</w:t>
            </w:r>
          </w:p>
        </w:tc>
        <w:tc>
          <w:tcPr>
            <w:tcW w:w="30" w:type="dxa"/>
            <w:vAlign w:val="bottom"/>
          </w:tcPr>
          <w:p w:rsidR="0058252A" w:rsidRPr="00D2554E" w:rsidRDefault="0058252A" w:rsidP="00D2554E">
            <w:pPr>
              <w:rPr>
                <w:sz w:val="24"/>
                <w:szCs w:val="24"/>
              </w:rPr>
            </w:pPr>
          </w:p>
        </w:tc>
      </w:tr>
      <w:tr w:rsidR="0058252A" w:rsidRPr="00D2554E" w:rsidTr="009B152A">
        <w:trPr>
          <w:trHeight w:val="335"/>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решать показательные</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spacing w:line="314" w:lineRule="exact"/>
              <w:rPr>
                <w:sz w:val="24"/>
                <w:szCs w:val="24"/>
              </w:rPr>
            </w:pPr>
            <w:r w:rsidRPr="00D2554E">
              <w:rPr>
                <w:rFonts w:eastAsia="Times New Roman"/>
                <w:i/>
                <w:iCs/>
                <w:sz w:val="24"/>
                <w:szCs w:val="24"/>
              </w:rPr>
              <w:t>уравнений: приведение к виду</w:t>
            </w:r>
          </w:p>
        </w:tc>
        <w:tc>
          <w:tcPr>
            <w:tcW w:w="30" w:type="dxa"/>
            <w:vAlign w:val="bottom"/>
          </w:tcPr>
          <w:p w:rsidR="0058252A" w:rsidRPr="00D2554E" w:rsidRDefault="0058252A" w:rsidP="00D2554E">
            <w:pPr>
              <w:rPr>
                <w:sz w:val="24"/>
                <w:szCs w:val="24"/>
              </w:rPr>
            </w:pPr>
          </w:p>
        </w:tc>
      </w:tr>
      <w:tr w:rsidR="0058252A" w:rsidRPr="00D2554E" w:rsidTr="009B152A">
        <w:trPr>
          <w:trHeight w:val="317"/>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16" w:lineRule="exact"/>
              <w:rPr>
                <w:sz w:val="24"/>
                <w:szCs w:val="24"/>
              </w:rPr>
            </w:pPr>
            <w:r w:rsidRPr="00D2554E">
              <w:rPr>
                <w:rFonts w:eastAsia="Times New Roman"/>
                <w:sz w:val="24"/>
                <w:szCs w:val="24"/>
              </w:rPr>
              <w:t xml:space="preserve">уравнения, вида </w:t>
            </w:r>
            <w:r w:rsidRPr="00D2554E">
              <w:rPr>
                <w:rFonts w:eastAsia="Times New Roman"/>
                <w:i/>
                <w:iCs/>
                <w:sz w:val="24"/>
                <w:szCs w:val="24"/>
              </w:rPr>
              <w:t>a</w:t>
            </w:r>
            <w:r w:rsidRPr="00D2554E">
              <w:rPr>
                <w:rFonts w:eastAsia="Times New Roman"/>
                <w:i/>
                <w:iCs/>
                <w:sz w:val="24"/>
                <w:szCs w:val="24"/>
                <w:vertAlign w:val="superscript"/>
              </w:rPr>
              <w:t>bx+c</w:t>
            </w:r>
            <w:r w:rsidRPr="00D2554E">
              <w:rPr>
                <w:rFonts w:eastAsia="Times New Roman"/>
                <w:i/>
                <w:iCs/>
                <w:sz w:val="24"/>
                <w:szCs w:val="24"/>
              </w:rPr>
              <w:t>= d</w:t>
            </w:r>
            <w:r w:rsidRPr="00D2554E">
              <w:rPr>
                <w:rFonts w:eastAsia="Times New Roman"/>
                <w:sz w:val="24"/>
                <w:szCs w:val="24"/>
              </w:rPr>
              <w:t xml:space="preserve"> (где </w:t>
            </w:r>
            <w:r w:rsidRPr="00D2554E">
              <w:rPr>
                <w:rFonts w:eastAsia="Times New Roman"/>
                <w:i/>
                <w:iCs/>
                <w:sz w:val="24"/>
                <w:szCs w:val="24"/>
              </w:rPr>
              <w:t>d</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spacing w:line="306" w:lineRule="exact"/>
              <w:rPr>
                <w:sz w:val="24"/>
                <w:szCs w:val="24"/>
              </w:rPr>
            </w:pPr>
            <w:r w:rsidRPr="00D2554E">
              <w:rPr>
                <w:rFonts w:eastAsia="Times New Roman"/>
                <w:i/>
                <w:iCs/>
                <w:sz w:val="24"/>
                <w:szCs w:val="24"/>
              </w:rPr>
              <w:t>«произведение равно нулю» или</w:t>
            </w:r>
          </w:p>
        </w:tc>
        <w:tc>
          <w:tcPr>
            <w:tcW w:w="30" w:type="dxa"/>
            <w:vAlign w:val="bottom"/>
          </w:tcPr>
          <w:p w:rsidR="0058252A" w:rsidRPr="00D2554E" w:rsidRDefault="0058252A" w:rsidP="00D2554E">
            <w:pPr>
              <w:rPr>
                <w:sz w:val="24"/>
                <w:szCs w:val="24"/>
              </w:rPr>
            </w:pPr>
          </w:p>
        </w:tc>
      </w:tr>
      <w:tr w:rsidR="0058252A" w:rsidRPr="00D2554E" w:rsidTr="009B152A">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можно представить в виде</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spacing w:line="306" w:lineRule="exact"/>
              <w:rPr>
                <w:sz w:val="24"/>
                <w:szCs w:val="24"/>
              </w:rPr>
            </w:pPr>
            <w:r w:rsidRPr="00D2554E">
              <w:rPr>
                <w:rFonts w:eastAsia="Times New Roman"/>
                <w:i/>
                <w:iCs/>
                <w:sz w:val="24"/>
                <w:szCs w:val="24"/>
              </w:rPr>
              <w:t>«частное равно нулю», замена</w:t>
            </w:r>
          </w:p>
        </w:tc>
        <w:tc>
          <w:tcPr>
            <w:tcW w:w="30" w:type="dxa"/>
            <w:vAlign w:val="bottom"/>
          </w:tcPr>
          <w:p w:rsidR="0058252A" w:rsidRPr="00D2554E" w:rsidRDefault="0058252A" w:rsidP="00D2554E">
            <w:pPr>
              <w:rPr>
                <w:sz w:val="24"/>
                <w:szCs w:val="24"/>
              </w:rPr>
            </w:pPr>
          </w:p>
        </w:tc>
      </w:tr>
      <w:tr w:rsidR="0058252A" w:rsidRPr="00D2554E" w:rsidTr="009B152A">
        <w:trPr>
          <w:trHeight w:val="335"/>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 xml:space="preserve">степени с основанием </w:t>
            </w:r>
            <w:r w:rsidRPr="00D2554E">
              <w:rPr>
                <w:rFonts w:eastAsia="Times New Roman"/>
                <w:i/>
                <w:iCs/>
                <w:sz w:val="24"/>
                <w:szCs w:val="24"/>
              </w:rPr>
              <w:t>a</w:t>
            </w:r>
            <w:r w:rsidRPr="00D2554E">
              <w:rPr>
                <w:rFonts w:eastAsia="Times New Roman"/>
                <w:sz w:val="24"/>
                <w:szCs w:val="24"/>
              </w:rPr>
              <w:t>) и</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spacing w:line="306" w:lineRule="exact"/>
              <w:rPr>
                <w:sz w:val="24"/>
                <w:szCs w:val="24"/>
              </w:rPr>
            </w:pPr>
            <w:r w:rsidRPr="00D2554E">
              <w:rPr>
                <w:rFonts w:eastAsia="Times New Roman"/>
                <w:i/>
                <w:iCs/>
                <w:sz w:val="24"/>
                <w:szCs w:val="24"/>
              </w:rPr>
              <w:t>переменных;</w:t>
            </w:r>
          </w:p>
        </w:tc>
        <w:tc>
          <w:tcPr>
            <w:tcW w:w="30" w:type="dxa"/>
            <w:vAlign w:val="bottom"/>
          </w:tcPr>
          <w:p w:rsidR="0058252A" w:rsidRPr="00D2554E" w:rsidRDefault="0058252A" w:rsidP="00D2554E">
            <w:pPr>
              <w:rPr>
                <w:sz w:val="24"/>
                <w:szCs w:val="24"/>
              </w:rPr>
            </w:pPr>
          </w:p>
        </w:tc>
      </w:tr>
      <w:tr w:rsidR="0058252A" w:rsidRPr="00D2554E" w:rsidTr="009B152A">
        <w:trPr>
          <w:trHeight w:val="333"/>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32" w:lineRule="exact"/>
              <w:rPr>
                <w:sz w:val="24"/>
                <w:szCs w:val="24"/>
              </w:rPr>
            </w:pPr>
            <w:r w:rsidRPr="00D2554E">
              <w:rPr>
                <w:rFonts w:eastAsia="Times New Roman"/>
                <w:sz w:val="24"/>
                <w:szCs w:val="24"/>
              </w:rPr>
              <w:t xml:space="preserve">простейшие неравенства вида </w:t>
            </w:r>
            <w:r w:rsidRPr="00D2554E">
              <w:rPr>
                <w:rFonts w:eastAsia="Times New Roman"/>
                <w:i/>
                <w:iCs/>
                <w:sz w:val="24"/>
                <w:szCs w:val="24"/>
              </w:rPr>
              <w:t>a</w:t>
            </w:r>
            <w:r w:rsidRPr="00D2554E">
              <w:rPr>
                <w:rFonts w:eastAsia="Times New Roman"/>
                <w:i/>
                <w:iCs/>
                <w:sz w:val="24"/>
                <w:szCs w:val="24"/>
                <w:vertAlign w:val="superscript"/>
              </w:rPr>
              <w:t>x</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spacing w:line="317" w:lineRule="exact"/>
              <w:rPr>
                <w:sz w:val="24"/>
                <w:szCs w:val="24"/>
              </w:rPr>
            </w:pPr>
            <w:r w:rsidRPr="00D2554E">
              <w:rPr>
                <w:rFonts w:eastAsia="Times New Roman"/>
                <w:i/>
                <w:iCs/>
                <w:sz w:val="24"/>
                <w:szCs w:val="24"/>
              </w:rPr>
              <w:t>использовать метод интервалов для</w:t>
            </w:r>
          </w:p>
        </w:tc>
        <w:tc>
          <w:tcPr>
            <w:tcW w:w="30" w:type="dxa"/>
            <w:vAlign w:val="bottom"/>
          </w:tcPr>
          <w:p w:rsidR="0058252A" w:rsidRPr="00D2554E" w:rsidRDefault="0058252A" w:rsidP="00D2554E">
            <w:pPr>
              <w:rPr>
                <w:sz w:val="24"/>
                <w:szCs w:val="24"/>
              </w:rPr>
            </w:pPr>
          </w:p>
        </w:tc>
      </w:tr>
      <w:tr w:rsidR="0058252A" w:rsidRPr="00D2554E" w:rsidTr="009B152A">
        <w:trPr>
          <w:trHeight w:val="311"/>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10" w:lineRule="exact"/>
              <w:rPr>
                <w:sz w:val="24"/>
                <w:szCs w:val="24"/>
              </w:rPr>
            </w:pPr>
            <w:r w:rsidRPr="00D2554E">
              <w:rPr>
                <w:rFonts w:eastAsia="Times New Roman"/>
                <w:i/>
                <w:iCs/>
                <w:sz w:val="24"/>
                <w:szCs w:val="24"/>
              </w:rPr>
              <w:t xml:space="preserve">&lt; d   </w:t>
            </w:r>
            <w:r w:rsidRPr="00D2554E">
              <w:rPr>
                <w:rFonts w:eastAsia="Times New Roman"/>
                <w:sz w:val="24"/>
                <w:szCs w:val="24"/>
              </w:rPr>
              <w:t>(где</w:t>
            </w:r>
            <w:r w:rsidRPr="00D2554E">
              <w:rPr>
                <w:rFonts w:eastAsia="Times New Roman"/>
                <w:i/>
                <w:iCs/>
                <w:sz w:val="24"/>
                <w:szCs w:val="24"/>
              </w:rPr>
              <w:t xml:space="preserve"> d </w:t>
            </w:r>
            <w:r w:rsidRPr="00D2554E">
              <w:rPr>
                <w:rFonts w:eastAsia="Times New Roman"/>
                <w:sz w:val="24"/>
                <w:szCs w:val="24"/>
              </w:rPr>
              <w:t>можно представить в</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spacing w:line="306" w:lineRule="exact"/>
              <w:rPr>
                <w:sz w:val="24"/>
                <w:szCs w:val="24"/>
              </w:rPr>
            </w:pPr>
            <w:r w:rsidRPr="00D2554E">
              <w:rPr>
                <w:rFonts w:eastAsia="Times New Roman"/>
                <w:i/>
                <w:iCs/>
                <w:sz w:val="24"/>
                <w:szCs w:val="24"/>
              </w:rPr>
              <w:t>решения неравенств;</w:t>
            </w:r>
          </w:p>
        </w:tc>
        <w:tc>
          <w:tcPr>
            <w:tcW w:w="30" w:type="dxa"/>
            <w:vAlign w:val="bottom"/>
          </w:tcPr>
          <w:p w:rsidR="0058252A" w:rsidRPr="00D2554E" w:rsidRDefault="0058252A" w:rsidP="00D2554E">
            <w:pPr>
              <w:rPr>
                <w:sz w:val="24"/>
                <w:szCs w:val="24"/>
              </w:rPr>
            </w:pPr>
          </w:p>
        </w:tc>
      </w:tr>
      <w:tr w:rsidR="0058252A" w:rsidRPr="00D2554E" w:rsidTr="009B152A">
        <w:trPr>
          <w:trHeight w:val="33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 xml:space="preserve">виде степени с основанием </w:t>
            </w:r>
            <w:r w:rsidRPr="00D2554E">
              <w:rPr>
                <w:rFonts w:eastAsia="Times New Roman"/>
                <w:i/>
                <w:iCs/>
                <w:sz w:val="24"/>
                <w:szCs w:val="24"/>
              </w:rPr>
              <w:t>a</w:t>
            </w:r>
            <w:r w:rsidRPr="00D2554E">
              <w:rPr>
                <w:rFonts w:eastAsia="Times New Roman"/>
                <w:sz w:val="24"/>
                <w:szCs w:val="24"/>
              </w:rPr>
              <w:t>)</w:t>
            </w:r>
            <w:r w:rsidRPr="00D2554E">
              <w:rPr>
                <w:rFonts w:eastAsia="Times New Roman"/>
                <w:color w:val="FF0000"/>
                <w:sz w:val="24"/>
                <w:szCs w:val="24"/>
              </w:rPr>
              <w:t>;</w:t>
            </w:r>
            <w:r w:rsidRPr="00D2554E">
              <w:rPr>
                <w:rFonts w:eastAsia="Times New Roman"/>
                <w:sz w:val="24"/>
                <w:szCs w:val="24"/>
              </w:rPr>
              <w:t>.</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использовать графический метод</w:t>
            </w:r>
          </w:p>
        </w:tc>
        <w:tc>
          <w:tcPr>
            <w:tcW w:w="30" w:type="dxa"/>
            <w:vAlign w:val="bottom"/>
          </w:tcPr>
          <w:p w:rsidR="0058252A" w:rsidRPr="00D2554E" w:rsidRDefault="0058252A" w:rsidP="00D2554E">
            <w:pPr>
              <w:rPr>
                <w:sz w:val="24"/>
                <w:szCs w:val="24"/>
              </w:rPr>
            </w:pPr>
          </w:p>
        </w:tc>
      </w:tr>
      <w:tr w:rsidR="0058252A" w:rsidRPr="00D2554E" w:rsidTr="009B152A">
        <w:trPr>
          <w:trHeight w:val="26"/>
        </w:trPr>
        <w:tc>
          <w:tcPr>
            <w:tcW w:w="1380" w:type="dxa"/>
            <w:tcBorders>
              <w:left w:val="single" w:sz="8" w:space="0" w:color="auto"/>
              <w:bottom w:val="single" w:sz="8" w:space="0" w:color="auto"/>
              <w:right w:val="single" w:sz="8" w:space="0" w:color="auto"/>
            </w:tcBorders>
            <w:vAlign w:val="bottom"/>
          </w:tcPr>
          <w:p w:rsidR="0058252A" w:rsidRPr="00D2554E" w:rsidRDefault="0058252A" w:rsidP="00D2554E">
            <w:pPr>
              <w:rPr>
                <w:sz w:val="24"/>
                <w:szCs w:val="24"/>
              </w:rPr>
            </w:pPr>
          </w:p>
        </w:tc>
        <w:tc>
          <w:tcPr>
            <w:tcW w:w="4120" w:type="dxa"/>
            <w:tcBorders>
              <w:bottom w:val="single" w:sz="8" w:space="0" w:color="auto"/>
            </w:tcBorders>
            <w:vAlign w:val="bottom"/>
          </w:tcPr>
          <w:p w:rsidR="0058252A" w:rsidRPr="00D2554E" w:rsidRDefault="0058252A" w:rsidP="00D2554E">
            <w:pPr>
              <w:rPr>
                <w:sz w:val="24"/>
                <w:szCs w:val="24"/>
              </w:rPr>
            </w:pPr>
          </w:p>
        </w:tc>
        <w:tc>
          <w:tcPr>
            <w:tcW w:w="100" w:type="dxa"/>
            <w:tcBorders>
              <w:bottom w:val="single" w:sz="8" w:space="0" w:color="auto"/>
              <w:right w:val="single" w:sz="8" w:space="0" w:color="auto"/>
            </w:tcBorders>
            <w:vAlign w:val="bottom"/>
          </w:tcPr>
          <w:p w:rsidR="0058252A" w:rsidRPr="00D2554E" w:rsidRDefault="0058252A" w:rsidP="00D2554E">
            <w:pPr>
              <w:rPr>
                <w:sz w:val="24"/>
                <w:szCs w:val="24"/>
              </w:rPr>
            </w:pPr>
          </w:p>
        </w:tc>
        <w:tc>
          <w:tcPr>
            <w:tcW w:w="4680" w:type="dxa"/>
            <w:tcBorders>
              <w:bottom w:val="single" w:sz="8" w:space="0" w:color="auto"/>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bl>
    <w:p w:rsidR="0058252A" w:rsidRPr="00D2554E" w:rsidRDefault="0058252A" w:rsidP="00D2554E">
      <w:pPr>
        <w:rPr>
          <w:sz w:val="24"/>
          <w:szCs w:val="24"/>
        </w:rPr>
        <w:sectPr w:rsidR="0058252A" w:rsidRPr="00D2554E">
          <w:pgSz w:w="11900" w:h="16838"/>
          <w:pgMar w:top="1098" w:right="929" w:bottom="724" w:left="700" w:header="0" w:footer="0" w:gutter="0"/>
          <w:cols w:space="720" w:equalWidth="0">
            <w:col w:w="10280"/>
          </w:cols>
        </w:sectPr>
      </w:pPr>
    </w:p>
    <w:tbl>
      <w:tblPr>
        <w:tblW w:w="0" w:type="auto"/>
        <w:tblInd w:w="10" w:type="dxa"/>
        <w:tblLayout w:type="fixed"/>
        <w:tblCellMar>
          <w:left w:w="0" w:type="dxa"/>
          <w:right w:w="0" w:type="dxa"/>
        </w:tblCellMar>
        <w:tblLook w:val="04A0"/>
      </w:tblPr>
      <w:tblGrid>
        <w:gridCol w:w="1380"/>
        <w:gridCol w:w="4120"/>
        <w:gridCol w:w="100"/>
        <w:gridCol w:w="4680"/>
      </w:tblGrid>
      <w:tr w:rsidR="0058252A" w:rsidRPr="00D2554E">
        <w:trPr>
          <w:trHeight w:val="329"/>
        </w:trPr>
        <w:tc>
          <w:tcPr>
            <w:tcW w:w="1380" w:type="dxa"/>
            <w:tcBorders>
              <w:top w:val="single" w:sz="8" w:space="0" w:color="auto"/>
              <w:left w:val="single" w:sz="8" w:space="0" w:color="auto"/>
              <w:right w:val="single" w:sz="8" w:space="0" w:color="auto"/>
            </w:tcBorders>
            <w:vAlign w:val="bottom"/>
          </w:tcPr>
          <w:p w:rsidR="0058252A" w:rsidRPr="00D2554E" w:rsidRDefault="0058252A" w:rsidP="00D2554E">
            <w:pPr>
              <w:rPr>
                <w:sz w:val="24"/>
                <w:szCs w:val="24"/>
              </w:rPr>
            </w:pPr>
          </w:p>
        </w:tc>
        <w:tc>
          <w:tcPr>
            <w:tcW w:w="4120" w:type="dxa"/>
            <w:tcBorders>
              <w:top w:val="single" w:sz="8" w:space="0" w:color="auto"/>
            </w:tcBorders>
            <w:vAlign w:val="bottom"/>
          </w:tcPr>
          <w:p w:rsidR="0058252A" w:rsidRPr="00D2554E" w:rsidRDefault="00EA24B1" w:rsidP="00D2554E">
            <w:pPr>
              <w:rPr>
                <w:sz w:val="24"/>
                <w:szCs w:val="24"/>
              </w:rPr>
            </w:pPr>
            <w:r w:rsidRPr="00D2554E">
              <w:rPr>
                <w:rFonts w:eastAsia="Times New Roman"/>
                <w:sz w:val="24"/>
                <w:szCs w:val="24"/>
              </w:rPr>
              <w:t>приводить несколько примеров</w:t>
            </w:r>
          </w:p>
        </w:tc>
        <w:tc>
          <w:tcPr>
            <w:tcW w:w="100" w:type="dxa"/>
            <w:tcBorders>
              <w:top w:val="single" w:sz="8" w:space="0" w:color="auto"/>
              <w:right w:val="single" w:sz="8" w:space="0" w:color="auto"/>
            </w:tcBorders>
            <w:vAlign w:val="bottom"/>
          </w:tcPr>
          <w:p w:rsidR="0058252A" w:rsidRPr="00D2554E" w:rsidRDefault="0058252A" w:rsidP="00D2554E">
            <w:pPr>
              <w:rPr>
                <w:sz w:val="24"/>
                <w:szCs w:val="24"/>
              </w:rPr>
            </w:pPr>
          </w:p>
        </w:tc>
        <w:tc>
          <w:tcPr>
            <w:tcW w:w="4680" w:type="dxa"/>
            <w:tcBorders>
              <w:top w:val="single" w:sz="8" w:space="0" w:color="auto"/>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для приближенного решения</w:t>
            </w:r>
          </w:p>
        </w:tc>
      </w:tr>
      <w:tr w:rsidR="0058252A" w:rsidRPr="00D2554E">
        <w:trPr>
          <w:trHeight w:val="32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корней простейшего</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уравнений и неравенств;</w:t>
            </w: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тригонометрического уравнения</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изображать на</w:t>
            </w: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lang w:val="en-US"/>
              </w:rPr>
            </w:pPr>
            <w:r w:rsidRPr="00D2554E">
              <w:rPr>
                <w:rFonts w:eastAsia="Times New Roman"/>
                <w:sz w:val="24"/>
                <w:szCs w:val="24"/>
              </w:rPr>
              <w:t>вида</w:t>
            </w:r>
            <w:r w:rsidRPr="00D2554E">
              <w:rPr>
                <w:rFonts w:eastAsia="Times New Roman"/>
                <w:sz w:val="24"/>
                <w:szCs w:val="24"/>
                <w:lang w:val="en-US"/>
              </w:rPr>
              <w:t xml:space="preserve">: sin </w:t>
            </w:r>
            <w:r w:rsidRPr="00D2554E">
              <w:rPr>
                <w:rFonts w:eastAsia="Times New Roman"/>
                <w:i/>
                <w:iCs/>
                <w:sz w:val="24"/>
                <w:szCs w:val="24"/>
                <w:lang w:val="en-US"/>
              </w:rPr>
              <w:t>x</w:t>
            </w:r>
            <w:r w:rsidRPr="00D2554E">
              <w:rPr>
                <w:rFonts w:eastAsia="Times New Roman"/>
                <w:sz w:val="24"/>
                <w:szCs w:val="24"/>
                <w:lang w:val="en-US"/>
              </w:rPr>
              <w:t xml:space="preserve"> = </w:t>
            </w:r>
            <w:r w:rsidRPr="00D2554E">
              <w:rPr>
                <w:rFonts w:eastAsia="Times New Roman"/>
                <w:i/>
                <w:iCs/>
                <w:sz w:val="24"/>
                <w:szCs w:val="24"/>
                <w:lang w:val="en-US"/>
              </w:rPr>
              <w:t>a,</w:t>
            </w:r>
            <w:r w:rsidRPr="00D2554E">
              <w:rPr>
                <w:rFonts w:eastAsia="Times New Roman"/>
                <w:sz w:val="24"/>
                <w:szCs w:val="24"/>
                <w:lang w:val="en-US"/>
              </w:rPr>
              <w:t xml:space="preserve"> cos </w:t>
            </w:r>
            <w:r w:rsidRPr="00D2554E">
              <w:rPr>
                <w:rFonts w:eastAsia="Times New Roman"/>
                <w:i/>
                <w:iCs/>
                <w:sz w:val="24"/>
                <w:szCs w:val="24"/>
                <w:lang w:val="en-US"/>
              </w:rPr>
              <w:t>x</w:t>
            </w:r>
            <w:r w:rsidRPr="00D2554E">
              <w:rPr>
                <w:rFonts w:eastAsia="Times New Roman"/>
                <w:sz w:val="24"/>
                <w:szCs w:val="24"/>
                <w:lang w:val="en-US"/>
              </w:rPr>
              <w:t xml:space="preserve"> = </w:t>
            </w:r>
            <w:r w:rsidRPr="00D2554E">
              <w:rPr>
                <w:rFonts w:eastAsia="Times New Roman"/>
                <w:i/>
                <w:iCs/>
                <w:sz w:val="24"/>
                <w:szCs w:val="24"/>
                <w:lang w:val="en-US"/>
              </w:rPr>
              <w:t>a,</w:t>
            </w:r>
            <w:r w:rsidRPr="00D2554E">
              <w:rPr>
                <w:rFonts w:eastAsia="Times New Roman"/>
                <w:sz w:val="24"/>
                <w:szCs w:val="24"/>
                <w:lang w:val="en-US"/>
              </w:rPr>
              <w:t>tg</w:t>
            </w:r>
            <w:r w:rsidRPr="00D2554E">
              <w:rPr>
                <w:rFonts w:eastAsia="Times New Roman"/>
                <w:i/>
                <w:iCs/>
                <w:sz w:val="24"/>
                <w:szCs w:val="24"/>
                <w:lang w:val="en-US"/>
              </w:rPr>
              <w:t>x</w:t>
            </w:r>
            <w:r w:rsidRPr="00D2554E">
              <w:rPr>
                <w:rFonts w:eastAsia="Times New Roman"/>
                <w:sz w:val="24"/>
                <w:szCs w:val="24"/>
                <w:lang w:val="en-US"/>
              </w:rPr>
              <w:t xml:space="preserve"> =</w:t>
            </w:r>
          </w:p>
        </w:tc>
        <w:tc>
          <w:tcPr>
            <w:tcW w:w="100" w:type="dxa"/>
            <w:tcBorders>
              <w:right w:val="single" w:sz="8" w:space="0" w:color="auto"/>
            </w:tcBorders>
            <w:vAlign w:val="bottom"/>
          </w:tcPr>
          <w:p w:rsidR="0058252A" w:rsidRPr="00D2554E" w:rsidRDefault="0058252A" w:rsidP="00D2554E">
            <w:pPr>
              <w:rPr>
                <w:sz w:val="24"/>
                <w:szCs w:val="24"/>
                <w:lang w:val="en-US"/>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тригонометрической окружности</w:t>
            </w:r>
          </w:p>
        </w:tc>
      </w:tr>
      <w:tr w:rsidR="0058252A" w:rsidRPr="00D2554E">
        <w:trPr>
          <w:trHeight w:val="327"/>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lang w:val="en-US"/>
              </w:rPr>
            </w:pPr>
            <w:r w:rsidRPr="00D2554E">
              <w:rPr>
                <w:rFonts w:eastAsia="Times New Roman"/>
                <w:i/>
                <w:iCs/>
                <w:sz w:val="24"/>
                <w:szCs w:val="24"/>
                <w:lang w:val="en-US"/>
              </w:rPr>
              <w:t xml:space="preserve">a, </w:t>
            </w:r>
            <w:r w:rsidRPr="00D2554E">
              <w:rPr>
                <w:rFonts w:eastAsia="Times New Roman"/>
                <w:sz w:val="24"/>
                <w:szCs w:val="24"/>
                <w:lang w:val="en-US"/>
              </w:rPr>
              <w:t>ctg</w:t>
            </w:r>
            <w:r w:rsidRPr="00D2554E">
              <w:rPr>
                <w:rFonts w:eastAsia="Times New Roman"/>
                <w:i/>
                <w:iCs/>
                <w:sz w:val="24"/>
                <w:szCs w:val="24"/>
                <w:lang w:val="en-US"/>
              </w:rPr>
              <w:t xml:space="preserve"> x </w:t>
            </w:r>
            <w:r w:rsidRPr="00D2554E">
              <w:rPr>
                <w:rFonts w:eastAsia="Times New Roman"/>
                <w:sz w:val="24"/>
                <w:szCs w:val="24"/>
                <w:lang w:val="en-US"/>
              </w:rPr>
              <w:t>=</w:t>
            </w:r>
            <w:r w:rsidRPr="00D2554E">
              <w:rPr>
                <w:rFonts w:eastAsia="Times New Roman"/>
                <w:i/>
                <w:iCs/>
                <w:sz w:val="24"/>
                <w:szCs w:val="24"/>
                <w:lang w:val="en-US"/>
              </w:rPr>
              <w:t xml:space="preserve"> a, </w:t>
            </w:r>
            <w:r w:rsidRPr="00D2554E">
              <w:rPr>
                <w:rFonts w:eastAsia="Times New Roman"/>
                <w:sz w:val="24"/>
                <w:szCs w:val="24"/>
              </w:rPr>
              <w:t>где</w:t>
            </w:r>
            <w:r w:rsidRPr="00D2554E">
              <w:rPr>
                <w:rFonts w:eastAsia="Times New Roman"/>
                <w:i/>
                <w:iCs/>
                <w:sz w:val="24"/>
                <w:szCs w:val="24"/>
                <w:lang w:val="en-US"/>
              </w:rPr>
              <w:t xml:space="preserve"> a </w:t>
            </w:r>
            <w:r w:rsidRPr="00D2554E">
              <w:rPr>
                <w:rFonts w:eastAsia="Times New Roman"/>
                <w:sz w:val="24"/>
                <w:szCs w:val="24"/>
                <w:lang w:val="en-US"/>
              </w:rPr>
              <w:t>–</w:t>
            </w:r>
            <w:r w:rsidRPr="00D2554E">
              <w:rPr>
                <w:rFonts w:eastAsia="Times New Roman"/>
                <w:sz w:val="24"/>
                <w:szCs w:val="24"/>
              </w:rPr>
              <w:t>табличное</w:t>
            </w:r>
          </w:p>
        </w:tc>
        <w:tc>
          <w:tcPr>
            <w:tcW w:w="100" w:type="dxa"/>
            <w:tcBorders>
              <w:right w:val="single" w:sz="8" w:space="0" w:color="auto"/>
            </w:tcBorders>
            <w:vAlign w:val="bottom"/>
          </w:tcPr>
          <w:p w:rsidR="0058252A" w:rsidRPr="00D2554E" w:rsidRDefault="0058252A" w:rsidP="00D2554E">
            <w:pPr>
              <w:rPr>
                <w:sz w:val="24"/>
                <w:szCs w:val="24"/>
                <w:lang w:val="en-US"/>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множество решений простейших</w:t>
            </w:r>
          </w:p>
        </w:tc>
      </w:tr>
      <w:tr w:rsidR="0058252A" w:rsidRPr="00D2554E">
        <w:trPr>
          <w:trHeight w:val="32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17" w:lineRule="exact"/>
              <w:rPr>
                <w:sz w:val="24"/>
                <w:szCs w:val="24"/>
              </w:rPr>
            </w:pPr>
            <w:r w:rsidRPr="00D2554E">
              <w:rPr>
                <w:rFonts w:eastAsia="Times New Roman"/>
                <w:sz w:val="24"/>
                <w:szCs w:val="24"/>
              </w:rPr>
              <w:t>значение соответствующей</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тригонометрических уравнений и</w:t>
            </w: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12" w:lineRule="exact"/>
              <w:rPr>
                <w:sz w:val="24"/>
                <w:szCs w:val="24"/>
              </w:rPr>
            </w:pPr>
            <w:r w:rsidRPr="00D2554E">
              <w:rPr>
                <w:rFonts w:eastAsia="Times New Roman"/>
                <w:sz w:val="24"/>
                <w:szCs w:val="24"/>
              </w:rPr>
              <w:t>тригонометрической функции.</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неравенств;</w:t>
            </w:r>
          </w:p>
        </w:tc>
      </w:tr>
      <w:tr w:rsidR="0058252A" w:rsidRPr="00D2554E">
        <w:trPr>
          <w:trHeight w:val="331"/>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58252A" w:rsidP="00D2554E">
            <w:pPr>
              <w:rPr>
                <w:sz w:val="24"/>
                <w:szCs w:val="24"/>
              </w:rPr>
            </w:pP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выполнять отбор корней уравнений</w:t>
            </w: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06" w:lineRule="exact"/>
              <w:rPr>
                <w:sz w:val="24"/>
                <w:szCs w:val="24"/>
              </w:rPr>
            </w:pPr>
            <w:r w:rsidRPr="00D2554E">
              <w:rPr>
                <w:rFonts w:eastAsia="Times New Roman"/>
                <w:i/>
                <w:iCs/>
                <w:sz w:val="24"/>
                <w:szCs w:val="24"/>
              </w:rPr>
              <w:t>повседневной жизни и при</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или решений неравенств в</w:t>
            </w: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12" w:lineRule="exact"/>
              <w:rPr>
                <w:sz w:val="24"/>
                <w:szCs w:val="24"/>
              </w:rPr>
            </w:pPr>
            <w:r w:rsidRPr="00D2554E">
              <w:rPr>
                <w:rFonts w:eastAsia="Times New Roman"/>
                <w:i/>
                <w:iCs/>
                <w:sz w:val="24"/>
                <w:szCs w:val="24"/>
              </w:rPr>
              <w:t>изучении других предметов:</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соответствии с дополнительными</w:t>
            </w: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17" w:lineRule="exact"/>
              <w:rPr>
                <w:sz w:val="24"/>
                <w:szCs w:val="24"/>
              </w:rPr>
            </w:pPr>
            <w:r w:rsidRPr="00D2554E">
              <w:rPr>
                <w:rFonts w:eastAsia="Times New Roman"/>
                <w:sz w:val="24"/>
                <w:szCs w:val="24"/>
              </w:rPr>
              <w:t>составлять и решать уравнения и</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условиями и ограничениями.</w:t>
            </w: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системы уравнений при решении</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58252A" w:rsidP="00D2554E">
            <w:pPr>
              <w:rPr>
                <w:sz w:val="24"/>
                <w:szCs w:val="24"/>
              </w:rPr>
            </w:pPr>
          </w:p>
        </w:tc>
      </w:tr>
      <w:tr w:rsidR="0058252A" w:rsidRPr="00D2554E">
        <w:trPr>
          <w:trHeight w:val="331"/>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22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несложных практических задач</w:t>
            </w: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повседневной жизни и при изучении</w:t>
            </w: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58252A" w:rsidP="00D2554E">
            <w:pPr>
              <w:rPr>
                <w:sz w:val="24"/>
                <w:szCs w:val="24"/>
              </w:rPr>
            </w:pP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других учебных предметов:</w:t>
            </w: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58252A" w:rsidP="00D2554E">
            <w:pPr>
              <w:rPr>
                <w:sz w:val="24"/>
                <w:szCs w:val="24"/>
              </w:rPr>
            </w:pP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составлять и решать уравнения,</w:t>
            </w:r>
          </w:p>
        </w:tc>
      </w:tr>
      <w:tr w:rsidR="0058252A" w:rsidRPr="00D2554E">
        <w:trPr>
          <w:trHeight w:val="32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58252A" w:rsidP="00D2554E">
            <w:pPr>
              <w:rPr>
                <w:sz w:val="24"/>
                <w:szCs w:val="24"/>
              </w:rPr>
            </w:pP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системы уравнений и неравенства</w:t>
            </w:r>
          </w:p>
        </w:tc>
      </w:tr>
      <w:tr w:rsidR="0058252A" w:rsidRPr="00D2554E">
        <w:trPr>
          <w:trHeight w:val="32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58252A" w:rsidP="00D2554E">
            <w:pPr>
              <w:rPr>
                <w:sz w:val="24"/>
                <w:szCs w:val="24"/>
              </w:rPr>
            </w:pP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при решении задач других учебных</w:t>
            </w: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58252A" w:rsidP="00D2554E">
            <w:pPr>
              <w:rPr>
                <w:sz w:val="24"/>
                <w:szCs w:val="24"/>
              </w:rPr>
            </w:pP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предметов;</w:t>
            </w:r>
          </w:p>
        </w:tc>
      </w:tr>
      <w:tr w:rsidR="0058252A" w:rsidRPr="00D2554E">
        <w:trPr>
          <w:trHeight w:val="341"/>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58252A" w:rsidP="00D2554E">
            <w:pPr>
              <w:rPr>
                <w:sz w:val="24"/>
                <w:szCs w:val="24"/>
              </w:rPr>
            </w:pP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использовать уравнения и</w:t>
            </w:r>
          </w:p>
        </w:tc>
      </w:tr>
      <w:tr w:rsidR="0058252A" w:rsidRPr="00D2554E">
        <w:trPr>
          <w:trHeight w:val="327"/>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58252A" w:rsidP="00D2554E">
            <w:pPr>
              <w:rPr>
                <w:sz w:val="24"/>
                <w:szCs w:val="24"/>
              </w:rPr>
            </w:pP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неравенства для построения и</w:t>
            </w:r>
          </w:p>
        </w:tc>
      </w:tr>
      <w:tr w:rsidR="0058252A" w:rsidRPr="00D2554E">
        <w:trPr>
          <w:trHeight w:val="32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58252A" w:rsidP="00D2554E">
            <w:pPr>
              <w:rPr>
                <w:sz w:val="24"/>
                <w:szCs w:val="24"/>
              </w:rPr>
            </w:pP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исследования простейших</w:t>
            </w:r>
          </w:p>
        </w:tc>
      </w:tr>
      <w:tr w:rsidR="0058252A" w:rsidRPr="00D2554E">
        <w:trPr>
          <w:trHeight w:val="32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58252A" w:rsidP="00D2554E">
            <w:pPr>
              <w:rPr>
                <w:sz w:val="24"/>
                <w:szCs w:val="24"/>
              </w:rPr>
            </w:pP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математических моделей реальных</w:t>
            </w: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58252A" w:rsidP="00D2554E">
            <w:pPr>
              <w:rPr>
                <w:sz w:val="24"/>
                <w:szCs w:val="24"/>
              </w:rPr>
            </w:pP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ситуаций или прикладных задач;</w:t>
            </w:r>
          </w:p>
        </w:tc>
      </w:tr>
      <w:tr w:rsidR="0058252A" w:rsidRPr="00D2554E">
        <w:trPr>
          <w:trHeight w:val="32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58252A" w:rsidP="00D2554E">
            <w:pPr>
              <w:rPr>
                <w:sz w:val="24"/>
                <w:szCs w:val="24"/>
              </w:rPr>
            </w:pP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уметь интерпретировать</w:t>
            </w:r>
          </w:p>
        </w:tc>
      </w:tr>
      <w:tr w:rsidR="0058252A" w:rsidRPr="00D2554E">
        <w:trPr>
          <w:trHeight w:val="32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58252A" w:rsidP="00D2554E">
            <w:pPr>
              <w:rPr>
                <w:sz w:val="24"/>
                <w:szCs w:val="24"/>
              </w:rPr>
            </w:pP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полученный при решении уравнения,</w:t>
            </w: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58252A" w:rsidP="00D2554E">
            <w:pPr>
              <w:rPr>
                <w:sz w:val="24"/>
                <w:szCs w:val="24"/>
              </w:rPr>
            </w:pP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неравенства или системы</w:t>
            </w:r>
          </w:p>
        </w:tc>
      </w:tr>
      <w:tr w:rsidR="0058252A" w:rsidRPr="00D2554E">
        <w:trPr>
          <w:trHeight w:val="32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58252A" w:rsidP="00D2554E">
            <w:pPr>
              <w:rPr>
                <w:sz w:val="24"/>
                <w:szCs w:val="24"/>
              </w:rPr>
            </w:pP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результат, оценивать его</w:t>
            </w: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58252A" w:rsidP="00D2554E">
            <w:pPr>
              <w:rPr>
                <w:sz w:val="24"/>
                <w:szCs w:val="24"/>
              </w:rPr>
            </w:pP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правдоподобие в контексте</w:t>
            </w:r>
          </w:p>
        </w:tc>
      </w:tr>
      <w:tr w:rsidR="0058252A" w:rsidRPr="00D2554E">
        <w:trPr>
          <w:trHeight w:val="32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58252A" w:rsidP="00D2554E">
            <w:pPr>
              <w:rPr>
                <w:sz w:val="24"/>
                <w:szCs w:val="24"/>
              </w:rPr>
            </w:pP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заданной реальной ситуации или</w:t>
            </w:r>
          </w:p>
        </w:tc>
      </w:tr>
      <w:tr w:rsidR="0058252A" w:rsidRPr="00D2554E">
        <w:trPr>
          <w:trHeight w:val="317"/>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58252A" w:rsidP="00D2554E">
            <w:pPr>
              <w:rPr>
                <w:sz w:val="24"/>
                <w:szCs w:val="24"/>
              </w:rPr>
            </w:pP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spacing w:line="317" w:lineRule="exact"/>
              <w:rPr>
                <w:sz w:val="24"/>
                <w:szCs w:val="24"/>
              </w:rPr>
            </w:pPr>
            <w:r w:rsidRPr="00D2554E">
              <w:rPr>
                <w:rFonts w:eastAsia="Times New Roman"/>
                <w:i/>
                <w:iCs/>
                <w:sz w:val="24"/>
                <w:szCs w:val="24"/>
              </w:rPr>
              <w:t>прикладной задачи</w:t>
            </w:r>
          </w:p>
        </w:tc>
      </w:tr>
      <w:tr w:rsidR="0058252A" w:rsidRPr="00D2554E">
        <w:trPr>
          <w:trHeight w:val="32"/>
        </w:trPr>
        <w:tc>
          <w:tcPr>
            <w:tcW w:w="1380" w:type="dxa"/>
            <w:tcBorders>
              <w:left w:val="single" w:sz="8" w:space="0" w:color="auto"/>
              <w:bottom w:val="single" w:sz="8" w:space="0" w:color="auto"/>
              <w:right w:val="single" w:sz="8" w:space="0" w:color="auto"/>
            </w:tcBorders>
            <w:vAlign w:val="bottom"/>
          </w:tcPr>
          <w:p w:rsidR="0058252A" w:rsidRPr="00D2554E" w:rsidRDefault="0058252A" w:rsidP="00D2554E">
            <w:pPr>
              <w:rPr>
                <w:sz w:val="24"/>
                <w:szCs w:val="24"/>
              </w:rPr>
            </w:pPr>
          </w:p>
        </w:tc>
        <w:tc>
          <w:tcPr>
            <w:tcW w:w="4120" w:type="dxa"/>
            <w:tcBorders>
              <w:bottom w:val="single" w:sz="8" w:space="0" w:color="auto"/>
            </w:tcBorders>
            <w:vAlign w:val="bottom"/>
          </w:tcPr>
          <w:p w:rsidR="0058252A" w:rsidRPr="00D2554E" w:rsidRDefault="0058252A" w:rsidP="00D2554E">
            <w:pPr>
              <w:rPr>
                <w:sz w:val="24"/>
                <w:szCs w:val="24"/>
              </w:rPr>
            </w:pPr>
          </w:p>
        </w:tc>
        <w:tc>
          <w:tcPr>
            <w:tcW w:w="100" w:type="dxa"/>
            <w:tcBorders>
              <w:bottom w:val="single" w:sz="8" w:space="0" w:color="auto"/>
              <w:right w:val="single" w:sz="8" w:space="0" w:color="auto"/>
            </w:tcBorders>
            <w:vAlign w:val="bottom"/>
          </w:tcPr>
          <w:p w:rsidR="0058252A" w:rsidRPr="00D2554E" w:rsidRDefault="0058252A" w:rsidP="00D2554E">
            <w:pPr>
              <w:rPr>
                <w:sz w:val="24"/>
                <w:szCs w:val="24"/>
              </w:rPr>
            </w:pPr>
          </w:p>
        </w:tc>
        <w:tc>
          <w:tcPr>
            <w:tcW w:w="4680" w:type="dxa"/>
            <w:tcBorders>
              <w:bottom w:val="single" w:sz="8" w:space="0" w:color="auto"/>
              <w:right w:val="single" w:sz="8" w:space="0" w:color="auto"/>
            </w:tcBorders>
            <w:vAlign w:val="bottom"/>
          </w:tcPr>
          <w:p w:rsidR="0058252A" w:rsidRPr="00D2554E" w:rsidRDefault="0058252A" w:rsidP="00D2554E">
            <w:pPr>
              <w:rPr>
                <w:sz w:val="24"/>
                <w:szCs w:val="24"/>
              </w:rPr>
            </w:pPr>
          </w:p>
        </w:tc>
      </w:tr>
      <w:tr w:rsidR="0058252A" w:rsidRPr="00D2554E">
        <w:trPr>
          <w:trHeight w:val="309"/>
        </w:trPr>
        <w:tc>
          <w:tcPr>
            <w:tcW w:w="1380" w:type="dxa"/>
            <w:tcBorders>
              <w:left w:val="single" w:sz="8" w:space="0" w:color="auto"/>
              <w:right w:val="single" w:sz="8" w:space="0" w:color="auto"/>
            </w:tcBorders>
            <w:vAlign w:val="bottom"/>
          </w:tcPr>
          <w:p w:rsidR="0058252A" w:rsidRPr="00D2554E" w:rsidRDefault="00EA24B1" w:rsidP="00D2554E">
            <w:pPr>
              <w:spacing w:line="264" w:lineRule="exact"/>
              <w:rPr>
                <w:sz w:val="24"/>
                <w:szCs w:val="24"/>
              </w:rPr>
            </w:pPr>
            <w:r w:rsidRPr="00D2554E">
              <w:rPr>
                <w:rFonts w:eastAsia="Times New Roman"/>
                <w:b/>
                <w:bCs/>
                <w:i/>
                <w:iCs/>
                <w:sz w:val="24"/>
                <w:szCs w:val="24"/>
              </w:rPr>
              <w:t>Функции</w:t>
            </w:r>
          </w:p>
        </w:tc>
        <w:tc>
          <w:tcPr>
            <w:tcW w:w="4120" w:type="dxa"/>
            <w:vAlign w:val="bottom"/>
          </w:tcPr>
          <w:p w:rsidR="0058252A" w:rsidRPr="00D2554E" w:rsidRDefault="00EA24B1" w:rsidP="00D2554E">
            <w:pPr>
              <w:spacing w:line="309" w:lineRule="exact"/>
              <w:rPr>
                <w:sz w:val="24"/>
                <w:szCs w:val="24"/>
              </w:rPr>
            </w:pPr>
            <w:r w:rsidRPr="00D2554E">
              <w:rPr>
                <w:rFonts w:eastAsia="Times New Roman"/>
                <w:sz w:val="24"/>
                <w:szCs w:val="24"/>
              </w:rPr>
              <w:t>Оперировать на базовом уровне</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spacing w:line="309" w:lineRule="exact"/>
              <w:rPr>
                <w:sz w:val="24"/>
                <w:szCs w:val="24"/>
              </w:rPr>
            </w:pPr>
            <w:r w:rsidRPr="00D2554E">
              <w:rPr>
                <w:rFonts w:eastAsia="Times New Roman"/>
                <w:i/>
                <w:iCs/>
                <w:sz w:val="24"/>
                <w:szCs w:val="24"/>
              </w:rPr>
              <w:t>Оперировать понятиями:</w:t>
            </w: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понятиями: зависимость</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зависимость величин, функция,</w:t>
            </w: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величин, функция, аргумент и</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аргумент и значение функции,</w:t>
            </w: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значение функции, область</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область определения и множество</w:t>
            </w: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определения и множество</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значений функции, график</w:t>
            </w:r>
          </w:p>
        </w:tc>
      </w:tr>
      <w:tr w:rsidR="0058252A" w:rsidRPr="00D2554E">
        <w:trPr>
          <w:trHeight w:val="327"/>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значений функции, график</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зависимости, график функции, нули</w:t>
            </w: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зависимости, график функции,</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функции, промежутки</w:t>
            </w: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нули функции, промежутки</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знакопостоянства, возрастание на</w:t>
            </w: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знакопостоянства, возрастание</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числовом промежутке, убывание на</w:t>
            </w: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на числовом промежутке,</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числовом промежутке, наибольшее</w:t>
            </w: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убывание на числовом</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и наименьшее значение функции на</w:t>
            </w:r>
          </w:p>
        </w:tc>
      </w:tr>
      <w:tr w:rsidR="0058252A" w:rsidRPr="00D2554E">
        <w:trPr>
          <w:trHeight w:val="331"/>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промежутке, наибольшее и</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числовом промежутке,</w:t>
            </w:r>
          </w:p>
        </w:tc>
      </w:tr>
      <w:tr w:rsidR="0058252A" w:rsidRPr="00D2554E">
        <w:trPr>
          <w:trHeight w:val="328"/>
        </w:trPr>
        <w:tc>
          <w:tcPr>
            <w:tcW w:w="1380" w:type="dxa"/>
            <w:tcBorders>
              <w:left w:val="single" w:sz="8" w:space="0" w:color="auto"/>
              <w:bottom w:val="single" w:sz="8" w:space="0" w:color="auto"/>
              <w:right w:val="single" w:sz="8" w:space="0" w:color="auto"/>
            </w:tcBorders>
            <w:vAlign w:val="bottom"/>
          </w:tcPr>
          <w:p w:rsidR="0058252A" w:rsidRPr="00D2554E" w:rsidRDefault="0058252A" w:rsidP="00D2554E">
            <w:pPr>
              <w:rPr>
                <w:sz w:val="24"/>
                <w:szCs w:val="24"/>
              </w:rPr>
            </w:pPr>
          </w:p>
        </w:tc>
        <w:tc>
          <w:tcPr>
            <w:tcW w:w="4120" w:type="dxa"/>
            <w:tcBorders>
              <w:bottom w:val="single" w:sz="8" w:space="0" w:color="auto"/>
            </w:tcBorders>
            <w:vAlign w:val="bottom"/>
          </w:tcPr>
          <w:p w:rsidR="0058252A" w:rsidRPr="00D2554E" w:rsidRDefault="00EA24B1" w:rsidP="00D2554E">
            <w:pPr>
              <w:rPr>
                <w:sz w:val="24"/>
                <w:szCs w:val="24"/>
              </w:rPr>
            </w:pPr>
            <w:r w:rsidRPr="00D2554E">
              <w:rPr>
                <w:rFonts w:eastAsia="Times New Roman"/>
                <w:sz w:val="24"/>
                <w:szCs w:val="24"/>
              </w:rPr>
              <w:t>наименьшее значение функции</w:t>
            </w:r>
          </w:p>
        </w:tc>
        <w:tc>
          <w:tcPr>
            <w:tcW w:w="100" w:type="dxa"/>
            <w:tcBorders>
              <w:bottom w:val="single" w:sz="8" w:space="0" w:color="auto"/>
              <w:right w:val="single" w:sz="8" w:space="0" w:color="auto"/>
            </w:tcBorders>
            <w:vAlign w:val="bottom"/>
          </w:tcPr>
          <w:p w:rsidR="0058252A" w:rsidRPr="00D2554E" w:rsidRDefault="0058252A" w:rsidP="00D2554E">
            <w:pPr>
              <w:rPr>
                <w:sz w:val="24"/>
                <w:szCs w:val="24"/>
              </w:rPr>
            </w:pPr>
          </w:p>
        </w:tc>
        <w:tc>
          <w:tcPr>
            <w:tcW w:w="4680" w:type="dxa"/>
            <w:tcBorders>
              <w:bottom w:val="single" w:sz="8" w:space="0" w:color="auto"/>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периодическая функция, период,</w:t>
            </w:r>
          </w:p>
        </w:tc>
      </w:tr>
      <w:tr w:rsidR="0058252A" w:rsidRPr="00D2554E">
        <w:trPr>
          <w:trHeight w:val="421"/>
        </w:trPr>
        <w:tc>
          <w:tcPr>
            <w:tcW w:w="1380" w:type="dxa"/>
            <w:vAlign w:val="bottom"/>
          </w:tcPr>
          <w:p w:rsidR="0058252A" w:rsidRPr="00D2554E" w:rsidRDefault="0058252A" w:rsidP="00D2554E">
            <w:pPr>
              <w:rPr>
                <w:sz w:val="24"/>
                <w:szCs w:val="24"/>
              </w:rPr>
            </w:pPr>
          </w:p>
        </w:tc>
        <w:tc>
          <w:tcPr>
            <w:tcW w:w="4120" w:type="dxa"/>
            <w:vAlign w:val="bottom"/>
          </w:tcPr>
          <w:p w:rsidR="0058252A" w:rsidRPr="00D2554E" w:rsidRDefault="0058252A" w:rsidP="00D2554E">
            <w:pPr>
              <w:rPr>
                <w:sz w:val="24"/>
                <w:szCs w:val="24"/>
              </w:rPr>
            </w:pPr>
          </w:p>
        </w:tc>
        <w:tc>
          <w:tcPr>
            <w:tcW w:w="4780" w:type="dxa"/>
            <w:gridSpan w:val="2"/>
            <w:vAlign w:val="bottom"/>
          </w:tcPr>
          <w:p w:rsidR="0058252A" w:rsidRPr="00D2554E" w:rsidRDefault="0058252A" w:rsidP="00D2554E">
            <w:pPr>
              <w:rPr>
                <w:sz w:val="24"/>
                <w:szCs w:val="24"/>
              </w:rPr>
            </w:pPr>
          </w:p>
        </w:tc>
      </w:tr>
    </w:tbl>
    <w:p w:rsidR="0058252A" w:rsidRPr="00D2554E" w:rsidRDefault="0058252A" w:rsidP="00D2554E">
      <w:pPr>
        <w:rPr>
          <w:sz w:val="24"/>
          <w:szCs w:val="24"/>
        </w:rPr>
        <w:sectPr w:rsidR="0058252A" w:rsidRPr="00D2554E">
          <w:pgSz w:w="11900" w:h="16838"/>
          <w:pgMar w:top="1098" w:right="929" w:bottom="724" w:left="700" w:header="0" w:footer="0" w:gutter="0"/>
          <w:cols w:space="720" w:equalWidth="0">
            <w:col w:w="10280"/>
          </w:cols>
        </w:sectPr>
      </w:pPr>
    </w:p>
    <w:p w:rsidR="0058252A" w:rsidRPr="00D2554E" w:rsidRDefault="00D13384" w:rsidP="00D2554E">
      <w:pPr>
        <w:spacing w:line="16" w:lineRule="exact"/>
        <w:rPr>
          <w:sz w:val="24"/>
          <w:szCs w:val="24"/>
        </w:rPr>
      </w:pPr>
      <w:r>
        <w:rPr>
          <w:sz w:val="24"/>
          <w:szCs w:val="24"/>
        </w:rPr>
        <w:pict>
          <v:line id="Shape 11" o:spid="_x0000_s1036" style="position:absolute;z-index:251640832;visibility:visible;mso-wrap-distance-left:0;mso-wrap-distance-right:0;mso-position-horizontal-relative:page;mso-position-vertical-relative:page" from="34.55pt,56.15pt" to="548.6pt,56.15pt" o:allowincell="f" strokeweight=".16931mm">
            <w10:wrap anchorx="page" anchory="page"/>
          </v:line>
        </w:pict>
      </w:r>
      <w:r>
        <w:rPr>
          <w:sz w:val="24"/>
          <w:szCs w:val="24"/>
        </w:rPr>
        <w:pict>
          <v:line id="Shape 12" o:spid="_x0000_s1037" style="position:absolute;z-index:251641856;visibility:visible;mso-wrap-distance-left:0;mso-wrap-distance-right:0;mso-position-horizontal-relative:page;mso-position-vertical-relative:page" from="34.8pt,55.9pt" to="34.8pt,757.65pt" o:allowincell="f" strokeweight=".16931mm">
            <w10:wrap anchorx="page" anchory="page"/>
          </v:line>
        </w:pict>
      </w:r>
    </w:p>
    <w:p w:rsidR="0058252A" w:rsidRPr="00D2554E" w:rsidRDefault="00D13384" w:rsidP="00D2554E">
      <w:pPr>
        <w:spacing w:line="251" w:lineRule="auto"/>
        <w:ind w:right="60"/>
        <w:jc w:val="right"/>
        <w:rPr>
          <w:sz w:val="24"/>
          <w:szCs w:val="24"/>
        </w:rPr>
      </w:pPr>
      <w:r>
        <w:rPr>
          <w:sz w:val="24"/>
          <w:szCs w:val="24"/>
        </w:rPr>
        <w:pict>
          <v:line id="Shape 13" o:spid="_x0000_s1038" style="position:absolute;left:0;text-align:left;z-index:251642880;visibility:visible;mso-wrap-distance-left:0;mso-wrap-distance-right:0;mso-position-horizontal-relative:page;mso-position-vertical-relative:page" from="93pt,62.5pt" to="93pt,764.25pt" o:allowincell="f" strokeweight=".16931mm">
            <w10:wrap anchorx="page" anchory="page"/>
          </v:line>
        </w:pict>
      </w:r>
      <w:r w:rsidR="00EA24B1" w:rsidRPr="00D2554E">
        <w:rPr>
          <w:rFonts w:eastAsia="Times New Roman"/>
          <w:sz w:val="24"/>
          <w:szCs w:val="24"/>
        </w:rPr>
        <w:t>на числовом промежутке, периодическая функция, период; оперировать на базовом уровне понятиями: прямая и обратная пропорциональность линейная, квадратичная, логарифмическая</w:t>
      </w:r>
    </w:p>
    <w:p w:rsidR="0058252A" w:rsidRPr="00D2554E" w:rsidRDefault="0058252A" w:rsidP="00D2554E">
      <w:pPr>
        <w:spacing w:line="1" w:lineRule="exact"/>
        <w:jc w:val="right"/>
        <w:rPr>
          <w:sz w:val="24"/>
          <w:szCs w:val="24"/>
        </w:rPr>
      </w:pPr>
    </w:p>
    <w:p w:rsidR="00D2554E" w:rsidRPr="00D2554E" w:rsidRDefault="00EA24B1" w:rsidP="0042051D">
      <w:pPr>
        <w:numPr>
          <w:ilvl w:val="0"/>
          <w:numId w:val="23"/>
        </w:numPr>
        <w:tabs>
          <w:tab w:val="left" w:pos="960"/>
        </w:tabs>
        <w:spacing w:line="250" w:lineRule="auto"/>
        <w:ind w:right="140"/>
        <w:jc w:val="right"/>
        <w:rPr>
          <w:rFonts w:eastAsia="Times New Roman"/>
          <w:sz w:val="24"/>
          <w:szCs w:val="24"/>
        </w:rPr>
      </w:pPr>
      <w:r w:rsidRPr="00D2554E">
        <w:rPr>
          <w:rFonts w:eastAsia="Times New Roman"/>
          <w:sz w:val="24"/>
          <w:szCs w:val="24"/>
        </w:rPr>
        <w:t xml:space="preserve">показательная функции, тригонометрические функции; </w:t>
      </w:r>
    </w:p>
    <w:p w:rsidR="0058252A" w:rsidRPr="00D2554E" w:rsidRDefault="00EA24B1" w:rsidP="0042051D">
      <w:pPr>
        <w:numPr>
          <w:ilvl w:val="0"/>
          <w:numId w:val="23"/>
        </w:numPr>
        <w:tabs>
          <w:tab w:val="left" w:pos="960"/>
        </w:tabs>
        <w:spacing w:line="250" w:lineRule="auto"/>
        <w:ind w:right="140"/>
        <w:jc w:val="right"/>
        <w:rPr>
          <w:rFonts w:eastAsia="Times New Roman"/>
          <w:sz w:val="24"/>
          <w:szCs w:val="24"/>
        </w:rPr>
      </w:pPr>
      <w:r w:rsidRPr="00D2554E">
        <w:rPr>
          <w:rFonts w:eastAsia="Times New Roman"/>
          <w:sz w:val="24"/>
          <w:szCs w:val="24"/>
        </w:rPr>
        <w:t>распознавать графики элементарных функций: прямой</w:t>
      </w:r>
    </w:p>
    <w:p w:rsidR="0058252A" w:rsidRPr="00D2554E" w:rsidRDefault="0058252A" w:rsidP="00D2554E">
      <w:pPr>
        <w:spacing w:line="7" w:lineRule="exact"/>
        <w:jc w:val="right"/>
        <w:rPr>
          <w:rFonts w:eastAsia="Times New Roman"/>
          <w:sz w:val="24"/>
          <w:szCs w:val="24"/>
        </w:rPr>
      </w:pPr>
    </w:p>
    <w:p w:rsidR="00D2554E" w:rsidRPr="00D2554E" w:rsidRDefault="00EA24B1" w:rsidP="0042051D">
      <w:pPr>
        <w:numPr>
          <w:ilvl w:val="0"/>
          <w:numId w:val="23"/>
        </w:numPr>
        <w:tabs>
          <w:tab w:val="left" w:pos="960"/>
        </w:tabs>
        <w:jc w:val="right"/>
        <w:rPr>
          <w:rFonts w:eastAsia="Times New Roman"/>
          <w:sz w:val="24"/>
          <w:szCs w:val="24"/>
        </w:rPr>
      </w:pPr>
      <w:r w:rsidRPr="00D2554E">
        <w:rPr>
          <w:rFonts w:eastAsia="Times New Roman"/>
          <w:sz w:val="24"/>
          <w:szCs w:val="24"/>
        </w:rPr>
        <w:t>обратной</w:t>
      </w:r>
    </w:p>
    <w:p w:rsidR="00D2554E" w:rsidRDefault="00D2554E" w:rsidP="00D2554E">
      <w:pPr>
        <w:tabs>
          <w:tab w:val="left" w:pos="960"/>
        </w:tabs>
        <w:jc w:val="center"/>
        <w:rPr>
          <w:rFonts w:eastAsia="Times New Roman"/>
          <w:sz w:val="24"/>
          <w:szCs w:val="24"/>
        </w:rPr>
      </w:pPr>
      <w:r>
        <w:rPr>
          <w:rFonts w:eastAsia="Times New Roman"/>
          <w:sz w:val="24"/>
          <w:szCs w:val="24"/>
        </w:rPr>
        <w:t>и</w:t>
      </w:r>
      <w:r w:rsidR="00EA24B1" w:rsidRPr="00D2554E">
        <w:rPr>
          <w:rFonts w:eastAsia="Times New Roman"/>
          <w:sz w:val="24"/>
          <w:szCs w:val="24"/>
        </w:rPr>
        <w:t xml:space="preserve"> пропорциональности, линейной, квадратичной, логарифмической и показательной функций, </w:t>
      </w:r>
    </w:p>
    <w:p w:rsidR="00D2554E" w:rsidRDefault="00EA24B1" w:rsidP="00D2554E">
      <w:pPr>
        <w:tabs>
          <w:tab w:val="left" w:pos="960"/>
        </w:tabs>
        <w:jc w:val="center"/>
        <w:rPr>
          <w:rFonts w:eastAsia="Times New Roman"/>
          <w:sz w:val="24"/>
          <w:szCs w:val="24"/>
        </w:rPr>
      </w:pPr>
      <w:r w:rsidRPr="00D2554E">
        <w:rPr>
          <w:rFonts w:eastAsia="Times New Roman"/>
          <w:sz w:val="24"/>
          <w:szCs w:val="24"/>
        </w:rPr>
        <w:t xml:space="preserve">тригонометрических функций; </w:t>
      </w:r>
    </w:p>
    <w:p w:rsidR="00D2554E" w:rsidRDefault="00EA24B1" w:rsidP="00D2554E">
      <w:pPr>
        <w:tabs>
          <w:tab w:val="left" w:pos="960"/>
        </w:tabs>
        <w:jc w:val="center"/>
        <w:rPr>
          <w:rFonts w:eastAsia="Times New Roman"/>
          <w:sz w:val="24"/>
          <w:szCs w:val="24"/>
        </w:rPr>
      </w:pPr>
      <w:r w:rsidRPr="00D2554E">
        <w:rPr>
          <w:rFonts w:eastAsia="Times New Roman"/>
          <w:sz w:val="24"/>
          <w:szCs w:val="24"/>
        </w:rPr>
        <w:t>соотносить графики элементарных</w:t>
      </w:r>
    </w:p>
    <w:p w:rsidR="00D2554E" w:rsidRDefault="00EA24B1" w:rsidP="00D2554E">
      <w:pPr>
        <w:tabs>
          <w:tab w:val="left" w:pos="960"/>
        </w:tabs>
        <w:jc w:val="center"/>
        <w:rPr>
          <w:rFonts w:eastAsia="Times New Roman"/>
          <w:sz w:val="24"/>
          <w:szCs w:val="24"/>
        </w:rPr>
      </w:pPr>
      <w:r w:rsidRPr="00D2554E">
        <w:rPr>
          <w:rFonts w:eastAsia="Times New Roman"/>
          <w:sz w:val="24"/>
          <w:szCs w:val="24"/>
        </w:rPr>
        <w:t xml:space="preserve">функций: прямойобратной пропорциональности, линейной, квадратичной, логарифмической и показательной функций, </w:t>
      </w:r>
    </w:p>
    <w:p w:rsidR="00D2554E" w:rsidRDefault="00EA24B1" w:rsidP="00D2554E">
      <w:pPr>
        <w:tabs>
          <w:tab w:val="left" w:pos="960"/>
        </w:tabs>
        <w:jc w:val="center"/>
        <w:rPr>
          <w:rFonts w:eastAsia="Times New Roman"/>
          <w:sz w:val="24"/>
          <w:szCs w:val="24"/>
        </w:rPr>
      </w:pPr>
      <w:r w:rsidRPr="00D2554E">
        <w:rPr>
          <w:rFonts w:eastAsia="Times New Roman"/>
          <w:sz w:val="24"/>
          <w:szCs w:val="24"/>
        </w:rPr>
        <w:t>тригонометрических функций с</w:t>
      </w:r>
    </w:p>
    <w:p w:rsidR="00D2554E" w:rsidRDefault="00EA24B1" w:rsidP="00D2554E">
      <w:pPr>
        <w:tabs>
          <w:tab w:val="left" w:pos="960"/>
        </w:tabs>
        <w:jc w:val="center"/>
        <w:rPr>
          <w:rFonts w:eastAsia="Times New Roman"/>
          <w:sz w:val="24"/>
          <w:szCs w:val="24"/>
        </w:rPr>
      </w:pPr>
      <w:r w:rsidRPr="00D2554E">
        <w:rPr>
          <w:rFonts w:eastAsia="Times New Roman"/>
          <w:sz w:val="24"/>
          <w:szCs w:val="24"/>
        </w:rPr>
        <w:t xml:space="preserve"> формулами, которыми они заданы; </w:t>
      </w:r>
    </w:p>
    <w:p w:rsidR="0058252A" w:rsidRPr="00D2554E" w:rsidRDefault="00EA24B1" w:rsidP="00D2554E">
      <w:pPr>
        <w:tabs>
          <w:tab w:val="left" w:pos="960"/>
        </w:tabs>
        <w:jc w:val="center"/>
        <w:rPr>
          <w:rFonts w:eastAsia="Times New Roman"/>
          <w:sz w:val="24"/>
          <w:szCs w:val="24"/>
        </w:rPr>
      </w:pPr>
      <w:r w:rsidRPr="00D2554E">
        <w:rPr>
          <w:rFonts w:eastAsia="Times New Roman"/>
          <w:sz w:val="24"/>
          <w:szCs w:val="24"/>
        </w:rPr>
        <w:t>находить по графику</w:t>
      </w:r>
    </w:p>
    <w:p w:rsidR="00D2554E" w:rsidRDefault="00EA24B1" w:rsidP="00D2554E">
      <w:pPr>
        <w:spacing w:line="251" w:lineRule="auto"/>
        <w:ind w:right="40"/>
        <w:jc w:val="right"/>
        <w:rPr>
          <w:rFonts w:eastAsia="Times New Roman"/>
          <w:sz w:val="24"/>
          <w:szCs w:val="24"/>
        </w:rPr>
      </w:pPr>
      <w:r w:rsidRPr="00D2554E">
        <w:rPr>
          <w:rFonts w:eastAsia="Times New Roman"/>
          <w:sz w:val="24"/>
          <w:szCs w:val="24"/>
        </w:rPr>
        <w:t xml:space="preserve">приближённо значения функции </w:t>
      </w:r>
    </w:p>
    <w:p w:rsidR="00D2554E" w:rsidRDefault="00EA24B1" w:rsidP="00D2554E">
      <w:pPr>
        <w:spacing w:line="251" w:lineRule="auto"/>
        <w:ind w:right="40"/>
        <w:jc w:val="right"/>
        <w:rPr>
          <w:rFonts w:eastAsia="Times New Roman"/>
          <w:sz w:val="24"/>
          <w:szCs w:val="24"/>
        </w:rPr>
      </w:pPr>
      <w:r w:rsidRPr="00D2554E">
        <w:rPr>
          <w:rFonts w:eastAsia="Times New Roman"/>
          <w:sz w:val="24"/>
          <w:szCs w:val="24"/>
        </w:rPr>
        <w:t xml:space="preserve">в заданных точках; определять </w:t>
      </w:r>
    </w:p>
    <w:p w:rsidR="00D2554E" w:rsidRDefault="00EA24B1" w:rsidP="00D2554E">
      <w:pPr>
        <w:spacing w:line="251" w:lineRule="auto"/>
        <w:ind w:right="40"/>
        <w:jc w:val="right"/>
        <w:rPr>
          <w:rFonts w:eastAsia="Times New Roman"/>
          <w:sz w:val="24"/>
          <w:szCs w:val="24"/>
        </w:rPr>
      </w:pPr>
      <w:r w:rsidRPr="00D2554E">
        <w:rPr>
          <w:rFonts w:eastAsia="Times New Roman"/>
          <w:sz w:val="24"/>
          <w:szCs w:val="24"/>
        </w:rPr>
        <w:t xml:space="preserve">по графику свойства </w:t>
      </w:r>
    </w:p>
    <w:p w:rsidR="00D2554E" w:rsidRDefault="00EA24B1" w:rsidP="00D2554E">
      <w:pPr>
        <w:spacing w:line="251" w:lineRule="auto"/>
        <w:ind w:right="40"/>
        <w:jc w:val="right"/>
        <w:rPr>
          <w:rFonts w:eastAsia="Times New Roman"/>
          <w:sz w:val="24"/>
          <w:szCs w:val="24"/>
        </w:rPr>
      </w:pPr>
      <w:r w:rsidRPr="00D2554E">
        <w:rPr>
          <w:rFonts w:eastAsia="Times New Roman"/>
          <w:sz w:val="24"/>
          <w:szCs w:val="24"/>
        </w:rPr>
        <w:t xml:space="preserve">функции (нули, промежутки знакопостоянства, промежутки монотонности, наибольшие </w:t>
      </w:r>
    </w:p>
    <w:p w:rsidR="00D2554E" w:rsidRDefault="00EA24B1" w:rsidP="00D2554E">
      <w:pPr>
        <w:spacing w:line="251" w:lineRule="auto"/>
        <w:ind w:right="40"/>
        <w:jc w:val="right"/>
        <w:rPr>
          <w:rFonts w:eastAsia="Times New Roman"/>
          <w:sz w:val="24"/>
          <w:szCs w:val="24"/>
        </w:rPr>
      </w:pPr>
      <w:r w:rsidRPr="00D2554E">
        <w:rPr>
          <w:rFonts w:eastAsia="Times New Roman"/>
          <w:sz w:val="24"/>
          <w:szCs w:val="24"/>
        </w:rPr>
        <w:t xml:space="preserve">и наименьшие значения и т.п.); </w:t>
      </w:r>
    </w:p>
    <w:p w:rsidR="00D2554E" w:rsidRDefault="00EA24B1" w:rsidP="00D2554E">
      <w:pPr>
        <w:spacing w:line="251" w:lineRule="auto"/>
        <w:ind w:right="40"/>
        <w:jc w:val="right"/>
        <w:rPr>
          <w:rFonts w:eastAsia="Times New Roman"/>
          <w:sz w:val="24"/>
          <w:szCs w:val="24"/>
        </w:rPr>
      </w:pPr>
      <w:r w:rsidRPr="00D2554E">
        <w:rPr>
          <w:rFonts w:eastAsia="Times New Roman"/>
          <w:sz w:val="24"/>
          <w:szCs w:val="24"/>
        </w:rPr>
        <w:t>строить эскиз графика функции, удовлетворяющей приведенному набору условий (промежутки возрастания / убывания, значение функции</w:t>
      </w:r>
    </w:p>
    <w:p w:rsidR="00D2554E" w:rsidRDefault="00EA24B1" w:rsidP="00D2554E">
      <w:pPr>
        <w:spacing w:line="251" w:lineRule="auto"/>
        <w:ind w:right="40"/>
        <w:jc w:val="right"/>
        <w:rPr>
          <w:rFonts w:eastAsia="Times New Roman"/>
          <w:sz w:val="24"/>
          <w:szCs w:val="24"/>
        </w:rPr>
      </w:pPr>
      <w:r w:rsidRPr="00D2554E">
        <w:rPr>
          <w:rFonts w:eastAsia="Times New Roman"/>
          <w:sz w:val="24"/>
          <w:szCs w:val="24"/>
        </w:rPr>
        <w:t xml:space="preserve"> в заданной точке, точки </w:t>
      </w:r>
    </w:p>
    <w:p w:rsidR="0058252A" w:rsidRPr="00D2554E" w:rsidRDefault="00EA24B1" w:rsidP="00D2554E">
      <w:pPr>
        <w:spacing w:line="251" w:lineRule="auto"/>
        <w:ind w:right="40"/>
        <w:jc w:val="right"/>
        <w:rPr>
          <w:rFonts w:eastAsia="Times New Roman"/>
          <w:sz w:val="24"/>
          <w:szCs w:val="24"/>
        </w:rPr>
      </w:pPr>
      <w:r w:rsidRPr="00D2554E">
        <w:rPr>
          <w:rFonts w:eastAsia="Times New Roman"/>
          <w:sz w:val="24"/>
          <w:szCs w:val="24"/>
        </w:rPr>
        <w:t>экстремумов и т.д.).</w:t>
      </w:r>
    </w:p>
    <w:p w:rsidR="00D2554E" w:rsidRDefault="00EA24B1" w:rsidP="00D2554E">
      <w:pPr>
        <w:spacing w:line="251" w:lineRule="auto"/>
        <w:ind w:right="240" w:hanging="109"/>
        <w:jc w:val="right"/>
        <w:rPr>
          <w:rFonts w:eastAsia="Times New Roman"/>
          <w:i/>
          <w:iCs/>
          <w:sz w:val="24"/>
          <w:szCs w:val="24"/>
        </w:rPr>
      </w:pPr>
      <w:r w:rsidRPr="00D2554E">
        <w:rPr>
          <w:rFonts w:eastAsia="Times New Roman"/>
          <w:i/>
          <w:iCs/>
          <w:sz w:val="24"/>
          <w:szCs w:val="24"/>
        </w:rPr>
        <w:t>повседневной жизни и при</w:t>
      </w:r>
    </w:p>
    <w:p w:rsidR="00D2554E" w:rsidRDefault="00EA24B1" w:rsidP="00D2554E">
      <w:pPr>
        <w:spacing w:line="251" w:lineRule="auto"/>
        <w:ind w:right="240" w:hanging="109"/>
        <w:jc w:val="right"/>
        <w:rPr>
          <w:rFonts w:eastAsia="Times New Roman"/>
          <w:sz w:val="24"/>
          <w:szCs w:val="24"/>
        </w:rPr>
      </w:pPr>
      <w:r w:rsidRPr="00D2554E">
        <w:rPr>
          <w:rFonts w:eastAsia="Times New Roman"/>
          <w:i/>
          <w:iCs/>
          <w:sz w:val="24"/>
          <w:szCs w:val="24"/>
        </w:rPr>
        <w:t xml:space="preserve">изучении других предметов: </w:t>
      </w:r>
      <w:r w:rsidRPr="00D2554E">
        <w:rPr>
          <w:rFonts w:eastAsia="Times New Roman"/>
          <w:sz w:val="24"/>
          <w:szCs w:val="24"/>
        </w:rPr>
        <w:t>определять</w:t>
      </w:r>
    </w:p>
    <w:p w:rsidR="00D2554E" w:rsidRDefault="00EA24B1" w:rsidP="00D2554E">
      <w:pPr>
        <w:spacing w:line="251" w:lineRule="auto"/>
        <w:ind w:right="240" w:hanging="109"/>
        <w:jc w:val="right"/>
        <w:rPr>
          <w:rFonts w:eastAsia="Times New Roman"/>
          <w:sz w:val="24"/>
          <w:szCs w:val="24"/>
        </w:rPr>
      </w:pPr>
      <w:r w:rsidRPr="00D2554E">
        <w:rPr>
          <w:rFonts w:eastAsia="Times New Roman"/>
          <w:sz w:val="24"/>
          <w:szCs w:val="24"/>
        </w:rPr>
        <w:t xml:space="preserve"> по графикам свойства реальных</w:t>
      </w:r>
    </w:p>
    <w:p w:rsidR="0058252A" w:rsidRPr="00D2554E" w:rsidRDefault="00EA24B1" w:rsidP="00D2554E">
      <w:pPr>
        <w:spacing w:line="251" w:lineRule="auto"/>
        <w:ind w:right="240" w:hanging="109"/>
        <w:jc w:val="right"/>
        <w:rPr>
          <w:sz w:val="24"/>
          <w:szCs w:val="24"/>
        </w:rPr>
      </w:pPr>
      <w:r w:rsidRPr="00D2554E">
        <w:rPr>
          <w:rFonts w:eastAsia="Times New Roman"/>
          <w:sz w:val="24"/>
          <w:szCs w:val="24"/>
        </w:rPr>
        <w:t>процессов и</w:t>
      </w:r>
      <w:r w:rsidR="00D13384">
        <w:rPr>
          <w:sz w:val="24"/>
          <w:szCs w:val="24"/>
        </w:rPr>
        <w:pict>
          <v:line id="Shape 14" o:spid="_x0000_s1039" style="position:absolute;left:0;text-align:left;z-index:251643904;visibility:visible;mso-wrap-distance-left:0;mso-wrap-distance-right:0;mso-position-horizontal-relative:text;mso-position-vertical-relative:text" from="242.25pt,-698.6pt" to="242.25pt,3.05pt" o:allowincell="f" strokeweight=".16931mm"/>
        </w:pict>
      </w:r>
      <w:r w:rsidR="00D13384">
        <w:rPr>
          <w:sz w:val="24"/>
          <w:szCs w:val="24"/>
        </w:rPr>
        <w:pict>
          <v:line id="Shape 15" o:spid="_x0000_s1040" style="position:absolute;left:0;text-align:left;z-index:251644928;visibility:visible;mso-wrap-distance-left:0;mso-wrap-distance-right:0;mso-position-horizontal-relative:text;mso-position-vertical-relative:text" from="476.35pt,-698.6pt" to="476.35pt,3.05pt" o:allowincell="f" strokeweight=".48pt"/>
        </w:pict>
      </w:r>
      <w:r w:rsidR="00D13384">
        <w:rPr>
          <w:sz w:val="24"/>
          <w:szCs w:val="24"/>
        </w:rPr>
        <w:pict>
          <v:line id="Shape 16" o:spid="_x0000_s1041" style="position:absolute;left:0;text-align:left;z-index:251645952;visibility:visible;mso-wrap-distance-left:0;mso-wrap-distance-right:0;mso-position-horizontal-relative:text;mso-position-vertical-relative:text" from="-37.4pt,2.8pt" to="476.6pt,2.8pt" o:allowincell="f" strokeweight=".16931mm"/>
        </w:pict>
      </w:r>
      <w:r w:rsidRPr="00D2554E">
        <w:rPr>
          <w:sz w:val="24"/>
          <w:szCs w:val="24"/>
        </w:rPr>
        <w:br w:type="column"/>
      </w:r>
    </w:p>
    <w:p w:rsidR="0058252A" w:rsidRPr="00D2554E" w:rsidRDefault="00EA24B1" w:rsidP="00D2554E">
      <w:pPr>
        <w:rPr>
          <w:sz w:val="24"/>
          <w:szCs w:val="24"/>
        </w:rPr>
      </w:pPr>
      <w:r w:rsidRPr="00D2554E">
        <w:rPr>
          <w:rFonts w:eastAsia="Times New Roman"/>
          <w:i/>
          <w:iCs/>
          <w:sz w:val="24"/>
          <w:szCs w:val="24"/>
        </w:rPr>
        <w:t>четная и нечетная функции;</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i/>
          <w:iCs/>
          <w:sz w:val="24"/>
          <w:szCs w:val="24"/>
        </w:rPr>
        <w:t>оперировать понятиями: прямая и</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i/>
          <w:iCs/>
          <w:sz w:val="24"/>
          <w:szCs w:val="24"/>
        </w:rPr>
        <w:t>обратная пропорциональность,</w:t>
      </w:r>
    </w:p>
    <w:p w:rsidR="0058252A" w:rsidRPr="00D2554E" w:rsidRDefault="00EA24B1" w:rsidP="00D2554E">
      <w:pPr>
        <w:rPr>
          <w:sz w:val="24"/>
          <w:szCs w:val="24"/>
        </w:rPr>
      </w:pPr>
      <w:r w:rsidRPr="00D2554E">
        <w:rPr>
          <w:rFonts w:eastAsia="Times New Roman"/>
          <w:i/>
          <w:iCs/>
          <w:sz w:val="24"/>
          <w:szCs w:val="24"/>
        </w:rPr>
        <w:t>линейная, квадратичная,</w:t>
      </w:r>
    </w:p>
    <w:p w:rsidR="0058252A" w:rsidRPr="00D2554E" w:rsidRDefault="0058252A" w:rsidP="00D2554E">
      <w:pPr>
        <w:spacing w:line="5" w:lineRule="exact"/>
        <w:rPr>
          <w:sz w:val="24"/>
          <w:szCs w:val="24"/>
        </w:rPr>
      </w:pPr>
    </w:p>
    <w:p w:rsidR="0058252A" w:rsidRPr="00D2554E" w:rsidRDefault="00EA24B1" w:rsidP="00D2554E">
      <w:pPr>
        <w:rPr>
          <w:sz w:val="24"/>
          <w:szCs w:val="24"/>
        </w:rPr>
      </w:pPr>
      <w:r w:rsidRPr="00D2554E">
        <w:rPr>
          <w:rFonts w:eastAsia="Times New Roman"/>
          <w:i/>
          <w:iCs/>
          <w:sz w:val="24"/>
          <w:szCs w:val="24"/>
        </w:rPr>
        <w:t>логарифмическая и показательная</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i/>
          <w:iCs/>
          <w:sz w:val="24"/>
          <w:szCs w:val="24"/>
        </w:rPr>
        <w:t>функции, тригонометрические</w:t>
      </w:r>
    </w:p>
    <w:p w:rsidR="0058252A" w:rsidRPr="00D2554E" w:rsidRDefault="00EA24B1" w:rsidP="00D2554E">
      <w:pPr>
        <w:rPr>
          <w:sz w:val="24"/>
          <w:szCs w:val="24"/>
        </w:rPr>
      </w:pPr>
      <w:r w:rsidRPr="00D2554E">
        <w:rPr>
          <w:rFonts w:eastAsia="Times New Roman"/>
          <w:i/>
          <w:iCs/>
          <w:sz w:val="24"/>
          <w:szCs w:val="24"/>
        </w:rPr>
        <w:t>функции;</w:t>
      </w:r>
    </w:p>
    <w:p w:rsidR="0058252A" w:rsidRPr="00D2554E" w:rsidRDefault="0058252A" w:rsidP="00D2554E">
      <w:pPr>
        <w:spacing w:line="9" w:lineRule="exact"/>
        <w:rPr>
          <w:sz w:val="24"/>
          <w:szCs w:val="24"/>
        </w:rPr>
      </w:pPr>
    </w:p>
    <w:p w:rsidR="0058252A" w:rsidRPr="00D2554E" w:rsidRDefault="00EA24B1" w:rsidP="00D2554E">
      <w:pPr>
        <w:rPr>
          <w:sz w:val="24"/>
          <w:szCs w:val="24"/>
        </w:rPr>
      </w:pPr>
      <w:r w:rsidRPr="00D2554E">
        <w:rPr>
          <w:rFonts w:eastAsia="Times New Roman"/>
          <w:i/>
          <w:iCs/>
          <w:sz w:val="24"/>
          <w:szCs w:val="24"/>
        </w:rPr>
        <w:t>определять значение функции по</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i/>
          <w:iCs/>
          <w:sz w:val="24"/>
          <w:szCs w:val="24"/>
        </w:rPr>
        <w:t>значению аргумента при различных</w:t>
      </w:r>
    </w:p>
    <w:p w:rsidR="0058252A" w:rsidRPr="00D2554E" w:rsidRDefault="0058252A" w:rsidP="00D2554E">
      <w:pPr>
        <w:spacing w:line="10" w:lineRule="exact"/>
        <w:rPr>
          <w:sz w:val="24"/>
          <w:szCs w:val="24"/>
        </w:rPr>
      </w:pPr>
    </w:p>
    <w:p w:rsidR="0058252A" w:rsidRPr="00D2554E" w:rsidRDefault="00EA24B1" w:rsidP="00D2554E">
      <w:pPr>
        <w:rPr>
          <w:sz w:val="24"/>
          <w:szCs w:val="24"/>
        </w:rPr>
      </w:pPr>
      <w:r w:rsidRPr="00D2554E">
        <w:rPr>
          <w:rFonts w:eastAsia="Times New Roman"/>
          <w:i/>
          <w:iCs/>
          <w:sz w:val="24"/>
          <w:szCs w:val="24"/>
        </w:rPr>
        <w:t>способах задания функции;</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i/>
          <w:iCs/>
          <w:sz w:val="24"/>
          <w:szCs w:val="24"/>
        </w:rPr>
        <w:t>строить графики изученных</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i/>
          <w:iCs/>
          <w:sz w:val="24"/>
          <w:szCs w:val="24"/>
        </w:rPr>
        <w:t>функций;</w:t>
      </w:r>
    </w:p>
    <w:p w:rsidR="0058252A" w:rsidRPr="00D2554E" w:rsidRDefault="0058252A" w:rsidP="00D2554E">
      <w:pPr>
        <w:spacing w:line="14" w:lineRule="exact"/>
        <w:rPr>
          <w:sz w:val="24"/>
          <w:szCs w:val="24"/>
        </w:rPr>
      </w:pPr>
    </w:p>
    <w:p w:rsidR="0058252A" w:rsidRPr="00D2554E" w:rsidRDefault="00EA24B1" w:rsidP="00D2554E">
      <w:pPr>
        <w:rPr>
          <w:sz w:val="24"/>
          <w:szCs w:val="24"/>
        </w:rPr>
      </w:pPr>
      <w:r w:rsidRPr="00D2554E">
        <w:rPr>
          <w:rFonts w:eastAsia="Times New Roman"/>
          <w:i/>
          <w:iCs/>
          <w:sz w:val="24"/>
          <w:szCs w:val="24"/>
        </w:rPr>
        <w:t>описывать по графику и в</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i/>
          <w:iCs/>
          <w:sz w:val="24"/>
          <w:szCs w:val="24"/>
        </w:rPr>
        <w:t>простейших случаях по формуле</w:t>
      </w:r>
    </w:p>
    <w:p w:rsidR="0058252A" w:rsidRPr="00D2554E" w:rsidRDefault="00EA24B1" w:rsidP="00D2554E">
      <w:pPr>
        <w:rPr>
          <w:sz w:val="24"/>
          <w:szCs w:val="24"/>
        </w:rPr>
      </w:pPr>
      <w:r w:rsidRPr="00D2554E">
        <w:rPr>
          <w:rFonts w:eastAsia="Times New Roman"/>
          <w:i/>
          <w:iCs/>
          <w:sz w:val="24"/>
          <w:szCs w:val="24"/>
        </w:rPr>
        <w:t>поведение и свойства функций,</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i/>
          <w:iCs/>
          <w:sz w:val="24"/>
          <w:szCs w:val="24"/>
        </w:rPr>
        <w:t>находить по графику функции</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i/>
          <w:iCs/>
          <w:sz w:val="24"/>
          <w:szCs w:val="24"/>
        </w:rPr>
        <w:t>наибольшие и наименьшие значения;</w:t>
      </w:r>
    </w:p>
    <w:p w:rsidR="0058252A" w:rsidRPr="00D2554E" w:rsidRDefault="00EA24B1" w:rsidP="00D2554E">
      <w:pPr>
        <w:rPr>
          <w:sz w:val="24"/>
          <w:szCs w:val="24"/>
        </w:rPr>
      </w:pPr>
      <w:r w:rsidRPr="00D2554E">
        <w:rPr>
          <w:rFonts w:eastAsia="Times New Roman"/>
          <w:i/>
          <w:iCs/>
          <w:sz w:val="24"/>
          <w:szCs w:val="24"/>
        </w:rPr>
        <w:t>строить эскиз графика функции,</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i/>
          <w:iCs/>
          <w:sz w:val="24"/>
          <w:szCs w:val="24"/>
        </w:rPr>
        <w:t>удовлетворяющей приведенному</w:t>
      </w:r>
    </w:p>
    <w:p w:rsidR="0058252A" w:rsidRPr="00D2554E" w:rsidRDefault="00EA24B1" w:rsidP="00D2554E">
      <w:pPr>
        <w:rPr>
          <w:sz w:val="24"/>
          <w:szCs w:val="24"/>
        </w:rPr>
      </w:pPr>
      <w:r w:rsidRPr="00D2554E">
        <w:rPr>
          <w:rFonts w:eastAsia="Times New Roman"/>
          <w:i/>
          <w:iCs/>
          <w:sz w:val="24"/>
          <w:szCs w:val="24"/>
        </w:rPr>
        <w:t>набору условий (промежутки</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i/>
          <w:iCs/>
          <w:sz w:val="24"/>
          <w:szCs w:val="24"/>
        </w:rPr>
        <w:t>возрастания/убывания, значение</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i/>
          <w:iCs/>
          <w:sz w:val="24"/>
          <w:szCs w:val="24"/>
        </w:rPr>
        <w:t>функции в заданной точке, точки</w:t>
      </w:r>
    </w:p>
    <w:p w:rsidR="0058252A" w:rsidRPr="00D2554E" w:rsidRDefault="00EA24B1" w:rsidP="00D2554E">
      <w:pPr>
        <w:rPr>
          <w:sz w:val="24"/>
          <w:szCs w:val="24"/>
        </w:rPr>
      </w:pPr>
      <w:r w:rsidRPr="00D2554E">
        <w:rPr>
          <w:rFonts w:eastAsia="Times New Roman"/>
          <w:i/>
          <w:iCs/>
          <w:sz w:val="24"/>
          <w:szCs w:val="24"/>
        </w:rPr>
        <w:t>экстремумов, асимптоты, нули</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i/>
          <w:iCs/>
          <w:sz w:val="24"/>
          <w:szCs w:val="24"/>
        </w:rPr>
        <w:t>функции и т.д.);</w:t>
      </w:r>
    </w:p>
    <w:p w:rsidR="0058252A" w:rsidRPr="00D2554E" w:rsidRDefault="0058252A" w:rsidP="00D2554E">
      <w:pPr>
        <w:spacing w:line="5" w:lineRule="exact"/>
        <w:rPr>
          <w:sz w:val="24"/>
          <w:szCs w:val="24"/>
        </w:rPr>
      </w:pPr>
    </w:p>
    <w:p w:rsidR="0058252A" w:rsidRPr="00D2554E" w:rsidRDefault="00EA24B1" w:rsidP="00D2554E">
      <w:pPr>
        <w:rPr>
          <w:sz w:val="24"/>
          <w:szCs w:val="24"/>
        </w:rPr>
      </w:pPr>
      <w:r w:rsidRPr="00D2554E">
        <w:rPr>
          <w:rFonts w:eastAsia="Times New Roman"/>
          <w:i/>
          <w:iCs/>
          <w:sz w:val="24"/>
          <w:szCs w:val="24"/>
        </w:rPr>
        <w:t>решать уравнения, простейшие</w:t>
      </w:r>
    </w:p>
    <w:p w:rsidR="0058252A" w:rsidRPr="00D2554E" w:rsidRDefault="00EA24B1" w:rsidP="00D2554E">
      <w:pPr>
        <w:rPr>
          <w:sz w:val="24"/>
          <w:szCs w:val="24"/>
        </w:rPr>
      </w:pPr>
      <w:r w:rsidRPr="00D2554E">
        <w:rPr>
          <w:rFonts w:eastAsia="Times New Roman"/>
          <w:i/>
          <w:iCs/>
          <w:sz w:val="24"/>
          <w:szCs w:val="24"/>
        </w:rPr>
        <w:t>системы уравнений, используя</w:t>
      </w:r>
    </w:p>
    <w:p w:rsidR="0058252A" w:rsidRPr="00D2554E" w:rsidRDefault="00EA24B1" w:rsidP="00D2554E">
      <w:pPr>
        <w:rPr>
          <w:sz w:val="24"/>
          <w:szCs w:val="24"/>
        </w:rPr>
      </w:pPr>
      <w:r w:rsidRPr="00D2554E">
        <w:rPr>
          <w:rFonts w:eastAsia="Times New Roman"/>
          <w:i/>
          <w:iCs/>
          <w:sz w:val="24"/>
          <w:szCs w:val="24"/>
        </w:rPr>
        <w:t>свойства функций и их графиков.</w:t>
      </w:r>
    </w:p>
    <w:p w:rsidR="0058252A" w:rsidRPr="00D2554E" w:rsidRDefault="0058252A" w:rsidP="00D2554E">
      <w:pPr>
        <w:spacing w:line="325" w:lineRule="exact"/>
        <w:rPr>
          <w:sz w:val="24"/>
          <w:szCs w:val="24"/>
        </w:rPr>
      </w:pPr>
    </w:p>
    <w:p w:rsidR="0058252A" w:rsidRPr="00D2554E" w:rsidRDefault="00EA24B1" w:rsidP="00D2554E">
      <w:pPr>
        <w:rPr>
          <w:sz w:val="24"/>
          <w:szCs w:val="24"/>
        </w:rPr>
      </w:pPr>
      <w:r w:rsidRPr="00D2554E">
        <w:rPr>
          <w:rFonts w:eastAsia="Times New Roman"/>
          <w:i/>
          <w:iCs/>
          <w:sz w:val="24"/>
          <w:szCs w:val="24"/>
        </w:rPr>
        <w:t>повседневной жизни и при изучении</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i/>
          <w:iCs/>
          <w:sz w:val="24"/>
          <w:szCs w:val="24"/>
        </w:rPr>
        <w:t>других учебных предметов:</w:t>
      </w:r>
    </w:p>
    <w:p w:rsidR="0058252A" w:rsidRPr="00D2554E" w:rsidRDefault="00EA24B1" w:rsidP="00D2554E">
      <w:pPr>
        <w:rPr>
          <w:sz w:val="24"/>
          <w:szCs w:val="24"/>
        </w:rPr>
      </w:pPr>
      <w:r w:rsidRPr="00D2554E">
        <w:rPr>
          <w:rFonts w:eastAsia="Times New Roman"/>
          <w:i/>
          <w:iCs/>
          <w:sz w:val="24"/>
          <w:szCs w:val="24"/>
        </w:rPr>
        <w:t>определять по графикам и</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i/>
          <w:iCs/>
          <w:sz w:val="24"/>
          <w:szCs w:val="24"/>
        </w:rPr>
        <w:t>использовать для решения</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i/>
          <w:iCs/>
          <w:sz w:val="24"/>
          <w:szCs w:val="24"/>
        </w:rPr>
        <w:t>прикладных задач свойства</w:t>
      </w:r>
    </w:p>
    <w:p w:rsidR="0058252A" w:rsidRPr="00D2554E" w:rsidRDefault="00EA24B1" w:rsidP="00D2554E">
      <w:pPr>
        <w:rPr>
          <w:sz w:val="24"/>
          <w:szCs w:val="24"/>
        </w:rPr>
      </w:pPr>
      <w:r w:rsidRPr="00D2554E">
        <w:rPr>
          <w:rFonts w:eastAsia="Times New Roman"/>
          <w:i/>
          <w:iCs/>
          <w:sz w:val="24"/>
          <w:szCs w:val="24"/>
        </w:rPr>
        <w:t>реальных процессов и зависимостей</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i/>
          <w:iCs/>
          <w:sz w:val="24"/>
          <w:szCs w:val="24"/>
        </w:rPr>
        <w:t>(наибольшие и наименьшие значения,</w:t>
      </w:r>
    </w:p>
    <w:p w:rsidR="0058252A" w:rsidRPr="00D2554E" w:rsidRDefault="00EA24B1" w:rsidP="00D2554E">
      <w:pPr>
        <w:rPr>
          <w:sz w:val="24"/>
          <w:szCs w:val="24"/>
        </w:rPr>
      </w:pPr>
      <w:r w:rsidRPr="00D2554E">
        <w:rPr>
          <w:rFonts w:eastAsia="Times New Roman"/>
          <w:i/>
          <w:iCs/>
          <w:sz w:val="24"/>
          <w:szCs w:val="24"/>
        </w:rPr>
        <w:t>промежутки возрастания и</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i/>
          <w:iCs/>
          <w:sz w:val="24"/>
          <w:szCs w:val="24"/>
        </w:rPr>
        <w:t>убывания функции, промежутки</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i/>
          <w:iCs/>
          <w:sz w:val="24"/>
          <w:szCs w:val="24"/>
        </w:rPr>
        <w:t>знакопостоянства, асимптоты,</w:t>
      </w:r>
    </w:p>
    <w:p w:rsidR="0058252A" w:rsidRPr="00D2554E" w:rsidRDefault="00EA24B1" w:rsidP="00D2554E">
      <w:pPr>
        <w:rPr>
          <w:sz w:val="24"/>
          <w:szCs w:val="24"/>
        </w:rPr>
      </w:pPr>
      <w:r w:rsidRPr="00D2554E">
        <w:rPr>
          <w:rFonts w:eastAsia="Times New Roman"/>
          <w:i/>
          <w:iCs/>
          <w:sz w:val="24"/>
          <w:szCs w:val="24"/>
        </w:rPr>
        <w:t>период и т.п.);</w:t>
      </w:r>
    </w:p>
    <w:p w:rsidR="0058252A" w:rsidRPr="00D2554E" w:rsidRDefault="0058252A" w:rsidP="00D2554E">
      <w:pPr>
        <w:spacing w:line="9" w:lineRule="exact"/>
        <w:rPr>
          <w:sz w:val="24"/>
          <w:szCs w:val="24"/>
        </w:rPr>
      </w:pPr>
    </w:p>
    <w:p w:rsidR="0058252A" w:rsidRPr="00D2554E" w:rsidRDefault="00EA24B1" w:rsidP="00D2554E">
      <w:pPr>
        <w:rPr>
          <w:sz w:val="24"/>
          <w:szCs w:val="24"/>
        </w:rPr>
      </w:pPr>
      <w:r w:rsidRPr="00D2554E">
        <w:rPr>
          <w:rFonts w:eastAsia="Times New Roman"/>
          <w:i/>
          <w:iCs/>
          <w:sz w:val="24"/>
          <w:szCs w:val="24"/>
        </w:rPr>
        <w:t>интерпретировать свойства в</w:t>
      </w:r>
    </w:p>
    <w:p w:rsidR="0058252A" w:rsidRPr="00D2554E" w:rsidRDefault="00EA24B1" w:rsidP="00D2554E">
      <w:pPr>
        <w:rPr>
          <w:sz w:val="24"/>
          <w:szCs w:val="24"/>
        </w:rPr>
      </w:pPr>
      <w:r w:rsidRPr="00D2554E">
        <w:rPr>
          <w:rFonts w:eastAsia="Times New Roman"/>
          <w:i/>
          <w:iCs/>
          <w:sz w:val="24"/>
          <w:szCs w:val="24"/>
        </w:rPr>
        <w:t>контексте конкретной</w:t>
      </w:r>
    </w:p>
    <w:p w:rsidR="009B152A" w:rsidRPr="00D2554E" w:rsidRDefault="009B152A" w:rsidP="00D2554E">
      <w:pPr>
        <w:rPr>
          <w:sz w:val="24"/>
          <w:szCs w:val="24"/>
        </w:rPr>
      </w:pPr>
      <w:r w:rsidRPr="00D2554E">
        <w:rPr>
          <w:rFonts w:eastAsia="Times New Roman"/>
          <w:i/>
          <w:iCs/>
          <w:sz w:val="24"/>
          <w:szCs w:val="24"/>
        </w:rPr>
        <w:t>практической ситуации;</w:t>
      </w:r>
    </w:p>
    <w:p w:rsidR="009B152A" w:rsidRPr="00D2554E" w:rsidRDefault="009B152A" w:rsidP="00D2554E">
      <w:pPr>
        <w:tabs>
          <w:tab w:val="left" w:pos="2280"/>
          <w:tab w:val="left" w:pos="3360"/>
        </w:tabs>
        <w:spacing w:line="235" w:lineRule="auto"/>
        <w:rPr>
          <w:sz w:val="24"/>
          <w:szCs w:val="24"/>
        </w:rPr>
      </w:pPr>
      <w:r w:rsidRPr="00D2554E">
        <w:rPr>
          <w:rFonts w:eastAsia="Times New Roman"/>
          <w:i/>
          <w:iCs/>
          <w:sz w:val="24"/>
          <w:szCs w:val="24"/>
        </w:rPr>
        <w:t>определять</w:t>
      </w:r>
      <w:r w:rsidRPr="00D2554E">
        <w:rPr>
          <w:sz w:val="24"/>
          <w:szCs w:val="24"/>
        </w:rPr>
        <w:tab/>
      </w:r>
      <w:r w:rsidRPr="00D2554E">
        <w:rPr>
          <w:rFonts w:eastAsia="Times New Roman"/>
          <w:i/>
          <w:iCs/>
          <w:sz w:val="24"/>
          <w:szCs w:val="24"/>
        </w:rPr>
        <w:t>по</w:t>
      </w:r>
      <w:r w:rsidRPr="00D2554E">
        <w:rPr>
          <w:sz w:val="24"/>
          <w:szCs w:val="24"/>
        </w:rPr>
        <w:tab/>
      </w:r>
      <w:r w:rsidRPr="00D2554E">
        <w:rPr>
          <w:rFonts w:eastAsia="Times New Roman"/>
          <w:i/>
          <w:iCs/>
          <w:sz w:val="24"/>
          <w:szCs w:val="24"/>
        </w:rPr>
        <w:t>графикам</w:t>
      </w:r>
    </w:p>
    <w:p w:rsidR="009B152A" w:rsidRPr="00D2554E" w:rsidRDefault="009B152A" w:rsidP="00D2554E">
      <w:pPr>
        <w:spacing w:line="200" w:lineRule="exact"/>
        <w:rPr>
          <w:sz w:val="24"/>
          <w:szCs w:val="24"/>
        </w:rPr>
      </w:pPr>
    </w:p>
    <w:p w:rsidR="0058252A" w:rsidRPr="00D2554E" w:rsidRDefault="0058252A" w:rsidP="00D2554E">
      <w:pPr>
        <w:rPr>
          <w:sz w:val="24"/>
          <w:szCs w:val="24"/>
        </w:rPr>
        <w:sectPr w:rsidR="0058252A" w:rsidRPr="00D2554E">
          <w:pgSz w:w="11900" w:h="16838"/>
          <w:pgMar w:top="1120" w:right="1049" w:bottom="724" w:left="1440" w:header="0" w:footer="0" w:gutter="0"/>
          <w:cols w:num="2" w:space="720" w:equalWidth="0">
            <w:col w:w="4740" w:space="120"/>
            <w:col w:w="4560"/>
          </w:cols>
        </w:sectPr>
      </w:pPr>
    </w:p>
    <w:p w:rsidR="0058252A" w:rsidRPr="00D2554E" w:rsidRDefault="0058252A" w:rsidP="00D2554E">
      <w:pPr>
        <w:ind w:right="-439"/>
        <w:rPr>
          <w:sz w:val="24"/>
          <w:szCs w:val="24"/>
        </w:rPr>
        <w:sectPr w:rsidR="0058252A" w:rsidRPr="00D2554E">
          <w:type w:val="continuous"/>
          <w:pgSz w:w="11900" w:h="16838"/>
          <w:pgMar w:top="1120" w:right="1049" w:bottom="724" w:left="1440" w:header="0" w:footer="0" w:gutter="0"/>
          <w:cols w:space="720" w:equalWidth="0">
            <w:col w:w="9420"/>
          </w:cols>
        </w:sectPr>
      </w:pPr>
    </w:p>
    <w:tbl>
      <w:tblPr>
        <w:tblW w:w="0" w:type="auto"/>
        <w:tblInd w:w="10" w:type="dxa"/>
        <w:tblLayout w:type="fixed"/>
        <w:tblCellMar>
          <w:left w:w="0" w:type="dxa"/>
          <w:right w:w="0" w:type="dxa"/>
        </w:tblCellMar>
        <w:tblLook w:val="04A0"/>
      </w:tblPr>
      <w:tblGrid>
        <w:gridCol w:w="1380"/>
        <w:gridCol w:w="4120"/>
        <w:gridCol w:w="100"/>
        <w:gridCol w:w="2060"/>
        <w:gridCol w:w="2620"/>
        <w:gridCol w:w="30"/>
      </w:tblGrid>
      <w:tr w:rsidR="0058252A" w:rsidRPr="00D2554E">
        <w:trPr>
          <w:trHeight w:val="324"/>
        </w:trPr>
        <w:tc>
          <w:tcPr>
            <w:tcW w:w="1380" w:type="dxa"/>
            <w:tcBorders>
              <w:top w:val="single" w:sz="8" w:space="0" w:color="auto"/>
              <w:left w:val="single" w:sz="8" w:space="0" w:color="auto"/>
              <w:right w:val="single" w:sz="8" w:space="0" w:color="auto"/>
            </w:tcBorders>
            <w:vAlign w:val="bottom"/>
          </w:tcPr>
          <w:p w:rsidR="0058252A" w:rsidRPr="00D2554E" w:rsidRDefault="0058252A" w:rsidP="00D2554E">
            <w:pPr>
              <w:rPr>
                <w:sz w:val="24"/>
                <w:szCs w:val="24"/>
              </w:rPr>
            </w:pPr>
          </w:p>
        </w:tc>
        <w:tc>
          <w:tcPr>
            <w:tcW w:w="4120" w:type="dxa"/>
            <w:tcBorders>
              <w:top w:val="single" w:sz="8" w:space="0" w:color="auto"/>
            </w:tcBorders>
            <w:vAlign w:val="bottom"/>
          </w:tcPr>
          <w:p w:rsidR="0058252A" w:rsidRPr="00D2554E" w:rsidRDefault="00EA24B1" w:rsidP="00D2554E">
            <w:pPr>
              <w:rPr>
                <w:sz w:val="24"/>
                <w:szCs w:val="24"/>
              </w:rPr>
            </w:pPr>
            <w:r w:rsidRPr="00D2554E">
              <w:rPr>
                <w:rFonts w:eastAsia="Times New Roman"/>
                <w:sz w:val="24"/>
                <w:szCs w:val="24"/>
              </w:rPr>
              <w:t>зависимостей (наибольшие и</w:t>
            </w:r>
          </w:p>
        </w:tc>
        <w:tc>
          <w:tcPr>
            <w:tcW w:w="100" w:type="dxa"/>
            <w:tcBorders>
              <w:top w:val="single" w:sz="8" w:space="0" w:color="auto"/>
              <w:right w:val="single" w:sz="8" w:space="0" w:color="auto"/>
            </w:tcBorders>
            <w:vAlign w:val="bottom"/>
          </w:tcPr>
          <w:p w:rsidR="0058252A" w:rsidRPr="00D2554E" w:rsidRDefault="0058252A" w:rsidP="00D2554E">
            <w:pPr>
              <w:rPr>
                <w:sz w:val="24"/>
                <w:szCs w:val="24"/>
              </w:rPr>
            </w:pPr>
          </w:p>
        </w:tc>
        <w:tc>
          <w:tcPr>
            <w:tcW w:w="2060" w:type="dxa"/>
            <w:tcBorders>
              <w:top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простейшие</w:t>
            </w:r>
          </w:p>
        </w:tc>
        <w:tc>
          <w:tcPr>
            <w:tcW w:w="2620" w:type="dxa"/>
            <w:tcBorders>
              <w:top w:val="single" w:sz="8" w:space="0" w:color="auto"/>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характеристики</w:t>
            </w:r>
          </w:p>
        </w:tc>
        <w:tc>
          <w:tcPr>
            <w:tcW w:w="0" w:type="dxa"/>
            <w:vAlign w:val="bottom"/>
          </w:tcPr>
          <w:p w:rsidR="0058252A" w:rsidRPr="00D2554E" w:rsidRDefault="0058252A" w:rsidP="00D2554E">
            <w:pPr>
              <w:rPr>
                <w:sz w:val="24"/>
                <w:szCs w:val="24"/>
              </w:rPr>
            </w:pPr>
          </w:p>
        </w:tc>
      </w:tr>
      <w:tr w:rsidR="0058252A" w:rsidRPr="00D2554E">
        <w:trPr>
          <w:trHeight w:val="32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наименьшие значения,</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периодических процессов в биологии,</w:t>
            </w:r>
          </w:p>
        </w:tc>
        <w:tc>
          <w:tcPr>
            <w:tcW w:w="0" w:type="dxa"/>
            <w:vAlign w:val="bottom"/>
          </w:tcPr>
          <w:p w:rsidR="0058252A" w:rsidRPr="00D2554E" w:rsidRDefault="0058252A" w:rsidP="00D2554E">
            <w:pPr>
              <w:rPr>
                <w:sz w:val="24"/>
                <w:szCs w:val="24"/>
              </w:rPr>
            </w:pPr>
          </w:p>
        </w:tc>
      </w:tr>
      <w:tr w:rsidR="0058252A" w:rsidRPr="00D2554E">
        <w:trPr>
          <w:trHeight w:val="32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промежутки возрастания и</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экономике, музыке, радиосвязи и др.</w:t>
            </w:r>
          </w:p>
        </w:tc>
        <w:tc>
          <w:tcPr>
            <w:tcW w:w="0" w:type="dxa"/>
            <w:vAlign w:val="bottom"/>
          </w:tcPr>
          <w:p w:rsidR="0058252A" w:rsidRPr="00D2554E" w:rsidRDefault="0058252A" w:rsidP="00D2554E">
            <w:pPr>
              <w:rPr>
                <w:sz w:val="24"/>
                <w:szCs w:val="24"/>
              </w:rPr>
            </w:pP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убывания, промежутки</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gridSpan w:val="2"/>
            <w:tcBorders>
              <w:right w:val="single" w:sz="8" w:space="0" w:color="auto"/>
            </w:tcBorders>
            <w:vAlign w:val="bottom"/>
          </w:tcPr>
          <w:p w:rsidR="0058252A" w:rsidRPr="00D2554E" w:rsidRDefault="00EA24B1" w:rsidP="00D2554E">
            <w:pPr>
              <w:spacing w:line="317" w:lineRule="exact"/>
              <w:rPr>
                <w:sz w:val="24"/>
                <w:szCs w:val="24"/>
              </w:rPr>
            </w:pPr>
            <w:r w:rsidRPr="00D2554E">
              <w:rPr>
                <w:rFonts w:eastAsia="Times New Roman"/>
                <w:i/>
                <w:iCs/>
                <w:sz w:val="24"/>
                <w:szCs w:val="24"/>
              </w:rPr>
              <w:t>(амплитуда, период и т.п.)</w:t>
            </w:r>
          </w:p>
        </w:tc>
        <w:tc>
          <w:tcPr>
            <w:tcW w:w="0" w:type="dxa"/>
            <w:vAlign w:val="bottom"/>
          </w:tcPr>
          <w:p w:rsidR="0058252A" w:rsidRPr="00D2554E" w:rsidRDefault="0058252A" w:rsidP="00D2554E">
            <w:pPr>
              <w:rPr>
                <w:sz w:val="24"/>
                <w:szCs w:val="24"/>
              </w:rPr>
            </w:pPr>
          </w:p>
        </w:tc>
      </w:tr>
      <w:tr w:rsidR="0058252A" w:rsidRPr="00D2554E">
        <w:trPr>
          <w:trHeight w:val="327"/>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знакопостоянства и т.п.);</w:t>
            </w:r>
          </w:p>
        </w:tc>
        <w:tc>
          <w:tcPr>
            <w:tcW w:w="100" w:type="dxa"/>
            <w:tcBorders>
              <w:right w:val="single" w:sz="8" w:space="0" w:color="auto"/>
            </w:tcBorders>
            <w:vAlign w:val="bottom"/>
          </w:tcPr>
          <w:p w:rsidR="0058252A" w:rsidRPr="00D2554E" w:rsidRDefault="0058252A" w:rsidP="00D2554E">
            <w:pPr>
              <w:rPr>
                <w:sz w:val="24"/>
                <w:szCs w:val="24"/>
              </w:rPr>
            </w:pPr>
          </w:p>
        </w:tc>
        <w:tc>
          <w:tcPr>
            <w:tcW w:w="2060" w:type="dxa"/>
            <w:vAlign w:val="bottom"/>
          </w:tcPr>
          <w:p w:rsidR="0058252A" w:rsidRPr="00D2554E" w:rsidRDefault="0058252A" w:rsidP="00D2554E">
            <w:pPr>
              <w:rPr>
                <w:sz w:val="24"/>
                <w:szCs w:val="24"/>
              </w:rPr>
            </w:pPr>
          </w:p>
        </w:tc>
        <w:tc>
          <w:tcPr>
            <w:tcW w:w="2620" w:type="dxa"/>
            <w:tcBorders>
              <w:right w:val="single" w:sz="8" w:space="0" w:color="auto"/>
            </w:tcBorders>
            <w:vAlign w:val="bottom"/>
          </w:tcPr>
          <w:p w:rsidR="0058252A" w:rsidRPr="00D2554E" w:rsidRDefault="0058252A" w:rsidP="00D2554E">
            <w:pPr>
              <w:rPr>
                <w:sz w:val="24"/>
                <w:szCs w:val="24"/>
              </w:rPr>
            </w:pPr>
          </w:p>
        </w:tc>
        <w:tc>
          <w:tcPr>
            <w:tcW w:w="0" w:type="dxa"/>
            <w:vAlign w:val="bottom"/>
          </w:tcPr>
          <w:p w:rsidR="0058252A" w:rsidRPr="00D2554E" w:rsidRDefault="0058252A" w:rsidP="00D2554E">
            <w:pPr>
              <w:rPr>
                <w:sz w:val="24"/>
                <w:szCs w:val="24"/>
              </w:rPr>
            </w:pPr>
          </w:p>
        </w:tc>
      </w:tr>
      <w:tr w:rsidR="0058252A" w:rsidRPr="00D2554E">
        <w:trPr>
          <w:trHeight w:val="32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интерпретировать свойства в</w:t>
            </w:r>
          </w:p>
        </w:tc>
        <w:tc>
          <w:tcPr>
            <w:tcW w:w="100" w:type="dxa"/>
            <w:tcBorders>
              <w:right w:val="single" w:sz="8" w:space="0" w:color="auto"/>
            </w:tcBorders>
            <w:vAlign w:val="bottom"/>
          </w:tcPr>
          <w:p w:rsidR="0058252A" w:rsidRPr="00D2554E" w:rsidRDefault="0058252A" w:rsidP="00D2554E">
            <w:pPr>
              <w:rPr>
                <w:sz w:val="24"/>
                <w:szCs w:val="24"/>
              </w:rPr>
            </w:pPr>
          </w:p>
        </w:tc>
        <w:tc>
          <w:tcPr>
            <w:tcW w:w="2060" w:type="dxa"/>
            <w:vAlign w:val="bottom"/>
          </w:tcPr>
          <w:p w:rsidR="0058252A" w:rsidRPr="00D2554E" w:rsidRDefault="0058252A" w:rsidP="00D2554E">
            <w:pPr>
              <w:rPr>
                <w:sz w:val="24"/>
                <w:szCs w:val="24"/>
              </w:rPr>
            </w:pPr>
          </w:p>
        </w:tc>
        <w:tc>
          <w:tcPr>
            <w:tcW w:w="2620" w:type="dxa"/>
            <w:tcBorders>
              <w:right w:val="single" w:sz="8" w:space="0" w:color="auto"/>
            </w:tcBorders>
            <w:vAlign w:val="bottom"/>
          </w:tcPr>
          <w:p w:rsidR="0058252A" w:rsidRPr="00D2554E" w:rsidRDefault="0058252A" w:rsidP="00D2554E">
            <w:pPr>
              <w:rPr>
                <w:sz w:val="24"/>
                <w:szCs w:val="24"/>
              </w:rPr>
            </w:pPr>
          </w:p>
        </w:tc>
        <w:tc>
          <w:tcPr>
            <w:tcW w:w="0" w:type="dxa"/>
            <w:vAlign w:val="bottom"/>
          </w:tcPr>
          <w:p w:rsidR="0058252A" w:rsidRPr="00D2554E" w:rsidRDefault="0058252A" w:rsidP="00D2554E">
            <w:pPr>
              <w:rPr>
                <w:sz w:val="24"/>
                <w:szCs w:val="24"/>
              </w:rPr>
            </w:pPr>
          </w:p>
        </w:tc>
      </w:tr>
      <w:tr w:rsidR="0058252A" w:rsidRPr="00D2554E">
        <w:trPr>
          <w:trHeight w:val="32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контексте конкретной</w:t>
            </w:r>
          </w:p>
        </w:tc>
        <w:tc>
          <w:tcPr>
            <w:tcW w:w="100" w:type="dxa"/>
            <w:tcBorders>
              <w:right w:val="single" w:sz="8" w:space="0" w:color="auto"/>
            </w:tcBorders>
            <w:vAlign w:val="bottom"/>
          </w:tcPr>
          <w:p w:rsidR="0058252A" w:rsidRPr="00D2554E" w:rsidRDefault="0058252A" w:rsidP="00D2554E">
            <w:pPr>
              <w:rPr>
                <w:sz w:val="24"/>
                <w:szCs w:val="24"/>
              </w:rPr>
            </w:pPr>
          </w:p>
        </w:tc>
        <w:tc>
          <w:tcPr>
            <w:tcW w:w="2060" w:type="dxa"/>
            <w:vAlign w:val="bottom"/>
          </w:tcPr>
          <w:p w:rsidR="0058252A" w:rsidRPr="00D2554E" w:rsidRDefault="0058252A" w:rsidP="00D2554E">
            <w:pPr>
              <w:rPr>
                <w:sz w:val="24"/>
                <w:szCs w:val="24"/>
              </w:rPr>
            </w:pPr>
          </w:p>
        </w:tc>
        <w:tc>
          <w:tcPr>
            <w:tcW w:w="2620" w:type="dxa"/>
            <w:tcBorders>
              <w:right w:val="single" w:sz="8" w:space="0" w:color="auto"/>
            </w:tcBorders>
            <w:vAlign w:val="bottom"/>
          </w:tcPr>
          <w:p w:rsidR="0058252A" w:rsidRPr="00D2554E" w:rsidRDefault="0058252A" w:rsidP="00D2554E">
            <w:pPr>
              <w:rPr>
                <w:sz w:val="24"/>
                <w:szCs w:val="24"/>
              </w:rPr>
            </w:pPr>
          </w:p>
        </w:tc>
        <w:tc>
          <w:tcPr>
            <w:tcW w:w="0" w:type="dxa"/>
            <w:vAlign w:val="bottom"/>
          </w:tcPr>
          <w:p w:rsidR="0058252A" w:rsidRPr="00D2554E" w:rsidRDefault="0058252A" w:rsidP="00D2554E">
            <w:pPr>
              <w:rPr>
                <w:sz w:val="24"/>
                <w:szCs w:val="24"/>
              </w:rPr>
            </w:pPr>
          </w:p>
        </w:tc>
      </w:tr>
      <w:tr w:rsidR="0058252A" w:rsidRPr="00D2554E">
        <w:trPr>
          <w:trHeight w:val="325"/>
        </w:trPr>
        <w:tc>
          <w:tcPr>
            <w:tcW w:w="1380" w:type="dxa"/>
            <w:tcBorders>
              <w:left w:val="single" w:sz="8" w:space="0" w:color="auto"/>
              <w:bottom w:val="single" w:sz="8" w:space="0" w:color="auto"/>
              <w:right w:val="single" w:sz="8" w:space="0" w:color="auto"/>
            </w:tcBorders>
            <w:vAlign w:val="bottom"/>
          </w:tcPr>
          <w:p w:rsidR="0058252A" w:rsidRPr="00D2554E" w:rsidRDefault="0058252A" w:rsidP="00D2554E">
            <w:pPr>
              <w:rPr>
                <w:sz w:val="24"/>
                <w:szCs w:val="24"/>
              </w:rPr>
            </w:pPr>
          </w:p>
        </w:tc>
        <w:tc>
          <w:tcPr>
            <w:tcW w:w="4120" w:type="dxa"/>
            <w:tcBorders>
              <w:bottom w:val="single" w:sz="8" w:space="0" w:color="auto"/>
            </w:tcBorders>
            <w:vAlign w:val="bottom"/>
          </w:tcPr>
          <w:p w:rsidR="0058252A" w:rsidRPr="00D2554E" w:rsidRDefault="00EA24B1" w:rsidP="00D2554E">
            <w:pPr>
              <w:rPr>
                <w:sz w:val="24"/>
                <w:szCs w:val="24"/>
              </w:rPr>
            </w:pPr>
            <w:r w:rsidRPr="00D2554E">
              <w:rPr>
                <w:rFonts w:eastAsia="Times New Roman"/>
                <w:sz w:val="24"/>
                <w:szCs w:val="24"/>
              </w:rPr>
              <w:t>практической ситуации</w:t>
            </w:r>
          </w:p>
        </w:tc>
        <w:tc>
          <w:tcPr>
            <w:tcW w:w="100" w:type="dxa"/>
            <w:tcBorders>
              <w:bottom w:val="single" w:sz="8" w:space="0" w:color="auto"/>
              <w:right w:val="single" w:sz="8" w:space="0" w:color="auto"/>
            </w:tcBorders>
            <w:vAlign w:val="bottom"/>
          </w:tcPr>
          <w:p w:rsidR="0058252A" w:rsidRPr="00D2554E" w:rsidRDefault="0058252A" w:rsidP="00D2554E">
            <w:pPr>
              <w:rPr>
                <w:sz w:val="24"/>
                <w:szCs w:val="24"/>
              </w:rPr>
            </w:pPr>
          </w:p>
        </w:tc>
        <w:tc>
          <w:tcPr>
            <w:tcW w:w="2060" w:type="dxa"/>
            <w:tcBorders>
              <w:bottom w:val="single" w:sz="8" w:space="0" w:color="auto"/>
            </w:tcBorders>
            <w:vAlign w:val="bottom"/>
          </w:tcPr>
          <w:p w:rsidR="0058252A" w:rsidRPr="00D2554E" w:rsidRDefault="0058252A" w:rsidP="00D2554E">
            <w:pPr>
              <w:rPr>
                <w:sz w:val="24"/>
                <w:szCs w:val="24"/>
              </w:rPr>
            </w:pPr>
          </w:p>
        </w:tc>
        <w:tc>
          <w:tcPr>
            <w:tcW w:w="2620" w:type="dxa"/>
            <w:tcBorders>
              <w:bottom w:val="single" w:sz="8" w:space="0" w:color="auto"/>
              <w:right w:val="single" w:sz="8" w:space="0" w:color="auto"/>
            </w:tcBorders>
            <w:vAlign w:val="bottom"/>
          </w:tcPr>
          <w:p w:rsidR="0058252A" w:rsidRPr="00D2554E" w:rsidRDefault="0058252A" w:rsidP="00D2554E">
            <w:pPr>
              <w:rPr>
                <w:sz w:val="24"/>
                <w:szCs w:val="24"/>
              </w:rPr>
            </w:pPr>
          </w:p>
        </w:tc>
        <w:tc>
          <w:tcPr>
            <w:tcW w:w="0" w:type="dxa"/>
            <w:vAlign w:val="bottom"/>
          </w:tcPr>
          <w:p w:rsidR="0058252A" w:rsidRPr="00D2554E" w:rsidRDefault="0058252A" w:rsidP="00D2554E">
            <w:pPr>
              <w:rPr>
                <w:sz w:val="24"/>
                <w:szCs w:val="24"/>
              </w:rPr>
            </w:pPr>
          </w:p>
        </w:tc>
      </w:tr>
      <w:tr w:rsidR="0058252A" w:rsidRPr="00D2554E">
        <w:trPr>
          <w:trHeight w:val="279"/>
        </w:trPr>
        <w:tc>
          <w:tcPr>
            <w:tcW w:w="1380" w:type="dxa"/>
            <w:tcBorders>
              <w:left w:val="single" w:sz="8" w:space="0" w:color="auto"/>
              <w:right w:val="single" w:sz="8" w:space="0" w:color="auto"/>
            </w:tcBorders>
            <w:vAlign w:val="bottom"/>
          </w:tcPr>
          <w:p w:rsidR="0058252A" w:rsidRPr="00D2554E" w:rsidRDefault="00EA24B1" w:rsidP="00D2554E">
            <w:pPr>
              <w:spacing w:line="264" w:lineRule="exact"/>
              <w:rPr>
                <w:sz w:val="24"/>
                <w:szCs w:val="24"/>
              </w:rPr>
            </w:pPr>
            <w:r w:rsidRPr="00D2554E">
              <w:rPr>
                <w:rFonts w:eastAsia="Times New Roman"/>
                <w:b/>
                <w:bCs/>
                <w:i/>
                <w:iCs/>
                <w:sz w:val="24"/>
                <w:szCs w:val="24"/>
              </w:rPr>
              <w:t>Элементы</w:t>
            </w:r>
          </w:p>
        </w:tc>
        <w:tc>
          <w:tcPr>
            <w:tcW w:w="4120" w:type="dxa"/>
            <w:vAlign w:val="bottom"/>
          </w:tcPr>
          <w:p w:rsidR="0058252A" w:rsidRPr="00D2554E" w:rsidRDefault="00EA24B1" w:rsidP="00D2554E">
            <w:pPr>
              <w:spacing w:line="278" w:lineRule="exact"/>
              <w:rPr>
                <w:sz w:val="24"/>
                <w:szCs w:val="24"/>
              </w:rPr>
            </w:pPr>
            <w:r w:rsidRPr="00D2554E">
              <w:rPr>
                <w:rFonts w:eastAsia="Times New Roman"/>
                <w:sz w:val="24"/>
                <w:szCs w:val="24"/>
              </w:rPr>
              <w:t>Оперировать на базовом уровне</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gridSpan w:val="2"/>
            <w:tcBorders>
              <w:right w:val="single" w:sz="8" w:space="0" w:color="auto"/>
            </w:tcBorders>
            <w:vAlign w:val="bottom"/>
          </w:tcPr>
          <w:p w:rsidR="0058252A" w:rsidRPr="00D2554E" w:rsidRDefault="00EA24B1" w:rsidP="00D2554E">
            <w:pPr>
              <w:spacing w:line="278" w:lineRule="exact"/>
              <w:rPr>
                <w:sz w:val="24"/>
                <w:szCs w:val="24"/>
              </w:rPr>
            </w:pPr>
            <w:r w:rsidRPr="00D2554E">
              <w:rPr>
                <w:rFonts w:eastAsia="Times New Roman"/>
                <w:i/>
                <w:iCs/>
                <w:sz w:val="24"/>
                <w:szCs w:val="24"/>
              </w:rPr>
              <w:t>Оперировать понятиями:</w:t>
            </w:r>
          </w:p>
        </w:tc>
        <w:tc>
          <w:tcPr>
            <w:tcW w:w="0" w:type="dxa"/>
            <w:vAlign w:val="bottom"/>
          </w:tcPr>
          <w:p w:rsidR="0058252A" w:rsidRPr="00D2554E" w:rsidRDefault="0058252A" w:rsidP="00D2554E">
            <w:pPr>
              <w:rPr>
                <w:sz w:val="24"/>
                <w:szCs w:val="24"/>
              </w:rPr>
            </w:pPr>
          </w:p>
        </w:tc>
      </w:tr>
      <w:tr w:rsidR="0058252A" w:rsidRPr="00D2554E">
        <w:trPr>
          <w:trHeight w:val="300"/>
        </w:trPr>
        <w:tc>
          <w:tcPr>
            <w:tcW w:w="1380" w:type="dxa"/>
            <w:tcBorders>
              <w:left w:val="single" w:sz="8" w:space="0" w:color="auto"/>
              <w:right w:val="single" w:sz="8" w:space="0" w:color="auto"/>
            </w:tcBorders>
            <w:vAlign w:val="bottom"/>
          </w:tcPr>
          <w:p w:rsidR="0058252A" w:rsidRPr="00D2554E" w:rsidRDefault="00EA24B1" w:rsidP="00D2554E">
            <w:pPr>
              <w:spacing w:line="264" w:lineRule="exact"/>
              <w:rPr>
                <w:sz w:val="24"/>
                <w:szCs w:val="24"/>
              </w:rPr>
            </w:pPr>
            <w:r w:rsidRPr="00D2554E">
              <w:rPr>
                <w:rFonts w:eastAsia="Times New Roman"/>
                <w:b/>
                <w:bCs/>
                <w:i/>
                <w:iCs/>
                <w:sz w:val="24"/>
                <w:szCs w:val="24"/>
              </w:rPr>
              <w:t>математ</w:t>
            </w:r>
          </w:p>
        </w:tc>
        <w:tc>
          <w:tcPr>
            <w:tcW w:w="4120" w:type="dxa"/>
            <w:vAlign w:val="bottom"/>
          </w:tcPr>
          <w:p w:rsidR="0058252A" w:rsidRPr="00D2554E" w:rsidRDefault="00EA24B1" w:rsidP="00D2554E">
            <w:pPr>
              <w:spacing w:line="300" w:lineRule="exact"/>
              <w:rPr>
                <w:sz w:val="24"/>
                <w:szCs w:val="24"/>
              </w:rPr>
            </w:pPr>
            <w:r w:rsidRPr="00D2554E">
              <w:rPr>
                <w:rFonts w:eastAsia="Times New Roman"/>
                <w:sz w:val="24"/>
                <w:szCs w:val="24"/>
              </w:rPr>
              <w:t>понятиями: производная</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gridSpan w:val="2"/>
            <w:tcBorders>
              <w:right w:val="single" w:sz="8" w:space="0" w:color="auto"/>
            </w:tcBorders>
            <w:vAlign w:val="bottom"/>
          </w:tcPr>
          <w:p w:rsidR="0058252A" w:rsidRPr="00D2554E" w:rsidRDefault="00EA24B1" w:rsidP="00D2554E">
            <w:pPr>
              <w:spacing w:line="300" w:lineRule="exact"/>
              <w:rPr>
                <w:sz w:val="24"/>
                <w:szCs w:val="24"/>
              </w:rPr>
            </w:pPr>
            <w:r w:rsidRPr="00D2554E">
              <w:rPr>
                <w:rFonts w:eastAsia="Times New Roman"/>
                <w:i/>
                <w:iCs/>
                <w:sz w:val="24"/>
                <w:szCs w:val="24"/>
              </w:rPr>
              <w:t>производная функции в точке,</w:t>
            </w:r>
          </w:p>
        </w:tc>
        <w:tc>
          <w:tcPr>
            <w:tcW w:w="0" w:type="dxa"/>
            <w:vAlign w:val="bottom"/>
          </w:tcPr>
          <w:p w:rsidR="0058252A" w:rsidRPr="00D2554E" w:rsidRDefault="0058252A" w:rsidP="00D2554E">
            <w:pPr>
              <w:rPr>
                <w:sz w:val="24"/>
                <w:szCs w:val="24"/>
              </w:rPr>
            </w:pPr>
          </w:p>
        </w:tc>
      </w:tr>
      <w:tr w:rsidR="0058252A" w:rsidRPr="00D2554E">
        <w:trPr>
          <w:trHeight w:val="252"/>
        </w:trPr>
        <w:tc>
          <w:tcPr>
            <w:tcW w:w="1380" w:type="dxa"/>
            <w:tcBorders>
              <w:left w:val="single" w:sz="8" w:space="0" w:color="auto"/>
              <w:right w:val="single" w:sz="8" w:space="0" w:color="auto"/>
            </w:tcBorders>
            <w:vAlign w:val="bottom"/>
          </w:tcPr>
          <w:p w:rsidR="0058252A" w:rsidRPr="00D2554E" w:rsidRDefault="00EA24B1" w:rsidP="00D2554E">
            <w:pPr>
              <w:spacing w:line="252" w:lineRule="exact"/>
              <w:rPr>
                <w:sz w:val="24"/>
                <w:szCs w:val="24"/>
              </w:rPr>
            </w:pPr>
            <w:r w:rsidRPr="00D2554E">
              <w:rPr>
                <w:rFonts w:eastAsia="Times New Roman"/>
                <w:b/>
                <w:bCs/>
                <w:i/>
                <w:iCs/>
                <w:sz w:val="24"/>
                <w:szCs w:val="24"/>
              </w:rPr>
              <w:t>ического</w:t>
            </w:r>
          </w:p>
        </w:tc>
        <w:tc>
          <w:tcPr>
            <w:tcW w:w="4120" w:type="dxa"/>
            <w:vMerge w:val="restart"/>
            <w:vAlign w:val="bottom"/>
          </w:tcPr>
          <w:p w:rsidR="0058252A" w:rsidRPr="00D2554E" w:rsidRDefault="00EA24B1" w:rsidP="00D2554E">
            <w:pPr>
              <w:rPr>
                <w:sz w:val="24"/>
                <w:szCs w:val="24"/>
              </w:rPr>
            </w:pPr>
            <w:r w:rsidRPr="00D2554E">
              <w:rPr>
                <w:rFonts w:eastAsia="Times New Roman"/>
                <w:sz w:val="24"/>
                <w:szCs w:val="24"/>
              </w:rPr>
              <w:t>функции в точке, касательная к</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gridSpan w:val="2"/>
            <w:vMerge w:val="restart"/>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касательная к графику функции,</w:t>
            </w:r>
          </w:p>
        </w:tc>
        <w:tc>
          <w:tcPr>
            <w:tcW w:w="0" w:type="dxa"/>
            <w:vAlign w:val="bottom"/>
          </w:tcPr>
          <w:p w:rsidR="0058252A" w:rsidRPr="00D2554E" w:rsidRDefault="0058252A" w:rsidP="00D2554E">
            <w:pPr>
              <w:rPr>
                <w:sz w:val="24"/>
                <w:szCs w:val="24"/>
              </w:rPr>
            </w:pPr>
          </w:p>
        </w:tc>
      </w:tr>
      <w:tr w:rsidR="0058252A" w:rsidRPr="00D2554E">
        <w:trPr>
          <w:trHeight w:val="130"/>
        </w:trPr>
        <w:tc>
          <w:tcPr>
            <w:tcW w:w="1380" w:type="dxa"/>
            <w:vMerge w:val="restart"/>
            <w:tcBorders>
              <w:left w:val="single" w:sz="8" w:space="0" w:color="auto"/>
              <w:right w:val="single" w:sz="8" w:space="0" w:color="auto"/>
            </w:tcBorders>
            <w:vAlign w:val="bottom"/>
          </w:tcPr>
          <w:p w:rsidR="0058252A" w:rsidRPr="00D2554E" w:rsidRDefault="00EA24B1" w:rsidP="00D2554E">
            <w:pPr>
              <w:spacing w:line="264" w:lineRule="exact"/>
              <w:rPr>
                <w:sz w:val="24"/>
                <w:szCs w:val="24"/>
              </w:rPr>
            </w:pPr>
            <w:r w:rsidRPr="00D2554E">
              <w:rPr>
                <w:rFonts w:eastAsia="Times New Roman"/>
                <w:b/>
                <w:bCs/>
                <w:i/>
                <w:iCs/>
                <w:sz w:val="24"/>
                <w:szCs w:val="24"/>
              </w:rPr>
              <w:t>анализа</w:t>
            </w:r>
          </w:p>
        </w:tc>
        <w:tc>
          <w:tcPr>
            <w:tcW w:w="4120" w:type="dxa"/>
            <w:vMerge/>
            <w:vAlign w:val="bottom"/>
          </w:tcPr>
          <w:p w:rsidR="0058252A" w:rsidRPr="00D2554E" w:rsidRDefault="0058252A" w:rsidP="00D2554E">
            <w:pPr>
              <w:rPr>
                <w:sz w:val="24"/>
                <w:szCs w:val="24"/>
              </w:rPr>
            </w:pP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gridSpan w:val="2"/>
            <w:vMerge/>
            <w:tcBorders>
              <w:right w:val="single" w:sz="8" w:space="0" w:color="auto"/>
            </w:tcBorders>
            <w:vAlign w:val="bottom"/>
          </w:tcPr>
          <w:p w:rsidR="0058252A" w:rsidRPr="00D2554E" w:rsidRDefault="0058252A" w:rsidP="00D2554E">
            <w:pPr>
              <w:rPr>
                <w:sz w:val="24"/>
                <w:szCs w:val="24"/>
              </w:rPr>
            </w:pPr>
          </w:p>
        </w:tc>
        <w:tc>
          <w:tcPr>
            <w:tcW w:w="0" w:type="dxa"/>
            <w:vAlign w:val="bottom"/>
          </w:tcPr>
          <w:p w:rsidR="0058252A" w:rsidRPr="00D2554E" w:rsidRDefault="0058252A" w:rsidP="00D2554E">
            <w:pPr>
              <w:rPr>
                <w:sz w:val="24"/>
                <w:szCs w:val="24"/>
              </w:rPr>
            </w:pPr>
          </w:p>
        </w:tc>
      </w:tr>
      <w:tr w:rsidR="0058252A" w:rsidRPr="00D2554E">
        <w:trPr>
          <w:trHeight w:val="134"/>
        </w:trPr>
        <w:tc>
          <w:tcPr>
            <w:tcW w:w="1380" w:type="dxa"/>
            <w:vMerge/>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Merge w:val="restart"/>
            <w:vAlign w:val="bottom"/>
          </w:tcPr>
          <w:p w:rsidR="0058252A" w:rsidRPr="00D2554E" w:rsidRDefault="00EA24B1" w:rsidP="00D2554E">
            <w:pPr>
              <w:rPr>
                <w:sz w:val="24"/>
                <w:szCs w:val="24"/>
              </w:rPr>
            </w:pPr>
            <w:r w:rsidRPr="00D2554E">
              <w:rPr>
                <w:rFonts w:eastAsia="Times New Roman"/>
                <w:sz w:val="24"/>
                <w:szCs w:val="24"/>
              </w:rPr>
              <w:t>графику функции, производная</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gridSpan w:val="2"/>
            <w:vMerge w:val="restart"/>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производная функции;</w:t>
            </w:r>
          </w:p>
        </w:tc>
        <w:tc>
          <w:tcPr>
            <w:tcW w:w="0" w:type="dxa"/>
            <w:vAlign w:val="bottom"/>
          </w:tcPr>
          <w:p w:rsidR="0058252A" w:rsidRPr="00D2554E" w:rsidRDefault="0058252A" w:rsidP="00D2554E">
            <w:pPr>
              <w:rPr>
                <w:sz w:val="24"/>
                <w:szCs w:val="24"/>
              </w:rPr>
            </w:pPr>
          </w:p>
        </w:tc>
      </w:tr>
      <w:tr w:rsidR="0058252A" w:rsidRPr="00D2554E">
        <w:trPr>
          <w:trHeight w:val="188"/>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Merge/>
            <w:vAlign w:val="bottom"/>
          </w:tcPr>
          <w:p w:rsidR="0058252A" w:rsidRPr="00D2554E" w:rsidRDefault="0058252A" w:rsidP="00D2554E">
            <w:pPr>
              <w:rPr>
                <w:sz w:val="24"/>
                <w:szCs w:val="24"/>
              </w:rPr>
            </w:pP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gridSpan w:val="2"/>
            <w:vMerge/>
            <w:tcBorders>
              <w:right w:val="single" w:sz="8" w:space="0" w:color="auto"/>
            </w:tcBorders>
            <w:vAlign w:val="bottom"/>
          </w:tcPr>
          <w:p w:rsidR="0058252A" w:rsidRPr="00D2554E" w:rsidRDefault="0058252A" w:rsidP="00D2554E">
            <w:pPr>
              <w:rPr>
                <w:sz w:val="24"/>
                <w:szCs w:val="24"/>
              </w:rPr>
            </w:pPr>
          </w:p>
        </w:tc>
        <w:tc>
          <w:tcPr>
            <w:tcW w:w="0" w:type="dxa"/>
            <w:vAlign w:val="bottom"/>
          </w:tcPr>
          <w:p w:rsidR="0058252A" w:rsidRPr="00D2554E" w:rsidRDefault="0058252A" w:rsidP="00D2554E">
            <w:pPr>
              <w:rPr>
                <w:sz w:val="24"/>
                <w:szCs w:val="24"/>
              </w:rPr>
            </w:pPr>
          </w:p>
        </w:tc>
      </w:tr>
      <w:tr w:rsidR="0058252A" w:rsidRPr="00D2554E">
        <w:trPr>
          <w:trHeight w:val="341"/>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функции;</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вычислять производную одночлена,</w:t>
            </w:r>
          </w:p>
        </w:tc>
        <w:tc>
          <w:tcPr>
            <w:tcW w:w="0" w:type="dxa"/>
            <w:vAlign w:val="bottom"/>
          </w:tcPr>
          <w:p w:rsidR="0058252A" w:rsidRPr="00D2554E" w:rsidRDefault="0058252A" w:rsidP="00D2554E">
            <w:pPr>
              <w:rPr>
                <w:sz w:val="24"/>
                <w:szCs w:val="24"/>
              </w:rPr>
            </w:pPr>
          </w:p>
        </w:tc>
      </w:tr>
      <w:tr w:rsidR="0058252A" w:rsidRPr="00D2554E">
        <w:trPr>
          <w:trHeight w:val="331"/>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определять значение</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многочлена, квадратного корня,</w:t>
            </w:r>
          </w:p>
        </w:tc>
        <w:tc>
          <w:tcPr>
            <w:tcW w:w="0" w:type="dxa"/>
            <w:vAlign w:val="bottom"/>
          </w:tcPr>
          <w:p w:rsidR="0058252A" w:rsidRPr="00D2554E" w:rsidRDefault="0058252A" w:rsidP="00D2554E">
            <w:pPr>
              <w:rPr>
                <w:sz w:val="24"/>
                <w:szCs w:val="24"/>
              </w:rPr>
            </w:pP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производной функции в точке по</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производную суммы функций;</w:t>
            </w:r>
          </w:p>
        </w:tc>
        <w:tc>
          <w:tcPr>
            <w:tcW w:w="0" w:type="dxa"/>
            <w:vAlign w:val="bottom"/>
          </w:tcPr>
          <w:p w:rsidR="0058252A" w:rsidRPr="00D2554E" w:rsidRDefault="0058252A" w:rsidP="00D2554E">
            <w:pPr>
              <w:rPr>
                <w:sz w:val="24"/>
                <w:szCs w:val="24"/>
              </w:rPr>
            </w:pPr>
          </w:p>
        </w:tc>
      </w:tr>
      <w:tr w:rsidR="0058252A" w:rsidRPr="00D2554E">
        <w:trPr>
          <w:trHeight w:val="32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изображению касательной к</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вычислять производные</w:t>
            </w:r>
          </w:p>
        </w:tc>
        <w:tc>
          <w:tcPr>
            <w:tcW w:w="0" w:type="dxa"/>
            <w:vAlign w:val="bottom"/>
          </w:tcPr>
          <w:p w:rsidR="0058252A" w:rsidRPr="00D2554E" w:rsidRDefault="0058252A" w:rsidP="00D2554E">
            <w:pPr>
              <w:rPr>
                <w:sz w:val="24"/>
                <w:szCs w:val="24"/>
              </w:rPr>
            </w:pP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графику, проведенной в этой</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элементарных функций и их</w:t>
            </w:r>
          </w:p>
        </w:tc>
        <w:tc>
          <w:tcPr>
            <w:tcW w:w="0" w:type="dxa"/>
            <w:vAlign w:val="bottom"/>
          </w:tcPr>
          <w:p w:rsidR="0058252A" w:rsidRPr="00D2554E" w:rsidRDefault="0058252A" w:rsidP="00D2554E">
            <w:pPr>
              <w:rPr>
                <w:sz w:val="24"/>
                <w:szCs w:val="24"/>
              </w:rPr>
            </w:pPr>
          </w:p>
        </w:tc>
      </w:tr>
      <w:tr w:rsidR="0058252A" w:rsidRPr="00D2554E">
        <w:trPr>
          <w:trHeight w:val="32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точке;</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комбинаций, используя справочные</w:t>
            </w:r>
          </w:p>
        </w:tc>
        <w:tc>
          <w:tcPr>
            <w:tcW w:w="0" w:type="dxa"/>
            <w:vAlign w:val="bottom"/>
          </w:tcPr>
          <w:p w:rsidR="0058252A" w:rsidRPr="00D2554E" w:rsidRDefault="0058252A" w:rsidP="00D2554E">
            <w:pPr>
              <w:rPr>
                <w:sz w:val="24"/>
                <w:szCs w:val="24"/>
              </w:rPr>
            </w:pPr>
          </w:p>
        </w:tc>
      </w:tr>
      <w:tr w:rsidR="0058252A" w:rsidRPr="00D2554E">
        <w:trPr>
          <w:trHeight w:val="331"/>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решать несложные задачи на</w:t>
            </w:r>
          </w:p>
        </w:tc>
        <w:tc>
          <w:tcPr>
            <w:tcW w:w="100" w:type="dxa"/>
            <w:tcBorders>
              <w:right w:val="single" w:sz="8" w:space="0" w:color="auto"/>
            </w:tcBorders>
            <w:vAlign w:val="bottom"/>
          </w:tcPr>
          <w:p w:rsidR="0058252A" w:rsidRPr="00D2554E" w:rsidRDefault="0058252A" w:rsidP="00D2554E">
            <w:pPr>
              <w:rPr>
                <w:sz w:val="24"/>
                <w:szCs w:val="24"/>
              </w:rPr>
            </w:pPr>
          </w:p>
        </w:tc>
        <w:tc>
          <w:tcPr>
            <w:tcW w:w="2060" w:type="dxa"/>
            <w:vAlign w:val="bottom"/>
          </w:tcPr>
          <w:p w:rsidR="0058252A" w:rsidRPr="00D2554E" w:rsidRDefault="00EA24B1" w:rsidP="00D2554E">
            <w:pPr>
              <w:rPr>
                <w:sz w:val="24"/>
                <w:szCs w:val="24"/>
              </w:rPr>
            </w:pPr>
            <w:r w:rsidRPr="00D2554E">
              <w:rPr>
                <w:rFonts w:eastAsia="Times New Roman"/>
                <w:i/>
                <w:iCs/>
                <w:sz w:val="24"/>
                <w:szCs w:val="24"/>
              </w:rPr>
              <w:t>материалы;</w:t>
            </w:r>
          </w:p>
        </w:tc>
        <w:tc>
          <w:tcPr>
            <w:tcW w:w="2620" w:type="dxa"/>
            <w:tcBorders>
              <w:right w:val="single" w:sz="8" w:space="0" w:color="auto"/>
            </w:tcBorders>
            <w:vAlign w:val="bottom"/>
          </w:tcPr>
          <w:p w:rsidR="0058252A" w:rsidRPr="00D2554E" w:rsidRDefault="0058252A" w:rsidP="00D2554E">
            <w:pPr>
              <w:rPr>
                <w:sz w:val="24"/>
                <w:szCs w:val="24"/>
              </w:rPr>
            </w:pPr>
          </w:p>
        </w:tc>
        <w:tc>
          <w:tcPr>
            <w:tcW w:w="0" w:type="dxa"/>
            <w:vAlign w:val="bottom"/>
          </w:tcPr>
          <w:p w:rsidR="0058252A" w:rsidRPr="00D2554E" w:rsidRDefault="0058252A" w:rsidP="00D2554E">
            <w:pPr>
              <w:rPr>
                <w:sz w:val="24"/>
                <w:szCs w:val="24"/>
              </w:rPr>
            </w:pPr>
          </w:p>
        </w:tc>
      </w:tr>
      <w:tr w:rsidR="0058252A" w:rsidRPr="00D2554E">
        <w:trPr>
          <w:trHeight w:val="33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применение связи между</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исследовать в простейших случаях</w:t>
            </w:r>
          </w:p>
        </w:tc>
        <w:tc>
          <w:tcPr>
            <w:tcW w:w="0" w:type="dxa"/>
            <w:vAlign w:val="bottom"/>
          </w:tcPr>
          <w:p w:rsidR="0058252A" w:rsidRPr="00D2554E" w:rsidRDefault="0058252A" w:rsidP="00D2554E">
            <w:pPr>
              <w:rPr>
                <w:sz w:val="24"/>
                <w:szCs w:val="24"/>
              </w:rPr>
            </w:pP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06" w:lineRule="exact"/>
              <w:rPr>
                <w:sz w:val="24"/>
                <w:szCs w:val="24"/>
              </w:rPr>
            </w:pPr>
            <w:r w:rsidRPr="00D2554E">
              <w:rPr>
                <w:rFonts w:eastAsia="Times New Roman"/>
                <w:sz w:val="24"/>
                <w:szCs w:val="24"/>
              </w:rPr>
              <w:t>промежутками монотонности и</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функции на монотонность,</w:t>
            </w:r>
          </w:p>
        </w:tc>
        <w:tc>
          <w:tcPr>
            <w:tcW w:w="0" w:type="dxa"/>
            <w:vAlign w:val="bottom"/>
          </w:tcPr>
          <w:p w:rsidR="0058252A" w:rsidRPr="00D2554E" w:rsidRDefault="0058252A" w:rsidP="00D2554E">
            <w:pPr>
              <w:rPr>
                <w:sz w:val="24"/>
                <w:szCs w:val="24"/>
              </w:rPr>
            </w:pP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06" w:lineRule="exact"/>
              <w:rPr>
                <w:sz w:val="24"/>
                <w:szCs w:val="24"/>
              </w:rPr>
            </w:pPr>
            <w:r w:rsidRPr="00D2554E">
              <w:rPr>
                <w:rFonts w:eastAsia="Times New Roman"/>
                <w:sz w:val="24"/>
                <w:szCs w:val="24"/>
              </w:rPr>
              <w:t>точками экстремума функции, с</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находить наибольшие и наименьшие</w:t>
            </w:r>
          </w:p>
        </w:tc>
        <w:tc>
          <w:tcPr>
            <w:tcW w:w="0" w:type="dxa"/>
            <w:vAlign w:val="bottom"/>
          </w:tcPr>
          <w:p w:rsidR="0058252A" w:rsidRPr="00D2554E" w:rsidRDefault="0058252A" w:rsidP="00D2554E">
            <w:pPr>
              <w:rPr>
                <w:sz w:val="24"/>
                <w:szCs w:val="24"/>
              </w:rPr>
            </w:pP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12" w:lineRule="exact"/>
              <w:rPr>
                <w:sz w:val="24"/>
                <w:szCs w:val="24"/>
              </w:rPr>
            </w:pPr>
            <w:r w:rsidRPr="00D2554E">
              <w:rPr>
                <w:rFonts w:eastAsia="Times New Roman"/>
                <w:sz w:val="24"/>
                <w:szCs w:val="24"/>
              </w:rPr>
              <w:t>одной стороны, и промежутками</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значения функций, строить графики</w:t>
            </w:r>
          </w:p>
        </w:tc>
        <w:tc>
          <w:tcPr>
            <w:tcW w:w="0" w:type="dxa"/>
            <w:vAlign w:val="bottom"/>
          </w:tcPr>
          <w:p w:rsidR="0058252A" w:rsidRPr="00D2554E" w:rsidRDefault="0058252A" w:rsidP="00D2554E">
            <w:pPr>
              <w:rPr>
                <w:sz w:val="24"/>
                <w:szCs w:val="24"/>
              </w:rPr>
            </w:pP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12" w:lineRule="exact"/>
              <w:rPr>
                <w:sz w:val="24"/>
                <w:szCs w:val="24"/>
              </w:rPr>
            </w:pPr>
            <w:r w:rsidRPr="00D2554E">
              <w:rPr>
                <w:rFonts w:eastAsia="Times New Roman"/>
                <w:sz w:val="24"/>
                <w:szCs w:val="24"/>
              </w:rPr>
              <w:t>знакопостоянства и нулями</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многочленов и простейших</w:t>
            </w:r>
          </w:p>
        </w:tc>
        <w:tc>
          <w:tcPr>
            <w:tcW w:w="0" w:type="dxa"/>
            <w:vAlign w:val="bottom"/>
          </w:tcPr>
          <w:p w:rsidR="0058252A" w:rsidRPr="00D2554E" w:rsidRDefault="0058252A" w:rsidP="00D2554E">
            <w:pPr>
              <w:rPr>
                <w:sz w:val="24"/>
                <w:szCs w:val="24"/>
              </w:rPr>
            </w:pP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12" w:lineRule="exact"/>
              <w:rPr>
                <w:sz w:val="24"/>
                <w:szCs w:val="24"/>
              </w:rPr>
            </w:pPr>
            <w:r w:rsidRPr="00D2554E">
              <w:rPr>
                <w:rFonts w:eastAsia="Times New Roman"/>
                <w:sz w:val="24"/>
                <w:szCs w:val="24"/>
              </w:rPr>
              <w:t>производной этой функции – с</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рациональных функций с</w:t>
            </w:r>
          </w:p>
        </w:tc>
        <w:tc>
          <w:tcPr>
            <w:tcW w:w="0" w:type="dxa"/>
            <w:vAlign w:val="bottom"/>
          </w:tcPr>
          <w:p w:rsidR="0058252A" w:rsidRPr="00D2554E" w:rsidRDefault="0058252A" w:rsidP="00D2554E">
            <w:pPr>
              <w:rPr>
                <w:sz w:val="24"/>
                <w:szCs w:val="24"/>
              </w:rPr>
            </w:pPr>
          </w:p>
        </w:tc>
      </w:tr>
      <w:tr w:rsidR="0058252A" w:rsidRPr="00D2554E">
        <w:trPr>
          <w:trHeight w:val="32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12" w:lineRule="exact"/>
              <w:rPr>
                <w:sz w:val="24"/>
                <w:szCs w:val="24"/>
              </w:rPr>
            </w:pPr>
            <w:r w:rsidRPr="00D2554E">
              <w:rPr>
                <w:rFonts w:eastAsia="Times New Roman"/>
                <w:sz w:val="24"/>
                <w:szCs w:val="24"/>
              </w:rPr>
              <w:t>другой.</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использованием аппарата</w:t>
            </w:r>
          </w:p>
        </w:tc>
        <w:tc>
          <w:tcPr>
            <w:tcW w:w="0" w:type="dxa"/>
            <w:vAlign w:val="bottom"/>
          </w:tcPr>
          <w:p w:rsidR="0058252A" w:rsidRPr="00D2554E" w:rsidRDefault="0058252A" w:rsidP="00D2554E">
            <w:pPr>
              <w:rPr>
                <w:sz w:val="24"/>
                <w:szCs w:val="24"/>
              </w:rPr>
            </w:pP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58252A" w:rsidP="00D2554E">
            <w:pPr>
              <w:rPr>
                <w:sz w:val="24"/>
                <w:szCs w:val="24"/>
              </w:rPr>
            </w:pP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математического анализа.</w:t>
            </w:r>
          </w:p>
        </w:tc>
        <w:tc>
          <w:tcPr>
            <w:tcW w:w="0" w:type="dxa"/>
            <w:vAlign w:val="bottom"/>
          </w:tcPr>
          <w:p w:rsidR="0058252A" w:rsidRPr="00D2554E" w:rsidRDefault="0058252A" w:rsidP="00D2554E">
            <w:pPr>
              <w:rPr>
                <w:sz w:val="24"/>
                <w:szCs w:val="24"/>
              </w:rPr>
            </w:pPr>
          </w:p>
        </w:tc>
      </w:tr>
      <w:tr w:rsidR="0058252A" w:rsidRPr="00D2554E">
        <w:trPr>
          <w:trHeight w:val="307"/>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06" w:lineRule="exact"/>
              <w:rPr>
                <w:sz w:val="24"/>
                <w:szCs w:val="24"/>
              </w:rPr>
            </w:pPr>
            <w:r w:rsidRPr="00D2554E">
              <w:rPr>
                <w:rFonts w:eastAsia="Times New Roman"/>
                <w:i/>
                <w:iCs/>
                <w:sz w:val="24"/>
                <w:szCs w:val="24"/>
              </w:rPr>
              <w:t>повседневной жизни и при</w:t>
            </w:r>
          </w:p>
        </w:tc>
        <w:tc>
          <w:tcPr>
            <w:tcW w:w="100" w:type="dxa"/>
            <w:tcBorders>
              <w:right w:val="single" w:sz="8" w:space="0" w:color="auto"/>
            </w:tcBorders>
            <w:vAlign w:val="bottom"/>
          </w:tcPr>
          <w:p w:rsidR="0058252A" w:rsidRPr="00D2554E" w:rsidRDefault="0058252A" w:rsidP="00D2554E">
            <w:pPr>
              <w:rPr>
                <w:sz w:val="24"/>
                <w:szCs w:val="24"/>
              </w:rPr>
            </w:pPr>
          </w:p>
        </w:tc>
        <w:tc>
          <w:tcPr>
            <w:tcW w:w="2060" w:type="dxa"/>
            <w:vAlign w:val="bottom"/>
          </w:tcPr>
          <w:p w:rsidR="0058252A" w:rsidRPr="00D2554E" w:rsidRDefault="0058252A" w:rsidP="00D2554E">
            <w:pPr>
              <w:rPr>
                <w:sz w:val="24"/>
                <w:szCs w:val="24"/>
              </w:rPr>
            </w:pPr>
          </w:p>
        </w:tc>
        <w:tc>
          <w:tcPr>
            <w:tcW w:w="2620" w:type="dxa"/>
            <w:tcBorders>
              <w:right w:val="single" w:sz="8" w:space="0" w:color="auto"/>
            </w:tcBorders>
            <w:vAlign w:val="bottom"/>
          </w:tcPr>
          <w:p w:rsidR="0058252A" w:rsidRPr="00D2554E" w:rsidRDefault="0058252A" w:rsidP="00D2554E">
            <w:pPr>
              <w:rPr>
                <w:sz w:val="24"/>
                <w:szCs w:val="24"/>
              </w:rPr>
            </w:pPr>
          </w:p>
        </w:tc>
        <w:tc>
          <w:tcPr>
            <w:tcW w:w="0" w:type="dxa"/>
            <w:vAlign w:val="bottom"/>
          </w:tcPr>
          <w:p w:rsidR="0058252A" w:rsidRPr="00D2554E" w:rsidRDefault="0058252A" w:rsidP="00D2554E">
            <w:pPr>
              <w:rPr>
                <w:sz w:val="24"/>
                <w:szCs w:val="24"/>
              </w:rPr>
            </w:pPr>
          </w:p>
        </w:tc>
      </w:tr>
      <w:tr w:rsidR="0058252A" w:rsidRPr="00D2554E">
        <w:trPr>
          <w:trHeight w:val="33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i/>
                <w:iCs/>
                <w:sz w:val="24"/>
                <w:szCs w:val="24"/>
              </w:rPr>
              <w:t>изучении других предметов:</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повседневной жизни и при изучении</w:t>
            </w:r>
          </w:p>
        </w:tc>
        <w:tc>
          <w:tcPr>
            <w:tcW w:w="0" w:type="dxa"/>
            <w:vAlign w:val="bottom"/>
          </w:tcPr>
          <w:p w:rsidR="0058252A" w:rsidRPr="00D2554E" w:rsidRDefault="0058252A" w:rsidP="00D2554E">
            <w:pPr>
              <w:rPr>
                <w:sz w:val="24"/>
                <w:szCs w:val="24"/>
              </w:rPr>
            </w:pPr>
          </w:p>
        </w:tc>
      </w:tr>
      <w:tr w:rsidR="0058252A" w:rsidRPr="00D2554E">
        <w:trPr>
          <w:trHeight w:val="331"/>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пользуясь графиками,</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других учебных предметов:</w:t>
            </w:r>
          </w:p>
        </w:tc>
        <w:tc>
          <w:tcPr>
            <w:tcW w:w="0" w:type="dxa"/>
            <w:vAlign w:val="bottom"/>
          </w:tcPr>
          <w:p w:rsidR="0058252A" w:rsidRPr="00D2554E" w:rsidRDefault="0058252A" w:rsidP="00D2554E">
            <w:pPr>
              <w:rPr>
                <w:sz w:val="24"/>
                <w:szCs w:val="24"/>
              </w:rPr>
            </w:pPr>
          </w:p>
        </w:tc>
      </w:tr>
      <w:tr w:rsidR="0058252A" w:rsidRPr="00D2554E">
        <w:trPr>
          <w:trHeight w:val="33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17" w:lineRule="exact"/>
              <w:rPr>
                <w:sz w:val="24"/>
                <w:szCs w:val="24"/>
              </w:rPr>
            </w:pPr>
            <w:r w:rsidRPr="00D2554E">
              <w:rPr>
                <w:rFonts w:eastAsia="Times New Roman"/>
                <w:sz w:val="24"/>
                <w:szCs w:val="24"/>
              </w:rPr>
              <w:t>сравнивать скорости возрастания</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решать прикладные задачи из</w:t>
            </w:r>
          </w:p>
        </w:tc>
        <w:tc>
          <w:tcPr>
            <w:tcW w:w="0" w:type="dxa"/>
            <w:vAlign w:val="bottom"/>
          </w:tcPr>
          <w:p w:rsidR="0058252A" w:rsidRPr="00D2554E" w:rsidRDefault="0058252A" w:rsidP="00D2554E">
            <w:pPr>
              <w:rPr>
                <w:sz w:val="24"/>
                <w:szCs w:val="24"/>
              </w:rPr>
            </w:pP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06" w:lineRule="exact"/>
              <w:rPr>
                <w:sz w:val="24"/>
                <w:szCs w:val="24"/>
              </w:rPr>
            </w:pPr>
            <w:r w:rsidRPr="00D2554E">
              <w:rPr>
                <w:rFonts w:eastAsia="Times New Roman"/>
                <w:sz w:val="24"/>
                <w:szCs w:val="24"/>
              </w:rPr>
              <w:t>(роста, повышения, увеличения</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биологии, физики, химии, экономики</w:t>
            </w:r>
          </w:p>
        </w:tc>
        <w:tc>
          <w:tcPr>
            <w:tcW w:w="0" w:type="dxa"/>
            <w:vAlign w:val="bottom"/>
          </w:tcPr>
          <w:p w:rsidR="0058252A" w:rsidRPr="00D2554E" w:rsidRDefault="0058252A" w:rsidP="00D2554E">
            <w:pPr>
              <w:rPr>
                <w:sz w:val="24"/>
                <w:szCs w:val="24"/>
              </w:rPr>
            </w:pP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06" w:lineRule="exact"/>
              <w:rPr>
                <w:sz w:val="24"/>
                <w:szCs w:val="24"/>
              </w:rPr>
            </w:pPr>
            <w:r w:rsidRPr="00D2554E">
              <w:rPr>
                <w:rFonts w:eastAsia="Times New Roman"/>
                <w:sz w:val="24"/>
                <w:szCs w:val="24"/>
              </w:rPr>
              <w:t>и т.п.) или скорости убывания</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и других предметов, связанные с</w:t>
            </w:r>
          </w:p>
        </w:tc>
        <w:tc>
          <w:tcPr>
            <w:tcW w:w="0" w:type="dxa"/>
            <w:vAlign w:val="bottom"/>
          </w:tcPr>
          <w:p w:rsidR="0058252A" w:rsidRPr="00D2554E" w:rsidRDefault="0058252A" w:rsidP="00D2554E">
            <w:pPr>
              <w:rPr>
                <w:sz w:val="24"/>
                <w:szCs w:val="24"/>
              </w:rPr>
            </w:pP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06" w:lineRule="exact"/>
              <w:rPr>
                <w:sz w:val="24"/>
                <w:szCs w:val="24"/>
              </w:rPr>
            </w:pPr>
            <w:r w:rsidRPr="00D2554E">
              <w:rPr>
                <w:rFonts w:eastAsia="Times New Roman"/>
                <w:sz w:val="24"/>
                <w:szCs w:val="24"/>
              </w:rPr>
              <w:t>(падения, снижения,</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исследованием характеристик</w:t>
            </w:r>
          </w:p>
        </w:tc>
        <w:tc>
          <w:tcPr>
            <w:tcW w:w="0" w:type="dxa"/>
            <w:vAlign w:val="bottom"/>
          </w:tcPr>
          <w:p w:rsidR="0058252A" w:rsidRPr="00D2554E" w:rsidRDefault="0058252A" w:rsidP="00D2554E">
            <w:pPr>
              <w:rPr>
                <w:sz w:val="24"/>
                <w:szCs w:val="24"/>
              </w:rPr>
            </w:pPr>
          </w:p>
        </w:tc>
      </w:tr>
      <w:tr w:rsidR="0058252A" w:rsidRPr="00D2554E">
        <w:trPr>
          <w:trHeight w:val="327"/>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06" w:lineRule="exact"/>
              <w:rPr>
                <w:sz w:val="24"/>
                <w:szCs w:val="24"/>
              </w:rPr>
            </w:pPr>
            <w:r w:rsidRPr="00D2554E">
              <w:rPr>
                <w:rFonts w:eastAsia="Times New Roman"/>
                <w:sz w:val="24"/>
                <w:szCs w:val="24"/>
              </w:rPr>
              <w:t>уменьшения и т.п.) величин в</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реальных процессов, нахождением</w:t>
            </w:r>
          </w:p>
        </w:tc>
        <w:tc>
          <w:tcPr>
            <w:tcW w:w="0" w:type="dxa"/>
            <w:vAlign w:val="bottom"/>
          </w:tcPr>
          <w:p w:rsidR="0058252A" w:rsidRPr="00D2554E" w:rsidRDefault="0058252A" w:rsidP="00D2554E">
            <w:pPr>
              <w:rPr>
                <w:sz w:val="24"/>
                <w:szCs w:val="24"/>
              </w:rPr>
            </w:pPr>
          </w:p>
        </w:tc>
      </w:tr>
      <w:tr w:rsidR="0058252A" w:rsidRPr="00D2554E">
        <w:trPr>
          <w:trHeight w:val="323"/>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06" w:lineRule="exact"/>
              <w:rPr>
                <w:sz w:val="24"/>
                <w:szCs w:val="24"/>
              </w:rPr>
            </w:pPr>
            <w:r w:rsidRPr="00D2554E">
              <w:rPr>
                <w:rFonts w:eastAsia="Times New Roman"/>
                <w:sz w:val="24"/>
                <w:szCs w:val="24"/>
              </w:rPr>
              <w:t>реальных процессах;</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наибольших и наименьших значений,</w:t>
            </w:r>
          </w:p>
        </w:tc>
        <w:tc>
          <w:tcPr>
            <w:tcW w:w="0" w:type="dxa"/>
            <w:vAlign w:val="bottom"/>
          </w:tcPr>
          <w:p w:rsidR="0058252A" w:rsidRPr="00D2554E" w:rsidRDefault="0058252A" w:rsidP="00D2554E">
            <w:pPr>
              <w:rPr>
                <w:sz w:val="24"/>
                <w:szCs w:val="24"/>
              </w:rPr>
            </w:pPr>
          </w:p>
        </w:tc>
      </w:tr>
      <w:tr w:rsidR="0058252A" w:rsidRPr="00D2554E">
        <w:trPr>
          <w:trHeight w:val="339"/>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соотносить графики реальных</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скорости и ускорения и т.п.;</w:t>
            </w:r>
          </w:p>
        </w:tc>
        <w:tc>
          <w:tcPr>
            <w:tcW w:w="0" w:type="dxa"/>
            <w:vAlign w:val="bottom"/>
          </w:tcPr>
          <w:p w:rsidR="0058252A" w:rsidRPr="00D2554E" w:rsidRDefault="0058252A" w:rsidP="00D2554E">
            <w:pPr>
              <w:rPr>
                <w:sz w:val="24"/>
                <w:szCs w:val="24"/>
              </w:rPr>
            </w:pP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06" w:lineRule="exact"/>
              <w:rPr>
                <w:sz w:val="24"/>
                <w:szCs w:val="24"/>
              </w:rPr>
            </w:pPr>
            <w:r w:rsidRPr="00D2554E">
              <w:rPr>
                <w:rFonts w:eastAsia="Times New Roman"/>
                <w:sz w:val="24"/>
                <w:szCs w:val="24"/>
              </w:rPr>
              <w:t>процессов и зависимостей сих</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интерпретировать полученные</w:t>
            </w:r>
          </w:p>
        </w:tc>
        <w:tc>
          <w:tcPr>
            <w:tcW w:w="0" w:type="dxa"/>
            <w:vAlign w:val="bottom"/>
          </w:tcPr>
          <w:p w:rsidR="0058252A" w:rsidRPr="00D2554E" w:rsidRDefault="0058252A" w:rsidP="00D2554E">
            <w:pPr>
              <w:rPr>
                <w:sz w:val="24"/>
                <w:szCs w:val="24"/>
              </w:rPr>
            </w:pP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06" w:lineRule="exact"/>
              <w:rPr>
                <w:sz w:val="24"/>
                <w:szCs w:val="24"/>
              </w:rPr>
            </w:pPr>
            <w:r w:rsidRPr="00D2554E">
              <w:rPr>
                <w:rFonts w:eastAsia="Times New Roman"/>
                <w:sz w:val="24"/>
                <w:szCs w:val="24"/>
              </w:rPr>
              <w:t>описаниями, включающими</w:t>
            </w:r>
          </w:p>
        </w:tc>
        <w:tc>
          <w:tcPr>
            <w:tcW w:w="100" w:type="dxa"/>
            <w:tcBorders>
              <w:right w:val="single" w:sz="8" w:space="0" w:color="auto"/>
            </w:tcBorders>
            <w:vAlign w:val="bottom"/>
          </w:tcPr>
          <w:p w:rsidR="0058252A" w:rsidRPr="00D2554E" w:rsidRDefault="0058252A" w:rsidP="00D2554E">
            <w:pPr>
              <w:rPr>
                <w:sz w:val="24"/>
                <w:szCs w:val="24"/>
              </w:rPr>
            </w:pPr>
          </w:p>
        </w:tc>
        <w:tc>
          <w:tcPr>
            <w:tcW w:w="2060" w:type="dxa"/>
            <w:vAlign w:val="bottom"/>
          </w:tcPr>
          <w:p w:rsidR="0058252A" w:rsidRPr="00D2554E" w:rsidRDefault="00EA24B1" w:rsidP="00D2554E">
            <w:pPr>
              <w:rPr>
                <w:sz w:val="24"/>
                <w:szCs w:val="24"/>
              </w:rPr>
            </w:pPr>
            <w:r w:rsidRPr="00D2554E">
              <w:rPr>
                <w:rFonts w:eastAsia="Times New Roman"/>
                <w:i/>
                <w:iCs/>
                <w:sz w:val="24"/>
                <w:szCs w:val="24"/>
              </w:rPr>
              <w:t>результаты</w:t>
            </w:r>
          </w:p>
        </w:tc>
        <w:tc>
          <w:tcPr>
            <w:tcW w:w="2620" w:type="dxa"/>
            <w:tcBorders>
              <w:right w:val="single" w:sz="8" w:space="0" w:color="auto"/>
            </w:tcBorders>
            <w:vAlign w:val="bottom"/>
          </w:tcPr>
          <w:p w:rsidR="0058252A" w:rsidRPr="00D2554E" w:rsidRDefault="0058252A" w:rsidP="00D2554E">
            <w:pPr>
              <w:rPr>
                <w:sz w:val="24"/>
                <w:szCs w:val="24"/>
              </w:rPr>
            </w:pPr>
          </w:p>
        </w:tc>
        <w:tc>
          <w:tcPr>
            <w:tcW w:w="0" w:type="dxa"/>
            <w:vAlign w:val="bottom"/>
          </w:tcPr>
          <w:p w:rsidR="0058252A" w:rsidRPr="00D2554E" w:rsidRDefault="0058252A" w:rsidP="00D2554E">
            <w:pPr>
              <w:rPr>
                <w:sz w:val="24"/>
                <w:szCs w:val="24"/>
              </w:rPr>
            </w:pPr>
          </w:p>
        </w:tc>
      </w:tr>
      <w:tr w:rsidR="0058252A" w:rsidRPr="00D2554E">
        <w:trPr>
          <w:trHeight w:val="30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06" w:lineRule="exact"/>
              <w:rPr>
                <w:sz w:val="24"/>
                <w:szCs w:val="24"/>
              </w:rPr>
            </w:pPr>
            <w:r w:rsidRPr="00D2554E">
              <w:rPr>
                <w:rFonts w:eastAsia="Times New Roman"/>
                <w:sz w:val="24"/>
                <w:szCs w:val="24"/>
              </w:rPr>
              <w:t>характеристики скорости</w:t>
            </w:r>
          </w:p>
        </w:tc>
        <w:tc>
          <w:tcPr>
            <w:tcW w:w="100" w:type="dxa"/>
            <w:tcBorders>
              <w:right w:val="single" w:sz="8" w:space="0" w:color="auto"/>
            </w:tcBorders>
            <w:vAlign w:val="bottom"/>
          </w:tcPr>
          <w:p w:rsidR="0058252A" w:rsidRPr="00D2554E" w:rsidRDefault="0058252A" w:rsidP="00D2554E">
            <w:pPr>
              <w:rPr>
                <w:sz w:val="24"/>
                <w:szCs w:val="24"/>
              </w:rPr>
            </w:pPr>
          </w:p>
        </w:tc>
        <w:tc>
          <w:tcPr>
            <w:tcW w:w="2060" w:type="dxa"/>
            <w:vAlign w:val="bottom"/>
          </w:tcPr>
          <w:p w:rsidR="0058252A" w:rsidRPr="00D2554E" w:rsidRDefault="0058252A" w:rsidP="00D2554E">
            <w:pPr>
              <w:rPr>
                <w:sz w:val="24"/>
                <w:szCs w:val="24"/>
              </w:rPr>
            </w:pPr>
          </w:p>
        </w:tc>
        <w:tc>
          <w:tcPr>
            <w:tcW w:w="2620" w:type="dxa"/>
            <w:tcBorders>
              <w:right w:val="single" w:sz="8" w:space="0" w:color="auto"/>
            </w:tcBorders>
            <w:vAlign w:val="bottom"/>
          </w:tcPr>
          <w:p w:rsidR="0058252A" w:rsidRPr="00D2554E" w:rsidRDefault="0058252A" w:rsidP="00D2554E">
            <w:pPr>
              <w:rPr>
                <w:sz w:val="24"/>
                <w:szCs w:val="24"/>
              </w:rPr>
            </w:pPr>
          </w:p>
        </w:tc>
        <w:tc>
          <w:tcPr>
            <w:tcW w:w="0" w:type="dxa"/>
            <w:vAlign w:val="bottom"/>
          </w:tcPr>
          <w:p w:rsidR="0058252A" w:rsidRPr="00D2554E" w:rsidRDefault="0058252A" w:rsidP="00D2554E">
            <w:pPr>
              <w:rPr>
                <w:sz w:val="24"/>
                <w:szCs w:val="24"/>
              </w:rPr>
            </w:pPr>
          </w:p>
        </w:tc>
      </w:tr>
      <w:tr w:rsidR="0058252A" w:rsidRPr="00D2554E">
        <w:trPr>
          <w:trHeight w:val="327"/>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изменения (быстрый рост,</w:t>
            </w:r>
          </w:p>
        </w:tc>
        <w:tc>
          <w:tcPr>
            <w:tcW w:w="100" w:type="dxa"/>
            <w:tcBorders>
              <w:right w:val="single" w:sz="8" w:space="0" w:color="auto"/>
            </w:tcBorders>
            <w:vAlign w:val="bottom"/>
          </w:tcPr>
          <w:p w:rsidR="0058252A" w:rsidRPr="00D2554E" w:rsidRDefault="0058252A" w:rsidP="00D2554E">
            <w:pPr>
              <w:rPr>
                <w:sz w:val="24"/>
                <w:szCs w:val="24"/>
              </w:rPr>
            </w:pPr>
          </w:p>
        </w:tc>
        <w:tc>
          <w:tcPr>
            <w:tcW w:w="2060" w:type="dxa"/>
            <w:vAlign w:val="bottom"/>
          </w:tcPr>
          <w:p w:rsidR="0058252A" w:rsidRPr="00D2554E" w:rsidRDefault="0058252A" w:rsidP="00D2554E">
            <w:pPr>
              <w:rPr>
                <w:sz w:val="24"/>
                <w:szCs w:val="24"/>
              </w:rPr>
            </w:pPr>
          </w:p>
        </w:tc>
        <w:tc>
          <w:tcPr>
            <w:tcW w:w="2620" w:type="dxa"/>
            <w:tcBorders>
              <w:right w:val="single" w:sz="8" w:space="0" w:color="auto"/>
            </w:tcBorders>
            <w:vAlign w:val="bottom"/>
          </w:tcPr>
          <w:p w:rsidR="0058252A" w:rsidRPr="00D2554E" w:rsidRDefault="0058252A" w:rsidP="00D2554E">
            <w:pPr>
              <w:rPr>
                <w:sz w:val="24"/>
                <w:szCs w:val="24"/>
              </w:rPr>
            </w:pPr>
          </w:p>
        </w:tc>
        <w:tc>
          <w:tcPr>
            <w:tcW w:w="0" w:type="dxa"/>
            <w:vAlign w:val="bottom"/>
          </w:tcPr>
          <w:p w:rsidR="0058252A" w:rsidRPr="00D2554E" w:rsidRDefault="0058252A" w:rsidP="00D2554E">
            <w:pPr>
              <w:rPr>
                <w:sz w:val="24"/>
                <w:szCs w:val="24"/>
              </w:rPr>
            </w:pP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плавное понижение и т.п.);</w:t>
            </w:r>
          </w:p>
        </w:tc>
        <w:tc>
          <w:tcPr>
            <w:tcW w:w="100" w:type="dxa"/>
            <w:tcBorders>
              <w:right w:val="single" w:sz="8" w:space="0" w:color="auto"/>
            </w:tcBorders>
            <w:vAlign w:val="bottom"/>
          </w:tcPr>
          <w:p w:rsidR="0058252A" w:rsidRPr="00D2554E" w:rsidRDefault="0058252A" w:rsidP="00D2554E">
            <w:pPr>
              <w:rPr>
                <w:sz w:val="24"/>
                <w:szCs w:val="24"/>
              </w:rPr>
            </w:pPr>
          </w:p>
        </w:tc>
        <w:tc>
          <w:tcPr>
            <w:tcW w:w="2060" w:type="dxa"/>
            <w:vAlign w:val="bottom"/>
          </w:tcPr>
          <w:p w:rsidR="0058252A" w:rsidRPr="00D2554E" w:rsidRDefault="0058252A" w:rsidP="00D2554E">
            <w:pPr>
              <w:rPr>
                <w:sz w:val="24"/>
                <w:szCs w:val="24"/>
              </w:rPr>
            </w:pPr>
          </w:p>
        </w:tc>
        <w:tc>
          <w:tcPr>
            <w:tcW w:w="2620" w:type="dxa"/>
            <w:tcBorders>
              <w:right w:val="single" w:sz="8" w:space="0" w:color="auto"/>
            </w:tcBorders>
            <w:vAlign w:val="bottom"/>
          </w:tcPr>
          <w:p w:rsidR="0058252A" w:rsidRPr="00D2554E" w:rsidRDefault="0058252A" w:rsidP="00D2554E">
            <w:pPr>
              <w:rPr>
                <w:sz w:val="24"/>
                <w:szCs w:val="24"/>
              </w:rPr>
            </w:pPr>
          </w:p>
        </w:tc>
        <w:tc>
          <w:tcPr>
            <w:tcW w:w="0" w:type="dxa"/>
            <w:vAlign w:val="bottom"/>
          </w:tcPr>
          <w:p w:rsidR="0058252A" w:rsidRPr="00D2554E" w:rsidRDefault="0058252A" w:rsidP="00D2554E">
            <w:pPr>
              <w:rPr>
                <w:sz w:val="24"/>
                <w:szCs w:val="24"/>
              </w:rPr>
            </w:pPr>
          </w:p>
        </w:tc>
      </w:tr>
      <w:tr w:rsidR="0058252A" w:rsidRPr="00D2554E">
        <w:trPr>
          <w:trHeight w:val="344"/>
        </w:trPr>
        <w:tc>
          <w:tcPr>
            <w:tcW w:w="1380" w:type="dxa"/>
            <w:tcBorders>
              <w:left w:val="single" w:sz="8" w:space="0" w:color="auto"/>
              <w:bottom w:val="single" w:sz="8" w:space="0" w:color="auto"/>
              <w:right w:val="single" w:sz="8" w:space="0" w:color="auto"/>
            </w:tcBorders>
            <w:vAlign w:val="bottom"/>
          </w:tcPr>
          <w:p w:rsidR="0058252A" w:rsidRPr="00D2554E" w:rsidRDefault="0058252A" w:rsidP="00D2554E">
            <w:pPr>
              <w:rPr>
                <w:sz w:val="24"/>
                <w:szCs w:val="24"/>
              </w:rPr>
            </w:pPr>
          </w:p>
        </w:tc>
        <w:tc>
          <w:tcPr>
            <w:tcW w:w="4120" w:type="dxa"/>
            <w:tcBorders>
              <w:bottom w:val="single" w:sz="8" w:space="0" w:color="auto"/>
            </w:tcBorders>
            <w:vAlign w:val="bottom"/>
          </w:tcPr>
          <w:p w:rsidR="0058252A" w:rsidRPr="00D2554E" w:rsidRDefault="00EA24B1" w:rsidP="00D2554E">
            <w:pPr>
              <w:rPr>
                <w:sz w:val="24"/>
                <w:szCs w:val="24"/>
              </w:rPr>
            </w:pPr>
            <w:r w:rsidRPr="00D2554E">
              <w:rPr>
                <w:rFonts w:eastAsia="Times New Roman"/>
                <w:sz w:val="24"/>
                <w:szCs w:val="24"/>
              </w:rPr>
              <w:t>использовать графики реальных</w:t>
            </w:r>
          </w:p>
        </w:tc>
        <w:tc>
          <w:tcPr>
            <w:tcW w:w="100" w:type="dxa"/>
            <w:tcBorders>
              <w:bottom w:val="single" w:sz="8" w:space="0" w:color="auto"/>
              <w:right w:val="single" w:sz="8" w:space="0" w:color="auto"/>
            </w:tcBorders>
            <w:vAlign w:val="bottom"/>
          </w:tcPr>
          <w:p w:rsidR="0058252A" w:rsidRPr="00D2554E" w:rsidRDefault="0058252A" w:rsidP="00D2554E">
            <w:pPr>
              <w:rPr>
                <w:sz w:val="24"/>
                <w:szCs w:val="24"/>
              </w:rPr>
            </w:pPr>
          </w:p>
        </w:tc>
        <w:tc>
          <w:tcPr>
            <w:tcW w:w="2060" w:type="dxa"/>
            <w:tcBorders>
              <w:bottom w:val="single" w:sz="8" w:space="0" w:color="auto"/>
            </w:tcBorders>
            <w:vAlign w:val="bottom"/>
          </w:tcPr>
          <w:p w:rsidR="0058252A" w:rsidRPr="00D2554E" w:rsidRDefault="0058252A" w:rsidP="00D2554E">
            <w:pPr>
              <w:rPr>
                <w:sz w:val="24"/>
                <w:szCs w:val="24"/>
              </w:rPr>
            </w:pPr>
          </w:p>
        </w:tc>
        <w:tc>
          <w:tcPr>
            <w:tcW w:w="2620" w:type="dxa"/>
            <w:tcBorders>
              <w:bottom w:val="single" w:sz="8" w:space="0" w:color="auto"/>
              <w:right w:val="single" w:sz="8" w:space="0" w:color="auto"/>
            </w:tcBorders>
            <w:vAlign w:val="bottom"/>
          </w:tcPr>
          <w:p w:rsidR="0058252A" w:rsidRPr="00D2554E" w:rsidRDefault="0058252A" w:rsidP="00D2554E">
            <w:pPr>
              <w:rPr>
                <w:sz w:val="24"/>
                <w:szCs w:val="24"/>
              </w:rPr>
            </w:pPr>
          </w:p>
        </w:tc>
        <w:tc>
          <w:tcPr>
            <w:tcW w:w="0" w:type="dxa"/>
            <w:vAlign w:val="bottom"/>
          </w:tcPr>
          <w:p w:rsidR="0058252A" w:rsidRPr="00D2554E" w:rsidRDefault="0058252A" w:rsidP="00D2554E">
            <w:pPr>
              <w:rPr>
                <w:sz w:val="24"/>
                <w:szCs w:val="24"/>
              </w:rPr>
            </w:pPr>
          </w:p>
        </w:tc>
      </w:tr>
      <w:tr w:rsidR="0058252A" w:rsidRPr="00D2554E">
        <w:trPr>
          <w:trHeight w:val="409"/>
        </w:trPr>
        <w:tc>
          <w:tcPr>
            <w:tcW w:w="1380" w:type="dxa"/>
            <w:vAlign w:val="bottom"/>
          </w:tcPr>
          <w:p w:rsidR="0058252A" w:rsidRPr="00D2554E" w:rsidRDefault="0058252A" w:rsidP="00D2554E">
            <w:pPr>
              <w:rPr>
                <w:sz w:val="24"/>
                <w:szCs w:val="24"/>
              </w:rPr>
            </w:pPr>
          </w:p>
        </w:tc>
        <w:tc>
          <w:tcPr>
            <w:tcW w:w="4120" w:type="dxa"/>
            <w:vAlign w:val="bottom"/>
          </w:tcPr>
          <w:p w:rsidR="0058252A" w:rsidRPr="00D2554E" w:rsidRDefault="0058252A" w:rsidP="00D2554E">
            <w:pPr>
              <w:rPr>
                <w:sz w:val="24"/>
                <w:szCs w:val="24"/>
              </w:rPr>
            </w:pPr>
          </w:p>
        </w:tc>
        <w:tc>
          <w:tcPr>
            <w:tcW w:w="2160" w:type="dxa"/>
            <w:gridSpan w:val="2"/>
            <w:vAlign w:val="bottom"/>
          </w:tcPr>
          <w:p w:rsidR="0058252A" w:rsidRPr="00D2554E" w:rsidRDefault="0058252A" w:rsidP="00D2554E">
            <w:pPr>
              <w:rPr>
                <w:sz w:val="24"/>
                <w:szCs w:val="24"/>
              </w:rPr>
            </w:pPr>
          </w:p>
        </w:tc>
        <w:tc>
          <w:tcPr>
            <w:tcW w:w="2620" w:type="dxa"/>
            <w:vAlign w:val="bottom"/>
          </w:tcPr>
          <w:p w:rsidR="0058252A" w:rsidRPr="00D2554E" w:rsidRDefault="0058252A" w:rsidP="00D2554E">
            <w:pPr>
              <w:rPr>
                <w:sz w:val="24"/>
                <w:szCs w:val="24"/>
              </w:rPr>
            </w:pPr>
          </w:p>
        </w:tc>
        <w:tc>
          <w:tcPr>
            <w:tcW w:w="0" w:type="dxa"/>
            <w:vAlign w:val="bottom"/>
          </w:tcPr>
          <w:p w:rsidR="0058252A" w:rsidRPr="00D2554E" w:rsidRDefault="0058252A" w:rsidP="00D2554E">
            <w:pPr>
              <w:rPr>
                <w:sz w:val="24"/>
                <w:szCs w:val="24"/>
              </w:rPr>
            </w:pPr>
          </w:p>
        </w:tc>
      </w:tr>
    </w:tbl>
    <w:p w:rsidR="0058252A" w:rsidRPr="00D2554E" w:rsidRDefault="00D13384" w:rsidP="00D2554E">
      <w:pPr>
        <w:spacing w:line="20" w:lineRule="exact"/>
        <w:rPr>
          <w:sz w:val="24"/>
          <w:szCs w:val="24"/>
        </w:rPr>
      </w:pPr>
      <w:r>
        <w:rPr>
          <w:sz w:val="24"/>
          <w:szCs w:val="24"/>
        </w:rPr>
        <w:pict>
          <v:rect id="Shape 17" o:spid="_x0000_s1042" style="position:absolute;margin-left:-.65pt;margin-top:-135.75pt;width:.95pt;height:1pt;z-index:-251636736;visibility:visible;mso-wrap-distance-left:0;mso-wrap-distance-right:0;mso-position-horizontal-relative:text;mso-position-vertical-relative:text" o:allowincell="f" fillcolor="black" stroked="f"/>
        </w:pict>
      </w:r>
      <w:r>
        <w:rPr>
          <w:sz w:val="24"/>
          <w:szCs w:val="24"/>
        </w:rPr>
        <w:pict>
          <v:rect id="Shape 18" o:spid="_x0000_s1043" style="position:absolute;margin-left:67.75pt;margin-top:-135.75pt;width:.95pt;height:1pt;z-index:-251635712;visibility:visible;mso-wrap-distance-left:0;mso-wrap-distance-right:0;mso-position-horizontal-relative:text;mso-position-vertical-relative:text" o:allowincell="f" fillcolor="black" stroked="f"/>
        </w:pict>
      </w:r>
      <w:r>
        <w:rPr>
          <w:sz w:val="24"/>
          <w:szCs w:val="24"/>
        </w:rPr>
        <w:pict>
          <v:rect id="Shape 19" o:spid="_x0000_s1044" style="position:absolute;margin-left:278.75pt;margin-top:-135.75pt;width:1pt;height:1pt;z-index:-251634688;visibility:visible;mso-wrap-distance-left:0;mso-wrap-distance-right:0;mso-position-horizontal-relative:text;mso-position-vertical-relative:text" o:allowincell="f" fillcolor="black" stroked="f"/>
        </w:pict>
      </w:r>
      <w:r>
        <w:rPr>
          <w:sz w:val="24"/>
          <w:szCs w:val="24"/>
        </w:rPr>
        <w:pict>
          <v:rect id="Shape 20" o:spid="_x0000_s1045" style="position:absolute;margin-left:512.85pt;margin-top:-135.75pt;width:1pt;height:1pt;z-index:-251633664;visibility:visible;mso-wrap-distance-left:0;mso-wrap-distance-right:0;mso-position-horizontal-relative:text;mso-position-vertical-relative:text" o:allowincell="f" fillcolor="black" stroked="f"/>
        </w:pict>
      </w:r>
    </w:p>
    <w:p w:rsidR="0058252A" w:rsidRPr="00D2554E" w:rsidRDefault="0058252A" w:rsidP="00D2554E">
      <w:pPr>
        <w:rPr>
          <w:sz w:val="24"/>
          <w:szCs w:val="24"/>
        </w:rPr>
        <w:sectPr w:rsidR="0058252A" w:rsidRPr="00D2554E">
          <w:pgSz w:w="11900" w:h="16838"/>
          <w:pgMar w:top="1098" w:right="929" w:bottom="724" w:left="700" w:header="0" w:footer="0" w:gutter="0"/>
          <w:cols w:space="720" w:equalWidth="0">
            <w:col w:w="10280"/>
          </w:cols>
        </w:sectPr>
      </w:pPr>
    </w:p>
    <w:tbl>
      <w:tblPr>
        <w:tblW w:w="10310" w:type="dxa"/>
        <w:tblInd w:w="10" w:type="dxa"/>
        <w:tblLayout w:type="fixed"/>
        <w:tblCellMar>
          <w:left w:w="0" w:type="dxa"/>
          <w:right w:w="0" w:type="dxa"/>
        </w:tblCellMar>
        <w:tblLook w:val="04A0"/>
      </w:tblPr>
      <w:tblGrid>
        <w:gridCol w:w="1380"/>
        <w:gridCol w:w="4120"/>
        <w:gridCol w:w="100"/>
        <w:gridCol w:w="4680"/>
        <w:gridCol w:w="30"/>
      </w:tblGrid>
      <w:tr w:rsidR="0058252A" w:rsidRPr="00D2554E" w:rsidTr="009B152A">
        <w:trPr>
          <w:trHeight w:val="324"/>
        </w:trPr>
        <w:tc>
          <w:tcPr>
            <w:tcW w:w="1380" w:type="dxa"/>
            <w:tcBorders>
              <w:top w:val="single" w:sz="8" w:space="0" w:color="auto"/>
              <w:left w:val="single" w:sz="8" w:space="0" w:color="auto"/>
              <w:right w:val="single" w:sz="8" w:space="0" w:color="auto"/>
            </w:tcBorders>
            <w:vAlign w:val="bottom"/>
          </w:tcPr>
          <w:p w:rsidR="0058252A" w:rsidRPr="00D2554E" w:rsidRDefault="0058252A" w:rsidP="00D2554E">
            <w:pPr>
              <w:rPr>
                <w:sz w:val="24"/>
                <w:szCs w:val="24"/>
              </w:rPr>
            </w:pPr>
          </w:p>
        </w:tc>
        <w:tc>
          <w:tcPr>
            <w:tcW w:w="4120" w:type="dxa"/>
            <w:tcBorders>
              <w:top w:val="single" w:sz="8" w:space="0" w:color="auto"/>
            </w:tcBorders>
            <w:vAlign w:val="bottom"/>
          </w:tcPr>
          <w:p w:rsidR="0058252A" w:rsidRPr="00D2554E" w:rsidRDefault="00EA24B1" w:rsidP="00D2554E">
            <w:pPr>
              <w:rPr>
                <w:sz w:val="24"/>
                <w:szCs w:val="24"/>
              </w:rPr>
            </w:pPr>
            <w:r w:rsidRPr="00D2554E">
              <w:rPr>
                <w:rFonts w:eastAsia="Times New Roman"/>
                <w:sz w:val="24"/>
                <w:szCs w:val="24"/>
              </w:rPr>
              <w:t>процессов для решения</w:t>
            </w:r>
          </w:p>
        </w:tc>
        <w:tc>
          <w:tcPr>
            <w:tcW w:w="100" w:type="dxa"/>
            <w:tcBorders>
              <w:top w:val="single" w:sz="8" w:space="0" w:color="auto"/>
              <w:right w:val="single" w:sz="8" w:space="0" w:color="auto"/>
            </w:tcBorders>
            <w:vAlign w:val="bottom"/>
          </w:tcPr>
          <w:p w:rsidR="0058252A" w:rsidRPr="00D2554E" w:rsidRDefault="0058252A" w:rsidP="00D2554E">
            <w:pPr>
              <w:rPr>
                <w:sz w:val="24"/>
                <w:szCs w:val="24"/>
              </w:rPr>
            </w:pPr>
          </w:p>
        </w:tc>
        <w:tc>
          <w:tcPr>
            <w:tcW w:w="4680" w:type="dxa"/>
            <w:tcBorders>
              <w:top w:val="single" w:sz="8" w:space="0" w:color="auto"/>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9B152A">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несложных прикладных задач, в</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9B152A">
        <w:trPr>
          <w:trHeight w:val="32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том числе определяя по графику</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9B152A">
        <w:trPr>
          <w:trHeight w:val="323"/>
        </w:trPr>
        <w:tc>
          <w:tcPr>
            <w:tcW w:w="1380" w:type="dxa"/>
            <w:tcBorders>
              <w:left w:val="single" w:sz="8" w:space="0" w:color="auto"/>
              <w:bottom w:val="single" w:sz="8" w:space="0" w:color="auto"/>
              <w:right w:val="single" w:sz="8" w:space="0" w:color="auto"/>
            </w:tcBorders>
            <w:vAlign w:val="bottom"/>
          </w:tcPr>
          <w:p w:rsidR="0058252A" w:rsidRPr="00D2554E" w:rsidRDefault="0058252A" w:rsidP="00D2554E">
            <w:pPr>
              <w:rPr>
                <w:sz w:val="24"/>
                <w:szCs w:val="24"/>
              </w:rPr>
            </w:pPr>
          </w:p>
        </w:tc>
        <w:tc>
          <w:tcPr>
            <w:tcW w:w="4120" w:type="dxa"/>
            <w:tcBorders>
              <w:bottom w:val="single" w:sz="8" w:space="0" w:color="auto"/>
            </w:tcBorders>
            <w:vAlign w:val="bottom"/>
          </w:tcPr>
          <w:p w:rsidR="0058252A" w:rsidRPr="00D2554E" w:rsidRDefault="00EA24B1" w:rsidP="00D2554E">
            <w:pPr>
              <w:spacing w:line="317" w:lineRule="exact"/>
              <w:rPr>
                <w:sz w:val="24"/>
                <w:szCs w:val="24"/>
              </w:rPr>
            </w:pPr>
            <w:r w:rsidRPr="00D2554E">
              <w:rPr>
                <w:rFonts w:eastAsia="Times New Roman"/>
                <w:sz w:val="24"/>
                <w:szCs w:val="24"/>
              </w:rPr>
              <w:t>скорость хода процесса</w:t>
            </w:r>
          </w:p>
        </w:tc>
        <w:tc>
          <w:tcPr>
            <w:tcW w:w="100" w:type="dxa"/>
            <w:tcBorders>
              <w:bottom w:val="single" w:sz="8" w:space="0" w:color="auto"/>
              <w:right w:val="single" w:sz="8" w:space="0" w:color="auto"/>
            </w:tcBorders>
            <w:vAlign w:val="bottom"/>
          </w:tcPr>
          <w:p w:rsidR="0058252A" w:rsidRPr="00D2554E" w:rsidRDefault="0058252A" w:rsidP="00D2554E">
            <w:pPr>
              <w:rPr>
                <w:sz w:val="24"/>
                <w:szCs w:val="24"/>
              </w:rPr>
            </w:pPr>
          </w:p>
        </w:tc>
        <w:tc>
          <w:tcPr>
            <w:tcW w:w="4680" w:type="dxa"/>
            <w:tcBorders>
              <w:bottom w:val="single" w:sz="8" w:space="0" w:color="auto"/>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9B152A">
        <w:trPr>
          <w:trHeight w:val="282"/>
        </w:trPr>
        <w:tc>
          <w:tcPr>
            <w:tcW w:w="1380" w:type="dxa"/>
            <w:tcBorders>
              <w:left w:val="single" w:sz="8" w:space="0" w:color="auto"/>
              <w:right w:val="single" w:sz="8" w:space="0" w:color="auto"/>
            </w:tcBorders>
            <w:vAlign w:val="bottom"/>
          </w:tcPr>
          <w:p w:rsidR="0058252A" w:rsidRPr="00D2554E" w:rsidRDefault="00EA24B1" w:rsidP="00D2554E">
            <w:pPr>
              <w:spacing w:line="267" w:lineRule="exact"/>
              <w:rPr>
                <w:sz w:val="24"/>
                <w:szCs w:val="24"/>
              </w:rPr>
            </w:pPr>
            <w:r w:rsidRPr="00D2554E">
              <w:rPr>
                <w:rFonts w:eastAsia="Times New Roman"/>
                <w:b/>
                <w:bCs/>
                <w:i/>
                <w:iCs/>
                <w:sz w:val="24"/>
                <w:szCs w:val="24"/>
              </w:rPr>
              <w:t>Статист</w:t>
            </w:r>
          </w:p>
        </w:tc>
        <w:tc>
          <w:tcPr>
            <w:tcW w:w="4120" w:type="dxa"/>
            <w:vAlign w:val="bottom"/>
          </w:tcPr>
          <w:p w:rsidR="0058252A" w:rsidRPr="00D2554E" w:rsidRDefault="00EA24B1" w:rsidP="00D2554E">
            <w:pPr>
              <w:spacing w:line="281" w:lineRule="exact"/>
              <w:rPr>
                <w:sz w:val="24"/>
                <w:szCs w:val="24"/>
              </w:rPr>
            </w:pPr>
            <w:r w:rsidRPr="00D2554E">
              <w:rPr>
                <w:rFonts w:eastAsia="Times New Roman"/>
                <w:sz w:val="24"/>
                <w:szCs w:val="24"/>
              </w:rPr>
              <w:t>Оперировать на базовом уровне</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spacing w:line="281" w:lineRule="exact"/>
              <w:rPr>
                <w:sz w:val="24"/>
                <w:szCs w:val="24"/>
              </w:rPr>
            </w:pPr>
            <w:r w:rsidRPr="00D2554E">
              <w:rPr>
                <w:rFonts w:eastAsia="Times New Roman"/>
                <w:i/>
                <w:iCs/>
                <w:sz w:val="24"/>
                <w:szCs w:val="24"/>
              </w:rPr>
              <w:t>Иметь представление о дискретных</w:t>
            </w:r>
          </w:p>
        </w:tc>
        <w:tc>
          <w:tcPr>
            <w:tcW w:w="30" w:type="dxa"/>
            <w:vAlign w:val="bottom"/>
          </w:tcPr>
          <w:p w:rsidR="0058252A" w:rsidRPr="00D2554E" w:rsidRDefault="0058252A" w:rsidP="00D2554E">
            <w:pPr>
              <w:rPr>
                <w:sz w:val="24"/>
                <w:szCs w:val="24"/>
              </w:rPr>
            </w:pPr>
          </w:p>
        </w:tc>
      </w:tr>
      <w:tr w:rsidR="0058252A" w:rsidRPr="00D2554E" w:rsidTr="009B152A">
        <w:trPr>
          <w:trHeight w:val="300"/>
        </w:trPr>
        <w:tc>
          <w:tcPr>
            <w:tcW w:w="1380" w:type="dxa"/>
            <w:tcBorders>
              <w:left w:val="single" w:sz="8" w:space="0" w:color="auto"/>
              <w:right w:val="single" w:sz="8" w:space="0" w:color="auto"/>
            </w:tcBorders>
            <w:vAlign w:val="bottom"/>
          </w:tcPr>
          <w:p w:rsidR="0058252A" w:rsidRPr="00D2554E" w:rsidRDefault="00EA24B1" w:rsidP="00D2554E">
            <w:pPr>
              <w:spacing w:line="264" w:lineRule="exact"/>
              <w:rPr>
                <w:sz w:val="24"/>
                <w:szCs w:val="24"/>
              </w:rPr>
            </w:pPr>
            <w:r w:rsidRPr="00D2554E">
              <w:rPr>
                <w:rFonts w:eastAsia="Times New Roman"/>
                <w:b/>
                <w:bCs/>
                <w:i/>
                <w:iCs/>
                <w:sz w:val="24"/>
                <w:szCs w:val="24"/>
              </w:rPr>
              <w:t>ика и</w:t>
            </w:r>
          </w:p>
        </w:tc>
        <w:tc>
          <w:tcPr>
            <w:tcW w:w="4120" w:type="dxa"/>
            <w:vAlign w:val="bottom"/>
          </w:tcPr>
          <w:p w:rsidR="0058252A" w:rsidRPr="00D2554E" w:rsidRDefault="00EA24B1" w:rsidP="00D2554E">
            <w:pPr>
              <w:spacing w:line="300" w:lineRule="exact"/>
              <w:rPr>
                <w:sz w:val="24"/>
                <w:szCs w:val="24"/>
              </w:rPr>
            </w:pPr>
            <w:r w:rsidRPr="00D2554E">
              <w:rPr>
                <w:rFonts w:eastAsia="Times New Roman"/>
                <w:sz w:val="24"/>
                <w:szCs w:val="24"/>
              </w:rPr>
              <w:t>основными описательными</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spacing w:line="300" w:lineRule="exact"/>
              <w:rPr>
                <w:sz w:val="24"/>
                <w:szCs w:val="24"/>
              </w:rPr>
            </w:pPr>
            <w:r w:rsidRPr="00D2554E">
              <w:rPr>
                <w:rFonts w:eastAsia="Times New Roman"/>
                <w:i/>
                <w:iCs/>
                <w:sz w:val="24"/>
                <w:szCs w:val="24"/>
              </w:rPr>
              <w:t>и непрерывных случайных величинах</w:t>
            </w:r>
          </w:p>
        </w:tc>
        <w:tc>
          <w:tcPr>
            <w:tcW w:w="30" w:type="dxa"/>
            <w:vAlign w:val="bottom"/>
          </w:tcPr>
          <w:p w:rsidR="0058252A" w:rsidRPr="00D2554E" w:rsidRDefault="0058252A" w:rsidP="00D2554E">
            <w:pPr>
              <w:rPr>
                <w:sz w:val="24"/>
                <w:szCs w:val="24"/>
              </w:rPr>
            </w:pPr>
          </w:p>
        </w:tc>
      </w:tr>
      <w:tr w:rsidR="0058252A" w:rsidRPr="00D2554E" w:rsidTr="009B152A">
        <w:trPr>
          <w:trHeight w:val="252"/>
        </w:trPr>
        <w:tc>
          <w:tcPr>
            <w:tcW w:w="1380" w:type="dxa"/>
            <w:tcBorders>
              <w:left w:val="single" w:sz="8" w:space="0" w:color="auto"/>
              <w:right w:val="single" w:sz="8" w:space="0" w:color="auto"/>
            </w:tcBorders>
            <w:vAlign w:val="bottom"/>
          </w:tcPr>
          <w:p w:rsidR="0058252A" w:rsidRPr="00D2554E" w:rsidRDefault="00EA24B1" w:rsidP="00D2554E">
            <w:pPr>
              <w:spacing w:line="252" w:lineRule="exact"/>
              <w:rPr>
                <w:sz w:val="24"/>
                <w:szCs w:val="24"/>
              </w:rPr>
            </w:pPr>
            <w:r w:rsidRPr="00D2554E">
              <w:rPr>
                <w:rFonts w:eastAsia="Times New Roman"/>
                <w:b/>
                <w:bCs/>
                <w:i/>
                <w:iCs/>
                <w:sz w:val="24"/>
                <w:szCs w:val="24"/>
              </w:rPr>
              <w:t>теория</w:t>
            </w:r>
          </w:p>
        </w:tc>
        <w:tc>
          <w:tcPr>
            <w:tcW w:w="4120" w:type="dxa"/>
            <w:vMerge w:val="restart"/>
            <w:vAlign w:val="bottom"/>
          </w:tcPr>
          <w:p w:rsidR="0058252A" w:rsidRPr="00D2554E" w:rsidRDefault="00EA24B1" w:rsidP="00D2554E">
            <w:pPr>
              <w:rPr>
                <w:sz w:val="24"/>
                <w:szCs w:val="24"/>
              </w:rPr>
            </w:pPr>
            <w:r w:rsidRPr="00D2554E">
              <w:rPr>
                <w:rFonts w:eastAsia="Times New Roman"/>
                <w:sz w:val="24"/>
                <w:szCs w:val="24"/>
              </w:rPr>
              <w:t>характеристиками числового</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vMerge w:val="restart"/>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и распределениях, о независимости</w:t>
            </w:r>
          </w:p>
        </w:tc>
        <w:tc>
          <w:tcPr>
            <w:tcW w:w="30" w:type="dxa"/>
            <w:vAlign w:val="bottom"/>
          </w:tcPr>
          <w:p w:rsidR="0058252A" w:rsidRPr="00D2554E" w:rsidRDefault="0058252A" w:rsidP="00D2554E">
            <w:pPr>
              <w:rPr>
                <w:sz w:val="24"/>
                <w:szCs w:val="24"/>
              </w:rPr>
            </w:pPr>
          </w:p>
        </w:tc>
      </w:tr>
      <w:tr w:rsidR="0058252A" w:rsidRPr="00D2554E" w:rsidTr="009B152A">
        <w:trPr>
          <w:trHeight w:val="130"/>
        </w:trPr>
        <w:tc>
          <w:tcPr>
            <w:tcW w:w="1380" w:type="dxa"/>
            <w:vMerge w:val="restart"/>
            <w:tcBorders>
              <w:left w:val="single" w:sz="8" w:space="0" w:color="auto"/>
              <w:right w:val="single" w:sz="8" w:space="0" w:color="auto"/>
            </w:tcBorders>
            <w:vAlign w:val="bottom"/>
          </w:tcPr>
          <w:p w:rsidR="0058252A" w:rsidRPr="00D2554E" w:rsidRDefault="00EA24B1" w:rsidP="00D2554E">
            <w:pPr>
              <w:spacing w:line="264" w:lineRule="exact"/>
              <w:rPr>
                <w:sz w:val="24"/>
                <w:szCs w:val="24"/>
              </w:rPr>
            </w:pPr>
            <w:r w:rsidRPr="00D2554E">
              <w:rPr>
                <w:rFonts w:eastAsia="Times New Roman"/>
                <w:b/>
                <w:bCs/>
                <w:i/>
                <w:iCs/>
                <w:sz w:val="24"/>
                <w:szCs w:val="24"/>
              </w:rPr>
              <w:t>вероятнос</w:t>
            </w:r>
          </w:p>
        </w:tc>
        <w:tc>
          <w:tcPr>
            <w:tcW w:w="4120" w:type="dxa"/>
            <w:vMerge/>
            <w:vAlign w:val="bottom"/>
          </w:tcPr>
          <w:p w:rsidR="0058252A" w:rsidRPr="00D2554E" w:rsidRDefault="0058252A" w:rsidP="00D2554E">
            <w:pPr>
              <w:rPr>
                <w:sz w:val="24"/>
                <w:szCs w:val="24"/>
              </w:rPr>
            </w:pP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vMerge/>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9B152A">
        <w:trPr>
          <w:trHeight w:val="134"/>
        </w:trPr>
        <w:tc>
          <w:tcPr>
            <w:tcW w:w="1380" w:type="dxa"/>
            <w:vMerge/>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Merge w:val="restart"/>
            <w:vAlign w:val="bottom"/>
          </w:tcPr>
          <w:p w:rsidR="0058252A" w:rsidRPr="00D2554E" w:rsidRDefault="00EA24B1" w:rsidP="00D2554E">
            <w:pPr>
              <w:rPr>
                <w:sz w:val="24"/>
                <w:szCs w:val="24"/>
              </w:rPr>
            </w:pPr>
            <w:r w:rsidRPr="00D2554E">
              <w:rPr>
                <w:rFonts w:eastAsia="Times New Roman"/>
                <w:sz w:val="24"/>
                <w:szCs w:val="24"/>
              </w:rPr>
              <w:t>набора: среднее</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vMerge w:val="restart"/>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случайных величин;</w:t>
            </w:r>
          </w:p>
        </w:tc>
        <w:tc>
          <w:tcPr>
            <w:tcW w:w="30" w:type="dxa"/>
            <w:vAlign w:val="bottom"/>
          </w:tcPr>
          <w:p w:rsidR="0058252A" w:rsidRPr="00D2554E" w:rsidRDefault="0058252A" w:rsidP="00D2554E">
            <w:pPr>
              <w:rPr>
                <w:sz w:val="24"/>
                <w:szCs w:val="24"/>
              </w:rPr>
            </w:pPr>
          </w:p>
        </w:tc>
      </w:tr>
      <w:tr w:rsidR="0058252A" w:rsidRPr="00D2554E" w:rsidTr="009B152A">
        <w:trPr>
          <w:trHeight w:val="188"/>
        </w:trPr>
        <w:tc>
          <w:tcPr>
            <w:tcW w:w="1380" w:type="dxa"/>
            <w:vMerge w:val="restart"/>
            <w:tcBorders>
              <w:left w:val="single" w:sz="8" w:space="0" w:color="auto"/>
              <w:right w:val="single" w:sz="8" w:space="0" w:color="auto"/>
            </w:tcBorders>
            <w:vAlign w:val="bottom"/>
          </w:tcPr>
          <w:p w:rsidR="0058252A" w:rsidRPr="00D2554E" w:rsidRDefault="00EA24B1" w:rsidP="00D2554E">
            <w:pPr>
              <w:spacing w:line="273" w:lineRule="exact"/>
              <w:rPr>
                <w:sz w:val="24"/>
                <w:szCs w:val="24"/>
              </w:rPr>
            </w:pPr>
            <w:r w:rsidRPr="00D2554E">
              <w:rPr>
                <w:rFonts w:eastAsia="Times New Roman"/>
                <w:b/>
                <w:bCs/>
                <w:i/>
                <w:iCs/>
                <w:sz w:val="24"/>
                <w:szCs w:val="24"/>
              </w:rPr>
              <w:t>тей,</w:t>
            </w:r>
          </w:p>
        </w:tc>
        <w:tc>
          <w:tcPr>
            <w:tcW w:w="4120" w:type="dxa"/>
            <w:vMerge/>
            <w:vAlign w:val="bottom"/>
          </w:tcPr>
          <w:p w:rsidR="0058252A" w:rsidRPr="00D2554E" w:rsidRDefault="0058252A" w:rsidP="00D2554E">
            <w:pPr>
              <w:rPr>
                <w:sz w:val="24"/>
                <w:szCs w:val="24"/>
              </w:rPr>
            </w:pP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vMerge/>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9B152A">
        <w:trPr>
          <w:trHeight w:val="86"/>
        </w:trPr>
        <w:tc>
          <w:tcPr>
            <w:tcW w:w="1380" w:type="dxa"/>
            <w:vMerge/>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Merge w:val="restart"/>
            <w:vAlign w:val="bottom"/>
          </w:tcPr>
          <w:p w:rsidR="0058252A" w:rsidRPr="00D2554E" w:rsidRDefault="00EA24B1" w:rsidP="00D2554E">
            <w:pPr>
              <w:rPr>
                <w:sz w:val="24"/>
                <w:szCs w:val="24"/>
              </w:rPr>
            </w:pPr>
            <w:r w:rsidRPr="00D2554E">
              <w:rPr>
                <w:rFonts w:eastAsia="Times New Roman"/>
                <w:sz w:val="24"/>
                <w:szCs w:val="24"/>
              </w:rPr>
              <w:t>арифметическое, медиана,</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vMerge w:val="restart"/>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иметь представление о</w:t>
            </w:r>
          </w:p>
        </w:tc>
        <w:tc>
          <w:tcPr>
            <w:tcW w:w="30" w:type="dxa"/>
            <w:vAlign w:val="bottom"/>
          </w:tcPr>
          <w:p w:rsidR="0058252A" w:rsidRPr="00D2554E" w:rsidRDefault="0058252A" w:rsidP="00D2554E">
            <w:pPr>
              <w:rPr>
                <w:sz w:val="24"/>
                <w:szCs w:val="24"/>
              </w:rPr>
            </w:pPr>
          </w:p>
        </w:tc>
      </w:tr>
      <w:tr w:rsidR="0058252A" w:rsidRPr="00D2554E" w:rsidTr="009B152A">
        <w:trPr>
          <w:trHeight w:val="261"/>
        </w:trPr>
        <w:tc>
          <w:tcPr>
            <w:tcW w:w="1380" w:type="dxa"/>
            <w:tcBorders>
              <w:left w:val="single" w:sz="8" w:space="0" w:color="auto"/>
              <w:right w:val="single" w:sz="8" w:space="0" w:color="auto"/>
            </w:tcBorders>
            <w:vAlign w:val="bottom"/>
          </w:tcPr>
          <w:p w:rsidR="0058252A" w:rsidRPr="00D2554E" w:rsidRDefault="00EA24B1" w:rsidP="00D2554E">
            <w:pPr>
              <w:spacing w:line="260" w:lineRule="exact"/>
              <w:rPr>
                <w:sz w:val="24"/>
                <w:szCs w:val="24"/>
              </w:rPr>
            </w:pPr>
            <w:r w:rsidRPr="00D2554E">
              <w:rPr>
                <w:rFonts w:eastAsia="Times New Roman"/>
                <w:b/>
                <w:bCs/>
                <w:i/>
                <w:iCs/>
                <w:sz w:val="24"/>
                <w:szCs w:val="24"/>
              </w:rPr>
              <w:t>логика и</w:t>
            </w:r>
          </w:p>
        </w:tc>
        <w:tc>
          <w:tcPr>
            <w:tcW w:w="4120" w:type="dxa"/>
            <w:vMerge/>
            <w:vAlign w:val="bottom"/>
          </w:tcPr>
          <w:p w:rsidR="0058252A" w:rsidRPr="00D2554E" w:rsidRDefault="0058252A" w:rsidP="00D2554E">
            <w:pPr>
              <w:rPr>
                <w:sz w:val="24"/>
                <w:szCs w:val="24"/>
              </w:rPr>
            </w:pP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vMerge/>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9B152A">
        <w:trPr>
          <w:trHeight w:val="306"/>
        </w:trPr>
        <w:tc>
          <w:tcPr>
            <w:tcW w:w="1380" w:type="dxa"/>
            <w:tcBorders>
              <w:left w:val="single" w:sz="8" w:space="0" w:color="auto"/>
              <w:right w:val="single" w:sz="8" w:space="0" w:color="auto"/>
            </w:tcBorders>
            <w:vAlign w:val="bottom"/>
          </w:tcPr>
          <w:p w:rsidR="0058252A" w:rsidRPr="00D2554E" w:rsidRDefault="00EA24B1" w:rsidP="00D2554E">
            <w:pPr>
              <w:rPr>
                <w:sz w:val="24"/>
                <w:szCs w:val="24"/>
              </w:rPr>
            </w:pPr>
            <w:r w:rsidRPr="00D2554E">
              <w:rPr>
                <w:rFonts w:eastAsia="Times New Roman"/>
                <w:b/>
                <w:bCs/>
                <w:i/>
                <w:iCs/>
                <w:sz w:val="24"/>
                <w:szCs w:val="24"/>
              </w:rPr>
              <w:t>комбинат</w:t>
            </w:r>
          </w:p>
        </w:tc>
        <w:tc>
          <w:tcPr>
            <w:tcW w:w="4120" w:type="dxa"/>
            <w:vAlign w:val="bottom"/>
          </w:tcPr>
          <w:p w:rsidR="0058252A" w:rsidRPr="00D2554E" w:rsidRDefault="00EA24B1" w:rsidP="00D2554E">
            <w:pPr>
              <w:spacing w:line="306" w:lineRule="exact"/>
              <w:rPr>
                <w:sz w:val="24"/>
                <w:szCs w:val="24"/>
              </w:rPr>
            </w:pPr>
            <w:r w:rsidRPr="00D2554E">
              <w:rPr>
                <w:rFonts w:eastAsia="Times New Roman"/>
                <w:sz w:val="24"/>
                <w:szCs w:val="24"/>
              </w:rPr>
              <w:t>наибольшее и наименьшее</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spacing w:line="306" w:lineRule="exact"/>
              <w:rPr>
                <w:sz w:val="24"/>
                <w:szCs w:val="24"/>
              </w:rPr>
            </w:pPr>
            <w:r w:rsidRPr="00D2554E">
              <w:rPr>
                <w:rFonts w:eastAsia="Times New Roman"/>
                <w:i/>
                <w:iCs/>
                <w:sz w:val="24"/>
                <w:szCs w:val="24"/>
              </w:rPr>
              <w:t>математическом ожидании и</w:t>
            </w:r>
          </w:p>
        </w:tc>
        <w:tc>
          <w:tcPr>
            <w:tcW w:w="30" w:type="dxa"/>
            <w:vAlign w:val="bottom"/>
          </w:tcPr>
          <w:p w:rsidR="0058252A" w:rsidRPr="00D2554E" w:rsidRDefault="0058252A" w:rsidP="00D2554E">
            <w:pPr>
              <w:rPr>
                <w:sz w:val="24"/>
                <w:szCs w:val="24"/>
              </w:rPr>
            </w:pPr>
          </w:p>
        </w:tc>
      </w:tr>
      <w:tr w:rsidR="0058252A" w:rsidRPr="00D2554E" w:rsidTr="009B152A">
        <w:trPr>
          <w:trHeight w:val="336"/>
        </w:trPr>
        <w:tc>
          <w:tcPr>
            <w:tcW w:w="1380" w:type="dxa"/>
            <w:tcBorders>
              <w:left w:val="single" w:sz="8" w:space="0" w:color="auto"/>
              <w:right w:val="single" w:sz="8" w:space="0" w:color="auto"/>
            </w:tcBorders>
            <w:vAlign w:val="bottom"/>
          </w:tcPr>
          <w:p w:rsidR="0058252A" w:rsidRPr="00D2554E" w:rsidRDefault="00EA24B1" w:rsidP="00D2554E">
            <w:pPr>
              <w:spacing w:line="264" w:lineRule="exact"/>
              <w:rPr>
                <w:sz w:val="24"/>
                <w:szCs w:val="24"/>
              </w:rPr>
            </w:pPr>
            <w:r w:rsidRPr="00D2554E">
              <w:rPr>
                <w:rFonts w:eastAsia="Times New Roman"/>
                <w:b/>
                <w:bCs/>
                <w:i/>
                <w:iCs/>
                <w:sz w:val="24"/>
                <w:szCs w:val="24"/>
              </w:rPr>
              <w:t>орика</w:t>
            </w:r>
          </w:p>
        </w:tc>
        <w:tc>
          <w:tcPr>
            <w:tcW w:w="4120" w:type="dxa"/>
            <w:vAlign w:val="bottom"/>
          </w:tcPr>
          <w:p w:rsidR="0058252A" w:rsidRPr="00D2554E" w:rsidRDefault="00EA24B1" w:rsidP="00D2554E">
            <w:pPr>
              <w:rPr>
                <w:sz w:val="24"/>
                <w:szCs w:val="24"/>
              </w:rPr>
            </w:pPr>
            <w:r w:rsidRPr="00D2554E">
              <w:rPr>
                <w:rFonts w:eastAsia="Times New Roman"/>
                <w:sz w:val="24"/>
                <w:szCs w:val="24"/>
              </w:rPr>
              <w:t>значения;</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дисперсии случайных величин;</w:t>
            </w:r>
          </w:p>
        </w:tc>
        <w:tc>
          <w:tcPr>
            <w:tcW w:w="30" w:type="dxa"/>
            <w:vAlign w:val="bottom"/>
          </w:tcPr>
          <w:p w:rsidR="0058252A" w:rsidRPr="00D2554E" w:rsidRDefault="0058252A" w:rsidP="00D2554E">
            <w:pPr>
              <w:rPr>
                <w:sz w:val="24"/>
                <w:szCs w:val="24"/>
              </w:rPr>
            </w:pPr>
          </w:p>
        </w:tc>
      </w:tr>
      <w:tr w:rsidR="0058252A" w:rsidRPr="00D2554E" w:rsidTr="009B152A">
        <w:trPr>
          <w:trHeight w:val="32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оперировать на базовом уровне</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иметь представление о нормальном</w:t>
            </w:r>
          </w:p>
        </w:tc>
        <w:tc>
          <w:tcPr>
            <w:tcW w:w="30" w:type="dxa"/>
            <w:vAlign w:val="bottom"/>
          </w:tcPr>
          <w:p w:rsidR="0058252A" w:rsidRPr="00D2554E" w:rsidRDefault="0058252A" w:rsidP="00D2554E">
            <w:pPr>
              <w:rPr>
                <w:sz w:val="24"/>
                <w:szCs w:val="24"/>
              </w:rPr>
            </w:pPr>
          </w:p>
        </w:tc>
      </w:tr>
      <w:tr w:rsidR="0058252A" w:rsidRPr="00D2554E" w:rsidTr="009B152A">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17" w:lineRule="exact"/>
              <w:rPr>
                <w:sz w:val="24"/>
                <w:szCs w:val="24"/>
              </w:rPr>
            </w:pPr>
            <w:r w:rsidRPr="00D2554E">
              <w:rPr>
                <w:rFonts w:eastAsia="Times New Roman"/>
                <w:sz w:val="24"/>
                <w:szCs w:val="24"/>
              </w:rPr>
              <w:t>понятиями: частота и</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распределении и примерах</w:t>
            </w:r>
          </w:p>
        </w:tc>
        <w:tc>
          <w:tcPr>
            <w:tcW w:w="30" w:type="dxa"/>
            <w:vAlign w:val="bottom"/>
          </w:tcPr>
          <w:p w:rsidR="0058252A" w:rsidRPr="00D2554E" w:rsidRDefault="0058252A" w:rsidP="00D2554E">
            <w:pPr>
              <w:rPr>
                <w:sz w:val="24"/>
                <w:szCs w:val="24"/>
              </w:rPr>
            </w:pPr>
          </w:p>
        </w:tc>
      </w:tr>
      <w:tr w:rsidR="0058252A" w:rsidRPr="00D2554E" w:rsidTr="009B152A">
        <w:trPr>
          <w:trHeight w:val="32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17" w:lineRule="exact"/>
              <w:rPr>
                <w:sz w:val="24"/>
                <w:szCs w:val="24"/>
              </w:rPr>
            </w:pPr>
            <w:r w:rsidRPr="00D2554E">
              <w:rPr>
                <w:rFonts w:eastAsia="Times New Roman"/>
                <w:sz w:val="24"/>
                <w:szCs w:val="24"/>
              </w:rPr>
              <w:t>вероятность события, случайный</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нормально распределенных</w:t>
            </w:r>
          </w:p>
        </w:tc>
        <w:tc>
          <w:tcPr>
            <w:tcW w:w="30" w:type="dxa"/>
            <w:vAlign w:val="bottom"/>
          </w:tcPr>
          <w:p w:rsidR="0058252A" w:rsidRPr="00D2554E" w:rsidRDefault="0058252A" w:rsidP="00D2554E">
            <w:pPr>
              <w:rPr>
                <w:sz w:val="24"/>
                <w:szCs w:val="24"/>
              </w:rPr>
            </w:pPr>
          </w:p>
        </w:tc>
      </w:tr>
      <w:tr w:rsidR="0058252A" w:rsidRPr="00D2554E" w:rsidTr="009B152A">
        <w:trPr>
          <w:trHeight w:val="327"/>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17" w:lineRule="exact"/>
              <w:rPr>
                <w:sz w:val="24"/>
                <w:szCs w:val="24"/>
              </w:rPr>
            </w:pPr>
            <w:r w:rsidRPr="00D2554E">
              <w:rPr>
                <w:rFonts w:eastAsia="Times New Roman"/>
                <w:sz w:val="24"/>
                <w:szCs w:val="24"/>
              </w:rPr>
              <w:t>выбор, опыты с</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случайных величин;</w:t>
            </w:r>
          </w:p>
        </w:tc>
        <w:tc>
          <w:tcPr>
            <w:tcW w:w="30" w:type="dxa"/>
            <w:vAlign w:val="bottom"/>
          </w:tcPr>
          <w:p w:rsidR="0058252A" w:rsidRPr="00D2554E" w:rsidRDefault="0058252A" w:rsidP="00D2554E">
            <w:pPr>
              <w:rPr>
                <w:sz w:val="24"/>
                <w:szCs w:val="24"/>
              </w:rPr>
            </w:pPr>
          </w:p>
        </w:tc>
      </w:tr>
      <w:tr w:rsidR="0058252A" w:rsidRPr="00D2554E" w:rsidTr="009B152A">
        <w:trPr>
          <w:trHeight w:val="33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17" w:lineRule="exact"/>
              <w:rPr>
                <w:sz w:val="24"/>
                <w:szCs w:val="24"/>
              </w:rPr>
            </w:pPr>
            <w:r w:rsidRPr="00D2554E">
              <w:rPr>
                <w:rFonts w:eastAsia="Times New Roman"/>
                <w:sz w:val="24"/>
                <w:szCs w:val="24"/>
              </w:rPr>
              <w:t>равновозможными</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понимать суть закона больших</w:t>
            </w:r>
          </w:p>
        </w:tc>
        <w:tc>
          <w:tcPr>
            <w:tcW w:w="30" w:type="dxa"/>
            <w:vAlign w:val="bottom"/>
          </w:tcPr>
          <w:p w:rsidR="0058252A" w:rsidRPr="00D2554E" w:rsidRDefault="0058252A" w:rsidP="00D2554E">
            <w:pPr>
              <w:rPr>
                <w:sz w:val="24"/>
                <w:szCs w:val="24"/>
              </w:rPr>
            </w:pPr>
          </w:p>
        </w:tc>
      </w:tr>
      <w:tr w:rsidR="0058252A" w:rsidRPr="00D2554E" w:rsidTr="009B152A">
        <w:trPr>
          <w:trHeight w:val="330"/>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06" w:lineRule="exact"/>
              <w:rPr>
                <w:sz w:val="24"/>
                <w:szCs w:val="24"/>
              </w:rPr>
            </w:pPr>
            <w:r w:rsidRPr="00D2554E">
              <w:rPr>
                <w:rFonts w:eastAsia="Times New Roman"/>
                <w:sz w:val="24"/>
                <w:szCs w:val="24"/>
              </w:rPr>
              <w:t>элементарными событиями;</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чисел и выборочного метода</w:t>
            </w:r>
          </w:p>
        </w:tc>
        <w:tc>
          <w:tcPr>
            <w:tcW w:w="30" w:type="dxa"/>
            <w:vAlign w:val="bottom"/>
          </w:tcPr>
          <w:p w:rsidR="0058252A" w:rsidRPr="00D2554E" w:rsidRDefault="0058252A" w:rsidP="00D2554E">
            <w:pPr>
              <w:rPr>
                <w:sz w:val="24"/>
                <w:szCs w:val="24"/>
              </w:rPr>
            </w:pPr>
          </w:p>
        </w:tc>
      </w:tr>
      <w:tr w:rsidR="0058252A" w:rsidRPr="00D2554E" w:rsidTr="009B152A">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12" w:lineRule="exact"/>
              <w:rPr>
                <w:sz w:val="24"/>
                <w:szCs w:val="24"/>
              </w:rPr>
            </w:pPr>
            <w:r w:rsidRPr="00D2554E">
              <w:rPr>
                <w:rFonts w:eastAsia="Times New Roman"/>
                <w:sz w:val="24"/>
                <w:szCs w:val="24"/>
              </w:rPr>
              <w:t>вычислять вероятности событий</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измерения вероятностей;</w:t>
            </w:r>
          </w:p>
        </w:tc>
        <w:tc>
          <w:tcPr>
            <w:tcW w:w="30" w:type="dxa"/>
            <w:vAlign w:val="bottom"/>
          </w:tcPr>
          <w:p w:rsidR="0058252A" w:rsidRPr="00D2554E" w:rsidRDefault="0058252A" w:rsidP="00D2554E">
            <w:pPr>
              <w:rPr>
                <w:sz w:val="24"/>
                <w:szCs w:val="24"/>
              </w:rPr>
            </w:pPr>
          </w:p>
        </w:tc>
      </w:tr>
      <w:tr w:rsidR="0058252A" w:rsidRPr="00D2554E" w:rsidTr="009B152A">
        <w:trPr>
          <w:trHeight w:val="33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12" w:lineRule="exact"/>
              <w:rPr>
                <w:sz w:val="24"/>
                <w:szCs w:val="24"/>
              </w:rPr>
            </w:pPr>
            <w:r w:rsidRPr="00D2554E">
              <w:rPr>
                <w:rFonts w:eastAsia="Times New Roman"/>
                <w:sz w:val="24"/>
                <w:szCs w:val="24"/>
              </w:rPr>
              <w:t>на основе подсчета числа</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иметь представление об условной</w:t>
            </w:r>
          </w:p>
        </w:tc>
        <w:tc>
          <w:tcPr>
            <w:tcW w:w="30" w:type="dxa"/>
            <w:vAlign w:val="bottom"/>
          </w:tcPr>
          <w:p w:rsidR="0058252A" w:rsidRPr="00D2554E" w:rsidRDefault="0058252A" w:rsidP="00D2554E">
            <w:pPr>
              <w:rPr>
                <w:sz w:val="24"/>
                <w:szCs w:val="24"/>
              </w:rPr>
            </w:pPr>
          </w:p>
        </w:tc>
      </w:tr>
      <w:tr w:rsidR="0058252A" w:rsidRPr="00D2554E" w:rsidTr="009B152A">
        <w:trPr>
          <w:trHeight w:val="335"/>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06" w:lineRule="exact"/>
              <w:rPr>
                <w:sz w:val="24"/>
                <w:szCs w:val="24"/>
              </w:rPr>
            </w:pPr>
            <w:r w:rsidRPr="00D2554E">
              <w:rPr>
                <w:rFonts w:eastAsia="Times New Roman"/>
                <w:sz w:val="24"/>
                <w:szCs w:val="24"/>
              </w:rPr>
              <w:t>исходов.</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вероятности и о полной</w:t>
            </w:r>
          </w:p>
        </w:tc>
        <w:tc>
          <w:tcPr>
            <w:tcW w:w="30" w:type="dxa"/>
            <w:vAlign w:val="bottom"/>
          </w:tcPr>
          <w:p w:rsidR="0058252A" w:rsidRPr="00D2554E" w:rsidRDefault="0058252A" w:rsidP="00D2554E">
            <w:pPr>
              <w:rPr>
                <w:sz w:val="24"/>
                <w:szCs w:val="24"/>
              </w:rPr>
            </w:pPr>
          </w:p>
        </w:tc>
      </w:tr>
      <w:tr w:rsidR="0058252A" w:rsidRPr="00D2554E" w:rsidTr="009B152A">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Merge w:val="restart"/>
            <w:vAlign w:val="bottom"/>
          </w:tcPr>
          <w:p w:rsidR="0058252A" w:rsidRPr="00D2554E" w:rsidRDefault="00EA24B1" w:rsidP="00D2554E">
            <w:pPr>
              <w:rPr>
                <w:sz w:val="24"/>
                <w:szCs w:val="24"/>
              </w:rPr>
            </w:pPr>
            <w:r w:rsidRPr="00D2554E">
              <w:rPr>
                <w:rFonts w:eastAsia="Times New Roman"/>
                <w:i/>
                <w:iCs/>
                <w:sz w:val="24"/>
                <w:szCs w:val="24"/>
              </w:rPr>
              <w:t>повседневной жизни и при</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вероятности, применять их в</w:t>
            </w:r>
          </w:p>
        </w:tc>
        <w:tc>
          <w:tcPr>
            <w:tcW w:w="30" w:type="dxa"/>
            <w:vAlign w:val="bottom"/>
          </w:tcPr>
          <w:p w:rsidR="0058252A" w:rsidRPr="00D2554E" w:rsidRDefault="0058252A" w:rsidP="00D2554E">
            <w:pPr>
              <w:rPr>
                <w:sz w:val="24"/>
                <w:szCs w:val="24"/>
              </w:rPr>
            </w:pPr>
          </w:p>
        </w:tc>
      </w:tr>
      <w:tr w:rsidR="0058252A" w:rsidRPr="00D2554E" w:rsidTr="009B152A">
        <w:trPr>
          <w:trHeight w:val="313"/>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Merge/>
            <w:vAlign w:val="bottom"/>
          </w:tcPr>
          <w:p w:rsidR="0058252A" w:rsidRPr="00D2554E" w:rsidRDefault="0058252A" w:rsidP="00D2554E">
            <w:pPr>
              <w:rPr>
                <w:sz w:val="24"/>
                <w:szCs w:val="24"/>
              </w:rPr>
            </w:pP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spacing w:line="313" w:lineRule="exact"/>
              <w:rPr>
                <w:sz w:val="24"/>
                <w:szCs w:val="24"/>
              </w:rPr>
            </w:pPr>
            <w:r w:rsidRPr="00D2554E">
              <w:rPr>
                <w:rFonts w:eastAsia="Times New Roman"/>
                <w:i/>
                <w:iCs/>
                <w:sz w:val="24"/>
                <w:szCs w:val="24"/>
              </w:rPr>
              <w:t>решении задач;</w:t>
            </w:r>
          </w:p>
        </w:tc>
        <w:tc>
          <w:tcPr>
            <w:tcW w:w="30" w:type="dxa"/>
            <w:vAlign w:val="bottom"/>
          </w:tcPr>
          <w:p w:rsidR="0058252A" w:rsidRPr="00D2554E" w:rsidRDefault="0058252A" w:rsidP="00D2554E">
            <w:pPr>
              <w:rPr>
                <w:sz w:val="24"/>
                <w:szCs w:val="24"/>
              </w:rPr>
            </w:pPr>
          </w:p>
        </w:tc>
      </w:tr>
      <w:tr w:rsidR="0058252A" w:rsidRPr="00D2554E" w:rsidTr="009B152A">
        <w:trPr>
          <w:trHeight w:val="33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06" w:lineRule="exact"/>
              <w:rPr>
                <w:sz w:val="24"/>
                <w:szCs w:val="24"/>
              </w:rPr>
            </w:pPr>
            <w:r w:rsidRPr="00D2554E">
              <w:rPr>
                <w:rFonts w:eastAsia="Times New Roman"/>
                <w:i/>
                <w:iCs/>
                <w:sz w:val="24"/>
                <w:szCs w:val="24"/>
              </w:rPr>
              <w:t>изучении других предметов:</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иметь представление о важных</w:t>
            </w:r>
          </w:p>
        </w:tc>
        <w:tc>
          <w:tcPr>
            <w:tcW w:w="30" w:type="dxa"/>
            <w:vAlign w:val="bottom"/>
          </w:tcPr>
          <w:p w:rsidR="0058252A" w:rsidRPr="00D2554E" w:rsidRDefault="0058252A" w:rsidP="00D2554E">
            <w:pPr>
              <w:rPr>
                <w:sz w:val="24"/>
                <w:szCs w:val="24"/>
              </w:rPr>
            </w:pPr>
          </w:p>
        </w:tc>
      </w:tr>
      <w:tr w:rsidR="0058252A" w:rsidRPr="00D2554E" w:rsidTr="009B152A">
        <w:trPr>
          <w:trHeight w:val="32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06" w:lineRule="exact"/>
              <w:rPr>
                <w:sz w:val="24"/>
                <w:szCs w:val="24"/>
              </w:rPr>
            </w:pPr>
            <w:r w:rsidRPr="00D2554E">
              <w:rPr>
                <w:rFonts w:eastAsia="Times New Roman"/>
                <w:sz w:val="24"/>
                <w:szCs w:val="24"/>
              </w:rPr>
              <w:t>оценивать и сравнивать в</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частных видах распределений и</w:t>
            </w:r>
          </w:p>
        </w:tc>
        <w:tc>
          <w:tcPr>
            <w:tcW w:w="30" w:type="dxa"/>
            <w:vAlign w:val="bottom"/>
          </w:tcPr>
          <w:p w:rsidR="0058252A" w:rsidRPr="00D2554E" w:rsidRDefault="0058252A" w:rsidP="00D2554E">
            <w:pPr>
              <w:rPr>
                <w:sz w:val="24"/>
                <w:szCs w:val="24"/>
              </w:rPr>
            </w:pPr>
          </w:p>
        </w:tc>
      </w:tr>
      <w:tr w:rsidR="0058252A" w:rsidRPr="00D2554E" w:rsidTr="009B152A">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06" w:lineRule="exact"/>
              <w:rPr>
                <w:sz w:val="24"/>
                <w:szCs w:val="24"/>
              </w:rPr>
            </w:pPr>
            <w:r w:rsidRPr="00D2554E">
              <w:rPr>
                <w:rFonts w:eastAsia="Times New Roman"/>
                <w:sz w:val="24"/>
                <w:szCs w:val="24"/>
              </w:rPr>
              <w:t>простых случаях вероятности</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применять их в решении задач;</w:t>
            </w:r>
          </w:p>
        </w:tc>
        <w:tc>
          <w:tcPr>
            <w:tcW w:w="30" w:type="dxa"/>
            <w:vAlign w:val="bottom"/>
          </w:tcPr>
          <w:p w:rsidR="0058252A" w:rsidRPr="00D2554E" w:rsidRDefault="0058252A" w:rsidP="00D2554E">
            <w:pPr>
              <w:rPr>
                <w:sz w:val="24"/>
                <w:szCs w:val="24"/>
              </w:rPr>
            </w:pPr>
          </w:p>
        </w:tc>
      </w:tr>
      <w:tr w:rsidR="0058252A" w:rsidRPr="00D2554E" w:rsidTr="009B152A">
        <w:trPr>
          <w:trHeight w:val="33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06" w:lineRule="exact"/>
              <w:rPr>
                <w:sz w:val="24"/>
                <w:szCs w:val="24"/>
              </w:rPr>
            </w:pPr>
            <w:r w:rsidRPr="00D2554E">
              <w:rPr>
                <w:rFonts w:eastAsia="Times New Roman"/>
                <w:sz w:val="24"/>
                <w:szCs w:val="24"/>
              </w:rPr>
              <w:t>событий в реальной жизни;</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иметь представление о корреляции</w:t>
            </w:r>
          </w:p>
        </w:tc>
        <w:tc>
          <w:tcPr>
            <w:tcW w:w="30" w:type="dxa"/>
            <w:vAlign w:val="bottom"/>
          </w:tcPr>
          <w:p w:rsidR="0058252A" w:rsidRPr="00D2554E" w:rsidRDefault="0058252A" w:rsidP="00D2554E">
            <w:pPr>
              <w:rPr>
                <w:sz w:val="24"/>
                <w:szCs w:val="24"/>
              </w:rPr>
            </w:pPr>
          </w:p>
        </w:tc>
      </w:tr>
      <w:tr w:rsidR="0058252A" w:rsidRPr="00D2554E" w:rsidTr="009B152A">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06" w:lineRule="exact"/>
              <w:rPr>
                <w:sz w:val="24"/>
                <w:szCs w:val="24"/>
              </w:rPr>
            </w:pPr>
            <w:r w:rsidRPr="00D2554E">
              <w:rPr>
                <w:rFonts w:eastAsia="Times New Roman"/>
                <w:sz w:val="24"/>
                <w:szCs w:val="24"/>
              </w:rPr>
              <w:t>читать, сопоставлять,</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случайных величин, о линейной</w:t>
            </w:r>
          </w:p>
        </w:tc>
        <w:tc>
          <w:tcPr>
            <w:tcW w:w="30" w:type="dxa"/>
            <w:vAlign w:val="bottom"/>
          </w:tcPr>
          <w:p w:rsidR="0058252A" w:rsidRPr="00D2554E" w:rsidRDefault="0058252A" w:rsidP="00D2554E">
            <w:pPr>
              <w:rPr>
                <w:sz w:val="24"/>
                <w:szCs w:val="24"/>
              </w:rPr>
            </w:pPr>
          </w:p>
        </w:tc>
      </w:tr>
      <w:tr w:rsidR="0058252A" w:rsidRPr="00D2554E" w:rsidTr="009B152A">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06" w:lineRule="exact"/>
              <w:rPr>
                <w:sz w:val="24"/>
                <w:szCs w:val="24"/>
              </w:rPr>
            </w:pPr>
            <w:r w:rsidRPr="00D2554E">
              <w:rPr>
                <w:rFonts w:eastAsia="Times New Roman"/>
                <w:sz w:val="24"/>
                <w:szCs w:val="24"/>
              </w:rPr>
              <w:t>сравнивать, интерпретировать в</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регрессии.</w:t>
            </w:r>
          </w:p>
        </w:tc>
        <w:tc>
          <w:tcPr>
            <w:tcW w:w="30" w:type="dxa"/>
            <w:vAlign w:val="bottom"/>
          </w:tcPr>
          <w:p w:rsidR="0058252A" w:rsidRPr="00D2554E" w:rsidRDefault="0058252A" w:rsidP="00D2554E">
            <w:pPr>
              <w:rPr>
                <w:sz w:val="24"/>
                <w:szCs w:val="24"/>
              </w:rPr>
            </w:pPr>
          </w:p>
        </w:tc>
      </w:tr>
      <w:tr w:rsidR="0058252A" w:rsidRPr="00D2554E" w:rsidTr="009B152A">
        <w:trPr>
          <w:trHeight w:val="30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06" w:lineRule="exact"/>
              <w:rPr>
                <w:sz w:val="24"/>
                <w:szCs w:val="24"/>
              </w:rPr>
            </w:pPr>
            <w:r w:rsidRPr="00D2554E">
              <w:rPr>
                <w:rFonts w:eastAsia="Times New Roman"/>
                <w:sz w:val="24"/>
                <w:szCs w:val="24"/>
              </w:rPr>
              <w:t>простых случаях реальные</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9B152A">
        <w:trPr>
          <w:trHeight w:val="337"/>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данные, представленные в виде</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повседневной жизни и при изучении</w:t>
            </w:r>
          </w:p>
        </w:tc>
        <w:tc>
          <w:tcPr>
            <w:tcW w:w="30" w:type="dxa"/>
            <w:vAlign w:val="bottom"/>
          </w:tcPr>
          <w:p w:rsidR="0058252A" w:rsidRPr="00D2554E" w:rsidRDefault="0058252A" w:rsidP="00D2554E">
            <w:pPr>
              <w:rPr>
                <w:sz w:val="24"/>
                <w:szCs w:val="24"/>
              </w:rPr>
            </w:pPr>
          </w:p>
        </w:tc>
      </w:tr>
      <w:tr w:rsidR="0058252A" w:rsidRPr="00D2554E" w:rsidTr="009B152A">
        <w:trPr>
          <w:trHeight w:val="340"/>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06" w:lineRule="exact"/>
              <w:rPr>
                <w:sz w:val="24"/>
                <w:szCs w:val="24"/>
              </w:rPr>
            </w:pPr>
            <w:r w:rsidRPr="00D2554E">
              <w:rPr>
                <w:rFonts w:eastAsia="Times New Roman"/>
                <w:sz w:val="24"/>
                <w:szCs w:val="24"/>
              </w:rPr>
              <w:t>таблиц, диаграмм, графиков</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других предметов:</w:t>
            </w:r>
          </w:p>
        </w:tc>
        <w:tc>
          <w:tcPr>
            <w:tcW w:w="30" w:type="dxa"/>
            <w:vAlign w:val="bottom"/>
          </w:tcPr>
          <w:p w:rsidR="0058252A" w:rsidRPr="00D2554E" w:rsidRDefault="0058252A" w:rsidP="00D2554E">
            <w:pPr>
              <w:rPr>
                <w:sz w:val="24"/>
                <w:szCs w:val="24"/>
              </w:rPr>
            </w:pPr>
          </w:p>
        </w:tc>
      </w:tr>
      <w:tr w:rsidR="0058252A" w:rsidRPr="00D2554E" w:rsidTr="009B152A">
        <w:trPr>
          <w:trHeight w:val="341"/>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58252A" w:rsidP="00D2554E">
            <w:pPr>
              <w:rPr>
                <w:sz w:val="24"/>
                <w:szCs w:val="24"/>
              </w:rPr>
            </w:pP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вычислять или оценивать</w:t>
            </w:r>
          </w:p>
        </w:tc>
        <w:tc>
          <w:tcPr>
            <w:tcW w:w="30" w:type="dxa"/>
            <w:vAlign w:val="bottom"/>
          </w:tcPr>
          <w:p w:rsidR="0058252A" w:rsidRPr="00D2554E" w:rsidRDefault="0058252A" w:rsidP="00D2554E">
            <w:pPr>
              <w:rPr>
                <w:sz w:val="24"/>
                <w:szCs w:val="24"/>
              </w:rPr>
            </w:pPr>
          </w:p>
        </w:tc>
      </w:tr>
      <w:tr w:rsidR="0058252A" w:rsidRPr="00D2554E" w:rsidTr="009B152A">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58252A" w:rsidP="00D2554E">
            <w:pPr>
              <w:rPr>
                <w:sz w:val="24"/>
                <w:szCs w:val="24"/>
              </w:rPr>
            </w:pP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вероятности событий в реальной</w:t>
            </w:r>
          </w:p>
        </w:tc>
        <w:tc>
          <w:tcPr>
            <w:tcW w:w="30" w:type="dxa"/>
            <w:vAlign w:val="bottom"/>
          </w:tcPr>
          <w:p w:rsidR="0058252A" w:rsidRPr="00D2554E" w:rsidRDefault="0058252A" w:rsidP="00D2554E">
            <w:pPr>
              <w:rPr>
                <w:sz w:val="24"/>
                <w:szCs w:val="24"/>
              </w:rPr>
            </w:pPr>
          </w:p>
        </w:tc>
      </w:tr>
      <w:tr w:rsidR="0058252A" w:rsidRPr="00D2554E" w:rsidTr="009B152A">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58252A" w:rsidP="00D2554E">
            <w:pPr>
              <w:rPr>
                <w:sz w:val="24"/>
                <w:szCs w:val="24"/>
              </w:rPr>
            </w:pP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жизни;</w:t>
            </w:r>
          </w:p>
        </w:tc>
        <w:tc>
          <w:tcPr>
            <w:tcW w:w="30" w:type="dxa"/>
            <w:vAlign w:val="bottom"/>
          </w:tcPr>
          <w:p w:rsidR="0058252A" w:rsidRPr="00D2554E" w:rsidRDefault="0058252A" w:rsidP="00D2554E">
            <w:pPr>
              <w:rPr>
                <w:sz w:val="24"/>
                <w:szCs w:val="24"/>
              </w:rPr>
            </w:pPr>
          </w:p>
        </w:tc>
      </w:tr>
      <w:tr w:rsidR="0058252A" w:rsidRPr="00D2554E" w:rsidTr="009B152A">
        <w:trPr>
          <w:trHeight w:val="341"/>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58252A" w:rsidP="00D2554E">
            <w:pPr>
              <w:rPr>
                <w:sz w:val="24"/>
                <w:szCs w:val="24"/>
              </w:rPr>
            </w:pP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выбирать подходящие методы</w:t>
            </w:r>
          </w:p>
        </w:tc>
        <w:tc>
          <w:tcPr>
            <w:tcW w:w="30" w:type="dxa"/>
            <w:vAlign w:val="bottom"/>
          </w:tcPr>
          <w:p w:rsidR="0058252A" w:rsidRPr="00D2554E" w:rsidRDefault="0058252A" w:rsidP="00D2554E">
            <w:pPr>
              <w:rPr>
                <w:sz w:val="24"/>
                <w:szCs w:val="24"/>
              </w:rPr>
            </w:pPr>
          </w:p>
        </w:tc>
      </w:tr>
      <w:tr w:rsidR="0058252A" w:rsidRPr="00D2554E" w:rsidTr="009B152A">
        <w:trPr>
          <w:trHeight w:val="327"/>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58252A" w:rsidP="00D2554E">
            <w:pPr>
              <w:rPr>
                <w:sz w:val="24"/>
                <w:szCs w:val="24"/>
              </w:rPr>
            </w:pP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представления и обработки данных;</w:t>
            </w:r>
          </w:p>
        </w:tc>
        <w:tc>
          <w:tcPr>
            <w:tcW w:w="30" w:type="dxa"/>
            <w:vAlign w:val="bottom"/>
          </w:tcPr>
          <w:p w:rsidR="0058252A" w:rsidRPr="00D2554E" w:rsidRDefault="0058252A" w:rsidP="00D2554E">
            <w:pPr>
              <w:rPr>
                <w:sz w:val="24"/>
                <w:szCs w:val="24"/>
              </w:rPr>
            </w:pPr>
          </w:p>
        </w:tc>
      </w:tr>
      <w:tr w:rsidR="0058252A" w:rsidRPr="00D2554E" w:rsidTr="009B152A">
        <w:trPr>
          <w:trHeight w:val="32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58252A" w:rsidP="00D2554E">
            <w:pPr>
              <w:rPr>
                <w:sz w:val="24"/>
                <w:szCs w:val="24"/>
              </w:rPr>
            </w:pP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уметь решать несложные задачи на</w:t>
            </w:r>
          </w:p>
        </w:tc>
        <w:tc>
          <w:tcPr>
            <w:tcW w:w="30" w:type="dxa"/>
            <w:vAlign w:val="bottom"/>
          </w:tcPr>
          <w:p w:rsidR="0058252A" w:rsidRPr="00D2554E" w:rsidRDefault="0058252A" w:rsidP="00D2554E">
            <w:pPr>
              <w:rPr>
                <w:sz w:val="24"/>
                <w:szCs w:val="24"/>
              </w:rPr>
            </w:pPr>
          </w:p>
        </w:tc>
      </w:tr>
      <w:tr w:rsidR="0058252A" w:rsidRPr="00D2554E" w:rsidTr="009B152A">
        <w:trPr>
          <w:trHeight w:val="32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58252A" w:rsidP="00D2554E">
            <w:pPr>
              <w:rPr>
                <w:sz w:val="24"/>
                <w:szCs w:val="24"/>
              </w:rPr>
            </w:pP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применение закона больших чисел в</w:t>
            </w:r>
          </w:p>
        </w:tc>
        <w:tc>
          <w:tcPr>
            <w:tcW w:w="30" w:type="dxa"/>
            <w:vAlign w:val="bottom"/>
          </w:tcPr>
          <w:p w:rsidR="0058252A" w:rsidRPr="00D2554E" w:rsidRDefault="0058252A" w:rsidP="00D2554E">
            <w:pPr>
              <w:rPr>
                <w:sz w:val="24"/>
                <w:szCs w:val="24"/>
              </w:rPr>
            </w:pPr>
          </w:p>
        </w:tc>
      </w:tr>
      <w:tr w:rsidR="0058252A" w:rsidRPr="00D2554E" w:rsidTr="009B152A">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58252A" w:rsidP="00D2554E">
            <w:pPr>
              <w:rPr>
                <w:sz w:val="24"/>
                <w:szCs w:val="24"/>
              </w:rPr>
            </w:pP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социологии, страховании,</w:t>
            </w:r>
          </w:p>
        </w:tc>
        <w:tc>
          <w:tcPr>
            <w:tcW w:w="30" w:type="dxa"/>
            <w:vAlign w:val="bottom"/>
          </w:tcPr>
          <w:p w:rsidR="0058252A" w:rsidRPr="00D2554E" w:rsidRDefault="0058252A" w:rsidP="00D2554E">
            <w:pPr>
              <w:rPr>
                <w:sz w:val="24"/>
                <w:szCs w:val="24"/>
              </w:rPr>
            </w:pPr>
          </w:p>
        </w:tc>
      </w:tr>
      <w:tr w:rsidR="0058252A" w:rsidRPr="00D2554E" w:rsidTr="009B152A">
        <w:trPr>
          <w:trHeight w:val="32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58252A" w:rsidP="00D2554E">
            <w:pPr>
              <w:rPr>
                <w:sz w:val="24"/>
                <w:szCs w:val="24"/>
              </w:rPr>
            </w:pP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здравоохранении, обеспечении</w:t>
            </w:r>
          </w:p>
        </w:tc>
        <w:tc>
          <w:tcPr>
            <w:tcW w:w="30" w:type="dxa"/>
            <w:vAlign w:val="bottom"/>
          </w:tcPr>
          <w:p w:rsidR="0058252A" w:rsidRPr="00D2554E" w:rsidRDefault="0058252A" w:rsidP="00D2554E">
            <w:pPr>
              <w:rPr>
                <w:sz w:val="24"/>
                <w:szCs w:val="24"/>
              </w:rPr>
            </w:pPr>
          </w:p>
        </w:tc>
      </w:tr>
      <w:tr w:rsidR="0058252A" w:rsidRPr="00D2554E" w:rsidTr="009B152A">
        <w:trPr>
          <w:trHeight w:val="33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58252A" w:rsidP="00D2554E">
            <w:pPr>
              <w:rPr>
                <w:sz w:val="24"/>
                <w:szCs w:val="24"/>
              </w:rPr>
            </w:pP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безопасности населения в</w:t>
            </w:r>
          </w:p>
        </w:tc>
        <w:tc>
          <w:tcPr>
            <w:tcW w:w="30" w:type="dxa"/>
            <w:vAlign w:val="bottom"/>
          </w:tcPr>
          <w:p w:rsidR="0058252A" w:rsidRPr="00D2554E" w:rsidRDefault="0058252A" w:rsidP="00D2554E">
            <w:pPr>
              <w:rPr>
                <w:sz w:val="24"/>
                <w:szCs w:val="24"/>
              </w:rPr>
            </w:pPr>
          </w:p>
        </w:tc>
      </w:tr>
      <w:tr w:rsidR="0058252A" w:rsidRPr="00D2554E" w:rsidTr="009B152A">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58252A" w:rsidP="00D2554E">
            <w:pPr>
              <w:rPr>
                <w:sz w:val="24"/>
                <w:szCs w:val="24"/>
              </w:rPr>
            </w:pP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чрезвычайных ситуациях</w:t>
            </w:r>
          </w:p>
        </w:tc>
        <w:tc>
          <w:tcPr>
            <w:tcW w:w="30" w:type="dxa"/>
            <w:vAlign w:val="bottom"/>
          </w:tcPr>
          <w:p w:rsidR="0058252A" w:rsidRPr="00D2554E" w:rsidRDefault="0058252A" w:rsidP="00D2554E">
            <w:pPr>
              <w:rPr>
                <w:sz w:val="24"/>
                <w:szCs w:val="24"/>
              </w:rPr>
            </w:pPr>
          </w:p>
        </w:tc>
      </w:tr>
      <w:tr w:rsidR="0058252A" w:rsidRPr="00D2554E" w:rsidTr="009B152A">
        <w:trPr>
          <w:trHeight w:val="22"/>
        </w:trPr>
        <w:tc>
          <w:tcPr>
            <w:tcW w:w="1380" w:type="dxa"/>
            <w:tcBorders>
              <w:left w:val="single" w:sz="8" w:space="0" w:color="auto"/>
              <w:bottom w:val="single" w:sz="8" w:space="0" w:color="auto"/>
              <w:right w:val="single" w:sz="8" w:space="0" w:color="auto"/>
            </w:tcBorders>
            <w:vAlign w:val="bottom"/>
          </w:tcPr>
          <w:p w:rsidR="0058252A" w:rsidRPr="00D2554E" w:rsidRDefault="0058252A" w:rsidP="00D2554E">
            <w:pPr>
              <w:spacing w:line="20" w:lineRule="exact"/>
              <w:rPr>
                <w:sz w:val="24"/>
                <w:szCs w:val="24"/>
              </w:rPr>
            </w:pPr>
          </w:p>
        </w:tc>
        <w:tc>
          <w:tcPr>
            <w:tcW w:w="4120" w:type="dxa"/>
            <w:tcBorders>
              <w:bottom w:val="single" w:sz="8" w:space="0" w:color="auto"/>
            </w:tcBorders>
            <w:vAlign w:val="bottom"/>
          </w:tcPr>
          <w:p w:rsidR="0058252A" w:rsidRPr="00D2554E" w:rsidRDefault="0058252A" w:rsidP="00D2554E">
            <w:pPr>
              <w:spacing w:line="20" w:lineRule="exact"/>
              <w:rPr>
                <w:sz w:val="24"/>
                <w:szCs w:val="24"/>
              </w:rPr>
            </w:pPr>
          </w:p>
        </w:tc>
        <w:tc>
          <w:tcPr>
            <w:tcW w:w="100" w:type="dxa"/>
            <w:tcBorders>
              <w:bottom w:val="single" w:sz="8" w:space="0" w:color="auto"/>
              <w:right w:val="single" w:sz="8" w:space="0" w:color="auto"/>
            </w:tcBorders>
            <w:vAlign w:val="bottom"/>
          </w:tcPr>
          <w:p w:rsidR="0058252A" w:rsidRPr="00D2554E" w:rsidRDefault="0058252A" w:rsidP="00D2554E">
            <w:pPr>
              <w:spacing w:line="20" w:lineRule="exact"/>
              <w:rPr>
                <w:sz w:val="24"/>
                <w:szCs w:val="24"/>
              </w:rPr>
            </w:pPr>
          </w:p>
        </w:tc>
        <w:tc>
          <w:tcPr>
            <w:tcW w:w="4680" w:type="dxa"/>
            <w:tcBorders>
              <w:bottom w:val="single" w:sz="8" w:space="0" w:color="auto"/>
              <w:right w:val="single" w:sz="8" w:space="0" w:color="auto"/>
            </w:tcBorders>
            <w:vAlign w:val="bottom"/>
          </w:tcPr>
          <w:p w:rsidR="0058252A" w:rsidRPr="00D2554E" w:rsidRDefault="0058252A" w:rsidP="00D2554E">
            <w:pPr>
              <w:spacing w:line="20" w:lineRule="exact"/>
              <w:rPr>
                <w:sz w:val="24"/>
                <w:szCs w:val="24"/>
              </w:rPr>
            </w:pPr>
          </w:p>
        </w:tc>
        <w:tc>
          <w:tcPr>
            <w:tcW w:w="30" w:type="dxa"/>
            <w:vAlign w:val="bottom"/>
          </w:tcPr>
          <w:p w:rsidR="0058252A" w:rsidRPr="00D2554E" w:rsidRDefault="0058252A" w:rsidP="00D2554E">
            <w:pPr>
              <w:rPr>
                <w:sz w:val="24"/>
                <w:szCs w:val="24"/>
              </w:rPr>
            </w:pPr>
          </w:p>
        </w:tc>
      </w:tr>
      <w:tr w:rsidR="0058252A" w:rsidRPr="00D2554E" w:rsidTr="009B152A">
        <w:trPr>
          <w:trHeight w:val="330"/>
        </w:trPr>
        <w:tc>
          <w:tcPr>
            <w:tcW w:w="1380" w:type="dxa"/>
            <w:tcBorders>
              <w:left w:val="single" w:sz="8" w:space="0" w:color="auto"/>
              <w:bottom w:val="single" w:sz="8" w:space="0" w:color="auto"/>
              <w:right w:val="single" w:sz="8" w:space="0" w:color="auto"/>
            </w:tcBorders>
            <w:vAlign w:val="bottom"/>
          </w:tcPr>
          <w:p w:rsidR="0058252A" w:rsidRPr="00D2554E" w:rsidRDefault="00EA24B1" w:rsidP="00D2554E">
            <w:pPr>
              <w:spacing w:line="264" w:lineRule="exact"/>
              <w:rPr>
                <w:sz w:val="24"/>
                <w:szCs w:val="24"/>
              </w:rPr>
            </w:pPr>
            <w:r w:rsidRPr="00D2554E">
              <w:rPr>
                <w:rFonts w:eastAsia="Times New Roman"/>
                <w:b/>
                <w:bCs/>
                <w:i/>
                <w:iCs/>
                <w:sz w:val="24"/>
                <w:szCs w:val="24"/>
              </w:rPr>
              <w:t>Тексто-</w:t>
            </w:r>
          </w:p>
        </w:tc>
        <w:tc>
          <w:tcPr>
            <w:tcW w:w="4120" w:type="dxa"/>
            <w:tcBorders>
              <w:bottom w:val="single" w:sz="8" w:space="0" w:color="auto"/>
            </w:tcBorders>
            <w:vAlign w:val="bottom"/>
          </w:tcPr>
          <w:p w:rsidR="0058252A" w:rsidRPr="00D2554E" w:rsidRDefault="00EA24B1" w:rsidP="00D2554E">
            <w:pPr>
              <w:spacing w:line="309" w:lineRule="exact"/>
              <w:rPr>
                <w:sz w:val="24"/>
                <w:szCs w:val="24"/>
              </w:rPr>
            </w:pPr>
            <w:r w:rsidRPr="00D2554E">
              <w:rPr>
                <w:rFonts w:eastAsia="Times New Roman"/>
                <w:sz w:val="24"/>
                <w:szCs w:val="24"/>
              </w:rPr>
              <w:t>Решать несложные текстовые</w:t>
            </w:r>
          </w:p>
        </w:tc>
        <w:tc>
          <w:tcPr>
            <w:tcW w:w="100" w:type="dxa"/>
            <w:tcBorders>
              <w:bottom w:val="single" w:sz="8" w:space="0" w:color="auto"/>
              <w:right w:val="single" w:sz="8" w:space="0" w:color="auto"/>
            </w:tcBorders>
            <w:vAlign w:val="bottom"/>
          </w:tcPr>
          <w:p w:rsidR="0058252A" w:rsidRPr="00D2554E" w:rsidRDefault="0058252A" w:rsidP="00D2554E">
            <w:pPr>
              <w:rPr>
                <w:sz w:val="24"/>
                <w:szCs w:val="24"/>
              </w:rPr>
            </w:pPr>
          </w:p>
        </w:tc>
        <w:tc>
          <w:tcPr>
            <w:tcW w:w="4680" w:type="dxa"/>
            <w:tcBorders>
              <w:bottom w:val="single" w:sz="8" w:space="0" w:color="auto"/>
              <w:right w:val="single" w:sz="8" w:space="0" w:color="auto"/>
            </w:tcBorders>
            <w:vAlign w:val="bottom"/>
          </w:tcPr>
          <w:p w:rsidR="0058252A" w:rsidRPr="00D2554E" w:rsidRDefault="00EA24B1" w:rsidP="00D2554E">
            <w:pPr>
              <w:spacing w:line="329" w:lineRule="exact"/>
              <w:rPr>
                <w:sz w:val="24"/>
                <w:szCs w:val="24"/>
              </w:rPr>
            </w:pPr>
            <w:r w:rsidRPr="00D2554E">
              <w:rPr>
                <w:rFonts w:eastAsia="Symbol"/>
                <w:color w:val="404040"/>
                <w:sz w:val="24"/>
                <w:szCs w:val="24"/>
              </w:rPr>
              <w:t></w:t>
            </w:r>
            <w:r w:rsidRPr="00D2554E">
              <w:rPr>
                <w:rFonts w:eastAsia="Times New Roman"/>
                <w:i/>
                <w:iCs/>
                <w:sz w:val="24"/>
                <w:szCs w:val="24"/>
              </w:rPr>
              <w:t xml:space="preserve">  Решать задачи разных типов, в</w:t>
            </w:r>
          </w:p>
        </w:tc>
        <w:tc>
          <w:tcPr>
            <w:tcW w:w="30" w:type="dxa"/>
            <w:vAlign w:val="bottom"/>
          </w:tcPr>
          <w:p w:rsidR="0058252A" w:rsidRPr="00D2554E" w:rsidRDefault="0058252A" w:rsidP="00D2554E">
            <w:pPr>
              <w:rPr>
                <w:sz w:val="24"/>
                <w:szCs w:val="24"/>
              </w:rPr>
            </w:pPr>
          </w:p>
        </w:tc>
      </w:tr>
    </w:tbl>
    <w:p w:rsidR="0058252A" w:rsidRPr="00D2554E" w:rsidRDefault="0058252A" w:rsidP="00D2554E">
      <w:pPr>
        <w:rPr>
          <w:sz w:val="24"/>
          <w:szCs w:val="24"/>
        </w:rPr>
        <w:sectPr w:rsidR="0058252A" w:rsidRPr="00D2554E">
          <w:pgSz w:w="11900" w:h="16838"/>
          <w:pgMar w:top="1098" w:right="929" w:bottom="724" w:left="700" w:header="0" w:footer="0" w:gutter="0"/>
          <w:cols w:space="720" w:equalWidth="0">
            <w:col w:w="10280"/>
          </w:cols>
        </w:sectPr>
      </w:pPr>
    </w:p>
    <w:p w:rsidR="0058252A" w:rsidRPr="00D2554E" w:rsidRDefault="00D13384" w:rsidP="00D2554E">
      <w:pPr>
        <w:spacing w:line="4" w:lineRule="exact"/>
        <w:rPr>
          <w:sz w:val="24"/>
          <w:szCs w:val="24"/>
        </w:rPr>
      </w:pPr>
      <w:r>
        <w:rPr>
          <w:sz w:val="24"/>
          <w:szCs w:val="24"/>
        </w:rPr>
        <w:pict>
          <v:line id="Shape 21" o:spid="_x0000_s1046" style="position:absolute;z-index:251646976;visibility:visible;mso-wrap-distance-left:0;mso-wrap-distance-right:0;mso-position-horizontal-relative:page;mso-position-vertical-relative:page" from="34.55pt,56.15pt" to="548.6pt,56.15pt" o:allowincell="f" strokeweight=".16931mm">
            <w10:wrap anchorx="page" anchory="page"/>
          </v:line>
        </w:pict>
      </w:r>
      <w:r>
        <w:rPr>
          <w:sz w:val="24"/>
          <w:szCs w:val="24"/>
        </w:rPr>
        <w:pict>
          <v:line id="Shape 22" o:spid="_x0000_s1047" style="position:absolute;z-index:251648000;visibility:visible;mso-wrap-distance-left:0;mso-wrap-distance-right:0;mso-position-horizontal-relative:page;mso-position-vertical-relative:page" from="34.8pt,55.9pt" to="34.8pt,759.8pt" o:allowincell="f" strokeweight=".16931mm">
            <w10:wrap anchorx="page" anchory="page"/>
          </v:line>
        </w:pict>
      </w:r>
    </w:p>
    <w:p w:rsidR="0058252A" w:rsidRPr="00D2554E" w:rsidRDefault="00EA24B1" w:rsidP="00D2554E">
      <w:pPr>
        <w:spacing w:line="251" w:lineRule="auto"/>
        <w:rPr>
          <w:sz w:val="24"/>
          <w:szCs w:val="24"/>
        </w:rPr>
      </w:pPr>
      <w:r w:rsidRPr="00D2554E">
        <w:rPr>
          <w:rFonts w:eastAsia="Times New Roman"/>
          <w:b/>
          <w:bCs/>
          <w:i/>
          <w:iCs/>
          <w:sz w:val="24"/>
          <w:szCs w:val="24"/>
        </w:rPr>
        <w:t>вые задачи</w:t>
      </w:r>
    </w:p>
    <w:p w:rsidR="0058252A" w:rsidRPr="00D2554E" w:rsidRDefault="00EA24B1" w:rsidP="00D2554E">
      <w:pPr>
        <w:spacing w:line="20" w:lineRule="exact"/>
        <w:rPr>
          <w:sz w:val="24"/>
          <w:szCs w:val="24"/>
        </w:rPr>
      </w:pPr>
      <w:r w:rsidRPr="00D2554E">
        <w:rPr>
          <w:sz w:val="24"/>
          <w:szCs w:val="24"/>
        </w:rPr>
        <w:br w:type="column"/>
      </w:r>
    </w:p>
    <w:p w:rsidR="0058252A" w:rsidRPr="00D2554E" w:rsidRDefault="00EA24B1" w:rsidP="00D2554E">
      <w:pPr>
        <w:spacing w:line="252" w:lineRule="auto"/>
        <w:ind w:right="120"/>
        <w:rPr>
          <w:sz w:val="24"/>
          <w:szCs w:val="24"/>
        </w:rPr>
      </w:pPr>
      <w:r w:rsidRPr="00D2554E">
        <w:rPr>
          <w:rFonts w:eastAsia="Times New Roman"/>
          <w:sz w:val="24"/>
          <w:szCs w:val="24"/>
        </w:rPr>
        <w:t>задачи разных типов; анализировать условие задачи, при необходимости строить для</w:t>
      </w:r>
    </w:p>
    <w:p w:rsidR="0058252A" w:rsidRPr="00D2554E" w:rsidRDefault="00D13384" w:rsidP="00D2554E">
      <w:pPr>
        <w:spacing w:line="20" w:lineRule="exact"/>
        <w:rPr>
          <w:sz w:val="24"/>
          <w:szCs w:val="24"/>
        </w:rPr>
      </w:pPr>
      <w:r>
        <w:rPr>
          <w:sz w:val="24"/>
          <w:szCs w:val="24"/>
        </w:rPr>
        <w:pict>
          <v:line id="Shape 23" o:spid="_x0000_s1048" style="position:absolute;z-index:251649024;visibility:visible;mso-wrap-distance-left:0;mso-wrap-distance-right:0" from="-5.75pt,-49.75pt" to="-5.75pt,654.05pt" o:allowincell="f" strokeweight=".16931mm"/>
        </w:pict>
      </w:r>
    </w:p>
    <w:p w:rsidR="0058252A" w:rsidRPr="00D2554E" w:rsidRDefault="00EA24B1" w:rsidP="0042051D">
      <w:pPr>
        <w:numPr>
          <w:ilvl w:val="0"/>
          <w:numId w:val="24"/>
        </w:numPr>
        <w:tabs>
          <w:tab w:val="left" w:pos="321"/>
        </w:tabs>
        <w:spacing w:line="238" w:lineRule="auto"/>
        <w:ind w:right="440"/>
        <w:rPr>
          <w:rFonts w:eastAsia="Times New Roman"/>
          <w:sz w:val="24"/>
          <w:szCs w:val="24"/>
        </w:rPr>
      </w:pPr>
      <w:r w:rsidRPr="00D2554E">
        <w:rPr>
          <w:rFonts w:eastAsia="Times New Roman"/>
          <w:sz w:val="24"/>
          <w:szCs w:val="24"/>
        </w:rPr>
        <w:t>решения математическую модель; понимать и использовать для</w:t>
      </w:r>
    </w:p>
    <w:p w:rsidR="0058252A" w:rsidRPr="00D2554E" w:rsidRDefault="0058252A" w:rsidP="00D2554E">
      <w:pPr>
        <w:spacing w:line="21" w:lineRule="exact"/>
        <w:rPr>
          <w:rFonts w:eastAsia="Times New Roman"/>
          <w:sz w:val="24"/>
          <w:szCs w:val="24"/>
        </w:rPr>
      </w:pPr>
    </w:p>
    <w:p w:rsidR="0058252A" w:rsidRPr="00D2554E" w:rsidRDefault="00EA24B1" w:rsidP="00D2554E">
      <w:pPr>
        <w:spacing w:line="242" w:lineRule="auto"/>
        <w:ind w:right="100"/>
        <w:rPr>
          <w:rFonts w:eastAsia="Times New Roman"/>
          <w:sz w:val="24"/>
          <w:szCs w:val="24"/>
        </w:rPr>
      </w:pPr>
      <w:r w:rsidRPr="00D2554E">
        <w:rPr>
          <w:rFonts w:eastAsia="Times New Roman"/>
          <w:sz w:val="24"/>
          <w:szCs w:val="24"/>
        </w:rPr>
        <w:t>решения задачи информацию, представленную в виде текстовой и символьной записи, схем, таблиц, диаграмм, графиков, рисунков; действовать по алгоритму, содержащемуся в условии задачи; использовать логические рассуждения при решении задачи; работать с избыточными</w:t>
      </w:r>
    </w:p>
    <w:p w:rsidR="0058252A" w:rsidRPr="00D2554E" w:rsidRDefault="0058252A" w:rsidP="00D2554E">
      <w:pPr>
        <w:spacing w:line="341" w:lineRule="exact"/>
        <w:rPr>
          <w:rFonts w:eastAsia="Times New Roman"/>
          <w:sz w:val="24"/>
          <w:szCs w:val="24"/>
        </w:rPr>
      </w:pPr>
    </w:p>
    <w:p w:rsidR="0058252A" w:rsidRPr="00D2554E" w:rsidRDefault="00EA24B1" w:rsidP="00D2554E">
      <w:pPr>
        <w:spacing w:line="241" w:lineRule="auto"/>
        <w:ind w:right="600"/>
        <w:rPr>
          <w:rFonts w:eastAsia="Times New Roman"/>
          <w:sz w:val="24"/>
          <w:szCs w:val="24"/>
        </w:rPr>
      </w:pPr>
      <w:r w:rsidRPr="00D2554E">
        <w:rPr>
          <w:rFonts w:eastAsia="Times New Roman"/>
          <w:sz w:val="24"/>
          <w:szCs w:val="24"/>
        </w:rPr>
        <w:t>условиями, выбирая из всей информации, данные, необходимые для решения задачи; осуществлять несложный</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42" w:lineRule="auto"/>
        <w:rPr>
          <w:rFonts w:eastAsia="Times New Roman"/>
          <w:sz w:val="24"/>
          <w:szCs w:val="24"/>
        </w:rPr>
      </w:pPr>
      <w:r w:rsidRPr="00D2554E">
        <w:rPr>
          <w:rFonts w:eastAsia="Times New Roman"/>
          <w:sz w:val="24"/>
          <w:szCs w:val="24"/>
        </w:rPr>
        <w:t>перебор возможных решений, выбирая из них оптимальное по критериям, сформулированным в условии; анализировать и интерпретировать полученные решения в контексте условия задачи, выбирать решения, не противоречащие контексту; решать задачи на расчет стоимости покупок, услуг, поездок и т.п.; решать несложные задачи, связанные с долевым участием во владении фирмой, предприятием, недвижимостью; решать задачи на простые проценты (системы скидок, комиссии) и на вычисление сложных процентов в различных</w:t>
      </w:r>
    </w:p>
    <w:p w:rsidR="0058252A" w:rsidRPr="00D2554E" w:rsidRDefault="00D13384" w:rsidP="00D2554E">
      <w:pPr>
        <w:spacing w:line="20" w:lineRule="exact"/>
        <w:rPr>
          <w:sz w:val="24"/>
          <w:szCs w:val="24"/>
        </w:rPr>
      </w:pPr>
      <w:r>
        <w:rPr>
          <w:sz w:val="24"/>
          <w:szCs w:val="24"/>
        </w:rPr>
        <w:pict>
          <v:line id="Shape 24" o:spid="_x0000_s1049" style="position:absolute;z-index:251650048;visibility:visible;mso-wrap-distance-left:0;mso-wrap-distance-right:0" from="205.25pt,-684.75pt" to="205.25pt,19.1pt" o:allowincell="f" strokeweight=".16931mm"/>
        </w:pict>
      </w:r>
      <w:r>
        <w:rPr>
          <w:sz w:val="24"/>
          <w:szCs w:val="24"/>
        </w:rPr>
        <w:pict>
          <v:line id="Shape 25" o:spid="_x0000_s1050" style="position:absolute;z-index:251651072;visibility:visible;mso-wrap-distance-left:0;mso-wrap-distance-right:0" from="439.35pt,-684.75pt" to="439.35pt,19.1pt" o:allowincell="f" strokeweight=".48pt"/>
        </w:pict>
      </w:r>
      <w:r>
        <w:rPr>
          <w:sz w:val="24"/>
          <w:szCs w:val="24"/>
        </w:rPr>
        <w:pict>
          <v:line id="Shape 26" o:spid="_x0000_s1051" style="position:absolute;z-index:251652096;visibility:visible;mso-wrap-distance-left:0;mso-wrap-distance-right:0" from="-74.4pt,18.85pt" to="439.6pt,18.85pt" o:allowincell="f" strokeweight=".16931mm"/>
        </w:pict>
      </w:r>
    </w:p>
    <w:p w:rsidR="0058252A" w:rsidRPr="00D2554E" w:rsidRDefault="00EA24B1" w:rsidP="00D2554E">
      <w:pPr>
        <w:spacing w:line="20" w:lineRule="exact"/>
        <w:rPr>
          <w:sz w:val="24"/>
          <w:szCs w:val="24"/>
        </w:rPr>
      </w:pPr>
      <w:r w:rsidRPr="00D2554E">
        <w:rPr>
          <w:sz w:val="24"/>
          <w:szCs w:val="24"/>
        </w:rPr>
        <w:br w:type="column"/>
      </w:r>
    </w:p>
    <w:p w:rsidR="0058252A" w:rsidRPr="00D2554E" w:rsidRDefault="00EA24B1" w:rsidP="00D2554E">
      <w:pPr>
        <w:spacing w:line="234" w:lineRule="auto"/>
        <w:ind w:right="460"/>
        <w:rPr>
          <w:sz w:val="24"/>
          <w:szCs w:val="24"/>
        </w:rPr>
      </w:pPr>
      <w:r w:rsidRPr="00D2554E">
        <w:rPr>
          <w:rFonts w:eastAsia="Times New Roman"/>
          <w:i/>
          <w:iCs/>
          <w:sz w:val="24"/>
          <w:szCs w:val="24"/>
        </w:rPr>
        <w:t>том числе задачи повышенной трудности;</w:t>
      </w:r>
    </w:p>
    <w:p w:rsidR="0058252A" w:rsidRPr="00D2554E" w:rsidRDefault="0058252A" w:rsidP="00D2554E">
      <w:pPr>
        <w:spacing w:line="39" w:lineRule="exact"/>
        <w:rPr>
          <w:sz w:val="24"/>
          <w:szCs w:val="24"/>
        </w:rPr>
      </w:pPr>
    </w:p>
    <w:p w:rsidR="0058252A" w:rsidRPr="00D2554E" w:rsidRDefault="00EA24B1" w:rsidP="0042051D">
      <w:pPr>
        <w:numPr>
          <w:ilvl w:val="0"/>
          <w:numId w:val="25"/>
        </w:numPr>
        <w:tabs>
          <w:tab w:val="left" w:pos="364"/>
        </w:tabs>
        <w:spacing w:line="241" w:lineRule="auto"/>
        <w:ind w:right="320" w:hanging="364"/>
        <w:jc w:val="both"/>
        <w:rPr>
          <w:rFonts w:eastAsia="Symbol"/>
          <w:color w:val="404040"/>
          <w:sz w:val="24"/>
          <w:szCs w:val="24"/>
        </w:rPr>
      </w:pPr>
      <w:r w:rsidRPr="00D2554E">
        <w:rPr>
          <w:rFonts w:eastAsia="Times New Roman"/>
          <w:i/>
          <w:iCs/>
          <w:sz w:val="24"/>
          <w:szCs w:val="24"/>
        </w:rPr>
        <w:t>выбирать оптимальный метод решения задачи, рассматривая различные методы;</w:t>
      </w:r>
    </w:p>
    <w:p w:rsidR="0058252A" w:rsidRPr="00D2554E" w:rsidRDefault="0058252A" w:rsidP="00D2554E">
      <w:pPr>
        <w:spacing w:line="38" w:lineRule="exact"/>
        <w:rPr>
          <w:rFonts w:eastAsia="Symbol"/>
          <w:color w:val="404040"/>
          <w:sz w:val="24"/>
          <w:szCs w:val="24"/>
        </w:rPr>
      </w:pPr>
    </w:p>
    <w:p w:rsidR="0058252A" w:rsidRPr="00D2554E" w:rsidRDefault="00EA24B1" w:rsidP="0042051D">
      <w:pPr>
        <w:numPr>
          <w:ilvl w:val="0"/>
          <w:numId w:val="25"/>
        </w:numPr>
        <w:tabs>
          <w:tab w:val="left" w:pos="364"/>
        </w:tabs>
        <w:spacing w:line="230" w:lineRule="auto"/>
        <w:ind w:right="120" w:hanging="364"/>
        <w:rPr>
          <w:rFonts w:eastAsia="Symbol"/>
          <w:color w:val="404040"/>
          <w:sz w:val="24"/>
          <w:szCs w:val="24"/>
        </w:rPr>
      </w:pPr>
      <w:r w:rsidRPr="00D2554E">
        <w:rPr>
          <w:rFonts w:eastAsia="Times New Roman"/>
          <w:i/>
          <w:iCs/>
          <w:sz w:val="24"/>
          <w:szCs w:val="24"/>
        </w:rPr>
        <w:t>строить модель решения задачи, проводить доказательные рассуждения;</w:t>
      </w:r>
    </w:p>
    <w:p w:rsidR="0058252A" w:rsidRPr="00D2554E" w:rsidRDefault="0058252A" w:rsidP="00D2554E">
      <w:pPr>
        <w:spacing w:line="38" w:lineRule="exact"/>
        <w:rPr>
          <w:rFonts w:eastAsia="Symbol"/>
          <w:color w:val="404040"/>
          <w:sz w:val="24"/>
          <w:szCs w:val="24"/>
        </w:rPr>
      </w:pPr>
    </w:p>
    <w:p w:rsidR="0058252A" w:rsidRPr="00D2554E" w:rsidRDefault="00EA24B1" w:rsidP="0042051D">
      <w:pPr>
        <w:numPr>
          <w:ilvl w:val="0"/>
          <w:numId w:val="25"/>
        </w:numPr>
        <w:tabs>
          <w:tab w:val="left" w:pos="364"/>
        </w:tabs>
        <w:spacing w:line="234" w:lineRule="auto"/>
        <w:ind w:right="420" w:hanging="364"/>
        <w:rPr>
          <w:rFonts w:eastAsia="Symbol"/>
          <w:color w:val="404040"/>
          <w:sz w:val="24"/>
          <w:szCs w:val="24"/>
        </w:rPr>
      </w:pPr>
      <w:r w:rsidRPr="00D2554E">
        <w:rPr>
          <w:rFonts w:eastAsia="Times New Roman"/>
          <w:i/>
          <w:iCs/>
          <w:sz w:val="24"/>
          <w:szCs w:val="24"/>
        </w:rPr>
        <w:t>решать задачи, требующие перебора вариантов, проверки условий, выбора оптимального результата;</w:t>
      </w:r>
    </w:p>
    <w:p w:rsidR="0058252A" w:rsidRPr="00D2554E" w:rsidRDefault="0058252A" w:rsidP="00D2554E">
      <w:pPr>
        <w:spacing w:line="34" w:lineRule="exact"/>
        <w:rPr>
          <w:rFonts w:eastAsia="Symbol"/>
          <w:color w:val="404040"/>
          <w:sz w:val="24"/>
          <w:szCs w:val="24"/>
        </w:rPr>
      </w:pPr>
    </w:p>
    <w:p w:rsidR="0058252A" w:rsidRPr="00D2554E" w:rsidRDefault="00EA24B1" w:rsidP="0042051D">
      <w:pPr>
        <w:numPr>
          <w:ilvl w:val="0"/>
          <w:numId w:val="25"/>
        </w:numPr>
        <w:tabs>
          <w:tab w:val="left" w:pos="364"/>
        </w:tabs>
        <w:spacing w:line="243" w:lineRule="auto"/>
        <w:ind w:right="220" w:hanging="364"/>
        <w:rPr>
          <w:rFonts w:eastAsia="Symbol"/>
          <w:color w:val="404040"/>
          <w:sz w:val="24"/>
          <w:szCs w:val="24"/>
        </w:rPr>
      </w:pPr>
      <w:r w:rsidRPr="00D2554E">
        <w:rPr>
          <w:rFonts w:eastAsia="Times New Roman"/>
          <w:i/>
          <w:iCs/>
          <w:sz w:val="24"/>
          <w:szCs w:val="24"/>
        </w:rPr>
        <w:t>анализировать и интерпретировать результаты в контексте условия задачи, выбирать решения, не противоречащие контексту;</w:t>
      </w:r>
    </w:p>
    <w:p w:rsidR="0058252A" w:rsidRPr="00D2554E" w:rsidRDefault="0058252A" w:rsidP="00D2554E">
      <w:pPr>
        <w:spacing w:line="35" w:lineRule="exact"/>
        <w:rPr>
          <w:rFonts w:eastAsia="Symbol"/>
          <w:color w:val="404040"/>
          <w:sz w:val="24"/>
          <w:szCs w:val="24"/>
        </w:rPr>
      </w:pPr>
    </w:p>
    <w:p w:rsidR="0058252A" w:rsidRPr="00D2554E" w:rsidRDefault="00EA24B1" w:rsidP="0042051D">
      <w:pPr>
        <w:numPr>
          <w:ilvl w:val="0"/>
          <w:numId w:val="25"/>
        </w:numPr>
        <w:tabs>
          <w:tab w:val="left" w:pos="364"/>
        </w:tabs>
        <w:spacing w:line="235" w:lineRule="auto"/>
        <w:ind w:right="160" w:hanging="364"/>
        <w:rPr>
          <w:rFonts w:eastAsia="Symbol"/>
          <w:color w:val="404040"/>
          <w:sz w:val="24"/>
          <w:szCs w:val="24"/>
        </w:rPr>
      </w:pPr>
      <w:r w:rsidRPr="00D2554E">
        <w:rPr>
          <w:rFonts w:eastAsia="Times New Roman"/>
          <w:i/>
          <w:iCs/>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58252A" w:rsidRPr="00D2554E" w:rsidRDefault="0058252A" w:rsidP="00D2554E">
      <w:pPr>
        <w:spacing w:line="314" w:lineRule="exact"/>
        <w:rPr>
          <w:sz w:val="24"/>
          <w:szCs w:val="24"/>
        </w:rPr>
      </w:pPr>
    </w:p>
    <w:p w:rsidR="0058252A" w:rsidRPr="00D2554E" w:rsidRDefault="00EA24B1" w:rsidP="00D2554E">
      <w:pPr>
        <w:spacing w:line="234" w:lineRule="auto"/>
        <w:ind w:right="320" w:hanging="105"/>
        <w:rPr>
          <w:sz w:val="24"/>
          <w:szCs w:val="24"/>
        </w:rPr>
      </w:pPr>
      <w:r w:rsidRPr="00D2554E">
        <w:rPr>
          <w:rFonts w:eastAsia="Times New Roman"/>
          <w:i/>
          <w:iCs/>
          <w:sz w:val="24"/>
          <w:szCs w:val="24"/>
        </w:rPr>
        <w:t>повседневной жизни и при изучении других предметов:</w:t>
      </w:r>
    </w:p>
    <w:p w:rsidR="0058252A" w:rsidRPr="00D2554E" w:rsidRDefault="0058252A" w:rsidP="00D2554E">
      <w:pPr>
        <w:spacing w:line="16" w:lineRule="exact"/>
        <w:rPr>
          <w:sz w:val="24"/>
          <w:szCs w:val="24"/>
        </w:rPr>
      </w:pPr>
    </w:p>
    <w:p w:rsidR="0058252A" w:rsidRPr="00D2554E" w:rsidRDefault="00EA24B1" w:rsidP="00D2554E">
      <w:pPr>
        <w:spacing w:line="349" w:lineRule="auto"/>
        <w:rPr>
          <w:sz w:val="24"/>
          <w:szCs w:val="24"/>
        </w:rPr>
      </w:pPr>
      <w:r w:rsidRPr="00D2554E">
        <w:rPr>
          <w:rFonts w:eastAsia="Times New Roman"/>
          <w:i/>
          <w:iCs/>
          <w:sz w:val="24"/>
          <w:szCs w:val="24"/>
        </w:rPr>
        <w:t>решать практические задачи и задачи из других предметов</w:t>
      </w:r>
    </w:p>
    <w:p w:rsidR="0058252A" w:rsidRPr="00D2554E" w:rsidRDefault="0058252A" w:rsidP="00D2554E">
      <w:pPr>
        <w:spacing w:line="4802" w:lineRule="exact"/>
        <w:rPr>
          <w:sz w:val="24"/>
          <w:szCs w:val="24"/>
        </w:rPr>
      </w:pPr>
    </w:p>
    <w:p w:rsidR="0058252A" w:rsidRPr="00D2554E" w:rsidRDefault="0058252A" w:rsidP="00D2554E">
      <w:pPr>
        <w:rPr>
          <w:sz w:val="24"/>
          <w:szCs w:val="24"/>
        </w:rPr>
        <w:sectPr w:rsidR="0058252A" w:rsidRPr="00D2554E">
          <w:pgSz w:w="11900" w:h="16838"/>
          <w:pgMar w:top="1136" w:right="1049" w:bottom="724" w:left="820" w:header="0" w:footer="0" w:gutter="0"/>
          <w:cols w:num="3" w:space="720" w:equalWidth="0">
            <w:col w:w="700" w:space="660"/>
            <w:col w:w="3940" w:space="276"/>
            <w:col w:w="4464"/>
          </w:cols>
        </w:sectPr>
      </w:pPr>
    </w:p>
    <w:p w:rsidR="0058252A" w:rsidRPr="00D2554E" w:rsidRDefault="0058252A" w:rsidP="00D2554E">
      <w:pPr>
        <w:rPr>
          <w:sz w:val="24"/>
          <w:szCs w:val="24"/>
        </w:rPr>
        <w:sectPr w:rsidR="0058252A" w:rsidRPr="00D2554E">
          <w:type w:val="continuous"/>
          <w:pgSz w:w="11900" w:h="16838"/>
          <w:pgMar w:top="1136" w:right="1049" w:bottom="724" w:left="820" w:header="0" w:footer="0" w:gutter="0"/>
          <w:cols w:space="720" w:equalWidth="0">
            <w:col w:w="10040"/>
          </w:cols>
        </w:sectPr>
      </w:pPr>
    </w:p>
    <w:tbl>
      <w:tblPr>
        <w:tblW w:w="0" w:type="auto"/>
        <w:tblInd w:w="10" w:type="dxa"/>
        <w:tblLayout w:type="fixed"/>
        <w:tblCellMar>
          <w:left w:w="0" w:type="dxa"/>
          <w:right w:w="0" w:type="dxa"/>
        </w:tblCellMar>
        <w:tblLook w:val="04A0"/>
      </w:tblPr>
      <w:tblGrid>
        <w:gridCol w:w="1380"/>
        <w:gridCol w:w="4120"/>
        <w:gridCol w:w="100"/>
        <w:gridCol w:w="4680"/>
      </w:tblGrid>
      <w:tr w:rsidR="0058252A" w:rsidRPr="00D2554E">
        <w:trPr>
          <w:trHeight w:val="324"/>
        </w:trPr>
        <w:tc>
          <w:tcPr>
            <w:tcW w:w="1380" w:type="dxa"/>
            <w:tcBorders>
              <w:top w:val="single" w:sz="8" w:space="0" w:color="auto"/>
              <w:left w:val="single" w:sz="8" w:space="0" w:color="auto"/>
              <w:right w:val="single" w:sz="8" w:space="0" w:color="auto"/>
            </w:tcBorders>
            <w:vAlign w:val="bottom"/>
          </w:tcPr>
          <w:p w:rsidR="0058252A" w:rsidRPr="00D2554E" w:rsidRDefault="0058252A" w:rsidP="00D2554E">
            <w:pPr>
              <w:rPr>
                <w:sz w:val="24"/>
                <w:szCs w:val="24"/>
              </w:rPr>
            </w:pPr>
          </w:p>
        </w:tc>
        <w:tc>
          <w:tcPr>
            <w:tcW w:w="4120" w:type="dxa"/>
            <w:tcBorders>
              <w:top w:val="single" w:sz="8" w:space="0" w:color="auto"/>
            </w:tcBorders>
            <w:vAlign w:val="bottom"/>
          </w:tcPr>
          <w:p w:rsidR="0058252A" w:rsidRPr="00D2554E" w:rsidRDefault="00EA24B1" w:rsidP="00D2554E">
            <w:pPr>
              <w:rPr>
                <w:sz w:val="24"/>
                <w:szCs w:val="24"/>
              </w:rPr>
            </w:pPr>
            <w:r w:rsidRPr="00D2554E">
              <w:rPr>
                <w:rFonts w:eastAsia="Times New Roman"/>
                <w:sz w:val="24"/>
                <w:szCs w:val="24"/>
              </w:rPr>
              <w:t>схемах вкладов, кредитов и</w:t>
            </w:r>
          </w:p>
        </w:tc>
        <w:tc>
          <w:tcPr>
            <w:tcW w:w="100" w:type="dxa"/>
            <w:tcBorders>
              <w:top w:val="single" w:sz="8" w:space="0" w:color="auto"/>
              <w:right w:val="single" w:sz="8" w:space="0" w:color="auto"/>
            </w:tcBorders>
            <w:vAlign w:val="bottom"/>
          </w:tcPr>
          <w:p w:rsidR="0058252A" w:rsidRPr="00D2554E" w:rsidRDefault="0058252A" w:rsidP="00D2554E">
            <w:pPr>
              <w:rPr>
                <w:sz w:val="24"/>
                <w:szCs w:val="24"/>
              </w:rPr>
            </w:pPr>
          </w:p>
        </w:tc>
        <w:tc>
          <w:tcPr>
            <w:tcW w:w="4680" w:type="dxa"/>
            <w:tcBorders>
              <w:top w:val="single" w:sz="8" w:space="0" w:color="auto"/>
              <w:right w:val="single" w:sz="8" w:space="0" w:color="auto"/>
            </w:tcBorders>
            <w:vAlign w:val="bottom"/>
          </w:tcPr>
          <w:p w:rsidR="0058252A" w:rsidRPr="00D2554E" w:rsidRDefault="0058252A" w:rsidP="00D2554E">
            <w:pPr>
              <w:rPr>
                <w:sz w:val="24"/>
                <w:szCs w:val="24"/>
              </w:rPr>
            </w:pP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ипотек;</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58252A" w:rsidP="00D2554E">
            <w:pPr>
              <w:rPr>
                <w:sz w:val="24"/>
                <w:szCs w:val="24"/>
              </w:rPr>
            </w:pPr>
          </w:p>
        </w:tc>
      </w:tr>
      <w:tr w:rsidR="0058252A" w:rsidRPr="00D2554E">
        <w:trPr>
          <w:trHeight w:val="331"/>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решать практические задачи,</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58252A" w:rsidP="00D2554E">
            <w:pPr>
              <w:rPr>
                <w:sz w:val="24"/>
                <w:szCs w:val="24"/>
              </w:rPr>
            </w:pP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требующие использования</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58252A" w:rsidP="00D2554E">
            <w:pPr>
              <w:rPr>
                <w:sz w:val="24"/>
                <w:szCs w:val="24"/>
              </w:rPr>
            </w:pP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отрицательных чисел: на</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58252A" w:rsidP="00D2554E">
            <w:pPr>
              <w:rPr>
                <w:sz w:val="24"/>
                <w:szCs w:val="24"/>
              </w:rPr>
            </w:pP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определение температуры, на</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58252A" w:rsidP="00D2554E">
            <w:pPr>
              <w:rPr>
                <w:sz w:val="24"/>
                <w:szCs w:val="24"/>
              </w:rPr>
            </w:pP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определение положения на</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58252A" w:rsidP="00D2554E">
            <w:pPr>
              <w:rPr>
                <w:sz w:val="24"/>
                <w:szCs w:val="24"/>
              </w:rPr>
            </w:pP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временнóй оси (до нашей эры и</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58252A" w:rsidP="00D2554E">
            <w:pPr>
              <w:rPr>
                <w:sz w:val="24"/>
                <w:szCs w:val="24"/>
              </w:rPr>
            </w:pP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после), на движение денежных</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58252A" w:rsidP="00D2554E">
            <w:pPr>
              <w:rPr>
                <w:sz w:val="24"/>
                <w:szCs w:val="24"/>
              </w:rPr>
            </w:pP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средств (приход/расход), на</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58252A" w:rsidP="00D2554E">
            <w:pPr>
              <w:rPr>
                <w:sz w:val="24"/>
                <w:szCs w:val="24"/>
              </w:rPr>
            </w:pP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определение глубины/высоты и</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58252A" w:rsidP="00D2554E">
            <w:pPr>
              <w:rPr>
                <w:sz w:val="24"/>
                <w:szCs w:val="24"/>
              </w:rPr>
            </w:pPr>
          </w:p>
        </w:tc>
      </w:tr>
      <w:tr w:rsidR="0058252A" w:rsidRPr="00D2554E">
        <w:trPr>
          <w:trHeight w:val="32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т.п.;</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58252A" w:rsidP="00D2554E">
            <w:pPr>
              <w:rPr>
                <w:sz w:val="24"/>
                <w:szCs w:val="24"/>
              </w:rPr>
            </w:pPr>
          </w:p>
        </w:tc>
      </w:tr>
      <w:tr w:rsidR="0058252A" w:rsidRPr="00D2554E">
        <w:trPr>
          <w:trHeight w:val="341"/>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использовать понятие масштаба</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58252A" w:rsidP="00D2554E">
            <w:pPr>
              <w:rPr>
                <w:sz w:val="24"/>
                <w:szCs w:val="24"/>
              </w:rPr>
            </w:pP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для нахождения расстояний и</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58252A" w:rsidP="00D2554E">
            <w:pPr>
              <w:rPr>
                <w:sz w:val="24"/>
                <w:szCs w:val="24"/>
              </w:rPr>
            </w:pP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длин на картах, планах</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58252A" w:rsidP="00D2554E">
            <w:pPr>
              <w:rPr>
                <w:sz w:val="24"/>
                <w:szCs w:val="24"/>
              </w:rPr>
            </w:pP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местности, планах помещений,</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58252A" w:rsidP="00D2554E">
            <w:pPr>
              <w:rPr>
                <w:sz w:val="24"/>
                <w:szCs w:val="24"/>
              </w:rPr>
            </w:pP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выкройках, при работе на</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58252A" w:rsidP="00D2554E">
            <w:pPr>
              <w:rPr>
                <w:sz w:val="24"/>
                <w:szCs w:val="24"/>
              </w:rPr>
            </w:pP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компьютере и т.п.</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58252A" w:rsidP="00D2554E">
            <w:pPr>
              <w:rPr>
                <w:sz w:val="24"/>
                <w:szCs w:val="24"/>
              </w:rPr>
            </w:pPr>
          </w:p>
        </w:tc>
      </w:tr>
      <w:tr w:rsidR="0058252A" w:rsidRPr="00D2554E">
        <w:trPr>
          <w:trHeight w:val="32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i/>
                <w:iCs/>
                <w:sz w:val="24"/>
                <w:szCs w:val="24"/>
              </w:rPr>
              <w:t>повседневной жизни и при</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58252A" w:rsidP="00D2554E">
            <w:pPr>
              <w:rPr>
                <w:sz w:val="24"/>
                <w:szCs w:val="24"/>
              </w:rPr>
            </w:pPr>
          </w:p>
        </w:tc>
      </w:tr>
      <w:tr w:rsidR="0058252A" w:rsidRPr="00D2554E">
        <w:trPr>
          <w:trHeight w:val="327"/>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i/>
                <w:iCs/>
                <w:sz w:val="24"/>
                <w:szCs w:val="24"/>
              </w:rPr>
              <w:t>изучении других предметов:</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58252A" w:rsidP="00D2554E">
            <w:pPr>
              <w:rPr>
                <w:sz w:val="24"/>
                <w:szCs w:val="24"/>
              </w:rPr>
            </w:pPr>
          </w:p>
        </w:tc>
      </w:tr>
      <w:tr w:rsidR="0058252A" w:rsidRPr="00D2554E">
        <w:trPr>
          <w:trHeight w:val="32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решать несложные практические</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58252A" w:rsidP="00D2554E">
            <w:pPr>
              <w:rPr>
                <w:sz w:val="24"/>
                <w:szCs w:val="24"/>
              </w:rPr>
            </w:pPr>
          </w:p>
        </w:tc>
      </w:tr>
      <w:tr w:rsidR="0058252A" w:rsidRPr="00D2554E">
        <w:trPr>
          <w:trHeight w:val="331"/>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задачи, возникающие в</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58252A" w:rsidP="00D2554E">
            <w:pPr>
              <w:rPr>
                <w:sz w:val="24"/>
                <w:szCs w:val="24"/>
              </w:rPr>
            </w:pP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ситуациях повседневной жизни</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58252A" w:rsidP="00D2554E">
            <w:pPr>
              <w:rPr>
                <w:sz w:val="24"/>
                <w:szCs w:val="24"/>
              </w:rPr>
            </w:pPr>
          </w:p>
        </w:tc>
      </w:tr>
      <w:tr w:rsidR="0058252A" w:rsidRPr="00D2554E">
        <w:trPr>
          <w:trHeight w:val="26"/>
        </w:trPr>
        <w:tc>
          <w:tcPr>
            <w:tcW w:w="1380" w:type="dxa"/>
            <w:tcBorders>
              <w:left w:val="single" w:sz="8" w:space="0" w:color="auto"/>
              <w:bottom w:val="single" w:sz="8" w:space="0" w:color="auto"/>
              <w:right w:val="single" w:sz="8" w:space="0" w:color="auto"/>
            </w:tcBorders>
            <w:vAlign w:val="bottom"/>
          </w:tcPr>
          <w:p w:rsidR="0058252A" w:rsidRPr="00D2554E" w:rsidRDefault="0058252A" w:rsidP="00D2554E">
            <w:pPr>
              <w:rPr>
                <w:sz w:val="24"/>
                <w:szCs w:val="24"/>
              </w:rPr>
            </w:pPr>
          </w:p>
        </w:tc>
        <w:tc>
          <w:tcPr>
            <w:tcW w:w="4120" w:type="dxa"/>
            <w:tcBorders>
              <w:bottom w:val="single" w:sz="8" w:space="0" w:color="auto"/>
            </w:tcBorders>
            <w:vAlign w:val="bottom"/>
          </w:tcPr>
          <w:p w:rsidR="0058252A" w:rsidRPr="00D2554E" w:rsidRDefault="0058252A" w:rsidP="00D2554E">
            <w:pPr>
              <w:rPr>
                <w:sz w:val="24"/>
                <w:szCs w:val="24"/>
              </w:rPr>
            </w:pPr>
          </w:p>
        </w:tc>
        <w:tc>
          <w:tcPr>
            <w:tcW w:w="100" w:type="dxa"/>
            <w:tcBorders>
              <w:bottom w:val="single" w:sz="8" w:space="0" w:color="auto"/>
              <w:right w:val="single" w:sz="8" w:space="0" w:color="auto"/>
            </w:tcBorders>
            <w:vAlign w:val="bottom"/>
          </w:tcPr>
          <w:p w:rsidR="0058252A" w:rsidRPr="00D2554E" w:rsidRDefault="0058252A" w:rsidP="00D2554E">
            <w:pPr>
              <w:rPr>
                <w:sz w:val="24"/>
                <w:szCs w:val="24"/>
              </w:rPr>
            </w:pPr>
          </w:p>
        </w:tc>
        <w:tc>
          <w:tcPr>
            <w:tcW w:w="4680" w:type="dxa"/>
            <w:tcBorders>
              <w:bottom w:val="single" w:sz="8" w:space="0" w:color="auto"/>
              <w:right w:val="single" w:sz="8" w:space="0" w:color="auto"/>
            </w:tcBorders>
            <w:vAlign w:val="bottom"/>
          </w:tcPr>
          <w:p w:rsidR="0058252A" w:rsidRPr="00D2554E" w:rsidRDefault="0058252A" w:rsidP="00D2554E">
            <w:pPr>
              <w:rPr>
                <w:sz w:val="24"/>
                <w:szCs w:val="24"/>
              </w:rPr>
            </w:pPr>
          </w:p>
        </w:tc>
      </w:tr>
      <w:tr w:rsidR="0058252A" w:rsidRPr="00D2554E">
        <w:trPr>
          <w:trHeight w:val="265"/>
        </w:trPr>
        <w:tc>
          <w:tcPr>
            <w:tcW w:w="1380" w:type="dxa"/>
            <w:tcBorders>
              <w:left w:val="single" w:sz="8" w:space="0" w:color="auto"/>
              <w:right w:val="single" w:sz="8" w:space="0" w:color="auto"/>
            </w:tcBorders>
            <w:vAlign w:val="bottom"/>
          </w:tcPr>
          <w:p w:rsidR="0058252A" w:rsidRPr="00D2554E" w:rsidRDefault="00EA24B1" w:rsidP="00D2554E">
            <w:pPr>
              <w:spacing w:line="264" w:lineRule="exact"/>
              <w:rPr>
                <w:sz w:val="24"/>
                <w:szCs w:val="24"/>
              </w:rPr>
            </w:pPr>
            <w:r w:rsidRPr="00D2554E">
              <w:rPr>
                <w:rFonts w:eastAsia="Times New Roman"/>
                <w:b/>
                <w:bCs/>
                <w:i/>
                <w:iCs/>
                <w:sz w:val="24"/>
                <w:szCs w:val="24"/>
              </w:rPr>
              <w:t>Геомет-</w:t>
            </w:r>
          </w:p>
        </w:tc>
        <w:tc>
          <w:tcPr>
            <w:tcW w:w="4120" w:type="dxa"/>
            <w:vAlign w:val="bottom"/>
          </w:tcPr>
          <w:p w:rsidR="0058252A" w:rsidRPr="00D2554E" w:rsidRDefault="00EA24B1" w:rsidP="00D2554E">
            <w:pPr>
              <w:spacing w:line="265" w:lineRule="exact"/>
              <w:rPr>
                <w:sz w:val="24"/>
                <w:szCs w:val="24"/>
              </w:rPr>
            </w:pPr>
            <w:r w:rsidRPr="00D2554E">
              <w:rPr>
                <w:rFonts w:eastAsia="Times New Roman"/>
                <w:sz w:val="24"/>
                <w:szCs w:val="24"/>
              </w:rPr>
              <w:t>Оперировать на базовом уровне</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spacing w:line="265" w:lineRule="exact"/>
              <w:rPr>
                <w:sz w:val="24"/>
                <w:szCs w:val="24"/>
              </w:rPr>
            </w:pPr>
            <w:r w:rsidRPr="00D2554E">
              <w:rPr>
                <w:rFonts w:eastAsia="Times New Roman"/>
                <w:i/>
                <w:iCs/>
                <w:sz w:val="24"/>
                <w:szCs w:val="24"/>
              </w:rPr>
              <w:t>Оперировать понятиями: точка,</w:t>
            </w:r>
          </w:p>
        </w:tc>
      </w:tr>
      <w:tr w:rsidR="0058252A" w:rsidRPr="00D2554E">
        <w:trPr>
          <w:trHeight w:val="365"/>
        </w:trPr>
        <w:tc>
          <w:tcPr>
            <w:tcW w:w="1380" w:type="dxa"/>
            <w:tcBorders>
              <w:left w:val="single" w:sz="8" w:space="0" w:color="auto"/>
              <w:right w:val="single" w:sz="8" w:space="0" w:color="auto"/>
            </w:tcBorders>
            <w:vAlign w:val="bottom"/>
          </w:tcPr>
          <w:p w:rsidR="0058252A" w:rsidRPr="00D2554E" w:rsidRDefault="00EA24B1" w:rsidP="00D2554E">
            <w:pPr>
              <w:spacing w:line="264" w:lineRule="exact"/>
              <w:rPr>
                <w:sz w:val="24"/>
                <w:szCs w:val="24"/>
              </w:rPr>
            </w:pPr>
            <w:r w:rsidRPr="00D2554E">
              <w:rPr>
                <w:rFonts w:eastAsia="Times New Roman"/>
                <w:b/>
                <w:bCs/>
                <w:i/>
                <w:iCs/>
                <w:sz w:val="24"/>
                <w:szCs w:val="24"/>
              </w:rPr>
              <w:t>рия</w:t>
            </w:r>
          </w:p>
        </w:tc>
        <w:tc>
          <w:tcPr>
            <w:tcW w:w="4120" w:type="dxa"/>
            <w:vAlign w:val="bottom"/>
          </w:tcPr>
          <w:p w:rsidR="0058252A" w:rsidRPr="00D2554E" w:rsidRDefault="00EA24B1" w:rsidP="00D2554E">
            <w:pPr>
              <w:rPr>
                <w:sz w:val="24"/>
                <w:szCs w:val="24"/>
              </w:rPr>
            </w:pPr>
            <w:r w:rsidRPr="00D2554E">
              <w:rPr>
                <w:rFonts w:eastAsia="Times New Roman"/>
                <w:sz w:val="24"/>
                <w:szCs w:val="24"/>
              </w:rPr>
              <w:t>понятиями: точка, прямая,</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прямая, плоскость в пространстве,</w:t>
            </w: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плоскость в пространстве,</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параллельность и</w:t>
            </w: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параллельность и</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перпендикулярность прямых и</w:t>
            </w: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перпендикулярность прямых и</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плоскостей;</w:t>
            </w:r>
          </w:p>
        </w:tc>
      </w:tr>
      <w:tr w:rsidR="0058252A" w:rsidRPr="00D2554E">
        <w:trPr>
          <w:trHeight w:val="341"/>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плоскостей;</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применять для решения задач</w:t>
            </w: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17" w:lineRule="exact"/>
              <w:rPr>
                <w:sz w:val="24"/>
                <w:szCs w:val="24"/>
              </w:rPr>
            </w:pPr>
            <w:r w:rsidRPr="00D2554E">
              <w:rPr>
                <w:rFonts w:eastAsia="Times New Roman"/>
                <w:sz w:val="24"/>
                <w:szCs w:val="24"/>
              </w:rPr>
              <w:t>распознавать основные виды</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геометрические факты, если</w:t>
            </w:r>
          </w:p>
        </w:tc>
      </w:tr>
      <w:tr w:rsidR="0058252A" w:rsidRPr="00D2554E">
        <w:trPr>
          <w:trHeight w:val="327"/>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многогранников (призма,</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условия применения заданы в явной</w:t>
            </w: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пирамида, прямоугольный</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spacing w:line="317" w:lineRule="exact"/>
              <w:rPr>
                <w:sz w:val="24"/>
                <w:szCs w:val="24"/>
              </w:rPr>
            </w:pPr>
            <w:r w:rsidRPr="00D2554E">
              <w:rPr>
                <w:rFonts w:eastAsia="Times New Roman"/>
                <w:i/>
                <w:iCs/>
                <w:sz w:val="24"/>
                <w:szCs w:val="24"/>
              </w:rPr>
              <w:t>форме;</w:t>
            </w:r>
          </w:p>
        </w:tc>
      </w:tr>
      <w:tr w:rsidR="0058252A" w:rsidRPr="00D2554E">
        <w:trPr>
          <w:trHeight w:val="33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параллелепипед, куб);</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решать задачи на нахождение</w:t>
            </w:r>
          </w:p>
        </w:tc>
      </w:tr>
      <w:tr w:rsidR="0058252A" w:rsidRPr="00D2554E">
        <w:trPr>
          <w:trHeight w:val="331"/>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17" w:lineRule="exact"/>
              <w:rPr>
                <w:sz w:val="24"/>
                <w:szCs w:val="24"/>
              </w:rPr>
            </w:pPr>
            <w:r w:rsidRPr="00D2554E">
              <w:rPr>
                <w:rFonts w:eastAsia="Times New Roman"/>
                <w:sz w:val="24"/>
                <w:szCs w:val="24"/>
              </w:rPr>
              <w:t>изображать изучаемые фигуры</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геометрических величин по</w:t>
            </w:r>
          </w:p>
        </w:tc>
      </w:tr>
      <w:tr w:rsidR="0058252A" w:rsidRPr="00D2554E">
        <w:trPr>
          <w:trHeight w:val="32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06" w:lineRule="exact"/>
              <w:rPr>
                <w:sz w:val="24"/>
                <w:szCs w:val="24"/>
              </w:rPr>
            </w:pPr>
            <w:r w:rsidRPr="00D2554E">
              <w:rPr>
                <w:rFonts w:eastAsia="Times New Roman"/>
                <w:sz w:val="24"/>
                <w:szCs w:val="24"/>
              </w:rPr>
              <w:t>от руки и с применением</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образцам или алгоритмам;</w:t>
            </w: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08" w:lineRule="exact"/>
              <w:rPr>
                <w:sz w:val="24"/>
                <w:szCs w:val="24"/>
              </w:rPr>
            </w:pPr>
            <w:r w:rsidRPr="00D2554E">
              <w:rPr>
                <w:rFonts w:eastAsia="Times New Roman"/>
                <w:sz w:val="24"/>
                <w:szCs w:val="24"/>
              </w:rPr>
              <w:t>простых чертежных</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делать (выносные) плоские</w:t>
            </w:r>
          </w:p>
        </w:tc>
      </w:tr>
      <w:tr w:rsidR="0058252A" w:rsidRPr="00D2554E">
        <w:trPr>
          <w:trHeight w:val="32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12" w:lineRule="exact"/>
              <w:rPr>
                <w:sz w:val="24"/>
                <w:szCs w:val="24"/>
              </w:rPr>
            </w:pPr>
            <w:r w:rsidRPr="00D2554E">
              <w:rPr>
                <w:rFonts w:eastAsia="Times New Roman"/>
                <w:sz w:val="24"/>
                <w:szCs w:val="24"/>
              </w:rPr>
              <w:t>инструментов;</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чертежи из рисунков объемных</w:t>
            </w:r>
          </w:p>
        </w:tc>
      </w:tr>
      <w:tr w:rsidR="0058252A" w:rsidRPr="00D2554E">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делать (выносные) плоские</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фигур, в том числе рисовать вид</w:t>
            </w:r>
          </w:p>
        </w:tc>
      </w:tr>
      <w:tr w:rsidR="0058252A" w:rsidRPr="00D2554E">
        <w:trPr>
          <w:trHeight w:val="32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чертежи из рисунков простых</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сверху, сбоку, строить сечения</w:t>
            </w:r>
          </w:p>
        </w:tc>
      </w:tr>
      <w:tr w:rsidR="0058252A" w:rsidRPr="00D2554E">
        <w:trPr>
          <w:trHeight w:val="32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объемных фигур: вид сверху,</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многогранников;</w:t>
            </w:r>
          </w:p>
        </w:tc>
      </w:tr>
      <w:tr w:rsidR="0058252A" w:rsidRPr="00D2554E">
        <w:trPr>
          <w:trHeight w:val="34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17" w:lineRule="exact"/>
              <w:rPr>
                <w:sz w:val="24"/>
                <w:szCs w:val="24"/>
              </w:rPr>
            </w:pPr>
            <w:r w:rsidRPr="00D2554E">
              <w:rPr>
                <w:rFonts w:eastAsia="Times New Roman"/>
                <w:sz w:val="24"/>
                <w:szCs w:val="24"/>
              </w:rPr>
              <w:t>сбоку, снизу</w:t>
            </w:r>
            <w:r w:rsidRPr="00D2554E">
              <w:rPr>
                <w:rFonts w:eastAsia="Times New Roman"/>
                <w:i/>
                <w:iCs/>
                <w:sz w:val="24"/>
                <w:szCs w:val="24"/>
              </w:rPr>
              <w:t>;</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извлекать, интерпретировать и</w:t>
            </w:r>
          </w:p>
        </w:tc>
      </w:tr>
      <w:tr w:rsidR="0058252A" w:rsidRPr="00D2554E">
        <w:trPr>
          <w:trHeight w:val="32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извлекать информацию о</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преобразовывать информацию о</w:t>
            </w:r>
          </w:p>
        </w:tc>
      </w:tr>
      <w:tr w:rsidR="0058252A" w:rsidRPr="00D2554E">
        <w:trPr>
          <w:trHeight w:val="328"/>
        </w:trPr>
        <w:tc>
          <w:tcPr>
            <w:tcW w:w="1380" w:type="dxa"/>
            <w:tcBorders>
              <w:left w:val="single" w:sz="8" w:space="0" w:color="auto"/>
              <w:bottom w:val="single" w:sz="8" w:space="0" w:color="auto"/>
              <w:right w:val="single" w:sz="8" w:space="0" w:color="auto"/>
            </w:tcBorders>
            <w:vAlign w:val="bottom"/>
          </w:tcPr>
          <w:p w:rsidR="0058252A" w:rsidRPr="00D2554E" w:rsidRDefault="0058252A" w:rsidP="00D2554E">
            <w:pPr>
              <w:rPr>
                <w:sz w:val="24"/>
                <w:szCs w:val="24"/>
              </w:rPr>
            </w:pPr>
          </w:p>
        </w:tc>
        <w:tc>
          <w:tcPr>
            <w:tcW w:w="4120" w:type="dxa"/>
            <w:tcBorders>
              <w:bottom w:val="single" w:sz="8" w:space="0" w:color="auto"/>
            </w:tcBorders>
            <w:vAlign w:val="bottom"/>
          </w:tcPr>
          <w:p w:rsidR="0058252A" w:rsidRPr="00D2554E" w:rsidRDefault="00EA24B1" w:rsidP="00D2554E">
            <w:pPr>
              <w:spacing w:line="317" w:lineRule="exact"/>
              <w:rPr>
                <w:sz w:val="24"/>
                <w:szCs w:val="24"/>
              </w:rPr>
            </w:pPr>
            <w:r w:rsidRPr="00D2554E">
              <w:rPr>
                <w:rFonts w:eastAsia="Times New Roman"/>
                <w:sz w:val="24"/>
                <w:szCs w:val="24"/>
              </w:rPr>
              <w:t>пространственных</w:t>
            </w:r>
          </w:p>
        </w:tc>
        <w:tc>
          <w:tcPr>
            <w:tcW w:w="100" w:type="dxa"/>
            <w:tcBorders>
              <w:bottom w:val="single" w:sz="8" w:space="0" w:color="auto"/>
              <w:right w:val="single" w:sz="8" w:space="0" w:color="auto"/>
            </w:tcBorders>
            <w:vAlign w:val="bottom"/>
          </w:tcPr>
          <w:p w:rsidR="0058252A" w:rsidRPr="00D2554E" w:rsidRDefault="0058252A" w:rsidP="00D2554E">
            <w:pPr>
              <w:rPr>
                <w:sz w:val="24"/>
                <w:szCs w:val="24"/>
              </w:rPr>
            </w:pPr>
          </w:p>
        </w:tc>
        <w:tc>
          <w:tcPr>
            <w:tcW w:w="4680" w:type="dxa"/>
            <w:tcBorders>
              <w:bottom w:val="single" w:sz="8" w:space="0" w:color="auto"/>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геометрических фигурах,</w:t>
            </w:r>
          </w:p>
        </w:tc>
      </w:tr>
    </w:tbl>
    <w:p w:rsidR="0058252A" w:rsidRPr="00D2554E" w:rsidRDefault="0058252A" w:rsidP="00D2554E">
      <w:pPr>
        <w:rPr>
          <w:sz w:val="24"/>
          <w:szCs w:val="24"/>
        </w:rPr>
        <w:sectPr w:rsidR="0058252A" w:rsidRPr="00D2554E">
          <w:pgSz w:w="11900" w:h="16838"/>
          <w:pgMar w:top="1098" w:right="929" w:bottom="724" w:left="700" w:header="0" w:footer="0" w:gutter="0"/>
          <w:cols w:space="720" w:equalWidth="0">
            <w:col w:w="10280"/>
          </w:cols>
        </w:sectPr>
      </w:pPr>
    </w:p>
    <w:tbl>
      <w:tblPr>
        <w:tblW w:w="10310" w:type="dxa"/>
        <w:tblInd w:w="10" w:type="dxa"/>
        <w:tblLayout w:type="fixed"/>
        <w:tblCellMar>
          <w:left w:w="0" w:type="dxa"/>
          <w:right w:w="0" w:type="dxa"/>
        </w:tblCellMar>
        <w:tblLook w:val="04A0"/>
      </w:tblPr>
      <w:tblGrid>
        <w:gridCol w:w="1380"/>
        <w:gridCol w:w="4120"/>
        <w:gridCol w:w="100"/>
        <w:gridCol w:w="2900"/>
        <w:gridCol w:w="1780"/>
        <w:gridCol w:w="30"/>
      </w:tblGrid>
      <w:tr w:rsidR="0058252A" w:rsidRPr="00D2554E" w:rsidTr="00CB245A">
        <w:trPr>
          <w:trHeight w:val="324"/>
        </w:trPr>
        <w:tc>
          <w:tcPr>
            <w:tcW w:w="1380" w:type="dxa"/>
            <w:tcBorders>
              <w:top w:val="single" w:sz="8" w:space="0" w:color="auto"/>
              <w:left w:val="single" w:sz="8" w:space="0" w:color="auto"/>
              <w:right w:val="single" w:sz="8" w:space="0" w:color="auto"/>
            </w:tcBorders>
            <w:vAlign w:val="bottom"/>
          </w:tcPr>
          <w:p w:rsidR="0058252A" w:rsidRPr="00D2554E" w:rsidRDefault="0058252A" w:rsidP="00D2554E">
            <w:pPr>
              <w:rPr>
                <w:sz w:val="24"/>
                <w:szCs w:val="24"/>
              </w:rPr>
            </w:pPr>
          </w:p>
        </w:tc>
        <w:tc>
          <w:tcPr>
            <w:tcW w:w="4120" w:type="dxa"/>
            <w:tcBorders>
              <w:top w:val="single" w:sz="8" w:space="0" w:color="auto"/>
            </w:tcBorders>
            <w:vAlign w:val="bottom"/>
          </w:tcPr>
          <w:p w:rsidR="0058252A" w:rsidRPr="00D2554E" w:rsidRDefault="00EA24B1" w:rsidP="00D2554E">
            <w:pPr>
              <w:rPr>
                <w:sz w:val="24"/>
                <w:szCs w:val="24"/>
              </w:rPr>
            </w:pPr>
            <w:r w:rsidRPr="00D2554E">
              <w:rPr>
                <w:rFonts w:eastAsia="Times New Roman"/>
                <w:sz w:val="24"/>
                <w:szCs w:val="24"/>
              </w:rPr>
              <w:t>геометрических фигурах,</w:t>
            </w:r>
          </w:p>
        </w:tc>
        <w:tc>
          <w:tcPr>
            <w:tcW w:w="100" w:type="dxa"/>
            <w:tcBorders>
              <w:top w:val="single" w:sz="8" w:space="0" w:color="auto"/>
              <w:right w:val="single" w:sz="8" w:space="0" w:color="auto"/>
            </w:tcBorders>
            <w:vAlign w:val="bottom"/>
          </w:tcPr>
          <w:p w:rsidR="0058252A" w:rsidRPr="00D2554E" w:rsidRDefault="0058252A" w:rsidP="00D2554E">
            <w:pPr>
              <w:rPr>
                <w:sz w:val="24"/>
                <w:szCs w:val="24"/>
              </w:rPr>
            </w:pPr>
          </w:p>
        </w:tc>
        <w:tc>
          <w:tcPr>
            <w:tcW w:w="4680" w:type="dxa"/>
            <w:gridSpan w:val="2"/>
            <w:tcBorders>
              <w:top w:val="single" w:sz="8" w:space="0" w:color="auto"/>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представленную на чертежах;</w:t>
            </w:r>
          </w:p>
        </w:tc>
        <w:tc>
          <w:tcPr>
            <w:tcW w:w="30" w:type="dxa"/>
            <w:vAlign w:val="bottom"/>
          </w:tcPr>
          <w:p w:rsidR="0058252A" w:rsidRPr="00D2554E" w:rsidRDefault="0058252A" w:rsidP="00D2554E">
            <w:pPr>
              <w:rPr>
                <w:sz w:val="24"/>
                <w:szCs w:val="24"/>
              </w:rPr>
            </w:pPr>
          </w:p>
        </w:tc>
      </w:tr>
      <w:tr w:rsidR="0058252A" w:rsidRPr="00D2554E" w:rsidTr="00CB245A">
        <w:trPr>
          <w:trHeight w:val="331"/>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17" w:lineRule="exact"/>
              <w:rPr>
                <w:sz w:val="24"/>
                <w:szCs w:val="24"/>
              </w:rPr>
            </w:pPr>
            <w:r w:rsidRPr="00D2554E">
              <w:rPr>
                <w:rFonts w:eastAsia="Times New Roman"/>
                <w:sz w:val="24"/>
                <w:szCs w:val="24"/>
              </w:rPr>
              <w:t>представленную на чертежах и</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применять геометрические факты</w:t>
            </w:r>
          </w:p>
        </w:tc>
        <w:tc>
          <w:tcPr>
            <w:tcW w:w="30" w:type="dxa"/>
            <w:vAlign w:val="bottom"/>
          </w:tcPr>
          <w:p w:rsidR="0058252A" w:rsidRPr="00D2554E" w:rsidRDefault="0058252A" w:rsidP="00D2554E">
            <w:pPr>
              <w:rPr>
                <w:sz w:val="24"/>
                <w:szCs w:val="24"/>
              </w:rPr>
            </w:pPr>
          </w:p>
        </w:tc>
      </w:tr>
      <w:tr w:rsidR="0058252A" w:rsidRPr="00D2554E" w:rsidTr="00CB245A">
        <w:trPr>
          <w:trHeight w:val="32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06" w:lineRule="exact"/>
              <w:rPr>
                <w:sz w:val="24"/>
                <w:szCs w:val="24"/>
              </w:rPr>
            </w:pPr>
            <w:r w:rsidRPr="00D2554E">
              <w:rPr>
                <w:rFonts w:eastAsia="Times New Roman"/>
                <w:sz w:val="24"/>
                <w:szCs w:val="24"/>
              </w:rPr>
              <w:t>рисунках;</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для решения задач, в том числе</w:t>
            </w:r>
          </w:p>
        </w:tc>
        <w:tc>
          <w:tcPr>
            <w:tcW w:w="30" w:type="dxa"/>
            <w:vAlign w:val="bottom"/>
          </w:tcPr>
          <w:p w:rsidR="0058252A" w:rsidRPr="00D2554E" w:rsidRDefault="0058252A" w:rsidP="00D2554E">
            <w:pPr>
              <w:rPr>
                <w:sz w:val="24"/>
                <w:szCs w:val="24"/>
              </w:rPr>
            </w:pPr>
          </w:p>
        </w:tc>
      </w:tr>
      <w:tr w:rsidR="0058252A" w:rsidRPr="00D2554E" w:rsidTr="00CB245A">
        <w:trPr>
          <w:trHeight w:val="32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применять теорему Пифагора</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предполагающих несколько шагов</w:t>
            </w:r>
          </w:p>
        </w:tc>
        <w:tc>
          <w:tcPr>
            <w:tcW w:w="30" w:type="dxa"/>
            <w:vAlign w:val="bottom"/>
          </w:tcPr>
          <w:p w:rsidR="0058252A" w:rsidRPr="00D2554E" w:rsidRDefault="0058252A" w:rsidP="00D2554E">
            <w:pPr>
              <w:rPr>
                <w:sz w:val="24"/>
                <w:szCs w:val="24"/>
              </w:rPr>
            </w:pPr>
          </w:p>
        </w:tc>
      </w:tr>
      <w:tr w:rsidR="0058252A" w:rsidRPr="00D2554E" w:rsidTr="00CB245A">
        <w:trPr>
          <w:trHeight w:val="327"/>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при вычислении элементов</w:t>
            </w:r>
          </w:p>
        </w:tc>
        <w:tc>
          <w:tcPr>
            <w:tcW w:w="100" w:type="dxa"/>
            <w:tcBorders>
              <w:right w:val="single" w:sz="8" w:space="0" w:color="auto"/>
            </w:tcBorders>
            <w:vAlign w:val="bottom"/>
          </w:tcPr>
          <w:p w:rsidR="0058252A" w:rsidRPr="00D2554E" w:rsidRDefault="0058252A" w:rsidP="00D2554E">
            <w:pPr>
              <w:rPr>
                <w:sz w:val="24"/>
                <w:szCs w:val="24"/>
              </w:rPr>
            </w:pPr>
          </w:p>
        </w:tc>
        <w:tc>
          <w:tcPr>
            <w:tcW w:w="2900" w:type="dxa"/>
            <w:vAlign w:val="bottom"/>
          </w:tcPr>
          <w:p w:rsidR="0058252A" w:rsidRPr="00D2554E" w:rsidRDefault="00EA24B1" w:rsidP="00D2554E">
            <w:pPr>
              <w:rPr>
                <w:sz w:val="24"/>
                <w:szCs w:val="24"/>
              </w:rPr>
            </w:pPr>
            <w:r w:rsidRPr="00D2554E">
              <w:rPr>
                <w:rFonts w:eastAsia="Times New Roman"/>
                <w:i/>
                <w:iCs/>
                <w:sz w:val="24"/>
                <w:szCs w:val="24"/>
              </w:rPr>
              <w:t>решения;</w:t>
            </w:r>
          </w:p>
        </w:tc>
        <w:tc>
          <w:tcPr>
            <w:tcW w:w="178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CB245A">
        <w:trPr>
          <w:trHeight w:val="32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стереометрических фигур;</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описывать взаимное расположение</w:t>
            </w:r>
          </w:p>
        </w:tc>
        <w:tc>
          <w:tcPr>
            <w:tcW w:w="30" w:type="dxa"/>
            <w:vAlign w:val="bottom"/>
          </w:tcPr>
          <w:p w:rsidR="0058252A" w:rsidRPr="00D2554E" w:rsidRDefault="0058252A" w:rsidP="00D2554E">
            <w:pPr>
              <w:rPr>
                <w:sz w:val="24"/>
                <w:szCs w:val="24"/>
              </w:rPr>
            </w:pPr>
          </w:p>
        </w:tc>
      </w:tr>
      <w:tr w:rsidR="0058252A" w:rsidRPr="00D2554E" w:rsidTr="00CB245A">
        <w:trPr>
          <w:trHeight w:val="331"/>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находить объемы и площади</w:t>
            </w:r>
          </w:p>
        </w:tc>
        <w:tc>
          <w:tcPr>
            <w:tcW w:w="100" w:type="dxa"/>
            <w:tcBorders>
              <w:right w:val="single" w:sz="8" w:space="0" w:color="auto"/>
            </w:tcBorders>
            <w:vAlign w:val="bottom"/>
          </w:tcPr>
          <w:p w:rsidR="0058252A" w:rsidRPr="00D2554E" w:rsidRDefault="0058252A" w:rsidP="00D2554E">
            <w:pPr>
              <w:rPr>
                <w:sz w:val="24"/>
                <w:szCs w:val="24"/>
              </w:rPr>
            </w:pPr>
          </w:p>
        </w:tc>
        <w:tc>
          <w:tcPr>
            <w:tcW w:w="2900" w:type="dxa"/>
            <w:vAlign w:val="bottom"/>
          </w:tcPr>
          <w:p w:rsidR="0058252A" w:rsidRPr="00D2554E" w:rsidRDefault="00EA24B1" w:rsidP="00D2554E">
            <w:pPr>
              <w:rPr>
                <w:sz w:val="24"/>
                <w:szCs w:val="24"/>
              </w:rPr>
            </w:pPr>
            <w:r w:rsidRPr="00D2554E">
              <w:rPr>
                <w:rFonts w:eastAsia="Times New Roman"/>
                <w:i/>
                <w:iCs/>
                <w:sz w:val="24"/>
                <w:szCs w:val="24"/>
              </w:rPr>
              <w:t>прямых и плоскостей в</w:t>
            </w:r>
          </w:p>
        </w:tc>
        <w:tc>
          <w:tcPr>
            <w:tcW w:w="178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CB245A">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поверхностей простейших</w:t>
            </w:r>
          </w:p>
        </w:tc>
        <w:tc>
          <w:tcPr>
            <w:tcW w:w="100" w:type="dxa"/>
            <w:tcBorders>
              <w:right w:val="single" w:sz="8" w:space="0" w:color="auto"/>
            </w:tcBorders>
            <w:vAlign w:val="bottom"/>
          </w:tcPr>
          <w:p w:rsidR="0058252A" w:rsidRPr="00D2554E" w:rsidRDefault="0058252A" w:rsidP="00D2554E">
            <w:pPr>
              <w:rPr>
                <w:sz w:val="24"/>
                <w:szCs w:val="24"/>
              </w:rPr>
            </w:pPr>
          </w:p>
        </w:tc>
        <w:tc>
          <w:tcPr>
            <w:tcW w:w="2900" w:type="dxa"/>
            <w:vAlign w:val="bottom"/>
          </w:tcPr>
          <w:p w:rsidR="0058252A" w:rsidRPr="00D2554E" w:rsidRDefault="00EA24B1" w:rsidP="00D2554E">
            <w:pPr>
              <w:spacing w:line="317" w:lineRule="exact"/>
              <w:rPr>
                <w:sz w:val="24"/>
                <w:szCs w:val="24"/>
              </w:rPr>
            </w:pPr>
            <w:r w:rsidRPr="00D2554E">
              <w:rPr>
                <w:rFonts w:eastAsia="Times New Roman"/>
                <w:i/>
                <w:iCs/>
                <w:sz w:val="24"/>
                <w:szCs w:val="24"/>
              </w:rPr>
              <w:t>пространстве;</w:t>
            </w:r>
          </w:p>
        </w:tc>
        <w:tc>
          <w:tcPr>
            <w:tcW w:w="178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CB245A">
        <w:trPr>
          <w:trHeight w:val="331"/>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многогранников с применением</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формулировать свойства и признаки</w:t>
            </w:r>
          </w:p>
        </w:tc>
        <w:tc>
          <w:tcPr>
            <w:tcW w:w="30" w:type="dxa"/>
            <w:vAlign w:val="bottom"/>
          </w:tcPr>
          <w:p w:rsidR="0058252A" w:rsidRPr="00D2554E" w:rsidRDefault="0058252A" w:rsidP="00D2554E">
            <w:pPr>
              <w:rPr>
                <w:sz w:val="24"/>
                <w:szCs w:val="24"/>
              </w:rPr>
            </w:pPr>
          </w:p>
        </w:tc>
      </w:tr>
      <w:tr w:rsidR="0058252A" w:rsidRPr="00D2554E" w:rsidTr="00CB245A">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17" w:lineRule="exact"/>
              <w:rPr>
                <w:sz w:val="24"/>
                <w:szCs w:val="24"/>
              </w:rPr>
            </w:pPr>
            <w:r w:rsidRPr="00D2554E">
              <w:rPr>
                <w:rFonts w:eastAsia="Times New Roman"/>
                <w:sz w:val="24"/>
                <w:szCs w:val="24"/>
              </w:rPr>
              <w:t>формул;</w:t>
            </w:r>
          </w:p>
        </w:tc>
        <w:tc>
          <w:tcPr>
            <w:tcW w:w="100" w:type="dxa"/>
            <w:tcBorders>
              <w:right w:val="single" w:sz="8" w:space="0" w:color="auto"/>
            </w:tcBorders>
            <w:vAlign w:val="bottom"/>
          </w:tcPr>
          <w:p w:rsidR="0058252A" w:rsidRPr="00D2554E" w:rsidRDefault="0058252A" w:rsidP="00D2554E">
            <w:pPr>
              <w:rPr>
                <w:sz w:val="24"/>
                <w:szCs w:val="24"/>
              </w:rPr>
            </w:pPr>
          </w:p>
        </w:tc>
        <w:tc>
          <w:tcPr>
            <w:tcW w:w="2900" w:type="dxa"/>
            <w:vAlign w:val="bottom"/>
          </w:tcPr>
          <w:p w:rsidR="0058252A" w:rsidRPr="00D2554E" w:rsidRDefault="00EA24B1" w:rsidP="00D2554E">
            <w:pPr>
              <w:rPr>
                <w:sz w:val="24"/>
                <w:szCs w:val="24"/>
              </w:rPr>
            </w:pPr>
            <w:r w:rsidRPr="00D2554E">
              <w:rPr>
                <w:rFonts w:eastAsia="Times New Roman"/>
                <w:i/>
                <w:iCs/>
                <w:sz w:val="24"/>
                <w:szCs w:val="24"/>
              </w:rPr>
              <w:t>фигур;</w:t>
            </w:r>
          </w:p>
        </w:tc>
        <w:tc>
          <w:tcPr>
            <w:tcW w:w="178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CB245A">
        <w:trPr>
          <w:trHeight w:val="34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распознавать основные виды тел</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доказывать геометрические</w:t>
            </w:r>
          </w:p>
        </w:tc>
        <w:tc>
          <w:tcPr>
            <w:tcW w:w="30" w:type="dxa"/>
            <w:vAlign w:val="bottom"/>
          </w:tcPr>
          <w:p w:rsidR="0058252A" w:rsidRPr="00D2554E" w:rsidRDefault="0058252A" w:rsidP="00D2554E">
            <w:pPr>
              <w:rPr>
                <w:sz w:val="24"/>
                <w:szCs w:val="24"/>
              </w:rPr>
            </w:pPr>
          </w:p>
        </w:tc>
      </w:tr>
      <w:tr w:rsidR="0058252A" w:rsidRPr="00D2554E" w:rsidTr="00CB245A">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17" w:lineRule="exact"/>
              <w:rPr>
                <w:sz w:val="24"/>
                <w:szCs w:val="24"/>
              </w:rPr>
            </w:pPr>
            <w:r w:rsidRPr="00D2554E">
              <w:rPr>
                <w:rFonts w:eastAsia="Times New Roman"/>
                <w:sz w:val="24"/>
                <w:szCs w:val="24"/>
              </w:rPr>
              <w:t>вращения (конус, цилиндр,</w:t>
            </w:r>
          </w:p>
        </w:tc>
        <w:tc>
          <w:tcPr>
            <w:tcW w:w="100" w:type="dxa"/>
            <w:tcBorders>
              <w:right w:val="single" w:sz="8" w:space="0" w:color="auto"/>
            </w:tcBorders>
            <w:vAlign w:val="bottom"/>
          </w:tcPr>
          <w:p w:rsidR="0058252A" w:rsidRPr="00D2554E" w:rsidRDefault="0058252A" w:rsidP="00D2554E">
            <w:pPr>
              <w:rPr>
                <w:sz w:val="24"/>
                <w:szCs w:val="24"/>
              </w:rPr>
            </w:pPr>
          </w:p>
        </w:tc>
        <w:tc>
          <w:tcPr>
            <w:tcW w:w="2900" w:type="dxa"/>
            <w:vAlign w:val="bottom"/>
          </w:tcPr>
          <w:p w:rsidR="0058252A" w:rsidRPr="00D2554E" w:rsidRDefault="00EA24B1" w:rsidP="00D2554E">
            <w:pPr>
              <w:rPr>
                <w:sz w:val="24"/>
                <w:szCs w:val="24"/>
              </w:rPr>
            </w:pPr>
            <w:r w:rsidRPr="00D2554E">
              <w:rPr>
                <w:rFonts w:eastAsia="Times New Roman"/>
                <w:i/>
                <w:iCs/>
                <w:sz w:val="24"/>
                <w:szCs w:val="24"/>
              </w:rPr>
              <w:t>утверждения</w:t>
            </w:r>
            <w:r w:rsidRPr="00D2554E">
              <w:rPr>
                <w:rFonts w:eastAsia="Times New Roman"/>
                <w:i/>
                <w:iCs/>
                <w:color w:val="FF0000"/>
                <w:sz w:val="24"/>
                <w:szCs w:val="24"/>
              </w:rPr>
              <w:t>;</w:t>
            </w:r>
          </w:p>
        </w:tc>
        <w:tc>
          <w:tcPr>
            <w:tcW w:w="178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CB245A">
        <w:trPr>
          <w:trHeight w:val="341"/>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17" w:lineRule="exact"/>
              <w:rPr>
                <w:sz w:val="24"/>
                <w:szCs w:val="24"/>
              </w:rPr>
            </w:pPr>
            <w:r w:rsidRPr="00D2554E">
              <w:rPr>
                <w:rFonts w:eastAsia="Times New Roman"/>
                <w:sz w:val="24"/>
                <w:szCs w:val="24"/>
              </w:rPr>
              <w:t>сфера и шар);</w:t>
            </w:r>
          </w:p>
        </w:tc>
        <w:tc>
          <w:tcPr>
            <w:tcW w:w="100" w:type="dxa"/>
            <w:tcBorders>
              <w:right w:val="single" w:sz="8" w:space="0" w:color="auto"/>
            </w:tcBorders>
            <w:vAlign w:val="bottom"/>
          </w:tcPr>
          <w:p w:rsidR="0058252A" w:rsidRPr="00D2554E" w:rsidRDefault="0058252A" w:rsidP="00D2554E">
            <w:pPr>
              <w:rPr>
                <w:sz w:val="24"/>
                <w:szCs w:val="24"/>
              </w:rPr>
            </w:pPr>
          </w:p>
        </w:tc>
        <w:tc>
          <w:tcPr>
            <w:tcW w:w="2900" w:type="dxa"/>
            <w:vAlign w:val="bottom"/>
          </w:tcPr>
          <w:p w:rsidR="0058252A" w:rsidRPr="00D2554E" w:rsidRDefault="00EA24B1" w:rsidP="00D2554E">
            <w:pPr>
              <w:rPr>
                <w:sz w:val="24"/>
                <w:szCs w:val="24"/>
              </w:rPr>
            </w:pPr>
            <w:r w:rsidRPr="00D2554E">
              <w:rPr>
                <w:rFonts w:eastAsia="Times New Roman"/>
                <w:i/>
                <w:iCs/>
                <w:sz w:val="24"/>
                <w:szCs w:val="24"/>
              </w:rPr>
              <w:t>владеть стандартной</w:t>
            </w:r>
          </w:p>
        </w:tc>
        <w:tc>
          <w:tcPr>
            <w:tcW w:w="178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CB245A">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12" w:lineRule="exact"/>
              <w:rPr>
                <w:sz w:val="24"/>
                <w:szCs w:val="24"/>
              </w:rPr>
            </w:pPr>
            <w:r w:rsidRPr="00D2554E">
              <w:rPr>
                <w:rFonts w:eastAsia="Times New Roman"/>
                <w:sz w:val="24"/>
                <w:szCs w:val="24"/>
              </w:rPr>
              <w:t>находить объемы и площади</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классификацией пространственных</w:t>
            </w:r>
          </w:p>
        </w:tc>
        <w:tc>
          <w:tcPr>
            <w:tcW w:w="30" w:type="dxa"/>
            <w:vAlign w:val="bottom"/>
          </w:tcPr>
          <w:p w:rsidR="0058252A" w:rsidRPr="00D2554E" w:rsidRDefault="0058252A" w:rsidP="00D2554E">
            <w:pPr>
              <w:rPr>
                <w:sz w:val="24"/>
                <w:szCs w:val="24"/>
              </w:rPr>
            </w:pPr>
          </w:p>
        </w:tc>
      </w:tr>
      <w:tr w:rsidR="0058252A" w:rsidRPr="00D2554E" w:rsidTr="00CB245A">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13" w:lineRule="exact"/>
              <w:rPr>
                <w:sz w:val="24"/>
                <w:szCs w:val="24"/>
              </w:rPr>
            </w:pPr>
            <w:r w:rsidRPr="00D2554E">
              <w:rPr>
                <w:rFonts w:eastAsia="Times New Roman"/>
                <w:sz w:val="24"/>
                <w:szCs w:val="24"/>
              </w:rPr>
              <w:t>поверхностей простейших</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фигур (пирамиды, призмы,</w:t>
            </w:r>
          </w:p>
        </w:tc>
        <w:tc>
          <w:tcPr>
            <w:tcW w:w="30" w:type="dxa"/>
            <w:vAlign w:val="bottom"/>
          </w:tcPr>
          <w:p w:rsidR="0058252A" w:rsidRPr="00D2554E" w:rsidRDefault="0058252A" w:rsidP="00D2554E">
            <w:pPr>
              <w:rPr>
                <w:sz w:val="24"/>
                <w:szCs w:val="24"/>
              </w:rPr>
            </w:pPr>
          </w:p>
        </w:tc>
      </w:tr>
      <w:tr w:rsidR="0058252A" w:rsidRPr="00D2554E" w:rsidTr="00CB245A">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12" w:lineRule="exact"/>
              <w:rPr>
                <w:sz w:val="24"/>
                <w:szCs w:val="24"/>
              </w:rPr>
            </w:pPr>
            <w:r w:rsidRPr="00D2554E">
              <w:rPr>
                <w:rFonts w:eastAsia="Times New Roman"/>
                <w:sz w:val="24"/>
                <w:szCs w:val="24"/>
              </w:rPr>
              <w:t>многогранников и тел вращения</w:t>
            </w:r>
          </w:p>
        </w:tc>
        <w:tc>
          <w:tcPr>
            <w:tcW w:w="100" w:type="dxa"/>
            <w:tcBorders>
              <w:right w:val="single" w:sz="8" w:space="0" w:color="auto"/>
            </w:tcBorders>
            <w:vAlign w:val="bottom"/>
          </w:tcPr>
          <w:p w:rsidR="0058252A" w:rsidRPr="00D2554E" w:rsidRDefault="0058252A" w:rsidP="00D2554E">
            <w:pPr>
              <w:rPr>
                <w:sz w:val="24"/>
                <w:szCs w:val="24"/>
              </w:rPr>
            </w:pPr>
          </w:p>
        </w:tc>
        <w:tc>
          <w:tcPr>
            <w:tcW w:w="2900" w:type="dxa"/>
            <w:vAlign w:val="bottom"/>
          </w:tcPr>
          <w:p w:rsidR="0058252A" w:rsidRPr="00D2554E" w:rsidRDefault="00EA24B1" w:rsidP="00D2554E">
            <w:pPr>
              <w:rPr>
                <w:sz w:val="24"/>
                <w:szCs w:val="24"/>
              </w:rPr>
            </w:pPr>
            <w:r w:rsidRPr="00D2554E">
              <w:rPr>
                <w:rFonts w:eastAsia="Times New Roman"/>
                <w:i/>
                <w:iCs/>
                <w:sz w:val="24"/>
                <w:szCs w:val="24"/>
              </w:rPr>
              <w:t>параллелепипеды);</w:t>
            </w:r>
          </w:p>
        </w:tc>
        <w:tc>
          <w:tcPr>
            <w:tcW w:w="178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CB245A">
        <w:trPr>
          <w:trHeight w:val="34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12" w:lineRule="exact"/>
              <w:rPr>
                <w:sz w:val="24"/>
                <w:szCs w:val="24"/>
              </w:rPr>
            </w:pPr>
            <w:r w:rsidRPr="00D2554E">
              <w:rPr>
                <w:rFonts w:eastAsia="Times New Roman"/>
                <w:sz w:val="24"/>
                <w:szCs w:val="24"/>
              </w:rPr>
              <w:t>с применением формул.</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находить объемы и площади</w:t>
            </w:r>
          </w:p>
        </w:tc>
        <w:tc>
          <w:tcPr>
            <w:tcW w:w="30" w:type="dxa"/>
            <w:vAlign w:val="bottom"/>
          </w:tcPr>
          <w:p w:rsidR="0058252A" w:rsidRPr="00D2554E" w:rsidRDefault="0058252A" w:rsidP="00D2554E">
            <w:pPr>
              <w:rPr>
                <w:sz w:val="24"/>
                <w:szCs w:val="24"/>
              </w:rPr>
            </w:pPr>
          </w:p>
        </w:tc>
      </w:tr>
      <w:tr w:rsidR="0058252A" w:rsidRPr="00D2554E" w:rsidTr="00CB245A">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Merge w:val="restart"/>
            <w:vAlign w:val="bottom"/>
          </w:tcPr>
          <w:p w:rsidR="0058252A" w:rsidRPr="00D2554E" w:rsidRDefault="00EA24B1" w:rsidP="00D2554E">
            <w:pPr>
              <w:rPr>
                <w:sz w:val="24"/>
                <w:szCs w:val="24"/>
              </w:rPr>
            </w:pPr>
            <w:r w:rsidRPr="00D2554E">
              <w:rPr>
                <w:rFonts w:eastAsia="Times New Roman"/>
                <w:i/>
                <w:iCs/>
                <w:sz w:val="24"/>
                <w:szCs w:val="24"/>
              </w:rPr>
              <w:t>повседневной жизни и при</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поверхностей геометрических тел с</w:t>
            </w:r>
          </w:p>
        </w:tc>
        <w:tc>
          <w:tcPr>
            <w:tcW w:w="30" w:type="dxa"/>
            <w:vAlign w:val="bottom"/>
          </w:tcPr>
          <w:p w:rsidR="0058252A" w:rsidRPr="00D2554E" w:rsidRDefault="0058252A" w:rsidP="00D2554E">
            <w:pPr>
              <w:rPr>
                <w:sz w:val="24"/>
                <w:szCs w:val="24"/>
              </w:rPr>
            </w:pPr>
          </w:p>
        </w:tc>
      </w:tr>
      <w:tr w:rsidR="0058252A" w:rsidRPr="00D2554E" w:rsidTr="00CB245A">
        <w:trPr>
          <w:trHeight w:val="299"/>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Merge/>
            <w:vAlign w:val="bottom"/>
          </w:tcPr>
          <w:p w:rsidR="0058252A" w:rsidRPr="00D2554E" w:rsidRDefault="0058252A" w:rsidP="00D2554E">
            <w:pPr>
              <w:rPr>
                <w:sz w:val="24"/>
                <w:szCs w:val="24"/>
              </w:rPr>
            </w:pPr>
          </w:p>
        </w:tc>
        <w:tc>
          <w:tcPr>
            <w:tcW w:w="100" w:type="dxa"/>
            <w:tcBorders>
              <w:right w:val="single" w:sz="8" w:space="0" w:color="auto"/>
            </w:tcBorders>
            <w:vAlign w:val="bottom"/>
          </w:tcPr>
          <w:p w:rsidR="0058252A" w:rsidRPr="00D2554E" w:rsidRDefault="0058252A" w:rsidP="00D2554E">
            <w:pPr>
              <w:rPr>
                <w:sz w:val="24"/>
                <w:szCs w:val="24"/>
              </w:rPr>
            </w:pPr>
          </w:p>
        </w:tc>
        <w:tc>
          <w:tcPr>
            <w:tcW w:w="2900" w:type="dxa"/>
            <w:vAlign w:val="bottom"/>
          </w:tcPr>
          <w:p w:rsidR="0058252A" w:rsidRPr="00D2554E" w:rsidRDefault="00EA24B1" w:rsidP="00D2554E">
            <w:pPr>
              <w:spacing w:line="298" w:lineRule="exact"/>
              <w:rPr>
                <w:sz w:val="24"/>
                <w:szCs w:val="24"/>
              </w:rPr>
            </w:pPr>
            <w:r w:rsidRPr="00D2554E">
              <w:rPr>
                <w:rFonts w:eastAsia="Times New Roman"/>
                <w:i/>
                <w:iCs/>
                <w:sz w:val="24"/>
                <w:szCs w:val="24"/>
              </w:rPr>
              <w:t>применением формул;</w:t>
            </w:r>
          </w:p>
        </w:tc>
        <w:tc>
          <w:tcPr>
            <w:tcW w:w="178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CB245A">
        <w:trPr>
          <w:trHeight w:val="350"/>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06" w:lineRule="exact"/>
              <w:rPr>
                <w:sz w:val="24"/>
                <w:szCs w:val="24"/>
              </w:rPr>
            </w:pPr>
            <w:r w:rsidRPr="00D2554E">
              <w:rPr>
                <w:rFonts w:eastAsia="Times New Roman"/>
                <w:i/>
                <w:iCs/>
                <w:sz w:val="24"/>
                <w:szCs w:val="24"/>
              </w:rPr>
              <w:t>изучении других предметов:</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вычислять расстояния и углы в</w:t>
            </w:r>
          </w:p>
        </w:tc>
        <w:tc>
          <w:tcPr>
            <w:tcW w:w="30" w:type="dxa"/>
            <w:vAlign w:val="bottom"/>
          </w:tcPr>
          <w:p w:rsidR="0058252A" w:rsidRPr="00D2554E" w:rsidRDefault="0058252A" w:rsidP="00D2554E">
            <w:pPr>
              <w:rPr>
                <w:sz w:val="24"/>
                <w:szCs w:val="24"/>
              </w:rPr>
            </w:pPr>
          </w:p>
        </w:tc>
      </w:tr>
      <w:tr w:rsidR="0058252A" w:rsidRPr="00D2554E" w:rsidTr="00CB245A">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06" w:lineRule="exact"/>
              <w:rPr>
                <w:sz w:val="24"/>
                <w:szCs w:val="24"/>
              </w:rPr>
            </w:pPr>
            <w:r w:rsidRPr="00D2554E">
              <w:rPr>
                <w:rFonts w:eastAsia="Times New Roman"/>
                <w:sz w:val="24"/>
                <w:szCs w:val="24"/>
              </w:rPr>
              <w:t>соотносить абстрактные</w:t>
            </w:r>
          </w:p>
        </w:tc>
        <w:tc>
          <w:tcPr>
            <w:tcW w:w="100" w:type="dxa"/>
            <w:tcBorders>
              <w:right w:val="single" w:sz="8" w:space="0" w:color="auto"/>
            </w:tcBorders>
            <w:vAlign w:val="bottom"/>
          </w:tcPr>
          <w:p w:rsidR="0058252A" w:rsidRPr="00D2554E" w:rsidRDefault="0058252A" w:rsidP="00D2554E">
            <w:pPr>
              <w:rPr>
                <w:sz w:val="24"/>
                <w:szCs w:val="24"/>
              </w:rPr>
            </w:pPr>
          </w:p>
        </w:tc>
        <w:tc>
          <w:tcPr>
            <w:tcW w:w="2900" w:type="dxa"/>
            <w:vAlign w:val="bottom"/>
          </w:tcPr>
          <w:p w:rsidR="0058252A" w:rsidRPr="00D2554E" w:rsidRDefault="00EA24B1" w:rsidP="00D2554E">
            <w:pPr>
              <w:rPr>
                <w:sz w:val="24"/>
                <w:szCs w:val="24"/>
              </w:rPr>
            </w:pPr>
            <w:r w:rsidRPr="00D2554E">
              <w:rPr>
                <w:rFonts w:eastAsia="Times New Roman"/>
                <w:i/>
                <w:iCs/>
                <w:sz w:val="24"/>
                <w:szCs w:val="24"/>
              </w:rPr>
              <w:t>пространстве</w:t>
            </w:r>
            <w:r w:rsidRPr="00D2554E">
              <w:rPr>
                <w:rFonts w:eastAsia="Times New Roman"/>
                <w:i/>
                <w:iCs/>
                <w:color w:val="FF0000"/>
                <w:sz w:val="24"/>
                <w:szCs w:val="24"/>
              </w:rPr>
              <w:t>.</w:t>
            </w:r>
          </w:p>
        </w:tc>
        <w:tc>
          <w:tcPr>
            <w:tcW w:w="178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CB245A">
        <w:trPr>
          <w:trHeight w:val="30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06" w:lineRule="exact"/>
              <w:rPr>
                <w:sz w:val="24"/>
                <w:szCs w:val="24"/>
              </w:rPr>
            </w:pPr>
            <w:r w:rsidRPr="00D2554E">
              <w:rPr>
                <w:rFonts w:eastAsia="Times New Roman"/>
                <w:sz w:val="24"/>
                <w:szCs w:val="24"/>
              </w:rPr>
              <w:t>геометрические понятия и факты</w:t>
            </w:r>
          </w:p>
        </w:tc>
        <w:tc>
          <w:tcPr>
            <w:tcW w:w="100" w:type="dxa"/>
            <w:tcBorders>
              <w:right w:val="single" w:sz="8" w:space="0" w:color="auto"/>
            </w:tcBorders>
            <w:vAlign w:val="bottom"/>
          </w:tcPr>
          <w:p w:rsidR="0058252A" w:rsidRPr="00D2554E" w:rsidRDefault="0058252A" w:rsidP="00D2554E">
            <w:pPr>
              <w:rPr>
                <w:sz w:val="24"/>
                <w:szCs w:val="24"/>
              </w:rPr>
            </w:pPr>
          </w:p>
        </w:tc>
        <w:tc>
          <w:tcPr>
            <w:tcW w:w="2900" w:type="dxa"/>
            <w:vAlign w:val="bottom"/>
          </w:tcPr>
          <w:p w:rsidR="0058252A" w:rsidRPr="00D2554E" w:rsidRDefault="0058252A" w:rsidP="00D2554E">
            <w:pPr>
              <w:rPr>
                <w:sz w:val="24"/>
                <w:szCs w:val="24"/>
              </w:rPr>
            </w:pPr>
          </w:p>
        </w:tc>
        <w:tc>
          <w:tcPr>
            <w:tcW w:w="178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CB245A">
        <w:trPr>
          <w:trHeight w:val="337"/>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с реальными жизненными</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повседневной жизни и при изучении</w:t>
            </w:r>
          </w:p>
        </w:tc>
        <w:tc>
          <w:tcPr>
            <w:tcW w:w="30" w:type="dxa"/>
            <w:vAlign w:val="bottom"/>
          </w:tcPr>
          <w:p w:rsidR="0058252A" w:rsidRPr="00D2554E" w:rsidRDefault="0058252A" w:rsidP="00D2554E">
            <w:pPr>
              <w:rPr>
                <w:sz w:val="24"/>
                <w:szCs w:val="24"/>
              </w:rPr>
            </w:pPr>
          </w:p>
        </w:tc>
      </w:tr>
      <w:tr w:rsidR="0058252A" w:rsidRPr="00D2554E" w:rsidTr="00CB245A">
        <w:trPr>
          <w:trHeight w:val="335"/>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06" w:lineRule="exact"/>
              <w:rPr>
                <w:sz w:val="24"/>
                <w:szCs w:val="24"/>
              </w:rPr>
            </w:pPr>
            <w:r w:rsidRPr="00D2554E">
              <w:rPr>
                <w:rFonts w:eastAsia="Times New Roman"/>
                <w:sz w:val="24"/>
                <w:szCs w:val="24"/>
              </w:rPr>
              <w:t>объектами и ситуациями;</w:t>
            </w:r>
          </w:p>
        </w:tc>
        <w:tc>
          <w:tcPr>
            <w:tcW w:w="100" w:type="dxa"/>
            <w:tcBorders>
              <w:right w:val="single" w:sz="8" w:space="0" w:color="auto"/>
            </w:tcBorders>
            <w:vAlign w:val="bottom"/>
          </w:tcPr>
          <w:p w:rsidR="0058252A" w:rsidRPr="00D2554E" w:rsidRDefault="0058252A" w:rsidP="00D2554E">
            <w:pPr>
              <w:rPr>
                <w:sz w:val="24"/>
                <w:szCs w:val="24"/>
              </w:rPr>
            </w:pPr>
          </w:p>
        </w:tc>
        <w:tc>
          <w:tcPr>
            <w:tcW w:w="2900" w:type="dxa"/>
            <w:vAlign w:val="bottom"/>
          </w:tcPr>
          <w:p w:rsidR="0058252A" w:rsidRPr="00D2554E" w:rsidRDefault="00EA24B1" w:rsidP="00D2554E">
            <w:pPr>
              <w:rPr>
                <w:sz w:val="24"/>
                <w:szCs w:val="24"/>
              </w:rPr>
            </w:pPr>
            <w:r w:rsidRPr="00D2554E">
              <w:rPr>
                <w:rFonts w:eastAsia="Times New Roman"/>
                <w:i/>
                <w:iCs/>
                <w:sz w:val="24"/>
                <w:szCs w:val="24"/>
              </w:rPr>
              <w:t>других предметов:</w:t>
            </w:r>
          </w:p>
        </w:tc>
        <w:tc>
          <w:tcPr>
            <w:tcW w:w="178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CB245A">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12" w:lineRule="exact"/>
              <w:rPr>
                <w:sz w:val="24"/>
                <w:szCs w:val="24"/>
              </w:rPr>
            </w:pPr>
            <w:r w:rsidRPr="00D2554E">
              <w:rPr>
                <w:rFonts w:eastAsia="Times New Roman"/>
                <w:sz w:val="24"/>
                <w:szCs w:val="24"/>
              </w:rPr>
              <w:t>использовать свойства</w:t>
            </w:r>
          </w:p>
        </w:tc>
        <w:tc>
          <w:tcPr>
            <w:tcW w:w="100" w:type="dxa"/>
            <w:tcBorders>
              <w:right w:val="single" w:sz="8" w:space="0" w:color="auto"/>
            </w:tcBorders>
            <w:vAlign w:val="bottom"/>
          </w:tcPr>
          <w:p w:rsidR="0058252A" w:rsidRPr="00D2554E" w:rsidRDefault="0058252A" w:rsidP="00D2554E">
            <w:pPr>
              <w:rPr>
                <w:sz w:val="24"/>
                <w:szCs w:val="24"/>
              </w:rPr>
            </w:pPr>
          </w:p>
        </w:tc>
        <w:tc>
          <w:tcPr>
            <w:tcW w:w="2900" w:type="dxa"/>
            <w:vAlign w:val="bottom"/>
          </w:tcPr>
          <w:p w:rsidR="0058252A" w:rsidRPr="00D2554E" w:rsidRDefault="00EA24B1" w:rsidP="00D2554E">
            <w:pPr>
              <w:rPr>
                <w:sz w:val="24"/>
                <w:szCs w:val="24"/>
              </w:rPr>
            </w:pPr>
            <w:r w:rsidRPr="00D2554E">
              <w:rPr>
                <w:rFonts w:eastAsia="Times New Roman"/>
                <w:i/>
                <w:iCs/>
                <w:sz w:val="24"/>
                <w:szCs w:val="24"/>
              </w:rPr>
              <w:t>использовать</w:t>
            </w:r>
          </w:p>
        </w:tc>
        <w:tc>
          <w:tcPr>
            <w:tcW w:w="17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свойства</w:t>
            </w:r>
          </w:p>
        </w:tc>
        <w:tc>
          <w:tcPr>
            <w:tcW w:w="30" w:type="dxa"/>
            <w:vAlign w:val="bottom"/>
          </w:tcPr>
          <w:p w:rsidR="0058252A" w:rsidRPr="00D2554E" w:rsidRDefault="0058252A" w:rsidP="00D2554E">
            <w:pPr>
              <w:rPr>
                <w:sz w:val="24"/>
                <w:szCs w:val="24"/>
              </w:rPr>
            </w:pPr>
          </w:p>
        </w:tc>
      </w:tr>
      <w:tr w:rsidR="0058252A" w:rsidRPr="00D2554E" w:rsidTr="00CB245A">
        <w:trPr>
          <w:trHeight w:val="31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12" w:lineRule="exact"/>
              <w:rPr>
                <w:sz w:val="24"/>
                <w:szCs w:val="24"/>
              </w:rPr>
            </w:pPr>
            <w:r w:rsidRPr="00D2554E">
              <w:rPr>
                <w:rFonts w:eastAsia="Times New Roman"/>
                <w:sz w:val="24"/>
                <w:szCs w:val="24"/>
              </w:rPr>
              <w:t>пространственных</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gridSpan w:val="2"/>
            <w:vMerge w:val="restart"/>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геометрических фигур для решения</w:t>
            </w:r>
          </w:p>
        </w:tc>
        <w:tc>
          <w:tcPr>
            <w:tcW w:w="30" w:type="dxa"/>
            <w:vAlign w:val="bottom"/>
          </w:tcPr>
          <w:p w:rsidR="0058252A" w:rsidRPr="00D2554E" w:rsidRDefault="0058252A" w:rsidP="00D2554E">
            <w:pPr>
              <w:rPr>
                <w:sz w:val="24"/>
                <w:szCs w:val="24"/>
              </w:rPr>
            </w:pPr>
          </w:p>
        </w:tc>
      </w:tr>
      <w:tr w:rsidR="0058252A" w:rsidRPr="00D2554E" w:rsidTr="00CB245A">
        <w:trPr>
          <w:trHeight w:val="178"/>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Merge w:val="restart"/>
            <w:vAlign w:val="bottom"/>
          </w:tcPr>
          <w:p w:rsidR="0058252A" w:rsidRPr="00D2554E" w:rsidRDefault="00EA24B1" w:rsidP="00D2554E">
            <w:pPr>
              <w:rPr>
                <w:sz w:val="24"/>
                <w:szCs w:val="24"/>
              </w:rPr>
            </w:pPr>
            <w:r w:rsidRPr="00D2554E">
              <w:rPr>
                <w:rFonts w:eastAsia="Times New Roman"/>
                <w:sz w:val="24"/>
                <w:szCs w:val="24"/>
              </w:rPr>
              <w:t>геометрических фигур для</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gridSpan w:val="2"/>
            <w:vMerge/>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CB245A">
        <w:trPr>
          <w:trHeight w:val="144"/>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Merge/>
            <w:vAlign w:val="bottom"/>
          </w:tcPr>
          <w:p w:rsidR="0058252A" w:rsidRPr="00D2554E" w:rsidRDefault="0058252A" w:rsidP="00D2554E">
            <w:pPr>
              <w:rPr>
                <w:sz w:val="24"/>
                <w:szCs w:val="24"/>
              </w:rPr>
            </w:pPr>
          </w:p>
        </w:tc>
        <w:tc>
          <w:tcPr>
            <w:tcW w:w="100" w:type="dxa"/>
            <w:tcBorders>
              <w:right w:val="single" w:sz="8" w:space="0" w:color="auto"/>
            </w:tcBorders>
            <w:vAlign w:val="bottom"/>
          </w:tcPr>
          <w:p w:rsidR="0058252A" w:rsidRPr="00D2554E" w:rsidRDefault="0058252A" w:rsidP="00D2554E">
            <w:pPr>
              <w:rPr>
                <w:sz w:val="24"/>
                <w:szCs w:val="24"/>
              </w:rPr>
            </w:pPr>
          </w:p>
        </w:tc>
        <w:tc>
          <w:tcPr>
            <w:tcW w:w="2900" w:type="dxa"/>
            <w:vAlign w:val="bottom"/>
          </w:tcPr>
          <w:p w:rsidR="0058252A" w:rsidRPr="00D2554E" w:rsidRDefault="0058252A" w:rsidP="00D2554E">
            <w:pPr>
              <w:rPr>
                <w:sz w:val="24"/>
                <w:szCs w:val="24"/>
              </w:rPr>
            </w:pPr>
          </w:p>
        </w:tc>
        <w:tc>
          <w:tcPr>
            <w:tcW w:w="178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CB245A">
        <w:trPr>
          <w:trHeight w:val="33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решения типовых задач</w:t>
            </w:r>
          </w:p>
        </w:tc>
        <w:tc>
          <w:tcPr>
            <w:tcW w:w="100" w:type="dxa"/>
            <w:tcBorders>
              <w:right w:val="single" w:sz="8" w:space="0" w:color="auto"/>
            </w:tcBorders>
            <w:vAlign w:val="bottom"/>
          </w:tcPr>
          <w:p w:rsidR="0058252A" w:rsidRPr="00D2554E" w:rsidRDefault="0058252A" w:rsidP="00D2554E">
            <w:pPr>
              <w:rPr>
                <w:sz w:val="24"/>
                <w:szCs w:val="24"/>
              </w:rPr>
            </w:pPr>
          </w:p>
        </w:tc>
        <w:tc>
          <w:tcPr>
            <w:tcW w:w="2900" w:type="dxa"/>
            <w:vAlign w:val="bottom"/>
          </w:tcPr>
          <w:p w:rsidR="0058252A" w:rsidRPr="00D2554E" w:rsidRDefault="00EA24B1" w:rsidP="00D2554E">
            <w:pPr>
              <w:rPr>
                <w:sz w:val="24"/>
                <w:szCs w:val="24"/>
              </w:rPr>
            </w:pPr>
            <w:r w:rsidRPr="00D2554E">
              <w:rPr>
                <w:rFonts w:eastAsia="Times New Roman"/>
                <w:i/>
                <w:iCs/>
                <w:sz w:val="24"/>
                <w:szCs w:val="24"/>
              </w:rPr>
              <w:t>задач  практического</w:t>
            </w:r>
          </w:p>
        </w:tc>
        <w:tc>
          <w:tcPr>
            <w:tcW w:w="17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характера  и</w:t>
            </w:r>
          </w:p>
        </w:tc>
        <w:tc>
          <w:tcPr>
            <w:tcW w:w="30" w:type="dxa"/>
            <w:vAlign w:val="bottom"/>
          </w:tcPr>
          <w:p w:rsidR="0058252A" w:rsidRPr="00D2554E" w:rsidRDefault="0058252A" w:rsidP="00D2554E">
            <w:pPr>
              <w:rPr>
                <w:sz w:val="24"/>
                <w:szCs w:val="24"/>
              </w:rPr>
            </w:pPr>
          </w:p>
        </w:tc>
      </w:tr>
      <w:tr w:rsidR="0058252A" w:rsidRPr="00D2554E" w:rsidTr="00CB245A">
        <w:trPr>
          <w:trHeight w:val="31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spacing w:line="312" w:lineRule="exact"/>
              <w:rPr>
                <w:sz w:val="24"/>
                <w:szCs w:val="24"/>
              </w:rPr>
            </w:pPr>
            <w:r w:rsidRPr="00D2554E">
              <w:rPr>
                <w:rFonts w:eastAsia="Times New Roman"/>
                <w:sz w:val="24"/>
                <w:szCs w:val="24"/>
              </w:rPr>
              <w:t>практического содержания;</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gridSpan w:val="2"/>
            <w:vMerge w:val="restart"/>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задач из других областей знаний</w:t>
            </w:r>
          </w:p>
        </w:tc>
        <w:tc>
          <w:tcPr>
            <w:tcW w:w="30" w:type="dxa"/>
            <w:vAlign w:val="bottom"/>
          </w:tcPr>
          <w:p w:rsidR="0058252A" w:rsidRPr="00D2554E" w:rsidRDefault="0058252A" w:rsidP="00D2554E">
            <w:pPr>
              <w:rPr>
                <w:sz w:val="24"/>
                <w:szCs w:val="24"/>
              </w:rPr>
            </w:pPr>
          </w:p>
        </w:tc>
      </w:tr>
      <w:tr w:rsidR="0058252A" w:rsidRPr="00D2554E" w:rsidTr="00CB245A">
        <w:trPr>
          <w:trHeight w:val="173"/>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Merge w:val="restart"/>
            <w:vAlign w:val="bottom"/>
          </w:tcPr>
          <w:p w:rsidR="0058252A" w:rsidRPr="00D2554E" w:rsidRDefault="00EA24B1" w:rsidP="00D2554E">
            <w:pPr>
              <w:rPr>
                <w:sz w:val="24"/>
                <w:szCs w:val="24"/>
              </w:rPr>
            </w:pPr>
            <w:r w:rsidRPr="00D2554E">
              <w:rPr>
                <w:rFonts w:eastAsia="Times New Roman"/>
                <w:sz w:val="24"/>
                <w:szCs w:val="24"/>
              </w:rPr>
              <w:t>соотносить площади</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gridSpan w:val="2"/>
            <w:vMerge/>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CB245A">
        <w:trPr>
          <w:trHeight w:val="168"/>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Merge/>
            <w:vAlign w:val="bottom"/>
          </w:tcPr>
          <w:p w:rsidR="0058252A" w:rsidRPr="00D2554E" w:rsidRDefault="0058252A" w:rsidP="00D2554E">
            <w:pPr>
              <w:rPr>
                <w:sz w:val="24"/>
                <w:szCs w:val="24"/>
              </w:rPr>
            </w:pPr>
          </w:p>
        </w:tc>
        <w:tc>
          <w:tcPr>
            <w:tcW w:w="100" w:type="dxa"/>
            <w:tcBorders>
              <w:right w:val="single" w:sz="8" w:space="0" w:color="auto"/>
            </w:tcBorders>
            <w:vAlign w:val="bottom"/>
          </w:tcPr>
          <w:p w:rsidR="0058252A" w:rsidRPr="00D2554E" w:rsidRDefault="0058252A" w:rsidP="00D2554E">
            <w:pPr>
              <w:rPr>
                <w:sz w:val="24"/>
                <w:szCs w:val="24"/>
              </w:rPr>
            </w:pPr>
          </w:p>
        </w:tc>
        <w:tc>
          <w:tcPr>
            <w:tcW w:w="2900" w:type="dxa"/>
            <w:vAlign w:val="bottom"/>
          </w:tcPr>
          <w:p w:rsidR="0058252A" w:rsidRPr="00D2554E" w:rsidRDefault="0058252A" w:rsidP="00D2554E">
            <w:pPr>
              <w:rPr>
                <w:sz w:val="24"/>
                <w:szCs w:val="24"/>
              </w:rPr>
            </w:pPr>
          </w:p>
        </w:tc>
        <w:tc>
          <w:tcPr>
            <w:tcW w:w="178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CB245A">
        <w:trPr>
          <w:trHeight w:val="327"/>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поверхностей тел одинаковой</w:t>
            </w:r>
          </w:p>
        </w:tc>
        <w:tc>
          <w:tcPr>
            <w:tcW w:w="100" w:type="dxa"/>
            <w:tcBorders>
              <w:right w:val="single" w:sz="8" w:space="0" w:color="auto"/>
            </w:tcBorders>
            <w:vAlign w:val="bottom"/>
          </w:tcPr>
          <w:p w:rsidR="0058252A" w:rsidRPr="00D2554E" w:rsidRDefault="0058252A" w:rsidP="00D2554E">
            <w:pPr>
              <w:rPr>
                <w:sz w:val="24"/>
                <w:szCs w:val="24"/>
              </w:rPr>
            </w:pPr>
          </w:p>
        </w:tc>
        <w:tc>
          <w:tcPr>
            <w:tcW w:w="2900" w:type="dxa"/>
            <w:vAlign w:val="bottom"/>
          </w:tcPr>
          <w:p w:rsidR="0058252A" w:rsidRPr="00D2554E" w:rsidRDefault="0058252A" w:rsidP="00D2554E">
            <w:pPr>
              <w:rPr>
                <w:sz w:val="24"/>
                <w:szCs w:val="24"/>
              </w:rPr>
            </w:pPr>
          </w:p>
        </w:tc>
        <w:tc>
          <w:tcPr>
            <w:tcW w:w="178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CB245A">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формы различного размера;</w:t>
            </w:r>
          </w:p>
        </w:tc>
        <w:tc>
          <w:tcPr>
            <w:tcW w:w="100" w:type="dxa"/>
            <w:tcBorders>
              <w:right w:val="single" w:sz="8" w:space="0" w:color="auto"/>
            </w:tcBorders>
            <w:vAlign w:val="bottom"/>
          </w:tcPr>
          <w:p w:rsidR="0058252A" w:rsidRPr="00D2554E" w:rsidRDefault="0058252A" w:rsidP="00D2554E">
            <w:pPr>
              <w:rPr>
                <w:sz w:val="24"/>
                <w:szCs w:val="24"/>
              </w:rPr>
            </w:pPr>
          </w:p>
        </w:tc>
        <w:tc>
          <w:tcPr>
            <w:tcW w:w="2900" w:type="dxa"/>
            <w:vAlign w:val="bottom"/>
          </w:tcPr>
          <w:p w:rsidR="0058252A" w:rsidRPr="00D2554E" w:rsidRDefault="0058252A" w:rsidP="00D2554E">
            <w:pPr>
              <w:rPr>
                <w:sz w:val="24"/>
                <w:szCs w:val="24"/>
              </w:rPr>
            </w:pPr>
          </w:p>
        </w:tc>
        <w:tc>
          <w:tcPr>
            <w:tcW w:w="178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CB245A">
        <w:trPr>
          <w:trHeight w:val="33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соотносить объемы сосудов</w:t>
            </w:r>
          </w:p>
        </w:tc>
        <w:tc>
          <w:tcPr>
            <w:tcW w:w="100" w:type="dxa"/>
            <w:tcBorders>
              <w:right w:val="single" w:sz="8" w:space="0" w:color="auto"/>
            </w:tcBorders>
            <w:vAlign w:val="bottom"/>
          </w:tcPr>
          <w:p w:rsidR="0058252A" w:rsidRPr="00D2554E" w:rsidRDefault="0058252A" w:rsidP="00D2554E">
            <w:pPr>
              <w:rPr>
                <w:sz w:val="24"/>
                <w:szCs w:val="24"/>
              </w:rPr>
            </w:pPr>
          </w:p>
        </w:tc>
        <w:tc>
          <w:tcPr>
            <w:tcW w:w="2900" w:type="dxa"/>
            <w:vAlign w:val="bottom"/>
          </w:tcPr>
          <w:p w:rsidR="0058252A" w:rsidRPr="00D2554E" w:rsidRDefault="0058252A" w:rsidP="00D2554E">
            <w:pPr>
              <w:rPr>
                <w:sz w:val="24"/>
                <w:szCs w:val="24"/>
              </w:rPr>
            </w:pPr>
          </w:p>
        </w:tc>
        <w:tc>
          <w:tcPr>
            <w:tcW w:w="178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CB245A">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одинаковой формы различного</w:t>
            </w:r>
          </w:p>
        </w:tc>
        <w:tc>
          <w:tcPr>
            <w:tcW w:w="100" w:type="dxa"/>
            <w:tcBorders>
              <w:right w:val="single" w:sz="8" w:space="0" w:color="auto"/>
            </w:tcBorders>
            <w:vAlign w:val="bottom"/>
          </w:tcPr>
          <w:p w:rsidR="0058252A" w:rsidRPr="00D2554E" w:rsidRDefault="0058252A" w:rsidP="00D2554E">
            <w:pPr>
              <w:rPr>
                <w:sz w:val="24"/>
                <w:szCs w:val="24"/>
              </w:rPr>
            </w:pPr>
          </w:p>
        </w:tc>
        <w:tc>
          <w:tcPr>
            <w:tcW w:w="2900" w:type="dxa"/>
            <w:vAlign w:val="bottom"/>
          </w:tcPr>
          <w:p w:rsidR="0058252A" w:rsidRPr="00D2554E" w:rsidRDefault="0058252A" w:rsidP="00D2554E">
            <w:pPr>
              <w:rPr>
                <w:sz w:val="24"/>
                <w:szCs w:val="24"/>
              </w:rPr>
            </w:pPr>
          </w:p>
        </w:tc>
        <w:tc>
          <w:tcPr>
            <w:tcW w:w="178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CB245A">
        <w:trPr>
          <w:trHeight w:val="32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размера;</w:t>
            </w:r>
          </w:p>
        </w:tc>
        <w:tc>
          <w:tcPr>
            <w:tcW w:w="100" w:type="dxa"/>
            <w:tcBorders>
              <w:right w:val="single" w:sz="8" w:space="0" w:color="auto"/>
            </w:tcBorders>
            <w:vAlign w:val="bottom"/>
          </w:tcPr>
          <w:p w:rsidR="0058252A" w:rsidRPr="00D2554E" w:rsidRDefault="0058252A" w:rsidP="00D2554E">
            <w:pPr>
              <w:rPr>
                <w:sz w:val="24"/>
                <w:szCs w:val="24"/>
              </w:rPr>
            </w:pPr>
          </w:p>
        </w:tc>
        <w:tc>
          <w:tcPr>
            <w:tcW w:w="2900" w:type="dxa"/>
            <w:vAlign w:val="bottom"/>
          </w:tcPr>
          <w:p w:rsidR="0058252A" w:rsidRPr="00D2554E" w:rsidRDefault="0058252A" w:rsidP="00D2554E">
            <w:pPr>
              <w:rPr>
                <w:sz w:val="24"/>
                <w:szCs w:val="24"/>
              </w:rPr>
            </w:pPr>
          </w:p>
        </w:tc>
        <w:tc>
          <w:tcPr>
            <w:tcW w:w="178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CB245A">
        <w:trPr>
          <w:trHeight w:val="33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оценивать форму правильного</w:t>
            </w:r>
          </w:p>
        </w:tc>
        <w:tc>
          <w:tcPr>
            <w:tcW w:w="100" w:type="dxa"/>
            <w:tcBorders>
              <w:right w:val="single" w:sz="8" w:space="0" w:color="auto"/>
            </w:tcBorders>
            <w:vAlign w:val="bottom"/>
          </w:tcPr>
          <w:p w:rsidR="0058252A" w:rsidRPr="00D2554E" w:rsidRDefault="0058252A" w:rsidP="00D2554E">
            <w:pPr>
              <w:rPr>
                <w:sz w:val="24"/>
                <w:szCs w:val="24"/>
              </w:rPr>
            </w:pPr>
          </w:p>
        </w:tc>
        <w:tc>
          <w:tcPr>
            <w:tcW w:w="2900" w:type="dxa"/>
            <w:vAlign w:val="bottom"/>
          </w:tcPr>
          <w:p w:rsidR="0058252A" w:rsidRPr="00D2554E" w:rsidRDefault="0058252A" w:rsidP="00D2554E">
            <w:pPr>
              <w:rPr>
                <w:sz w:val="24"/>
                <w:szCs w:val="24"/>
              </w:rPr>
            </w:pPr>
          </w:p>
        </w:tc>
        <w:tc>
          <w:tcPr>
            <w:tcW w:w="178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CB245A">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многогранника после спилов,</w:t>
            </w:r>
          </w:p>
        </w:tc>
        <w:tc>
          <w:tcPr>
            <w:tcW w:w="100" w:type="dxa"/>
            <w:tcBorders>
              <w:right w:val="single" w:sz="8" w:space="0" w:color="auto"/>
            </w:tcBorders>
            <w:vAlign w:val="bottom"/>
          </w:tcPr>
          <w:p w:rsidR="0058252A" w:rsidRPr="00D2554E" w:rsidRDefault="0058252A" w:rsidP="00D2554E">
            <w:pPr>
              <w:rPr>
                <w:sz w:val="24"/>
                <w:szCs w:val="24"/>
              </w:rPr>
            </w:pPr>
          </w:p>
        </w:tc>
        <w:tc>
          <w:tcPr>
            <w:tcW w:w="2900" w:type="dxa"/>
            <w:vAlign w:val="bottom"/>
          </w:tcPr>
          <w:p w:rsidR="0058252A" w:rsidRPr="00D2554E" w:rsidRDefault="0058252A" w:rsidP="00D2554E">
            <w:pPr>
              <w:rPr>
                <w:sz w:val="24"/>
                <w:szCs w:val="24"/>
              </w:rPr>
            </w:pPr>
          </w:p>
        </w:tc>
        <w:tc>
          <w:tcPr>
            <w:tcW w:w="178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CB245A">
        <w:trPr>
          <w:trHeight w:val="32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срезов и т.п. (определять</w:t>
            </w:r>
          </w:p>
        </w:tc>
        <w:tc>
          <w:tcPr>
            <w:tcW w:w="100" w:type="dxa"/>
            <w:tcBorders>
              <w:right w:val="single" w:sz="8" w:space="0" w:color="auto"/>
            </w:tcBorders>
            <w:vAlign w:val="bottom"/>
          </w:tcPr>
          <w:p w:rsidR="0058252A" w:rsidRPr="00D2554E" w:rsidRDefault="0058252A" w:rsidP="00D2554E">
            <w:pPr>
              <w:rPr>
                <w:sz w:val="24"/>
                <w:szCs w:val="24"/>
              </w:rPr>
            </w:pPr>
          </w:p>
        </w:tc>
        <w:tc>
          <w:tcPr>
            <w:tcW w:w="2900" w:type="dxa"/>
            <w:vAlign w:val="bottom"/>
          </w:tcPr>
          <w:p w:rsidR="0058252A" w:rsidRPr="00D2554E" w:rsidRDefault="0058252A" w:rsidP="00D2554E">
            <w:pPr>
              <w:rPr>
                <w:sz w:val="24"/>
                <w:szCs w:val="24"/>
              </w:rPr>
            </w:pPr>
          </w:p>
        </w:tc>
        <w:tc>
          <w:tcPr>
            <w:tcW w:w="178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CB245A">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количество вершин, ребер и</w:t>
            </w:r>
          </w:p>
        </w:tc>
        <w:tc>
          <w:tcPr>
            <w:tcW w:w="100" w:type="dxa"/>
            <w:tcBorders>
              <w:right w:val="single" w:sz="8" w:space="0" w:color="auto"/>
            </w:tcBorders>
            <w:vAlign w:val="bottom"/>
          </w:tcPr>
          <w:p w:rsidR="0058252A" w:rsidRPr="00D2554E" w:rsidRDefault="0058252A" w:rsidP="00D2554E">
            <w:pPr>
              <w:rPr>
                <w:sz w:val="24"/>
                <w:szCs w:val="24"/>
              </w:rPr>
            </w:pPr>
          </w:p>
        </w:tc>
        <w:tc>
          <w:tcPr>
            <w:tcW w:w="2900" w:type="dxa"/>
            <w:vAlign w:val="bottom"/>
          </w:tcPr>
          <w:p w:rsidR="0058252A" w:rsidRPr="00D2554E" w:rsidRDefault="0058252A" w:rsidP="00D2554E">
            <w:pPr>
              <w:rPr>
                <w:sz w:val="24"/>
                <w:szCs w:val="24"/>
              </w:rPr>
            </w:pPr>
          </w:p>
        </w:tc>
        <w:tc>
          <w:tcPr>
            <w:tcW w:w="178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CB245A">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20" w:type="dxa"/>
            <w:vAlign w:val="bottom"/>
          </w:tcPr>
          <w:p w:rsidR="0058252A" w:rsidRPr="00D2554E" w:rsidRDefault="00EA24B1" w:rsidP="00D2554E">
            <w:pPr>
              <w:rPr>
                <w:sz w:val="24"/>
                <w:szCs w:val="24"/>
              </w:rPr>
            </w:pPr>
            <w:r w:rsidRPr="00D2554E">
              <w:rPr>
                <w:rFonts w:eastAsia="Times New Roman"/>
                <w:sz w:val="24"/>
                <w:szCs w:val="24"/>
              </w:rPr>
              <w:t>граней полученных</w:t>
            </w:r>
          </w:p>
        </w:tc>
        <w:tc>
          <w:tcPr>
            <w:tcW w:w="100" w:type="dxa"/>
            <w:tcBorders>
              <w:right w:val="single" w:sz="8" w:space="0" w:color="auto"/>
            </w:tcBorders>
            <w:vAlign w:val="bottom"/>
          </w:tcPr>
          <w:p w:rsidR="0058252A" w:rsidRPr="00D2554E" w:rsidRDefault="0058252A" w:rsidP="00D2554E">
            <w:pPr>
              <w:rPr>
                <w:sz w:val="24"/>
                <w:szCs w:val="24"/>
              </w:rPr>
            </w:pPr>
          </w:p>
        </w:tc>
        <w:tc>
          <w:tcPr>
            <w:tcW w:w="2900" w:type="dxa"/>
            <w:vAlign w:val="bottom"/>
          </w:tcPr>
          <w:p w:rsidR="0058252A" w:rsidRPr="00D2554E" w:rsidRDefault="0058252A" w:rsidP="00D2554E">
            <w:pPr>
              <w:rPr>
                <w:sz w:val="24"/>
                <w:szCs w:val="24"/>
              </w:rPr>
            </w:pPr>
          </w:p>
        </w:tc>
        <w:tc>
          <w:tcPr>
            <w:tcW w:w="178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CB245A">
        <w:trPr>
          <w:trHeight w:val="326"/>
        </w:trPr>
        <w:tc>
          <w:tcPr>
            <w:tcW w:w="1380" w:type="dxa"/>
            <w:tcBorders>
              <w:left w:val="single" w:sz="8" w:space="0" w:color="auto"/>
              <w:bottom w:val="single" w:sz="8" w:space="0" w:color="auto"/>
              <w:right w:val="single" w:sz="8" w:space="0" w:color="auto"/>
            </w:tcBorders>
            <w:vAlign w:val="bottom"/>
          </w:tcPr>
          <w:p w:rsidR="0058252A" w:rsidRPr="00D2554E" w:rsidRDefault="0058252A" w:rsidP="00D2554E">
            <w:pPr>
              <w:rPr>
                <w:sz w:val="24"/>
                <w:szCs w:val="24"/>
              </w:rPr>
            </w:pPr>
          </w:p>
        </w:tc>
        <w:tc>
          <w:tcPr>
            <w:tcW w:w="4120" w:type="dxa"/>
            <w:tcBorders>
              <w:bottom w:val="single" w:sz="8" w:space="0" w:color="auto"/>
            </w:tcBorders>
            <w:vAlign w:val="bottom"/>
          </w:tcPr>
          <w:p w:rsidR="0058252A" w:rsidRPr="00D2554E" w:rsidRDefault="00EA24B1" w:rsidP="00D2554E">
            <w:pPr>
              <w:spacing w:line="317" w:lineRule="exact"/>
              <w:rPr>
                <w:sz w:val="24"/>
                <w:szCs w:val="24"/>
              </w:rPr>
            </w:pPr>
            <w:r w:rsidRPr="00D2554E">
              <w:rPr>
                <w:rFonts w:eastAsia="Times New Roman"/>
                <w:sz w:val="24"/>
                <w:szCs w:val="24"/>
              </w:rPr>
              <w:t>многогранников)</w:t>
            </w:r>
          </w:p>
        </w:tc>
        <w:tc>
          <w:tcPr>
            <w:tcW w:w="100" w:type="dxa"/>
            <w:tcBorders>
              <w:bottom w:val="single" w:sz="8" w:space="0" w:color="auto"/>
              <w:right w:val="single" w:sz="8" w:space="0" w:color="auto"/>
            </w:tcBorders>
            <w:vAlign w:val="bottom"/>
          </w:tcPr>
          <w:p w:rsidR="0058252A" w:rsidRPr="00D2554E" w:rsidRDefault="0058252A" w:rsidP="00D2554E">
            <w:pPr>
              <w:rPr>
                <w:sz w:val="24"/>
                <w:szCs w:val="24"/>
              </w:rPr>
            </w:pPr>
          </w:p>
        </w:tc>
        <w:tc>
          <w:tcPr>
            <w:tcW w:w="2900" w:type="dxa"/>
            <w:tcBorders>
              <w:bottom w:val="single" w:sz="8" w:space="0" w:color="auto"/>
            </w:tcBorders>
            <w:vAlign w:val="bottom"/>
          </w:tcPr>
          <w:p w:rsidR="0058252A" w:rsidRPr="00D2554E" w:rsidRDefault="0058252A" w:rsidP="00D2554E">
            <w:pPr>
              <w:rPr>
                <w:sz w:val="24"/>
                <w:szCs w:val="24"/>
              </w:rPr>
            </w:pPr>
          </w:p>
        </w:tc>
        <w:tc>
          <w:tcPr>
            <w:tcW w:w="1780" w:type="dxa"/>
            <w:tcBorders>
              <w:bottom w:val="single" w:sz="8" w:space="0" w:color="auto"/>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CB245A">
        <w:trPr>
          <w:trHeight w:val="288"/>
        </w:trPr>
        <w:tc>
          <w:tcPr>
            <w:tcW w:w="1380" w:type="dxa"/>
            <w:tcBorders>
              <w:left w:val="single" w:sz="8" w:space="0" w:color="auto"/>
              <w:right w:val="single" w:sz="8" w:space="0" w:color="auto"/>
            </w:tcBorders>
            <w:vAlign w:val="bottom"/>
          </w:tcPr>
          <w:p w:rsidR="0058252A" w:rsidRPr="00D2554E" w:rsidRDefault="00EA24B1" w:rsidP="00D2554E">
            <w:pPr>
              <w:spacing w:line="273" w:lineRule="exact"/>
              <w:rPr>
                <w:sz w:val="24"/>
                <w:szCs w:val="24"/>
              </w:rPr>
            </w:pPr>
            <w:r w:rsidRPr="00D2554E">
              <w:rPr>
                <w:rFonts w:eastAsia="Times New Roman"/>
                <w:b/>
                <w:bCs/>
                <w:i/>
                <w:iCs/>
                <w:sz w:val="24"/>
                <w:szCs w:val="24"/>
              </w:rPr>
              <w:t>Векторы</w:t>
            </w:r>
          </w:p>
        </w:tc>
        <w:tc>
          <w:tcPr>
            <w:tcW w:w="4120" w:type="dxa"/>
            <w:vAlign w:val="bottom"/>
          </w:tcPr>
          <w:p w:rsidR="0058252A" w:rsidRPr="00D2554E" w:rsidRDefault="00EA24B1" w:rsidP="00D2554E">
            <w:pPr>
              <w:spacing w:line="288" w:lineRule="exact"/>
              <w:rPr>
                <w:sz w:val="24"/>
                <w:szCs w:val="24"/>
              </w:rPr>
            </w:pPr>
            <w:r w:rsidRPr="00D2554E">
              <w:rPr>
                <w:rFonts w:eastAsia="Times New Roman"/>
                <w:sz w:val="24"/>
                <w:szCs w:val="24"/>
              </w:rPr>
              <w:t>Оперировать на базовом уровне</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gridSpan w:val="2"/>
            <w:tcBorders>
              <w:right w:val="single" w:sz="8" w:space="0" w:color="auto"/>
            </w:tcBorders>
            <w:vAlign w:val="bottom"/>
          </w:tcPr>
          <w:p w:rsidR="0058252A" w:rsidRPr="00D2554E" w:rsidRDefault="00EA24B1" w:rsidP="00D2554E">
            <w:pPr>
              <w:spacing w:line="288" w:lineRule="exact"/>
              <w:rPr>
                <w:sz w:val="24"/>
                <w:szCs w:val="24"/>
              </w:rPr>
            </w:pPr>
            <w:r w:rsidRPr="00D2554E">
              <w:rPr>
                <w:rFonts w:eastAsia="Times New Roman"/>
                <w:i/>
                <w:iCs/>
                <w:sz w:val="24"/>
                <w:szCs w:val="24"/>
              </w:rPr>
              <w:t>Оперировать понятиями декартовы</w:t>
            </w:r>
          </w:p>
        </w:tc>
        <w:tc>
          <w:tcPr>
            <w:tcW w:w="30" w:type="dxa"/>
            <w:vAlign w:val="bottom"/>
          </w:tcPr>
          <w:p w:rsidR="0058252A" w:rsidRPr="00D2554E" w:rsidRDefault="0058252A" w:rsidP="00D2554E">
            <w:pPr>
              <w:rPr>
                <w:sz w:val="24"/>
                <w:szCs w:val="24"/>
              </w:rPr>
            </w:pPr>
          </w:p>
        </w:tc>
      </w:tr>
      <w:tr w:rsidR="0058252A" w:rsidRPr="00D2554E" w:rsidTr="00CB245A">
        <w:trPr>
          <w:trHeight w:val="351"/>
        </w:trPr>
        <w:tc>
          <w:tcPr>
            <w:tcW w:w="1380" w:type="dxa"/>
            <w:tcBorders>
              <w:left w:val="single" w:sz="8" w:space="0" w:color="auto"/>
              <w:right w:val="single" w:sz="8" w:space="0" w:color="auto"/>
            </w:tcBorders>
            <w:vAlign w:val="bottom"/>
          </w:tcPr>
          <w:p w:rsidR="0058252A" w:rsidRPr="00D2554E" w:rsidRDefault="00EA24B1" w:rsidP="00D2554E">
            <w:pPr>
              <w:spacing w:line="264" w:lineRule="exact"/>
              <w:rPr>
                <w:sz w:val="24"/>
                <w:szCs w:val="24"/>
              </w:rPr>
            </w:pPr>
            <w:r w:rsidRPr="00D2554E">
              <w:rPr>
                <w:rFonts w:eastAsia="Times New Roman"/>
                <w:b/>
                <w:bCs/>
                <w:i/>
                <w:iCs/>
                <w:sz w:val="24"/>
                <w:szCs w:val="24"/>
              </w:rPr>
              <w:t>и</w:t>
            </w:r>
          </w:p>
        </w:tc>
        <w:tc>
          <w:tcPr>
            <w:tcW w:w="4120" w:type="dxa"/>
            <w:vAlign w:val="bottom"/>
          </w:tcPr>
          <w:p w:rsidR="0058252A" w:rsidRPr="00D2554E" w:rsidRDefault="00EA24B1" w:rsidP="00D2554E">
            <w:pPr>
              <w:rPr>
                <w:sz w:val="24"/>
                <w:szCs w:val="24"/>
              </w:rPr>
            </w:pPr>
            <w:r w:rsidRPr="00D2554E">
              <w:rPr>
                <w:rFonts w:eastAsia="Times New Roman"/>
                <w:sz w:val="24"/>
                <w:szCs w:val="24"/>
              </w:rPr>
              <w:t>понятием декартовы координаты</w:t>
            </w:r>
          </w:p>
        </w:tc>
        <w:tc>
          <w:tcPr>
            <w:tcW w:w="100" w:type="dxa"/>
            <w:tcBorders>
              <w:right w:val="single" w:sz="8" w:space="0" w:color="auto"/>
            </w:tcBorders>
            <w:vAlign w:val="bottom"/>
          </w:tcPr>
          <w:p w:rsidR="0058252A" w:rsidRPr="00D2554E" w:rsidRDefault="0058252A" w:rsidP="00D2554E">
            <w:pPr>
              <w:rPr>
                <w:sz w:val="24"/>
                <w:szCs w:val="24"/>
              </w:rPr>
            </w:pPr>
          </w:p>
        </w:tc>
        <w:tc>
          <w:tcPr>
            <w:tcW w:w="468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координаты в пространстве,</w:t>
            </w:r>
          </w:p>
        </w:tc>
        <w:tc>
          <w:tcPr>
            <w:tcW w:w="30" w:type="dxa"/>
            <w:vAlign w:val="bottom"/>
          </w:tcPr>
          <w:p w:rsidR="0058252A" w:rsidRPr="00D2554E" w:rsidRDefault="0058252A" w:rsidP="00D2554E">
            <w:pPr>
              <w:rPr>
                <w:sz w:val="24"/>
                <w:szCs w:val="24"/>
              </w:rPr>
            </w:pPr>
          </w:p>
        </w:tc>
      </w:tr>
      <w:tr w:rsidR="0058252A" w:rsidRPr="00D2554E" w:rsidTr="00CB245A">
        <w:trPr>
          <w:trHeight w:val="26"/>
        </w:trPr>
        <w:tc>
          <w:tcPr>
            <w:tcW w:w="1380" w:type="dxa"/>
            <w:tcBorders>
              <w:left w:val="single" w:sz="8" w:space="0" w:color="auto"/>
              <w:bottom w:val="single" w:sz="8" w:space="0" w:color="auto"/>
              <w:right w:val="single" w:sz="8" w:space="0" w:color="auto"/>
            </w:tcBorders>
            <w:vAlign w:val="bottom"/>
          </w:tcPr>
          <w:p w:rsidR="0058252A" w:rsidRPr="00D2554E" w:rsidRDefault="0058252A" w:rsidP="00D2554E">
            <w:pPr>
              <w:rPr>
                <w:sz w:val="24"/>
                <w:szCs w:val="24"/>
              </w:rPr>
            </w:pPr>
          </w:p>
        </w:tc>
        <w:tc>
          <w:tcPr>
            <w:tcW w:w="4120" w:type="dxa"/>
            <w:tcBorders>
              <w:bottom w:val="single" w:sz="8" w:space="0" w:color="auto"/>
            </w:tcBorders>
            <w:vAlign w:val="bottom"/>
          </w:tcPr>
          <w:p w:rsidR="0058252A" w:rsidRPr="00D2554E" w:rsidRDefault="0058252A" w:rsidP="00D2554E">
            <w:pPr>
              <w:rPr>
                <w:sz w:val="24"/>
                <w:szCs w:val="24"/>
              </w:rPr>
            </w:pPr>
          </w:p>
        </w:tc>
        <w:tc>
          <w:tcPr>
            <w:tcW w:w="100" w:type="dxa"/>
            <w:tcBorders>
              <w:bottom w:val="single" w:sz="8" w:space="0" w:color="auto"/>
              <w:right w:val="single" w:sz="8" w:space="0" w:color="auto"/>
            </w:tcBorders>
            <w:vAlign w:val="bottom"/>
          </w:tcPr>
          <w:p w:rsidR="0058252A" w:rsidRPr="00D2554E" w:rsidRDefault="0058252A" w:rsidP="00D2554E">
            <w:pPr>
              <w:rPr>
                <w:sz w:val="24"/>
                <w:szCs w:val="24"/>
              </w:rPr>
            </w:pPr>
          </w:p>
        </w:tc>
        <w:tc>
          <w:tcPr>
            <w:tcW w:w="2900" w:type="dxa"/>
            <w:tcBorders>
              <w:bottom w:val="single" w:sz="8" w:space="0" w:color="auto"/>
            </w:tcBorders>
            <w:vAlign w:val="bottom"/>
          </w:tcPr>
          <w:p w:rsidR="0058252A" w:rsidRPr="00D2554E" w:rsidRDefault="0058252A" w:rsidP="00D2554E">
            <w:pPr>
              <w:rPr>
                <w:sz w:val="24"/>
                <w:szCs w:val="24"/>
              </w:rPr>
            </w:pPr>
          </w:p>
        </w:tc>
        <w:tc>
          <w:tcPr>
            <w:tcW w:w="1780" w:type="dxa"/>
            <w:tcBorders>
              <w:bottom w:val="single" w:sz="8" w:space="0" w:color="auto"/>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bl>
    <w:p w:rsidR="0058252A" w:rsidRPr="00D2554E" w:rsidRDefault="0058252A" w:rsidP="00D2554E">
      <w:pPr>
        <w:rPr>
          <w:sz w:val="24"/>
          <w:szCs w:val="24"/>
        </w:rPr>
        <w:sectPr w:rsidR="0058252A" w:rsidRPr="00D2554E">
          <w:pgSz w:w="11900" w:h="16838"/>
          <w:pgMar w:top="1098" w:right="929" w:bottom="724" w:left="700" w:header="0" w:footer="0" w:gutter="0"/>
          <w:cols w:space="720" w:equalWidth="0">
            <w:col w:w="10280"/>
          </w:cols>
        </w:sectPr>
      </w:pPr>
    </w:p>
    <w:tbl>
      <w:tblPr>
        <w:tblW w:w="10310" w:type="dxa"/>
        <w:tblInd w:w="10" w:type="dxa"/>
        <w:tblLayout w:type="fixed"/>
        <w:tblCellMar>
          <w:left w:w="0" w:type="dxa"/>
          <w:right w:w="0" w:type="dxa"/>
        </w:tblCellMar>
        <w:tblLook w:val="04A0"/>
      </w:tblPr>
      <w:tblGrid>
        <w:gridCol w:w="1380"/>
        <w:gridCol w:w="4100"/>
        <w:gridCol w:w="120"/>
        <w:gridCol w:w="4680"/>
        <w:gridCol w:w="30"/>
      </w:tblGrid>
      <w:tr w:rsidR="0058252A" w:rsidRPr="00D2554E" w:rsidTr="00CB245A">
        <w:trPr>
          <w:trHeight w:val="295"/>
        </w:trPr>
        <w:tc>
          <w:tcPr>
            <w:tcW w:w="1380" w:type="dxa"/>
            <w:tcBorders>
              <w:top w:val="single" w:sz="8" w:space="0" w:color="auto"/>
              <w:left w:val="single" w:sz="8" w:space="0" w:color="auto"/>
              <w:right w:val="single" w:sz="8" w:space="0" w:color="auto"/>
            </w:tcBorders>
            <w:vAlign w:val="bottom"/>
          </w:tcPr>
          <w:p w:rsidR="0058252A" w:rsidRPr="00D2554E" w:rsidRDefault="00EA24B1" w:rsidP="00D2554E">
            <w:pPr>
              <w:rPr>
                <w:sz w:val="24"/>
                <w:szCs w:val="24"/>
              </w:rPr>
            </w:pPr>
            <w:r w:rsidRPr="00D2554E">
              <w:rPr>
                <w:rFonts w:eastAsia="Times New Roman"/>
                <w:b/>
                <w:bCs/>
                <w:i/>
                <w:iCs/>
                <w:sz w:val="24"/>
                <w:szCs w:val="24"/>
              </w:rPr>
              <w:t>координа</w:t>
            </w:r>
          </w:p>
        </w:tc>
        <w:tc>
          <w:tcPr>
            <w:tcW w:w="4100" w:type="dxa"/>
            <w:tcBorders>
              <w:top w:val="single" w:sz="8" w:space="0" w:color="auto"/>
            </w:tcBorders>
            <w:vAlign w:val="bottom"/>
          </w:tcPr>
          <w:p w:rsidR="0058252A" w:rsidRPr="00D2554E" w:rsidRDefault="00EA24B1" w:rsidP="00D2554E">
            <w:pPr>
              <w:spacing w:line="294" w:lineRule="exact"/>
              <w:rPr>
                <w:sz w:val="24"/>
                <w:szCs w:val="24"/>
              </w:rPr>
            </w:pPr>
            <w:r w:rsidRPr="00D2554E">
              <w:rPr>
                <w:rFonts w:eastAsia="Times New Roman"/>
                <w:sz w:val="24"/>
                <w:szCs w:val="24"/>
              </w:rPr>
              <w:t>в пространстве</w:t>
            </w:r>
            <w:r w:rsidRPr="00D2554E">
              <w:rPr>
                <w:rFonts w:eastAsia="Times New Roman"/>
                <w:color w:val="FF0000"/>
                <w:sz w:val="24"/>
                <w:szCs w:val="24"/>
              </w:rPr>
              <w:t>;</w:t>
            </w:r>
          </w:p>
        </w:tc>
        <w:tc>
          <w:tcPr>
            <w:tcW w:w="120" w:type="dxa"/>
            <w:tcBorders>
              <w:top w:val="single" w:sz="8" w:space="0" w:color="auto"/>
              <w:right w:val="single" w:sz="8" w:space="0" w:color="auto"/>
            </w:tcBorders>
            <w:vAlign w:val="bottom"/>
          </w:tcPr>
          <w:p w:rsidR="0058252A" w:rsidRPr="00D2554E" w:rsidRDefault="0058252A" w:rsidP="00D2554E">
            <w:pPr>
              <w:rPr>
                <w:sz w:val="24"/>
                <w:szCs w:val="24"/>
              </w:rPr>
            </w:pPr>
          </w:p>
        </w:tc>
        <w:tc>
          <w:tcPr>
            <w:tcW w:w="4680" w:type="dxa"/>
            <w:tcBorders>
              <w:top w:val="single" w:sz="8" w:space="0" w:color="auto"/>
              <w:right w:val="single" w:sz="8" w:space="0" w:color="auto"/>
            </w:tcBorders>
            <w:vAlign w:val="bottom"/>
          </w:tcPr>
          <w:p w:rsidR="0058252A" w:rsidRPr="00D2554E" w:rsidRDefault="00EA24B1" w:rsidP="00D2554E">
            <w:pPr>
              <w:spacing w:line="294" w:lineRule="exact"/>
              <w:rPr>
                <w:sz w:val="24"/>
                <w:szCs w:val="24"/>
              </w:rPr>
            </w:pPr>
            <w:r w:rsidRPr="00D2554E">
              <w:rPr>
                <w:rFonts w:eastAsia="Times New Roman"/>
                <w:i/>
                <w:iCs/>
                <w:sz w:val="24"/>
                <w:szCs w:val="24"/>
              </w:rPr>
              <w:t>вектор, модуль вектора, равенство</w:t>
            </w:r>
          </w:p>
        </w:tc>
        <w:tc>
          <w:tcPr>
            <w:tcW w:w="30" w:type="dxa"/>
            <w:vAlign w:val="bottom"/>
          </w:tcPr>
          <w:p w:rsidR="0058252A" w:rsidRPr="00D2554E" w:rsidRDefault="0058252A" w:rsidP="00D2554E">
            <w:pPr>
              <w:rPr>
                <w:sz w:val="24"/>
                <w:szCs w:val="24"/>
              </w:rPr>
            </w:pPr>
          </w:p>
        </w:tc>
      </w:tr>
      <w:tr w:rsidR="0058252A" w:rsidRPr="00D2554E" w:rsidTr="00CB245A">
        <w:trPr>
          <w:trHeight w:val="300"/>
        </w:trPr>
        <w:tc>
          <w:tcPr>
            <w:tcW w:w="1380" w:type="dxa"/>
            <w:tcBorders>
              <w:left w:val="single" w:sz="8" w:space="0" w:color="auto"/>
              <w:right w:val="single" w:sz="8" w:space="0" w:color="auto"/>
            </w:tcBorders>
            <w:vAlign w:val="bottom"/>
          </w:tcPr>
          <w:p w:rsidR="0058252A" w:rsidRPr="00D2554E" w:rsidRDefault="00EA24B1" w:rsidP="00D2554E">
            <w:pPr>
              <w:spacing w:line="264" w:lineRule="exact"/>
              <w:rPr>
                <w:sz w:val="24"/>
                <w:szCs w:val="24"/>
              </w:rPr>
            </w:pPr>
            <w:r w:rsidRPr="00D2554E">
              <w:rPr>
                <w:rFonts w:eastAsia="Times New Roman"/>
                <w:b/>
                <w:bCs/>
                <w:i/>
                <w:iCs/>
                <w:sz w:val="24"/>
                <w:szCs w:val="24"/>
              </w:rPr>
              <w:t>ты в</w:t>
            </w:r>
          </w:p>
        </w:tc>
        <w:tc>
          <w:tcPr>
            <w:tcW w:w="4100" w:type="dxa"/>
            <w:vAlign w:val="bottom"/>
          </w:tcPr>
          <w:p w:rsidR="0058252A" w:rsidRPr="00D2554E" w:rsidRDefault="00EA24B1" w:rsidP="00D2554E">
            <w:pPr>
              <w:spacing w:line="300" w:lineRule="exact"/>
              <w:rPr>
                <w:sz w:val="24"/>
                <w:szCs w:val="24"/>
              </w:rPr>
            </w:pPr>
            <w:r w:rsidRPr="00D2554E">
              <w:rPr>
                <w:rFonts w:eastAsia="Times New Roman"/>
                <w:sz w:val="24"/>
                <w:szCs w:val="24"/>
              </w:rPr>
              <w:t>находить координаты вершин</w:t>
            </w:r>
          </w:p>
        </w:tc>
        <w:tc>
          <w:tcPr>
            <w:tcW w:w="12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spacing w:line="300" w:lineRule="exact"/>
              <w:rPr>
                <w:sz w:val="24"/>
                <w:szCs w:val="24"/>
              </w:rPr>
            </w:pPr>
            <w:r w:rsidRPr="00D2554E">
              <w:rPr>
                <w:rFonts w:eastAsia="Times New Roman"/>
                <w:i/>
                <w:iCs/>
                <w:sz w:val="24"/>
                <w:szCs w:val="24"/>
              </w:rPr>
              <w:t>векторов, координаты вектора,</w:t>
            </w:r>
          </w:p>
        </w:tc>
        <w:tc>
          <w:tcPr>
            <w:tcW w:w="30" w:type="dxa"/>
            <w:vAlign w:val="bottom"/>
          </w:tcPr>
          <w:p w:rsidR="0058252A" w:rsidRPr="00D2554E" w:rsidRDefault="0058252A" w:rsidP="00D2554E">
            <w:pPr>
              <w:rPr>
                <w:sz w:val="24"/>
                <w:szCs w:val="24"/>
              </w:rPr>
            </w:pPr>
          </w:p>
        </w:tc>
      </w:tr>
      <w:tr w:rsidR="0058252A" w:rsidRPr="00D2554E" w:rsidTr="00CB245A">
        <w:trPr>
          <w:trHeight w:val="326"/>
        </w:trPr>
        <w:tc>
          <w:tcPr>
            <w:tcW w:w="1380" w:type="dxa"/>
            <w:tcBorders>
              <w:left w:val="single" w:sz="8" w:space="0" w:color="auto"/>
              <w:right w:val="single" w:sz="8" w:space="0" w:color="auto"/>
            </w:tcBorders>
            <w:vAlign w:val="bottom"/>
          </w:tcPr>
          <w:p w:rsidR="0058252A" w:rsidRPr="00D2554E" w:rsidRDefault="00EA24B1" w:rsidP="00D2554E">
            <w:pPr>
              <w:spacing w:line="264" w:lineRule="exact"/>
              <w:rPr>
                <w:sz w:val="24"/>
                <w:szCs w:val="24"/>
              </w:rPr>
            </w:pPr>
            <w:r w:rsidRPr="00D2554E">
              <w:rPr>
                <w:rFonts w:eastAsia="Times New Roman"/>
                <w:b/>
                <w:bCs/>
                <w:i/>
                <w:iCs/>
                <w:sz w:val="24"/>
                <w:szCs w:val="24"/>
              </w:rPr>
              <w:t>пространс</w:t>
            </w:r>
          </w:p>
        </w:tc>
        <w:tc>
          <w:tcPr>
            <w:tcW w:w="4100" w:type="dxa"/>
            <w:vAlign w:val="bottom"/>
          </w:tcPr>
          <w:p w:rsidR="0058252A" w:rsidRPr="00D2554E" w:rsidRDefault="00EA24B1" w:rsidP="00D2554E">
            <w:pPr>
              <w:rPr>
                <w:sz w:val="24"/>
                <w:szCs w:val="24"/>
              </w:rPr>
            </w:pPr>
            <w:r w:rsidRPr="00D2554E">
              <w:rPr>
                <w:rFonts w:eastAsia="Times New Roman"/>
                <w:sz w:val="24"/>
                <w:szCs w:val="24"/>
              </w:rPr>
              <w:t>куба и прямоугольного</w:t>
            </w:r>
          </w:p>
        </w:tc>
        <w:tc>
          <w:tcPr>
            <w:tcW w:w="12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угол между векторами, скалярное</w:t>
            </w:r>
          </w:p>
        </w:tc>
        <w:tc>
          <w:tcPr>
            <w:tcW w:w="30" w:type="dxa"/>
            <w:vAlign w:val="bottom"/>
          </w:tcPr>
          <w:p w:rsidR="0058252A" w:rsidRPr="00D2554E" w:rsidRDefault="0058252A" w:rsidP="00D2554E">
            <w:pPr>
              <w:rPr>
                <w:sz w:val="24"/>
                <w:szCs w:val="24"/>
              </w:rPr>
            </w:pPr>
          </w:p>
        </w:tc>
      </w:tr>
      <w:tr w:rsidR="0058252A" w:rsidRPr="00D2554E" w:rsidTr="00CB245A">
        <w:trPr>
          <w:trHeight w:val="264"/>
        </w:trPr>
        <w:tc>
          <w:tcPr>
            <w:tcW w:w="1380" w:type="dxa"/>
            <w:tcBorders>
              <w:left w:val="single" w:sz="8" w:space="0" w:color="auto"/>
              <w:right w:val="single" w:sz="8" w:space="0" w:color="auto"/>
            </w:tcBorders>
            <w:vAlign w:val="bottom"/>
          </w:tcPr>
          <w:p w:rsidR="0058252A" w:rsidRPr="00D2554E" w:rsidRDefault="00EA24B1" w:rsidP="00D2554E">
            <w:pPr>
              <w:spacing w:line="264" w:lineRule="exact"/>
              <w:rPr>
                <w:sz w:val="24"/>
                <w:szCs w:val="24"/>
              </w:rPr>
            </w:pPr>
            <w:r w:rsidRPr="00D2554E">
              <w:rPr>
                <w:rFonts w:eastAsia="Times New Roman"/>
                <w:b/>
                <w:bCs/>
                <w:i/>
                <w:iCs/>
                <w:sz w:val="24"/>
                <w:szCs w:val="24"/>
              </w:rPr>
              <w:t>тве</w:t>
            </w:r>
          </w:p>
        </w:tc>
        <w:tc>
          <w:tcPr>
            <w:tcW w:w="4100" w:type="dxa"/>
            <w:vMerge w:val="restart"/>
            <w:vAlign w:val="bottom"/>
          </w:tcPr>
          <w:p w:rsidR="0058252A" w:rsidRPr="00D2554E" w:rsidRDefault="00EA24B1" w:rsidP="00D2554E">
            <w:pPr>
              <w:rPr>
                <w:sz w:val="24"/>
                <w:szCs w:val="24"/>
              </w:rPr>
            </w:pPr>
            <w:r w:rsidRPr="00D2554E">
              <w:rPr>
                <w:rFonts w:eastAsia="Times New Roman"/>
                <w:sz w:val="24"/>
                <w:szCs w:val="24"/>
              </w:rPr>
              <w:t>параллелепипеда</w:t>
            </w:r>
          </w:p>
        </w:tc>
        <w:tc>
          <w:tcPr>
            <w:tcW w:w="120" w:type="dxa"/>
            <w:tcBorders>
              <w:right w:val="single" w:sz="8" w:space="0" w:color="auto"/>
            </w:tcBorders>
            <w:vAlign w:val="bottom"/>
          </w:tcPr>
          <w:p w:rsidR="0058252A" w:rsidRPr="00D2554E" w:rsidRDefault="0058252A" w:rsidP="00D2554E">
            <w:pPr>
              <w:rPr>
                <w:sz w:val="24"/>
                <w:szCs w:val="24"/>
              </w:rPr>
            </w:pPr>
          </w:p>
        </w:tc>
        <w:tc>
          <w:tcPr>
            <w:tcW w:w="4680" w:type="dxa"/>
            <w:vMerge w:val="restart"/>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произведение векторов,</w:t>
            </w:r>
          </w:p>
        </w:tc>
        <w:tc>
          <w:tcPr>
            <w:tcW w:w="30" w:type="dxa"/>
            <w:vAlign w:val="bottom"/>
          </w:tcPr>
          <w:p w:rsidR="0058252A" w:rsidRPr="00D2554E" w:rsidRDefault="0058252A" w:rsidP="00D2554E">
            <w:pPr>
              <w:rPr>
                <w:sz w:val="24"/>
                <w:szCs w:val="24"/>
              </w:rPr>
            </w:pPr>
          </w:p>
        </w:tc>
      </w:tr>
      <w:tr w:rsidR="0058252A" w:rsidRPr="00D2554E" w:rsidTr="00CB245A">
        <w:trPr>
          <w:trHeight w:val="118"/>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00" w:type="dxa"/>
            <w:vMerge/>
            <w:vAlign w:val="bottom"/>
          </w:tcPr>
          <w:p w:rsidR="0058252A" w:rsidRPr="00D2554E" w:rsidRDefault="0058252A" w:rsidP="00D2554E">
            <w:pPr>
              <w:rPr>
                <w:sz w:val="24"/>
                <w:szCs w:val="24"/>
              </w:rPr>
            </w:pPr>
          </w:p>
        </w:tc>
        <w:tc>
          <w:tcPr>
            <w:tcW w:w="120" w:type="dxa"/>
            <w:tcBorders>
              <w:right w:val="single" w:sz="8" w:space="0" w:color="auto"/>
            </w:tcBorders>
            <w:vAlign w:val="bottom"/>
          </w:tcPr>
          <w:p w:rsidR="0058252A" w:rsidRPr="00D2554E" w:rsidRDefault="0058252A" w:rsidP="00D2554E">
            <w:pPr>
              <w:rPr>
                <w:sz w:val="24"/>
                <w:szCs w:val="24"/>
              </w:rPr>
            </w:pPr>
          </w:p>
        </w:tc>
        <w:tc>
          <w:tcPr>
            <w:tcW w:w="4680" w:type="dxa"/>
            <w:vMerge/>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CB245A">
        <w:trPr>
          <w:trHeight w:val="313"/>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00" w:type="dxa"/>
            <w:vAlign w:val="bottom"/>
          </w:tcPr>
          <w:p w:rsidR="0058252A" w:rsidRPr="00D2554E" w:rsidRDefault="0058252A" w:rsidP="00D2554E">
            <w:pPr>
              <w:rPr>
                <w:sz w:val="24"/>
                <w:szCs w:val="24"/>
              </w:rPr>
            </w:pPr>
          </w:p>
        </w:tc>
        <w:tc>
          <w:tcPr>
            <w:tcW w:w="12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spacing w:line="313" w:lineRule="exact"/>
              <w:rPr>
                <w:sz w:val="24"/>
                <w:szCs w:val="24"/>
              </w:rPr>
            </w:pPr>
            <w:r w:rsidRPr="00D2554E">
              <w:rPr>
                <w:rFonts w:eastAsia="Times New Roman"/>
                <w:i/>
                <w:iCs/>
                <w:sz w:val="24"/>
                <w:szCs w:val="24"/>
              </w:rPr>
              <w:t>коллинеарные векторы;</w:t>
            </w:r>
          </w:p>
        </w:tc>
        <w:tc>
          <w:tcPr>
            <w:tcW w:w="30" w:type="dxa"/>
            <w:vAlign w:val="bottom"/>
          </w:tcPr>
          <w:p w:rsidR="0058252A" w:rsidRPr="00D2554E" w:rsidRDefault="0058252A" w:rsidP="00D2554E">
            <w:pPr>
              <w:rPr>
                <w:sz w:val="24"/>
                <w:szCs w:val="24"/>
              </w:rPr>
            </w:pPr>
          </w:p>
        </w:tc>
      </w:tr>
      <w:tr w:rsidR="0058252A" w:rsidRPr="00D2554E" w:rsidTr="00CB245A">
        <w:trPr>
          <w:trHeight w:val="331"/>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00" w:type="dxa"/>
            <w:vAlign w:val="bottom"/>
          </w:tcPr>
          <w:p w:rsidR="0058252A" w:rsidRPr="00D2554E" w:rsidRDefault="0058252A" w:rsidP="00D2554E">
            <w:pPr>
              <w:rPr>
                <w:sz w:val="24"/>
                <w:szCs w:val="24"/>
              </w:rPr>
            </w:pPr>
          </w:p>
        </w:tc>
        <w:tc>
          <w:tcPr>
            <w:tcW w:w="12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находить расстояние между двумя</w:t>
            </w:r>
          </w:p>
        </w:tc>
        <w:tc>
          <w:tcPr>
            <w:tcW w:w="30" w:type="dxa"/>
            <w:vAlign w:val="bottom"/>
          </w:tcPr>
          <w:p w:rsidR="0058252A" w:rsidRPr="00D2554E" w:rsidRDefault="0058252A" w:rsidP="00D2554E">
            <w:pPr>
              <w:rPr>
                <w:sz w:val="24"/>
                <w:szCs w:val="24"/>
              </w:rPr>
            </w:pPr>
          </w:p>
        </w:tc>
      </w:tr>
      <w:tr w:rsidR="0058252A" w:rsidRPr="00D2554E" w:rsidTr="00CB245A">
        <w:trPr>
          <w:trHeight w:val="32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00" w:type="dxa"/>
            <w:vAlign w:val="bottom"/>
          </w:tcPr>
          <w:p w:rsidR="0058252A" w:rsidRPr="00D2554E" w:rsidRDefault="0058252A" w:rsidP="00D2554E">
            <w:pPr>
              <w:rPr>
                <w:sz w:val="24"/>
                <w:szCs w:val="24"/>
              </w:rPr>
            </w:pPr>
          </w:p>
        </w:tc>
        <w:tc>
          <w:tcPr>
            <w:tcW w:w="12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точками, сумму векторов и</w:t>
            </w:r>
          </w:p>
        </w:tc>
        <w:tc>
          <w:tcPr>
            <w:tcW w:w="30" w:type="dxa"/>
            <w:vAlign w:val="bottom"/>
          </w:tcPr>
          <w:p w:rsidR="0058252A" w:rsidRPr="00D2554E" w:rsidRDefault="0058252A" w:rsidP="00D2554E">
            <w:pPr>
              <w:rPr>
                <w:sz w:val="24"/>
                <w:szCs w:val="24"/>
              </w:rPr>
            </w:pPr>
          </w:p>
        </w:tc>
      </w:tr>
      <w:tr w:rsidR="0058252A" w:rsidRPr="00D2554E" w:rsidTr="00CB245A">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00" w:type="dxa"/>
            <w:vAlign w:val="bottom"/>
          </w:tcPr>
          <w:p w:rsidR="0058252A" w:rsidRPr="00D2554E" w:rsidRDefault="0058252A" w:rsidP="00D2554E">
            <w:pPr>
              <w:rPr>
                <w:sz w:val="24"/>
                <w:szCs w:val="24"/>
              </w:rPr>
            </w:pPr>
          </w:p>
        </w:tc>
        <w:tc>
          <w:tcPr>
            <w:tcW w:w="12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произведение вектора на число, угол</w:t>
            </w:r>
          </w:p>
        </w:tc>
        <w:tc>
          <w:tcPr>
            <w:tcW w:w="30" w:type="dxa"/>
            <w:vAlign w:val="bottom"/>
          </w:tcPr>
          <w:p w:rsidR="0058252A" w:rsidRPr="00D2554E" w:rsidRDefault="0058252A" w:rsidP="00D2554E">
            <w:pPr>
              <w:rPr>
                <w:sz w:val="24"/>
                <w:szCs w:val="24"/>
              </w:rPr>
            </w:pPr>
          </w:p>
        </w:tc>
      </w:tr>
      <w:tr w:rsidR="0058252A" w:rsidRPr="00D2554E" w:rsidTr="00CB245A">
        <w:trPr>
          <w:trHeight w:val="32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00" w:type="dxa"/>
            <w:vAlign w:val="bottom"/>
          </w:tcPr>
          <w:p w:rsidR="0058252A" w:rsidRPr="00D2554E" w:rsidRDefault="0058252A" w:rsidP="00D2554E">
            <w:pPr>
              <w:rPr>
                <w:sz w:val="24"/>
                <w:szCs w:val="24"/>
              </w:rPr>
            </w:pPr>
          </w:p>
        </w:tc>
        <w:tc>
          <w:tcPr>
            <w:tcW w:w="12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между векторами, скалярное</w:t>
            </w:r>
          </w:p>
        </w:tc>
        <w:tc>
          <w:tcPr>
            <w:tcW w:w="30" w:type="dxa"/>
            <w:vAlign w:val="bottom"/>
          </w:tcPr>
          <w:p w:rsidR="0058252A" w:rsidRPr="00D2554E" w:rsidRDefault="0058252A" w:rsidP="00D2554E">
            <w:pPr>
              <w:rPr>
                <w:sz w:val="24"/>
                <w:szCs w:val="24"/>
              </w:rPr>
            </w:pPr>
          </w:p>
        </w:tc>
      </w:tr>
      <w:tr w:rsidR="0058252A" w:rsidRPr="00D2554E" w:rsidTr="00CB245A">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00" w:type="dxa"/>
            <w:vAlign w:val="bottom"/>
          </w:tcPr>
          <w:p w:rsidR="0058252A" w:rsidRPr="00D2554E" w:rsidRDefault="0058252A" w:rsidP="00D2554E">
            <w:pPr>
              <w:rPr>
                <w:sz w:val="24"/>
                <w:szCs w:val="24"/>
              </w:rPr>
            </w:pPr>
          </w:p>
        </w:tc>
        <w:tc>
          <w:tcPr>
            <w:tcW w:w="12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произведение, раскладывать вектор</w:t>
            </w:r>
          </w:p>
        </w:tc>
        <w:tc>
          <w:tcPr>
            <w:tcW w:w="30" w:type="dxa"/>
            <w:vAlign w:val="bottom"/>
          </w:tcPr>
          <w:p w:rsidR="0058252A" w:rsidRPr="00D2554E" w:rsidRDefault="0058252A" w:rsidP="00D2554E">
            <w:pPr>
              <w:rPr>
                <w:sz w:val="24"/>
                <w:szCs w:val="24"/>
              </w:rPr>
            </w:pPr>
          </w:p>
        </w:tc>
      </w:tr>
      <w:tr w:rsidR="0058252A" w:rsidRPr="00D2554E" w:rsidTr="00CB245A">
        <w:trPr>
          <w:trHeight w:val="32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00" w:type="dxa"/>
            <w:vAlign w:val="bottom"/>
          </w:tcPr>
          <w:p w:rsidR="0058252A" w:rsidRPr="00D2554E" w:rsidRDefault="0058252A" w:rsidP="00D2554E">
            <w:pPr>
              <w:rPr>
                <w:sz w:val="24"/>
                <w:szCs w:val="24"/>
              </w:rPr>
            </w:pPr>
          </w:p>
        </w:tc>
        <w:tc>
          <w:tcPr>
            <w:tcW w:w="12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по двум неколлинеарным векторам;</w:t>
            </w:r>
          </w:p>
        </w:tc>
        <w:tc>
          <w:tcPr>
            <w:tcW w:w="30" w:type="dxa"/>
            <w:vAlign w:val="bottom"/>
          </w:tcPr>
          <w:p w:rsidR="0058252A" w:rsidRPr="00D2554E" w:rsidRDefault="0058252A" w:rsidP="00D2554E">
            <w:pPr>
              <w:rPr>
                <w:sz w:val="24"/>
                <w:szCs w:val="24"/>
              </w:rPr>
            </w:pPr>
          </w:p>
        </w:tc>
      </w:tr>
      <w:tr w:rsidR="0058252A" w:rsidRPr="00D2554E" w:rsidTr="00CB245A">
        <w:trPr>
          <w:trHeight w:val="32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00" w:type="dxa"/>
            <w:vAlign w:val="bottom"/>
          </w:tcPr>
          <w:p w:rsidR="0058252A" w:rsidRPr="00D2554E" w:rsidRDefault="0058252A" w:rsidP="00D2554E">
            <w:pPr>
              <w:rPr>
                <w:sz w:val="24"/>
                <w:szCs w:val="24"/>
              </w:rPr>
            </w:pPr>
          </w:p>
        </w:tc>
        <w:tc>
          <w:tcPr>
            <w:tcW w:w="12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задавать плоскость уравнением в</w:t>
            </w:r>
          </w:p>
        </w:tc>
        <w:tc>
          <w:tcPr>
            <w:tcW w:w="30" w:type="dxa"/>
            <w:vAlign w:val="bottom"/>
          </w:tcPr>
          <w:p w:rsidR="0058252A" w:rsidRPr="00D2554E" w:rsidRDefault="0058252A" w:rsidP="00D2554E">
            <w:pPr>
              <w:rPr>
                <w:sz w:val="24"/>
                <w:szCs w:val="24"/>
              </w:rPr>
            </w:pPr>
          </w:p>
        </w:tc>
      </w:tr>
      <w:tr w:rsidR="0058252A" w:rsidRPr="00D2554E" w:rsidTr="00CB245A">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00" w:type="dxa"/>
            <w:vAlign w:val="bottom"/>
          </w:tcPr>
          <w:p w:rsidR="0058252A" w:rsidRPr="00D2554E" w:rsidRDefault="0058252A" w:rsidP="00D2554E">
            <w:pPr>
              <w:rPr>
                <w:sz w:val="24"/>
                <w:szCs w:val="24"/>
              </w:rPr>
            </w:pPr>
          </w:p>
        </w:tc>
        <w:tc>
          <w:tcPr>
            <w:tcW w:w="12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декартовой системе координат;</w:t>
            </w:r>
          </w:p>
        </w:tc>
        <w:tc>
          <w:tcPr>
            <w:tcW w:w="30" w:type="dxa"/>
            <w:vAlign w:val="bottom"/>
          </w:tcPr>
          <w:p w:rsidR="0058252A" w:rsidRPr="00D2554E" w:rsidRDefault="0058252A" w:rsidP="00D2554E">
            <w:pPr>
              <w:rPr>
                <w:sz w:val="24"/>
                <w:szCs w:val="24"/>
              </w:rPr>
            </w:pPr>
          </w:p>
        </w:tc>
      </w:tr>
      <w:tr w:rsidR="0058252A" w:rsidRPr="00D2554E" w:rsidTr="00CB245A">
        <w:trPr>
          <w:trHeight w:val="32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00" w:type="dxa"/>
            <w:vAlign w:val="bottom"/>
          </w:tcPr>
          <w:p w:rsidR="0058252A" w:rsidRPr="00D2554E" w:rsidRDefault="0058252A" w:rsidP="00D2554E">
            <w:pPr>
              <w:rPr>
                <w:sz w:val="24"/>
                <w:szCs w:val="24"/>
              </w:rPr>
            </w:pPr>
          </w:p>
        </w:tc>
        <w:tc>
          <w:tcPr>
            <w:tcW w:w="12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решать простейшие задачи</w:t>
            </w:r>
          </w:p>
        </w:tc>
        <w:tc>
          <w:tcPr>
            <w:tcW w:w="30" w:type="dxa"/>
            <w:vAlign w:val="bottom"/>
          </w:tcPr>
          <w:p w:rsidR="0058252A" w:rsidRPr="00D2554E" w:rsidRDefault="0058252A" w:rsidP="00D2554E">
            <w:pPr>
              <w:rPr>
                <w:sz w:val="24"/>
                <w:szCs w:val="24"/>
              </w:rPr>
            </w:pPr>
          </w:p>
        </w:tc>
      </w:tr>
      <w:tr w:rsidR="0058252A" w:rsidRPr="00D2554E" w:rsidTr="00CB245A">
        <w:trPr>
          <w:trHeight w:val="327"/>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00" w:type="dxa"/>
            <w:vAlign w:val="bottom"/>
          </w:tcPr>
          <w:p w:rsidR="0058252A" w:rsidRPr="00D2554E" w:rsidRDefault="0058252A" w:rsidP="00D2554E">
            <w:pPr>
              <w:rPr>
                <w:sz w:val="24"/>
                <w:szCs w:val="24"/>
              </w:rPr>
            </w:pPr>
          </w:p>
        </w:tc>
        <w:tc>
          <w:tcPr>
            <w:tcW w:w="12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введением векторного базиса</w:t>
            </w:r>
          </w:p>
        </w:tc>
        <w:tc>
          <w:tcPr>
            <w:tcW w:w="30" w:type="dxa"/>
            <w:vAlign w:val="bottom"/>
          </w:tcPr>
          <w:p w:rsidR="0058252A" w:rsidRPr="00D2554E" w:rsidRDefault="0058252A" w:rsidP="00D2554E">
            <w:pPr>
              <w:rPr>
                <w:sz w:val="24"/>
                <w:szCs w:val="24"/>
              </w:rPr>
            </w:pPr>
          </w:p>
        </w:tc>
      </w:tr>
      <w:tr w:rsidR="0058252A" w:rsidRPr="00D2554E" w:rsidTr="00CB245A">
        <w:trPr>
          <w:trHeight w:val="36"/>
        </w:trPr>
        <w:tc>
          <w:tcPr>
            <w:tcW w:w="1380" w:type="dxa"/>
            <w:tcBorders>
              <w:left w:val="single" w:sz="8" w:space="0" w:color="auto"/>
              <w:bottom w:val="single" w:sz="8" w:space="0" w:color="auto"/>
              <w:right w:val="single" w:sz="8" w:space="0" w:color="auto"/>
            </w:tcBorders>
            <w:vAlign w:val="bottom"/>
          </w:tcPr>
          <w:p w:rsidR="0058252A" w:rsidRPr="00D2554E" w:rsidRDefault="0058252A" w:rsidP="00D2554E">
            <w:pPr>
              <w:rPr>
                <w:sz w:val="24"/>
                <w:szCs w:val="24"/>
              </w:rPr>
            </w:pPr>
          </w:p>
        </w:tc>
        <w:tc>
          <w:tcPr>
            <w:tcW w:w="4100" w:type="dxa"/>
            <w:tcBorders>
              <w:bottom w:val="single" w:sz="8" w:space="0" w:color="auto"/>
            </w:tcBorders>
            <w:vAlign w:val="bottom"/>
          </w:tcPr>
          <w:p w:rsidR="0058252A" w:rsidRPr="00D2554E" w:rsidRDefault="0058252A" w:rsidP="00D2554E">
            <w:pPr>
              <w:rPr>
                <w:sz w:val="24"/>
                <w:szCs w:val="24"/>
              </w:rPr>
            </w:pPr>
          </w:p>
        </w:tc>
        <w:tc>
          <w:tcPr>
            <w:tcW w:w="120" w:type="dxa"/>
            <w:tcBorders>
              <w:bottom w:val="single" w:sz="8" w:space="0" w:color="auto"/>
              <w:right w:val="single" w:sz="8" w:space="0" w:color="auto"/>
            </w:tcBorders>
            <w:vAlign w:val="bottom"/>
          </w:tcPr>
          <w:p w:rsidR="0058252A" w:rsidRPr="00D2554E" w:rsidRDefault="0058252A" w:rsidP="00D2554E">
            <w:pPr>
              <w:rPr>
                <w:sz w:val="24"/>
                <w:szCs w:val="24"/>
              </w:rPr>
            </w:pPr>
          </w:p>
        </w:tc>
        <w:tc>
          <w:tcPr>
            <w:tcW w:w="4680" w:type="dxa"/>
            <w:tcBorders>
              <w:bottom w:val="single" w:sz="8" w:space="0" w:color="auto"/>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CB245A">
        <w:trPr>
          <w:trHeight w:val="270"/>
        </w:trPr>
        <w:tc>
          <w:tcPr>
            <w:tcW w:w="1380" w:type="dxa"/>
            <w:tcBorders>
              <w:left w:val="single" w:sz="8" w:space="0" w:color="auto"/>
              <w:right w:val="single" w:sz="8" w:space="0" w:color="auto"/>
            </w:tcBorders>
            <w:vAlign w:val="bottom"/>
          </w:tcPr>
          <w:p w:rsidR="0058252A" w:rsidRPr="00D2554E" w:rsidRDefault="00EA24B1" w:rsidP="00D2554E">
            <w:pPr>
              <w:spacing w:line="264" w:lineRule="exact"/>
              <w:rPr>
                <w:sz w:val="24"/>
                <w:szCs w:val="24"/>
              </w:rPr>
            </w:pPr>
            <w:r w:rsidRPr="00D2554E">
              <w:rPr>
                <w:rFonts w:eastAsia="Times New Roman"/>
                <w:b/>
                <w:bCs/>
                <w:i/>
                <w:iCs/>
                <w:sz w:val="24"/>
                <w:szCs w:val="24"/>
              </w:rPr>
              <w:t>История</w:t>
            </w:r>
          </w:p>
        </w:tc>
        <w:tc>
          <w:tcPr>
            <w:tcW w:w="4100" w:type="dxa"/>
            <w:vAlign w:val="bottom"/>
          </w:tcPr>
          <w:p w:rsidR="0058252A" w:rsidRPr="00D2554E" w:rsidRDefault="00EA24B1" w:rsidP="00D2554E">
            <w:pPr>
              <w:spacing w:line="270" w:lineRule="exact"/>
              <w:rPr>
                <w:sz w:val="24"/>
                <w:szCs w:val="24"/>
              </w:rPr>
            </w:pPr>
            <w:r w:rsidRPr="00D2554E">
              <w:rPr>
                <w:rFonts w:eastAsia="Times New Roman"/>
                <w:sz w:val="24"/>
                <w:szCs w:val="24"/>
              </w:rPr>
              <w:t>Описывать отдельные</w:t>
            </w:r>
          </w:p>
        </w:tc>
        <w:tc>
          <w:tcPr>
            <w:tcW w:w="12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spacing w:line="270" w:lineRule="exact"/>
              <w:rPr>
                <w:sz w:val="24"/>
                <w:szCs w:val="24"/>
              </w:rPr>
            </w:pPr>
            <w:r w:rsidRPr="00D2554E">
              <w:rPr>
                <w:rFonts w:eastAsia="Times New Roman"/>
                <w:i/>
                <w:iCs/>
                <w:sz w:val="24"/>
                <w:szCs w:val="24"/>
              </w:rPr>
              <w:t>Представлять вклад выдающихся</w:t>
            </w:r>
          </w:p>
        </w:tc>
        <w:tc>
          <w:tcPr>
            <w:tcW w:w="30" w:type="dxa"/>
            <w:vAlign w:val="bottom"/>
          </w:tcPr>
          <w:p w:rsidR="0058252A" w:rsidRPr="00D2554E" w:rsidRDefault="0058252A" w:rsidP="00D2554E">
            <w:pPr>
              <w:rPr>
                <w:sz w:val="24"/>
                <w:szCs w:val="24"/>
              </w:rPr>
            </w:pPr>
          </w:p>
        </w:tc>
      </w:tr>
      <w:tr w:rsidR="0058252A" w:rsidRPr="00D2554E" w:rsidTr="00CB245A">
        <w:trPr>
          <w:trHeight w:val="300"/>
        </w:trPr>
        <w:tc>
          <w:tcPr>
            <w:tcW w:w="1380" w:type="dxa"/>
            <w:tcBorders>
              <w:left w:val="single" w:sz="8" w:space="0" w:color="auto"/>
              <w:right w:val="single" w:sz="8" w:space="0" w:color="auto"/>
            </w:tcBorders>
            <w:vAlign w:val="bottom"/>
          </w:tcPr>
          <w:p w:rsidR="0058252A" w:rsidRPr="00D2554E" w:rsidRDefault="00EA24B1" w:rsidP="00D2554E">
            <w:pPr>
              <w:spacing w:line="264" w:lineRule="exact"/>
              <w:rPr>
                <w:sz w:val="24"/>
                <w:szCs w:val="24"/>
              </w:rPr>
            </w:pPr>
            <w:r w:rsidRPr="00D2554E">
              <w:rPr>
                <w:rFonts w:eastAsia="Times New Roman"/>
                <w:b/>
                <w:bCs/>
                <w:i/>
                <w:iCs/>
                <w:sz w:val="24"/>
                <w:szCs w:val="24"/>
              </w:rPr>
              <w:t>матема-</w:t>
            </w:r>
          </w:p>
        </w:tc>
        <w:tc>
          <w:tcPr>
            <w:tcW w:w="4100" w:type="dxa"/>
            <w:vAlign w:val="bottom"/>
          </w:tcPr>
          <w:p w:rsidR="0058252A" w:rsidRPr="00D2554E" w:rsidRDefault="00EA24B1" w:rsidP="00D2554E">
            <w:pPr>
              <w:spacing w:line="300" w:lineRule="exact"/>
              <w:rPr>
                <w:sz w:val="24"/>
                <w:szCs w:val="24"/>
              </w:rPr>
            </w:pPr>
            <w:r w:rsidRPr="00D2554E">
              <w:rPr>
                <w:rFonts w:eastAsia="Times New Roman"/>
                <w:sz w:val="24"/>
                <w:szCs w:val="24"/>
              </w:rPr>
              <w:t>выдающиеся результаты,</w:t>
            </w:r>
          </w:p>
        </w:tc>
        <w:tc>
          <w:tcPr>
            <w:tcW w:w="12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spacing w:line="300" w:lineRule="exact"/>
              <w:rPr>
                <w:sz w:val="24"/>
                <w:szCs w:val="24"/>
              </w:rPr>
            </w:pPr>
            <w:r w:rsidRPr="00D2554E">
              <w:rPr>
                <w:rFonts w:eastAsia="Times New Roman"/>
                <w:i/>
                <w:iCs/>
                <w:sz w:val="24"/>
                <w:szCs w:val="24"/>
              </w:rPr>
              <w:t>математиков в развитие</w:t>
            </w:r>
          </w:p>
        </w:tc>
        <w:tc>
          <w:tcPr>
            <w:tcW w:w="30" w:type="dxa"/>
            <w:vAlign w:val="bottom"/>
          </w:tcPr>
          <w:p w:rsidR="0058252A" w:rsidRPr="00D2554E" w:rsidRDefault="0058252A" w:rsidP="00D2554E">
            <w:pPr>
              <w:rPr>
                <w:sz w:val="24"/>
                <w:szCs w:val="24"/>
              </w:rPr>
            </w:pPr>
          </w:p>
        </w:tc>
      </w:tr>
      <w:tr w:rsidR="0058252A" w:rsidRPr="00D2554E" w:rsidTr="00CB245A">
        <w:trPr>
          <w:trHeight w:val="264"/>
        </w:trPr>
        <w:tc>
          <w:tcPr>
            <w:tcW w:w="1380" w:type="dxa"/>
            <w:tcBorders>
              <w:left w:val="single" w:sz="8" w:space="0" w:color="auto"/>
              <w:right w:val="single" w:sz="8" w:space="0" w:color="auto"/>
            </w:tcBorders>
            <w:vAlign w:val="bottom"/>
          </w:tcPr>
          <w:p w:rsidR="0058252A" w:rsidRPr="00D2554E" w:rsidRDefault="00EA24B1" w:rsidP="00D2554E">
            <w:pPr>
              <w:spacing w:line="264" w:lineRule="exact"/>
              <w:rPr>
                <w:sz w:val="24"/>
                <w:szCs w:val="24"/>
              </w:rPr>
            </w:pPr>
            <w:r w:rsidRPr="00D2554E">
              <w:rPr>
                <w:rFonts w:eastAsia="Times New Roman"/>
                <w:b/>
                <w:bCs/>
                <w:i/>
                <w:iCs/>
                <w:sz w:val="24"/>
                <w:szCs w:val="24"/>
              </w:rPr>
              <w:t>тики</w:t>
            </w:r>
          </w:p>
        </w:tc>
        <w:tc>
          <w:tcPr>
            <w:tcW w:w="4100" w:type="dxa"/>
            <w:vMerge w:val="restart"/>
            <w:vAlign w:val="bottom"/>
          </w:tcPr>
          <w:p w:rsidR="0058252A" w:rsidRPr="00D2554E" w:rsidRDefault="00EA24B1" w:rsidP="00D2554E">
            <w:pPr>
              <w:rPr>
                <w:sz w:val="24"/>
                <w:szCs w:val="24"/>
              </w:rPr>
            </w:pPr>
            <w:r w:rsidRPr="00D2554E">
              <w:rPr>
                <w:rFonts w:eastAsia="Times New Roman"/>
                <w:sz w:val="24"/>
                <w:szCs w:val="24"/>
              </w:rPr>
              <w:t>полученные в ходе развития</w:t>
            </w:r>
          </w:p>
        </w:tc>
        <w:tc>
          <w:tcPr>
            <w:tcW w:w="120" w:type="dxa"/>
            <w:tcBorders>
              <w:right w:val="single" w:sz="8" w:space="0" w:color="auto"/>
            </w:tcBorders>
            <w:vAlign w:val="bottom"/>
          </w:tcPr>
          <w:p w:rsidR="0058252A" w:rsidRPr="00D2554E" w:rsidRDefault="0058252A" w:rsidP="00D2554E">
            <w:pPr>
              <w:rPr>
                <w:sz w:val="24"/>
                <w:szCs w:val="24"/>
              </w:rPr>
            </w:pPr>
          </w:p>
        </w:tc>
        <w:tc>
          <w:tcPr>
            <w:tcW w:w="4680" w:type="dxa"/>
            <w:vMerge w:val="restart"/>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математики и иных научных</w:t>
            </w:r>
          </w:p>
        </w:tc>
        <w:tc>
          <w:tcPr>
            <w:tcW w:w="30" w:type="dxa"/>
            <w:vAlign w:val="bottom"/>
          </w:tcPr>
          <w:p w:rsidR="0058252A" w:rsidRPr="00D2554E" w:rsidRDefault="0058252A" w:rsidP="00D2554E">
            <w:pPr>
              <w:rPr>
                <w:sz w:val="24"/>
                <w:szCs w:val="24"/>
              </w:rPr>
            </w:pPr>
          </w:p>
        </w:tc>
      </w:tr>
      <w:tr w:rsidR="0058252A" w:rsidRPr="00D2554E" w:rsidTr="00CB245A">
        <w:trPr>
          <w:trHeight w:val="118"/>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00" w:type="dxa"/>
            <w:vMerge/>
            <w:vAlign w:val="bottom"/>
          </w:tcPr>
          <w:p w:rsidR="0058252A" w:rsidRPr="00D2554E" w:rsidRDefault="0058252A" w:rsidP="00D2554E">
            <w:pPr>
              <w:rPr>
                <w:sz w:val="24"/>
                <w:szCs w:val="24"/>
              </w:rPr>
            </w:pPr>
          </w:p>
        </w:tc>
        <w:tc>
          <w:tcPr>
            <w:tcW w:w="120" w:type="dxa"/>
            <w:tcBorders>
              <w:right w:val="single" w:sz="8" w:space="0" w:color="auto"/>
            </w:tcBorders>
            <w:vAlign w:val="bottom"/>
          </w:tcPr>
          <w:p w:rsidR="0058252A" w:rsidRPr="00D2554E" w:rsidRDefault="0058252A" w:rsidP="00D2554E">
            <w:pPr>
              <w:rPr>
                <w:sz w:val="24"/>
                <w:szCs w:val="24"/>
              </w:rPr>
            </w:pPr>
          </w:p>
        </w:tc>
        <w:tc>
          <w:tcPr>
            <w:tcW w:w="4680" w:type="dxa"/>
            <w:vMerge/>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CB245A">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00" w:type="dxa"/>
            <w:vAlign w:val="bottom"/>
          </w:tcPr>
          <w:p w:rsidR="0058252A" w:rsidRPr="00D2554E" w:rsidRDefault="00EA24B1" w:rsidP="00D2554E">
            <w:pPr>
              <w:rPr>
                <w:sz w:val="24"/>
                <w:szCs w:val="24"/>
              </w:rPr>
            </w:pPr>
            <w:r w:rsidRPr="00D2554E">
              <w:rPr>
                <w:rFonts w:eastAsia="Times New Roman"/>
                <w:sz w:val="24"/>
                <w:szCs w:val="24"/>
              </w:rPr>
              <w:t>математики как науки;</w:t>
            </w:r>
          </w:p>
        </w:tc>
        <w:tc>
          <w:tcPr>
            <w:tcW w:w="12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областей;</w:t>
            </w:r>
          </w:p>
        </w:tc>
        <w:tc>
          <w:tcPr>
            <w:tcW w:w="30" w:type="dxa"/>
            <w:vAlign w:val="bottom"/>
          </w:tcPr>
          <w:p w:rsidR="0058252A" w:rsidRPr="00D2554E" w:rsidRDefault="0058252A" w:rsidP="00D2554E">
            <w:pPr>
              <w:rPr>
                <w:sz w:val="24"/>
                <w:szCs w:val="24"/>
              </w:rPr>
            </w:pPr>
          </w:p>
        </w:tc>
      </w:tr>
      <w:tr w:rsidR="0058252A" w:rsidRPr="00D2554E" w:rsidTr="00CB245A">
        <w:trPr>
          <w:trHeight w:val="34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00" w:type="dxa"/>
            <w:vAlign w:val="bottom"/>
          </w:tcPr>
          <w:p w:rsidR="0058252A" w:rsidRPr="00D2554E" w:rsidRDefault="00EA24B1" w:rsidP="00D2554E">
            <w:pPr>
              <w:rPr>
                <w:sz w:val="24"/>
                <w:szCs w:val="24"/>
              </w:rPr>
            </w:pPr>
            <w:r w:rsidRPr="00D2554E">
              <w:rPr>
                <w:rFonts w:eastAsia="Times New Roman"/>
                <w:sz w:val="24"/>
                <w:szCs w:val="24"/>
              </w:rPr>
              <w:t>знать примеры математических</w:t>
            </w:r>
          </w:p>
        </w:tc>
        <w:tc>
          <w:tcPr>
            <w:tcW w:w="12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понимать роль математики в</w:t>
            </w:r>
          </w:p>
        </w:tc>
        <w:tc>
          <w:tcPr>
            <w:tcW w:w="30" w:type="dxa"/>
            <w:vAlign w:val="bottom"/>
          </w:tcPr>
          <w:p w:rsidR="0058252A" w:rsidRPr="00D2554E" w:rsidRDefault="0058252A" w:rsidP="00D2554E">
            <w:pPr>
              <w:rPr>
                <w:sz w:val="24"/>
                <w:szCs w:val="24"/>
              </w:rPr>
            </w:pPr>
          </w:p>
        </w:tc>
      </w:tr>
      <w:tr w:rsidR="0058252A" w:rsidRPr="00D2554E" w:rsidTr="00CB245A">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00" w:type="dxa"/>
            <w:vAlign w:val="bottom"/>
          </w:tcPr>
          <w:p w:rsidR="0058252A" w:rsidRPr="00D2554E" w:rsidRDefault="00EA24B1" w:rsidP="00D2554E">
            <w:pPr>
              <w:rPr>
                <w:sz w:val="24"/>
                <w:szCs w:val="24"/>
              </w:rPr>
            </w:pPr>
            <w:r w:rsidRPr="00D2554E">
              <w:rPr>
                <w:rFonts w:eastAsia="Times New Roman"/>
                <w:sz w:val="24"/>
                <w:szCs w:val="24"/>
              </w:rPr>
              <w:t>открытий и их авторов в связи с</w:t>
            </w:r>
          </w:p>
        </w:tc>
        <w:tc>
          <w:tcPr>
            <w:tcW w:w="12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развитии России</w:t>
            </w:r>
          </w:p>
        </w:tc>
        <w:tc>
          <w:tcPr>
            <w:tcW w:w="30" w:type="dxa"/>
            <w:vAlign w:val="bottom"/>
          </w:tcPr>
          <w:p w:rsidR="0058252A" w:rsidRPr="00D2554E" w:rsidRDefault="0058252A" w:rsidP="00D2554E">
            <w:pPr>
              <w:rPr>
                <w:sz w:val="24"/>
                <w:szCs w:val="24"/>
              </w:rPr>
            </w:pPr>
          </w:p>
        </w:tc>
      </w:tr>
      <w:tr w:rsidR="0058252A" w:rsidRPr="00D2554E" w:rsidTr="00CB245A">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00" w:type="dxa"/>
            <w:vAlign w:val="bottom"/>
          </w:tcPr>
          <w:p w:rsidR="0058252A" w:rsidRPr="00D2554E" w:rsidRDefault="00EA24B1" w:rsidP="00D2554E">
            <w:pPr>
              <w:rPr>
                <w:sz w:val="24"/>
                <w:szCs w:val="24"/>
              </w:rPr>
            </w:pPr>
            <w:r w:rsidRPr="00D2554E">
              <w:rPr>
                <w:rFonts w:eastAsia="Times New Roman"/>
                <w:sz w:val="24"/>
                <w:szCs w:val="24"/>
              </w:rPr>
              <w:t>отечественной и всемирной</w:t>
            </w:r>
          </w:p>
        </w:tc>
        <w:tc>
          <w:tcPr>
            <w:tcW w:w="12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CB245A">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00" w:type="dxa"/>
            <w:vAlign w:val="bottom"/>
          </w:tcPr>
          <w:p w:rsidR="0058252A" w:rsidRPr="00D2554E" w:rsidRDefault="00EA24B1" w:rsidP="00D2554E">
            <w:pPr>
              <w:rPr>
                <w:sz w:val="24"/>
                <w:szCs w:val="24"/>
              </w:rPr>
            </w:pPr>
            <w:r w:rsidRPr="00D2554E">
              <w:rPr>
                <w:rFonts w:eastAsia="Times New Roman"/>
                <w:sz w:val="24"/>
                <w:szCs w:val="24"/>
              </w:rPr>
              <w:t>историей;</w:t>
            </w:r>
          </w:p>
        </w:tc>
        <w:tc>
          <w:tcPr>
            <w:tcW w:w="12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CB245A">
        <w:trPr>
          <w:trHeight w:val="341"/>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00" w:type="dxa"/>
            <w:vAlign w:val="bottom"/>
          </w:tcPr>
          <w:p w:rsidR="0058252A" w:rsidRPr="00D2554E" w:rsidRDefault="00EA24B1" w:rsidP="00D2554E">
            <w:pPr>
              <w:rPr>
                <w:sz w:val="24"/>
                <w:szCs w:val="24"/>
              </w:rPr>
            </w:pPr>
            <w:r w:rsidRPr="00D2554E">
              <w:rPr>
                <w:rFonts w:eastAsia="Times New Roman"/>
                <w:sz w:val="24"/>
                <w:szCs w:val="24"/>
              </w:rPr>
              <w:t>понимать роль математики в</w:t>
            </w:r>
          </w:p>
        </w:tc>
        <w:tc>
          <w:tcPr>
            <w:tcW w:w="12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CB245A">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00" w:type="dxa"/>
            <w:vAlign w:val="bottom"/>
          </w:tcPr>
          <w:p w:rsidR="0058252A" w:rsidRPr="00D2554E" w:rsidRDefault="00EA24B1" w:rsidP="00D2554E">
            <w:pPr>
              <w:rPr>
                <w:sz w:val="24"/>
                <w:szCs w:val="24"/>
              </w:rPr>
            </w:pPr>
            <w:r w:rsidRPr="00D2554E">
              <w:rPr>
                <w:rFonts w:eastAsia="Times New Roman"/>
                <w:sz w:val="24"/>
                <w:szCs w:val="24"/>
              </w:rPr>
              <w:t>развитии России</w:t>
            </w:r>
          </w:p>
        </w:tc>
        <w:tc>
          <w:tcPr>
            <w:tcW w:w="12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CB245A">
        <w:trPr>
          <w:trHeight w:val="22"/>
        </w:trPr>
        <w:tc>
          <w:tcPr>
            <w:tcW w:w="1380" w:type="dxa"/>
            <w:tcBorders>
              <w:left w:val="single" w:sz="8" w:space="0" w:color="auto"/>
              <w:bottom w:val="single" w:sz="8" w:space="0" w:color="auto"/>
              <w:right w:val="single" w:sz="8" w:space="0" w:color="auto"/>
            </w:tcBorders>
            <w:vAlign w:val="bottom"/>
          </w:tcPr>
          <w:p w:rsidR="0058252A" w:rsidRPr="00D2554E" w:rsidRDefault="0058252A" w:rsidP="00D2554E">
            <w:pPr>
              <w:spacing w:line="20" w:lineRule="exact"/>
              <w:rPr>
                <w:sz w:val="24"/>
                <w:szCs w:val="24"/>
              </w:rPr>
            </w:pPr>
          </w:p>
        </w:tc>
        <w:tc>
          <w:tcPr>
            <w:tcW w:w="4100" w:type="dxa"/>
            <w:tcBorders>
              <w:bottom w:val="single" w:sz="8" w:space="0" w:color="auto"/>
            </w:tcBorders>
            <w:vAlign w:val="bottom"/>
          </w:tcPr>
          <w:p w:rsidR="0058252A" w:rsidRPr="00D2554E" w:rsidRDefault="0058252A" w:rsidP="00D2554E">
            <w:pPr>
              <w:spacing w:line="20" w:lineRule="exact"/>
              <w:rPr>
                <w:sz w:val="24"/>
                <w:szCs w:val="24"/>
              </w:rPr>
            </w:pPr>
          </w:p>
        </w:tc>
        <w:tc>
          <w:tcPr>
            <w:tcW w:w="120" w:type="dxa"/>
            <w:tcBorders>
              <w:bottom w:val="single" w:sz="8" w:space="0" w:color="auto"/>
              <w:right w:val="single" w:sz="8" w:space="0" w:color="auto"/>
            </w:tcBorders>
            <w:vAlign w:val="bottom"/>
          </w:tcPr>
          <w:p w:rsidR="0058252A" w:rsidRPr="00D2554E" w:rsidRDefault="0058252A" w:rsidP="00D2554E">
            <w:pPr>
              <w:spacing w:line="20" w:lineRule="exact"/>
              <w:rPr>
                <w:sz w:val="24"/>
                <w:szCs w:val="24"/>
              </w:rPr>
            </w:pPr>
          </w:p>
        </w:tc>
        <w:tc>
          <w:tcPr>
            <w:tcW w:w="4680" w:type="dxa"/>
            <w:tcBorders>
              <w:bottom w:val="single" w:sz="8" w:space="0" w:color="auto"/>
              <w:right w:val="single" w:sz="8" w:space="0" w:color="auto"/>
            </w:tcBorders>
            <w:vAlign w:val="bottom"/>
          </w:tcPr>
          <w:p w:rsidR="0058252A" w:rsidRPr="00D2554E" w:rsidRDefault="0058252A" w:rsidP="00D2554E">
            <w:pPr>
              <w:spacing w:line="20" w:lineRule="exact"/>
              <w:rPr>
                <w:sz w:val="24"/>
                <w:szCs w:val="24"/>
              </w:rPr>
            </w:pPr>
          </w:p>
        </w:tc>
        <w:tc>
          <w:tcPr>
            <w:tcW w:w="30" w:type="dxa"/>
            <w:vAlign w:val="bottom"/>
          </w:tcPr>
          <w:p w:rsidR="0058252A" w:rsidRPr="00D2554E" w:rsidRDefault="0058252A" w:rsidP="00D2554E">
            <w:pPr>
              <w:rPr>
                <w:sz w:val="24"/>
                <w:szCs w:val="24"/>
              </w:rPr>
            </w:pPr>
          </w:p>
        </w:tc>
      </w:tr>
      <w:tr w:rsidR="0058252A" w:rsidRPr="00D2554E" w:rsidTr="00CB245A">
        <w:trPr>
          <w:trHeight w:val="270"/>
        </w:trPr>
        <w:tc>
          <w:tcPr>
            <w:tcW w:w="1380" w:type="dxa"/>
            <w:tcBorders>
              <w:left w:val="single" w:sz="8" w:space="0" w:color="auto"/>
              <w:right w:val="single" w:sz="8" w:space="0" w:color="auto"/>
            </w:tcBorders>
            <w:vAlign w:val="bottom"/>
          </w:tcPr>
          <w:p w:rsidR="0058252A" w:rsidRPr="00D2554E" w:rsidRDefault="00EA24B1" w:rsidP="00D2554E">
            <w:pPr>
              <w:spacing w:line="264" w:lineRule="exact"/>
              <w:rPr>
                <w:sz w:val="24"/>
                <w:szCs w:val="24"/>
              </w:rPr>
            </w:pPr>
            <w:r w:rsidRPr="00D2554E">
              <w:rPr>
                <w:rFonts w:eastAsia="Times New Roman"/>
                <w:b/>
                <w:bCs/>
                <w:i/>
                <w:iCs/>
                <w:sz w:val="24"/>
                <w:szCs w:val="24"/>
              </w:rPr>
              <w:t>Методы</w:t>
            </w:r>
          </w:p>
        </w:tc>
        <w:tc>
          <w:tcPr>
            <w:tcW w:w="4100" w:type="dxa"/>
            <w:vAlign w:val="bottom"/>
          </w:tcPr>
          <w:p w:rsidR="0058252A" w:rsidRPr="00D2554E" w:rsidRDefault="00EA24B1" w:rsidP="00D2554E">
            <w:pPr>
              <w:spacing w:line="270" w:lineRule="exact"/>
              <w:rPr>
                <w:sz w:val="24"/>
                <w:szCs w:val="24"/>
              </w:rPr>
            </w:pPr>
            <w:r w:rsidRPr="00D2554E">
              <w:rPr>
                <w:rFonts w:eastAsia="Times New Roman"/>
                <w:sz w:val="24"/>
                <w:szCs w:val="24"/>
              </w:rPr>
              <w:t>Применять известные методы</w:t>
            </w:r>
          </w:p>
        </w:tc>
        <w:tc>
          <w:tcPr>
            <w:tcW w:w="12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spacing w:line="270" w:lineRule="exact"/>
              <w:rPr>
                <w:sz w:val="24"/>
                <w:szCs w:val="24"/>
              </w:rPr>
            </w:pPr>
            <w:r w:rsidRPr="00D2554E">
              <w:rPr>
                <w:rFonts w:eastAsia="Times New Roman"/>
                <w:i/>
                <w:iCs/>
                <w:sz w:val="24"/>
                <w:szCs w:val="24"/>
              </w:rPr>
              <w:t>Использовать основные методы</w:t>
            </w:r>
          </w:p>
        </w:tc>
        <w:tc>
          <w:tcPr>
            <w:tcW w:w="30" w:type="dxa"/>
            <w:vAlign w:val="bottom"/>
          </w:tcPr>
          <w:p w:rsidR="0058252A" w:rsidRPr="00D2554E" w:rsidRDefault="0058252A" w:rsidP="00D2554E">
            <w:pPr>
              <w:rPr>
                <w:sz w:val="24"/>
                <w:szCs w:val="24"/>
              </w:rPr>
            </w:pPr>
          </w:p>
        </w:tc>
      </w:tr>
      <w:tr w:rsidR="0058252A" w:rsidRPr="00D2554E" w:rsidTr="00CB245A">
        <w:trPr>
          <w:trHeight w:val="310"/>
        </w:trPr>
        <w:tc>
          <w:tcPr>
            <w:tcW w:w="1380" w:type="dxa"/>
            <w:tcBorders>
              <w:left w:val="single" w:sz="8" w:space="0" w:color="auto"/>
              <w:right w:val="single" w:sz="8" w:space="0" w:color="auto"/>
            </w:tcBorders>
            <w:vAlign w:val="bottom"/>
          </w:tcPr>
          <w:p w:rsidR="0058252A" w:rsidRPr="00D2554E" w:rsidRDefault="00EA24B1" w:rsidP="00D2554E">
            <w:pPr>
              <w:spacing w:line="264" w:lineRule="exact"/>
              <w:rPr>
                <w:sz w:val="24"/>
                <w:szCs w:val="24"/>
              </w:rPr>
            </w:pPr>
            <w:r w:rsidRPr="00D2554E">
              <w:rPr>
                <w:rFonts w:eastAsia="Times New Roman"/>
                <w:b/>
                <w:bCs/>
                <w:i/>
                <w:iCs/>
                <w:sz w:val="24"/>
                <w:szCs w:val="24"/>
              </w:rPr>
              <w:t>матема-</w:t>
            </w:r>
          </w:p>
        </w:tc>
        <w:tc>
          <w:tcPr>
            <w:tcW w:w="4100" w:type="dxa"/>
            <w:vAlign w:val="bottom"/>
          </w:tcPr>
          <w:p w:rsidR="0058252A" w:rsidRPr="00D2554E" w:rsidRDefault="00EA24B1" w:rsidP="00D2554E">
            <w:pPr>
              <w:spacing w:line="309" w:lineRule="exact"/>
              <w:rPr>
                <w:sz w:val="24"/>
                <w:szCs w:val="24"/>
              </w:rPr>
            </w:pPr>
            <w:r w:rsidRPr="00D2554E">
              <w:rPr>
                <w:rFonts w:eastAsia="Times New Roman"/>
                <w:sz w:val="24"/>
                <w:szCs w:val="24"/>
              </w:rPr>
              <w:t>при решении стандартных</w:t>
            </w:r>
          </w:p>
        </w:tc>
        <w:tc>
          <w:tcPr>
            <w:tcW w:w="12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spacing w:line="309" w:lineRule="exact"/>
              <w:rPr>
                <w:sz w:val="24"/>
                <w:szCs w:val="24"/>
              </w:rPr>
            </w:pPr>
            <w:r w:rsidRPr="00D2554E">
              <w:rPr>
                <w:rFonts w:eastAsia="Times New Roman"/>
                <w:i/>
                <w:iCs/>
                <w:sz w:val="24"/>
                <w:szCs w:val="24"/>
              </w:rPr>
              <w:t>доказательства, проводить</w:t>
            </w:r>
          </w:p>
        </w:tc>
        <w:tc>
          <w:tcPr>
            <w:tcW w:w="30" w:type="dxa"/>
            <w:vAlign w:val="bottom"/>
          </w:tcPr>
          <w:p w:rsidR="0058252A" w:rsidRPr="00D2554E" w:rsidRDefault="0058252A" w:rsidP="00D2554E">
            <w:pPr>
              <w:rPr>
                <w:sz w:val="24"/>
                <w:szCs w:val="24"/>
              </w:rPr>
            </w:pPr>
          </w:p>
        </w:tc>
      </w:tr>
      <w:tr w:rsidR="0058252A" w:rsidRPr="00D2554E" w:rsidTr="00CB245A">
        <w:trPr>
          <w:trHeight w:val="264"/>
        </w:trPr>
        <w:tc>
          <w:tcPr>
            <w:tcW w:w="1380" w:type="dxa"/>
            <w:tcBorders>
              <w:left w:val="single" w:sz="8" w:space="0" w:color="auto"/>
              <w:right w:val="single" w:sz="8" w:space="0" w:color="auto"/>
            </w:tcBorders>
            <w:vAlign w:val="bottom"/>
          </w:tcPr>
          <w:p w:rsidR="0058252A" w:rsidRPr="00D2554E" w:rsidRDefault="00EA24B1" w:rsidP="00D2554E">
            <w:pPr>
              <w:spacing w:line="264" w:lineRule="exact"/>
              <w:rPr>
                <w:sz w:val="24"/>
                <w:szCs w:val="24"/>
              </w:rPr>
            </w:pPr>
            <w:r w:rsidRPr="00D2554E">
              <w:rPr>
                <w:rFonts w:eastAsia="Times New Roman"/>
                <w:b/>
                <w:bCs/>
                <w:i/>
                <w:iCs/>
                <w:sz w:val="24"/>
                <w:szCs w:val="24"/>
              </w:rPr>
              <w:t>тики</w:t>
            </w:r>
          </w:p>
        </w:tc>
        <w:tc>
          <w:tcPr>
            <w:tcW w:w="4100" w:type="dxa"/>
            <w:vMerge w:val="restart"/>
            <w:vAlign w:val="bottom"/>
          </w:tcPr>
          <w:p w:rsidR="0058252A" w:rsidRPr="00D2554E" w:rsidRDefault="00EA24B1" w:rsidP="00D2554E">
            <w:pPr>
              <w:rPr>
                <w:sz w:val="24"/>
                <w:szCs w:val="24"/>
              </w:rPr>
            </w:pPr>
            <w:r w:rsidRPr="00D2554E">
              <w:rPr>
                <w:rFonts w:eastAsia="Times New Roman"/>
                <w:sz w:val="24"/>
                <w:szCs w:val="24"/>
              </w:rPr>
              <w:t>математических задач;</w:t>
            </w:r>
          </w:p>
        </w:tc>
        <w:tc>
          <w:tcPr>
            <w:tcW w:w="120" w:type="dxa"/>
            <w:tcBorders>
              <w:right w:val="single" w:sz="8" w:space="0" w:color="auto"/>
            </w:tcBorders>
            <w:vAlign w:val="bottom"/>
          </w:tcPr>
          <w:p w:rsidR="0058252A" w:rsidRPr="00D2554E" w:rsidRDefault="0058252A" w:rsidP="00D2554E">
            <w:pPr>
              <w:rPr>
                <w:sz w:val="24"/>
                <w:szCs w:val="24"/>
              </w:rPr>
            </w:pPr>
          </w:p>
        </w:tc>
        <w:tc>
          <w:tcPr>
            <w:tcW w:w="4680" w:type="dxa"/>
            <w:vMerge w:val="restart"/>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доказательство и выполнять</w:t>
            </w:r>
          </w:p>
        </w:tc>
        <w:tc>
          <w:tcPr>
            <w:tcW w:w="30" w:type="dxa"/>
            <w:vAlign w:val="bottom"/>
          </w:tcPr>
          <w:p w:rsidR="0058252A" w:rsidRPr="00D2554E" w:rsidRDefault="0058252A" w:rsidP="00D2554E">
            <w:pPr>
              <w:rPr>
                <w:sz w:val="24"/>
                <w:szCs w:val="24"/>
              </w:rPr>
            </w:pPr>
          </w:p>
        </w:tc>
      </w:tr>
      <w:tr w:rsidR="0058252A" w:rsidRPr="00D2554E" w:rsidTr="00CB245A">
        <w:trPr>
          <w:trHeight w:val="123"/>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00" w:type="dxa"/>
            <w:vMerge/>
            <w:vAlign w:val="bottom"/>
          </w:tcPr>
          <w:p w:rsidR="0058252A" w:rsidRPr="00D2554E" w:rsidRDefault="0058252A" w:rsidP="00D2554E">
            <w:pPr>
              <w:rPr>
                <w:sz w:val="24"/>
                <w:szCs w:val="24"/>
              </w:rPr>
            </w:pPr>
          </w:p>
        </w:tc>
        <w:tc>
          <w:tcPr>
            <w:tcW w:w="120" w:type="dxa"/>
            <w:tcBorders>
              <w:right w:val="single" w:sz="8" w:space="0" w:color="auto"/>
            </w:tcBorders>
            <w:vAlign w:val="bottom"/>
          </w:tcPr>
          <w:p w:rsidR="0058252A" w:rsidRPr="00D2554E" w:rsidRDefault="0058252A" w:rsidP="00D2554E">
            <w:pPr>
              <w:rPr>
                <w:sz w:val="24"/>
                <w:szCs w:val="24"/>
              </w:rPr>
            </w:pPr>
          </w:p>
        </w:tc>
        <w:tc>
          <w:tcPr>
            <w:tcW w:w="4680" w:type="dxa"/>
            <w:vMerge/>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CB245A">
        <w:trPr>
          <w:trHeight w:val="331"/>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00" w:type="dxa"/>
            <w:vAlign w:val="bottom"/>
          </w:tcPr>
          <w:p w:rsidR="0058252A" w:rsidRPr="00D2554E" w:rsidRDefault="00EA24B1" w:rsidP="00D2554E">
            <w:pPr>
              <w:rPr>
                <w:sz w:val="24"/>
                <w:szCs w:val="24"/>
              </w:rPr>
            </w:pPr>
            <w:r w:rsidRPr="00D2554E">
              <w:rPr>
                <w:rFonts w:eastAsia="Times New Roman"/>
                <w:sz w:val="24"/>
                <w:szCs w:val="24"/>
              </w:rPr>
              <w:t>замечать и характеризовать</w:t>
            </w:r>
          </w:p>
        </w:tc>
        <w:tc>
          <w:tcPr>
            <w:tcW w:w="12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spacing w:line="312" w:lineRule="exact"/>
              <w:rPr>
                <w:sz w:val="24"/>
                <w:szCs w:val="24"/>
              </w:rPr>
            </w:pPr>
            <w:r w:rsidRPr="00D2554E">
              <w:rPr>
                <w:rFonts w:eastAsia="Times New Roman"/>
                <w:i/>
                <w:iCs/>
                <w:sz w:val="24"/>
                <w:szCs w:val="24"/>
              </w:rPr>
              <w:t>опровержение;</w:t>
            </w:r>
          </w:p>
        </w:tc>
        <w:tc>
          <w:tcPr>
            <w:tcW w:w="30" w:type="dxa"/>
            <w:vAlign w:val="bottom"/>
          </w:tcPr>
          <w:p w:rsidR="0058252A" w:rsidRPr="00D2554E" w:rsidRDefault="0058252A" w:rsidP="00D2554E">
            <w:pPr>
              <w:rPr>
                <w:sz w:val="24"/>
                <w:szCs w:val="24"/>
              </w:rPr>
            </w:pPr>
          </w:p>
        </w:tc>
      </w:tr>
      <w:tr w:rsidR="0058252A" w:rsidRPr="00D2554E" w:rsidTr="00CB245A">
        <w:trPr>
          <w:trHeight w:val="327"/>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00" w:type="dxa"/>
            <w:vAlign w:val="bottom"/>
          </w:tcPr>
          <w:p w:rsidR="0058252A" w:rsidRPr="00D2554E" w:rsidRDefault="00EA24B1" w:rsidP="00D2554E">
            <w:pPr>
              <w:rPr>
                <w:sz w:val="24"/>
                <w:szCs w:val="24"/>
              </w:rPr>
            </w:pPr>
            <w:r w:rsidRPr="00D2554E">
              <w:rPr>
                <w:rFonts w:eastAsia="Times New Roman"/>
                <w:sz w:val="24"/>
                <w:szCs w:val="24"/>
              </w:rPr>
              <w:t>математические закономерности</w:t>
            </w:r>
          </w:p>
        </w:tc>
        <w:tc>
          <w:tcPr>
            <w:tcW w:w="12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применять основные методы</w:t>
            </w:r>
          </w:p>
        </w:tc>
        <w:tc>
          <w:tcPr>
            <w:tcW w:w="30" w:type="dxa"/>
            <w:vAlign w:val="bottom"/>
          </w:tcPr>
          <w:p w:rsidR="0058252A" w:rsidRPr="00D2554E" w:rsidRDefault="0058252A" w:rsidP="00D2554E">
            <w:pPr>
              <w:rPr>
                <w:sz w:val="24"/>
                <w:szCs w:val="24"/>
              </w:rPr>
            </w:pPr>
          </w:p>
        </w:tc>
      </w:tr>
      <w:tr w:rsidR="0058252A" w:rsidRPr="00D2554E" w:rsidTr="00CB245A">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00" w:type="dxa"/>
            <w:vAlign w:val="bottom"/>
          </w:tcPr>
          <w:p w:rsidR="0058252A" w:rsidRPr="00D2554E" w:rsidRDefault="00EA24B1" w:rsidP="00D2554E">
            <w:pPr>
              <w:rPr>
                <w:sz w:val="24"/>
                <w:szCs w:val="24"/>
              </w:rPr>
            </w:pPr>
            <w:r w:rsidRPr="00D2554E">
              <w:rPr>
                <w:rFonts w:eastAsia="Times New Roman"/>
                <w:sz w:val="24"/>
                <w:szCs w:val="24"/>
              </w:rPr>
              <w:t>в окружающей</w:t>
            </w:r>
          </w:p>
        </w:tc>
        <w:tc>
          <w:tcPr>
            <w:tcW w:w="12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решения математических задач;</w:t>
            </w:r>
          </w:p>
        </w:tc>
        <w:tc>
          <w:tcPr>
            <w:tcW w:w="30" w:type="dxa"/>
            <w:vAlign w:val="bottom"/>
          </w:tcPr>
          <w:p w:rsidR="0058252A" w:rsidRPr="00D2554E" w:rsidRDefault="0058252A" w:rsidP="00D2554E">
            <w:pPr>
              <w:rPr>
                <w:sz w:val="24"/>
                <w:szCs w:val="24"/>
              </w:rPr>
            </w:pPr>
          </w:p>
        </w:tc>
      </w:tr>
      <w:tr w:rsidR="0058252A" w:rsidRPr="00D2554E" w:rsidTr="00CB245A">
        <w:trPr>
          <w:trHeight w:val="331"/>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00" w:type="dxa"/>
            <w:vAlign w:val="bottom"/>
          </w:tcPr>
          <w:p w:rsidR="0058252A" w:rsidRPr="00D2554E" w:rsidRDefault="00EA24B1" w:rsidP="00D2554E">
            <w:pPr>
              <w:rPr>
                <w:sz w:val="24"/>
                <w:szCs w:val="24"/>
              </w:rPr>
            </w:pPr>
            <w:r w:rsidRPr="00D2554E">
              <w:rPr>
                <w:rFonts w:eastAsia="Times New Roman"/>
                <w:sz w:val="24"/>
                <w:szCs w:val="24"/>
              </w:rPr>
              <w:t>действительности;</w:t>
            </w:r>
          </w:p>
        </w:tc>
        <w:tc>
          <w:tcPr>
            <w:tcW w:w="12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на основе математических</w:t>
            </w:r>
          </w:p>
        </w:tc>
        <w:tc>
          <w:tcPr>
            <w:tcW w:w="30" w:type="dxa"/>
            <w:vAlign w:val="bottom"/>
          </w:tcPr>
          <w:p w:rsidR="0058252A" w:rsidRPr="00D2554E" w:rsidRDefault="0058252A" w:rsidP="00D2554E">
            <w:pPr>
              <w:rPr>
                <w:sz w:val="24"/>
                <w:szCs w:val="24"/>
              </w:rPr>
            </w:pPr>
          </w:p>
        </w:tc>
      </w:tr>
      <w:tr w:rsidR="0058252A" w:rsidRPr="00D2554E" w:rsidTr="00CB245A">
        <w:trPr>
          <w:trHeight w:val="32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00" w:type="dxa"/>
            <w:vAlign w:val="bottom"/>
          </w:tcPr>
          <w:p w:rsidR="0058252A" w:rsidRPr="00D2554E" w:rsidRDefault="00EA24B1" w:rsidP="00D2554E">
            <w:pPr>
              <w:rPr>
                <w:sz w:val="24"/>
                <w:szCs w:val="24"/>
              </w:rPr>
            </w:pPr>
            <w:r w:rsidRPr="00D2554E">
              <w:rPr>
                <w:rFonts w:eastAsia="Times New Roman"/>
                <w:sz w:val="24"/>
                <w:szCs w:val="24"/>
              </w:rPr>
              <w:t>приводить примеры</w:t>
            </w:r>
          </w:p>
        </w:tc>
        <w:tc>
          <w:tcPr>
            <w:tcW w:w="12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закономерностей в природе</w:t>
            </w:r>
          </w:p>
        </w:tc>
        <w:tc>
          <w:tcPr>
            <w:tcW w:w="30" w:type="dxa"/>
            <w:vAlign w:val="bottom"/>
          </w:tcPr>
          <w:p w:rsidR="0058252A" w:rsidRPr="00D2554E" w:rsidRDefault="0058252A" w:rsidP="00D2554E">
            <w:pPr>
              <w:rPr>
                <w:sz w:val="24"/>
                <w:szCs w:val="24"/>
              </w:rPr>
            </w:pPr>
          </w:p>
        </w:tc>
      </w:tr>
      <w:tr w:rsidR="0058252A" w:rsidRPr="00D2554E" w:rsidTr="00CB245A">
        <w:trPr>
          <w:trHeight w:val="32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00" w:type="dxa"/>
            <w:vAlign w:val="bottom"/>
          </w:tcPr>
          <w:p w:rsidR="0058252A" w:rsidRPr="00D2554E" w:rsidRDefault="00EA24B1" w:rsidP="00D2554E">
            <w:pPr>
              <w:spacing w:line="317" w:lineRule="exact"/>
              <w:rPr>
                <w:sz w:val="24"/>
                <w:szCs w:val="24"/>
              </w:rPr>
            </w:pPr>
            <w:r w:rsidRPr="00D2554E">
              <w:rPr>
                <w:rFonts w:eastAsia="Times New Roman"/>
                <w:sz w:val="24"/>
                <w:szCs w:val="24"/>
              </w:rPr>
              <w:t>математических</w:t>
            </w:r>
          </w:p>
        </w:tc>
        <w:tc>
          <w:tcPr>
            <w:tcW w:w="12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характеризовать красоту и</w:t>
            </w:r>
          </w:p>
        </w:tc>
        <w:tc>
          <w:tcPr>
            <w:tcW w:w="30" w:type="dxa"/>
            <w:vAlign w:val="bottom"/>
          </w:tcPr>
          <w:p w:rsidR="0058252A" w:rsidRPr="00D2554E" w:rsidRDefault="0058252A" w:rsidP="00D2554E">
            <w:pPr>
              <w:rPr>
                <w:sz w:val="24"/>
                <w:szCs w:val="24"/>
              </w:rPr>
            </w:pPr>
          </w:p>
        </w:tc>
      </w:tr>
      <w:tr w:rsidR="0058252A" w:rsidRPr="00D2554E" w:rsidTr="00CB245A">
        <w:trPr>
          <w:trHeight w:val="326"/>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00" w:type="dxa"/>
            <w:vAlign w:val="bottom"/>
          </w:tcPr>
          <w:p w:rsidR="0058252A" w:rsidRPr="00D2554E" w:rsidRDefault="00EA24B1" w:rsidP="00D2554E">
            <w:pPr>
              <w:spacing w:line="312" w:lineRule="exact"/>
              <w:rPr>
                <w:sz w:val="24"/>
                <w:szCs w:val="24"/>
              </w:rPr>
            </w:pPr>
            <w:r w:rsidRPr="00D2554E">
              <w:rPr>
                <w:rFonts w:eastAsia="Times New Roman"/>
                <w:sz w:val="24"/>
                <w:szCs w:val="24"/>
              </w:rPr>
              <w:t>закономерностей в природе, в</w:t>
            </w:r>
          </w:p>
        </w:tc>
        <w:tc>
          <w:tcPr>
            <w:tcW w:w="12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совершенство окружающего мира и</w:t>
            </w:r>
          </w:p>
        </w:tc>
        <w:tc>
          <w:tcPr>
            <w:tcW w:w="30" w:type="dxa"/>
            <w:vAlign w:val="bottom"/>
          </w:tcPr>
          <w:p w:rsidR="0058252A" w:rsidRPr="00D2554E" w:rsidRDefault="0058252A" w:rsidP="00D2554E">
            <w:pPr>
              <w:rPr>
                <w:sz w:val="24"/>
                <w:szCs w:val="24"/>
              </w:rPr>
            </w:pPr>
          </w:p>
        </w:tc>
      </w:tr>
      <w:tr w:rsidR="0058252A" w:rsidRPr="00D2554E" w:rsidTr="00CB245A">
        <w:trPr>
          <w:trHeight w:val="327"/>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00" w:type="dxa"/>
            <w:vAlign w:val="bottom"/>
          </w:tcPr>
          <w:p w:rsidR="0058252A" w:rsidRPr="00D2554E" w:rsidRDefault="00EA24B1" w:rsidP="00D2554E">
            <w:pPr>
              <w:spacing w:line="308" w:lineRule="exact"/>
              <w:rPr>
                <w:sz w:val="24"/>
                <w:szCs w:val="24"/>
              </w:rPr>
            </w:pPr>
            <w:r w:rsidRPr="00D2554E">
              <w:rPr>
                <w:rFonts w:eastAsia="Times New Roman"/>
                <w:sz w:val="24"/>
                <w:szCs w:val="24"/>
              </w:rPr>
              <w:t>том числе характеризующих</w:t>
            </w:r>
          </w:p>
        </w:tc>
        <w:tc>
          <w:tcPr>
            <w:tcW w:w="12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произведений искусства;</w:t>
            </w:r>
          </w:p>
        </w:tc>
        <w:tc>
          <w:tcPr>
            <w:tcW w:w="30" w:type="dxa"/>
            <w:vAlign w:val="bottom"/>
          </w:tcPr>
          <w:p w:rsidR="0058252A" w:rsidRPr="00D2554E" w:rsidRDefault="0058252A" w:rsidP="00D2554E">
            <w:pPr>
              <w:rPr>
                <w:sz w:val="24"/>
                <w:szCs w:val="24"/>
              </w:rPr>
            </w:pPr>
          </w:p>
        </w:tc>
      </w:tr>
      <w:tr w:rsidR="0058252A" w:rsidRPr="00D2554E" w:rsidTr="00CB245A">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00" w:type="dxa"/>
            <w:vAlign w:val="bottom"/>
          </w:tcPr>
          <w:p w:rsidR="0058252A" w:rsidRPr="00D2554E" w:rsidRDefault="00EA24B1" w:rsidP="00D2554E">
            <w:pPr>
              <w:spacing w:line="306" w:lineRule="exact"/>
              <w:rPr>
                <w:sz w:val="24"/>
                <w:szCs w:val="24"/>
              </w:rPr>
            </w:pPr>
            <w:r w:rsidRPr="00D2554E">
              <w:rPr>
                <w:rFonts w:eastAsia="Times New Roman"/>
                <w:sz w:val="24"/>
                <w:szCs w:val="24"/>
              </w:rPr>
              <w:t>красоту и совершенство</w:t>
            </w:r>
          </w:p>
        </w:tc>
        <w:tc>
          <w:tcPr>
            <w:tcW w:w="12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применять простейшие</w:t>
            </w:r>
          </w:p>
        </w:tc>
        <w:tc>
          <w:tcPr>
            <w:tcW w:w="30" w:type="dxa"/>
            <w:vAlign w:val="bottom"/>
          </w:tcPr>
          <w:p w:rsidR="0058252A" w:rsidRPr="00D2554E" w:rsidRDefault="0058252A" w:rsidP="00D2554E">
            <w:pPr>
              <w:rPr>
                <w:sz w:val="24"/>
                <w:szCs w:val="24"/>
              </w:rPr>
            </w:pPr>
          </w:p>
        </w:tc>
      </w:tr>
      <w:tr w:rsidR="0058252A" w:rsidRPr="00D2554E" w:rsidTr="00CB245A">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00" w:type="dxa"/>
            <w:vAlign w:val="bottom"/>
          </w:tcPr>
          <w:p w:rsidR="0058252A" w:rsidRPr="00D2554E" w:rsidRDefault="00EA24B1" w:rsidP="00D2554E">
            <w:pPr>
              <w:spacing w:line="306" w:lineRule="exact"/>
              <w:rPr>
                <w:sz w:val="24"/>
                <w:szCs w:val="24"/>
              </w:rPr>
            </w:pPr>
            <w:r w:rsidRPr="00D2554E">
              <w:rPr>
                <w:rFonts w:eastAsia="Times New Roman"/>
                <w:sz w:val="24"/>
                <w:szCs w:val="24"/>
              </w:rPr>
              <w:t>окружающего мира и</w:t>
            </w:r>
          </w:p>
        </w:tc>
        <w:tc>
          <w:tcPr>
            <w:tcW w:w="12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программные средства и</w:t>
            </w:r>
          </w:p>
        </w:tc>
        <w:tc>
          <w:tcPr>
            <w:tcW w:w="30" w:type="dxa"/>
            <w:vAlign w:val="bottom"/>
          </w:tcPr>
          <w:p w:rsidR="0058252A" w:rsidRPr="00D2554E" w:rsidRDefault="0058252A" w:rsidP="00D2554E">
            <w:pPr>
              <w:rPr>
                <w:sz w:val="24"/>
                <w:szCs w:val="24"/>
              </w:rPr>
            </w:pPr>
          </w:p>
        </w:tc>
      </w:tr>
      <w:tr w:rsidR="0058252A" w:rsidRPr="00D2554E" w:rsidTr="00CB245A">
        <w:trPr>
          <w:trHeight w:val="330"/>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00" w:type="dxa"/>
            <w:vAlign w:val="bottom"/>
          </w:tcPr>
          <w:p w:rsidR="0058252A" w:rsidRPr="00D2554E" w:rsidRDefault="00EA24B1" w:rsidP="00D2554E">
            <w:pPr>
              <w:spacing w:line="306" w:lineRule="exact"/>
              <w:rPr>
                <w:sz w:val="24"/>
                <w:szCs w:val="24"/>
              </w:rPr>
            </w:pPr>
            <w:r w:rsidRPr="00D2554E">
              <w:rPr>
                <w:rFonts w:eastAsia="Times New Roman"/>
                <w:sz w:val="24"/>
                <w:szCs w:val="24"/>
              </w:rPr>
              <w:t>произведений искусства</w:t>
            </w:r>
          </w:p>
        </w:tc>
        <w:tc>
          <w:tcPr>
            <w:tcW w:w="12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электронно-коммуникационные</w:t>
            </w:r>
          </w:p>
        </w:tc>
        <w:tc>
          <w:tcPr>
            <w:tcW w:w="30" w:type="dxa"/>
            <w:vAlign w:val="bottom"/>
          </w:tcPr>
          <w:p w:rsidR="0058252A" w:rsidRPr="00D2554E" w:rsidRDefault="0058252A" w:rsidP="00D2554E">
            <w:pPr>
              <w:rPr>
                <w:sz w:val="24"/>
                <w:szCs w:val="24"/>
              </w:rPr>
            </w:pPr>
          </w:p>
        </w:tc>
      </w:tr>
      <w:tr w:rsidR="0058252A" w:rsidRPr="00D2554E" w:rsidTr="00CB245A">
        <w:trPr>
          <w:trHeight w:val="322"/>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00" w:type="dxa"/>
            <w:vAlign w:val="bottom"/>
          </w:tcPr>
          <w:p w:rsidR="0058252A" w:rsidRPr="00D2554E" w:rsidRDefault="0058252A" w:rsidP="00D2554E">
            <w:pPr>
              <w:rPr>
                <w:sz w:val="24"/>
                <w:szCs w:val="24"/>
              </w:rPr>
            </w:pPr>
          </w:p>
        </w:tc>
        <w:tc>
          <w:tcPr>
            <w:tcW w:w="12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системы при решении</w:t>
            </w:r>
          </w:p>
        </w:tc>
        <w:tc>
          <w:tcPr>
            <w:tcW w:w="30" w:type="dxa"/>
            <w:vAlign w:val="bottom"/>
          </w:tcPr>
          <w:p w:rsidR="0058252A" w:rsidRPr="00D2554E" w:rsidRDefault="0058252A" w:rsidP="00D2554E">
            <w:pPr>
              <w:rPr>
                <w:sz w:val="24"/>
                <w:szCs w:val="24"/>
              </w:rPr>
            </w:pPr>
          </w:p>
        </w:tc>
      </w:tr>
      <w:tr w:rsidR="0058252A" w:rsidRPr="00D2554E" w:rsidTr="00CB245A">
        <w:trPr>
          <w:trHeight w:val="327"/>
        </w:trPr>
        <w:tc>
          <w:tcPr>
            <w:tcW w:w="13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4100" w:type="dxa"/>
            <w:vAlign w:val="bottom"/>
          </w:tcPr>
          <w:p w:rsidR="0058252A" w:rsidRPr="00D2554E" w:rsidRDefault="0058252A" w:rsidP="00D2554E">
            <w:pPr>
              <w:rPr>
                <w:sz w:val="24"/>
                <w:szCs w:val="24"/>
              </w:rPr>
            </w:pPr>
          </w:p>
        </w:tc>
        <w:tc>
          <w:tcPr>
            <w:tcW w:w="120" w:type="dxa"/>
            <w:tcBorders>
              <w:right w:val="single" w:sz="8" w:space="0" w:color="auto"/>
            </w:tcBorders>
            <w:vAlign w:val="bottom"/>
          </w:tcPr>
          <w:p w:rsidR="0058252A" w:rsidRPr="00D2554E" w:rsidRDefault="0058252A" w:rsidP="00D2554E">
            <w:pPr>
              <w:rPr>
                <w:sz w:val="24"/>
                <w:szCs w:val="24"/>
              </w:rPr>
            </w:pPr>
          </w:p>
        </w:tc>
        <w:tc>
          <w:tcPr>
            <w:tcW w:w="4680" w:type="dxa"/>
            <w:tcBorders>
              <w:right w:val="single" w:sz="8" w:space="0" w:color="auto"/>
            </w:tcBorders>
            <w:vAlign w:val="bottom"/>
          </w:tcPr>
          <w:p w:rsidR="0058252A" w:rsidRPr="00D2554E" w:rsidRDefault="00EA24B1" w:rsidP="00D2554E">
            <w:pPr>
              <w:rPr>
                <w:sz w:val="24"/>
                <w:szCs w:val="24"/>
              </w:rPr>
            </w:pPr>
            <w:r w:rsidRPr="00D2554E">
              <w:rPr>
                <w:rFonts w:eastAsia="Times New Roman"/>
                <w:i/>
                <w:iCs/>
                <w:sz w:val="24"/>
                <w:szCs w:val="24"/>
              </w:rPr>
              <w:t>математических задач</w:t>
            </w:r>
          </w:p>
        </w:tc>
        <w:tc>
          <w:tcPr>
            <w:tcW w:w="30" w:type="dxa"/>
            <w:vAlign w:val="bottom"/>
          </w:tcPr>
          <w:p w:rsidR="0058252A" w:rsidRPr="00D2554E" w:rsidRDefault="0058252A" w:rsidP="00D2554E">
            <w:pPr>
              <w:rPr>
                <w:sz w:val="24"/>
                <w:szCs w:val="24"/>
              </w:rPr>
            </w:pPr>
          </w:p>
        </w:tc>
      </w:tr>
      <w:tr w:rsidR="0058252A" w:rsidRPr="00D2554E" w:rsidTr="00CB245A">
        <w:trPr>
          <w:trHeight w:val="22"/>
        </w:trPr>
        <w:tc>
          <w:tcPr>
            <w:tcW w:w="1380" w:type="dxa"/>
            <w:tcBorders>
              <w:left w:val="single" w:sz="8" w:space="0" w:color="auto"/>
              <w:bottom w:val="single" w:sz="8" w:space="0" w:color="auto"/>
              <w:right w:val="single" w:sz="8" w:space="0" w:color="auto"/>
            </w:tcBorders>
            <w:vAlign w:val="bottom"/>
          </w:tcPr>
          <w:p w:rsidR="0058252A" w:rsidRPr="00D2554E" w:rsidRDefault="0058252A" w:rsidP="00D2554E">
            <w:pPr>
              <w:spacing w:line="20" w:lineRule="exact"/>
              <w:rPr>
                <w:sz w:val="24"/>
                <w:szCs w:val="24"/>
              </w:rPr>
            </w:pPr>
          </w:p>
        </w:tc>
        <w:tc>
          <w:tcPr>
            <w:tcW w:w="4100" w:type="dxa"/>
            <w:tcBorders>
              <w:bottom w:val="single" w:sz="8" w:space="0" w:color="auto"/>
            </w:tcBorders>
            <w:vAlign w:val="bottom"/>
          </w:tcPr>
          <w:p w:rsidR="0058252A" w:rsidRPr="00D2554E" w:rsidRDefault="0058252A" w:rsidP="00D2554E">
            <w:pPr>
              <w:spacing w:line="20" w:lineRule="exact"/>
              <w:rPr>
                <w:sz w:val="24"/>
                <w:szCs w:val="24"/>
              </w:rPr>
            </w:pPr>
          </w:p>
        </w:tc>
        <w:tc>
          <w:tcPr>
            <w:tcW w:w="120" w:type="dxa"/>
            <w:tcBorders>
              <w:bottom w:val="single" w:sz="8" w:space="0" w:color="auto"/>
              <w:right w:val="single" w:sz="8" w:space="0" w:color="auto"/>
            </w:tcBorders>
            <w:vAlign w:val="bottom"/>
          </w:tcPr>
          <w:p w:rsidR="0058252A" w:rsidRPr="00D2554E" w:rsidRDefault="0058252A" w:rsidP="00D2554E">
            <w:pPr>
              <w:spacing w:line="20" w:lineRule="exact"/>
              <w:rPr>
                <w:sz w:val="24"/>
                <w:szCs w:val="24"/>
              </w:rPr>
            </w:pPr>
          </w:p>
        </w:tc>
        <w:tc>
          <w:tcPr>
            <w:tcW w:w="4680" w:type="dxa"/>
            <w:tcBorders>
              <w:bottom w:val="single" w:sz="8" w:space="0" w:color="auto"/>
              <w:right w:val="single" w:sz="8" w:space="0" w:color="auto"/>
            </w:tcBorders>
            <w:vAlign w:val="bottom"/>
          </w:tcPr>
          <w:p w:rsidR="0058252A" w:rsidRPr="00D2554E" w:rsidRDefault="0058252A" w:rsidP="00D2554E">
            <w:pPr>
              <w:spacing w:line="20" w:lineRule="exact"/>
              <w:rPr>
                <w:sz w:val="24"/>
                <w:szCs w:val="24"/>
              </w:rPr>
            </w:pPr>
          </w:p>
        </w:tc>
        <w:tc>
          <w:tcPr>
            <w:tcW w:w="30" w:type="dxa"/>
            <w:vAlign w:val="bottom"/>
          </w:tcPr>
          <w:p w:rsidR="0058252A" w:rsidRPr="00D2554E" w:rsidRDefault="0058252A" w:rsidP="00D2554E">
            <w:pPr>
              <w:rPr>
                <w:sz w:val="24"/>
                <w:szCs w:val="24"/>
              </w:rPr>
            </w:pPr>
          </w:p>
        </w:tc>
      </w:tr>
    </w:tbl>
    <w:p w:rsidR="0058252A" w:rsidRPr="00D2554E" w:rsidRDefault="0058252A" w:rsidP="00D2554E">
      <w:pPr>
        <w:rPr>
          <w:sz w:val="24"/>
          <w:szCs w:val="24"/>
        </w:rPr>
        <w:sectPr w:rsidR="0058252A" w:rsidRPr="00D2554E">
          <w:pgSz w:w="11900" w:h="16838"/>
          <w:pgMar w:top="1098" w:right="929" w:bottom="724" w:left="700" w:header="0" w:footer="0" w:gutter="0"/>
          <w:cols w:space="720" w:equalWidth="0">
            <w:col w:w="10280"/>
          </w:cols>
        </w:sectPr>
      </w:pPr>
    </w:p>
    <w:p w:rsidR="0058252A" w:rsidRPr="00D2554E" w:rsidRDefault="00EA24B1" w:rsidP="00D2554E">
      <w:pPr>
        <w:rPr>
          <w:sz w:val="24"/>
          <w:szCs w:val="24"/>
        </w:rPr>
      </w:pPr>
      <w:r w:rsidRPr="00D2554E">
        <w:rPr>
          <w:rFonts w:eastAsia="Times New Roman"/>
          <w:b/>
          <w:bCs/>
          <w:sz w:val="24"/>
          <w:szCs w:val="24"/>
        </w:rPr>
        <w:t>Информатика</w:t>
      </w:r>
    </w:p>
    <w:p w:rsidR="0058252A" w:rsidRPr="00D2554E" w:rsidRDefault="0058252A" w:rsidP="00D2554E">
      <w:pPr>
        <w:spacing w:line="15" w:lineRule="exact"/>
        <w:rPr>
          <w:sz w:val="24"/>
          <w:szCs w:val="24"/>
        </w:rPr>
      </w:pPr>
    </w:p>
    <w:p w:rsidR="0058252A" w:rsidRPr="00D2554E" w:rsidRDefault="00EA24B1" w:rsidP="0042051D">
      <w:pPr>
        <w:numPr>
          <w:ilvl w:val="2"/>
          <w:numId w:val="26"/>
        </w:numPr>
        <w:tabs>
          <w:tab w:val="left" w:pos="1230"/>
        </w:tabs>
        <w:spacing w:line="234" w:lineRule="auto"/>
        <w:ind w:right="160" w:firstLine="711"/>
        <w:rPr>
          <w:rFonts w:eastAsia="Times New Roman"/>
          <w:b/>
          <w:bCs/>
          <w:sz w:val="24"/>
          <w:szCs w:val="24"/>
        </w:rPr>
      </w:pPr>
      <w:r w:rsidRPr="00D2554E">
        <w:rPr>
          <w:rFonts w:eastAsia="Times New Roman"/>
          <w:b/>
          <w:bCs/>
          <w:sz w:val="24"/>
          <w:szCs w:val="24"/>
        </w:rPr>
        <w:t>результате изучения учебного предмета «Информатика» на уровне среднего общего образования:</w:t>
      </w:r>
    </w:p>
    <w:p w:rsidR="0058252A" w:rsidRPr="00D2554E" w:rsidRDefault="00EA24B1" w:rsidP="00D2554E">
      <w:pPr>
        <w:rPr>
          <w:rFonts w:eastAsia="Times New Roman"/>
          <w:b/>
          <w:bCs/>
          <w:sz w:val="24"/>
          <w:szCs w:val="24"/>
        </w:rPr>
      </w:pPr>
      <w:r w:rsidRPr="00D2554E">
        <w:rPr>
          <w:rFonts w:eastAsia="Times New Roman"/>
          <w:b/>
          <w:bCs/>
          <w:sz w:val="24"/>
          <w:szCs w:val="24"/>
        </w:rPr>
        <w:t>Выпускник на базовом уровне научится:</w:t>
      </w:r>
    </w:p>
    <w:p w:rsidR="0058252A" w:rsidRPr="00D2554E" w:rsidRDefault="0058252A" w:rsidP="00D2554E">
      <w:pPr>
        <w:spacing w:line="10" w:lineRule="exact"/>
        <w:rPr>
          <w:rFonts w:eastAsia="Times New Roman"/>
          <w:b/>
          <w:bCs/>
          <w:sz w:val="24"/>
          <w:szCs w:val="24"/>
        </w:rPr>
      </w:pPr>
    </w:p>
    <w:p w:rsidR="0058252A" w:rsidRPr="00D2554E" w:rsidRDefault="00EA24B1" w:rsidP="00D2554E">
      <w:pPr>
        <w:spacing w:line="234" w:lineRule="auto"/>
        <w:ind w:firstLine="284"/>
        <w:rPr>
          <w:rFonts w:eastAsia="Times New Roman"/>
          <w:b/>
          <w:bCs/>
          <w:sz w:val="24"/>
          <w:szCs w:val="24"/>
        </w:rPr>
      </w:pPr>
      <w:r w:rsidRPr="00D2554E">
        <w:rPr>
          <w:rFonts w:eastAsia="Times New Roman"/>
          <w:sz w:val="24"/>
          <w:szCs w:val="24"/>
        </w:rPr>
        <w:t>– определять информационный объем графических и звуковых данных при заданных условиях дискретизации;</w:t>
      </w:r>
    </w:p>
    <w:p w:rsidR="0058252A" w:rsidRPr="00D2554E" w:rsidRDefault="0058252A" w:rsidP="00D2554E">
      <w:pPr>
        <w:spacing w:line="15" w:lineRule="exact"/>
        <w:rPr>
          <w:rFonts w:eastAsia="Times New Roman"/>
          <w:b/>
          <w:bCs/>
          <w:sz w:val="24"/>
          <w:szCs w:val="24"/>
        </w:rPr>
      </w:pPr>
    </w:p>
    <w:p w:rsidR="0058252A" w:rsidRPr="00D2554E" w:rsidRDefault="00EA24B1" w:rsidP="00D2554E">
      <w:pPr>
        <w:spacing w:line="234" w:lineRule="auto"/>
        <w:ind w:firstLine="284"/>
        <w:rPr>
          <w:rFonts w:eastAsia="Times New Roman"/>
          <w:b/>
          <w:bCs/>
          <w:sz w:val="24"/>
          <w:szCs w:val="24"/>
        </w:rPr>
      </w:pPr>
      <w:r w:rsidRPr="00D2554E">
        <w:rPr>
          <w:rFonts w:eastAsia="Times New Roman"/>
          <w:sz w:val="24"/>
          <w:szCs w:val="24"/>
        </w:rPr>
        <w:t>– строить логическое выражение по заданной таблице истинности; решать несложные логические уравнения;</w:t>
      </w:r>
    </w:p>
    <w:p w:rsidR="0058252A" w:rsidRPr="00D2554E" w:rsidRDefault="0058252A" w:rsidP="00D2554E">
      <w:pPr>
        <w:spacing w:line="4" w:lineRule="exact"/>
        <w:rPr>
          <w:rFonts w:eastAsia="Times New Roman"/>
          <w:b/>
          <w:bCs/>
          <w:sz w:val="24"/>
          <w:szCs w:val="24"/>
        </w:rPr>
      </w:pPr>
    </w:p>
    <w:p w:rsidR="0058252A" w:rsidRPr="00D2554E" w:rsidRDefault="00EA24B1" w:rsidP="00D2554E">
      <w:pPr>
        <w:rPr>
          <w:rFonts w:eastAsia="Times New Roman"/>
          <w:b/>
          <w:bCs/>
          <w:sz w:val="24"/>
          <w:szCs w:val="24"/>
        </w:rPr>
      </w:pPr>
      <w:r w:rsidRPr="00D2554E">
        <w:rPr>
          <w:rFonts w:eastAsia="Times New Roman"/>
          <w:sz w:val="24"/>
          <w:szCs w:val="24"/>
        </w:rPr>
        <w:t>–   находить оптимальный путь во взвешенном графе;</w:t>
      </w:r>
    </w:p>
    <w:p w:rsidR="0058252A" w:rsidRPr="00D2554E" w:rsidRDefault="0058252A" w:rsidP="00D2554E">
      <w:pPr>
        <w:spacing w:line="10" w:lineRule="exact"/>
        <w:rPr>
          <w:rFonts w:eastAsia="Times New Roman"/>
          <w:b/>
          <w:bCs/>
          <w:sz w:val="24"/>
          <w:szCs w:val="24"/>
        </w:rPr>
      </w:pPr>
    </w:p>
    <w:p w:rsidR="0058252A" w:rsidRPr="00D2554E" w:rsidRDefault="00EA24B1" w:rsidP="00D2554E">
      <w:pPr>
        <w:spacing w:line="237" w:lineRule="auto"/>
        <w:ind w:firstLine="284"/>
        <w:jc w:val="both"/>
        <w:rPr>
          <w:rFonts w:eastAsia="Times New Roman"/>
          <w:b/>
          <w:bCs/>
          <w:sz w:val="24"/>
          <w:szCs w:val="24"/>
        </w:rPr>
      </w:pPr>
      <w:r w:rsidRPr="00D2554E">
        <w:rPr>
          <w:rFonts w:eastAsia="Times New Roman"/>
          <w:sz w:val="24"/>
          <w:szCs w:val="24"/>
        </w:rPr>
        <w:t>– 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58252A" w:rsidRPr="00D2554E" w:rsidRDefault="0058252A" w:rsidP="00D2554E">
      <w:pPr>
        <w:spacing w:line="18" w:lineRule="exact"/>
        <w:rPr>
          <w:rFonts w:eastAsia="Times New Roman"/>
          <w:b/>
          <w:bCs/>
          <w:sz w:val="24"/>
          <w:szCs w:val="24"/>
        </w:rPr>
      </w:pPr>
    </w:p>
    <w:p w:rsidR="0058252A" w:rsidRPr="00D2554E" w:rsidRDefault="00EA24B1" w:rsidP="00D2554E">
      <w:pPr>
        <w:spacing w:line="237" w:lineRule="auto"/>
        <w:ind w:firstLine="284"/>
        <w:jc w:val="both"/>
        <w:rPr>
          <w:rFonts w:eastAsia="Times New Roman"/>
          <w:b/>
          <w:bCs/>
          <w:sz w:val="24"/>
          <w:szCs w:val="24"/>
        </w:rPr>
      </w:pPr>
      <w:r w:rsidRPr="00D2554E">
        <w:rPr>
          <w:rFonts w:eastAsia="Times New Roman"/>
          <w:sz w:val="24"/>
          <w:szCs w:val="24"/>
        </w:rPr>
        <w:t>– 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58252A" w:rsidRPr="00D2554E" w:rsidRDefault="0058252A" w:rsidP="00D2554E">
      <w:pPr>
        <w:spacing w:line="15" w:lineRule="exact"/>
        <w:rPr>
          <w:rFonts w:eastAsia="Times New Roman"/>
          <w:b/>
          <w:bCs/>
          <w:sz w:val="24"/>
          <w:szCs w:val="24"/>
        </w:rPr>
      </w:pPr>
    </w:p>
    <w:p w:rsidR="0058252A" w:rsidRPr="00D2554E" w:rsidRDefault="00EA24B1" w:rsidP="00D2554E">
      <w:pPr>
        <w:spacing w:line="235" w:lineRule="auto"/>
        <w:ind w:firstLine="284"/>
        <w:jc w:val="both"/>
        <w:rPr>
          <w:rFonts w:eastAsia="Times New Roman"/>
          <w:b/>
          <w:bCs/>
          <w:sz w:val="24"/>
          <w:szCs w:val="24"/>
        </w:rPr>
      </w:pPr>
      <w:r w:rsidRPr="00D2554E">
        <w:rPr>
          <w:rFonts w:eastAsia="Times New Roman"/>
          <w:sz w:val="24"/>
          <w:szCs w:val="24"/>
        </w:rPr>
        <w:t>–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58252A" w:rsidRPr="00D2554E" w:rsidRDefault="0058252A" w:rsidP="00D2554E">
      <w:pPr>
        <w:spacing w:line="19" w:lineRule="exact"/>
        <w:rPr>
          <w:rFonts w:eastAsia="Times New Roman"/>
          <w:b/>
          <w:bCs/>
          <w:sz w:val="24"/>
          <w:szCs w:val="24"/>
        </w:rPr>
      </w:pPr>
    </w:p>
    <w:p w:rsidR="0058252A" w:rsidRPr="00D2554E" w:rsidRDefault="00EA24B1" w:rsidP="00D2554E">
      <w:pPr>
        <w:spacing w:line="234" w:lineRule="auto"/>
        <w:ind w:firstLine="284"/>
        <w:rPr>
          <w:rFonts w:eastAsia="Times New Roman"/>
          <w:b/>
          <w:bCs/>
          <w:sz w:val="24"/>
          <w:szCs w:val="24"/>
        </w:rPr>
      </w:pPr>
      <w:r w:rsidRPr="00D2554E">
        <w:rPr>
          <w:rFonts w:eastAsia="Times New Roman"/>
          <w:sz w:val="24"/>
          <w:szCs w:val="24"/>
        </w:rPr>
        <w:t>– использовать готовые прикладные компьютерные программы в соответствии с типом решаемых задач и по выбранной специализации;</w:t>
      </w:r>
    </w:p>
    <w:p w:rsidR="0058252A" w:rsidRPr="00D2554E" w:rsidRDefault="0058252A" w:rsidP="00D2554E">
      <w:pPr>
        <w:spacing w:line="15" w:lineRule="exact"/>
        <w:rPr>
          <w:rFonts w:eastAsia="Times New Roman"/>
          <w:b/>
          <w:bCs/>
          <w:sz w:val="24"/>
          <w:szCs w:val="24"/>
        </w:rPr>
      </w:pPr>
    </w:p>
    <w:p w:rsidR="0058252A" w:rsidRPr="00D2554E" w:rsidRDefault="00EA24B1" w:rsidP="00D2554E">
      <w:pPr>
        <w:spacing w:line="234" w:lineRule="auto"/>
        <w:ind w:firstLine="284"/>
        <w:rPr>
          <w:rFonts w:eastAsia="Times New Roman"/>
          <w:b/>
          <w:bCs/>
          <w:sz w:val="24"/>
          <w:szCs w:val="24"/>
        </w:rPr>
      </w:pPr>
      <w:r w:rsidRPr="00D2554E">
        <w:rPr>
          <w:rFonts w:eastAsia="Times New Roman"/>
          <w:sz w:val="24"/>
          <w:szCs w:val="24"/>
        </w:rPr>
        <w:t>– понимать и использовать основные понятия, связанные со сложностью вычислений (время работы, размер используемой памяти);</w:t>
      </w:r>
    </w:p>
    <w:p w:rsidR="0058252A" w:rsidRPr="00D2554E" w:rsidRDefault="0058252A" w:rsidP="00D2554E">
      <w:pPr>
        <w:spacing w:line="20" w:lineRule="exact"/>
        <w:rPr>
          <w:rFonts w:eastAsia="Times New Roman"/>
          <w:b/>
          <w:bCs/>
          <w:sz w:val="24"/>
          <w:szCs w:val="24"/>
        </w:rPr>
      </w:pPr>
    </w:p>
    <w:p w:rsidR="0058252A" w:rsidRPr="00D2554E" w:rsidRDefault="00EA24B1" w:rsidP="00D2554E">
      <w:pPr>
        <w:spacing w:line="237" w:lineRule="auto"/>
        <w:ind w:firstLine="284"/>
        <w:jc w:val="both"/>
        <w:rPr>
          <w:rFonts w:eastAsia="Times New Roman"/>
          <w:b/>
          <w:bCs/>
          <w:sz w:val="24"/>
          <w:szCs w:val="24"/>
        </w:rPr>
      </w:pPr>
      <w:r w:rsidRPr="00D2554E">
        <w:rPr>
          <w:rFonts w:eastAsia="Times New Roman"/>
          <w:sz w:val="24"/>
          <w:szCs w:val="24"/>
        </w:rPr>
        <w:t>– 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58252A" w:rsidRPr="00D2554E" w:rsidRDefault="0058252A" w:rsidP="00D2554E">
      <w:pPr>
        <w:spacing w:line="22" w:lineRule="exact"/>
        <w:rPr>
          <w:rFonts w:eastAsia="Times New Roman"/>
          <w:b/>
          <w:bCs/>
          <w:sz w:val="24"/>
          <w:szCs w:val="24"/>
        </w:rPr>
      </w:pPr>
    </w:p>
    <w:p w:rsidR="0058252A" w:rsidRPr="00D2554E" w:rsidRDefault="00EA24B1" w:rsidP="00D2554E">
      <w:pPr>
        <w:spacing w:line="236" w:lineRule="auto"/>
        <w:ind w:firstLine="284"/>
        <w:jc w:val="both"/>
        <w:rPr>
          <w:rFonts w:eastAsia="Times New Roman"/>
          <w:b/>
          <w:bCs/>
          <w:sz w:val="24"/>
          <w:szCs w:val="24"/>
        </w:rPr>
      </w:pPr>
      <w:r w:rsidRPr="00D2554E">
        <w:rPr>
          <w:rFonts w:eastAsia="Times New Roman"/>
          <w:sz w:val="24"/>
          <w:szCs w:val="24"/>
        </w:rPr>
        <w:t>– 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58252A" w:rsidRPr="00D2554E" w:rsidRDefault="0058252A" w:rsidP="00D2554E">
      <w:pPr>
        <w:spacing w:line="24" w:lineRule="exact"/>
        <w:rPr>
          <w:rFonts w:eastAsia="Times New Roman"/>
          <w:b/>
          <w:bCs/>
          <w:sz w:val="24"/>
          <w:szCs w:val="24"/>
        </w:rPr>
      </w:pPr>
    </w:p>
    <w:p w:rsidR="0058252A" w:rsidRPr="00D2554E" w:rsidRDefault="00EA24B1" w:rsidP="00D2554E">
      <w:pPr>
        <w:spacing w:line="234" w:lineRule="auto"/>
        <w:ind w:firstLine="356"/>
        <w:rPr>
          <w:rFonts w:eastAsia="Times New Roman"/>
          <w:b/>
          <w:bCs/>
          <w:sz w:val="24"/>
          <w:szCs w:val="24"/>
        </w:rPr>
      </w:pPr>
      <w:r w:rsidRPr="00D2554E">
        <w:rPr>
          <w:rFonts w:eastAsia="Times New Roman"/>
          <w:sz w:val="24"/>
          <w:szCs w:val="24"/>
        </w:rPr>
        <w:t>– использовать электронные таблицы для выполнения учебных заданий из различных предметных областей;</w:t>
      </w:r>
    </w:p>
    <w:p w:rsidR="0058252A" w:rsidRPr="00D2554E" w:rsidRDefault="0058252A" w:rsidP="00D2554E">
      <w:pPr>
        <w:spacing w:line="15" w:lineRule="exact"/>
        <w:rPr>
          <w:rFonts w:eastAsia="Times New Roman"/>
          <w:b/>
          <w:bCs/>
          <w:sz w:val="24"/>
          <w:szCs w:val="24"/>
        </w:rPr>
      </w:pPr>
    </w:p>
    <w:p w:rsidR="0058252A" w:rsidRPr="00D2554E" w:rsidRDefault="00EA24B1" w:rsidP="00D2554E">
      <w:pPr>
        <w:spacing w:line="236" w:lineRule="auto"/>
        <w:ind w:firstLine="284"/>
        <w:jc w:val="both"/>
        <w:rPr>
          <w:rFonts w:eastAsia="Times New Roman"/>
          <w:b/>
          <w:bCs/>
          <w:sz w:val="24"/>
          <w:szCs w:val="24"/>
        </w:rPr>
      </w:pPr>
      <w:r w:rsidRPr="00D2554E">
        <w:rPr>
          <w:rFonts w:eastAsia="Times New Roman"/>
          <w:sz w:val="24"/>
          <w:szCs w:val="24"/>
        </w:rPr>
        <w:t>–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58252A" w:rsidRPr="00D2554E" w:rsidRDefault="0058252A" w:rsidP="00D2554E">
      <w:pPr>
        <w:spacing w:line="19" w:lineRule="exact"/>
        <w:rPr>
          <w:rFonts w:eastAsia="Times New Roman"/>
          <w:b/>
          <w:bCs/>
          <w:sz w:val="24"/>
          <w:szCs w:val="24"/>
        </w:rPr>
      </w:pPr>
    </w:p>
    <w:p w:rsidR="0058252A" w:rsidRPr="00D2554E" w:rsidRDefault="00EA24B1" w:rsidP="00D2554E">
      <w:pPr>
        <w:spacing w:line="237" w:lineRule="auto"/>
        <w:ind w:firstLine="284"/>
        <w:jc w:val="both"/>
        <w:rPr>
          <w:rFonts w:eastAsia="Times New Roman"/>
          <w:b/>
          <w:bCs/>
          <w:sz w:val="24"/>
          <w:szCs w:val="24"/>
        </w:rPr>
      </w:pPr>
      <w:r w:rsidRPr="00D2554E">
        <w:rPr>
          <w:rFonts w:eastAsia="Times New Roman"/>
          <w:sz w:val="24"/>
          <w:szCs w:val="24"/>
        </w:rPr>
        <w:t>– 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58252A" w:rsidRPr="00D2554E" w:rsidRDefault="0058252A" w:rsidP="00D2554E">
      <w:pPr>
        <w:spacing w:line="21" w:lineRule="exact"/>
        <w:rPr>
          <w:rFonts w:eastAsia="Times New Roman"/>
          <w:b/>
          <w:bCs/>
          <w:sz w:val="24"/>
          <w:szCs w:val="24"/>
        </w:rPr>
      </w:pPr>
    </w:p>
    <w:p w:rsidR="00CB245A" w:rsidRPr="00D2554E" w:rsidRDefault="00EA24B1" w:rsidP="00D2554E">
      <w:pPr>
        <w:spacing w:line="242" w:lineRule="auto"/>
        <w:ind w:right="20" w:firstLine="284"/>
        <w:rPr>
          <w:rFonts w:eastAsia="Times New Roman"/>
          <w:sz w:val="24"/>
          <w:szCs w:val="24"/>
        </w:rPr>
      </w:pPr>
      <w:r w:rsidRPr="00D2554E">
        <w:rPr>
          <w:rFonts w:eastAsia="Times New Roman"/>
          <w:sz w:val="24"/>
          <w:szCs w:val="24"/>
        </w:rPr>
        <w:t>– применять антивирусные программы для обеспечения стабильной работы технических средств ИКТ;</w:t>
      </w:r>
    </w:p>
    <w:p w:rsidR="0058252A" w:rsidRPr="00D2554E" w:rsidRDefault="00EA24B1" w:rsidP="00D2554E">
      <w:pPr>
        <w:spacing w:line="242" w:lineRule="auto"/>
        <w:ind w:right="20" w:firstLine="284"/>
        <w:rPr>
          <w:sz w:val="24"/>
          <w:szCs w:val="24"/>
        </w:rPr>
      </w:pPr>
      <w:r w:rsidRPr="00D2554E">
        <w:rPr>
          <w:rFonts w:eastAsia="Times New Roman"/>
          <w:sz w:val="24"/>
          <w:szCs w:val="24"/>
        </w:rPr>
        <w:t>– соблюдать санитарно-гигиенические требования при работе за персональным компьютером в соответствии с нормами действующих СанПиН.</w:t>
      </w:r>
    </w:p>
    <w:p w:rsidR="0058252A" w:rsidRPr="00D2554E" w:rsidRDefault="0058252A" w:rsidP="00D2554E">
      <w:pPr>
        <w:spacing w:line="331" w:lineRule="exact"/>
        <w:rPr>
          <w:sz w:val="24"/>
          <w:szCs w:val="24"/>
        </w:rPr>
      </w:pPr>
    </w:p>
    <w:p w:rsidR="0058252A" w:rsidRPr="00D2554E" w:rsidRDefault="00EA24B1" w:rsidP="00D2554E">
      <w:pPr>
        <w:rPr>
          <w:sz w:val="24"/>
          <w:szCs w:val="24"/>
        </w:rPr>
      </w:pPr>
      <w:r w:rsidRPr="00D2554E">
        <w:rPr>
          <w:rFonts w:eastAsia="Times New Roman"/>
          <w:b/>
          <w:bCs/>
          <w:sz w:val="24"/>
          <w:szCs w:val="24"/>
        </w:rPr>
        <w:t>Выпускник на базовом уровне получит возможность научиться:</w:t>
      </w:r>
    </w:p>
    <w:p w:rsidR="0058252A" w:rsidRPr="00D2554E" w:rsidRDefault="0058252A" w:rsidP="00D2554E">
      <w:pPr>
        <w:spacing w:line="11" w:lineRule="exact"/>
        <w:rPr>
          <w:sz w:val="24"/>
          <w:szCs w:val="24"/>
        </w:rPr>
      </w:pPr>
    </w:p>
    <w:p w:rsidR="0058252A" w:rsidRPr="00D2554E" w:rsidRDefault="00EA24B1" w:rsidP="00D2554E">
      <w:pPr>
        <w:spacing w:line="235" w:lineRule="auto"/>
        <w:ind w:right="20" w:firstLine="284"/>
        <w:jc w:val="both"/>
        <w:rPr>
          <w:sz w:val="24"/>
          <w:szCs w:val="24"/>
        </w:rPr>
      </w:pPr>
      <w:r w:rsidRPr="00D2554E">
        <w:rPr>
          <w:rFonts w:eastAsia="Times New Roman"/>
          <w:sz w:val="24"/>
          <w:szCs w:val="24"/>
        </w:rPr>
        <w:t>– 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58252A" w:rsidRPr="00D2554E" w:rsidRDefault="0058252A" w:rsidP="00D2554E">
      <w:pPr>
        <w:spacing w:line="19" w:lineRule="exact"/>
        <w:rPr>
          <w:sz w:val="24"/>
          <w:szCs w:val="24"/>
        </w:rPr>
      </w:pPr>
    </w:p>
    <w:p w:rsidR="0058252A" w:rsidRPr="00D2554E" w:rsidRDefault="00EA24B1" w:rsidP="00D2554E">
      <w:pPr>
        <w:spacing w:line="236" w:lineRule="auto"/>
        <w:ind w:right="20" w:firstLine="284"/>
        <w:jc w:val="both"/>
        <w:rPr>
          <w:sz w:val="24"/>
          <w:szCs w:val="24"/>
        </w:rPr>
      </w:pPr>
      <w:r w:rsidRPr="00D2554E">
        <w:rPr>
          <w:rFonts w:eastAsia="Times New Roman"/>
          <w:sz w:val="24"/>
          <w:szCs w:val="24"/>
        </w:rPr>
        <w:t>– 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w:t>
      </w:r>
    </w:p>
    <w:p w:rsidR="0058252A" w:rsidRPr="00D2554E" w:rsidRDefault="0058252A" w:rsidP="00D2554E">
      <w:pPr>
        <w:spacing w:line="20"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использовать знания о графах, деревьях и списках при описании реальных объектов и процессов;</w:t>
      </w:r>
    </w:p>
    <w:p w:rsidR="0058252A" w:rsidRPr="00D2554E" w:rsidRDefault="0058252A" w:rsidP="00D2554E">
      <w:pPr>
        <w:spacing w:line="15" w:lineRule="exact"/>
        <w:rPr>
          <w:sz w:val="24"/>
          <w:szCs w:val="24"/>
        </w:rPr>
      </w:pPr>
    </w:p>
    <w:p w:rsidR="0058252A" w:rsidRPr="00D2554E" w:rsidRDefault="00EA24B1" w:rsidP="00D2554E">
      <w:pPr>
        <w:spacing w:line="237" w:lineRule="auto"/>
        <w:ind w:right="20" w:firstLine="284"/>
        <w:jc w:val="both"/>
        <w:rPr>
          <w:sz w:val="24"/>
          <w:szCs w:val="24"/>
        </w:rPr>
      </w:pPr>
      <w:r w:rsidRPr="00D2554E">
        <w:rPr>
          <w:rFonts w:eastAsia="Times New Roman"/>
          <w:sz w:val="24"/>
          <w:szCs w:val="24"/>
        </w:rPr>
        <w:t>– 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w:t>
      </w:r>
    </w:p>
    <w:p w:rsidR="0058252A" w:rsidRPr="00D2554E" w:rsidRDefault="0058252A" w:rsidP="00D2554E">
      <w:pPr>
        <w:spacing w:line="20" w:lineRule="exact"/>
        <w:rPr>
          <w:sz w:val="24"/>
          <w:szCs w:val="24"/>
        </w:rPr>
      </w:pPr>
    </w:p>
    <w:p w:rsidR="0058252A" w:rsidRPr="00D2554E" w:rsidRDefault="00EA24B1" w:rsidP="00D2554E">
      <w:pPr>
        <w:spacing w:line="235" w:lineRule="auto"/>
        <w:ind w:right="20" w:firstLine="284"/>
        <w:jc w:val="both"/>
        <w:rPr>
          <w:sz w:val="24"/>
          <w:szCs w:val="24"/>
        </w:rPr>
      </w:pPr>
      <w:r w:rsidRPr="00D2554E">
        <w:rPr>
          <w:rFonts w:eastAsia="Times New Roman"/>
          <w:sz w:val="24"/>
          <w:szCs w:val="24"/>
        </w:rPr>
        <w:t>– 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58252A" w:rsidRPr="00D2554E" w:rsidRDefault="0058252A" w:rsidP="00D2554E">
      <w:pPr>
        <w:spacing w:line="19" w:lineRule="exact"/>
        <w:rPr>
          <w:sz w:val="24"/>
          <w:szCs w:val="24"/>
        </w:rPr>
      </w:pPr>
    </w:p>
    <w:p w:rsidR="0058252A" w:rsidRPr="00D2554E" w:rsidRDefault="00EA24B1" w:rsidP="00D2554E">
      <w:pPr>
        <w:spacing w:line="236" w:lineRule="auto"/>
        <w:ind w:right="20" w:firstLine="284"/>
        <w:jc w:val="both"/>
        <w:rPr>
          <w:sz w:val="24"/>
          <w:szCs w:val="24"/>
        </w:rPr>
      </w:pPr>
      <w:r w:rsidRPr="00D2554E">
        <w:rPr>
          <w:rFonts w:eastAsia="Times New Roman"/>
          <w:sz w:val="24"/>
          <w:szCs w:val="24"/>
        </w:rPr>
        <w:t>– 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rsidR="0058252A" w:rsidRPr="00D2554E" w:rsidRDefault="0058252A" w:rsidP="00D2554E">
      <w:pPr>
        <w:spacing w:line="24" w:lineRule="exact"/>
        <w:rPr>
          <w:sz w:val="24"/>
          <w:szCs w:val="24"/>
        </w:rPr>
      </w:pPr>
    </w:p>
    <w:p w:rsidR="0058252A" w:rsidRPr="00D2554E" w:rsidRDefault="00EA24B1" w:rsidP="00D2554E">
      <w:pPr>
        <w:spacing w:line="237" w:lineRule="auto"/>
        <w:ind w:right="20" w:firstLine="284"/>
        <w:jc w:val="both"/>
        <w:rPr>
          <w:sz w:val="24"/>
          <w:szCs w:val="24"/>
        </w:rPr>
      </w:pPr>
      <w:r w:rsidRPr="00D2554E">
        <w:rPr>
          <w:rFonts w:eastAsia="Times New Roman"/>
          <w:sz w:val="24"/>
          <w:szCs w:val="24"/>
        </w:rPr>
        <w:t>– 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58252A" w:rsidRPr="00D2554E" w:rsidRDefault="0058252A" w:rsidP="00D2554E">
      <w:pPr>
        <w:spacing w:line="18" w:lineRule="exact"/>
        <w:rPr>
          <w:sz w:val="24"/>
          <w:szCs w:val="24"/>
        </w:rPr>
      </w:pPr>
    </w:p>
    <w:p w:rsidR="0058252A" w:rsidRPr="00D2554E" w:rsidRDefault="00EA24B1" w:rsidP="00D2554E">
      <w:pPr>
        <w:spacing w:line="236" w:lineRule="auto"/>
        <w:ind w:right="20" w:firstLine="284"/>
        <w:jc w:val="both"/>
        <w:rPr>
          <w:sz w:val="24"/>
          <w:szCs w:val="24"/>
        </w:rPr>
      </w:pPr>
      <w:r w:rsidRPr="00D2554E">
        <w:rPr>
          <w:rFonts w:eastAsia="Times New Roman"/>
          <w:sz w:val="24"/>
          <w:szCs w:val="24"/>
        </w:rPr>
        <w:t>– 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40" w:firstLine="284"/>
        <w:rPr>
          <w:sz w:val="24"/>
          <w:szCs w:val="24"/>
        </w:rPr>
      </w:pPr>
      <w:r w:rsidRPr="00D2554E">
        <w:rPr>
          <w:rFonts w:eastAsia="Times New Roman"/>
          <w:sz w:val="24"/>
          <w:szCs w:val="24"/>
        </w:rPr>
        <w:t>– классифицировать программное обеспечение в соответствии с кругом выполняемых задач;</w:t>
      </w:r>
    </w:p>
    <w:p w:rsidR="0058252A" w:rsidRPr="00D2554E" w:rsidRDefault="0058252A" w:rsidP="00D2554E">
      <w:pPr>
        <w:spacing w:line="20" w:lineRule="exact"/>
        <w:rPr>
          <w:sz w:val="24"/>
          <w:szCs w:val="24"/>
        </w:rPr>
      </w:pPr>
    </w:p>
    <w:p w:rsidR="0058252A" w:rsidRPr="00D2554E" w:rsidRDefault="00EA24B1" w:rsidP="00D2554E">
      <w:pPr>
        <w:spacing w:line="236" w:lineRule="auto"/>
        <w:ind w:right="20" w:firstLine="284"/>
        <w:jc w:val="both"/>
        <w:rPr>
          <w:sz w:val="24"/>
          <w:szCs w:val="24"/>
        </w:rPr>
      </w:pPr>
      <w:r w:rsidRPr="00D2554E">
        <w:rPr>
          <w:rFonts w:eastAsia="Times New Roman"/>
          <w:sz w:val="24"/>
          <w:szCs w:val="24"/>
        </w:rPr>
        <w:t>– 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w:t>
      </w:r>
    </w:p>
    <w:p w:rsidR="0058252A" w:rsidRPr="00D2554E" w:rsidRDefault="0058252A" w:rsidP="00D2554E">
      <w:pPr>
        <w:spacing w:line="15" w:lineRule="exact"/>
        <w:rPr>
          <w:sz w:val="24"/>
          <w:szCs w:val="24"/>
        </w:rPr>
      </w:pPr>
    </w:p>
    <w:p w:rsidR="0058252A" w:rsidRPr="00D2554E" w:rsidRDefault="00EA24B1" w:rsidP="00D2554E">
      <w:pPr>
        <w:spacing w:line="236" w:lineRule="auto"/>
        <w:ind w:firstLine="284"/>
        <w:jc w:val="both"/>
        <w:rPr>
          <w:sz w:val="24"/>
          <w:szCs w:val="24"/>
        </w:rPr>
      </w:pPr>
      <w:r w:rsidRPr="00D2554E">
        <w:rPr>
          <w:rFonts w:eastAsia="Times New Roman"/>
          <w:sz w:val="24"/>
          <w:szCs w:val="24"/>
        </w:rPr>
        <w:t>– понимать общие принципы разработки и функционирования интернет-приложений;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58252A" w:rsidRPr="00D2554E" w:rsidRDefault="0058252A" w:rsidP="00D2554E">
      <w:pPr>
        <w:spacing w:line="9" w:lineRule="exact"/>
        <w:rPr>
          <w:sz w:val="24"/>
          <w:szCs w:val="24"/>
        </w:rPr>
      </w:pPr>
    </w:p>
    <w:p w:rsidR="0058252A" w:rsidRPr="00D2554E" w:rsidRDefault="00EA24B1" w:rsidP="00D2554E">
      <w:pPr>
        <w:rPr>
          <w:sz w:val="24"/>
          <w:szCs w:val="24"/>
        </w:rPr>
      </w:pPr>
      <w:r w:rsidRPr="00D2554E">
        <w:rPr>
          <w:rFonts w:eastAsia="Times New Roman"/>
          <w:sz w:val="24"/>
          <w:szCs w:val="24"/>
        </w:rPr>
        <w:t>–   критически оценивать информацию, полученную из сети Интернет.</w:t>
      </w:r>
    </w:p>
    <w:p w:rsidR="0058252A" w:rsidRPr="00D2554E" w:rsidRDefault="0058252A" w:rsidP="00D2554E">
      <w:pPr>
        <w:spacing w:line="200" w:lineRule="exact"/>
        <w:rPr>
          <w:sz w:val="24"/>
          <w:szCs w:val="24"/>
        </w:rPr>
      </w:pPr>
    </w:p>
    <w:p w:rsidR="0058252A" w:rsidRPr="00D2554E" w:rsidRDefault="0058252A" w:rsidP="00D2554E">
      <w:pPr>
        <w:spacing w:line="259" w:lineRule="exact"/>
        <w:rPr>
          <w:sz w:val="24"/>
          <w:szCs w:val="24"/>
        </w:rPr>
      </w:pPr>
    </w:p>
    <w:p w:rsidR="0058252A" w:rsidRPr="00D2554E" w:rsidRDefault="00EA24B1" w:rsidP="00D2554E">
      <w:pPr>
        <w:rPr>
          <w:sz w:val="24"/>
          <w:szCs w:val="24"/>
        </w:rPr>
      </w:pPr>
      <w:r w:rsidRPr="00D2554E">
        <w:rPr>
          <w:rFonts w:eastAsia="Times New Roman"/>
          <w:b/>
          <w:bCs/>
          <w:sz w:val="24"/>
          <w:szCs w:val="24"/>
        </w:rPr>
        <w:t>Физика</w:t>
      </w:r>
    </w:p>
    <w:p w:rsidR="0058252A" w:rsidRPr="00D2554E" w:rsidRDefault="0058252A" w:rsidP="00D2554E">
      <w:pPr>
        <w:spacing w:line="15" w:lineRule="exact"/>
        <w:rPr>
          <w:sz w:val="24"/>
          <w:szCs w:val="24"/>
        </w:rPr>
      </w:pPr>
    </w:p>
    <w:p w:rsidR="0058252A" w:rsidRPr="00D2554E" w:rsidRDefault="00EA24B1" w:rsidP="0042051D">
      <w:pPr>
        <w:numPr>
          <w:ilvl w:val="1"/>
          <w:numId w:val="27"/>
        </w:numPr>
        <w:tabs>
          <w:tab w:val="left" w:pos="1369"/>
        </w:tabs>
        <w:spacing w:line="234" w:lineRule="auto"/>
        <w:ind w:right="40" w:firstLine="711"/>
        <w:rPr>
          <w:rFonts w:eastAsia="Times New Roman"/>
          <w:b/>
          <w:bCs/>
          <w:sz w:val="24"/>
          <w:szCs w:val="24"/>
        </w:rPr>
      </w:pPr>
      <w:r w:rsidRPr="00D2554E">
        <w:rPr>
          <w:rFonts w:eastAsia="Times New Roman"/>
          <w:b/>
          <w:bCs/>
          <w:sz w:val="24"/>
          <w:szCs w:val="24"/>
        </w:rPr>
        <w:t>результате изучения учебного предмета «Физика» на уровне среднего общего образования:</w:t>
      </w:r>
    </w:p>
    <w:p w:rsidR="0058252A" w:rsidRPr="00D2554E" w:rsidRDefault="00EA24B1" w:rsidP="00D2554E">
      <w:pPr>
        <w:rPr>
          <w:rFonts w:eastAsia="Times New Roman"/>
          <w:b/>
          <w:bCs/>
          <w:sz w:val="24"/>
          <w:szCs w:val="24"/>
        </w:rPr>
      </w:pPr>
      <w:r w:rsidRPr="00D2554E">
        <w:rPr>
          <w:rFonts w:eastAsia="Times New Roman"/>
          <w:b/>
          <w:bCs/>
          <w:sz w:val="24"/>
          <w:szCs w:val="24"/>
        </w:rPr>
        <w:t>Выпускник на базовом уровне научится:</w:t>
      </w:r>
    </w:p>
    <w:p w:rsidR="0058252A" w:rsidRPr="00D2554E" w:rsidRDefault="0058252A" w:rsidP="00D2554E">
      <w:pPr>
        <w:spacing w:line="10" w:lineRule="exact"/>
        <w:rPr>
          <w:rFonts w:eastAsia="Times New Roman"/>
          <w:b/>
          <w:bCs/>
          <w:sz w:val="24"/>
          <w:szCs w:val="24"/>
        </w:rPr>
      </w:pPr>
    </w:p>
    <w:p w:rsidR="0058252A" w:rsidRPr="00D2554E" w:rsidRDefault="00EA24B1" w:rsidP="00D2554E">
      <w:pPr>
        <w:spacing w:line="235" w:lineRule="auto"/>
        <w:ind w:right="20" w:firstLine="284"/>
        <w:jc w:val="both"/>
        <w:rPr>
          <w:rFonts w:eastAsia="Times New Roman"/>
          <w:b/>
          <w:bCs/>
          <w:sz w:val="24"/>
          <w:szCs w:val="24"/>
        </w:rPr>
      </w:pPr>
      <w:r w:rsidRPr="00D2554E">
        <w:rPr>
          <w:rFonts w:eastAsia="Times New Roman"/>
          <w:sz w:val="24"/>
          <w:szCs w:val="24"/>
        </w:rPr>
        <w:t>–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58252A" w:rsidRPr="00D2554E" w:rsidRDefault="0058252A" w:rsidP="00D2554E">
      <w:pPr>
        <w:spacing w:line="19" w:lineRule="exact"/>
        <w:rPr>
          <w:rFonts w:eastAsia="Times New Roman"/>
          <w:b/>
          <w:bCs/>
          <w:sz w:val="24"/>
          <w:szCs w:val="24"/>
        </w:rPr>
      </w:pPr>
    </w:p>
    <w:p w:rsidR="0058252A" w:rsidRPr="00D2554E" w:rsidRDefault="00EA24B1" w:rsidP="00D2554E">
      <w:pPr>
        <w:spacing w:line="234" w:lineRule="auto"/>
        <w:ind w:right="20" w:firstLine="284"/>
        <w:rPr>
          <w:rFonts w:eastAsia="Times New Roman"/>
          <w:b/>
          <w:bCs/>
          <w:sz w:val="24"/>
          <w:szCs w:val="24"/>
        </w:rPr>
      </w:pPr>
      <w:r w:rsidRPr="00D2554E">
        <w:rPr>
          <w:rFonts w:eastAsia="Times New Roman"/>
          <w:sz w:val="24"/>
          <w:szCs w:val="24"/>
        </w:rPr>
        <w:t>– демонстрировать на примерах взаимосвязь между физикой и другими естественными науками;</w:t>
      </w:r>
    </w:p>
    <w:p w:rsidR="0058252A" w:rsidRPr="00D2554E" w:rsidRDefault="0058252A" w:rsidP="00D2554E">
      <w:pPr>
        <w:spacing w:line="15" w:lineRule="exact"/>
        <w:rPr>
          <w:rFonts w:eastAsia="Times New Roman"/>
          <w:b/>
          <w:bCs/>
          <w:sz w:val="24"/>
          <w:szCs w:val="24"/>
        </w:rPr>
      </w:pPr>
    </w:p>
    <w:p w:rsidR="0058252A" w:rsidRPr="00D2554E" w:rsidRDefault="00EA24B1" w:rsidP="00D2554E">
      <w:pPr>
        <w:spacing w:line="234" w:lineRule="auto"/>
        <w:ind w:right="20" w:firstLine="284"/>
        <w:rPr>
          <w:rFonts w:eastAsia="Times New Roman"/>
          <w:b/>
          <w:bCs/>
          <w:sz w:val="24"/>
          <w:szCs w:val="24"/>
        </w:rPr>
      </w:pPr>
      <w:r w:rsidRPr="00D2554E">
        <w:rPr>
          <w:rFonts w:eastAsia="Times New Roman"/>
          <w:sz w:val="24"/>
          <w:szCs w:val="24"/>
        </w:rPr>
        <w:t>– устанавливать взаимосвязь естественно-научных явлений и применять основные физические модели для их описания и объяснения;</w:t>
      </w:r>
    </w:p>
    <w:p w:rsidR="0058252A" w:rsidRPr="00D2554E" w:rsidRDefault="0058252A" w:rsidP="00D2554E">
      <w:pPr>
        <w:spacing w:line="15" w:lineRule="exact"/>
        <w:rPr>
          <w:rFonts w:eastAsia="Times New Roman"/>
          <w:b/>
          <w:bCs/>
          <w:sz w:val="24"/>
          <w:szCs w:val="24"/>
        </w:rPr>
      </w:pPr>
    </w:p>
    <w:p w:rsidR="0058252A" w:rsidRPr="00D2554E" w:rsidRDefault="00EA24B1" w:rsidP="00D2554E">
      <w:pPr>
        <w:spacing w:line="235" w:lineRule="auto"/>
        <w:ind w:right="20" w:firstLine="284"/>
        <w:jc w:val="both"/>
        <w:rPr>
          <w:rFonts w:eastAsia="Times New Roman"/>
          <w:b/>
          <w:bCs/>
          <w:sz w:val="24"/>
          <w:szCs w:val="24"/>
        </w:rPr>
      </w:pPr>
      <w:r w:rsidRPr="00D2554E">
        <w:rPr>
          <w:rFonts w:eastAsia="Times New Roman"/>
          <w:sz w:val="24"/>
          <w:szCs w:val="24"/>
        </w:rPr>
        <w:t>–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58252A" w:rsidRPr="00D2554E" w:rsidRDefault="0058252A" w:rsidP="00D2554E">
      <w:pPr>
        <w:spacing w:line="9" w:lineRule="exact"/>
        <w:rPr>
          <w:sz w:val="24"/>
          <w:szCs w:val="24"/>
        </w:rPr>
      </w:pPr>
    </w:p>
    <w:p w:rsidR="0058252A" w:rsidRPr="00D2554E" w:rsidRDefault="00EA24B1" w:rsidP="00D2554E">
      <w:pPr>
        <w:tabs>
          <w:tab w:val="left" w:pos="940"/>
          <w:tab w:val="left" w:pos="2460"/>
          <w:tab w:val="left" w:pos="2940"/>
          <w:tab w:val="left" w:pos="3960"/>
          <w:tab w:val="left" w:pos="5900"/>
          <w:tab w:val="left" w:pos="6700"/>
        </w:tabs>
        <w:rPr>
          <w:sz w:val="24"/>
          <w:szCs w:val="24"/>
        </w:rPr>
      </w:pPr>
      <w:r w:rsidRPr="00D2554E">
        <w:rPr>
          <w:rFonts w:eastAsia="Times New Roman"/>
          <w:sz w:val="24"/>
          <w:szCs w:val="24"/>
        </w:rPr>
        <w:t>–</w:t>
      </w:r>
      <w:r w:rsidRPr="00D2554E">
        <w:rPr>
          <w:sz w:val="24"/>
          <w:szCs w:val="24"/>
        </w:rPr>
        <w:tab/>
      </w:r>
      <w:r w:rsidRPr="00D2554E">
        <w:rPr>
          <w:rFonts w:eastAsia="Times New Roman"/>
          <w:sz w:val="24"/>
          <w:szCs w:val="24"/>
        </w:rPr>
        <w:t>различать</w:t>
      </w:r>
      <w:r w:rsidRPr="00D2554E">
        <w:rPr>
          <w:sz w:val="24"/>
          <w:szCs w:val="24"/>
        </w:rPr>
        <w:tab/>
      </w:r>
      <w:r w:rsidRPr="00D2554E">
        <w:rPr>
          <w:rFonts w:eastAsia="Times New Roman"/>
          <w:sz w:val="24"/>
          <w:szCs w:val="24"/>
        </w:rPr>
        <w:t>и</w:t>
      </w:r>
      <w:r w:rsidRPr="00D2554E">
        <w:rPr>
          <w:sz w:val="24"/>
          <w:szCs w:val="24"/>
        </w:rPr>
        <w:tab/>
      </w:r>
      <w:r w:rsidRPr="00D2554E">
        <w:rPr>
          <w:rFonts w:eastAsia="Times New Roman"/>
          <w:sz w:val="24"/>
          <w:szCs w:val="24"/>
        </w:rPr>
        <w:t>уметь</w:t>
      </w:r>
      <w:r w:rsidRPr="00D2554E">
        <w:rPr>
          <w:sz w:val="24"/>
          <w:szCs w:val="24"/>
        </w:rPr>
        <w:tab/>
      </w:r>
      <w:r w:rsidRPr="00D2554E">
        <w:rPr>
          <w:rFonts w:eastAsia="Times New Roman"/>
          <w:sz w:val="24"/>
          <w:szCs w:val="24"/>
        </w:rPr>
        <w:t>использовать</w:t>
      </w:r>
      <w:r w:rsidRPr="00D2554E">
        <w:rPr>
          <w:sz w:val="24"/>
          <w:szCs w:val="24"/>
        </w:rPr>
        <w:tab/>
      </w:r>
      <w:r w:rsidRPr="00D2554E">
        <w:rPr>
          <w:rFonts w:eastAsia="Times New Roman"/>
          <w:sz w:val="24"/>
          <w:szCs w:val="24"/>
        </w:rPr>
        <w:t>в</w:t>
      </w:r>
      <w:r w:rsidRPr="00D2554E">
        <w:rPr>
          <w:sz w:val="24"/>
          <w:szCs w:val="24"/>
        </w:rPr>
        <w:tab/>
      </w:r>
      <w:r w:rsidRPr="00D2554E">
        <w:rPr>
          <w:rFonts w:eastAsia="Times New Roman"/>
          <w:sz w:val="24"/>
          <w:szCs w:val="24"/>
        </w:rPr>
        <w:t>учебно-исследовательской</w:t>
      </w:r>
    </w:p>
    <w:p w:rsidR="0058252A" w:rsidRPr="00D2554E" w:rsidRDefault="00EA24B1" w:rsidP="00D2554E">
      <w:pPr>
        <w:rPr>
          <w:sz w:val="24"/>
          <w:szCs w:val="24"/>
        </w:rPr>
      </w:pPr>
      <w:r w:rsidRPr="00D2554E">
        <w:rPr>
          <w:rFonts w:eastAsia="Times New Roman"/>
          <w:sz w:val="24"/>
          <w:szCs w:val="24"/>
        </w:rPr>
        <w:t>деятельности  методы  научного  познания  (наблюдение,  описание,  измерение,</w:t>
      </w:r>
    </w:p>
    <w:p w:rsidR="0058252A" w:rsidRPr="00D2554E" w:rsidRDefault="0058252A" w:rsidP="00D2554E">
      <w:pPr>
        <w:spacing w:line="15" w:lineRule="exact"/>
        <w:rPr>
          <w:sz w:val="24"/>
          <w:szCs w:val="24"/>
        </w:rPr>
      </w:pPr>
    </w:p>
    <w:p w:rsidR="0058252A" w:rsidRPr="00D2554E" w:rsidRDefault="00EA24B1" w:rsidP="00D2554E">
      <w:pPr>
        <w:spacing w:line="235" w:lineRule="auto"/>
        <w:ind w:right="20"/>
        <w:jc w:val="both"/>
        <w:rPr>
          <w:sz w:val="24"/>
          <w:szCs w:val="24"/>
        </w:rPr>
      </w:pPr>
      <w:r w:rsidRPr="00D2554E">
        <w:rPr>
          <w:rFonts w:eastAsia="Times New Roman"/>
          <w:sz w:val="24"/>
          <w:szCs w:val="24"/>
        </w:rPr>
        <w:t>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58252A" w:rsidRPr="00D2554E" w:rsidRDefault="0058252A" w:rsidP="00D2554E">
      <w:pPr>
        <w:spacing w:line="19" w:lineRule="exact"/>
        <w:rPr>
          <w:sz w:val="24"/>
          <w:szCs w:val="24"/>
        </w:rPr>
      </w:pPr>
    </w:p>
    <w:p w:rsidR="0058252A" w:rsidRPr="00D2554E" w:rsidRDefault="00EA24B1" w:rsidP="00D2554E">
      <w:pPr>
        <w:spacing w:line="236" w:lineRule="auto"/>
        <w:ind w:right="20" w:firstLine="284"/>
        <w:jc w:val="both"/>
        <w:rPr>
          <w:sz w:val="24"/>
          <w:szCs w:val="24"/>
        </w:rPr>
      </w:pPr>
      <w:r w:rsidRPr="00D2554E">
        <w:rPr>
          <w:rFonts w:eastAsia="Times New Roman"/>
          <w:sz w:val="24"/>
          <w:szCs w:val="24"/>
        </w:rPr>
        <w:t>–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58252A" w:rsidRPr="00D2554E" w:rsidRDefault="0058252A" w:rsidP="00D2554E">
      <w:pPr>
        <w:spacing w:line="20" w:lineRule="exact"/>
        <w:rPr>
          <w:sz w:val="24"/>
          <w:szCs w:val="24"/>
        </w:rPr>
      </w:pPr>
    </w:p>
    <w:p w:rsidR="0058252A" w:rsidRPr="00D2554E" w:rsidRDefault="00EA24B1" w:rsidP="00D2554E">
      <w:pPr>
        <w:spacing w:line="237" w:lineRule="auto"/>
        <w:ind w:firstLine="284"/>
        <w:jc w:val="both"/>
        <w:rPr>
          <w:sz w:val="24"/>
          <w:szCs w:val="24"/>
        </w:rPr>
      </w:pPr>
      <w:r w:rsidRPr="00D2554E">
        <w:rPr>
          <w:rFonts w:eastAsia="Times New Roman"/>
          <w:sz w:val="24"/>
          <w:szCs w:val="24"/>
        </w:rPr>
        <w:t>–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58252A" w:rsidRPr="00D2554E" w:rsidRDefault="0058252A" w:rsidP="00D2554E">
      <w:pPr>
        <w:spacing w:line="19"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использовать для описания характера протекания физических процессов физические величины и демонстрировать взаимосвязь между ними;</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использовать для описания характера протекания физических процессов физические законы с учетом границ их применимости;</w:t>
      </w:r>
    </w:p>
    <w:p w:rsidR="0058252A" w:rsidRPr="00D2554E" w:rsidRDefault="0058252A" w:rsidP="00D2554E">
      <w:pPr>
        <w:spacing w:line="15" w:lineRule="exact"/>
        <w:rPr>
          <w:sz w:val="24"/>
          <w:szCs w:val="24"/>
        </w:rPr>
      </w:pPr>
    </w:p>
    <w:p w:rsidR="0058252A" w:rsidRPr="00D2554E" w:rsidRDefault="00EA24B1" w:rsidP="00D2554E">
      <w:pPr>
        <w:spacing w:line="237" w:lineRule="auto"/>
        <w:ind w:firstLine="284"/>
        <w:jc w:val="both"/>
        <w:rPr>
          <w:sz w:val="24"/>
          <w:szCs w:val="24"/>
        </w:rPr>
      </w:pPr>
      <w:r w:rsidRPr="00D2554E">
        <w:rPr>
          <w:rFonts w:eastAsia="Times New Roman"/>
          <w:sz w:val="24"/>
          <w:szCs w:val="24"/>
        </w:rPr>
        <w:t>– 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58252A" w:rsidRPr="00D2554E" w:rsidRDefault="0058252A" w:rsidP="00D2554E">
      <w:pPr>
        <w:spacing w:line="19" w:lineRule="exact"/>
        <w:rPr>
          <w:sz w:val="24"/>
          <w:szCs w:val="24"/>
        </w:rPr>
      </w:pPr>
    </w:p>
    <w:p w:rsidR="0058252A" w:rsidRPr="00D2554E" w:rsidRDefault="00EA24B1" w:rsidP="00D2554E">
      <w:pPr>
        <w:spacing w:line="236" w:lineRule="auto"/>
        <w:ind w:right="20" w:firstLine="284"/>
        <w:jc w:val="both"/>
        <w:rPr>
          <w:sz w:val="24"/>
          <w:szCs w:val="24"/>
        </w:rPr>
      </w:pPr>
      <w:r w:rsidRPr="00D2554E">
        <w:rPr>
          <w:rFonts w:eastAsia="Times New Roman"/>
          <w:sz w:val="24"/>
          <w:szCs w:val="24"/>
        </w:rPr>
        <w:t>–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58252A" w:rsidRPr="00D2554E" w:rsidRDefault="0058252A" w:rsidP="00D2554E">
      <w:pPr>
        <w:spacing w:line="19"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учитывать границы применения изученных физических моделей при решении физических и межпредметных задач;</w:t>
      </w:r>
    </w:p>
    <w:p w:rsidR="0058252A" w:rsidRPr="00D2554E" w:rsidRDefault="0058252A" w:rsidP="00D2554E">
      <w:pPr>
        <w:spacing w:line="15" w:lineRule="exact"/>
        <w:rPr>
          <w:sz w:val="24"/>
          <w:szCs w:val="24"/>
        </w:rPr>
      </w:pPr>
    </w:p>
    <w:p w:rsidR="0058252A" w:rsidRPr="00D2554E" w:rsidRDefault="00EA24B1" w:rsidP="00D2554E">
      <w:pPr>
        <w:spacing w:line="235" w:lineRule="auto"/>
        <w:ind w:right="20" w:firstLine="284"/>
        <w:rPr>
          <w:sz w:val="24"/>
          <w:szCs w:val="24"/>
        </w:rPr>
      </w:pPr>
      <w:r w:rsidRPr="00D2554E">
        <w:rPr>
          <w:rFonts w:eastAsia="Times New Roman"/>
          <w:sz w:val="24"/>
          <w:szCs w:val="24"/>
        </w:rPr>
        <w:t>– использовать информацию и применять знания о принципах работы и основных характеристиках изученных машин, приборов и других техническихустройств для решения практических, учебно-исследовательских и проектных задач;</w:t>
      </w:r>
    </w:p>
    <w:p w:rsidR="0058252A" w:rsidRPr="00D2554E" w:rsidRDefault="0058252A" w:rsidP="00D2554E">
      <w:pPr>
        <w:spacing w:line="15" w:lineRule="exact"/>
        <w:rPr>
          <w:sz w:val="24"/>
          <w:szCs w:val="24"/>
        </w:rPr>
      </w:pPr>
    </w:p>
    <w:p w:rsidR="0058252A" w:rsidRPr="00D2554E" w:rsidRDefault="00EA24B1" w:rsidP="00D2554E">
      <w:pPr>
        <w:spacing w:line="237" w:lineRule="auto"/>
        <w:ind w:firstLine="284"/>
        <w:jc w:val="both"/>
        <w:rPr>
          <w:sz w:val="24"/>
          <w:szCs w:val="24"/>
        </w:rPr>
      </w:pPr>
      <w:r w:rsidRPr="00D2554E">
        <w:rPr>
          <w:rFonts w:eastAsia="Times New Roman"/>
          <w:sz w:val="24"/>
          <w:szCs w:val="24"/>
        </w:rPr>
        <w:t>–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58252A" w:rsidRPr="00D2554E" w:rsidRDefault="0058252A" w:rsidP="00D2554E">
      <w:pPr>
        <w:spacing w:line="339" w:lineRule="exact"/>
        <w:rPr>
          <w:sz w:val="24"/>
          <w:szCs w:val="24"/>
        </w:rPr>
      </w:pPr>
    </w:p>
    <w:p w:rsidR="0058252A" w:rsidRPr="00D2554E" w:rsidRDefault="00EA24B1" w:rsidP="00D2554E">
      <w:pPr>
        <w:rPr>
          <w:sz w:val="24"/>
          <w:szCs w:val="24"/>
        </w:rPr>
      </w:pPr>
      <w:r w:rsidRPr="00D2554E">
        <w:rPr>
          <w:rFonts w:eastAsia="Times New Roman"/>
          <w:b/>
          <w:bCs/>
          <w:sz w:val="24"/>
          <w:szCs w:val="24"/>
        </w:rPr>
        <w:t>Выпускник на базовом уровне получит возможность научиться:</w:t>
      </w:r>
    </w:p>
    <w:p w:rsidR="0058252A" w:rsidRPr="00D2554E" w:rsidRDefault="0058252A" w:rsidP="00D2554E">
      <w:pPr>
        <w:spacing w:line="11"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58252A" w:rsidRPr="00D2554E" w:rsidRDefault="0058252A" w:rsidP="00D2554E">
      <w:pPr>
        <w:spacing w:line="15" w:lineRule="exact"/>
        <w:rPr>
          <w:sz w:val="24"/>
          <w:szCs w:val="24"/>
        </w:rPr>
      </w:pPr>
    </w:p>
    <w:p w:rsidR="0058252A" w:rsidRPr="00D2554E" w:rsidRDefault="00EA24B1" w:rsidP="00D2554E">
      <w:pPr>
        <w:spacing w:line="235" w:lineRule="auto"/>
        <w:ind w:right="20" w:firstLine="284"/>
        <w:jc w:val="both"/>
        <w:rPr>
          <w:sz w:val="24"/>
          <w:szCs w:val="24"/>
        </w:rPr>
      </w:pPr>
      <w:r w:rsidRPr="00D2554E">
        <w:rPr>
          <w:rFonts w:eastAsia="Times New Roman"/>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58252A" w:rsidRPr="00D2554E" w:rsidRDefault="0058252A" w:rsidP="00D2554E">
      <w:pPr>
        <w:spacing w:line="19" w:lineRule="exact"/>
        <w:rPr>
          <w:sz w:val="24"/>
          <w:szCs w:val="24"/>
        </w:rPr>
      </w:pPr>
    </w:p>
    <w:p w:rsidR="0058252A" w:rsidRPr="00D2554E" w:rsidRDefault="00EA24B1" w:rsidP="00D2554E">
      <w:pPr>
        <w:spacing w:line="235" w:lineRule="auto"/>
        <w:ind w:right="20" w:firstLine="284"/>
        <w:jc w:val="both"/>
        <w:rPr>
          <w:sz w:val="24"/>
          <w:szCs w:val="24"/>
        </w:rPr>
      </w:pPr>
      <w:r w:rsidRPr="00D2554E">
        <w:rPr>
          <w:rFonts w:eastAsia="Times New Roman"/>
          <w:sz w:val="24"/>
          <w:szCs w:val="24"/>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58252A" w:rsidRPr="00D2554E" w:rsidRDefault="0058252A" w:rsidP="00D2554E">
      <w:pPr>
        <w:spacing w:line="19"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выдвигать гипотезы на основе знания основополагающих физических закономерностей и законов;</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самостоятельно планировать и проводить физические эксперименты;</w:t>
      </w:r>
    </w:p>
    <w:p w:rsidR="0058252A" w:rsidRPr="00D2554E" w:rsidRDefault="0058252A" w:rsidP="00D2554E">
      <w:pPr>
        <w:spacing w:line="10" w:lineRule="exact"/>
        <w:rPr>
          <w:sz w:val="24"/>
          <w:szCs w:val="24"/>
        </w:rPr>
      </w:pPr>
    </w:p>
    <w:p w:rsidR="0058252A" w:rsidRPr="00D2554E" w:rsidRDefault="00EA24B1" w:rsidP="00D2554E">
      <w:pPr>
        <w:spacing w:line="235" w:lineRule="auto"/>
        <w:ind w:firstLine="284"/>
        <w:jc w:val="both"/>
        <w:rPr>
          <w:sz w:val="24"/>
          <w:szCs w:val="24"/>
        </w:rPr>
      </w:pPr>
      <w:r w:rsidRPr="00D2554E">
        <w:rPr>
          <w:rFonts w:eastAsia="Times New Roman"/>
          <w:sz w:val="24"/>
          <w:szCs w:val="24"/>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58252A" w:rsidRPr="00D2554E" w:rsidRDefault="0058252A" w:rsidP="00D2554E">
      <w:pPr>
        <w:spacing w:line="19" w:lineRule="exact"/>
        <w:rPr>
          <w:sz w:val="24"/>
          <w:szCs w:val="24"/>
        </w:rPr>
      </w:pPr>
    </w:p>
    <w:p w:rsidR="0058252A" w:rsidRPr="00D2554E" w:rsidRDefault="00EA24B1" w:rsidP="00D2554E">
      <w:pPr>
        <w:spacing w:line="237" w:lineRule="auto"/>
        <w:ind w:right="20" w:firstLine="284"/>
        <w:jc w:val="both"/>
        <w:rPr>
          <w:sz w:val="24"/>
          <w:szCs w:val="24"/>
        </w:rPr>
      </w:pPr>
      <w:r w:rsidRPr="00D2554E">
        <w:rPr>
          <w:rFonts w:eastAsia="Times New Roman"/>
          <w:sz w:val="24"/>
          <w:szCs w:val="24"/>
        </w:rPr>
        <w:t>–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58252A" w:rsidRPr="00D2554E" w:rsidRDefault="0058252A" w:rsidP="00D2554E">
      <w:pPr>
        <w:spacing w:line="20" w:lineRule="exact"/>
        <w:rPr>
          <w:sz w:val="24"/>
          <w:szCs w:val="24"/>
        </w:rPr>
      </w:pPr>
    </w:p>
    <w:p w:rsidR="0058252A" w:rsidRPr="00D2554E" w:rsidRDefault="00EA24B1" w:rsidP="00D2554E">
      <w:pPr>
        <w:spacing w:line="234" w:lineRule="auto"/>
        <w:ind w:right="40" w:firstLine="284"/>
        <w:rPr>
          <w:sz w:val="24"/>
          <w:szCs w:val="24"/>
        </w:rPr>
      </w:pPr>
      <w:r w:rsidRPr="00D2554E">
        <w:rPr>
          <w:rFonts w:eastAsia="Times New Roman"/>
          <w:sz w:val="24"/>
          <w:szCs w:val="24"/>
        </w:rPr>
        <w:t>– объяснять принципы работы и характеристики изученных машин, приборов и технических устройств;</w:t>
      </w:r>
    </w:p>
    <w:p w:rsidR="0058252A" w:rsidRPr="00D2554E" w:rsidRDefault="0058252A" w:rsidP="00D2554E">
      <w:pPr>
        <w:spacing w:line="15" w:lineRule="exact"/>
        <w:rPr>
          <w:sz w:val="24"/>
          <w:szCs w:val="24"/>
        </w:rPr>
      </w:pPr>
    </w:p>
    <w:p w:rsidR="0058252A" w:rsidRPr="00D2554E" w:rsidRDefault="00EA24B1" w:rsidP="00D2554E">
      <w:pPr>
        <w:spacing w:line="237" w:lineRule="auto"/>
        <w:ind w:right="20" w:firstLine="284"/>
        <w:jc w:val="both"/>
        <w:rPr>
          <w:sz w:val="24"/>
          <w:szCs w:val="24"/>
        </w:rPr>
      </w:pPr>
      <w:r w:rsidRPr="00D2554E">
        <w:rPr>
          <w:rFonts w:eastAsia="Times New Roman"/>
          <w:sz w:val="24"/>
          <w:szCs w:val="24"/>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58252A" w:rsidRPr="00D2554E" w:rsidRDefault="0058252A" w:rsidP="00D2554E">
      <w:pPr>
        <w:spacing w:line="331" w:lineRule="exact"/>
        <w:rPr>
          <w:sz w:val="24"/>
          <w:szCs w:val="24"/>
        </w:rPr>
      </w:pPr>
    </w:p>
    <w:p w:rsidR="0058252A" w:rsidRPr="00D2554E" w:rsidRDefault="00EA24B1" w:rsidP="00D2554E">
      <w:pPr>
        <w:rPr>
          <w:sz w:val="24"/>
          <w:szCs w:val="24"/>
        </w:rPr>
      </w:pPr>
      <w:r w:rsidRPr="00D2554E">
        <w:rPr>
          <w:rFonts w:eastAsia="Times New Roman"/>
          <w:b/>
          <w:bCs/>
          <w:sz w:val="24"/>
          <w:szCs w:val="24"/>
        </w:rPr>
        <w:t>Химия</w:t>
      </w:r>
    </w:p>
    <w:p w:rsidR="0058252A" w:rsidRPr="00D2554E" w:rsidRDefault="0058252A" w:rsidP="00D2554E">
      <w:pPr>
        <w:spacing w:line="16" w:lineRule="exact"/>
        <w:rPr>
          <w:sz w:val="24"/>
          <w:szCs w:val="24"/>
        </w:rPr>
      </w:pPr>
    </w:p>
    <w:p w:rsidR="0058252A" w:rsidRPr="00D2554E" w:rsidRDefault="00EA24B1" w:rsidP="0042051D">
      <w:pPr>
        <w:numPr>
          <w:ilvl w:val="1"/>
          <w:numId w:val="28"/>
        </w:numPr>
        <w:tabs>
          <w:tab w:val="left" w:pos="1384"/>
        </w:tabs>
        <w:spacing w:line="235" w:lineRule="auto"/>
        <w:ind w:right="40" w:firstLine="711"/>
        <w:rPr>
          <w:rFonts w:eastAsia="Times New Roman"/>
          <w:b/>
          <w:bCs/>
          <w:sz w:val="24"/>
          <w:szCs w:val="24"/>
        </w:rPr>
      </w:pPr>
      <w:r w:rsidRPr="00D2554E">
        <w:rPr>
          <w:rFonts w:eastAsia="Times New Roman"/>
          <w:b/>
          <w:bCs/>
          <w:sz w:val="24"/>
          <w:szCs w:val="24"/>
        </w:rPr>
        <w:t>результате изучения учебного предмета «Химия» на уровне среднего общего образования:</w:t>
      </w:r>
    </w:p>
    <w:p w:rsidR="0058252A" w:rsidRPr="00D2554E" w:rsidRDefault="0058252A" w:rsidP="00D2554E">
      <w:pPr>
        <w:spacing w:line="2" w:lineRule="exact"/>
        <w:rPr>
          <w:rFonts w:eastAsia="Times New Roman"/>
          <w:b/>
          <w:bCs/>
          <w:sz w:val="24"/>
          <w:szCs w:val="24"/>
        </w:rPr>
      </w:pPr>
    </w:p>
    <w:p w:rsidR="0058252A" w:rsidRPr="00D2554E" w:rsidRDefault="00EA24B1" w:rsidP="00D2554E">
      <w:pPr>
        <w:spacing w:line="236" w:lineRule="auto"/>
        <w:rPr>
          <w:rFonts w:eastAsia="Times New Roman"/>
          <w:b/>
          <w:bCs/>
          <w:sz w:val="24"/>
          <w:szCs w:val="24"/>
        </w:rPr>
      </w:pPr>
      <w:r w:rsidRPr="00D2554E">
        <w:rPr>
          <w:rFonts w:eastAsia="Times New Roman"/>
          <w:b/>
          <w:bCs/>
          <w:sz w:val="24"/>
          <w:szCs w:val="24"/>
        </w:rPr>
        <w:t>Выпускник на базовом уровне научится:</w:t>
      </w:r>
    </w:p>
    <w:p w:rsidR="0058252A" w:rsidRPr="00D2554E" w:rsidRDefault="0058252A" w:rsidP="00D2554E">
      <w:pPr>
        <w:spacing w:line="10" w:lineRule="exact"/>
        <w:rPr>
          <w:rFonts w:eastAsia="Times New Roman"/>
          <w:b/>
          <w:bCs/>
          <w:sz w:val="24"/>
          <w:szCs w:val="24"/>
        </w:rPr>
      </w:pPr>
    </w:p>
    <w:p w:rsidR="0058252A" w:rsidRPr="00D2554E" w:rsidRDefault="00EA24B1" w:rsidP="00D2554E">
      <w:pPr>
        <w:spacing w:line="234" w:lineRule="auto"/>
        <w:ind w:right="280" w:firstLine="284"/>
        <w:rPr>
          <w:rFonts w:eastAsia="Times New Roman"/>
          <w:b/>
          <w:bCs/>
          <w:sz w:val="24"/>
          <w:szCs w:val="24"/>
        </w:rPr>
      </w:pPr>
      <w:r w:rsidRPr="00D2554E">
        <w:rPr>
          <w:rFonts w:eastAsia="Times New Roman"/>
          <w:sz w:val="24"/>
          <w:szCs w:val="24"/>
        </w:rPr>
        <w:t>– раскрывать на примерах роль химии в формировании современной научной картины мира и в практической деятельности человека;</w:t>
      </w:r>
    </w:p>
    <w:p w:rsidR="0058252A" w:rsidRPr="00D2554E" w:rsidRDefault="0058252A" w:rsidP="00D2554E">
      <w:pPr>
        <w:spacing w:line="15" w:lineRule="exact"/>
        <w:rPr>
          <w:rFonts w:eastAsia="Times New Roman"/>
          <w:b/>
          <w:bCs/>
          <w:sz w:val="24"/>
          <w:szCs w:val="24"/>
        </w:rPr>
      </w:pPr>
    </w:p>
    <w:p w:rsidR="00CB245A" w:rsidRPr="00D2554E" w:rsidRDefault="00EA24B1" w:rsidP="00D2554E">
      <w:pPr>
        <w:spacing w:line="234" w:lineRule="auto"/>
        <w:ind w:right="720" w:firstLine="284"/>
        <w:rPr>
          <w:rFonts w:eastAsia="Times New Roman"/>
          <w:sz w:val="24"/>
          <w:szCs w:val="24"/>
        </w:rPr>
      </w:pPr>
      <w:r w:rsidRPr="00D2554E">
        <w:rPr>
          <w:rFonts w:eastAsia="Times New Roman"/>
          <w:sz w:val="24"/>
          <w:szCs w:val="24"/>
        </w:rPr>
        <w:t>– демонстрировать на примерах взаимосвязь между химией и другими естественными науками;</w:t>
      </w:r>
    </w:p>
    <w:p w:rsidR="0058252A" w:rsidRPr="00D2554E" w:rsidRDefault="00EA24B1" w:rsidP="00D2554E">
      <w:pPr>
        <w:spacing w:line="234" w:lineRule="auto"/>
        <w:ind w:right="720" w:firstLine="284"/>
        <w:rPr>
          <w:sz w:val="24"/>
          <w:szCs w:val="24"/>
        </w:rPr>
      </w:pPr>
      <w:r w:rsidRPr="00D2554E">
        <w:rPr>
          <w:rFonts w:eastAsia="Times New Roman"/>
          <w:sz w:val="24"/>
          <w:szCs w:val="24"/>
        </w:rPr>
        <w:t>– раскрывать на примерах положения теории химического строения А.М. Бутлерова;</w:t>
      </w:r>
    </w:p>
    <w:p w:rsidR="0058252A" w:rsidRPr="00D2554E" w:rsidRDefault="0058252A" w:rsidP="00D2554E">
      <w:pPr>
        <w:spacing w:line="15" w:lineRule="exact"/>
        <w:rPr>
          <w:sz w:val="24"/>
          <w:szCs w:val="24"/>
        </w:rPr>
      </w:pPr>
    </w:p>
    <w:p w:rsidR="0058252A" w:rsidRPr="00D2554E" w:rsidRDefault="00EA24B1" w:rsidP="00D2554E">
      <w:pPr>
        <w:spacing w:line="237" w:lineRule="auto"/>
        <w:ind w:right="20" w:firstLine="284"/>
        <w:jc w:val="both"/>
        <w:rPr>
          <w:sz w:val="24"/>
          <w:szCs w:val="24"/>
        </w:rPr>
      </w:pPr>
      <w:r w:rsidRPr="00D2554E">
        <w:rPr>
          <w:rFonts w:eastAsia="Times New Roman"/>
          <w:sz w:val="24"/>
          <w:szCs w:val="24"/>
        </w:rPr>
        <w:t>–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58252A" w:rsidRPr="00D2554E" w:rsidRDefault="0058252A" w:rsidP="00D2554E">
      <w:pPr>
        <w:spacing w:line="21"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объяснять причины многообразия веществ на основе общих представлений об их составе и строении;</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применять правила систематической международной номенклатуры как средства различения и идентификации веществ по их составу и строению;</w:t>
      </w:r>
    </w:p>
    <w:p w:rsidR="0058252A" w:rsidRPr="00D2554E" w:rsidRDefault="0058252A" w:rsidP="00D2554E">
      <w:pPr>
        <w:spacing w:line="15" w:lineRule="exact"/>
        <w:rPr>
          <w:sz w:val="24"/>
          <w:szCs w:val="24"/>
        </w:rPr>
      </w:pPr>
    </w:p>
    <w:p w:rsidR="0058252A" w:rsidRPr="00D2554E" w:rsidRDefault="00EA24B1" w:rsidP="00D2554E">
      <w:pPr>
        <w:spacing w:line="235" w:lineRule="auto"/>
        <w:ind w:right="20" w:firstLine="284"/>
        <w:jc w:val="both"/>
        <w:rPr>
          <w:sz w:val="24"/>
          <w:szCs w:val="24"/>
        </w:rPr>
      </w:pPr>
      <w:r w:rsidRPr="00D2554E">
        <w:rPr>
          <w:rFonts w:eastAsia="Times New Roman"/>
          <w:sz w:val="24"/>
          <w:szCs w:val="24"/>
        </w:rPr>
        <w:t>–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58252A" w:rsidRPr="00D2554E" w:rsidRDefault="0058252A" w:rsidP="00D2554E">
      <w:pPr>
        <w:spacing w:line="19" w:lineRule="exact"/>
        <w:rPr>
          <w:sz w:val="24"/>
          <w:szCs w:val="24"/>
        </w:rPr>
      </w:pPr>
    </w:p>
    <w:p w:rsidR="0058252A" w:rsidRPr="00D2554E" w:rsidRDefault="00EA24B1" w:rsidP="00D2554E">
      <w:pPr>
        <w:spacing w:line="236" w:lineRule="auto"/>
        <w:ind w:right="20" w:firstLine="284"/>
        <w:jc w:val="both"/>
        <w:rPr>
          <w:sz w:val="24"/>
          <w:szCs w:val="24"/>
        </w:rPr>
      </w:pPr>
      <w:r w:rsidRPr="00D2554E">
        <w:rPr>
          <w:rFonts w:eastAsia="Times New Roman"/>
          <w:sz w:val="24"/>
          <w:szCs w:val="24"/>
        </w:rPr>
        <w:t>–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58252A" w:rsidRPr="00D2554E" w:rsidRDefault="0058252A" w:rsidP="00D2554E">
      <w:pPr>
        <w:spacing w:line="15" w:lineRule="exact"/>
        <w:rPr>
          <w:sz w:val="24"/>
          <w:szCs w:val="24"/>
        </w:rPr>
      </w:pPr>
    </w:p>
    <w:p w:rsidR="0058252A" w:rsidRPr="00D2554E" w:rsidRDefault="00EA24B1" w:rsidP="00D2554E">
      <w:pPr>
        <w:spacing w:line="238" w:lineRule="auto"/>
        <w:ind w:firstLine="284"/>
        <w:jc w:val="both"/>
        <w:rPr>
          <w:sz w:val="24"/>
          <w:szCs w:val="24"/>
        </w:rPr>
      </w:pPr>
      <w:r w:rsidRPr="00D2554E">
        <w:rPr>
          <w:rFonts w:eastAsia="Times New Roman"/>
          <w:sz w:val="24"/>
          <w:szCs w:val="24"/>
        </w:rPr>
        <w:t>–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58252A" w:rsidRPr="00D2554E" w:rsidRDefault="0058252A" w:rsidP="00D2554E">
      <w:pPr>
        <w:spacing w:line="16" w:lineRule="exact"/>
        <w:rPr>
          <w:sz w:val="24"/>
          <w:szCs w:val="24"/>
        </w:rPr>
      </w:pPr>
    </w:p>
    <w:p w:rsidR="0058252A" w:rsidRPr="00D2554E" w:rsidRDefault="00EA24B1" w:rsidP="00D2554E">
      <w:pPr>
        <w:spacing w:line="237" w:lineRule="auto"/>
        <w:ind w:right="20" w:firstLine="284"/>
        <w:jc w:val="both"/>
        <w:rPr>
          <w:sz w:val="24"/>
          <w:szCs w:val="24"/>
        </w:rPr>
      </w:pPr>
      <w:r w:rsidRPr="00D2554E">
        <w:rPr>
          <w:rFonts w:eastAsia="Times New Roman"/>
          <w:sz w:val="24"/>
          <w:szCs w:val="24"/>
        </w:rPr>
        <w:t>–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58252A" w:rsidRPr="00D2554E" w:rsidRDefault="0058252A" w:rsidP="00D2554E">
      <w:pPr>
        <w:spacing w:line="16"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использовать знания о составе, строении и химических свойствах веществ для безопасного применения в практической деятельности;</w:t>
      </w:r>
    </w:p>
    <w:p w:rsidR="0058252A" w:rsidRPr="00D2554E" w:rsidRDefault="0058252A" w:rsidP="00D2554E">
      <w:pPr>
        <w:spacing w:line="15" w:lineRule="exact"/>
        <w:rPr>
          <w:sz w:val="24"/>
          <w:szCs w:val="24"/>
        </w:rPr>
      </w:pPr>
    </w:p>
    <w:p w:rsidR="0058252A" w:rsidRPr="00D2554E" w:rsidRDefault="00EA24B1" w:rsidP="00D2554E">
      <w:pPr>
        <w:spacing w:line="236" w:lineRule="auto"/>
        <w:ind w:right="20" w:firstLine="284"/>
        <w:jc w:val="both"/>
        <w:rPr>
          <w:sz w:val="24"/>
          <w:szCs w:val="24"/>
        </w:rPr>
      </w:pPr>
      <w:r w:rsidRPr="00D2554E">
        <w:rPr>
          <w:rFonts w:eastAsia="Times New Roman"/>
          <w:sz w:val="24"/>
          <w:szCs w:val="24"/>
        </w:rPr>
        <w:t>–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58252A" w:rsidRPr="00D2554E" w:rsidRDefault="0058252A" w:rsidP="00D2554E">
      <w:pPr>
        <w:spacing w:line="15" w:lineRule="exact"/>
        <w:rPr>
          <w:sz w:val="24"/>
          <w:szCs w:val="24"/>
        </w:rPr>
      </w:pPr>
    </w:p>
    <w:p w:rsidR="0058252A" w:rsidRPr="00D2554E" w:rsidRDefault="00EA24B1" w:rsidP="00D2554E">
      <w:pPr>
        <w:spacing w:line="235" w:lineRule="auto"/>
        <w:ind w:right="20" w:firstLine="284"/>
        <w:jc w:val="both"/>
        <w:rPr>
          <w:sz w:val="24"/>
          <w:szCs w:val="24"/>
        </w:rPr>
      </w:pPr>
      <w:r w:rsidRPr="00D2554E">
        <w:rPr>
          <w:rFonts w:eastAsia="Times New Roman"/>
          <w:sz w:val="24"/>
          <w:szCs w:val="24"/>
        </w:rPr>
        <w:t>– 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58252A" w:rsidRPr="00D2554E" w:rsidRDefault="0058252A" w:rsidP="00D2554E">
      <w:pPr>
        <w:spacing w:line="19" w:lineRule="exact"/>
        <w:rPr>
          <w:sz w:val="24"/>
          <w:szCs w:val="24"/>
        </w:rPr>
      </w:pPr>
    </w:p>
    <w:p w:rsidR="0058252A" w:rsidRPr="00D2554E" w:rsidRDefault="00EA24B1" w:rsidP="00D2554E">
      <w:pPr>
        <w:spacing w:line="234" w:lineRule="auto"/>
        <w:ind w:right="40" w:firstLine="284"/>
        <w:rPr>
          <w:sz w:val="24"/>
          <w:szCs w:val="24"/>
        </w:rPr>
      </w:pPr>
      <w:r w:rsidRPr="00D2554E">
        <w:rPr>
          <w:rFonts w:eastAsia="Times New Roman"/>
          <w:sz w:val="24"/>
          <w:szCs w:val="24"/>
        </w:rPr>
        <w:t>– владеть правилами и приемами безопасной работы с химическими веществами и лабораторным оборудованием;</w:t>
      </w:r>
    </w:p>
    <w:p w:rsidR="0058252A" w:rsidRPr="00D2554E" w:rsidRDefault="0058252A" w:rsidP="00D2554E">
      <w:pPr>
        <w:spacing w:line="15" w:lineRule="exact"/>
        <w:rPr>
          <w:sz w:val="24"/>
          <w:szCs w:val="24"/>
        </w:rPr>
      </w:pPr>
    </w:p>
    <w:p w:rsidR="0058252A" w:rsidRPr="00D2554E" w:rsidRDefault="00EA24B1" w:rsidP="00D2554E">
      <w:pPr>
        <w:spacing w:line="237" w:lineRule="auto"/>
        <w:ind w:right="20" w:firstLine="284"/>
        <w:jc w:val="both"/>
        <w:rPr>
          <w:sz w:val="24"/>
          <w:szCs w:val="24"/>
        </w:rPr>
      </w:pPr>
      <w:r w:rsidRPr="00D2554E">
        <w:rPr>
          <w:rFonts w:eastAsia="Times New Roman"/>
          <w:sz w:val="24"/>
          <w:szCs w:val="24"/>
        </w:rPr>
        <w:t>–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58252A" w:rsidRPr="00D2554E" w:rsidRDefault="00EA24B1" w:rsidP="00D2554E">
      <w:pPr>
        <w:rPr>
          <w:sz w:val="24"/>
          <w:szCs w:val="24"/>
        </w:rPr>
      </w:pPr>
      <w:r w:rsidRPr="00D2554E">
        <w:rPr>
          <w:rFonts w:eastAsia="Times New Roman"/>
          <w:sz w:val="24"/>
          <w:szCs w:val="24"/>
        </w:rPr>
        <w:t>–   приводить примеры гидролиза солей в повседневной жизни человека;</w:t>
      </w:r>
    </w:p>
    <w:p w:rsidR="0058252A" w:rsidRPr="00D2554E" w:rsidRDefault="0058252A" w:rsidP="00D2554E">
      <w:pPr>
        <w:spacing w:line="10" w:lineRule="exact"/>
        <w:rPr>
          <w:sz w:val="24"/>
          <w:szCs w:val="24"/>
        </w:rPr>
      </w:pPr>
    </w:p>
    <w:p w:rsidR="0058252A" w:rsidRPr="00D2554E" w:rsidRDefault="00EA24B1" w:rsidP="00D2554E">
      <w:pPr>
        <w:spacing w:line="235" w:lineRule="auto"/>
        <w:ind w:right="20" w:firstLine="284"/>
        <w:rPr>
          <w:sz w:val="24"/>
          <w:szCs w:val="24"/>
        </w:rPr>
      </w:pPr>
      <w:r w:rsidRPr="00D2554E">
        <w:rPr>
          <w:rFonts w:eastAsia="Times New Roman"/>
          <w:sz w:val="24"/>
          <w:szCs w:val="24"/>
        </w:rPr>
        <w:t>– приводить примеры окислительно-восстановительных реакций в природе, производственных процессах и жизнедеятельности организмов;</w:t>
      </w:r>
    </w:p>
    <w:p w:rsidR="0058252A" w:rsidRPr="00D2554E" w:rsidRDefault="0058252A" w:rsidP="00D2554E">
      <w:pPr>
        <w:spacing w:line="17"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приводить примеры химических реакций, раскрывающих общие химические свойства простых веществ – металлов и неметаллов;</w:t>
      </w:r>
    </w:p>
    <w:p w:rsidR="0058252A" w:rsidRPr="00D2554E" w:rsidRDefault="0058252A" w:rsidP="00D2554E">
      <w:pPr>
        <w:spacing w:line="15" w:lineRule="exact"/>
        <w:rPr>
          <w:sz w:val="24"/>
          <w:szCs w:val="24"/>
        </w:rPr>
      </w:pPr>
    </w:p>
    <w:p w:rsidR="0058252A" w:rsidRPr="00D2554E" w:rsidRDefault="00EA24B1" w:rsidP="00D2554E">
      <w:pPr>
        <w:spacing w:line="236" w:lineRule="auto"/>
        <w:ind w:right="20" w:firstLine="284"/>
        <w:jc w:val="both"/>
        <w:rPr>
          <w:sz w:val="24"/>
          <w:szCs w:val="24"/>
        </w:rPr>
      </w:pPr>
      <w:r w:rsidRPr="00D2554E">
        <w:rPr>
          <w:rFonts w:eastAsia="Times New Roman"/>
          <w:sz w:val="24"/>
          <w:szCs w:val="24"/>
        </w:rPr>
        <w:t>– проводить расчеты на нахождение молекулярной формулы углеводорода по продуктам сгорания и по его относительной плотности и массовым долям э</w:t>
      </w:r>
      <w:r w:rsidR="00CB245A" w:rsidRPr="00D2554E">
        <w:rPr>
          <w:rFonts w:eastAsia="Times New Roman"/>
          <w:sz w:val="24"/>
          <w:szCs w:val="24"/>
        </w:rPr>
        <w:t>лементов, входящих в его состав;</w:t>
      </w:r>
    </w:p>
    <w:p w:rsidR="0058252A" w:rsidRPr="00D2554E" w:rsidRDefault="00EA24B1" w:rsidP="00D2554E">
      <w:pPr>
        <w:spacing w:line="234" w:lineRule="auto"/>
        <w:ind w:right="20"/>
        <w:rPr>
          <w:sz w:val="24"/>
          <w:szCs w:val="24"/>
        </w:rPr>
      </w:pPr>
      <w:r w:rsidRPr="00D2554E">
        <w:rPr>
          <w:rFonts w:eastAsia="Times New Roman"/>
          <w:sz w:val="24"/>
          <w:szCs w:val="24"/>
        </w:rPr>
        <w:t>– владеть правилами безопасного обращения с едкими, горючими и токсичными веществами, средствами бытовой химии;</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осуществлять поиск химической информации по названиям, идентификаторам, структурным формулам веществ;</w:t>
      </w:r>
    </w:p>
    <w:p w:rsidR="0058252A" w:rsidRPr="00D2554E" w:rsidRDefault="0058252A" w:rsidP="00D2554E">
      <w:pPr>
        <w:spacing w:line="20" w:lineRule="exact"/>
        <w:rPr>
          <w:sz w:val="24"/>
          <w:szCs w:val="24"/>
        </w:rPr>
      </w:pPr>
    </w:p>
    <w:p w:rsidR="0058252A" w:rsidRPr="00D2554E" w:rsidRDefault="00EA24B1" w:rsidP="00D2554E">
      <w:pPr>
        <w:spacing w:line="237" w:lineRule="auto"/>
        <w:ind w:right="20" w:firstLine="284"/>
        <w:jc w:val="both"/>
        <w:rPr>
          <w:sz w:val="24"/>
          <w:szCs w:val="24"/>
        </w:rPr>
      </w:pPr>
      <w:r w:rsidRPr="00D2554E">
        <w:rPr>
          <w:rFonts w:eastAsia="Times New Roman"/>
          <w:sz w:val="24"/>
          <w:szCs w:val="24"/>
        </w:rPr>
        <w:t>–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58252A" w:rsidRPr="00D2554E" w:rsidRDefault="0058252A" w:rsidP="00D2554E">
      <w:pPr>
        <w:spacing w:line="18" w:lineRule="exact"/>
        <w:rPr>
          <w:sz w:val="24"/>
          <w:szCs w:val="24"/>
        </w:rPr>
      </w:pPr>
    </w:p>
    <w:p w:rsidR="0058252A" w:rsidRPr="00D2554E" w:rsidRDefault="00EA24B1" w:rsidP="00D2554E">
      <w:pPr>
        <w:spacing w:line="235" w:lineRule="auto"/>
        <w:ind w:right="20" w:firstLine="284"/>
        <w:jc w:val="both"/>
        <w:rPr>
          <w:sz w:val="24"/>
          <w:szCs w:val="24"/>
        </w:rPr>
      </w:pPr>
      <w:r w:rsidRPr="00D2554E">
        <w:rPr>
          <w:rFonts w:eastAsia="Times New Roman"/>
          <w:sz w:val="24"/>
          <w:szCs w:val="24"/>
        </w:rPr>
        <w:t>– 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58252A" w:rsidRPr="00D2554E" w:rsidRDefault="0058252A" w:rsidP="00D2554E">
      <w:pPr>
        <w:spacing w:line="335" w:lineRule="exact"/>
        <w:rPr>
          <w:sz w:val="24"/>
          <w:szCs w:val="24"/>
        </w:rPr>
      </w:pPr>
    </w:p>
    <w:p w:rsidR="0058252A" w:rsidRPr="00D2554E" w:rsidRDefault="00EA24B1" w:rsidP="00D2554E">
      <w:pPr>
        <w:rPr>
          <w:sz w:val="24"/>
          <w:szCs w:val="24"/>
        </w:rPr>
      </w:pPr>
      <w:r w:rsidRPr="00D2554E">
        <w:rPr>
          <w:rFonts w:eastAsia="Times New Roman"/>
          <w:b/>
          <w:bCs/>
          <w:sz w:val="24"/>
          <w:szCs w:val="24"/>
        </w:rPr>
        <w:t>Выпускник на базовом уровне получит возможность научиться:</w:t>
      </w:r>
    </w:p>
    <w:p w:rsidR="0058252A" w:rsidRPr="00D2554E" w:rsidRDefault="0058252A" w:rsidP="00D2554E">
      <w:pPr>
        <w:spacing w:line="11"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иллюстрировать на примерах становление и эволюцию органической химии как науки на различных исторических этапах ее развития;</w:t>
      </w:r>
    </w:p>
    <w:p w:rsidR="0058252A" w:rsidRPr="00D2554E" w:rsidRDefault="0058252A" w:rsidP="00D2554E">
      <w:pPr>
        <w:spacing w:line="15" w:lineRule="exact"/>
        <w:rPr>
          <w:sz w:val="24"/>
          <w:szCs w:val="24"/>
        </w:rPr>
      </w:pPr>
    </w:p>
    <w:p w:rsidR="0058252A" w:rsidRPr="00D2554E" w:rsidRDefault="00EA24B1" w:rsidP="00D2554E">
      <w:pPr>
        <w:spacing w:line="237" w:lineRule="auto"/>
        <w:ind w:right="20" w:firstLine="284"/>
        <w:jc w:val="both"/>
        <w:rPr>
          <w:sz w:val="24"/>
          <w:szCs w:val="24"/>
        </w:rPr>
      </w:pPr>
      <w:r w:rsidRPr="00D2554E">
        <w:rPr>
          <w:rFonts w:eastAsia="Times New Roman"/>
          <w:sz w:val="24"/>
          <w:szCs w:val="24"/>
        </w:rPr>
        <w:t>– 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58252A" w:rsidRPr="00D2554E" w:rsidRDefault="0058252A" w:rsidP="00D2554E">
      <w:pPr>
        <w:spacing w:line="20" w:lineRule="exact"/>
        <w:rPr>
          <w:sz w:val="24"/>
          <w:szCs w:val="24"/>
        </w:rPr>
      </w:pPr>
    </w:p>
    <w:p w:rsidR="0058252A" w:rsidRPr="00D2554E" w:rsidRDefault="00EA24B1" w:rsidP="00D2554E">
      <w:pPr>
        <w:spacing w:line="236" w:lineRule="auto"/>
        <w:ind w:firstLine="284"/>
        <w:jc w:val="both"/>
        <w:rPr>
          <w:sz w:val="24"/>
          <w:szCs w:val="24"/>
        </w:rPr>
      </w:pPr>
      <w:r w:rsidRPr="00D2554E">
        <w:rPr>
          <w:rFonts w:eastAsia="Times New Roman"/>
          <w:sz w:val="24"/>
          <w:szCs w:val="24"/>
        </w:rPr>
        <w:t>–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58252A" w:rsidRPr="00D2554E" w:rsidRDefault="0058252A" w:rsidP="00D2554E">
      <w:pPr>
        <w:spacing w:line="15" w:lineRule="exact"/>
        <w:rPr>
          <w:sz w:val="24"/>
          <w:szCs w:val="24"/>
        </w:rPr>
      </w:pPr>
    </w:p>
    <w:p w:rsidR="0058252A" w:rsidRPr="00D2554E" w:rsidRDefault="00EA24B1" w:rsidP="00D2554E">
      <w:pPr>
        <w:spacing w:line="235" w:lineRule="auto"/>
        <w:ind w:right="20" w:firstLine="284"/>
        <w:jc w:val="both"/>
        <w:rPr>
          <w:sz w:val="24"/>
          <w:szCs w:val="24"/>
        </w:rPr>
      </w:pPr>
      <w:r w:rsidRPr="00D2554E">
        <w:rPr>
          <w:rFonts w:eastAsia="Times New Roman"/>
          <w:sz w:val="24"/>
          <w:szCs w:val="24"/>
        </w:rPr>
        <w:t>– 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58252A" w:rsidRPr="00D2554E" w:rsidRDefault="0058252A" w:rsidP="00D2554E">
      <w:pPr>
        <w:spacing w:line="19" w:lineRule="exact"/>
        <w:rPr>
          <w:sz w:val="24"/>
          <w:szCs w:val="24"/>
        </w:rPr>
      </w:pPr>
    </w:p>
    <w:p w:rsidR="0058252A" w:rsidRPr="00D2554E" w:rsidRDefault="00EA24B1" w:rsidP="00D2554E">
      <w:pPr>
        <w:spacing w:line="235" w:lineRule="auto"/>
        <w:ind w:right="20" w:firstLine="284"/>
        <w:jc w:val="both"/>
        <w:rPr>
          <w:sz w:val="24"/>
          <w:szCs w:val="24"/>
        </w:rPr>
      </w:pPr>
      <w:r w:rsidRPr="00D2554E">
        <w:rPr>
          <w:rFonts w:eastAsia="Times New Roman"/>
          <w:sz w:val="24"/>
          <w:szCs w:val="24"/>
        </w:rPr>
        <w:t>–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58252A" w:rsidRPr="00D2554E" w:rsidRDefault="0058252A" w:rsidP="00D2554E">
      <w:pPr>
        <w:spacing w:line="200" w:lineRule="exact"/>
        <w:rPr>
          <w:sz w:val="24"/>
          <w:szCs w:val="24"/>
        </w:rPr>
      </w:pPr>
    </w:p>
    <w:p w:rsidR="0058252A" w:rsidRPr="00D2554E" w:rsidRDefault="0058252A" w:rsidP="00D2554E">
      <w:pPr>
        <w:spacing w:line="200" w:lineRule="exact"/>
        <w:rPr>
          <w:sz w:val="24"/>
          <w:szCs w:val="24"/>
        </w:rPr>
      </w:pPr>
    </w:p>
    <w:p w:rsidR="0058252A" w:rsidRPr="00D2554E" w:rsidRDefault="0058252A" w:rsidP="00D2554E">
      <w:pPr>
        <w:spacing w:line="252" w:lineRule="exact"/>
        <w:rPr>
          <w:sz w:val="24"/>
          <w:szCs w:val="24"/>
        </w:rPr>
      </w:pPr>
    </w:p>
    <w:p w:rsidR="0058252A" w:rsidRPr="00D2554E" w:rsidRDefault="00EA24B1" w:rsidP="00D2554E">
      <w:pPr>
        <w:rPr>
          <w:sz w:val="24"/>
          <w:szCs w:val="24"/>
        </w:rPr>
      </w:pPr>
      <w:r w:rsidRPr="00D2554E">
        <w:rPr>
          <w:rFonts w:eastAsia="Times New Roman"/>
          <w:b/>
          <w:bCs/>
          <w:sz w:val="24"/>
          <w:szCs w:val="24"/>
        </w:rPr>
        <w:t>Биология</w:t>
      </w:r>
    </w:p>
    <w:p w:rsidR="0058252A" w:rsidRPr="00D2554E" w:rsidRDefault="0058252A" w:rsidP="00D2554E">
      <w:pPr>
        <w:spacing w:line="15" w:lineRule="exact"/>
        <w:rPr>
          <w:sz w:val="24"/>
          <w:szCs w:val="24"/>
        </w:rPr>
      </w:pPr>
    </w:p>
    <w:p w:rsidR="0058252A" w:rsidRPr="00D2554E" w:rsidRDefault="00EA24B1" w:rsidP="0042051D">
      <w:pPr>
        <w:numPr>
          <w:ilvl w:val="1"/>
          <w:numId w:val="29"/>
        </w:numPr>
        <w:tabs>
          <w:tab w:val="left" w:pos="1230"/>
        </w:tabs>
        <w:spacing w:line="234" w:lineRule="auto"/>
        <w:ind w:right="760" w:firstLine="711"/>
        <w:rPr>
          <w:rFonts w:eastAsia="Times New Roman"/>
          <w:b/>
          <w:bCs/>
          <w:sz w:val="24"/>
          <w:szCs w:val="24"/>
        </w:rPr>
      </w:pPr>
      <w:r w:rsidRPr="00D2554E">
        <w:rPr>
          <w:rFonts w:eastAsia="Times New Roman"/>
          <w:b/>
          <w:bCs/>
          <w:sz w:val="24"/>
          <w:szCs w:val="24"/>
        </w:rPr>
        <w:t>результате изучения учебного предмета «Биология» на уровне среднего общего образования:</w:t>
      </w:r>
    </w:p>
    <w:p w:rsidR="0058252A" w:rsidRPr="00D2554E" w:rsidRDefault="00EA24B1" w:rsidP="00D2554E">
      <w:pPr>
        <w:spacing w:line="236" w:lineRule="auto"/>
        <w:rPr>
          <w:rFonts w:eastAsia="Times New Roman"/>
          <w:b/>
          <w:bCs/>
          <w:sz w:val="24"/>
          <w:szCs w:val="24"/>
        </w:rPr>
      </w:pPr>
      <w:r w:rsidRPr="00D2554E">
        <w:rPr>
          <w:rFonts w:eastAsia="Times New Roman"/>
          <w:b/>
          <w:bCs/>
          <w:sz w:val="24"/>
          <w:szCs w:val="24"/>
        </w:rPr>
        <w:t>Выпускник на базовом уровне научится:</w:t>
      </w:r>
    </w:p>
    <w:p w:rsidR="0058252A" w:rsidRPr="00D2554E" w:rsidRDefault="0058252A" w:rsidP="00D2554E">
      <w:pPr>
        <w:spacing w:line="15" w:lineRule="exact"/>
        <w:rPr>
          <w:rFonts w:eastAsia="Times New Roman"/>
          <w:b/>
          <w:bCs/>
          <w:sz w:val="24"/>
          <w:szCs w:val="24"/>
        </w:rPr>
      </w:pPr>
    </w:p>
    <w:p w:rsidR="0058252A" w:rsidRPr="00D2554E" w:rsidRDefault="00EA24B1" w:rsidP="00D2554E">
      <w:pPr>
        <w:spacing w:line="234" w:lineRule="auto"/>
        <w:ind w:right="20" w:firstLine="284"/>
        <w:rPr>
          <w:rFonts w:eastAsia="Times New Roman"/>
          <w:b/>
          <w:bCs/>
          <w:sz w:val="24"/>
          <w:szCs w:val="24"/>
        </w:rPr>
      </w:pPr>
      <w:r w:rsidRPr="00D2554E">
        <w:rPr>
          <w:rFonts w:eastAsia="Times New Roman"/>
          <w:sz w:val="24"/>
          <w:szCs w:val="24"/>
        </w:rPr>
        <w:t>– раскрывать на примерах роль биологии в формировании современной научной картины мира и в практической деятельности людей;</w:t>
      </w:r>
    </w:p>
    <w:p w:rsidR="0058252A" w:rsidRPr="00D2554E" w:rsidRDefault="0058252A" w:rsidP="00D2554E">
      <w:pPr>
        <w:spacing w:line="15" w:lineRule="exact"/>
        <w:rPr>
          <w:rFonts w:eastAsia="Times New Roman"/>
          <w:b/>
          <w:bCs/>
          <w:sz w:val="24"/>
          <w:szCs w:val="24"/>
        </w:rPr>
      </w:pPr>
    </w:p>
    <w:p w:rsidR="0058252A" w:rsidRPr="00D2554E" w:rsidRDefault="00EA24B1" w:rsidP="00D2554E">
      <w:pPr>
        <w:spacing w:line="234" w:lineRule="auto"/>
        <w:ind w:right="20" w:firstLine="284"/>
        <w:rPr>
          <w:rFonts w:eastAsia="Times New Roman"/>
          <w:b/>
          <w:bCs/>
          <w:sz w:val="24"/>
          <w:szCs w:val="24"/>
        </w:rPr>
      </w:pPr>
      <w:r w:rsidRPr="00D2554E">
        <w:rPr>
          <w:rFonts w:eastAsia="Times New Roman"/>
          <w:sz w:val="24"/>
          <w:szCs w:val="24"/>
        </w:rPr>
        <w:t>– понимать и описывать взаимосвязь между естественными науками: биологией, физикой, химией; устанавливать взаимосвязь природных явлений;</w:t>
      </w:r>
    </w:p>
    <w:p w:rsidR="0058252A" w:rsidRPr="00D2554E" w:rsidRDefault="0058252A" w:rsidP="00D2554E">
      <w:pPr>
        <w:spacing w:line="15" w:lineRule="exact"/>
        <w:rPr>
          <w:rFonts w:eastAsia="Times New Roman"/>
          <w:b/>
          <w:bCs/>
          <w:sz w:val="24"/>
          <w:szCs w:val="24"/>
        </w:rPr>
      </w:pPr>
    </w:p>
    <w:p w:rsidR="0058252A" w:rsidRPr="00D2554E" w:rsidRDefault="00EA24B1" w:rsidP="00D2554E">
      <w:pPr>
        <w:spacing w:line="235" w:lineRule="auto"/>
        <w:ind w:right="20" w:firstLine="284"/>
        <w:jc w:val="both"/>
        <w:rPr>
          <w:rFonts w:eastAsia="Times New Roman"/>
          <w:b/>
          <w:bCs/>
          <w:sz w:val="24"/>
          <w:szCs w:val="24"/>
        </w:rPr>
      </w:pPr>
      <w:r w:rsidRPr="00D2554E">
        <w:rPr>
          <w:rFonts w:eastAsia="Times New Roman"/>
          <w:sz w:val="24"/>
          <w:szCs w:val="24"/>
        </w:rPr>
        <w:t>– 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58252A" w:rsidRPr="00D2554E" w:rsidRDefault="0058252A" w:rsidP="00D2554E">
      <w:pPr>
        <w:spacing w:line="19" w:lineRule="exact"/>
        <w:rPr>
          <w:rFonts w:eastAsia="Times New Roman"/>
          <w:b/>
          <w:bCs/>
          <w:sz w:val="24"/>
          <w:szCs w:val="24"/>
        </w:rPr>
      </w:pPr>
    </w:p>
    <w:p w:rsidR="0058252A" w:rsidRPr="00D2554E" w:rsidRDefault="00EA24B1" w:rsidP="00D2554E">
      <w:pPr>
        <w:spacing w:line="235" w:lineRule="auto"/>
        <w:ind w:right="20" w:firstLine="284"/>
        <w:rPr>
          <w:sz w:val="24"/>
          <w:szCs w:val="24"/>
        </w:rPr>
      </w:pPr>
      <w:r w:rsidRPr="00D2554E">
        <w:rPr>
          <w:rFonts w:eastAsia="Times New Roman"/>
          <w:sz w:val="24"/>
          <w:szCs w:val="24"/>
        </w:rPr>
        <w:t>– использовать основные методы научного познания в учебных биологических исследованиях, проводить эксперименты по изучениюбиологических объектов и явлений, объяснять результаты экспериментов, анализировать их, формулировать выводы;</w:t>
      </w:r>
    </w:p>
    <w:p w:rsidR="0058252A" w:rsidRPr="00D2554E" w:rsidRDefault="0058252A" w:rsidP="00D2554E">
      <w:pPr>
        <w:spacing w:line="15" w:lineRule="exact"/>
        <w:rPr>
          <w:sz w:val="24"/>
          <w:szCs w:val="24"/>
        </w:rPr>
      </w:pPr>
    </w:p>
    <w:p w:rsidR="0058252A" w:rsidRPr="00D2554E" w:rsidRDefault="00EA24B1" w:rsidP="00D2554E">
      <w:pPr>
        <w:spacing w:line="234" w:lineRule="auto"/>
        <w:ind w:firstLine="284"/>
        <w:rPr>
          <w:sz w:val="24"/>
          <w:szCs w:val="24"/>
        </w:rPr>
      </w:pPr>
      <w:r w:rsidRPr="00D2554E">
        <w:rPr>
          <w:rFonts w:eastAsia="Times New Roman"/>
          <w:sz w:val="24"/>
          <w:szCs w:val="24"/>
        </w:rPr>
        <w:t>– формулировать гипотезы на основании предложенной биологической информации и предлагать варианты проверки гипотез;</w:t>
      </w:r>
    </w:p>
    <w:p w:rsidR="0058252A" w:rsidRPr="00D2554E" w:rsidRDefault="0058252A" w:rsidP="00D2554E">
      <w:pPr>
        <w:spacing w:line="20"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сравнивать биологические объекты между собой по заданным критериям, делать выводы и умозаключения на основе сравнения;</w:t>
      </w:r>
    </w:p>
    <w:p w:rsidR="0058252A" w:rsidRPr="00D2554E" w:rsidRDefault="0058252A" w:rsidP="00D2554E">
      <w:pPr>
        <w:spacing w:line="15" w:lineRule="exact"/>
        <w:rPr>
          <w:sz w:val="24"/>
          <w:szCs w:val="24"/>
        </w:rPr>
      </w:pPr>
    </w:p>
    <w:p w:rsidR="0058252A" w:rsidRPr="00D2554E" w:rsidRDefault="00EA24B1" w:rsidP="00D2554E">
      <w:pPr>
        <w:spacing w:line="235" w:lineRule="auto"/>
        <w:ind w:firstLine="284"/>
        <w:jc w:val="both"/>
        <w:rPr>
          <w:sz w:val="24"/>
          <w:szCs w:val="24"/>
        </w:rPr>
      </w:pPr>
      <w:r w:rsidRPr="00D2554E">
        <w:rPr>
          <w:rFonts w:eastAsia="Times New Roman"/>
          <w:sz w:val="24"/>
          <w:szCs w:val="24"/>
        </w:rPr>
        <w:t>– 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58252A" w:rsidRPr="00D2554E" w:rsidRDefault="0058252A" w:rsidP="00D2554E">
      <w:pPr>
        <w:spacing w:line="19"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приводить примеры веществ основных групп органических соединений клетки (белков, жиров, углеводов, нуклеиновых кислот);</w:t>
      </w:r>
    </w:p>
    <w:p w:rsidR="0058252A" w:rsidRPr="00D2554E" w:rsidRDefault="0058252A" w:rsidP="00D2554E">
      <w:pPr>
        <w:spacing w:line="15" w:lineRule="exact"/>
        <w:rPr>
          <w:sz w:val="24"/>
          <w:szCs w:val="24"/>
        </w:rPr>
      </w:pPr>
    </w:p>
    <w:p w:rsidR="0058252A" w:rsidRPr="00D2554E" w:rsidRDefault="00EA24B1" w:rsidP="00D2554E">
      <w:pPr>
        <w:spacing w:line="235" w:lineRule="auto"/>
        <w:ind w:firstLine="284"/>
        <w:jc w:val="both"/>
        <w:rPr>
          <w:sz w:val="24"/>
          <w:szCs w:val="24"/>
        </w:rPr>
      </w:pPr>
      <w:r w:rsidRPr="00D2554E">
        <w:rPr>
          <w:rFonts w:eastAsia="Times New Roman"/>
          <w:sz w:val="24"/>
          <w:szCs w:val="24"/>
        </w:rPr>
        <w:t>–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58252A" w:rsidRPr="00D2554E" w:rsidRDefault="0058252A" w:rsidP="00D2554E">
      <w:pPr>
        <w:spacing w:line="8" w:lineRule="exact"/>
        <w:rPr>
          <w:sz w:val="24"/>
          <w:szCs w:val="24"/>
        </w:rPr>
      </w:pPr>
    </w:p>
    <w:p w:rsidR="0058252A" w:rsidRPr="00D2554E" w:rsidRDefault="00EA24B1" w:rsidP="00D2554E">
      <w:pPr>
        <w:rPr>
          <w:sz w:val="24"/>
          <w:szCs w:val="24"/>
        </w:rPr>
      </w:pPr>
      <w:r w:rsidRPr="00D2554E">
        <w:rPr>
          <w:rFonts w:eastAsia="Times New Roman"/>
          <w:sz w:val="24"/>
          <w:szCs w:val="24"/>
        </w:rPr>
        <w:t>–   распознавать популяцию и биологический вид по основным признакам;</w:t>
      </w:r>
    </w:p>
    <w:p w:rsidR="0058252A" w:rsidRPr="00D2554E" w:rsidRDefault="0058252A" w:rsidP="00D2554E">
      <w:pPr>
        <w:spacing w:line="10" w:lineRule="exact"/>
        <w:rPr>
          <w:sz w:val="24"/>
          <w:szCs w:val="24"/>
        </w:rPr>
      </w:pPr>
    </w:p>
    <w:p w:rsidR="0058252A" w:rsidRPr="00D2554E" w:rsidRDefault="00EA24B1" w:rsidP="00D2554E">
      <w:pPr>
        <w:spacing w:line="234" w:lineRule="auto"/>
        <w:ind w:firstLine="284"/>
        <w:rPr>
          <w:sz w:val="24"/>
          <w:szCs w:val="24"/>
        </w:rPr>
      </w:pPr>
      <w:r w:rsidRPr="00D2554E">
        <w:rPr>
          <w:rFonts w:eastAsia="Times New Roman"/>
          <w:sz w:val="24"/>
          <w:szCs w:val="24"/>
        </w:rPr>
        <w:t>– описывать фенотип многоклеточных растений и животных по морфологическому критерию;</w:t>
      </w:r>
    </w:p>
    <w:p w:rsidR="0058252A" w:rsidRPr="00D2554E" w:rsidRDefault="0058252A" w:rsidP="00D2554E">
      <w:pPr>
        <w:spacing w:line="9" w:lineRule="exact"/>
        <w:rPr>
          <w:sz w:val="24"/>
          <w:szCs w:val="24"/>
        </w:rPr>
      </w:pPr>
    </w:p>
    <w:p w:rsidR="0058252A" w:rsidRPr="00D2554E" w:rsidRDefault="00EA24B1" w:rsidP="00D2554E">
      <w:pPr>
        <w:rPr>
          <w:sz w:val="24"/>
          <w:szCs w:val="24"/>
        </w:rPr>
      </w:pPr>
      <w:r w:rsidRPr="00D2554E">
        <w:rPr>
          <w:rFonts w:eastAsia="Times New Roman"/>
          <w:sz w:val="24"/>
          <w:szCs w:val="24"/>
        </w:rPr>
        <w:t>–   объяснять многообразие организмов, применяя эволюционную теорию;</w:t>
      </w:r>
    </w:p>
    <w:p w:rsidR="0058252A" w:rsidRPr="00D2554E" w:rsidRDefault="0058252A" w:rsidP="00D2554E">
      <w:pPr>
        <w:spacing w:line="10" w:lineRule="exact"/>
        <w:rPr>
          <w:sz w:val="24"/>
          <w:szCs w:val="24"/>
        </w:rPr>
      </w:pPr>
    </w:p>
    <w:p w:rsidR="0058252A" w:rsidRPr="00D2554E" w:rsidRDefault="00EA24B1" w:rsidP="00D2554E">
      <w:pPr>
        <w:spacing w:line="236" w:lineRule="auto"/>
        <w:ind w:firstLine="284"/>
        <w:jc w:val="both"/>
        <w:rPr>
          <w:sz w:val="24"/>
          <w:szCs w:val="24"/>
        </w:rPr>
      </w:pPr>
      <w:r w:rsidRPr="00D2554E">
        <w:rPr>
          <w:rFonts w:eastAsia="Times New Roman"/>
          <w:sz w:val="24"/>
          <w:szCs w:val="24"/>
        </w:rPr>
        <w:t>–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объяснять причины наследственных заболеваний;</w:t>
      </w:r>
    </w:p>
    <w:p w:rsidR="0058252A" w:rsidRPr="00D2554E" w:rsidRDefault="0058252A" w:rsidP="00D2554E">
      <w:pPr>
        <w:spacing w:line="10" w:lineRule="exact"/>
        <w:rPr>
          <w:sz w:val="24"/>
          <w:szCs w:val="24"/>
        </w:rPr>
      </w:pPr>
    </w:p>
    <w:p w:rsidR="0058252A" w:rsidRPr="00D2554E" w:rsidRDefault="00EA24B1" w:rsidP="00D2554E">
      <w:pPr>
        <w:spacing w:line="235" w:lineRule="auto"/>
        <w:ind w:firstLine="284"/>
        <w:jc w:val="both"/>
        <w:rPr>
          <w:sz w:val="24"/>
          <w:szCs w:val="24"/>
        </w:rPr>
      </w:pPr>
      <w:r w:rsidRPr="00D2554E">
        <w:rPr>
          <w:rFonts w:eastAsia="Times New Roman"/>
          <w:sz w:val="24"/>
          <w:szCs w:val="24"/>
        </w:rPr>
        <w:t>– 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58252A" w:rsidRPr="00D2554E" w:rsidRDefault="0058252A" w:rsidP="00D2554E">
      <w:pPr>
        <w:spacing w:line="19" w:lineRule="exact"/>
        <w:rPr>
          <w:sz w:val="24"/>
          <w:szCs w:val="24"/>
        </w:rPr>
      </w:pPr>
    </w:p>
    <w:p w:rsidR="0058252A" w:rsidRPr="00D2554E" w:rsidRDefault="00EA24B1" w:rsidP="00D2554E">
      <w:pPr>
        <w:spacing w:line="234" w:lineRule="auto"/>
        <w:ind w:firstLine="284"/>
        <w:rPr>
          <w:sz w:val="24"/>
          <w:szCs w:val="24"/>
        </w:rPr>
      </w:pPr>
      <w:r w:rsidRPr="00D2554E">
        <w:rPr>
          <w:rFonts w:eastAsia="Times New Roman"/>
          <w:sz w:val="24"/>
          <w:szCs w:val="24"/>
        </w:rPr>
        <w:t>– выявлять морфологические, физиологические, поведенческие адаптации организмов к среде обитания и действию экологических факторов;</w:t>
      </w:r>
    </w:p>
    <w:p w:rsidR="0058252A" w:rsidRPr="00D2554E" w:rsidRDefault="0058252A" w:rsidP="00D2554E">
      <w:pPr>
        <w:spacing w:line="20" w:lineRule="exact"/>
        <w:rPr>
          <w:sz w:val="24"/>
          <w:szCs w:val="24"/>
        </w:rPr>
      </w:pPr>
    </w:p>
    <w:p w:rsidR="0058252A" w:rsidRPr="00D2554E" w:rsidRDefault="00EA24B1" w:rsidP="00D2554E">
      <w:pPr>
        <w:ind w:firstLine="284"/>
        <w:rPr>
          <w:sz w:val="24"/>
          <w:szCs w:val="24"/>
        </w:rPr>
      </w:pPr>
      <w:r w:rsidRPr="00D2554E">
        <w:rPr>
          <w:rFonts w:eastAsia="Times New Roman"/>
          <w:sz w:val="24"/>
          <w:szCs w:val="24"/>
        </w:rPr>
        <w:t>– составлять схемы переноса веществ и энергии в экосистеме (цепи питания);</w:t>
      </w:r>
    </w:p>
    <w:p w:rsidR="0058252A" w:rsidRPr="00D2554E" w:rsidRDefault="0058252A" w:rsidP="00D2554E">
      <w:pPr>
        <w:spacing w:line="321"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приводить доказательства необходимости сохранения биоразнообразия для устойчивого развития и охраны окружающей среды;</w:t>
      </w:r>
    </w:p>
    <w:p w:rsidR="0058252A" w:rsidRPr="00D2554E" w:rsidRDefault="0058252A" w:rsidP="00D2554E">
      <w:pPr>
        <w:spacing w:line="15" w:lineRule="exact"/>
        <w:rPr>
          <w:sz w:val="24"/>
          <w:szCs w:val="24"/>
        </w:rPr>
      </w:pPr>
    </w:p>
    <w:p w:rsidR="0058252A" w:rsidRPr="00D2554E" w:rsidRDefault="00EA24B1" w:rsidP="00D2554E">
      <w:pPr>
        <w:spacing w:line="234" w:lineRule="auto"/>
        <w:ind w:firstLine="284"/>
        <w:jc w:val="both"/>
        <w:rPr>
          <w:sz w:val="24"/>
          <w:szCs w:val="24"/>
        </w:rPr>
      </w:pPr>
      <w:r w:rsidRPr="00D2554E">
        <w:rPr>
          <w:rFonts w:eastAsia="Times New Roman"/>
          <w:sz w:val="24"/>
          <w:szCs w:val="24"/>
        </w:rPr>
        <w:t>– оценивать достоверность биологической информации, полученной из разных источников, выделять необходимую информацию для использования ее</w:t>
      </w:r>
    </w:p>
    <w:p w:rsidR="0058252A" w:rsidRPr="00D2554E" w:rsidRDefault="00EA24B1" w:rsidP="0042051D">
      <w:pPr>
        <w:numPr>
          <w:ilvl w:val="0"/>
          <w:numId w:val="30"/>
        </w:numPr>
        <w:tabs>
          <w:tab w:val="left" w:pos="460"/>
        </w:tabs>
        <w:ind w:hanging="200"/>
        <w:rPr>
          <w:rFonts w:eastAsia="Times New Roman"/>
          <w:sz w:val="24"/>
          <w:szCs w:val="24"/>
        </w:rPr>
      </w:pPr>
      <w:r w:rsidRPr="00D2554E">
        <w:rPr>
          <w:rFonts w:eastAsia="Times New Roman"/>
          <w:sz w:val="24"/>
          <w:szCs w:val="24"/>
        </w:rPr>
        <w:t>учебной деятельности и решении практических задач;</w:t>
      </w:r>
    </w:p>
    <w:p w:rsidR="0058252A" w:rsidRPr="00D2554E" w:rsidRDefault="0058252A" w:rsidP="00D2554E">
      <w:pPr>
        <w:spacing w:line="19" w:lineRule="exact"/>
        <w:rPr>
          <w:rFonts w:eastAsia="Times New Roman"/>
          <w:sz w:val="24"/>
          <w:szCs w:val="24"/>
        </w:rPr>
      </w:pPr>
    </w:p>
    <w:p w:rsidR="0058252A" w:rsidRPr="00D2554E" w:rsidRDefault="00EA24B1" w:rsidP="00D2554E">
      <w:pPr>
        <w:spacing w:line="234" w:lineRule="auto"/>
        <w:ind w:firstLine="284"/>
        <w:rPr>
          <w:rFonts w:eastAsia="Times New Roman"/>
          <w:sz w:val="24"/>
          <w:szCs w:val="24"/>
        </w:rPr>
      </w:pPr>
      <w:r w:rsidRPr="00D2554E">
        <w:rPr>
          <w:rFonts w:eastAsia="Times New Roman"/>
          <w:sz w:val="24"/>
          <w:szCs w:val="24"/>
        </w:rPr>
        <w:t>– представлять биологическую информацию в виде текста, таблицы, графика, диаграммы и делать выводы на основании представленных данных;</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4" w:lineRule="auto"/>
        <w:ind w:firstLine="284"/>
        <w:rPr>
          <w:rFonts w:eastAsia="Times New Roman"/>
          <w:sz w:val="24"/>
          <w:szCs w:val="24"/>
        </w:rPr>
      </w:pPr>
      <w:r w:rsidRPr="00D2554E">
        <w:rPr>
          <w:rFonts w:eastAsia="Times New Roman"/>
          <w:sz w:val="24"/>
          <w:szCs w:val="24"/>
        </w:rPr>
        <w:t>– оценивать роль достижений генетики, селекции, биотехнологии в практической деятельности человека и в собственной жизни;</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4" w:lineRule="auto"/>
        <w:ind w:firstLine="284"/>
        <w:rPr>
          <w:rFonts w:eastAsia="Times New Roman"/>
          <w:sz w:val="24"/>
          <w:szCs w:val="24"/>
        </w:rPr>
      </w:pPr>
      <w:r w:rsidRPr="00D2554E">
        <w:rPr>
          <w:rFonts w:eastAsia="Times New Roman"/>
          <w:sz w:val="24"/>
          <w:szCs w:val="24"/>
        </w:rPr>
        <w:t>– объяснять негативное влияние веществ (алкоголя, никотина, наркотических веществ) на зародышевое развитие человека;</w:t>
      </w:r>
    </w:p>
    <w:p w:rsidR="0058252A" w:rsidRPr="00D2554E" w:rsidRDefault="0058252A" w:rsidP="00D2554E">
      <w:pPr>
        <w:spacing w:line="4"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sz w:val="24"/>
          <w:szCs w:val="24"/>
        </w:rPr>
        <w:t>–   объяснять последствия влияния мутагенов;</w:t>
      </w:r>
    </w:p>
    <w:p w:rsidR="00CB245A" w:rsidRPr="00D2554E" w:rsidRDefault="00EA24B1" w:rsidP="00D2554E">
      <w:pPr>
        <w:spacing w:line="236" w:lineRule="auto"/>
        <w:rPr>
          <w:rFonts w:eastAsia="Times New Roman"/>
          <w:sz w:val="24"/>
          <w:szCs w:val="24"/>
        </w:rPr>
      </w:pPr>
      <w:r w:rsidRPr="00D2554E">
        <w:rPr>
          <w:rFonts w:eastAsia="Times New Roman"/>
          <w:sz w:val="24"/>
          <w:szCs w:val="24"/>
        </w:rPr>
        <w:t>–   объяснять возможные причины наследственных заболеваний.</w:t>
      </w:r>
    </w:p>
    <w:p w:rsidR="0058252A" w:rsidRPr="00D2554E" w:rsidRDefault="00EA24B1" w:rsidP="00D2554E">
      <w:pPr>
        <w:spacing w:line="236" w:lineRule="auto"/>
        <w:rPr>
          <w:sz w:val="24"/>
          <w:szCs w:val="24"/>
        </w:rPr>
      </w:pPr>
      <w:r w:rsidRPr="00D2554E">
        <w:rPr>
          <w:rFonts w:eastAsia="Times New Roman"/>
          <w:b/>
          <w:bCs/>
          <w:sz w:val="24"/>
          <w:szCs w:val="24"/>
        </w:rPr>
        <w:t>Выпускник на базовом уровне получит возможность научиться:</w:t>
      </w:r>
    </w:p>
    <w:p w:rsidR="0058252A" w:rsidRPr="00D2554E" w:rsidRDefault="00EA24B1" w:rsidP="00D2554E">
      <w:pPr>
        <w:spacing w:line="236" w:lineRule="auto"/>
        <w:rPr>
          <w:sz w:val="24"/>
          <w:szCs w:val="24"/>
        </w:rPr>
      </w:pPr>
      <w:r w:rsidRPr="00D2554E">
        <w:rPr>
          <w:rFonts w:eastAsia="Times New Roman"/>
          <w:sz w:val="24"/>
          <w:szCs w:val="24"/>
        </w:rPr>
        <w:t>–   давать научное объяснение биологическим фактам, процессам, явлениям,</w:t>
      </w:r>
    </w:p>
    <w:p w:rsidR="0058252A" w:rsidRPr="00D2554E" w:rsidRDefault="0058252A" w:rsidP="00D2554E">
      <w:pPr>
        <w:spacing w:line="15" w:lineRule="exact"/>
        <w:rPr>
          <w:sz w:val="24"/>
          <w:szCs w:val="24"/>
        </w:rPr>
      </w:pPr>
    </w:p>
    <w:p w:rsidR="0058252A" w:rsidRPr="00D2554E" w:rsidRDefault="00EA24B1" w:rsidP="00D2554E">
      <w:pPr>
        <w:spacing w:line="236" w:lineRule="auto"/>
        <w:jc w:val="both"/>
        <w:rPr>
          <w:sz w:val="24"/>
          <w:szCs w:val="24"/>
        </w:rPr>
      </w:pPr>
      <w:r w:rsidRPr="00D2554E">
        <w:rPr>
          <w:rFonts w:eastAsia="Times New Roman"/>
          <w:sz w:val="24"/>
          <w:szCs w:val="24"/>
        </w:rPr>
        <w:t>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58252A" w:rsidRPr="00D2554E" w:rsidRDefault="0058252A" w:rsidP="00D2554E">
      <w:pPr>
        <w:spacing w:line="20" w:lineRule="exact"/>
        <w:rPr>
          <w:sz w:val="24"/>
          <w:szCs w:val="24"/>
        </w:rPr>
      </w:pPr>
    </w:p>
    <w:p w:rsidR="0058252A" w:rsidRPr="00D2554E" w:rsidRDefault="00EA24B1" w:rsidP="00D2554E">
      <w:pPr>
        <w:spacing w:line="234" w:lineRule="auto"/>
        <w:ind w:firstLine="284"/>
        <w:rPr>
          <w:sz w:val="24"/>
          <w:szCs w:val="24"/>
        </w:rPr>
      </w:pPr>
      <w:r w:rsidRPr="00D2554E">
        <w:rPr>
          <w:rFonts w:eastAsia="Times New Roman"/>
          <w:sz w:val="24"/>
          <w:szCs w:val="24"/>
        </w:rPr>
        <w:t>– характеризовать современные направления в развитии биологии; описывать их возможное использование в практической деятельности;</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сравнивать способы деления клетки (митоз и мейоз);</w:t>
      </w:r>
    </w:p>
    <w:p w:rsidR="0058252A" w:rsidRPr="00D2554E" w:rsidRDefault="0058252A" w:rsidP="00D2554E">
      <w:pPr>
        <w:spacing w:line="10" w:lineRule="exact"/>
        <w:rPr>
          <w:sz w:val="24"/>
          <w:szCs w:val="24"/>
        </w:rPr>
      </w:pPr>
    </w:p>
    <w:p w:rsidR="0058252A" w:rsidRPr="00D2554E" w:rsidRDefault="00EA24B1" w:rsidP="00D2554E">
      <w:pPr>
        <w:spacing w:line="234" w:lineRule="auto"/>
        <w:ind w:firstLine="284"/>
        <w:rPr>
          <w:sz w:val="24"/>
          <w:szCs w:val="24"/>
        </w:rPr>
      </w:pPr>
      <w:r w:rsidRPr="00D2554E">
        <w:rPr>
          <w:rFonts w:eastAsia="Times New Roman"/>
          <w:sz w:val="24"/>
          <w:szCs w:val="24"/>
        </w:rPr>
        <w:t>– решать задачи на построение фрагмента второй цепи ДНК по предложенному фрагменту первой, иРНК (мРНК) по участку ДНК;</w:t>
      </w:r>
    </w:p>
    <w:p w:rsidR="0058252A" w:rsidRPr="00D2554E" w:rsidRDefault="0058252A" w:rsidP="00D2554E">
      <w:pPr>
        <w:spacing w:line="15" w:lineRule="exact"/>
        <w:rPr>
          <w:sz w:val="24"/>
          <w:szCs w:val="24"/>
        </w:rPr>
      </w:pPr>
    </w:p>
    <w:p w:rsidR="0058252A" w:rsidRPr="00D2554E" w:rsidRDefault="00EA24B1" w:rsidP="00D2554E">
      <w:pPr>
        <w:spacing w:line="234" w:lineRule="auto"/>
        <w:ind w:firstLine="284"/>
        <w:jc w:val="both"/>
        <w:rPr>
          <w:sz w:val="24"/>
          <w:szCs w:val="24"/>
        </w:rPr>
      </w:pPr>
      <w:r w:rsidRPr="00D2554E">
        <w:rPr>
          <w:rFonts w:eastAsia="Times New Roman"/>
          <w:sz w:val="24"/>
          <w:szCs w:val="24"/>
        </w:rPr>
        <w:t>– решать задачи на определение количества хромосом в соматических и половых клетках, а также в клетках перед началом деления (мейоза или митоза)</w:t>
      </w:r>
    </w:p>
    <w:p w:rsidR="0058252A" w:rsidRPr="00D2554E" w:rsidRDefault="00EA24B1" w:rsidP="0042051D">
      <w:pPr>
        <w:numPr>
          <w:ilvl w:val="0"/>
          <w:numId w:val="31"/>
        </w:numPr>
        <w:tabs>
          <w:tab w:val="left" w:pos="480"/>
        </w:tabs>
        <w:ind w:hanging="220"/>
        <w:rPr>
          <w:rFonts w:eastAsia="Times New Roman"/>
          <w:sz w:val="24"/>
          <w:szCs w:val="24"/>
        </w:rPr>
      </w:pPr>
      <w:r w:rsidRPr="00D2554E">
        <w:rPr>
          <w:rFonts w:eastAsia="Times New Roman"/>
          <w:sz w:val="24"/>
          <w:szCs w:val="24"/>
        </w:rPr>
        <w:t>по его окончании (для многоклеточных организмов);</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5" w:lineRule="auto"/>
        <w:ind w:firstLine="284"/>
        <w:jc w:val="both"/>
        <w:rPr>
          <w:rFonts w:eastAsia="Times New Roman"/>
          <w:sz w:val="24"/>
          <w:szCs w:val="24"/>
        </w:rPr>
      </w:pPr>
      <w:r w:rsidRPr="00D2554E">
        <w:rPr>
          <w:rFonts w:eastAsia="Times New Roman"/>
          <w:sz w:val="24"/>
          <w:szCs w:val="24"/>
        </w:rPr>
        <w:t>– 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58252A" w:rsidRPr="00D2554E" w:rsidRDefault="0058252A" w:rsidP="00D2554E">
      <w:pPr>
        <w:spacing w:line="23" w:lineRule="exact"/>
        <w:rPr>
          <w:rFonts w:eastAsia="Times New Roman"/>
          <w:sz w:val="24"/>
          <w:szCs w:val="24"/>
        </w:rPr>
      </w:pPr>
    </w:p>
    <w:p w:rsidR="0058252A" w:rsidRPr="00D2554E" w:rsidRDefault="00EA24B1" w:rsidP="00D2554E">
      <w:pPr>
        <w:spacing w:line="234" w:lineRule="auto"/>
        <w:ind w:firstLine="284"/>
        <w:rPr>
          <w:rFonts w:eastAsia="Times New Roman"/>
          <w:sz w:val="24"/>
          <w:szCs w:val="24"/>
        </w:rPr>
      </w:pPr>
      <w:r w:rsidRPr="00D2554E">
        <w:rPr>
          <w:rFonts w:eastAsia="Times New Roman"/>
          <w:sz w:val="24"/>
          <w:szCs w:val="24"/>
        </w:rPr>
        <w:t>– устанавливать тип наследования и характер проявления признака по заданной схеме родословной, применяя законы наследственности;</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6" w:lineRule="auto"/>
        <w:ind w:firstLine="284"/>
        <w:jc w:val="both"/>
        <w:rPr>
          <w:rFonts w:eastAsia="Times New Roman"/>
          <w:sz w:val="24"/>
          <w:szCs w:val="24"/>
        </w:rPr>
      </w:pPr>
      <w:r w:rsidRPr="00D2554E">
        <w:rPr>
          <w:rFonts w:eastAsia="Times New Roman"/>
          <w:sz w:val="24"/>
          <w:szCs w:val="24"/>
        </w:rPr>
        <w:t>– 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C04A19" w:rsidRPr="00D2554E" w:rsidRDefault="00C04A19" w:rsidP="00D2554E">
      <w:pPr>
        <w:rPr>
          <w:sz w:val="24"/>
          <w:szCs w:val="24"/>
        </w:rPr>
      </w:pPr>
    </w:p>
    <w:p w:rsidR="00C04A19" w:rsidRPr="00D2554E" w:rsidRDefault="00C04A19" w:rsidP="00D2554E">
      <w:pPr>
        <w:tabs>
          <w:tab w:val="left" w:pos="4230"/>
        </w:tabs>
        <w:rPr>
          <w:b/>
          <w:sz w:val="24"/>
          <w:szCs w:val="24"/>
        </w:rPr>
      </w:pPr>
      <w:r w:rsidRPr="00D2554E">
        <w:rPr>
          <w:b/>
          <w:sz w:val="24"/>
          <w:szCs w:val="24"/>
        </w:rPr>
        <w:t>Астрономия (базовый уровень)</w:t>
      </w:r>
    </w:p>
    <w:p w:rsidR="00C04A19" w:rsidRPr="00D2554E" w:rsidRDefault="00C04A19" w:rsidP="00D2554E">
      <w:pPr>
        <w:rPr>
          <w:sz w:val="24"/>
          <w:szCs w:val="24"/>
        </w:rPr>
      </w:pPr>
      <w:r w:rsidRPr="00D2554E">
        <w:rPr>
          <w:sz w:val="24"/>
          <w:szCs w:val="24"/>
        </w:rPr>
        <w:t xml:space="preserve"> В результате изучения учебного предмета «Астрономия» на уровне среднего общего образования: </w:t>
      </w:r>
      <w:r w:rsidRPr="00D2554E">
        <w:rPr>
          <w:b/>
          <w:sz w:val="24"/>
          <w:szCs w:val="24"/>
        </w:rPr>
        <w:t>Выпускник на базовом уровне научится:</w:t>
      </w:r>
    </w:p>
    <w:p w:rsidR="00D2554E" w:rsidRDefault="00C04A19" w:rsidP="00D2554E">
      <w:pPr>
        <w:rPr>
          <w:sz w:val="24"/>
          <w:szCs w:val="24"/>
        </w:rPr>
      </w:pPr>
      <w:r w:rsidRPr="00D2554E">
        <w:rPr>
          <w:sz w:val="24"/>
          <w:szCs w:val="24"/>
        </w:rPr>
        <w:t xml:space="preserve">- понимать смысл понятий: активность, астероид, астрология, астрономия, астрофизика, атмосфера, болид, возмущения, восход светила, вращение небесных тел, Вселенная, вспышка, Галактика, горизонт, гранулы, затмение, виды звезд, зодиак, календарь, космогония, космология, космонавтика, космос, кольца планет, кометы, кратер, кульминация, основные точки, линии и плоскости небесной сферы, магнитная буря, Метагалактика, метеор, метеорит, метеорное тело, дождь, поток, Млечный Путь, моря и материки на Луне, небесная механика, видимое и реальное движение небесных тел и их систем, 123 обсерватория, орбита, планета, полярное сияние, протуберанец, скопление, созвездия (и их классификация), солнечная корона, солнцестояние, состав Солнечной системы, телескоп, терминатор, туманность, фазы Луны, фотосферные факелы, хромосфера, черная дыра, эволюция, эклиптика, ядро;определять физические величины: астрономическая единица, афелий, блеск звезды, возраст небесного тела, параллакс, парсек, период, перигелий, физические характеристики планет и звезд, их химический состав, звездная величина, радиант, радиус светила, космические расстояния, светимость, световой год, сжатие планет, синодический и сидерический период, солнечная активность, солнечная постоянная, спектр светящихся тел Солнечной системы; смысл работ и формулировку законов:Аристотеля, Птолемея, Галилея, Коперника, Бруно, Ломоносова, Гершеля, Браге, Кеплера, Ньютона, Леверье, Адамса, Галлея, Белопольского, Бредихина, Струве, Герцшпрунга-Рассела, Амбарцумяна, Барнарда, Хаббла, Доплера, Фридмана, Эйнштейна; </w:t>
      </w:r>
    </w:p>
    <w:p w:rsidR="00C04A19" w:rsidRPr="00D2554E" w:rsidRDefault="00C04A19" w:rsidP="00D2554E">
      <w:pPr>
        <w:rPr>
          <w:sz w:val="24"/>
          <w:szCs w:val="24"/>
        </w:rPr>
      </w:pPr>
      <w:r w:rsidRPr="00D2554E">
        <w:rPr>
          <w:b/>
          <w:sz w:val="24"/>
          <w:szCs w:val="24"/>
        </w:rPr>
        <w:t>Выпускник на базовом уровне получит возможность научиться:</w:t>
      </w:r>
    </w:p>
    <w:p w:rsidR="00C04A19" w:rsidRPr="00D2554E" w:rsidRDefault="00C04A19" w:rsidP="00D2554E">
      <w:pPr>
        <w:rPr>
          <w:sz w:val="24"/>
          <w:szCs w:val="24"/>
        </w:rPr>
      </w:pPr>
      <w:r w:rsidRPr="00D2554E">
        <w:rPr>
          <w:sz w:val="24"/>
          <w:szCs w:val="24"/>
        </w:rPr>
        <w:t xml:space="preserve">· - использовать карту звездного неба для нахождения координат светила; выражать результаты измерений и расчетов в единицах Международной системы; · приводить примеры практического использования астрономических знаний о небесных телах и их системах; · решать задачи на применение изученных астрономических законов; - осуществлять самостоятельный поиск информации естественно-научного содержания с использованием различных источников, ее обработку и представление в разных формах;владеть компетенциями: коммуникативной, рефлексивной, ценностно-ориентационной, смыслопоисковой, а также компетенциями личностного саморазвития и профессионально-трудового выбора </w:t>
      </w:r>
    </w:p>
    <w:p w:rsidR="0058252A" w:rsidRPr="00D2554E" w:rsidRDefault="0058252A" w:rsidP="00D2554E">
      <w:pPr>
        <w:spacing w:line="200" w:lineRule="exact"/>
        <w:rPr>
          <w:sz w:val="24"/>
          <w:szCs w:val="24"/>
        </w:rPr>
      </w:pPr>
    </w:p>
    <w:p w:rsidR="0058252A" w:rsidRPr="00D2554E" w:rsidRDefault="0058252A" w:rsidP="00D2554E">
      <w:pPr>
        <w:spacing w:line="258" w:lineRule="exact"/>
        <w:rPr>
          <w:sz w:val="24"/>
          <w:szCs w:val="24"/>
        </w:rPr>
      </w:pPr>
    </w:p>
    <w:p w:rsidR="0058252A" w:rsidRPr="00D2554E" w:rsidRDefault="00EA24B1" w:rsidP="00D2554E">
      <w:pPr>
        <w:rPr>
          <w:sz w:val="24"/>
          <w:szCs w:val="24"/>
        </w:rPr>
      </w:pPr>
      <w:r w:rsidRPr="00D2554E">
        <w:rPr>
          <w:rFonts w:eastAsia="Times New Roman"/>
          <w:b/>
          <w:bCs/>
          <w:sz w:val="24"/>
          <w:szCs w:val="24"/>
        </w:rPr>
        <w:t>География</w:t>
      </w:r>
    </w:p>
    <w:p w:rsidR="0058252A" w:rsidRPr="00D2554E" w:rsidRDefault="0058252A" w:rsidP="00D2554E">
      <w:pPr>
        <w:spacing w:line="15" w:lineRule="exact"/>
        <w:rPr>
          <w:sz w:val="24"/>
          <w:szCs w:val="24"/>
        </w:rPr>
      </w:pPr>
    </w:p>
    <w:p w:rsidR="0058252A" w:rsidRPr="00D2554E" w:rsidRDefault="00EA24B1" w:rsidP="0042051D">
      <w:pPr>
        <w:numPr>
          <w:ilvl w:val="1"/>
          <w:numId w:val="32"/>
        </w:numPr>
        <w:tabs>
          <w:tab w:val="left" w:pos="1230"/>
        </w:tabs>
        <w:spacing w:line="234" w:lineRule="auto"/>
        <w:ind w:right="580" w:firstLine="711"/>
        <w:rPr>
          <w:rFonts w:eastAsia="Times New Roman"/>
          <w:b/>
          <w:bCs/>
          <w:sz w:val="24"/>
          <w:szCs w:val="24"/>
        </w:rPr>
      </w:pPr>
      <w:r w:rsidRPr="00D2554E">
        <w:rPr>
          <w:rFonts w:eastAsia="Times New Roman"/>
          <w:b/>
          <w:bCs/>
          <w:sz w:val="24"/>
          <w:szCs w:val="24"/>
        </w:rPr>
        <w:t>результате изучения учебного предмета «География» на уровне среднего общего образования:</w:t>
      </w:r>
    </w:p>
    <w:p w:rsidR="0058252A" w:rsidRPr="00D2554E" w:rsidRDefault="00EA24B1" w:rsidP="00D2554E">
      <w:pPr>
        <w:rPr>
          <w:rFonts w:eastAsia="Times New Roman"/>
          <w:b/>
          <w:bCs/>
          <w:sz w:val="24"/>
          <w:szCs w:val="24"/>
        </w:rPr>
      </w:pPr>
      <w:r w:rsidRPr="00D2554E">
        <w:rPr>
          <w:rFonts w:eastAsia="Times New Roman"/>
          <w:b/>
          <w:bCs/>
          <w:sz w:val="24"/>
          <w:szCs w:val="24"/>
        </w:rPr>
        <w:t>Выпускник на базовом уровне научится:</w:t>
      </w:r>
    </w:p>
    <w:p w:rsidR="0058252A" w:rsidRPr="00D2554E" w:rsidRDefault="0058252A" w:rsidP="00D2554E">
      <w:pPr>
        <w:spacing w:line="10" w:lineRule="exact"/>
        <w:rPr>
          <w:rFonts w:eastAsia="Times New Roman"/>
          <w:b/>
          <w:bCs/>
          <w:sz w:val="24"/>
          <w:szCs w:val="24"/>
        </w:rPr>
      </w:pPr>
    </w:p>
    <w:p w:rsidR="0058252A" w:rsidRPr="00D2554E" w:rsidRDefault="00EA24B1" w:rsidP="00D2554E">
      <w:pPr>
        <w:spacing w:line="234" w:lineRule="auto"/>
        <w:ind w:right="20" w:firstLine="284"/>
        <w:rPr>
          <w:rFonts w:eastAsia="Times New Roman"/>
          <w:b/>
          <w:bCs/>
          <w:sz w:val="24"/>
          <w:szCs w:val="24"/>
        </w:rPr>
      </w:pPr>
      <w:r w:rsidRPr="00D2554E">
        <w:rPr>
          <w:rFonts w:eastAsia="Times New Roman"/>
          <w:sz w:val="24"/>
          <w:szCs w:val="24"/>
        </w:rPr>
        <w:t>– понимать значение географии как науки и объяснять ее роль в решении проблем человечества;</w:t>
      </w:r>
    </w:p>
    <w:p w:rsidR="0058252A" w:rsidRPr="00D2554E" w:rsidRDefault="0058252A" w:rsidP="00D2554E">
      <w:pPr>
        <w:spacing w:line="15" w:lineRule="exact"/>
        <w:rPr>
          <w:rFonts w:eastAsia="Times New Roman"/>
          <w:b/>
          <w:bCs/>
          <w:sz w:val="24"/>
          <w:szCs w:val="24"/>
        </w:rPr>
      </w:pPr>
    </w:p>
    <w:p w:rsidR="0058252A" w:rsidRPr="00D2554E" w:rsidRDefault="00EA24B1" w:rsidP="00D2554E">
      <w:pPr>
        <w:spacing w:line="235" w:lineRule="auto"/>
        <w:ind w:firstLine="284"/>
        <w:jc w:val="both"/>
        <w:rPr>
          <w:rFonts w:eastAsia="Times New Roman"/>
          <w:b/>
          <w:bCs/>
          <w:sz w:val="24"/>
          <w:szCs w:val="24"/>
        </w:rPr>
      </w:pPr>
      <w:r w:rsidRPr="00D2554E">
        <w:rPr>
          <w:rFonts w:eastAsia="Times New Roman"/>
          <w:sz w:val="24"/>
          <w:szCs w:val="24"/>
        </w:rPr>
        <w:t>– 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58252A" w:rsidRPr="00D2554E" w:rsidRDefault="0058252A" w:rsidP="00D2554E">
      <w:pPr>
        <w:spacing w:line="23" w:lineRule="exact"/>
        <w:rPr>
          <w:rFonts w:eastAsia="Times New Roman"/>
          <w:b/>
          <w:bCs/>
          <w:sz w:val="24"/>
          <w:szCs w:val="24"/>
        </w:rPr>
      </w:pPr>
    </w:p>
    <w:p w:rsidR="0058252A" w:rsidRPr="00D2554E" w:rsidRDefault="00EA24B1" w:rsidP="00D2554E">
      <w:pPr>
        <w:spacing w:line="236" w:lineRule="auto"/>
        <w:ind w:firstLine="284"/>
        <w:jc w:val="both"/>
        <w:rPr>
          <w:rFonts w:eastAsia="Times New Roman"/>
          <w:b/>
          <w:bCs/>
          <w:sz w:val="24"/>
          <w:szCs w:val="24"/>
        </w:rPr>
      </w:pPr>
      <w:r w:rsidRPr="00D2554E">
        <w:rPr>
          <w:rFonts w:eastAsia="Times New Roman"/>
          <w:sz w:val="24"/>
          <w:szCs w:val="24"/>
        </w:rPr>
        <w:t>–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58252A" w:rsidRPr="00D2554E" w:rsidRDefault="0058252A" w:rsidP="00D2554E">
      <w:pPr>
        <w:spacing w:line="15" w:lineRule="exact"/>
        <w:rPr>
          <w:rFonts w:eastAsia="Times New Roman"/>
          <w:b/>
          <w:bCs/>
          <w:sz w:val="24"/>
          <w:szCs w:val="24"/>
        </w:rPr>
      </w:pPr>
    </w:p>
    <w:p w:rsidR="0058252A" w:rsidRPr="00D2554E" w:rsidRDefault="00EA24B1" w:rsidP="00D2554E">
      <w:pPr>
        <w:spacing w:line="235" w:lineRule="auto"/>
        <w:ind w:firstLine="284"/>
        <w:jc w:val="both"/>
        <w:rPr>
          <w:rFonts w:eastAsia="Times New Roman"/>
          <w:b/>
          <w:bCs/>
          <w:sz w:val="24"/>
          <w:szCs w:val="24"/>
        </w:rPr>
      </w:pPr>
      <w:r w:rsidRPr="00D2554E">
        <w:rPr>
          <w:rFonts w:eastAsia="Times New Roman"/>
          <w:sz w:val="24"/>
          <w:szCs w:val="24"/>
        </w:rPr>
        <w:t>– 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58252A" w:rsidRPr="00D2554E" w:rsidRDefault="0058252A" w:rsidP="00D2554E">
      <w:pPr>
        <w:spacing w:line="19" w:lineRule="exact"/>
        <w:rPr>
          <w:rFonts w:eastAsia="Times New Roman"/>
          <w:b/>
          <w:bCs/>
          <w:sz w:val="24"/>
          <w:szCs w:val="24"/>
        </w:rPr>
      </w:pPr>
    </w:p>
    <w:p w:rsidR="00CB245A" w:rsidRPr="00D2554E" w:rsidRDefault="00EA24B1" w:rsidP="00D2554E">
      <w:pPr>
        <w:ind w:firstLine="284"/>
        <w:rPr>
          <w:rFonts w:eastAsia="Times New Roman"/>
          <w:sz w:val="24"/>
          <w:szCs w:val="24"/>
        </w:rPr>
      </w:pPr>
      <w:r w:rsidRPr="00D2554E">
        <w:rPr>
          <w:rFonts w:eastAsia="Times New Roman"/>
          <w:sz w:val="24"/>
          <w:szCs w:val="24"/>
        </w:rPr>
        <w:t>– сравнивать географические объекты между собой по заданным критериям;</w:t>
      </w:r>
    </w:p>
    <w:p w:rsidR="0058252A" w:rsidRPr="00D2554E" w:rsidRDefault="00EA24B1" w:rsidP="00D2554E">
      <w:pPr>
        <w:ind w:firstLine="284"/>
        <w:rPr>
          <w:sz w:val="24"/>
          <w:szCs w:val="24"/>
        </w:rPr>
      </w:pPr>
      <w:r w:rsidRPr="00D2554E">
        <w:rPr>
          <w:rFonts w:eastAsia="Times New Roman"/>
          <w:sz w:val="24"/>
          <w:szCs w:val="24"/>
        </w:rPr>
        <w:t>– 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58252A" w:rsidRPr="00D2554E" w:rsidRDefault="0058252A" w:rsidP="00D2554E">
      <w:pPr>
        <w:spacing w:line="19" w:lineRule="exact"/>
        <w:rPr>
          <w:sz w:val="24"/>
          <w:szCs w:val="24"/>
        </w:rPr>
      </w:pPr>
    </w:p>
    <w:p w:rsidR="0058252A" w:rsidRPr="00D2554E" w:rsidRDefault="00EA24B1" w:rsidP="00D2554E">
      <w:pPr>
        <w:spacing w:line="236" w:lineRule="auto"/>
        <w:ind w:firstLine="284"/>
        <w:rPr>
          <w:sz w:val="24"/>
          <w:szCs w:val="24"/>
        </w:rPr>
      </w:pPr>
      <w:r w:rsidRPr="00D2554E">
        <w:rPr>
          <w:rFonts w:eastAsia="Times New Roman"/>
          <w:sz w:val="24"/>
          <w:szCs w:val="24"/>
        </w:rPr>
        <w:t>– раскрывать причинно-следственные связи природно-хозяйственных явлений и процессов;</w:t>
      </w:r>
    </w:p>
    <w:p w:rsidR="0058252A" w:rsidRPr="00D2554E" w:rsidRDefault="0058252A" w:rsidP="00D2554E">
      <w:pPr>
        <w:spacing w:line="20" w:lineRule="exact"/>
        <w:rPr>
          <w:sz w:val="24"/>
          <w:szCs w:val="24"/>
        </w:rPr>
      </w:pPr>
    </w:p>
    <w:p w:rsidR="0058252A" w:rsidRPr="00D2554E" w:rsidRDefault="00EA24B1" w:rsidP="00D2554E">
      <w:pPr>
        <w:spacing w:line="234" w:lineRule="auto"/>
        <w:ind w:firstLine="284"/>
        <w:rPr>
          <w:sz w:val="24"/>
          <w:szCs w:val="24"/>
        </w:rPr>
      </w:pPr>
      <w:r w:rsidRPr="00D2554E">
        <w:rPr>
          <w:rFonts w:eastAsia="Times New Roman"/>
          <w:sz w:val="24"/>
          <w:szCs w:val="24"/>
        </w:rPr>
        <w:t>– выделять и объяснять существенные признаки географических объектов и явлений;</w:t>
      </w:r>
    </w:p>
    <w:p w:rsidR="0058252A" w:rsidRPr="00D2554E" w:rsidRDefault="0058252A" w:rsidP="00D2554E">
      <w:pPr>
        <w:spacing w:line="15" w:lineRule="exact"/>
        <w:rPr>
          <w:sz w:val="24"/>
          <w:szCs w:val="24"/>
        </w:rPr>
      </w:pPr>
    </w:p>
    <w:p w:rsidR="0058252A" w:rsidRPr="00D2554E" w:rsidRDefault="00EA24B1" w:rsidP="00D2554E">
      <w:pPr>
        <w:spacing w:line="234" w:lineRule="auto"/>
        <w:ind w:firstLine="284"/>
        <w:rPr>
          <w:sz w:val="24"/>
          <w:szCs w:val="24"/>
        </w:rPr>
      </w:pPr>
      <w:r w:rsidRPr="00D2554E">
        <w:rPr>
          <w:rFonts w:eastAsia="Times New Roman"/>
          <w:sz w:val="24"/>
          <w:szCs w:val="24"/>
        </w:rPr>
        <w:t>– выявлять и объяснять географические аспекты различных текущих событий и ситуаций;</w:t>
      </w:r>
    </w:p>
    <w:p w:rsidR="0058252A" w:rsidRPr="00D2554E" w:rsidRDefault="0058252A" w:rsidP="00D2554E">
      <w:pPr>
        <w:spacing w:line="20" w:lineRule="exact"/>
        <w:rPr>
          <w:sz w:val="24"/>
          <w:szCs w:val="24"/>
        </w:rPr>
      </w:pPr>
    </w:p>
    <w:p w:rsidR="0058252A" w:rsidRPr="00D2554E" w:rsidRDefault="00EA24B1" w:rsidP="00D2554E">
      <w:pPr>
        <w:spacing w:line="234" w:lineRule="auto"/>
        <w:ind w:firstLine="284"/>
        <w:rPr>
          <w:sz w:val="24"/>
          <w:szCs w:val="24"/>
        </w:rPr>
      </w:pPr>
      <w:r w:rsidRPr="00D2554E">
        <w:rPr>
          <w:rFonts w:eastAsia="Times New Roman"/>
          <w:sz w:val="24"/>
          <w:szCs w:val="24"/>
        </w:rPr>
        <w:t>– описывать изменения геосистем в результате природных и антропогенных воздействий;</w:t>
      </w:r>
    </w:p>
    <w:p w:rsidR="0058252A" w:rsidRPr="00D2554E" w:rsidRDefault="0058252A" w:rsidP="00D2554E">
      <w:pPr>
        <w:spacing w:line="15" w:lineRule="exact"/>
        <w:rPr>
          <w:sz w:val="24"/>
          <w:szCs w:val="24"/>
        </w:rPr>
      </w:pPr>
    </w:p>
    <w:p w:rsidR="0058252A" w:rsidRPr="00D2554E" w:rsidRDefault="00EA24B1" w:rsidP="00D2554E">
      <w:pPr>
        <w:spacing w:line="234" w:lineRule="auto"/>
        <w:ind w:firstLine="284"/>
        <w:rPr>
          <w:sz w:val="24"/>
          <w:szCs w:val="24"/>
        </w:rPr>
      </w:pPr>
      <w:r w:rsidRPr="00D2554E">
        <w:rPr>
          <w:rFonts w:eastAsia="Times New Roman"/>
          <w:sz w:val="24"/>
          <w:szCs w:val="24"/>
        </w:rPr>
        <w:t>– решать задачи по определению состояния окружающей среды, ее пригодности для жизни человека;</w:t>
      </w:r>
    </w:p>
    <w:p w:rsidR="0058252A" w:rsidRPr="00D2554E" w:rsidRDefault="00EA24B1" w:rsidP="00D2554E">
      <w:pPr>
        <w:rPr>
          <w:sz w:val="24"/>
          <w:szCs w:val="24"/>
        </w:rPr>
      </w:pPr>
      <w:r w:rsidRPr="00D2554E">
        <w:rPr>
          <w:rFonts w:eastAsia="Times New Roman"/>
          <w:sz w:val="24"/>
          <w:szCs w:val="24"/>
        </w:rPr>
        <w:t>–   оценивать демографическую ситуацию, процессы урбанизации, миграции</w:t>
      </w:r>
    </w:p>
    <w:p w:rsidR="0058252A" w:rsidRPr="00D2554E" w:rsidRDefault="00EA24B1" w:rsidP="0042051D">
      <w:pPr>
        <w:numPr>
          <w:ilvl w:val="0"/>
          <w:numId w:val="33"/>
        </w:numPr>
        <w:tabs>
          <w:tab w:val="left" w:pos="460"/>
        </w:tabs>
        <w:ind w:hanging="200"/>
        <w:rPr>
          <w:rFonts w:eastAsia="Times New Roman"/>
          <w:sz w:val="24"/>
          <w:szCs w:val="24"/>
        </w:rPr>
      </w:pPr>
      <w:r w:rsidRPr="00D2554E">
        <w:rPr>
          <w:rFonts w:eastAsia="Times New Roman"/>
          <w:sz w:val="24"/>
          <w:szCs w:val="24"/>
        </w:rPr>
        <w:t>странах и регионах мира;</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4" w:lineRule="auto"/>
        <w:ind w:right="540" w:firstLine="284"/>
        <w:rPr>
          <w:rFonts w:eastAsia="Times New Roman"/>
          <w:sz w:val="24"/>
          <w:szCs w:val="24"/>
        </w:rPr>
      </w:pPr>
      <w:r w:rsidRPr="00D2554E">
        <w:rPr>
          <w:rFonts w:eastAsia="Times New Roman"/>
          <w:sz w:val="24"/>
          <w:szCs w:val="24"/>
        </w:rPr>
        <w:t>– объяснять состав, структуру и закономерности размещения населения мира, регионов, стран и их частей;</w:t>
      </w:r>
    </w:p>
    <w:p w:rsidR="0058252A" w:rsidRPr="00D2554E" w:rsidRDefault="0058252A" w:rsidP="00D2554E">
      <w:pPr>
        <w:spacing w:line="4"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sz w:val="24"/>
          <w:szCs w:val="24"/>
        </w:rPr>
        <w:t>–   характеризовать географию рынка труда;</w:t>
      </w:r>
    </w:p>
    <w:p w:rsidR="0058252A" w:rsidRPr="00D2554E" w:rsidRDefault="0058252A" w:rsidP="00D2554E">
      <w:pPr>
        <w:spacing w:line="10" w:lineRule="exact"/>
        <w:rPr>
          <w:rFonts w:eastAsia="Times New Roman"/>
          <w:sz w:val="24"/>
          <w:szCs w:val="24"/>
        </w:rPr>
      </w:pPr>
    </w:p>
    <w:p w:rsidR="0058252A" w:rsidRPr="00D2554E" w:rsidRDefault="00EA24B1" w:rsidP="00D2554E">
      <w:pPr>
        <w:spacing w:line="234" w:lineRule="auto"/>
        <w:ind w:right="140" w:firstLine="284"/>
        <w:rPr>
          <w:rFonts w:eastAsia="Times New Roman"/>
          <w:sz w:val="24"/>
          <w:szCs w:val="24"/>
        </w:rPr>
      </w:pPr>
      <w:r w:rsidRPr="00D2554E">
        <w:rPr>
          <w:rFonts w:eastAsia="Times New Roman"/>
          <w:sz w:val="24"/>
          <w:szCs w:val="24"/>
        </w:rPr>
        <w:t>– рассчитывать численность населения с учетом естественного движения и миграции населения стран, регионов мира;</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4" w:lineRule="auto"/>
        <w:ind w:right="20" w:firstLine="284"/>
        <w:rPr>
          <w:rFonts w:eastAsia="Times New Roman"/>
          <w:sz w:val="24"/>
          <w:szCs w:val="24"/>
        </w:rPr>
      </w:pPr>
      <w:r w:rsidRPr="00D2554E">
        <w:rPr>
          <w:rFonts w:eastAsia="Times New Roman"/>
          <w:sz w:val="24"/>
          <w:szCs w:val="24"/>
        </w:rPr>
        <w:t>– анализировать факторы и объяснять закономерности размещения отраслей хозяйства отдельных стран и регионов мира;</w:t>
      </w:r>
    </w:p>
    <w:p w:rsidR="0058252A" w:rsidRPr="00D2554E" w:rsidRDefault="0058252A" w:rsidP="00D2554E">
      <w:pPr>
        <w:spacing w:line="20" w:lineRule="exact"/>
        <w:rPr>
          <w:rFonts w:eastAsia="Times New Roman"/>
          <w:sz w:val="24"/>
          <w:szCs w:val="24"/>
        </w:rPr>
      </w:pPr>
    </w:p>
    <w:p w:rsidR="0058252A" w:rsidRPr="00D2554E" w:rsidRDefault="00EA24B1" w:rsidP="00D2554E">
      <w:pPr>
        <w:spacing w:line="234" w:lineRule="auto"/>
        <w:ind w:right="720" w:firstLine="284"/>
        <w:rPr>
          <w:rFonts w:eastAsia="Times New Roman"/>
          <w:sz w:val="24"/>
          <w:szCs w:val="24"/>
        </w:rPr>
      </w:pPr>
      <w:r w:rsidRPr="00D2554E">
        <w:rPr>
          <w:rFonts w:eastAsia="Times New Roman"/>
          <w:sz w:val="24"/>
          <w:szCs w:val="24"/>
        </w:rPr>
        <w:t>– характеризовать отраслевую структуру хозяйства отдельных стран и регионов мира;</w:t>
      </w:r>
    </w:p>
    <w:p w:rsidR="0058252A" w:rsidRPr="00D2554E" w:rsidRDefault="0058252A" w:rsidP="00D2554E">
      <w:pPr>
        <w:spacing w:line="4"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sz w:val="24"/>
          <w:szCs w:val="24"/>
        </w:rPr>
        <w:t>–   приводить примеры, объясняющие географическое разделение труда;</w:t>
      </w:r>
    </w:p>
    <w:p w:rsidR="0058252A" w:rsidRPr="00D2554E" w:rsidRDefault="0058252A" w:rsidP="00D2554E">
      <w:pPr>
        <w:spacing w:line="10" w:lineRule="exact"/>
        <w:rPr>
          <w:rFonts w:eastAsia="Times New Roman"/>
          <w:sz w:val="24"/>
          <w:szCs w:val="24"/>
        </w:rPr>
      </w:pPr>
    </w:p>
    <w:p w:rsidR="0058252A" w:rsidRPr="00D2554E" w:rsidRDefault="00EA24B1" w:rsidP="00D2554E">
      <w:pPr>
        <w:spacing w:line="234" w:lineRule="auto"/>
        <w:ind w:right="280" w:firstLine="284"/>
        <w:rPr>
          <w:rFonts w:eastAsia="Times New Roman"/>
          <w:sz w:val="24"/>
          <w:szCs w:val="24"/>
        </w:rPr>
      </w:pPr>
      <w:r w:rsidRPr="00D2554E">
        <w:rPr>
          <w:rFonts w:eastAsia="Times New Roman"/>
          <w:sz w:val="24"/>
          <w:szCs w:val="24"/>
        </w:rPr>
        <w:t>– определять принадлежность стран к одному из уровней экономического развития, используя показатель внутреннего валового продукта;</w:t>
      </w:r>
    </w:p>
    <w:p w:rsidR="0058252A" w:rsidRPr="00D2554E" w:rsidRDefault="00EA24B1" w:rsidP="00D2554E">
      <w:pPr>
        <w:rPr>
          <w:rFonts w:eastAsia="Times New Roman"/>
          <w:sz w:val="24"/>
          <w:szCs w:val="24"/>
        </w:rPr>
      </w:pPr>
      <w:r w:rsidRPr="00D2554E">
        <w:rPr>
          <w:rFonts w:eastAsia="Times New Roman"/>
          <w:sz w:val="24"/>
          <w:szCs w:val="24"/>
        </w:rPr>
        <w:t>–   оценивать   ресурсообеспеченность   стран   и   регионов   при   помощи</w:t>
      </w:r>
    </w:p>
    <w:p w:rsidR="0058252A" w:rsidRPr="00D2554E" w:rsidRDefault="0058252A" w:rsidP="00D2554E">
      <w:pPr>
        <w:spacing w:line="14" w:lineRule="exact"/>
        <w:rPr>
          <w:rFonts w:eastAsia="Times New Roman"/>
          <w:sz w:val="24"/>
          <w:szCs w:val="24"/>
        </w:rPr>
      </w:pPr>
    </w:p>
    <w:p w:rsidR="0058252A" w:rsidRPr="00D2554E" w:rsidRDefault="00EA24B1" w:rsidP="00D2554E">
      <w:pPr>
        <w:spacing w:line="235" w:lineRule="auto"/>
        <w:rPr>
          <w:rFonts w:eastAsia="Times New Roman"/>
          <w:sz w:val="24"/>
          <w:szCs w:val="24"/>
        </w:rPr>
      </w:pPr>
      <w:r w:rsidRPr="00D2554E">
        <w:rPr>
          <w:rFonts w:eastAsia="Times New Roman"/>
          <w:sz w:val="24"/>
          <w:szCs w:val="24"/>
        </w:rPr>
        <w:t>различных источников информации в современных условиях функционирования экономики;</w:t>
      </w:r>
    </w:p>
    <w:p w:rsidR="0058252A" w:rsidRPr="00D2554E" w:rsidRDefault="0058252A" w:rsidP="00D2554E">
      <w:pPr>
        <w:spacing w:line="7"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sz w:val="24"/>
          <w:szCs w:val="24"/>
        </w:rPr>
        <w:t>–   оценивать место отдельных стран и регионов в мировом хозяйстве;</w:t>
      </w:r>
    </w:p>
    <w:p w:rsidR="0058252A" w:rsidRPr="00D2554E" w:rsidRDefault="0058252A" w:rsidP="00D2554E">
      <w:pPr>
        <w:spacing w:line="10" w:lineRule="exact"/>
        <w:rPr>
          <w:rFonts w:eastAsia="Times New Roman"/>
          <w:sz w:val="24"/>
          <w:szCs w:val="24"/>
        </w:rPr>
      </w:pPr>
    </w:p>
    <w:p w:rsidR="0058252A" w:rsidRPr="00D2554E" w:rsidRDefault="00EA24B1" w:rsidP="00D2554E">
      <w:pPr>
        <w:spacing w:line="234" w:lineRule="auto"/>
        <w:ind w:firstLine="284"/>
        <w:rPr>
          <w:rFonts w:eastAsia="Times New Roman"/>
          <w:sz w:val="24"/>
          <w:szCs w:val="24"/>
        </w:rPr>
      </w:pPr>
      <w:r w:rsidRPr="00D2554E">
        <w:rPr>
          <w:rFonts w:eastAsia="Times New Roman"/>
          <w:sz w:val="24"/>
          <w:szCs w:val="24"/>
        </w:rPr>
        <w:t>– оценивать роль России в мировом хозяйстве, системе международных финансово-экономических и политических отношений;</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4" w:lineRule="auto"/>
        <w:ind w:right="20" w:firstLine="284"/>
        <w:rPr>
          <w:rFonts w:eastAsia="Times New Roman"/>
          <w:sz w:val="24"/>
          <w:szCs w:val="24"/>
        </w:rPr>
      </w:pPr>
      <w:r w:rsidRPr="00D2554E">
        <w:rPr>
          <w:rFonts w:eastAsia="Times New Roman"/>
          <w:sz w:val="24"/>
          <w:szCs w:val="24"/>
        </w:rPr>
        <w:t>– объяснять влияние глобальных проблем человечества на жизнь населения и развитие мирового хозяйства.</w:t>
      </w:r>
    </w:p>
    <w:p w:rsidR="0058252A" w:rsidRPr="00D2554E" w:rsidRDefault="0058252A" w:rsidP="00D2554E">
      <w:pPr>
        <w:spacing w:line="200" w:lineRule="exact"/>
        <w:rPr>
          <w:sz w:val="24"/>
          <w:szCs w:val="24"/>
        </w:rPr>
      </w:pPr>
    </w:p>
    <w:p w:rsidR="0058252A" w:rsidRPr="00D2554E" w:rsidRDefault="0058252A" w:rsidP="00D2554E">
      <w:pPr>
        <w:spacing w:line="360" w:lineRule="exact"/>
        <w:rPr>
          <w:sz w:val="24"/>
          <w:szCs w:val="24"/>
        </w:rPr>
      </w:pPr>
    </w:p>
    <w:p w:rsidR="00D2554E" w:rsidRDefault="00EA24B1" w:rsidP="00D2554E">
      <w:pPr>
        <w:rPr>
          <w:rFonts w:eastAsia="Times New Roman"/>
          <w:b/>
          <w:bCs/>
          <w:sz w:val="24"/>
          <w:szCs w:val="24"/>
        </w:rPr>
      </w:pPr>
      <w:r w:rsidRPr="00D2554E">
        <w:rPr>
          <w:rFonts w:eastAsia="Times New Roman"/>
          <w:b/>
          <w:bCs/>
          <w:sz w:val="24"/>
          <w:szCs w:val="24"/>
        </w:rPr>
        <w:t>Выпускник на базовом уровне получит возможность научиться:</w:t>
      </w:r>
    </w:p>
    <w:p w:rsidR="00CB245A" w:rsidRPr="00D2554E" w:rsidRDefault="00EA24B1" w:rsidP="00D2554E">
      <w:pPr>
        <w:rPr>
          <w:rFonts w:eastAsia="Times New Roman"/>
          <w:sz w:val="24"/>
          <w:szCs w:val="24"/>
        </w:rPr>
      </w:pPr>
      <w:r w:rsidRPr="00D2554E">
        <w:rPr>
          <w:rFonts w:eastAsia="Times New Roman"/>
          <w:sz w:val="24"/>
          <w:szCs w:val="24"/>
        </w:rPr>
        <w:t>– характеризовать процессы, происходящие в географической среде; сравнивать процессы между собой, делать выводы на основе сравнения;</w:t>
      </w:r>
    </w:p>
    <w:p w:rsidR="0058252A" w:rsidRPr="00D2554E" w:rsidRDefault="00EA24B1" w:rsidP="00D2554E">
      <w:pPr>
        <w:spacing w:line="234" w:lineRule="auto"/>
        <w:ind w:firstLine="284"/>
        <w:rPr>
          <w:sz w:val="24"/>
          <w:szCs w:val="24"/>
        </w:rPr>
      </w:pPr>
      <w:r w:rsidRPr="00D2554E">
        <w:rPr>
          <w:rFonts w:eastAsia="Times New Roman"/>
          <w:sz w:val="24"/>
          <w:szCs w:val="24"/>
        </w:rPr>
        <w:t>– 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58252A" w:rsidRPr="00D2554E" w:rsidRDefault="0058252A" w:rsidP="00D2554E">
      <w:pPr>
        <w:spacing w:line="19" w:lineRule="exact"/>
        <w:rPr>
          <w:sz w:val="24"/>
          <w:szCs w:val="24"/>
        </w:rPr>
      </w:pPr>
    </w:p>
    <w:p w:rsidR="0058252A" w:rsidRPr="00D2554E" w:rsidRDefault="00EA24B1" w:rsidP="00D2554E">
      <w:pPr>
        <w:spacing w:line="236" w:lineRule="auto"/>
        <w:ind w:right="20" w:firstLine="284"/>
        <w:rPr>
          <w:sz w:val="24"/>
          <w:szCs w:val="24"/>
        </w:rPr>
      </w:pPr>
      <w:r w:rsidRPr="00D2554E">
        <w:rPr>
          <w:rFonts w:eastAsia="Times New Roman"/>
          <w:sz w:val="24"/>
          <w:szCs w:val="24"/>
        </w:rPr>
        <w:t>– составлять географические описания населения, хозяйства и экологической обстановки отдельных стран и регионов мира;</w:t>
      </w:r>
    </w:p>
    <w:p w:rsidR="0058252A" w:rsidRPr="00D2554E" w:rsidRDefault="0058252A" w:rsidP="00D2554E">
      <w:pPr>
        <w:spacing w:line="20"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делать прогнозы развития географических систем и комплексов в результате изменения их компонентов;</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выделять наиболее важные экологические, социально-экономические проблемы;</w:t>
      </w:r>
    </w:p>
    <w:p w:rsidR="0058252A" w:rsidRPr="00D2554E" w:rsidRDefault="0058252A" w:rsidP="00D2554E">
      <w:pPr>
        <w:spacing w:line="20" w:lineRule="exact"/>
        <w:rPr>
          <w:sz w:val="24"/>
          <w:szCs w:val="24"/>
        </w:rPr>
      </w:pPr>
    </w:p>
    <w:p w:rsidR="0058252A" w:rsidRPr="00D2554E" w:rsidRDefault="00EA24B1" w:rsidP="00D2554E">
      <w:pPr>
        <w:spacing w:line="234" w:lineRule="auto"/>
        <w:ind w:right="40" w:firstLine="284"/>
        <w:rPr>
          <w:sz w:val="24"/>
          <w:szCs w:val="24"/>
        </w:rPr>
      </w:pPr>
      <w:r w:rsidRPr="00D2554E">
        <w:rPr>
          <w:rFonts w:eastAsia="Times New Roman"/>
          <w:sz w:val="24"/>
          <w:szCs w:val="24"/>
        </w:rPr>
        <w:t>– давать научное объяснение процессам, явлениям, закономерностям, протекающим в географической оболочке;</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понимать и характеризовать причины возникновения процессов и явлений, влияющих на безопасность окружающей среды;</w:t>
      </w:r>
    </w:p>
    <w:p w:rsidR="0058252A" w:rsidRPr="00D2554E" w:rsidRDefault="0058252A" w:rsidP="00D2554E">
      <w:pPr>
        <w:spacing w:line="15" w:lineRule="exact"/>
        <w:rPr>
          <w:sz w:val="24"/>
          <w:szCs w:val="24"/>
        </w:rPr>
      </w:pPr>
    </w:p>
    <w:p w:rsidR="0058252A" w:rsidRPr="00D2554E" w:rsidRDefault="00EA24B1" w:rsidP="00D2554E">
      <w:pPr>
        <w:spacing w:line="236" w:lineRule="auto"/>
        <w:ind w:right="20" w:firstLine="284"/>
        <w:jc w:val="both"/>
        <w:rPr>
          <w:sz w:val="24"/>
          <w:szCs w:val="24"/>
        </w:rPr>
      </w:pPr>
      <w:r w:rsidRPr="00D2554E">
        <w:rPr>
          <w:rFonts w:eastAsia="Times New Roman"/>
          <w:sz w:val="24"/>
          <w:szCs w:val="24"/>
        </w:rP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раскрывать сущность интеграционных процессов в мировом сообществе;</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560" w:firstLine="284"/>
        <w:rPr>
          <w:sz w:val="24"/>
          <w:szCs w:val="24"/>
        </w:rPr>
      </w:pPr>
      <w:r w:rsidRPr="00D2554E">
        <w:rPr>
          <w:rFonts w:eastAsia="Times New Roman"/>
          <w:sz w:val="24"/>
          <w:szCs w:val="24"/>
        </w:rPr>
        <w:t>– прогнозировать и оценивать изменения политической карты мира под влиянием международных отношений;</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100" w:firstLine="284"/>
        <w:rPr>
          <w:sz w:val="24"/>
          <w:szCs w:val="24"/>
        </w:rPr>
      </w:pPr>
      <w:r w:rsidRPr="00D2554E">
        <w:rPr>
          <w:rFonts w:eastAsia="Times New Roman"/>
          <w:sz w:val="24"/>
          <w:szCs w:val="24"/>
        </w:rPr>
        <w:t>– оценивать социально-экономические последствия изменения современной политической карты мира;</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100" w:firstLine="284"/>
        <w:rPr>
          <w:sz w:val="24"/>
          <w:szCs w:val="24"/>
        </w:rPr>
      </w:pPr>
      <w:r w:rsidRPr="00D2554E">
        <w:rPr>
          <w:rFonts w:eastAsia="Times New Roman"/>
          <w:sz w:val="24"/>
          <w:szCs w:val="24"/>
        </w:rPr>
        <w:t>– оценивать геополитические риски, вызванные социально-экономическими и геоэкологическими процессами, происходящими в мире;</w:t>
      </w:r>
    </w:p>
    <w:p w:rsidR="0058252A" w:rsidRPr="00D2554E" w:rsidRDefault="0058252A" w:rsidP="00D2554E">
      <w:pPr>
        <w:spacing w:line="15" w:lineRule="exact"/>
        <w:rPr>
          <w:sz w:val="24"/>
          <w:szCs w:val="24"/>
        </w:rPr>
      </w:pPr>
    </w:p>
    <w:p w:rsidR="0058252A" w:rsidRPr="00D2554E" w:rsidRDefault="00EA24B1" w:rsidP="00D2554E">
      <w:pPr>
        <w:spacing w:line="235" w:lineRule="auto"/>
        <w:ind w:right="240" w:firstLine="284"/>
        <w:rPr>
          <w:sz w:val="24"/>
          <w:szCs w:val="24"/>
        </w:rPr>
      </w:pPr>
      <w:r w:rsidRPr="00D2554E">
        <w:rPr>
          <w:rFonts w:eastAsia="Times New Roman"/>
          <w:sz w:val="24"/>
          <w:szCs w:val="24"/>
        </w:rPr>
        <w:t>– оценивать изменение отраслевой структуры отдельных стран и регионов мира;</w:t>
      </w:r>
    </w:p>
    <w:p w:rsidR="0058252A" w:rsidRPr="00D2554E" w:rsidRDefault="0058252A" w:rsidP="00D2554E">
      <w:pPr>
        <w:spacing w:line="2" w:lineRule="exact"/>
        <w:rPr>
          <w:sz w:val="24"/>
          <w:szCs w:val="24"/>
        </w:rPr>
      </w:pPr>
    </w:p>
    <w:p w:rsidR="0058252A" w:rsidRPr="00D2554E" w:rsidRDefault="00EA24B1" w:rsidP="00D2554E">
      <w:pPr>
        <w:rPr>
          <w:sz w:val="24"/>
          <w:szCs w:val="24"/>
        </w:rPr>
      </w:pPr>
      <w:r w:rsidRPr="00D2554E">
        <w:rPr>
          <w:rFonts w:eastAsia="Times New Roman"/>
          <w:sz w:val="24"/>
          <w:szCs w:val="24"/>
        </w:rPr>
        <w:t>–   оценивать влияние отдельных стран и регионов на мировое хозяйство;</w:t>
      </w:r>
    </w:p>
    <w:p w:rsidR="0058252A" w:rsidRPr="00D2554E" w:rsidRDefault="00EA24B1" w:rsidP="00D2554E">
      <w:pPr>
        <w:rPr>
          <w:sz w:val="24"/>
          <w:szCs w:val="24"/>
        </w:rPr>
      </w:pPr>
      <w:r w:rsidRPr="00D2554E">
        <w:rPr>
          <w:rFonts w:eastAsia="Times New Roman"/>
          <w:sz w:val="24"/>
          <w:szCs w:val="24"/>
        </w:rPr>
        <w:t>–   анализировать региональную политику отдельных стран и регионов;</w:t>
      </w:r>
    </w:p>
    <w:p w:rsidR="0058252A" w:rsidRPr="00D2554E" w:rsidRDefault="0058252A" w:rsidP="00D2554E">
      <w:pPr>
        <w:spacing w:line="14"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анализировать основные направления международных исследований малоизученных территорий;</w:t>
      </w:r>
    </w:p>
    <w:p w:rsidR="0058252A" w:rsidRPr="00D2554E" w:rsidRDefault="0058252A" w:rsidP="00D2554E">
      <w:pPr>
        <w:spacing w:line="15" w:lineRule="exact"/>
        <w:rPr>
          <w:sz w:val="24"/>
          <w:szCs w:val="24"/>
        </w:rPr>
      </w:pPr>
    </w:p>
    <w:p w:rsidR="0058252A" w:rsidRPr="00D2554E" w:rsidRDefault="00EA24B1" w:rsidP="00D2554E">
      <w:pPr>
        <w:spacing w:line="236" w:lineRule="auto"/>
        <w:ind w:right="20" w:firstLine="284"/>
        <w:jc w:val="both"/>
        <w:rPr>
          <w:sz w:val="24"/>
          <w:szCs w:val="24"/>
        </w:rPr>
      </w:pPr>
      <w:r w:rsidRPr="00D2554E">
        <w:rPr>
          <w:rFonts w:eastAsia="Times New Roman"/>
          <w:sz w:val="24"/>
          <w:szCs w:val="24"/>
        </w:rPr>
        <w:t>– 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58252A" w:rsidRPr="00D2554E" w:rsidRDefault="0058252A" w:rsidP="00D2554E">
      <w:pPr>
        <w:spacing w:line="15" w:lineRule="exact"/>
        <w:rPr>
          <w:sz w:val="24"/>
          <w:szCs w:val="24"/>
        </w:rPr>
      </w:pPr>
    </w:p>
    <w:p w:rsidR="0058252A" w:rsidRPr="00D2554E" w:rsidRDefault="00EA24B1" w:rsidP="00D2554E">
      <w:pPr>
        <w:spacing w:line="234" w:lineRule="auto"/>
        <w:ind w:firstLine="284"/>
        <w:rPr>
          <w:sz w:val="24"/>
          <w:szCs w:val="24"/>
        </w:rPr>
      </w:pPr>
      <w:r w:rsidRPr="00D2554E">
        <w:rPr>
          <w:rFonts w:eastAsia="Times New Roman"/>
          <w:sz w:val="24"/>
          <w:szCs w:val="24"/>
        </w:rPr>
        <w:t>– понимать принципы выделения и устанавливать соотношения между государственной территорией и исключительной экономической зоной России;</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40" w:firstLine="284"/>
        <w:rPr>
          <w:sz w:val="24"/>
          <w:szCs w:val="24"/>
        </w:rPr>
      </w:pPr>
      <w:r w:rsidRPr="00D2554E">
        <w:rPr>
          <w:rFonts w:eastAsia="Times New Roman"/>
          <w:sz w:val="24"/>
          <w:szCs w:val="24"/>
        </w:rPr>
        <w:t>– давать оценку международной деятельности, направленной на решение глобальных проблем человечества.</w:t>
      </w:r>
    </w:p>
    <w:p w:rsidR="0058252A" w:rsidRPr="00D2554E" w:rsidRDefault="0058252A" w:rsidP="00D2554E">
      <w:pPr>
        <w:spacing w:line="200" w:lineRule="exact"/>
        <w:rPr>
          <w:sz w:val="24"/>
          <w:szCs w:val="24"/>
        </w:rPr>
      </w:pPr>
    </w:p>
    <w:p w:rsidR="0058252A" w:rsidRPr="00D2554E" w:rsidRDefault="0058252A" w:rsidP="00D2554E">
      <w:pPr>
        <w:spacing w:line="200" w:lineRule="exact"/>
        <w:rPr>
          <w:sz w:val="24"/>
          <w:szCs w:val="24"/>
        </w:rPr>
      </w:pPr>
    </w:p>
    <w:p w:rsidR="0058252A" w:rsidRPr="00D2554E" w:rsidRDefault="0058252A" w:rsidP="00D2554E">
      <w:pPr>
        <w:spacing w:line="291" w:lineRule="exact"/>
        <w:rPr>
          <w:sz w:val="24"/>
          <w:szCs w:val="24"/>
        </w:rPr>
      </w:pPr>
    </w:p>
    <w:p w:rsidR="0058252A" w:rsidRPr="00D2554E" w:rsidRDefault="00EA24B1" w:rsidP="00D2554E">
      <w:pPr>
        <w:rPr>
          <w:sz w:val="24"/>
          <w:szCs w:val="24"/>
        </w:rPr>
      </w:pPr>
      <w:r w:rsidRPr="00D2554E">
        <w:rPr>
          <w:rFonts w:eastAsia="Times New Roman"/>
          <w:b/>
          <w:bCs/>
          <w:sz w:val="24"/>
          <w:szCs w:val="24"/>
        </w:rPr>
        <w:t>Физическая культура</w:t>
      </w:r>
    </w:p>
    <w:p w:rsidR="0058252A" w:rsidRPr="00D2554E" w:rsidRDefault="0058252A" w:rsidP="00D2554E">
      <w:pPr>
        <w:spacing w:line="16" w:lineRule="exact"/>
        <w:rPr>
          <w:sz w:val="24"/>
          <w:szCs w:val="24"/>
        </w:rPr>
      </w:pPr>
    </w:p>
    <w:p w:rsidR="00CB245A" w:rsidRPr="00D2554E" w:rsidRDefault="00EA24B1" w:rsidP="0042051D">
      <w:pPr>
        <w:numPr>
          <w:ilvl w:val="0"/>
          <w:numId w:val="34"/>
        </w:numPr>
        <w:tabs>
          <w:tab w:val="left" w:pos="1230"/>
        </w:tabs>
        <w:spacing w:line="235" w:lineRule="auto"/>
        <w:ind w:right="-259" w:firstLine="711"/>
        <w:rPr>
          <w:sz w:val="24"/>
          <w:szCs w:val="24"/>
        </w:rPr>
      </w:pPr>
      <w:r w:rsidRPr="00D2554E">
        <w:rPr>
          <w:rFonts w:eastAsia="Times New Roman"/>
          <w:b/>
          <w:bCs/>
          <w:sz w:val="24"/>
          <w:szCs w:val="24"/>
        </w:rPr>
        <w:t>результате изучения учебного предмета «Физическая культура» на уровне среднего общего образования:</w:t>
      </w:r>
    </w:p>
    <w:p w:rsidR="0058252A" w:rsidRPr="00D2554E" w:rsidRDefault="00EA24B1" w:rsidP="00D2554E">
      <w:pPr>
        <w:tabs>
          <w:tab w:val="left" w:pos="1230"/>
        </w:tabs>
        <w:spacing w:line="235" w:lineRule="auto"/>
        <w:ind w:right="-259"/>
        <w:rPr>
          <w:sz w:val="24"/>
          <w:szCs w:val="24"/>
        </w:rPr>
      </w:pPr>
      <w:r w:rsidRPr="00D2554E">
        <w:rPr>
          <w:rFonts w:eastAsia="Times New Roman"/>
          <w:b/>
          <w:bCs/>
          <w:sz w:val="24"/>
          <w:szCs w:val="24"/>
        </w:rPr>
        <w:t>Выпускник на базовом уровне научится:</w:t>
      </w:r>
    </w:p>
    <w:p w:rsidR="0058252A" w:rsidRPr="00D2554E" w:rsidRDefault="0058252A" w:rsidP="00D2554E">
      <w:pPr>
        <w:spacing w:line="10" w:lineRule="exact"/>
        <w:rPr>
          <w:sz w:val="24"/>
          <w:szCs w:val="24"/>
        </w:rPr>
      </w:pPr>
    </w:p>
    <w:p w:rsidR="0058252A" w:rsidRPr="00D2554E" w:rsidRDefault="00EA24B1" w:rsidP="00D2554E">
      <w:pPr>
        <w:spacing w:line="235" w:lineRule="auto"/>
        <w:ind w:right="20" w:firstLine="284"/>
        <w:jc w:val="both"/>
        <w:rPr>
          <w:sz w:val="24"/>
          <w:szCs w:val="24"/>
        </w:rPr>
      </w:pPr>
      <w:r w:rsidRPr="00D2554E">
        <w:rPr>
          <w:rFonts w:eastAsia="Times New Roman"/>
          <w:sz w:val="24"/>
          <w:szCs w:val="24"/>
        </w:rPr>
        <w:t>– 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58252A" w:rsidRPr="00D2554E" w:rsidRDefault="0058252A" w:rsidP="00D2554E">
      <w:pPr>
        <w:spacing w:line="19" w:lineRule="exact"/>
        <w:rPr>
          <w:sz w:val="24"/>
          <w:szCs w:val="24"/>
        </w:rPr>
      </w:pPr>
    </w:p>
    <w:p w:rsidR="0058252A" w:rsidRPr="00D2554E" w:rsidRDefault="00EA24B1" w:rsidP="00D2554E">
      <w:pPr>
        <w:spacing w:line="235" w:lineRule="auto"/>
        <w:ind w:right="20" w:firstLine="284"/>
        <w:rPr>
          <w:sz w:val="24"/>
          <w:szCs w:val="24"/>
        </w:rPr>
      </w:pPr>
      <w:r w:rsidRPr="00D2554E">
        <w:rPr>
          <w:rFonts w:eastAsia="Times New Roman"/>
          <w:sz w:val="24"/>
          <w:szCs w:val="24"/>
        </w:rPr>
        <w:t>– знать способы контроля и оценки физического развития и физической подготовленности;</w:t>
      </w:r>
    </w:p>
    <w:p w:rsidR="0058252A" w:rsidRPr="00D2554E" w:rsidRDefault="0058252A" w:rsidP="00D2554E">
      <w:pPr>
        <w:spacing w:line="17" w:lineRule="exact"/>
        <w:rPr>
          <w:sz w:val="24"/>
          <w:szCs w:val="24"/>
        </w:rPr>
      </w:pPr>
    </w:p>
    <w:p w:rsidR="0058252A" w:rsidRPr="00D2554E" w:rsidRDefault="00EA24B1" w:rsidP="00D2554E">
      <w:pPr>
        <w:spacing w:line="235" w:lineRule="auto"/>
        <w:ind w:firstLine="284"/>
        <w:jc w:val="both"/>
        <w:rPr>
          <w:sz w:val="24"/>
          <w:szCs w:val="24"/>
        </w:rPr>
      </w:pPr>
      <w:r w:rsidRPr="00D2554E">
        <w:rPr>
          <w:rFonts w:eastAsia="Times New Roman"/>
          <w:sz w:val="24"/>
          <w:szCs w:val="24"/>
        </w:rPr>
        <w:t>– 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58252A" w:rsidRPr="00D2554E" w:rsidRDefault="0058252A" w:rsidP="00D2554E">
      <w:pPr>
        <w:spacing w:line="19"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характеризовать индивидуальные особенности физического и психического развития;</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характеризовать основные формы организации занятий физической культурой, определять их целевое назначение и знать особенности проведения;</w:t>
      </w:r>
    </w:p>
    <w:p w:rsidR="0058252A" w:rsidRPr="00D2554E" w:rsidRDefault="0058252A" w:rsidP="00D2554E">
      <w:pPr>
        <w:spacing w:line="15" w:lineRule="exact"/>
        <w:rPr>
          <w:sz w:val="24"/>
          <w:szCs w:val="24"/>
        </w:rPr>
      </w:pPr>
    </w:p>
    <w:p w:rsidR="0058252A" w:rsidRPr="00D2554E" w:rsidRDefault="00EA24B1" w:rsidP="00D2554E">
      <w:pPr>
        <w:spacing w:line="236" w:lineRule="auto"/>
        <w:ind w:right="20" w:firstLine="284"/>
        <w:rPr>
          <w:sz w:val="24"/>
          <w:szCs w:val="24"/>
        </w:rPr>
      </w:pPr>
      <w:r w:rsidRPr="00D2554E">
        <w:rPr>
          <w:rFonts w:eastAsia="Times New Roman"/>
          <w:sz w:val="24"/>
          <w:szCs w:val="24"/>
        </w:rPr>
        <w:t>– составлять и выполнять индивидуально ориентированные комплексы оздоровительной и адаптивной физической культуры;</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выполнять комплексы упражнений традиционных и современных оздоровительных систем физического воспитания;</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выполнять технические действия и тактические приемы базовых видов спорта, применять их в игровой и соревновательной деятельности;</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практически использовать приемы самомассажа и релаксации;</w:t>
      </w:r>
    </w:p>
    <w:p w:rsidR="0058252A" w:rsidRPr="00D2554E" w:rsidRDefault="00EA24B1" w:rsidP="00D2554E">
      <w:pPr>
        <w:rPr>
          <w:sz w:val="24"/>
          <w:szCs w:val="24"/>
        </w:rPr>
      </w:pPr>
      <w:r w:rsidRPr="00D2554E">
        <w:rPr>
          <w:rFonts w:eastAsia="Times New Roman"/>
          <w:sz w:val="24"/>
          <w:szCs w:val="24"/>
        </w:rPr>
        <w:t>–   практически использовать приемы защиты и самообороны;</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420" w:firstLine="284"/>
        <w:rPr>
          <w:sz w:val="24"/>
          <w:szCs w:val="24"/>
        </w:rPr>
      </w:pPr>
      <w:r w:rsidRPr="00D2554E">
        <w:rPr>
          <w:rFonts w:eastAsia="Times New Roman"/>
          <w:sz w:val="24"/>
          <w:szCs w:val="24"/>
        </w:rPr>
        <w:t>– составлять и проводить комплексы физических упражнений различной направленности;</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480" w:firstLine="284"/>
        <w:rPr>
          <w:sz w:val="24"/>
          <w:szCs w:val="24"/>
        </w:rPr>
      </w:pPr>
      <w:r w:rsidRPr="00D2554E">
        <w:rPr>
          <w:rFonts w:eastAsia="Times New Roman"/>
          <w:sz w:val="24"/>
          <w:szCs w:val="24"/>
        </w:rPr>
        <w:t>– определять уровни индивидуального физического развития и развития физических качеств;</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80" w:firstLine="284"/>
        <w:rPr>
          <w:sz w:val="24"/>
          <w:szCs w:val="24"/>
        </w:rPr>
      </w:pPr>
      <w:r w:rsidRPr="00D2554E">
        <w:rPr>
          <w:rFonts w:eastAsia="Times New Roman"/>
          <w:sz w:val="24"/>
          <w:szCs w:val="24"/>
        </w:rPr>
        <w:t>– проводить мероприятия по профилактике травматизма во время занятий физическими упражнениями;</w:t>
      </w:r>
    </w:p>
    <w:p w:rsidR="0058252A" w:rsidRPr="00D2554E" w:rsidRDefault="0058252A" w:rsidP="00D2554E">
      <w:pPr>
        <w:spacing w:line="20" w:lineRule="exact"/>
        <w:rPr>
          <w:sz w:val="24"/>
          <w:szCs w:val="24"/>
        </w:rPr>
      </w:pPr>
    </w:p>
    <w:p w:rsidR="0058252A" w:rsidRPr="00D2554E" w:rsidRDefault="00EA24B1" w:rsidP="00D2554E">
      <w:pPr>
        <w:spacing w:line="234" w:lineRule="auto"/>
        <w:ind w:right="120" w:firstLine="284"/>
        <w:rPr>
          <w:sz w:val="24"/>
          <w:szCs w:val="24"/>
        </w:rPr>
      </w:pPr>
      <w:r w:rsidRPr="00D2554E">
        <w:rPr>
          <w:rFonts w:eastAsia="Times New Roman"/>
          <w:sz w:val="24"/>
          <w:szCs w:val="24"/>
        </w:rPr>
        <w:t>– владеть техникой выполнения тестовых испытаний Всероссийского физкультурно-спортивного комплекса «Готов к труду и обороне» (ГТО).</w:t>
      </w:r>
    </w:p>
    <w:p w:rsidR="0058252A" w:rsidRPr="00D2554E" w:rsidRDefault="0058252A" w:rsidP="00D2554E">
      <w:pPr>
        <w:spacing w:line="327" w:lineRule="exact"/>
        <w:rPr>
          <w:sz w:val="24"/>
          <w:szCs w:val="24"/>
        </w:rPr>
      </w:pPr>
    </w:p>
    <w:p w:rsidR="0058252A" w:rsidRPr="00D2554E" w:rsidRDefault="00EA24B1" w:rsidP="00D2554E">
      <w:pPr>
        <w:rPr>
          <w:sz w:val="24"/>
          <w:szCs w:val="24"/>
        </w:rPr>
      </w:pPr>
      <w:r w:rsidRPr="00D2554E">
        <w:rPr>
          <w:rFonts w:eastAsia="Times New Roman"/>
          <w:b/>
          <w:bCs/>
          <w:sz w:val="24"/>
          <w:szCs w:val="24"/>
        </w:rPr>
        <w:t>Выпускник на базовом уровне получит возможность научиться:</w:t>
      </w:r>
    </w:p>
    <w:p w:rsidR="0058252A" w:rsidRPr="00D2554E" w:rsidRDefault="0058252A" w:rsidP="00D2554E">
      <w:pPr>
        <w:spacing w:line="15" w:lineRule="exact"/>
        <w:rPr>
          <w:sz w:val="24"/>
          <w:szCs w:val="24"/>
        </w:rPr>
      </w:pPr>
    </w:p>
    <w:p w:rsidR="0058252A" w:rsidRPr="00D2554E" w:rsidRDefault="00EA24B1" w:rsidP="00D2554E">
      <w:pPr>
        <w:spacing w:line="235" w:lineRule="auto"/>
        <w:ind w:right="20" w:firstLine="284"/>
        <w:jc w:val="both"/>
        <w:rPr>
          <w:sz w:val="24"/>
          <w:szCs w:val="24"/>
        </w:rPr>
      </w:pPr>
      <w:r w:rsidRPr="00D2554E">
        <w:rPr>
          <w:rFonts w:eastAsia="Times New Roman"/>
          <w:sz w:val="24"/>
          <w:szCs w:val="24"/>
        </w:rPr>
        <w:t>– самостоятельно организовывать и осуществлять физкультурную деятельность для проведения индивидуального, коллективного и семейного досуга;</w:t>
      </w:r>
    </w:p>
    <w:p w:rsidR="0058252A" w:rsidRPr="00D2554E" w:rsidRDefault="0058252A" w:rsidP="00D2554E">
      <w:pPr>
        <w:spacing w:line="19" w:lineRule="exact"/>
        <w:rPr>
          <w:sz w:val="24"/>
          <w:szCs w:val="24"/>
        </w:rPr>
      </w:pPr>
    </w:p>
    <w:p w:rsidR="0058252A" w:rsidRPr="00D2554E" w:rsidRDefault="00EA24B1" w:rsidP="00D2554E">
      <w:pPr>
        <w:spacing w:line="236" w:lineRule="auto"/>
        <w:ind w:right="20" w:firstLine="284"/>
        <w:jc w:val="both"/>
        <w:rPr>
          <w:sz w:val="24"/>
          <w:szCs w:val="24"/>
        </w:rPr>
      </w:pPr>
      <w:r w:rsidRPr="00D2554E">
        <w:rPr>
          <w:rFonts w:eastAsia="Times New Roman"/>
          <w:sz w:val="24"/>
          <w:szCs w:val="24"/>
        </w:rPr>
        <w:t>–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284"/>
        <w:jc w:val="both"/>
        <w:rPr>
          <w:sz w:val="24"/>
          <w:szCs w:val="24"/>
        </w:rPr>
      </w:pPr>
      <w:r w:rsidRPr="00D2554E">
        <w:rPr>
          <w:rFonts w:eastAsia="Times New Roman"/>
          <w:sz w:val="24"/>
          <w:szCs w:val="24"/>
        </w:rPr>
        <w:t>– проводить мероприятия по коррекции индивидуальных показателей здоровья, умственной и физической работоспособности, физического развития</w:t>
      </w:r>
    </w:p>
    <w:p w:rsidR="0058252A" w:rsidRPr="00D2554E" w:rsidRDefault="00EA24B1" w:rsidP="0042051D">
      <w:pPr>
        <w:numPr>
          <w:ilvl w:val="0"/>
          <w:numId w:val="35"/>
        </w:numPr>
        <w:tabs>
          <w:tab w:val="left" w:pos="480"/>
        </w:tabs>
        <w:ind w:hanging="220"/>
        <w:rPr>
          <w:rFonts w:eastAsia="Times New Roman"/>
          <w:sz w:val="24"/>
          <w:szCs w:val="24"/>
        </w:rPr>
      </w:pPr>
      <w:r w:rsidRPr="00D2554E">
        <w:rPr>
          <w:rFonts w:eastAsia="Times New Roman"/>
          <w:sz w:val="24"/>
          <w:szCs w:val="24"/>
        </w:rPr>
        <w:t>физических качеств по результатам мониторинга;</w:t>
      </w:r>
    </w:p>
    <w:p w:rsidR="0058252A" w:rsidRPr="00D2554E" w:rsidRDefault="0058252A" w:rsidP="00D2554E">
      <w:pPr>
        <w:spacing w:line="14" w:lineRule="exact"/>
        <w:rPr>
          <w:rFonts w:eastAsia="Times New Roman"/>
          <w:sz w:val="24"/>
          <w:szCs w:val="24"/>
        </w:rPr>
      </w:pPr>
    </w:p>
    <w:p w:rsidR="00D2554E" w:rsidRDefault="00EA24B1" w:rsidP="00D2554E">
      <w:pPr>
        <w:spacing w:line="234" w:lineRule="auto"/>
        <w:ind w:right="20" w:firstLine="284"/>
        <w:rPr>
          <w:rFonts w:eastAsia="Times New Roman"/>
          <w:sz w:val="24"/>
          <w:szCs w:val="24"/>
        </w:rPr>
      </w:pPr>
      <w:r w:rsidRPr="00D2554E">
        <w:rPr>
          <w:rFonts w:eastAsia="Times New Roman"/>
          <w:sz w:val="24"/>
          <w:szCs w:val="24"/>
        </w:rPr>
        <w:t>– выполнять технические приемы и тактические действия национальных видов спорта;</w:t>
      </w:r>
    </w:p>
    <w:p w:rsidR="0058252A" w:rsidRPr="00D2554E" w:rsidRDefault="00EA24B1" w:rsidP="00D2554E">
      <w:pPr>
        <w:spacing w:line="234" w:lineRule="auto"/>
        <w:ind w:right="20" w:firstLine="284"/>
        <w:rPr>
          <w:sz w:val="24"/>
          <w:szCs w:val="24"/>
        </w:rPr>
      </w:pPr>
      <w:r w:rsidRPr="00D2554E">
        <w:rPr>
          <w:rFonts w:eastAsia="Times New Roman"/>
          <w:sz w:val="24"/>
          <w:szCs w:val="24"/>
        </w:rPr>
        <w:t>– выполнять нормативные требования испытаний (тестов) Всероссийского физкультурно-спортивного комплекса «Готов к труду и обороне» (ГТО);</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осуществлять судейство в избранном виде спорта;</w:t>
      </w:r>
    </w:p>
    <w:p w:rsidR="0058252A" w:rsidRPr="00D2554E" w:rsidRDefault="00EA24B1" w:rsidP="00D2554E">
      <w:pPr>
        <w:spacing w:line="236" w:lineRule="auto"/>
        <w:rPr>
          <w:sz w:val="24"/>
          <w:szCs w:val="24"/>
        </w:rPr>
      </w:pPr>
      <w:r w:rsidRPr="00D2554E">
        <w:rPr>
          <w:rFonts w:eastAsia="Times New Roman"/>
          <w:sz w:val="24"/>
          <w:szCs w:val="24"/>
        </w:rPr>
        <w:t>–   составлять и выполнять комплексы специальной физической подготовки.</w:t>
      </w:r>
    </w:p>
    <w:p w:rsidR="0058252A" w:rsidRPr="00D2554E" w:rsidRDefault="0058252A" w:rsidP="00D2554E">
      <w:pPr>
        <w:spacing w:line="200" w:lineRule="exact"/>
        <w:rPr>
          <w:sz w:val="24"/>
          <w:szCs w:val="24"/>
        </w:rPr>
      </w:pPr>
    </w:p>
    <w:p w:rsidR="0058252A" w:rsidRPr="00D2554E" w:rsidRDefault="0058252A" w:rsidP="00D2554E">
      <w:pPr>
        <w:spacing w:line="200" w:lineRule="exact"/>
        <w:rPr>
          <w:sz w:val="24"/>
          <w:szCs w:val="24"/>
        </w:rPr>
      </w:pPr>
    </w:p>
    <w:p w:rsidR="0058252A" w:rsidRPr="00D2554E" w:rsidRDefault="0058252A" w:rsidP="00D2554E">
      <w:pPr>
        <w:spacing w:line="258" w:lineRule="exact"/>
        <w:rPr>
          <w:sz w:val="24"/>
          <w:szCs w:val="24"/>
        </w:rPr>
      </w:pPr>
    </w:p>
    <w:p w:rsidR="0058252A" w:rsidRPr="00D2554E" w:rsidRDefault="00EA24B1" w:rsidP="00D2554E">
      <w:pPr>
        <w:rPr>
          <w:sz w:val="24"/>
          <w:szCs w:val="24"/>
        </w:rPr>
      </w:pPr>
      <w:r w:rsidRPr="00D2554E">
        <w:rPr>
          <w:rFonts w:eastAsia="Times New Roman"/>
          <w:b/>
          <w:bCs/>
          <w:sz w:val="24"/>
          <w:szCs w:val="24"/>
        </w:rPr>
        <w:t>Основы безопасности жизнедеятельности</w:t>
      </w:r>
    </w:p>
    <w:p w:rsidR="0058252A" w:rsidRPr="00D2554E" w:rsidRDefault="0058252A" w:rsidP="00D2554E">
      <w:pPr>
        <w:spacing w:line="15" w:lineRule="exact"/>
        <w:rPr>
          <w:sz w:val="24"/>
          <w:szCs w:val="24"/>
        </w:rPr>
      </w:pPr>
    </w:p>
    <w:p w:rsidR="0058252A" w:rsidRPr="00D2554E" w:rsidRDefault="00EA24B1" w:rsidP="0042051D">
      <w:pPr>
        <w:numPr>
          <w:ilvl w:val="1"/>
          <w:numId w:val="36"/>
        </w:numPr>
        <w:tabs>
          <w:tab w:val="left" w:pos="1230"/>
        </w:tabs>
        <w:spacing w:line="245" w:lineRule="auto"/>
        <w:ind w:right="680" w:firstLine="711"/>
        <w:rPr>
          <w:rFonts w:eastAsia="Times New Roman"/>
          <w:b/>
          <w:bCs/>
          <w:sz w:val="24"/>
          <w:szCs w:val="24"/>
        </w:rPr>
      </w:pPr>
      <w:r w:rsidRPr="00D2554E">
        <w:rPr>
          <w:rFonts w:eastAsia="Times New Roman"/>
          <w:b/>
          <w:bCs/>
          <w:sz w:val="24"/>
          <w:szCs w:val="24"/>
        </w:rPr>
        <w:t>результате изучения учебного предмета «Основы безопасности жизнедеятельности» на уровне среднего общего образования:</w:t>
      </w:r>
    </w:p>
    <w:p w:rsidR="0058252A" w:rsidRPr="00D2554E" w:rsidRDefault="00EA24B1" w:rsidP="00D2554E">
      <w:pPr>
        <w:rPr>
          <w:rFonts w:eastAsia="Times New Roman"/>
          <w:b/>
          <w:bCs/>
          <w:sz w:val="24"/>
          <w:szCs w:val="24"/>
        </w:rPr>
      </w:pPr>
      <w:r w:rsidRPr="00D2554E">
        <w:rPr>
          <w:rFonts w:eastAsia="Times New Roman"/>
          <w:b/>
          <w:bCs/>
          <w:sz w:val="24"/>
          <w:szCs w:val="24"/>
        </w:rPr>
        <w:t>Выпускник на базовом уровне научится:</w:t>
      </w:r>
    </w:p>
    <w:p w:rsidR="0058252A" w:rsidRPr="00D2554E" w:rsidRDefault="0058252A" w:rsidP="00D2554E">
      <w:pPr>
        <w:spacing w:line="249" w:lineRule="exact"/>
        <w:rPr>
          <w:sz w:val="24"/>
          <w:szCs w:val="24"/>
        </w:rPr>
      </w:pPr>
    </w:p>
    <w:p w:rsidR="0058252A" w:rsidRPr="00D2554E" w:rsidRDefault="00EA24B1" w:rsidP="00D2554E">
      <w:pPr>
        <w:rPr>
          <w:sz w:val="24"/>
          <w:szCs w:val="24"/>
        </w:rPr>
      </w:pPr>
      <w:r w:rsidRPr="00D2554E">
        <w:rPr>
          <w:rFonts w:eastAsia="Times New Roman"/>
          <w:b/>
          <w:bCs/>
          <w:sz w:val="24"/>
          <w:szCs w:val="24"/>
        </w:rPr>
        <w:t>Основы комплексной безопасности</w:t>
      </w:r>
    </w:p>
    <w:p w:rsidR="0058252A" w:rsidRPr="00D2554E" w:rsidRDefault="0058252A" w:rsidP="00D2554E">
      <w:pPr>
        <w:spacing w:line="10" w:lineRule="exact"/>
        <w:rPr>
          <w:sz w:val="24"/>
          <w:szCs w:val="24"/>
        </w:rPr>
      </w:pPr>
    </w:p>
    <w:p w:rsidR="0058252A" w:rsidRPr="00D2554E" w:rsidRDefault="00EA24B1" w:rsidP="00D2554E">
      <w:pPr>
        <w:spacing w:line="235" w:lineRule="auto"/>
        <w:ind w:right="20" w:firstLine="284"/>
        <w:rPr>
          <w:sz w:val="24"/>
          <w:szCs w:val="24"/>
        </w:rPr>
      </w:pPr>
      <w:r w:rsidRPr="00D2554E">
        <w:rPr>
          <w:rFonts w:eastAsia="Times New Roman"/>
          <w:sz w:val="24"/>
          <w:szCs w:val="24"/>
        </w:rPr>
        <w:t>– Комментировать назначение основных нормативных правовых актов, определяющих правила и безопасность дорожного движения;</w:t>
      </w:r>
    </w:p>
    <w:p w:rsidR="0058252A" w:rsidRPr="00D2554E" w:rsidRDefault="0058252A" w:rsidP="00D2554E">
      <w:pPr>
        <w:spacing w:line="17" w:lineRule="exact"/>
        <w:rPr>
          <w:sz w:val="24"/>
          <w:szCs w:val="24"/>
        </w:rPr>
      </w:pPr>
    </w:p>
    <w:p w:rsidR="0058252A" w:rsidRPr="00D2554E" w:rsidRDefault="00EA24B1" w:rsidP="00D2554E">
      <w:pPr>
        <w:spacing w:line="236" w:lineRule="auto"/>
        <w:ind w:right="20" w:firstLine="284"/>
        <w:jc w:val="both"/>
        <w:rPr>
          <w:sz w:val="24"/>
          <w:szCs w:val="24"/>
        </w:rPr>
      </w:pPr>
      <w:r w:rsidRPr="00D2554E">
        <w:rPr>
          <w:rFonts w:eastAsia="Times New Roman"/>
          <w:sz w:val="24"/>
          <w:szCs w:val="24"/>
        </w:rPr>
        <w:t>–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оперировать основными понятиями в области безопасности дорожного движения;</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40" w:firstLine="284"/>
        <w:rPr>
          <w:sz w:val="24"/>
          <w:szCs w:val="24"/>
        </w:rPr>
      </w:pPr>
      <w:r w:rsidRPr="00D2554E">
        <w:rPr>
          <w:rFonts w:eastAsia="Times New Roman"/>
          <w:sz w:val="24"/>
          <w:szCs w:val="24"/>
        </w:rPr>
        <w:t>– объяснять назначение предметов экипировки для обеспечения безопасности при управлении двухколесным транспортным средством;</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действовать согласно указанию на дорожных знаках;</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пользоваться официальными источниками для получения информации в области безопасности дорожного движения;</w:t>
      </w:r>
    </w:p>
    <w:p w:rsidR="0058252A" w:rsidRPr="00D2554E" w:rsidRDefault="0058252A" w:rsidP="00D2554E">
      <w:pPr>
        <w:spacing w:line="15" w:lineRule="exact"/>
        <w:rPr>
          <w:sz w:val="24"/>
          <w:szCs w:val="24"/>
        </w:rPr>
      </w:pPr>
    </w:p>
    <w:p w:rsidR="0058252A" w:rsidRPr="00D2554E" w:rsidRDefault="00EA24B1" w:rsidP="00D2554E">
      <w:pPr>
        <w:spacing w:line="237" w:lineRule="auto"/>
        <w:ind w:right="20" w:firstLine="284"/>
        <w:jc w:val="both"/>
        <w:rPr>
          <w:sz w:val="24"/>
          <w:szCs w:val="24"/>
        </w:rPr>
      </w:pPr>
      <w:r w:rsidRPr="00D2554E">
        <w:rPr>
          <w:rFonts w:eastAsia="Times New Roman"/>
          <w:sz w:val="24"/>
          <w:szCs w:val="24"/>
        </w:rPr>
        <w:t>– 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58252A" w:rsidRPr="00D2554E" w:rsidRDefault="0058252A" w:rsidP="00D2554E">
      <w:pPr>
        <w:spacing w:line="19" w:lineRule="exact"/>
        <w:rPr>
          <w:sz w:val="24"/>
          <w:szCs w:val="24"/>
        </w:rPr>
      </w:pPr>
    </w:p>
    <w:p w:rsidR="0058252A" w:rsidRPr="00D2554E" w:rsidRDefault="00EA24B1" w:rsidP="00D2554E">
      <w:pPr>
        <w:spacing w:line="236" w:lineRule="auto"/>
        <w:ind w:right="20" w:firstLine="284"/>
        <w:jc w:val="both"/>
        <w:rPr>
          <w:sz w:val="24"/>
          <w:szCs w:val="24"/>
        </w:rPr>
      </w:pPr>
      <w:r w:rsidRPr="00D2554E">
        <w:rPr>
          <w:rFonts w:eastAsia="Times New Roman"/>
          <w:sz w:val="24"/>
          <w:szCs w:val="24"/>
        </w:rPr>
        <w:t>– 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комментировать назначение нормативных правовых актов в области охраны окружающей среды;</w:t>
      </w:r>
    </w:p>
    <w:p w:rsidR="0058252A" w:rsidRPr="00D2554E" w:rsidRDefault="0058252A" w:rsidP="00D2554E">
      <w:pPr>
        <w:spacing w:line="15" w:lineRule="exact"/>
        <w:rPr>
          <w:sz w:val="24"/>
          <w:szCs w:val="24"/>
        </w:rPr>
      </w:pPr>
    </w:p>
    <w:p w:rsidR="0058252A" w:rsidRPr="00D2554E" w:rsidRDefault="00EA24B1" w:rsidP="00D2554E">
      <w:pPr>
        <w:spacing w:line="237" w:lineRule="auto"/>
        <w:ind w:right="20" w:firstLine="284"/>
        <w:jc w:val="both"/>
        <w:rPr>
          <w:sz w:val="24"/>
          <w:szCs w:val="24"/>
        </w:rPr>
      </w:pPr>
      <w:r w:rsidRPr="00D2554E">
        <w:rPr>
          <w:rFonts w:eastAsia="Times New Roman"/>
          <w:sz w:val="24"/>
          <w:szCs w:val="24"/>
        </w:rPr>
        <w:t>– 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58252A" w:rsidRPr="00D2554E" w:rsidRDefault="0058252A" w:rsidP="00D2554E">
      <w:pPr>
        <w:spacing w:line="20" w:lineRule="exact"/>
        <w:rPr>
          <w:sz w:val="24"/>
          <w:szCs w:val="24"/>
        </w:rPr>
      </w:pPr>
    </w:p>
    <w:p w:rsidR="00673E91" w:rsidRDefault="00EA24B1" w:rsidP="00D2554E">
      <w:pPr>
        <w:ind w:right="20" w:firstLine="284"/>
        <w:rPr>
          <w:rFonts w:eastAsia="Times New Roman"/>
          <w:sz w:val="24"/>
          <w:szCs w:val="24"/>
        </w:rPr>
      </w:pPr>
      <w:r w:rsidRPr="00D2554E">
        <w:rPr>
          <w:rFonts w:eastAsia="Times New Roman"/>
          <w:sz w:val="24"/>
          <w:szCs w:val="24"/>
        </w:rPr>
        <w:t>– оперировать основными понятиями в области охраны окружающей среды;</w:t>
      </w:r>
    </w:p>
    <w:p w:rsidR="0058252A" w:rsidRPr="00D2554E" w:rsidRDefault="00EA24B1" w:rsidP="00673E91">
      <w:pPr>
        <w:ind w:right="20" w:firstLine="284"/>
        <w:rPr>
          <w:sz w:val="24"/>
          <w:szCs w:val="24"/>
        </w:rPr>
      </w:pPr>
      <w:r w:rsidRPr="00D2554E">
        <w:rPr>
          <w:rFonts w:eastAsia="Times New Roman"/>
          <w:sz w:val="24"/>
          <w:szCs w:val="24"/>
        </w:rPr>
        <w:t>– распознавать наиболее неблагоприятные территории в районе проживания;</w:t>
      </w:r>
    </w:p>
    <w:p w:rsidR="00673E91" w:rsidRDefault="00EA24B1" w:rsidP="00673E91">
      <w:pPr>
        <w:spacing w:line="234" w:lineRule="auto"/>
        <w:ind w:firstLine="284"/>
        <w:rPr>
          <w:rFonts w:eastAsia="Times New Roman"/>
          <w:sz w:val="24"/>
          <w:szCs w:val="24"/>
        </w:rPr>
      </w:pPr>
      <w:r w:rsidRPr="00D2554E">
        <w:rPr>
          <w:rFonts w:eastAsia="Times New Roman"/>
          <w:sz w:val="24"/>
          <w:szCs w:val="24"/>
        </w:rPr>
        <w:t>– описывать факторы экориска, объяснять, как снизить последствия их воздействия;</w:t>
      </w:r>
    </w:p>
    <w:p w:rsidR="0058252A" w:rsidRPr="00D2554E" w:rsidRDefault="00EA24B1" w:rsidP="00673E91">
      <w:pPr>
        <w:spacing w:line="234" w:lineRule="auto"/>
        <w:ind w:firstLine="284"/>
        <w:rPr>
          <w:sz w:val="24"/>
          <w:szCs w:val="24"/>
        </w:rPr>
      </w:pPr>
      <w:r w:rsidRPr="00D2554E">
        <w:rPr>
          <w:rFonts w:eastAsia="Times New Roman"/>
          <w:sz w:val="24"/>
          <w:szCs w:val="24"/>
        </w:rPr>
        <w:t>– 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58252A" w:rsidRPr="00D2554E" w:rsidRDefault="0058252A" w:rsidP="00D2554E">
      <w:pPr>
        <w:spacing w:line="19" w:lineRule="exact"/>
        <w:rPr>
          <w:sz w:val="24"/>
          <w:szCs w:val="24"/>
        </w:rPr>
      </w:pPr>
    </w:p>
    <w:p w:rsidR="0058252A" w:rsidRPr="00D2554E" w:rsidRDefault="00EA24B1" w:rsidP="00D2554E">
      <w:pPr>
        <w:spacing w:line="237" w:lineRule="auto"/>
        <w:ind w:firstLine="284"/>
        <w:jc w:val="both"/>
        <w:rPr>
          <w:sz w:val="24"/>
          <w:szCs w:val="24"/>
        </w:rPr>
      </w:pPr>
      <w:r w:rsidRPr="00D2554E">
        <w:rPr>
          <w:rFonts w:eastAsia="Times New Roman"/>
          <w:sz w:val="24"/>
          <w:szCs w:val="24"/>
        </w:rPr>
        <w:t>–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58252A" w:rsidRPr="00D2554E" w:rsidRDefault="0058252A" w:rsidP="00D2554E">
      <w:pPr>
        <w:spacing w:line="5" w:lineRule="exact"/>
        <w:rPr>
          <w:sz w:val="24"/>
          <w:szCs w:val="24"/>
        </w:rPr>
      </w:pPr>
    </w:p>
    <w:p w:rsidR="0058252A" w:rsidRPr="00D2554E" w:rsidRDefault="00EA24B1" w:rsidP="00D2554E">
      <w:pPr>
        <w:rPr>
          <w:sz w:val="24"/>
          <w:szCs w:val="24"/>
        </w:rPr>
      </w:pPr>
      <w:r w:rsidRPr="00D2554E">
        <w:rPr>
          <w:rFonts w:eastAsia="Times New Roman"/>
          <w:sz w:val="24"/>
          <w:szCs w:val="24"/>
        </w:rPr>
        <w:t>–   опознавать, для чего применяются и используются экологические знаки;</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40" w:firstLine="284"/>
        <w:rPr>
          <w:sz w:val="24"/>
          <w:szCs w:val="24"/>
        </w:rPr>
      </w:pPr>
      <w:r w:rsidRPr="00D2554E">
        <w:rPr>
          <w:rFonts w:eastAsia="Times New Roman"/>
          <w:sz w:val="24"/>
          <w:szCs w:val="24"/>
        </w:rPr>
        <w:t>– пользоваться официальными источниками для получения информации об экологической безопасности и охране окружающей среды;</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прогнозировать и оценивать свои действия в области охраны окружающей среды;</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40" w:firstLine="284"/>
        <w:rPr>
          <w:sz w:val="24"/>
          <w:szCs w:val="24"/>
        </w:rPr>
      </w:pPr>
      <w:r w:rsidRPr="00D2554E">
        <w:rPr>
          <w:rFonts w:eastAsia="Times New Roman"/>
          <w:sz w:val="24"/>
          <w:szCs w:val="24"/>
        </w:rPr>
        <w:t>– составлять модель личного безопасного поведения в повседневной жизнедеятельности и при ухудшении экологической обстановки;</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распознавать явные и скрытые опасности в современных молодежных хобби;</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соблюдать правила безопасности в увлечениях, не противоречащих законодательству РФ;</w:t>
      </w:r>
    </w:p>
    <w:p w:rsidR="0058252A" w:rsidRPr="00D2554E" w:rsidRDefault="0058252A" w:rsidP="00D2554E">
      <w:pPr>
        <w:spacing w:line="15" w:lineRule="exact"/>
        <w:rPr>
          <w:sz w:val="24"/>
          <w:szCs w:val="24"/>
        </w:rPr>
      </w:pPr>
    </w:p>
    <w:p w:rsidR="0058252A" w:rsidRPr="00D2554E" w:rsidRDefault="00EA24B1" w:rsidP="00D2554E">
      <w:pPr>
        <w:spacing w:line="237" w:lineRule="auto"/>
        <w:ind w:right="20" w:firstLine="284"/>
        <w:jc w:val="both"/>
        <w:rPr>
          <w:sz w:val="24"/>
          <w:szCs w:val="24"/>
        </w:rPr>
      </w:pPr>
      <w:r w:rsidRPr="00D2554E">
        <w:rPr>
          <w:rFonts w:eastAsia="Times New Roman"/>
          <w:sz w:val="24"/>
          <w:szCs w:val="24"/>
        </w:rPr>
        <w:t>– 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58252A" w:rsidRPr="00D2554E" w:rsidRDefault="0058252A" w:rsidP="00D2554E">
      <w:pPr>
        <w:spacing w:line="16" w:lineRule="exact"/>
        <w:rPr>
          <w:sz w:val="24"/>
          <w:szCs w:val="24"/>
        </w:rPr>
      </w:pPr>
    </w:p>
    <w:p w:rsidR="0058252A" w:rsidRPr="00D2554E" w:rsidRDefault="00EA24B1" w:rsidP="00D2554E">
      <w:pPr>
        <w:spacing w:line="235" w:lineRule="auto"/>
        <w:ind w:right="20" w:firstLine="284"/>
        <w:jc w:val="both"/>
        <w:rPr>
          <w:sz w:val="24"/>
          <w:szCs w:val="24"/>
        </w:rPr>
      </w:pPr>
      <w:r w:rsidRPr="00D2554E">
        <w:rPr>
          <w:rFonts w:eastAsia="Times New Roman"/>
          <w:sz w:val="24"/>
          <w:szCs w:val="24"/>
        </w:rPr>
        <w:t>– 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58252A" w:rsidRPr="00D2554E" w:rsidRDefault="0058252A" w:rsidP="00D2554E">
      <w:pPr>
        <w:spacing w:line="19"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прогнозировать и оценивать последствия своего поведения во время занятий современными молодежными хобби;</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применять правила и рекомендации для составления модели личного безопасного поведения во время занятий современными молодежными хобби;</w:t>
      </w:r>
    </w:p>
    <w:p w:rsidR="0058252A" w:rsidRPr="00D2554E" w:rsidRDefault="0058252A" w:rsidP="00D2554E">
      <w:pPr>
        <w:spacing w:line="15" w:lineRule="exact"/>
        <w:rPr>
          <w:sz w:val="24"/>
          <w:szCs w:val="24"/>
        </w:rPr>
      </w:pPr>
    </w:p>
    <w:p w:rsidR="0058252A" w:rsidRPr="00D2554E" w:rsidRDefault="00EA24B1" w:rsidP="00D2554E">
      <w:pPr>
        <w:spacing w:line="238" w:lineRule="auto"/>
        <w:ind w:right="20" w:firstLine="284"/>
        <w:jc w:val="both"/>
        <w:rPr>
          <w:sz w:val="24"/>
          <w:szCs w:val="24"/>
        </w:rPr>
      </w:pPr>
      <w:r w:rsidRPr="00D2554E">
        <w:rPr>
          <w:rFonts w:eastAsia="Times New Roman"/>
          <w:sz w:val="24"/>
          <w:szCs w:val="24"/>
        </w:rPr>
        <w:t>– 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58252A" w:rsidRPr="00D2554E" w:rsidRDefault="0058252A" w:rsidP="00D2554E">
      <w:pPr>
        <w:spacing w:line="17"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использовать нормативные правовые акты для определения ответственности за асоциальное поведение на транспорте;</w:t>
      </w:r>
    </w:p>
    <w:p w:rsidR="0058252A" w:rsidRPr="00D2554E" w:rsidRDefault="0058252A" w:rsidP="00D2554E">
      <w:pPr>
        <w:spacing w:line="15" w:lineRule="exact"/>
        <w:rPr>
          <w:sz w:val="24"/>
          <w:szCs w:val="24"/>
        </w:rPr>
      </w:pPr>
    </w:p>
    <w:p w:rsidR="0058252A" w:rsidRPr="00D2554E" w:rsidRDefault="00EA24B1" w:rsidP="00D2554E">
      <w:pPr>
        <w:spacing w:line="235" w:lineRule="auto"/>
        <w:ind w:right="20" w:firstLine="284"/>
        <w:rPr>
          <w:sz w:val="24"/>
          <w:szCs w:val="24"/>
        </w:rPr>
      </w:pPr>
      <w:r w:rsidRPr="00D2554E">
        <w:rPr>
          <w:rFonts w:eastAsia="Times New Roman"/>
          <w:sz w:val="24"/>
          <w:szCs w:val="24"/>
        </w:rPr>
        <w:t>– пользоваться официальными источниками для получения информации о правилах и рекомендациях по обеспечению безопасности на транспорте;</w:t>
      </w:r>
    </w:p>
    <w:p w:rsidR="0058252A" w:rsidRPr="00D2554E" w:rsidRDefault="0058252A" w:rsidP="00D2554E">
      <w:pPr>
        <w:spacing w:line="2" w:lineRule="exact"/>
        <w:rPr>
          <w:sz w:val="24"/>
          <w:szCs w:val="24"/>
        </w:rPr>
      </w:pPr>
    </w:p>
    <w:p w:rsidR="0058252A" w:rsidRPr="00D2554E" w:rsidRDefault="00EA24B1" w:rsidP="00D2554E">
      <w:pPr>
        <w:rPr>
          <w:sz w:val="24"/>
          <w:szCs w:val="24"/>
        </w:rPr>
      </w:pPr>
      <w:r w:rsidRPr="00D2554E">
        <w:rPr>
          <w:rFonts w:eastAsia="Times New Roman"/>
          <w:sz w:val="24"/>
          <w:szCs w:val="24"/>
        </w:rPr>
        <w:t>–   прогнозировать и оценивать последствия своего поведения на транспорте;</w:t>
      </w:r>
    </w:p>
    <w:p w:rsidR="0058252A" w:rsidRPr="00D2554E" w:rsidRDefault="0058252A" w:rsidP="00D2554E">
      <w:pPr>
        <w:spacing w:line="10" w:lineRule="exact"/>
        <w:rPr>
          <w:sz w:val="24"/>
          <w:szCs w:val="24"/>
        </w:rPr>
      </w:pPr>
    </w:p>
    <w:p w:rsidR="0058252A" w:rsidRPr="00D2554E" w:rsidRDefault="00EA24B1" w:rsidP="00D2554E">
      <w:pPr>
        <w:spacing w:line="235" w:lineRule="auto"/>
        <w:ind w:right="40" w:firstLine="284"/>
        <w:rPr>
          <w:sz w:val="24"/>
          <w:szCs w:val="24"/>
        </w:rPr>
      </w:pPr>
      <w:r w:rsidRPr="00D2554E">
        <w:rPr>
          <w:rFonts w:eastAsia="Times New Roman"/>
          <w:sz w:val="24"/>
          <w:szCs w:val="24"/>
        </w:rPr>
        <w:t>– составлять модель личного безопасного поведения в повседневной жизнедеятельности и в опасных и чрезвычайных ситуациях на транспорте.</w:t>
      </w:r>
    </w:p>
    <w:p w:rsidR="0058252A" w:rsidRPr="00D2554E" w:rsidRDefault="0058252A" w:rsidP="00D2554E">
      <w:pPr>
        <w:spacing w:line="339" w:lineRule="exact"/>
        <w:rPr>
          <w:sz w:val="24"/>
          <w:szCs w:val="24"/>
        </w:rPr>
      </w:pPr>
    </w:p>
    <w:p w:rsidR="0058252A" w:rsidRPr="00D2554E" w:rsidRDefault="00EA24B1" w:rsidP="00D2554E">
      <w:pPr>
        <w:spacing w:line="234" w:lineRule="auto"/>
        <w:ind w:right="20" w:firstLine="711"/>
        <w:rPr>
          <w:sz w:val="24"/>
          <w:szCs w:val="24"/>
        </w:rPr>
      </w:pPr>
      <w:r w:rsidRPr="00D2554E">
        <w:rPr>
          <w:rFonts w:eastAsia="Times New Roman"/>
          <w:b/>
          <w:bCs/>
          <w:sz w:val="24"/>
          <w:szCs w:val="24"/>
        </w:rPr>
        <w:t>Защита населения Российской Федерации от опасных и чрезвычайных ситуаций</w:t>
      </w:r>
    </w:p>
    <w:p w:rsidR="0058252A" w:rsidRPr="00D2554E" w:rsidRDefault="0058252A" w:rsidP="00D2554E">
      <w:pPr>
        <w:spacing w:line="11" w:lineRule="exact"/>
        <w:rPr>
          <w:sz w:val="24"/>
          <w:szCs w:val="24"/>
        </w:rPr>
      </w:pPr>
    </w:p>
    <w:p w:rsidR="00673E91" w:rsidRDefault="00EA24B1" w:rsidP="00673E91">
      <w:pPr>
        <w:spacing w:line="234" w:lineRule="auto"/>
        <w:ind w:right="20" w:firstLine="284"/>
        <w:rPr>
          <w:rFonts w:eastAsia="Times New Roman"/>
          <w:sz w:val="24"/>
          <w:szCs w:val="24"/>
        </w:rPr>
      </w:pPr>
      <w:r w:rsidRPr="00D2554E">
        <w:rPr>
          <w:rFonts w:eastAsia="Times New Roman"/>
          <w:sz w:val="24"/>
          <w:szCs w:val="24"/>
        </w:rPr>
        <w:t>– Комментировать назначение основных нормативных правовых актов в области защиты населения и территорий от опасных и чрезвычайных ситуаций;</w:t>
      </w:r>
    </w:p>
    <w:p w:rsidR="0058252A" w:rsidRPr="00D2554E" w:rsidRDefault="00EA24B1" w:rsidP="00673E91">
      <w:pPr>
        <w:spacing w:line="234" w:lineRule="auto"/>
        <w:ind w:right="20" w:firstLine="284"/>
        <w:rPr>
          <w:sz w:val="24"/>
          <w:szCs w:val="24"/>
        </w:rPr>
      </w:pPr>
      <w:r w:rsidRPr="00D2554E">
        <w:rPr>
          <w:rFonts w:eastAsia="Times New Roman"/>
          <w:sz w:val="24"/>
          <w:szCs w:val="24"/>
        </w:rPr>
        <w:t>–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58252A" w:rsidRPr="00D2554E" w:rsidRDefault="0058252A" w:rsidP="00D2554E">
      <w:pPr>
        <w:spacing w:line="23"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раскрывать составляющие государственной системы, направленной на защиту населения от опасных и чрезвычайных ситуаций;</w:t>
      </w:r>
    </w:p>
    <w:p w:rsidR="0058252A" w:rsidRPr="00D2554E" w:rsidRDefault="0058252A" w:rsidP="00D2554E">
      <w:pPr>
        <w:spacing w:line="15" w:lineRule="exact"/>
        <w:rPr>
          <w:sz w:val="24"/>
          <w:szCs w:val="24"/>
        </w:rPr>
      </w:pPr>
    </w:p>
    <w:p w:rsidR="0058252A" w:rsidRPr="00D2554E" w:rsidRDefault="00EA24B1" w:rsidP="00D2554E">
      <w:pPr>
        <w:spacing w:line="236" w:lineRule="auto"/>
        <w:ind w:right="20" w:firstLine="284"/>
        <w:jc w:val="both"/>
        <w:rPr>
          <w:sz w:val="24"/>
          <w:szCs w:val="24"/>
        </w:rPr>
      </w:pPr>
      <w:r w:rsidRPr="00D2554E">
        <w:rPr>
          <w:rFonts w:eastAsia="Times New Roman"/>
          <w:sz w:val="24"/>
          <w:szCs w:val="24"/>
        </w:rPr>
        <w:t>– 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58252A" w:rsidRPr="00D2554E" w:rsidRDefault="0058252A" w:rsidP="00D2554E">
      <w:pPr>
        <w:spacing w:line="20" w:lineRule="exact"/>
        <w:rPr>
          <w:sz w:val="24"/>
          <w:szCs w:val="24"/>
        </w:rPr>
      </w:pPr>
    </w:p>
    <w:p w:rsidR="0058252A" w:rsidRPr="00D2554E" w:rsidRDefault="00EA24B1" w:rsidP="00D2554E">
      <w:pPr>
        <w:spacing w:line="237" w:lineRule="auto"/>
        <w:ind w:firstLine="284"/>
        <w:jc w:val="both"/>
        <w:rPr>
          <w:sz w:val="24"/>
          <w:szCs w:val="24"/>
        </w:rPr>
      </w:pPr>
      <w:r w:rsidRPr="00D2554E">
        <w:rPr>
          <w:rFonts w:eastAsia="Times New Roman"/>
          <w:sz w:val="24"/>
          <w:szCs w:val="24"/>
        </w:rPr>
        <w:t>– 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58252A" w:rsidRPr="00D2554E" w:rsidRDefault="0058252A" w:rsidP="00D2554E">
      <w:pPr>
        <w:spacing w:line="20"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объяснять причины их возникновения, характеристики, поражающие факторы, особенности и последствия;</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использовать средства индивидуальной, коллективной защиты и приборы индивидуального дозиметрического контроля;</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действовать согласно обозначению на знаках безопасности и плане эвакуации;</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вызывать в случае необходимости службы экстренной помощи;</w:t>
      </w:r>
    </w:p>
    <w:p w:rsidR="0058252A" w:rsidRPr="00D2554E" w:rsidRDefault="0058252A" w:rsidP="00D2554E">
      <w:pPr>
        <w:spacing w:line="10" w:lineRule="exact"/>
        <w:rPr>
          <w:sz w:val="24"/>
          <w:szCs w:val="24"/>
        </w:rPr>
      </w:pPr>
    </w:p>
    <w:p w:rsidR="0058252A" w:rsidRPr="00D2554E" w:rsidRDefault="00EA24B1" w:rsidP="00D2554E">
      <w:pPr>
        <w:spacing w:line="235" w:lineRule="auto"/>
        <w:ind w:right="20" w:firstLine="284"/>
        <w:jc w:val="both"/>
        <w:rPr>
          <w:sz w:val="24"/>
          <w:szCs w:val="24"/>
        </w:rPr>
      </w:pPr>
      <w:r w:rsidRPr="00D2554E">
        <w:rPr>
          <w:rFonts w:eastAsia="Times New Roman"/>
          <w:sz w:val="24"/>
          <w:szCs w:val="24"/>
        </w:rPr>
        <w:t>– 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58252A" w:rsidRPr="00D2554E" w:rsidRDefault="0058252A" w:rsidP="00D2554E">
      <w:pPr>
        <w:spacing w:line="19" w:lineRule="exact"/>
        <w:rPr>
          <w:sz w:val="24"/>
          <w:szCs w:val="24"/>
        </w:rPr>
      </w:pPr>
    </w:p>
    <w:p w:rsidR="0058252A" w:rsidRPr="00D2554E" w:rsidRDefault="00EA24B1" w:rsidP="00D2554E">
      <w:pPr>
        <w:spacing w:line="237" w:lineRule="auto"/>
        <w:ind w:right="20" w:firstLine="284"/>
        <w:jc w:val="both"/>
        <w:rPr>
          <w:sz w:val="24"/>
          <w:szCs w:val="24"/>
        </w:rPr>
      </w:pPr>
      <w:r w:rsidRPr="00D2554E">
        <w:rPr>
          <w:rFonts w:eastAsia="Times New Roman"/>
          <w:sz w:val="24"/>
          <w:szCs w:val="24"/>
        </w:rPr>
        <w:t>– 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составлять модель личного безопасного поведения в условиях опасных и чрезвычайных ситуаций мирного и военного времени.</w:t>
      </w:r>
    </w:p>
    <w:p w:rsidR="0058252A" w:rsidRPr="00D2554E" w:rsidRDefault="0058252A" w:rsidP="00D2554E">
      <w:pPr>
        <w:spacing w:line="347" w:lineRule="exact"/>
        <w:rPr>
          <w:sz w:val="24"/>
          <w:szCs w:val="24"/>
        </w:rPr>
      </w:pPr>
    </w:p>
    <w:p w:rsidR="0058252A" w:rsidRPr="00D2554E" w:rsidRDefault="00EA24B1" w:rsidP="00D2554E">
      <w:pPr>
        <w:spacing w:line="234" w:lineRule="auto"/>
        <w:ind w:right="340" w:firstLine="711"/>
        <w:rPr>
          <w:sz w:val="24"/>
          <w:szCs w:val="24"/>
        </w:rPr>
      </w:pPr>
      <w:r w:rsidRPr="00D2554E">
        <w:rPr>
          <w:rFonts w:eastAsia="Times New Roman"/>
          <w:b/>
          <w:bCs/>
          <w:sz w:val="24"/>
          <w:szCs w:val="24"/>
        </w:rPr>
        <w:t>Основы противодействия экстремизму, терроризму и наркотизму в Российской Федерации</w:t>
      </w:r>
    </w:p>
    <w:p w:rsidR="0058252A" w:rsidRPr="00D2554E" w:rsidRDefault="0058252A" w:rsidP="00D2554E">
      <w:pPr>
        <w:spacing w:line="11" w:lineRule="exact"/>
        <w:rPr>
          <w:sz w:val="24"/>
          <w:szCs w:val="24"/>
        </w:rPr>
      </w:pPr>
    </w:p>
    <w:p w:rsidR="0058252A" w:rsidRPr="00D2554E" w:rsidRDefault="00EA24B1" w:rsidP="00D2554E">
      <w:pPr>
        <w:spacing w:line="234" w:lineRule="auto"/>
        <w:ind w:right="420" w:firstLine="284"/>
        <w:rPr>
          <w:sz w:val="24"/>
          <w:szCs w:val="24"/>
        </w:rPr>
      </w:pPr>
      <w:r w:rsidRPr="00D2554E">
        <w:rPr>
          <w:rFonts w:eastAsia="Times New Roman"/>
          <w:sz w:val="24"/>
          <w:szCs w:val="24"/>
        </w:rPr>
        <w:t>– Характеризовать особенности экстремизма, терроризма и наркотизма в Российской Федерации;</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объяснять взаимосвязь экстремизма, терроризма и наркотизма;</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140" w:firstLine="284"/>
        <w:rPr>
          <w:sz w:val="24"/>
          <w:szCs w:val="24"/>
        </w:rPr>
      </w:pPr>
      <w:r w:rsidRPr="00D2554E">
        <w:rPr>
          <w:rFonts w:eastAsia="Times New Roman"/>
          <w:sz w:val="24"/>
          <w:szCs w:val="24"/>
        </w:rPr>
        <w:t>– оперировать основными понятиями в области противодействия экстремизму, терроризму и наркотизму в Российской Федерации;</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раскрывать предназначение общегосударственной системы противодействия экстремизму, терроризму и наркотизму;</w:t>
      </w:r>
    </w:p>
    <w:p w:rsidR="0058252A" w:rsidRPr="00D2554E" w:rsidRDefault="0058252A" w:rsidP="00D2554E">
      <w:pPr>
        <w:spacing w:line="15" w:lineRule="exact"/>
        <w:rPr>
          <w:sz w:val="24"/>
          <w:szCs w:val="24"/>
        </w:rPr>
      </w:pPr>
    </w:p>
    <w:p w:rsidR="00673E91" w:rsidRDefault="00EA24B1" w:rsidP="00673E91">
      <w:pPr>
        <w:spacing w:line="236" w:lineRule="auto"/>
        <w:ind w:right="20" w:firstLine="284"/>
        <w:rPr>
          <w:rFonts w:eastAsia="Times New Roman"/>
          <w:sz w:val="24"/>
          <w:szCs w:val="24"/>
        </w:rPr>
      </w:pPr>
      <w:r w:rsidRPr="00D2554E">
        <w:rPr>
          <w:rFonts w:eastAsia="Times New Roman"/>
          <w:sz w:val="24"/>
          <w:szCs w:val="24"/>
        </w:rPr>
        <w:t>– объяснять основные принципы и направления противодействия экстремистской, террористической деятельности и наркотизму;</w:t>
      </w:r>
    </w:p>
    <w:p w:rsidR="0058252A" w:rsidRPr="00D2554E" w:rsidRDefault="00EA24B1" w:rsidP="00673E91">
      <w:pPr>
        <w:spacing w:line="236" w:lineRule="auto"/>
        <w:ind w:right="20" w:firstLine="284"/>
        <w:rPr>
          <w:sz w:val="24"/>
          <w:szCs w:val="24"/>
        </w:rPr>
      </w:pPr>
      <w:r w:rsidRPr="00D2554E">
        <w:rPr>
          <w:rFonts w:eastAsia="Times New Roman"/>
          <w:sz w:val="24"/>
          <w:szCs w:val="24"/>
        </w:rPr>
        <w:t>– 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58252A" w:rsidRPr="00D2554E" w:rsidRDefault="0058252A" w:rsidP="00D2554E">
      <w:pPr>
        <w:spacing w:line="19" w:lineRule="exact"/>
        <w:rPr>
          <w:sz w:val="24"/>
          <w:szCs w:val="24"/>
        </w:rPr>
      </w:pPr>
    </w:p>
    <w:p w:rsidR="0058252A" w:rsidRPr="00D2554E" w:rsidRDefault="00EA24B1" w:rsidP="00D2554E">
      <w:pPr>
        <w:spacing w:line="237" w:lineRule="auto"/>
        <w:ind w:firstLine="284"/>
        <w:jc w:val="both"/>
        <w:rPr>
          <w:sz w:val="24"/>
          <w:szCs w:val="24"/>
        </w:rPr>
      </w:pPr>
      <w:r w:rsidRPr="00D2554E">
        <w:rPr>
          <w:rFonts w:eastAsia="Times New Roman"/>
          <w:sz w:val="24"/>
          <w:szCs w:val="24"/>
        </w:rPr>
        <w:t>– описывать органы исполнительной власти, осуществляющие противодействие экстремизму, терроризму и наркотизму в Российской Федерации;</w:t>
      </w:r>
    </w:p>
    <w:p w:rsidR="0058252A" w:rsidRPr="00D2554E" w:rsidRDefault="0058252A" w:rsidP="00D2554E">
      <w:pPr>
        <w:spacing w:line="21" w:lineRule="exact"/>
        <w:rPr>
          <w:sz w:val="24"/>
          <w:szCs w:val="24"/>
        </w:rPr>
      </w:pPr>
    </w:p>
    <w:p w:rsidR="0058252A" w:rsidRPr="00D2554E" w:rsidRDefault="00EA24B1" w:rsidP="00673E91">
      <w:pPr>
        <w:ind w:firstLine="284"/>
        <w:jc w:val="both"/>
        <w:rPr>
          <w:sz w:val="24"/>
          <w:szCs w:val="24"/>
        </w:rPr>
      </w:pPr>
      <w:r w:rsidRPr="00D2554E">
        <w:rPr>
          <w:rFonts w:eastAsia="Times New Roman"/>
          <w:sz w:val="24"/>
          <w:szCs w:val="24"/>
        </w:rPr>
        <w:t>– 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58252A" w:rsidRPr="00D2554E" w:rsidRDefault="00EA24B1" w:rsidP="00D2554E">
      <w:pPr>
        <w:spacing w:line="236" w:lineRule="auto"/>
        <w:ind w:firstLine="284"/>
        <w:jc w:val="both"/>
        <w:rPr>
          <w:sz w:val="24"/>
          <w:szCs w:val="24"/>
        </w:rPr>
      </w:pPr>
      <w:r w:rsidRPr="00D2554E">
        <w:rPr>
          <w:rFonts w:eastAsia="Times New Roman"/>
          <w:sz w:val="24"/>
          <w:szCs w:val="24"/>
        </w:rPr>
        <w:t>– 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58252A" w:rsidRPr="00D2554E" w:rsidRDefault="0058252A" w:rsidP="00D2554E">
      <w:pPr>
        <w:spacing w:line="20" w:lineRule="exact"/>
        <w:rPr>
          <w:sz w:val="24"/>
          <w:szCs w:val="24"/>
        </w:rPr>
      </w:pPr>
    </w:p>
    <w:p w:rsidR="0058252A" w:rsidRPr="00D2554E" w:rsidRDefault="00EA24B1" w:rsidP="00D2554E">
      <w:pPr>
        <w:spacing w:line="234" w:lineRule="auto"/>
        <w:ind w:firstLine="284"/>
        <w:rPr>
          <w:sz w:val="24"/>
          <w:szCs w:val="24"/>
        </w:rPr>
      </w:pPr>
      <w:r w:rsidRPr="00D2554E">
        <w:rPr>
          <w:rFonts w:eastAsia="Times New Roman"/>
          <w:sz w:val="24"/>
          <w:szCs w:val="24"/>
        </w:rPr>
        <w:t>– распознавать признаки вовлечения в экстремистскую и террористическую деятельность;</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распознавать симптомы употребления наркотических средств;</w:t>
      </w:r>
    </w:p>
    <w:p w:rsidR="0058252A" w:rsidRPr="00D2554E" w:rsidRDefault="00EA24B1" w:rsidP="00D2554E">
      <w:pPr>
        <w:spacing w:line="236" w:lineRule="auto"/>
        <w:rPr>
          <w:sz w:val="24"/>
          <w:szCs w:val="24"/>
        </w:rPr>
      </w:pPr>
      <w:r w:rsidRPr="00D2554E">
        <w:rPr>
          <w:rFonts w:eastAsia="Times New Roman"/>
          <w:sz w:val="24"/>
          <w:szCs w:val="24"/>
        </w:rPr>
        <w:t>–   описывать  способы  противодействия  вовлечению  в  экстремистскую  и</w:t>
      </w:r>
    </w:p>
    <w:p w:rsidR="0058252A" w:rsidRPr="00D2554E" w:rsidRDefault="0058252A" w:rsidP="00D2554E">
      <w:pPr>
        <w:spacing w:line="15" w:lineRule="exact"/>
        <w:rPr>
          <w:sz w:val="24"/>
          <w:szCs w:val="24"/>
        </w:rPr>
      </w:pPr>
    </w:p>
    <w:p w:rsidR="0058252A" w:rsidRPr="00D2554E" w:rsidRDefault="00EA24B1" w:rsidP="00D2554E">
      <w:pPr>
        <w:spacing w:line="235" w:lineRule="auto"/>
        <w:rPr>
          <w:sz w:val="24"/>
          <w:szCs w:val="24"/>
        </w:rPr>
      </w:pPr>
      <w:r w:rsidRPr="00D2554E">
        <w:rPr>
          <w:rFonts w:eastAsia="Times New Roman"/>
          <w:sz w:val="24"/>
          <w:szCs w:val="24"/>
        </w:rPr>
        <w:t>террористическую деятельность, распространению и употреблению наркотических средств;</w:t>
      </w:r>
    </w:p>
    <w:p w:rsidR="0058252A" w:rsidRPr="00D2554E" w:rsidRDefault="0058252A" w:rsidP="00D2554E">
      <w:pPr>
        <w:spacing w:line="17" w:lineRule="exact"/>
        <w:rPr>
          <w:sz w:val="24"/>
          <w:szCs w:val="24"/>
        </w:rPr>
      </w:pPr>
    </w:p>
    <w:p w:rsidR="0058252A" w:rsidRPr="00D2554E" w:rsidRDefault="00EA24B1" w:rsidP="00D2554E">
      <w:pPr>
        <w:spacing w:line="236" w:lineRule="auto"/>
        <w:ind w:firstLine="284"/>
        <w:jc w:val="both"/>
        <w:rPr>
          <w:sz w:val="24"/>
          <w:szCs w:val="24"/>
        </w:rPr>
      </w:pPr>
      <w:r w:rsidRPr="00D2554E">
        <w:rPr>
          <w:rFonts w:eastAsia="Times New Roman"/>
          <w:sz w:val="24"/>
          <w:szCs w:val="24"/>
        </w:rPr>
        <w:t>– 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58252A" w:rsidRPr="00D2554E" w:rsidRDefault="0058252A" w:rsidP="00D2554E">
      <w:pPr>
        <w:spacing w:line="19" w:lineRule="exact"/>
        <w:rPr>
          <w:sz w:val="24"/>
          <w:szCs w:val="24"/>
        </w:rPr>
      </w:pPr>
    </w:p>
    <w:p w:rsidR="0058252A" w:rsidRPr="00D2554E" w:rsidRDefault="00EA24B1" w:rsidP="00D2554E">
      <w:pPr>
        <w:spacing w:line="234" w:lineRule="auto"/>
        <w:ind w:firstLine="284"/>
        <w:rPr>
          <w:sz w:val="24"/>
          <w:szCs w:val="24"/>
        </w:rPr>
      </w:pPr>
      <w:r w:rsidRPr="00D2554E">
        <w:rPr>
          <w:rFonts w:eastAsia="Times New Roman"/>
          <w:sz w:val="24"/>
          <w:szCs w:val="24"/>
        </w:rPr>
        <w:t>– описывать действия граждан при установлении уровней террористической опасности;</w:t>
      </w:r>
    </w:p>
    <w:p w:rsidR="0058252A" w:rsidRPr="00D2554E" w:rsidRDefault="0058252A" w:rsidP="00D2554E">
      <w:pPr>
        <w:spacing w:line="15" w:lineRule="exact"/>
        <w:rPr>
          <w:sz w:val="24"/>
          <w:szCs w:val="24"/>
        </w:rPr>
      </w:pPr>
    </w:p>
    <w:p w:rsidR="0058252A" w:rsidRPr="00D2554E" w:rsidRDefault="00EA24B1" w:rsidP="00D2554E">
      <w:pPr>
        <w:spacing w:line="234" w:lineRule="auto"/>
        <w:ind w:firstLine="284"/>
        <w:rPr>
          <w:sz w:val="24"/>
          <w:szCs w:val="24"/>
        </w:rPr>
      </w:pPr>
      <w:r w:rsidRPr="00D2554E">
        <w:rPr>
          <w:rFonts w:eastAsia="Times New Roman"/>
          <w:sz w:val="24"/>
          <w:szCs w:val="24"/>
        </w:rPr>
        <w:t>– описывать правила и рекомендации в случае проведения террористической акции;</w:t>
      </w:r>
    </w:p>
    <w:p w:rsidR="0058252A" w:rsidRPr="00D2554E" w:rsidRDefault="0058252A" w:rsidP="00D2554E">
      <w:pPr>
        <w:spacing w:line="15" w:lineRule="exact"/>
        <w:rPr>
          <w:sz w:val="24"/>
          <w:szCs w:val="24"/>
        </w:rPr>
      </w:pPr>
    </w:p>
    <w:p w:rsidR="0058252A" w:rsidRPr="00D2554E" w:rsidRDefault="00EA24B1" w:rsidP="00D2554E">
      <w:pPr>
        <w:spacing w:line="238" w:lineRule="auto"/>
        <w:ind w:firstLine="284"/>
        <w:jc w:val="both"/>
        <w:rPr>
          <w:sz w:val="24"/>
          <w:szCs w:val="24"/>
        </w:rPr>
      </w:pPr>
      <w:r w:rsidRPr="00D2554E">
        <w:rPr>
          <w:rFonts w:eastAsia="Times New Roman"/>
          <w:sz w:val="24"/>
          <w:szCs w:val="24"/>
        </w:rPr>
        <w:t>– 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58252A" w:rsidRPr="00D2554E" w:rsidRDefault="0058252A" w:rsidP="00D2554E">
      <w:pPr>
        <w:spacing w:line="318" w:lineRule="exact"/>
        <w:rPr>
          <w:sz w:val="24"/>
          <w:szCs w:val="24"/>
        </w:rPr>
      </w:pPr>
    </w:p>
    <w:p w:rsidR="0058252A" w:rsidRPr="00D2554E" w:rsidRDefault="00EA24B1" w:rsidP="00D2554E">
      <w:pPr>
        <w:rPr>
          <w:sz w:val="24"/>
          <w:szCs w:val="24"/>
        </w:rPr>
      </w:pPr>
      <w:r w:rsidRPr="00D2554E">
        <w:rPr>
          <w:rFonts w:eastAsia="Times New Roman"/>
          <w:b/>
          <w:bCs/>
          <w:sz w:val="24"/>
          <w:szCs w:val="24"/>
        </w:rPr>
        <w:t>Основы здорового образа жизни</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460" w:firstLine="284"/>
        <w:rPr>
          <w:sz w:val="24"/>
          <w:szCs w:val="24"/>
        </w:rPr>
      </w:pPr>
      <w:r w:rsidRPr="00D2554E">
        <w:rPr>
          <w:rFonts w:eastAsia="Times New Roman"/>
          <w:sz w:val="24"/>
          <w:szCs w:val="24"/>
        </w:rPr>
        <w:t>– Комментировать назначение основных нормативных правовых актов в области здорового образа жизни;</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140" w:firstLine="284"/>
        <w:rPr>
          <w:sz w:val="24"/>
          <w:szCs w:val="24"/>
        </w:rPr>
      </w:pPr>
      <w:r w:rsidRPr="00D2554E">
        <w:rPr>
          <w:rFonts w:eastAsia="Times New Roman"/>
          <w:sz w:val="24"/>
          <w:szCs w:val="24"/>
        </w:rPr>
        <w:t>– использовать основные нормативные правовые акты в области здорового образа жизни для изучения и реализации своих прав;</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оперировать основными понятиями в области здорового образа жизни;</w:t>
      </w:r>
    </w:p>
    <w:p w:rsidR="0058252A" w:rsidRPr="00D2554E" w:rsidRDefault="00EA24B1" w:rsidP="00D2554E">
      <w:pPr>
        <w:rPr>
          <w:sz w:val="24"/>
          <w:szCs w:val="24"/>
        </w:rPr>
      </w:pPr>
      <w:r w:rsidRPr="00D2554E">
        <w:rPr>
          <w:rFonts w:eastAsia="Times New Roman"/>
          <w:sz w:val="24"/>
          <w:szCs w:val="24"/>
        </w:rPr>
        <w:t>–   описывать факторы здорового образа жизни;</w:t>
      </w:r>
    </w:p>
    <w:p w:rsidR="0058252A" w:rsidRPr="00D2554E" w:rsidRDefault="00EA24B1" w:rsidP="00D2554E">
      <w:pPr>
        <w:spacing w:line="236" w:lineRule="auto"/>
        <w:rPr>
          <w:sz w:val="24"/>
          <w:szCs w:val="24"/>
        </w:rPr>
      </w:pPr>
      <w:r w:rsidRPr="00D2554E">
        <w:rPr>
          <w:rFonts w:eastAsia="Times New Roman"/>
          <w:sz w:val="24"/>
          <w:szCs w:val="24"/>
        </w:rPr>
        <w:t>–   объяснять преимущества здорового образа жизни;</w:t>
      </w:r>
    </w:p>
    <w:p w:rsidR="0058252A" w:rsidRPr="00D2554E" w:rsidRDefault="0058252A" w:rsidP="00D2554E">
      <w:pPr>
        <w:spacing w:line="20" w:lineRule="exact"/>
        <w:rPr>
          <w:sz w:val="24"/>
          <w:szCs w:val="24"/>
        </w:rPr>
      </w:pPr>
    </w:p>
    <w:p w:rsidR="00673E91" w:rsidRDefault="00EA24B1" w:rsidP="00673E91">
      <w:pPr>
        <w:spacing w:line="234" w:lineRule="auto"/>
        <w:ind w:right="40" w:firstLine="284"/>
        <w:rPr>
          <w:rFonts w:eastAsia="Times New Roman"/>
          <w:sz w:val="24"/>
          <w:szCs w:val="24"/>
        </w:rPr>
      </w:pPr>
      <w:r w:rsidRPr="00D2554E">
        <w:rPr>
          <w:rFonts w:eastAsia="Times New Roman"/>
          <w:sz w:val="24"/>
          <w:szCs w:val="24"/>
        </w:rPr>
        <w:t>– объяснять значение здорового образа жизни для благополучия общества и государства;</w:t>
      </w:r>
    </w:p>
    <w:p w:rsidR="0058252A" w:rsidRPr="00D2554E" w:rsidRDefault="00EA24B1" w:rsidP="00673E91">
      <w:pPr>
        <w:spacing w:line="234" w:lineRule="auto"/>
        <w:ind w:right="40" w:firstLine="284"/>
        <w:rPr>
          <w:sz w:val="24"/>
          <w:szCs w:val="24"/>
        </w:rPr>
      </w:pPr>
      <w:r w:rsidRPr="00D2554E">
        <w:rPr>
          <w:rFonts w:eastAsia="Times New Roman"/>
          <w:sz w:val="24"/>
          <w:szCs w:val="24"/>
        </w:rPr>
        <w:t>– описывать основные факторы и привычки, пагубно влияющие на здоровье человека;</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раскрывать сущность репродуктивного здоровья;</w:t>
      </w:r>
    </w:p>
    <w:p w:rsidR="0058252A" w:rsidRPr="00D2554E" w:rsidRDefault="0058252A" w:rsidP="00D2554E">
      <w:pPr>
        <w:spacing w:line="10" w:lineRule="exact"/>
        <w:rPr>
          <w:sz w:val="24"/>
          <w:szCs w:val="24"/>
        </w:rPr>
      </w:pPr>
    </w:p>
    <w:p w:rsidR="0058252A" w:rsidRPr="00D2554E" w:rsidRDefault="00EA24B1" w:rsidP="00D2554E">
      <w:pPr>
        <w:spacing w:line="236" w:lineRule="auto"/>
        <w:ind w:firstLine="284"/>
        <w:rPr>
          <w:sz w:val="24"/>
          <w:szCs w:val="24"/>
        </w:rPr>
      </w:pPr>
      <w:r w:rsidRPr="00D2554E">
        <w:rPr>
          <w:rFonts w:eastAsia="Times New Roman"/>
          <w:sz w:val="24"/>
          <w:szCs w:val="24"/>
        </w:rPr>
        <w:t>– распознавать факторы, положительно и отрицательно влияющие на репродуктивное здоровье;</w:t>
      </w:r>
    </w:p>
    <w:p w:rsidR="0058252A" w:rsidRPr="00D2554E" w:rsidRDefault="0058252A" w:rsidP="00D2554E">
      <w:pPr>
        <w:spacing w:line="20" w:lineRule="exact"/>
        <w:rPr>
          <w:sz w:val="24"/>
          <w:szCs w:val="24"/>
        </w:rPr>
      </w:pPr>
    </w:p>
    <w:p w:rsidR="0058252A" w:rsidRPr="00D2554E" w:rsidRDefault="00EA24B1" w:rsidP="00D2554E">
      <w:pPr>
        <w:spacing w:line="235" w:lineRule="auto"/>
        <w:ind w:firstLine="284"/>
        <w:jc w:val="both"/>
        <w:rPr>
          <w:sz w:val="24"/>
          <w:szCs w:val="24"/>
        </w:rPr>
      </w:pPr>
      <w:r w:rsidRPr="00D2554E">
        <w:rPr>
          <w:rFonts w:eastAsia="Times New Roman"/>
          <w:sz w:val="24"/>
          <w:szCs w:val="24"/>
        </w:rPr>
        <w:t>– 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58252A" w:rsidRPr="00D2554E" w:rsidRDefault="0058252A" w:rsidP="00D2554E">
      <w:pPr>
        <w:spacing w:line="200" w:lineRule="exact"/>
        <w:rPr>
          <w:sz w:val="24"/>
          <w:szCs w:val="24"/>
        </w:rPr>
      </w:pPr>
    </w:p>
    <w:p w:rsidR="0058252A" w:rsidRPr="00D2554E" w:rsidRDefault="0058252A" w:rsidP="00D2554E">
      <w:pPr>
        <w:spacing w:line="200" w:lineRule="exact"/>
        <w:rPr>
          <w:sz w:val="24"/>
          <w:szCs w:val="24"/>
        </w:rPr>
      </w:pPr>
    </w:p>
    <w:p w:rsidR="0058252A" w:rsidRPr="00D2554E" w:rsidRDefault="0058252A" w:rsidP="00D2554E">
      <w:pPr>
        <w:spacing w:line="200" w:lineRule="exact"/>
        <w:rPr>
          <w:sz w:val="24"/>
          <w:szCs w:val="24"/>
        </w:rPr>
      </w:pPr>
    </w:p>
    <w:p w:rsidR="0058252A" w:rsidRPr="00D2554E" w:rsidRDefault="0058252A" w:rsidP="00D2554E">
      <w:pPr>
        <w:spacing w:line="369" w:lineRule="exact"/>
        <w:rPr>
          <w:sz w:val="24"/>
          <w:szCs w:val="24"/>
        </w:rPr>
      </w:pPr>
    </w:p>
    <w:p w:rsidR="0058252A" w:rsidRPr="00D2554E" w:rsidRDefault="00EA24B1" w:rsidP="00D2554E">
      <w:pPr>
        <w:rPr>
          <w:sz w:val="24"/>
          <w:szCs w:val="24"/>
        </w:rPr>
      </w:pPr>
      <w:r w:rsidRPr="00D2554E">
        <w:rPr>
          <w:rFonts w:eastAsia="Times New Roman"/>
          <w:b/>
          <w:bCs/>
          <w:sz w:val="24"/>
          <w:szCs w:val="24"/>
        </w:rPr>
        <w:t>Основы медицинских знаний и оказание первой помощи</w:t>
      </w:r>
    </w:p>
    <w:p w:rsidR="0058252A" w:rsidRPr="00D2554E" w:rsidRDefault="0058252A" w:rsidP="00D2554E">
      <w:pPr>
        <w:spacing w:line="10" w:lineRule="exact"/>
        <w:rPr>
          <w:sz w:val="24"/>
          <w:szCs w:val="24"/>
        </w:rPr>
      </w:pPr>
    </w:p>
    <w:p w:rsidR="0058252A" w:rsidRPr="00D2554E" w:rsidRDefault="00EA24B1" w:rsidP="00D2554E">
      <w:pPr>
        <w:spacing w:line="234" w:lineRule="auto"/>
        <w:ind w:firstLine="284"/>
        <w:rPr>
          <w:sz w:val="24"/>
          <w:szCs w:val="24"/>
        </w:rPr>
      </w:pPr>
      <w:r w:rsidRPr="00D2554E">
        <w:rPr>
          <w:rFonts w:eastAsia="Times New Roman"/>
          <w:sz w:val="24"/>
          <w:szCs w:val="24"/>
        </w:rPr>
        <w:t>– Комментировать назначение основных нормативных правовых актов в области оказания первой помощи;</w:t>
      </w:r>
    </w:p>
    <w:p w:rsidR="0058252A" w:rsidRPr="00D2554E" w:rsidRDefault="0058252A" w:rsidP="00D2554E">
      <w:pPr>
        <w:spacing w:line="15" w:lineRule="exact"/>
        <w:rPr>
          <w:sz w:val="24"/>
          <w:szCs w:val="24"/>
        </w:rPr>
      </w:pPr>
    </w:p>
    <w:p w:rsidR="0058252A" w:rsidRPr="00D2554E" w:rsidRDefault="00EA24B1" w:rsidP="00D2554E">
      <w:pPr>
        <w:spacing w:line="235" w:lineRule="auto"/>
        <w:ind w:firstLine="284"/>
        <w:jc w:val="both"/>
        <w:rPr>
          <w:sz w:val="24"/>
          <w:szCs w:val="24"/>
        </w:rPr>
      </w:pPr>
      <w:r w:rsidRPr="00D2554E">
        <w:rPr>
          <w:rFonts w:eastAsia="Times New Roman"/>
          <w:sz w:val="24"/>
          <w:szCs w:val="24"/>
        </w:rPr>
        <w:t>– 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58252A" w:rsidRPr="00D2554E" w:rsidRDefault="0058252A" w:rsidP="00D2554E">
      <w:pPr>
        <w:spacing w:line="8" w:lineRule="exact"/>
        <w:rPr>
          <w:sz w:val="24"/>
          <w:szCs w:val="24"/>
        </w:rPr>
      </w:pPr>
    </w:p>
    <w:p w:rsidR="0058252A" w:rsidRPr="00D2554E" w:rsidRDefault="00EA24B1" w:rsidP="00D2554E">
      <w:pPr>
        <w:rPr>
          <w:sz w:val="24"/>
          <w:szCs w:val="24"/>
        </w:rPr>
      </w:pPr>
      <w:r w:rsidRPr="00D2554E">
        <w:rPr>
          <w:rFonts w:eastAsia="Times New Roman"/>
          <w:sz w:val="24"/>
          <w:szCs w:val="24"/>
        </w:rPr>
        <w:t>–   оперировать основными понятиями в области оказания первой помощи;</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отличать первую помощь от медицинской помощи;</w:t>
      </w:r>
    </w:p>
    <w:p w:rsidR="0058252A" w:rsidRPr="00D2554E" w:rsidRDefault="0058252A" w:rsidP="00D2554E">
      <w:pPr>
        <w:spacing w:line="10" w:lineRule="exact"/>
        <w:rPr>
          <w:sz w:val="24"/>
          <w:szCs w:val="24"/>
        </w:rPr>
      </w:pPr>
    </w:p>
    <w:p w:rsidR="0058252A" w:rsidRPr="00D2554E" w:rsidRDefault="00EA24B1" w:rsidP="00D2554E">
      <w:pPr>
        <w:spacing w:line="234" w:lineRule="auto"/>
        <w:ind w:firstLine="284"/>
        <w:rPr>
          <w:sz w:val="24"/>
          <w:szCs w:val="24"/>
        </w:rPr>
      </w:pPr>
      <w:r w:rsidRPr="00D2554E">
        <w:rPr>
          <w:rFonts w:eastAsia="Times New Roman"/>
          <w:sz w:val="24"/>
          <w:szCs w:val="24"/>
        </w:rPr>
        <w:t>– распознавать состояния, при которых оказывается первая помощь, и определять мероприятия по ее оказанию;</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оказывать первую помощь при неотложных состояниях;</w:t>
      </w:r>
    </w:p>
    <w:p w:rsidR="0058252A" w:rsidRPr="00D2554E" w:rsidRDefault="00EA24B1" w:rsidP="00D2554E">
      <w:pPr>
        <w:rPr>
          <w:sz w:val="24"/>
          <w:szCs w:val="24"/>
        </w:rPr>
      </w:pPr>
      <w:r w:rsidRPr="00D2554E">
        <w:rPr>
          <w:rFonts w:eastAsia="Times New Roman"/>
          <w:sz w:val="24"/>
          <w:szCs w:val="24"/>
        </w:rPr>
        <w:t>–   вызывать в случае необходимости службы экстренной помощи;</w:t>
      </w:r>
    </w:p>
    <w:p w:rsidR="0058252A" w:rsidRPr="00D2554E" w:rsidRDefault="0058252A" w:rsidP="00D2554E">
      <w:pPr>
        <w:spacing w:line="10" w:lineRule="exact"/>
        <w:rPr>
          <w:sz w:val="24"/>
          <w:szCs w:val="24"/>
        </w:rPr>
      </w:pPr>
    </w:p>
    <w:p w:rsidR="0058252A" w:rsidRPr="00D2554E" w:rsidRDefault="00EA24B1" w:rsidP="00D2554E">
      <w:pPr>
        <w:spacing w:line="236" w:lineRule="auto"/>
        <w:ind w:firstLine="284"/>
        <w:jc w:val="both"/>
        <w:rPr>
          <w:sz w:val="24"/>
          <w:szCs w:val="24"/>
        </w:rPr>
      </w:pPr>
      <w:r w:rsidRPr="00D2554E">
        <w:rPr>
          <w:rFonts w:eastAsia="Times New Roman"/>
          <w:sz w:val="24"/>
          <w:szCs w:val="24"/>
        </w:rPr>
        <w:t>– 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58252A" w:rsidRPr="00D2554E" w:rsidRDefault="0058252A" w:rsidP="00D2554E">
      <w:pPr>
        <w:spacing w:line="15" w:lineRule="exact"/>
        <w:rPr>
          <w:sz w:val="24"/>
          <w:szCs w:val="24"/>
        </w:rPr>
      </w:pPr>
    </w:p>
    <w:p w:rsidR="0058252A" w:rsidRPr="00D2554E" w:rsidRDefault="00EA24B1" w:rsidP="00D2554E">
      <w:pPr>
        <w:spacing w:line="234" w:lineRule="auto"/>
        <w:ind w:firstLine="284"/>
        <w:rPr>
          <w:sz w:val="24"/>
          <w:szCs w:val="24"/>
        </w:rPr>
      </w:pPr>
      <w:r w:rsidRPr="00D2554E">
        <w:rPr>
          <w:rFonts w:eastAsia="Times New Roman"/>
          <w:sz w:val="24"/>
          <w:szCs w:val="24"/>
        </w:rPr>
        <w:t>– действовать согласно указанию на знаках безопасности медицинского и санитарного назначения;</w:t>
      </w:r>
    </w:p>
    <w:p w:rsidR="0058252A" w:rsidRPr="00D2554E" w:rsidRDefault="0058252A" w:rsidP="00D2554E">
      <w:pPr>
        <w:spacing w:line="15" w:lineRule="exact"/>
        <w:rPr>
          <w:sz w:val="24"/>
          <w:szCs w:val="24"/>
        </w:rPr>
      </w:pPr>
    </w:p>
    <w:p w:rsidR="0058252A" w:rsidRPr="00D2554E" w:rsidRDefault="00EA24B1" w:rsidP="00D2554E">
      <w:pPr>
        <w:spacing w:line="235" w:lineRule="auto"/>
        <w:ind w:firstLine="284"/>
        <w:rPr>
          <w:sz w:val="24"/>
          <w:szCs w:val="24"/>
        </w:rPr>
      </w:pPr>
      <w:r w:rsidRPr="00D2554E">
        <w:rPr>
          <w:rFonts w:eastAsia="Times New Roman"/>
          <w:sz w:val="24"/>
          <w:szCs w:val="24"/>
        </w:rPr>
        <w:t>– составлять модель личного безопасного поведения при оказании первой помощи пострадавшему;</w:t>
      </w:r>
    </w:p>
    <w:p w:rsidR="0058252A" w:rsidRPr="00D2554E" w:rsidRDefault="0058252A" w:rsidP="00D2554E">
      <w:pPr>
        <w:spacing w:line="18" w:lineRule="exact"/>
        <w:rPr>
          <w:sz w:val="24"/>
          <w:szCs w:val="24"/>
        </w:rPr>
      </w:pPr>
    </w:p>
    <w:p w:rsidR="0058252A" w:rsidRPr="00D2554E" w:rsidRDefault="00EA24B1" w:rsidP="00D2554E">
      <w:pPr>
        <w:spacing w:line="234" w:lineRule="auto"/>
        <w:ind w:firstLine="284"/>
        <w:rPr>
          <w:sz w:val="24"/>
          <w:szCs w:val="24"/>
        </w:rPr>
      </w:pPr>
      <w:r w:rsidRPr="00D2554E">
        <w:rPr>
          <w:rFonts w:eastAsia="Times New Roman"/>
          <w:sz w:val="24"/>
          <w:szCs w:val="24"/>
        </w:rPr>
        <w:t>– комментировать назначение основных нормативных правовых актов в сфере санитарно-эпидемиологическом благополучия населения;</w:t>
      </w:r>
    </w:p>
    <w:p w:rsidR="0058252A" w:rsidRPr="00D2554E" w:rsidRDefault="0058252A" w:rsidP="00D2554E">
      <w:pPr>
        <w:spacing w:line="20" w:lineRule="exact"/>
        <w:rPr>
          <w:sz w:val="24"/>
          <w:szCs w:val="24"/>
        </w:rPr>
      </w:pPr>
    </w:p>
    <w:p w:rsidR="0058252A" w:rsidRPr="00D2554E" w:rsidRDefault="00EA24B1" w:rsidP="00D2554E">
      <w:pPr>
        <w:spacing w:line="235" w:lineRule="auto"/>
        <w:ind w:firstLine="284"/>
        <w:jc w:val="both"/>
        <w:rPr>
          <w:sz w:val="24"/>
          <w:szCs w:val="24"/>
        </w:rPr>
      </w:pPr>
      <w:r w:rsidRPr="00D2554E">
        <w:rPr>
          <w:rFonts w:eastAsia="Times New Roman"/>
          <w:sz w:val="24"/>
          <w:szCs w:val="24"/>
        </w:rPr>
        <w:t>– 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w:t>
      </w:r>
    </w:p>
    <w:p w:rsidR="0058252A" w:rsidRPr="00D2554E" w:rsidRDefault="0058252A" w:rsidP="00D2554E">
      <w:pPr>
        <w:spacing w:line="19" w:lineRule="exact"/>
        <w:rPr>
          <w:sz w:val="24"/>
          <w:szCs w:val="24"/>
        </w:rPr>
      </w:pPr>
    </w:p>
    <w:p w:rsidR="0058252A" w:rsidRPr="00D2554E" w:rsidRDefault="00EA24B1" w:rsidP="00D2554E">
      <w:pPr>
        <w:spacing w:line="235" w:lineRule="auto"/>
        <w:ind w:firstLine="284"/>
        <w:jc w:val="both"/>
        <w:rPr>
          <w:sz w:val="24"/>
          <w:szCs w:val="24"/>
        </w:rPr>
      </w:pPr>
      <w:r w:rsidRPr="00D2554E">
        <w:rPr>
          <w:rFonts w:eastAsia="Times New Roman"/>
          <w:sz w:val="24"/>
          <w:szCs w:val="24"/>
        </w:rPr>
        <w:t>–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58252A" w:rsidRPr="00D2554E" w:rsidRDefault="0058252A" w:rsidP="00D2554E">
      <w:pPr>
        <w:spacing w:line="8" w:lineRule="exact"/>
        <w:rPr>
          <w:sz w:val="24"/>
          <w:szCs w:val="24"/>
        </w:rPr>
      </w:pPr>
    </w:p>
    <w:p w:rsidR="0058252A" w:rsidRPr="00D2554E" w:rsidRDefault="00EA24B1" w:rsidP="00D2554E">
      <w:pPr>
        <w:rPr>
          <w:sz w:val="24"/>
          <w:szCs w:val="24"/>
        </w:rPr>
      </w:pPr>
      <w:r w:rsidRPr="00D2554E">
        <w:rPr>
          <w:rFonts w:eastAsia="Times New Roman"/>
          <w:sz w:val="24"/>
          <w:szCs w:val="24"/>
        </w:rPr>
        <w:t>–   классифицировать основные инфекционные болезни;</w:t>
      </w:r>
    </w:p>
    <w:p w:rsidR="0058252A" w:rsidRPr="00D2554E" w:rsidRDefault="0058252A" w:rsidP="00D2554E">
      <w:pPr>
        <w:spacing w:line="10" w:lineRule="exact"/>
        <w:rPr>
          <w:sz w:val="24"/>
          <w:szCs w:val="24"/>
        </w:rPr>
      </w:pPr>
    </w:p>
    <w:p w:rsidR="0058252A" w:rsidRPr="00D2554E" w:rsidRDefault="00EA24B1" w:rsidP="00D2554E">
      <w:pPr>
        <w:spacing w:line="234" w:lineRule="auto"/>
        <w:ind w:firstLine="284"/>
        <w:rPr>
          <w:sz w:val="24"/>
          <w:szCs w:val="24"/>
        </w:rPr>
      </w:pPr>
      <w:r w:rsidRPr="00D2554E">
        <w:rPr>
          <w:rFonts w:eastAsia="Times New Roman"/>
          <w:sz w:val="24"/>
          <w:szCs w:val="24"/>
        </w:rPr>
        <w:t>– определять меры, направленные на предупреждение возникновения и распространения инфекционных заболеваний;</w:t>
      </w:r>
    </w:p>
    <w:p w:rsidR="0058252A" w:rsidRPr="00D2554E" w:rsidRDefault="0058252A" w:rsidP="00D2554E">
      <w:pPr>
        <w:spacing w:line="15" w:lineRule="exact"/>
        <w:rPr>
          <w:sz w:val="24"/>
          <w:szCs w:val="24"/>
        </w:rPr>
      </w:pPr>
    </w:p>
    <w:p w:rsidR="00673E91" w:rsidRDefault="00EA24B1" w:rsidP="00673E91">
      <w:pPr>
        <w:spacing w:line="235" w:lineRule="auto"/>
        <w:ind w:right="20" w:firstLine="284"/>
        <w:rPr>
          <w:rFonts w:eastAsia="Times New Roman"/>
          <w:sz w:val="24"/>
          <w:szCs w:val="24"/>
        </w:rPr>
      </w:pPr>
      <w:r w:rsidRPr="00D2554E">
        <w:rPr>
          <w:rFonts w:eastAsia="Times New Roman"/>
          <w:sz w:val="24"/>
          <w:szCs w:val="24"/>
        </w:rPr>
        <w:t>– действовать в порядке и по правилам поведения в случае возникновения эпидемиологического или бактериологического очага.</w:t>
      </w:r>
    </w:p>
    <w:p w:rsidR="0058252A" w:rsidRPr="00D2554E" w:rsidRDefault="00EA24B1" w:rsidP="00673E91">
      <w:pPr>
        <w:spacing w:line="235" w:lineRule="auto"/>
        <w:ind w:right="20" w:firstLine="284"/>
        <w:rPr>
          <w:sz w:val="24"/>
          <w:szCs w:val="24"/>
        </w:rPr>
      </w:pPr>
      <w:r w:rsidRPr="00D2554E">
        <w:rPr>
          <w:rFonts w:eastAsia="Times New Roman"/>
          <w:b/>
          <w:bCs/>
          <w:sz w:val="24"/>
          <w:szCs w:val="24"/>
        </w:rPr>
        <w:t>Основы обороны государства</w:t>
      </w:r>
    </w:p>
    <w:p w:rsidR="0058252A" w:rsidRPr="00D2554E" w:rsidRDefault="0058252A" w:rsidP="00D2554E">
      <w:pPr>
        <w:spacing w:line="10" w:lineRule="exact"/>
        <w:rPr>
          <w:sz w:val="24"/>
          <w:szCs w:val="24"/>
        </w:rPr>
      </w:pPr>
    </w:p>
    <w:p w:rsidR="0058252A" w:rsidRPr="00D2554E" w:rsidRDefault="00EA24B1" w:rsidP="00D2554E">
      <w:pPr>
        <w:spacing w:line="234" w:lineRule="auto"/>
        <w:ind w:firstLine="284"/>
        <w:rPr>
          <w:sz w:val="24"/>
          <w:szCs w:val="24"/>
        </w:rPr>
      </w:pPr>
      <w:r w:rsidRPr="00D2554E">
        <w:rPr>
          <w:rFonts w:eastAsia="Times New Roman"/>
          <w:sz w:val="24"/>
          <w:szCs w:val="24"/>
        </w:rPr>
        <w:t>– Комментировать назначение основных нормативных правовых актов в области обороны государства;</w:t>
      </w:r>
    </w:p>
    <w:p w:rsidR="0058252A" w:rsidRPr="00D2554E" w:rsidRDefault="0058252A" w:rsidP="00D2554E">
      <w:pPr>
        <w:spacing w:line="15" w:lineRule="exact"/>
        <w:rPr>
          <w:sz w:val="24"/>
          <w:szCs w:val="24"/>
        </w:rPr>
      </w:pPr>
    </w:p>
    <w:p w:rsidR="0058252A" w:rsidRPr="00D2554E" w:rsidRDefault="00EA24B1" w:rsidP="00D2554E">
      <w:pPr>
        <w:spacing w:line="235" w:lineRule="auto"/>
        <w:ind w:firstLine="284"/>
        <w:rPr>
          <w:sz w:val="24"/>
          <w:szCs w:val="24"/>
        </w:rPr>
      </w:pPr>
      <w:r w:rsidRPr="00D2554E">
        <w:rPr>
          <w:rFonts w:eastAsia="Times New Roman"/>
          <w:sz w:val="24"/>
          <w:szCs w:val="24"/>
        </w:rPr>
        <w:t>– характеризовать состояние и тенденции развития современного мира и России;</w:t>
      </w:r>
    </w:p>
    <w:p w:rsidR="0058252A" w:rsidRPr="00D2554E" w:rsidRDefault="0058252A" w:rsidP="00D2554E">
      <w:pPr>
        <w:spacing w:line="17"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описывать национальные интересы РФ и стратегические национальные приоритеты;</w:t>
      </w:r>
    </w:p>
    <w:p w:rsidR="0058252A" w:rsidRPr="00D2554E" w:rsidRDefault="0058252A" w:rsidP="00D2554E">
      <w:pPr>
        <w:spacing w:line="15" w:lineRule="exact"/>
        <w:rPr>
          <w:sz w:val="24"/>
          <w:szCs w:val="24"/>
        </w:rPr>
      </w:pPr>
    </w:p>
    <w:p w:rsidR="0058252A" w:rsidRPr="00D2554E" w:rsidRDefault="00EA24B1" w:rsidP="00D2554E">
      <w:pPr>
        <w:spacing w:line="236" w:lineRule="auto"/>
        <w:ind w:firstLine="284"/>
        <w:jc w:val="both"/>
        <w:rPr>
          <w:sz w:val="24"/>
          <w:szCs w:val="24"/>
        </w:rPr>
      </w:pPr>
      <w:r w:rsidRPr="00D2554E">
        <w:rPr>
          <w:rFonts w:eastAsia="Times New Roman"/>
          <w:sz w:val="24"/>
          <w:szCs w:val="24"/>
        </w:rPr>
        <w:t>– приводить примеры факторов и источников угроз национальной безопасности, оказывающих негативное влияние на национальные интересы России;</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приводить примеры основных внешних и внутренних опасностей;</w:t>
      </w:r>
    </w:p>
    <w:p w:rsidR="0058252A" w:rsidRPr="00D2554E" w:rsidRDefault="0058252A" w:rsidP="00D2554E">
      <w:pPr>
        <w:spacing w:line="10" w:lineRule="exact"/>
        <w:rPr>
          <w:sz w:val="24"/>
          <w:szCs w:val="24"/>
        </w:rPr>
      </w:pPr>
    </w:p>
    <w:p w:rsidR="0058252A" w:rsidRPr="00D2554E" w:rsidRDefault="00EA24B1" w:rsidP="00D2554E">
      <w:pPr>
        <w:spacing w:line="236" w:lineRule="auto"/>
        <w:ind w:firstLine="284"/>
        <w:jc w:val="both"/>
        <w:rPr>
          <w:sz w:val="24"/>
          <w:szCs w:val="24"/>
        </w:rPr>
      </w:pPr>
      <w:r w:rsidRPr="00D2554E">
        <w:rPr>
          <w:rFonts w:eastAsia="Times New Roman"/>
          <w:sz w:val="24"/>
          <w:szCs w:val="24"/>
        </w:rPr>
        <w:t>– 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58252A" w:rsidRPr="00D2554E" w:rsidRDefault="0058252A" w:rsidP="00D2554E">
      <w:pPr>
        <w:spacing w:line="15" w:lineRule="exact"/>
        <w:rPr>
          <w:sz w:val="24"/>
          <w:szCs w:val="24"/>
        </w:rPr>
      </w:pPr>
    </w:p>
    <w:p w:rsidR="0058252A" w:rsidRPr="00D2554E" w:rsidRDefault="00EA24B1" w:rsidP="00D2554E">
      <w:pPr>
        <w:spacing w:line="235" w:lineRule="auto"/>
        <w:ind w:firstLine="284"/>
        <w:rPr>
          <w:sz w:val="24"/>
          <w:szCs w:val="24"/>
        </w:rPr>
      </w:pPr>
      <w:r w:rsidRPr="00D2554E">
        <w:rPr>
          <w:rFonts w:eastAsia="Times New Roman"/>
          <w:sz w:val="24"/>
          <w:szCs w:val="24"/>
        </w:rPr>
        <w:t>– разъяснять основные направления обеспечения национальной безопасности и обороны РФ;</w:t>
      </w:r>
    </w:p>
    <w:p w:rsidR="0058252A" w:rsidRPr="00D2554E" w:rsidRDefault="0058252A" w:rsidP="00D2554E">
      <w:pPr>
        <w:spacing w:line="6" w:lineRule="exact"/>
        <w:rPr>
          <w:sz w:val="24"/>
          <w:szCs w:val="24"/>
        </w:rPr>
      </w:pPr>
    </w:p>
    <w:p w:rsidR="0058252A" w:rsidRPr="00D2554E" w:rsidRDefault="00EA24B1" w:rsidP="00D2554E">
      <w:pPr>
        <w:rPr>
          <w:sz w:val="24"/>
          <w:szCs w:val="24"/>
        </w:rPr>
      </w:pPr>
      <w:r w:rsidRPr="00D2554E">
        <w:rPr>
          <w:rFonts w:eastAsia="Times New Roman"/>
          <w:sz w:val="24"/>
          <w:szCs w:val="24"/>
        </w:rPr>
        <w:t>–   оперировать основными понятиями в области обороны государства;</w:t>
      </w:r>
    </w:p>
    <w:p w:rsidR="0058252A" w:rsidRPr="00D2554E" w:rsidRDefault="00EA24B1" w:rsidP="00D2554E">
      <w:pPr>
        <w:rPr>
          <w:sz w:val="24"/>
          <w:szCs w:val="24"/>
        </w:rPr>
      </w:pPr>
      <w:r w:rsidRPr="00D2554E">
        <w:rPr>
          <w:rFonts w:eastAsia="Times New Roman"/>
          <w:sz w:val="24"/>
          <w:szCs w:val="24"/>
        </w:rPr>
        <w:t>–   раскрывать основы и организацию обороны РФ;</w:t>
      </w:r>
    </w:p>
    <w:p w:rsidR="0058252A" w:rsidRPr="00D2554E" w:rsidRDefault="00EA24B1" w:rsidP="00D2554E">
      <w:pPr>
        <w:spacing w:line="236" w:lineRule="auto"/>
        <w:rPr>
          <w:sz w:val="24"/>
          <w:szCs w:val="24"/>
        </w:rPr>
      </w:pPr>
      <w:r w:rsidRPr="00D2554E">
        <w:rPr>
          <w:rFonts w:eastAsia="Times New Roman"/>
          <w:sz w:val="24"/>
          <w:szCs w:val="24"/>
        </w:rPr>
        <w:t>–   раскрывать предназначение и использование ВС РФ в области обороны;</w:t>
      </w:r>
    </w:p>
    <w:p w:rsidR="0058252A" w:rsidRPr="00D2554E" w:rsidRDefault="0058252A" w:rsidP="00D2554E">
      <w:pPr>
        <w:spacing w:line="5" w:lineRule="exact"/>
        <w:rPr>
          <w:sz w:val="24"/>
          <w:szCs w:val="24"/>
        </w:rPr>
      </w:pPr>
    </w:p>
    <w:p w:rsidR="0058252A" w:rsidRPr="00D2554E" w:rsidRDefault="00EA24B1" w:rsidP="00D2554E">
      <w:pPr>
        <w:rPr>
          <w:sz w:val="24"/>
          <w:szCs w:val="24"/>
        </w:rPr>
      </w:pPr>
      <w:r w:rsidRPr="00D2554E">
        <w:rPr>
          <w:rFonts w:eastAsia="Times New Roman"/>
          <w:sz w:val="24"/>
          <w:szCs w:val="24"/>
        </w:rPr>
        <w:t>–   объяснять направление военной политики РФ в современных условиях;</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описывать предназначение и задачи Вооруженных Сил РФ, других войск, воинских формирований и органов в мирное и военное время;</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характеризовать историю создания ВС РФ;</w:t>
      </w:r>
    </w:p>
    <w:p w:rsidR="0058252A" w:rsidRPr="00D2554E" w:rsidRDefault="00EA24B1" w:rsidP="00D2554E">
      <w:pPr>
        <w:spacing w:line="236" w:lineRule="auto"/>
        <w:rPr>
          <w:sz w:val="24"/>
          <w:szCs w:val="24"/>
        </w:rPr>
      </w:pPr>
      <w:r w:rsidRPr="00D2554E">
        <w:rPr>
          <w:rFonts w:eastAsia="Times New Roman"/>
          <w:sz w:val="24"/>
          <w:szCs w:val="24"/>
        </w:rPr>
        <w:t>–   описывать структуру ВС РФ;</w:t>
      </w:r>
    </w:p>
    <w:p w:rsidR="0058252A" w:rsidRPr="00D2554E" w:rsidRDefault="0058252A" w:rsidP="00D2554E">
      <w:pPr>
        <w:spacing w:line="5" w:lineRule="exact"/>
        <w:rPr>
          <w:sz w:val="24"/>
          <w:szCs w:val="24"/>
        </w:rPr>
      </w:pPr>
    </w:p>
    <w:p w:rsidR="0058252A" w:rsidRPr="00D2554E" w:rsidRDefault="00EA24B1" w:rsidP="00D2554E">
      <w:pPr>
        <w:rPr>
          <w:sz w:val="24"/>
          <w:szCs w:val="24"/>
        </w:rPr>
      </w:pPr>
      <w:r w:rsidRPr="00D2554E">
        <w:rPr>
          <w:rFonts w:eastAsia="Times New Roman"/>
          <w:sz w:val="24"/>
          <w:szCs w:val="24"/>
        </w:rPr>
        <w:t>–   характеризовать виды и рода войск ВС РФ, их предназначение и задачи;</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распознавать символы ВС РФ;</w:t>
      </w:r>
    </w:p>
    <w:p w:rsidR="0058252A" w:rsidRPr="00D2554E" w:rsidRDefault="00EA24B1" w:rsidP="00D2554E">
      <w:pPr>
        <w:spacing w:line="236" w:lineRule="auto"/>
        <w:rPr>
          <w:sz w:val="24"/>
          <w:szCs w:val="24"/>
        </w:rPr>
      </w:pPr>
      <w:r w:rsidRPr="00D2554E">
        <w:rPr>
          <w:rFonts w:eastAsia="Times New Roman"/>
          <w:sz w:val="24"/>
          <w:szCs w:val="24"/>
        </w:rPr>
        <w:t>–   приводить примеры воинских традиций и ритуалов ВС РФ.</w:t>
      </w:r>
    </w:p>
    <w:p w:rsidR="0058252A" w:rsidRPr="00D2554E" w:rsidRDefault="0058252A" w:rsidP="00D2554E">
      <w:pPr>
        <w:spacing w:line="331" w:lineRule="exact"/>
        <w:rPr>
          <w:sz w:val="24"/>
          <w:szCs w:val="24"/>
        </w:rPr>
      </w:pPr>
    </w:p>
    <w:p w:rsidR="0058252A" w:rsidRPr="00D2554E" w:rsidRDefault="00EA24B1" w:rsidP="00D2554E">
      <w:pPr>
        <w:rPr>
          <w:sz w:val="24"/>
          <w:szCs w:val="24"/>
        </w:rPr>
      </w:pPr>
      <w:r w:rsidRPr="00D2554E">
        <w:rPr>
          <w:rFonts w:eastAsia="Times New Roman"/>
          <w:b/>
          <w:bCs/>
          <w:sz w:val="24"/>
          <w:szCs w:val="24"/>
        </w:rPr>
        <w:t>Правовые основы военной службы</w:t>
      </w:r>
    </w:p>
    <w:p w:rsidR="0058252A" w:rsidRPr="00D2554E" w:rsidRDefault="0058252A" w:rsidP="00D2554E">
      <w:pPr>
        <w:spacing w:line="11" w:lineRule="exact"/>
        <w:rPr>
          <w:sz w:val="24"/>
          <w:szCs w:val="24"/>
        </w:rPr>
      </w:pPr>
    </w:p>
    <w:p w:rsidR="0058252A" w:rsidRPr="00D2554E" w:rsidRDefault="00EA24B1" w:rsidP="00D2554E">
      <w:pPr>
        <w:spacing w:line="234" w:lineRule="auto"/>
        <w:ind w:firstLine="284"/>
        <w:rPr>
          <w:sz w:val="24"/>
          <w:szCs w:val="24"/>
        </w:rPr>
      </w:pPr>
      <w:r w:rsidRPr="00D2554E">
        <w:rPr>
          <w:rFonts w:eastAsia="Times New Roman"/>
          <w:sz w:val="24"/>
          <w:szCs w:val="24"/>
        </w:rPr>
        <w:t>– Комментировать назначение основных нормативных правовых актов в области воинской обязанности граждан и военной службы;</w:t>
      </w:r>
    </w:p>
    <w:p w:rsidR="0058252A" w:rsidRPr="00D2554E" w:rsidRDefault="0058252A" w:rsidP="00D2554E">
      <w:pPr>
        <w:spacing w:line="15" w:lineRule="exact"/>
        <w:rPr>
          <w:sz w:val="24"/>
          <w:szCs w:val="24"/>
        </w:rPr>
      </w:pPr>
    </w:p>
    <w:p w:rsidR="0058252A" w:rsidRPr="00D2554E" w:rsidRDefault="00EA24B1" w:rsidP="00D2554E">
      <w:pPr>
        <w:spacing w:line="236" w:lineRule="auto"/>
        <w:ind w:firstLine="284"/>
        <w:jc w:val="both"/>
        <w:rPr>
          <w:sz w:val="24"/>
          <w:szCs w:val="24"/>
        </w:rPr>
      </w:pPr>
      <w:r w:rsidRPr="00D2554E">
        <w:rPr>
          <w:rFonts w:eastAsia="Times New Roman"/>
          <w:sz w:val="24"/>
          <w:szCs w:val="24"/>
        </w:rPr>
        <w:t>– 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58252A" w:rsidRPr="00D2554E" w:rsidRDefault="0058252A" w:rsidP="00D2554E">
      <w:pPr>
        <w:spacing w:line="25" w:lineRule="exact"/>
        <w:rPr>
          <w:sz w:val="24"/>
          <w:szCs w:val="24"/>
        </w:rPr>
      </w:pPr>
    </w:p>
    <w:p w:rsidR="0058252A" w:rsidRPr="00D2554E" w:rsidRDefault="00EA24B1" w:rsidP="00D2554E">
      <w:pPr>
        <w:spacing w:line="234" w:lineRule="auto"/>
        <w:ind w:firstLine="284"/>
        <w:rPr>
          <w:sz w:val="24"/>
          <w:szCs w:val="24"/>
        </w:rPr>
      </w:pPr>
      <w:r w:rsidRPr="00D2554E">
        <w:rPr>
          <w:rFonts w:eastAsia="Times New Roman"/>
          <w:sz w:val="24"/>
          <w:szCs w:val="24"/>
        </w:rPr>
        <w:t>– оперировать основными понятиями в области воинской обязанности граждан и военной службы;</w:t>
      </w:r>
    </w:p>
    <w:p w:rsidR="0058252A" w:rsidRPr="00D2554E" w:rsidRDefault="0058252A" w:rsidP="00D2554E">
      <w:pPr>
        <w:spacing w:line="15" w:lineRule="exact"/>
        <w:rPr>
          <w:sz w:val="24"/>
          <w:szCs w:val="24"/>
        </w:rPr>
      </w:pPr>
    </w:p>
    <w:p w:rsidR="0058252A" w:rsidRPr="00D2554E" w:rsidRDefault="00EA24B1" w:rsidP="00D2554E">
      <w:pPr>
        <w:spacing w:line="234" w:lineRule="auto"/>
        <w:ind w:firstLine="284"/>
        <w:rPr>
          <w:sz w:val="24"/>
          <w:szCs w:val="24"/>
        </w:rPr>
      </w:pPr>
      <w:r w:rsidRPr="00D2554E">
        <w:rPr>
          <w:rFonts w:eastAsia="Times New Roman"/>
          <w:sz w:val="24"/>
          <w:szCs w:val="24"/>
        </w:rPr>
        <w:t>– раскрывать сущность военной службы и составляющие воинской обязанности гражданина РФ;</w:t>
      </w:r>
    </w:p>
    <w:p w:rsidR="0058252A" w:rsidRPr="00D2554E" w:rsidRDefault="0058252A" w:rsidP="00D2554E">
      <w:pPr>
        <w:spacing w:line="15" w:lineRule="exact"/>
        <w:rPr>
          <w:sz w:val="24"/>
          <w:szCs w:val="24"/>
        </w:rPr>
      </w:pPr>
    </w:p>
    <w:p w:rsidR="0058252A" w:rsidRPr="00D2554E" w:rsidRDefault="00EA24B1" w:rsidP="00D2554E">
      <w:pPr>
        <w:spacing w:line="234" w:lineRule="auto"/>
        <w:ind w:firstLine="284"/>
        <w:rPr>
          <w:sz w:val="24"/>
          <w:szCs w:val="24"/>
        </w:rPr>
      </w:pPr>
      <w:r w:rsidRPr="00D2554E">
        <w:rPr>
          <w:rFonts w:eastAsia="Times New Roman"/>
          <w:sz w:val="24"/>
          <w:szCs w:val="24"/>
        </w:rPr>
        <w:t>– характеризовать обязательную и добровольную подготовку к военной службе;</w:t>
      </w:r>
    </w:p>
    <w:p w:rsidR="00673E91" w:rsidRDefault="00EA24B1" w:rsidP="00D2554E">
      <w:pPr>
        <w:rPr>
          <w:rFonts w:eastAsia="Times New Roman"/>
          <w:sz w:val="24"/>
          <w:szCs w:val="24"/>
        </w:rPr>
      </w:pPr>
      <w:r w:rsidRPr="00D2554E">
        <w:rPr>
          <w:rFonts w:eastAsia="Times New Roman"/>
          <w:sz w:val="24"/>
          <w:szCs w:val="24"/>
        </w:rPr>
        <w:t>–   раскрывать организацию воинского учета;</w:t>
      </w:r>
    </w:p>
    <w:p w:rsidR="0058252A" w:rsidRPr="00D2554E" w:rsidRDefault="00EA24B1" w:rsidP="00D2554E">
      <w:pPr>
        <w:rPr>
          <w:sz w:val="24"/>
          <w:szCs w:val="24"/>
        </w:rPr>
      </w:pPr>
      <w:r w:rsidRPr="00D2554E">
        <w:rPr>
          <w:rFonts w:eastAsia="Times New Roman"/>
          <w:sz w:val="24"/>
          <w:szCs w:val="24"/>
        </w:rPr>
        <w:t>–   комментировать назначение Общевоинских уставов ВС РФ;</w:t>
      </w:r>
    </w:p>
    <w:p w:rsidR="0058252A" w:rsidRPr="00D2554E" w:rsidRDefault="0058252A" w:rsidP="00D2554E">
      <w:pPr>
        <w:spacing w:line="10" w:lineRule="exact"/>
        <w:rPr>
          <w:sz w:val="24"/>
          <w:szCs w:val="24"/>
        </w:rPr>
      </w:pPr>
    </w:p>
    <w:p w:rsidR="0058252A" w:rsidRPr="00D2554E" w:rsidRDefault="00EA24B1" w:rsidP="00D2554E">
      <w:pPr>
        <w:spacing w:line="234" w:lineRule="auto"/>
        <w:ind w:firstLine="284"/>
        <w:rPr>
          <w:sz w:val="24"/>
          <w:szCs w:val="24"/>
        </w:rPr>
      </w:pPr>
      <w:r w:rsidRPr="00D2554E">
        <w:rPr>
          <w:rFonts w:eastAsia="Times New Roman"/>
          <w:sz w:val="24"/>
          <w:szCs w:val="24"/>
        </w:rPr>
        <w:t>– использовать Общевоинские уставы ВС РФ при подготовке к прохождению военной службы по призыву, контракту;</w:t>
      </w:r>
    </w:p>
    <w:p w:rsidR="0058252A" w:rsidRPr="00D2554E" w:rsidRDefault="00EA24B1" w:rsidP="00D2554E">
      <w:pPr>
        <w:rPr>
          <w:sz w:val="24"/>
          <w:szCs w:val="24"/>
        </w:rPr>
      </w:pPr>
      <w:r w:rsidRPr="00D2554E">
        <w:rPr>
          <w:rFonts w:eastAsia="Times New Roman"/>
          <w:sz w:val="24"/>
          <w:szCs w:val="24"/>
        </w:rPr>
        <w:t>–   описывать порядок и сроки прохождения службы по призыву, контракту</w:t>
      </w:r>
    </w:p>
    <w:p w:rsidR="0058252A" w:rsidRPr="00D2554E" w:rsidRDefault="0058252A" w:rsidP="00D2554E">
      <w:pPr>
        <w:spacing w:line="4" w:lineRule="exact"/>
        <w:rPr>
          <w:sz w:val="24"/>
          <w:szCs w:val="24"/>
        </w:rPr>
      </w:pPr>
    </w:p>
    <w:p w:rsidR="0058252A" w:rsidRPr="00D2554E" w:rsidRDefault="00EA24B1" w:rsidP="0042051D">
      <w:pPr>
        <w:numPr>
          <w:ilvl w:val="0"/>
          <w:numId w:val="37"/>
        </w:numPr>
        <w:tabs>
          <w:tab w:val="left" w:pos="480"/>
        </w:tabs>
        <w:ind w:hanging="220"/>
        <w:rPr>
          <w:rFonts w:eastAsia="Times New Roman"/>
          <w:sz w:val="24"/>
          <w:szCs w:val="24"/>
        </w:rPr>
      </w:pPr>
      <w:r w:rsidRPr="00D2554E">
        <w:rPr>
          <w:rFonts w:eastAsia="Times New Roman"/>
          <w:sz w:val="24"/>
          <w:szCs w:val="24"/>
        </w:rPr>
        <w:t>альтернативной гражданской службы;</w:t>
      </w:r>
    </w:p>
    <w:p w:rsidR="0058252A" w:rsidRPr="00D2554E" w:rsidRDefault="0058252A" w:rsidP="00D2554E">
      <w:pPr>
        <w:spacing w:line="20" w:lineRule="exact"/>
        <w:rPr>
          <w:rFonts w:eastAsia="Times New Roman"/>
          <w:sz w:val="24"/>
          <w:szCs w:val="24"/>
        </w:rPr>
      </w:pPr>
    </w:p>
    <w:p w:rsidR="0058252A" w:rsidRPr="00D2554E" w:rsidRDefault="00EA24B1" w:rsidP="00D2554E">
      <w:pPr>
        <w:spacing w:line="234" w:lineRule="auto"/>
        <w:ind w:right="560" w:firstLine="284"/>
        <w:rPr>
          <w:rFonts w:eastAsia="Times New Roman"/>
          <w:sz w:val="24"/>
          <w:szCs w:val="24"/>
        </w:rPr>
      </w:pPr>
      <w:r w:rsidRPr="00D2554E">
        <w:rPr>
          <w:rFonts w:eastAsia="Times New Roman"/>
          <w:sz w:val="24"/>
          <w:szCs w:val="24"/>
        </w:rPr>
        <w:t>– объяснять порядок назначения на воинскую должность, присвоения и лишения воинского звания;</w:t>
      </w:r>
    </w:p>
    <w:p w:rsidR="0058252A" w:rsidRPr="00D2554E" w:rsidRDefault="0058252A" w:rsidP="00D2554E">
      <w:pPr>
        <w:spacing w:line="20"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sz w:val="24"/>
          <w:szCs w:val="24"/>
        </w:rPr>
        <w:t>–   различать военную форму одежды и знаки различия военнослужащих ВС РФ;</w:t>
      </w:r>
    </w:p>
    <w:p w:rsidR="0058252A" w:rsidRPr="00D2554E" w:rsidRDefault="0058252A" w:rsidP="00D2554E">
      <w:pPr>
        <w:spacing w:line="7" w:lineRule="exact"/>
        <w:rPr>
          <w:rFonts w:eastAsia="Times New Roman"/>
          <w:sz w:val="24"/>
          <w:szCs w:val="24"/>
        </w:rPr>
      </w:pPr>
    </w:p>
    <w:p w:rsidR="0058252A" w:rsidRPr="00D2554E" w:rsidRDefault="00EA24B1" w:rsidP="00D2554E">
      <w:pPr>
        <w:spacing w:line="236" w:lineRule="auto"/>
        <w:rPr>
          <w:rFonts w:eastAsia="Times New Roman"/>
          <w:sz w:val="24"/>
          <w:szCs w:val="24"/>
        </w:rPr>
      </w:pPr>
      <w:r w:rsidRPr="00D2554E">
        <w:rPr>
          <w:rFonts w:eastAsia="Times New Roman"/>
          <w:sz w:val="24"/>
          <w:szCs w:val="24"/>
        </w:rPr>
        <w:t>–   описывать основание увольнения с военной службы;</w:t>
      </w:r>
    </w:p>
    <w:p w:rsidR="0058252A" w:rsidRPr="00D2554E" w:rsidRDefault="0058252A" w:rsidP="00D2554E">
      <w:pPr>
        <w:spacing w:line="5"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sz w:val="24"/>
          <w:szCs w:val="24"/>
        </w:rPr>
        <w:t>–   раскрывать предназначение запаса;</w:t>
      </w:r>
    </w:p>
    <w:p w:rsidR="0058252A" w:rsidRPr="00D2554E" w:rsidRDefault="00EA24B1" w:rsidP="00D2554E">
      <w:pPr>
        <w:rPr>
          <w:rFonts w:eastAsia="Times New Roman"/>
          <w:sz w:val="24"/>
          <w:szCs w:val="24"/>
        </w:rPr>
      </w:pPr>
      <w:r w:rsidRPr="00D2554E">
        <w:rPr>
          <w:rFonts w:eastAsia="Times New Roman"/>
          <w:sz w:val="24"/>
          <w:szCs w:val="24"/>
        </w:rPr>
        <w:t>–   объяснять порядок зачисления и пребывания в запасе;</w:t>
      </w:r>
    </w:p>
    <w:p w:rsidR="0058252A" w:rsidRPr="00D2554E" w:rsidRDefault="0058252A" w:rsidP="00D2554E">
      <w:pPr>
        <w:spacing w:line="4"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sz w:val="24"/>
          <w:szCs w:val="24"/>
        </w:rPr>
        <w:t>–   раскрывать предназначение мобилизационного резерва;</w:t>
      </w:r>
    </w:p>
    <w:p w:rsidR="0058252A" w:rsidRPr="00D2554E" w:rsidRDefault="00EA24B1" w:rsidP="00D2554E">
      <w:pPr>
        <w:spacing w:line="236" w:lineRule="auto"/>
        <w:rPr>
          <w:rFonts w:eastAsia="Times New Roman"/>
          <w:sz w:val="24"/>
          <w:szCs w:val="24"/>
        </w:rPr>
      </w:pPr>
      <w:r w:rsidRPr="00D2554E">
        <w:rPr>
          <w:rFonts w:eastAsia="Times New Roman"/>
          <w:sz w:val="24"/>
          <w:szCs w:val="24"/>
        </w:rPr>
        <w:t>–   объяснять порядок заключения контракта и сроки пребывания в резерве.</w:t>
      </w:r>
    </w:p>
    <w:p w:rsidR="0058252A" w:rsidRPr="00D2554E" w:rsidRDefault="0058252A" w:rsidP="00D2554E">
      <w:pPr>
        <w:spacing w:line="317"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b/>
          <w:bCs/>
          <w:sz w:val="24"/>
          <w:szCs w:val="24"/>
        </w:rPr>
        <w:t>Элементы начальной военной подготовки</w:t>
      </w:r>
    </w:p>
    <w:p w:rsidR="0058252A" w:rsidRPr="00D2554E" w:rsidRDefault="00EA24B1" w:rsidP="00D2554E">
      <w:pPr>
        <w:spacing w:line="236" w:lineRule="auto"/>
        <w:rPr>
          <w:rFonts w:eastAsia="Times New Roman"/>
          <w:sz w:val="24"/>
          <w:szCs w:val="24"/>
        </w:rPr>
      </w:pPr>
      <w:r w:rsidRPr="00D2554E">
        <w:rPr>
          <w:rFonts w:eastAsia="Times New Roman"/>
          <w:sz w:val="24"/>
          <w:szCs w:val="24"/>
        </w:rPr>
        <w:t>–   Комментировать назначение Строевого устава ВС РФ;</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4" w:lineRule="auto"/>
        <w:ind w:right="360" w:firstLine="284"/>
        <w:rPr>
          <w:rFonts w:eastAsia="Times New Roman"/>
          <w:sz w:val="24"/>
          <w:szCs w:val="24"/>
        </w:rPr>
      </w:pPr>
      <w:r w:rsidRPr="00D2554E">
        <w:rPr>
          <w:rFonts w:eastAsia="Times New Roman"/>
          <w:sz w:val="24"/>
          <w:szCs w:val="24"/>
        </w:rPr>
        <w:t>– использовать Строевой устав ВС РФ при обучении элементам строевой подготовки;</w:t>
      </w:r>
    </w:p>
    <w:p w:rsidR="0058252A" w:rsidRPr="00D2554E" w:rsidRDefault="0058252A" w:rsidP="00D2554E">
      <w:pPr>
        <w:spacing w:line="4"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sz w:val="24"/>
          <w:szCs w:val="24"/>
        </w:rPr>
        <w:t>–   оперировать основными понятиями Строевого устава ВС РФ;</w:t>
      </w:r>
    </w:p>
    <w:p w:rsidR="0058252A" w:rsidRPr="00D2554E" w:rsidRDefault="00EA24B1" w:rsidP="00D2554E">
      <w:pPr>
        <w:spacing w:line="236" w:lineRule="auto"/>
        <w:rPr>
          <w:rFonts w:eastAsia="Times New Roman"/>
          <w:sz w:val="24"/>
          <w:szCs w:val="24"/>
        </w:rPr>
      </w:pPr>
      <w:r w:rsidRPr="00D2554E">
        <w:rPr>
          <w:rFonts w:eastAsia="Times New Roman"/>
          <w:sz w:val="24"/>
          <w:szCs w:val="24"/>
        </w:rPr>
        <w:t>–   выполнять строевые приемы и движение без оружия;</w:t>
      </w:r>
    </w:p>
    <w:p w:rsidR="0058252A" w:rsidRPr="00D2554E" w:rsidRDefault="0058252A" w:rsidP="00D2554E">
      <w:pPr>
        <w:spacing w:line="5"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sz w:val="24"/>
          <w:szCs w:val="24"/>
        </w:rPr>
        <w:t>–   выполнять воинское приветствие без оружия на месте и в движении,</w:t>
      </w:r>
    </w:p>
    <w:p w:rsidR="0058252A" w:rsidRPr="00D2554E" w:rsidRDefault="00EA24B1" w:rsidP="00D2554E">
      <w:pPr>
        <w:rPr>
          <w:rFonts w:eastAsia="Times New Roman"/>
          <w:sz w:val="24"/>
          <w:szCs w:val="24"/>
        </w:rPr>
      </w:pPr>
      <w:r w:rsidRPr="00D2554E">
        <w:rPr>
          <w:rFonts w:eastAsia="Times New Roman"/>
          <w:sz w:val="24"/>
          <w:szCs w:val="24"/>
        </w:rPr>
        <w:t>выход из строя и возвращение в строй, подход к начальнику и отход от него;</w:t>
      </w:r>
    </w:p>
    <w:p w:rsidR="0058252A" w:rsidRPr="00D2554E" w:rsidRDefault="0058252A" w:rsidP="00D2554E">
      <w:pPr>
        <w:spacing w:line="4"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sz w:val="24"/>
          <w:szCs w:val="24"/>
        </w:rPr>
        <w:t>–   выполнять строевые приемы в составе отделения на месте и в движении;</w:t>
      </w:r>
    </w:p>
    <w:p w:rsidR="0058252A" w:rsidRPr="00D2554E" w:rsidRDefault="00EA24B1" w:rsidP="00D2554E">
      <w:pPr>
        <w:rPr>
          <w:rFonts w:eastAsia="Times New Roman"/>
          <w:sz w:val="24"/>
          <w:szCs w:val="24"/>
        </w:rPr>
      </w:pPr>
      <w:r w:rsidRPr="00D2554E">
        <w:rPr>
          <w:rFonts w:eastAsia="Times New Roman"/>
          <w:sz w:val="24"/>
          <w:szCs w:val="24"/>
        </w:rPr>
        <w:t>–   приводить примеры команд управления строем с помощью голоса;</w:t>
      </w:r>
    </w:p>
    <w:p w:rsidR="0058252A" w:rsidRPr="00D2554E" w:rsidRDefault="0058252A" w:rsidP="00D2554E">
      <w:pPr>
        <w:spacing w:line="10" w:lineRule="exact"/>
        <w:rPr>
          <w:rFonts w:eastAsia="Times New Roman"/>
          <w:sz w:val="24"/>
          <w:szCs w:val="24"/>
        </w:rPr>
      </w:pPr>
    </w:p>
    <w:p w:rsidR="0058252A" w:rsidRPr="00D2554E" w:rsidRDefault="00EA24B1" w:rsidP="00D2554E">
      <w:pPr>
        <w:spacing w:line="234" w:lineRule="auto"/>
        <w:ind w:right="580" w:firstLine="284"/>
        <w:rPr>
          <w:rFonts w:eastAsia="Times New Roman"/>
          <w:sz w:val="24"/>
          <w:szCs w:val="24"/>
        </w:rPr>
      </w:pPr>
      <w:r w:rsidRPr="00D2554E">
        <w:rPr>
          <w:rFonts w:eastAsia="Times New Roman"/>
          <w:sz w:val="24"/>
          <w:szCs w:val="24"/>
        </w:rPr>
        <w:t>– описывать назначение, боевые свойства и общее устройство автомата Калашникова;</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4" w:lineRule="auto"/>
        <w:ind w:right="820" w:firstLine="284"/>
        <w:rPr>
          <w:rFonts w:eastAsia="Times New Roman"/>
          <w:sz w:val="24"/>
          <w:szCs w:val="24"/>
        </w:rPr>
      </w:pPr>
      <w:r w:rsidRPr="00D2554E">
        <w:rPr>
          <w:rFonts w:eastAsia="Times New Roman"/>
          <w:sz w:val="24"/>
          <w:szCs w:val="24"/>
        </w:rPr>
        <w:t>– выполнять неполную разборку и сборку автомата Калашникова для чистки и смазки;</w:t>
      </w:r>
    </w:p>
    <w:p w:rsidR="0058252A" w:rsidRPr="00D2554E" w:rsidRDefault="0058252A" w:rsidP="00D2554E">
      <w:pPr>
        <w:spacing w:line="4"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sz w:val="24"/>
          <w:szCs w:val="24"/>
        </w:rPr>
        <w:t>–   описывать порядок хранения автомата;</w:t>
      </w:r>
    </w:p>
    <w:p w:rsidR="0058252A" w:rsidRPr="00D2554E" w:rsidRDefault="00EA24B1" w:rsidP="00D2554E">
      <w:pPr>
        <w:rPr>
          <w:rFonts w:eastAsia="Times New Roman"/>
          <w:sz w:val="24"/>
          <w:szCs w:val="24"/>
        </w:rPr>
      </w:pPr>
      <w:r w:rsidRPr="00D2554E">
        <w:rPr>
          <w:rFonts w:eastAsia="Times New Roman"/>
          <w:sz w:val="24"/>
          <w:szCs w:val="24"/>
        </w:rPr>
        <w:t>–   различать составляющие патрона;</w:t>
      </w:r>
    </w:p>
    <w:p w:rsidR="0058252A" w:rsidRPr="00D2554E" w:rsidRDefault="0058252A" w:rsidP="00D2554E">
      <w:pPr>
        <w:spacing w:line="4"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sz w:val="24"/>
          <w:szCs w:val="24"/>
        </w:rPr>
        <w:t>–   снаряжать магазин патронами;</w:t>
      </w:r>
    </w:p>
    <w:p w:rsidR="0058252A" w:rsidRPr="00D2554E" w:rsidRDefault="00EA24B1" w:rsidP="00D2554E">
      <w:pPr>
        <w:spacing w:line="236" w:lineRule="auto"/>
        <w:rPr>
          <w:rFonts w:eastAsia="Times New Roman"/>
          <w:sz w:val="24"/>
          <w:szCs w:val="24"/>
        </w:rPr>
      </w:pPr>
      <w:r w:rsidRPr="00D2554E">
        <w:rPr>
          <w:rFonts w:eastAsia="Times New Roman"/>
          <w:sz w:val="24"/>
          <w:szCs w:val="24"/>
        </w:rPr>
        <w:t>–   выполнять меры безопасности при обращении с автоматом Калашникова</w:t>
      </w:r>
    </w:p>
    <w:p w:rsidR="0058252A" w:rsidRPr="00D2554E" w:rsidRDefault="00EA24B1" w:rsidP="0042051D">
      <w:pPr>
        <w:numPr>
          <w:ilvl w:val="0"/>
          <w:numId w:val="37"/>
        </w:numPr>
        <w:tabs>
          <w:tab w:val="left" w:pos="480"/>
        </w:tabs>
        <w:ind w:hanging="220"/>
        <w:rPr>
          <w:rFonts w:eastAsia="Times New Roman"/>
          <w:sz w:val="24"/>
          <w:szCs w:val="24"/>
        </w:rPr>
      </w:pPr>
      <w:r w:rsidRPr="00D2554E">
        <w:rPr>
          <w:rFonts w:eastAsia="Times New Roman"/>
          <w:sz w:val="24"/>
          <w:szCs w:val="24"/>
        </w:rPr>
        <w:t>патронами в повседневной жизнедеятельности и при проведении стрельб;</w:t>
      </w:r>
    </w:p>
    <w:p w:rsidR="0058252A" w:rsidRPr="00D2554E" w:rsidRDefault="0058252A" w:rsidP="00D2554E">
      <w:pPr>
        <w:spacing w:line="4"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sz w:val="24"/>
          <w:szCs w:val="24"/>
        </w:rPr>
        <w:t>–   описывать явление выстрела и его практическое значение;</w:t>
      </w:r>
    </w:p>
    <w:p w:rsidR="0058252A" w:rsidRPr="00D2554E" w:rsidRDefault="0058252A" w:rsidP="00D2554E">
      <w:pPr>
        <w:spacing w:line="10" w:lineRule="exact"/>
        <w:rPr>
          <w:rFonts w:eastAsia="Times New Roman"/>
          <w:sz w:val="24"/>
          <w:szCs w:val="24"/>
        </w:rPr>
      </w:pPr>
    </w:p>
    <w:p w:rsidR="0058252A" w:rsidRPr="00D2554E" w:rsidRDefault="00EA24B1" w:rsidP="00D2554E">
      <w:pPr>
        <w:spacing w:line="234" w:lineRule="auto"/>
        <w:ind w:right="400" w:firstLine="284"/>
        <w:rPr>
          <w:rFonts w:eastAsia="Times New Roman"/>
          <w:sz w:val="24"/>
          <w:szCs w:val="24"/>
        </w:rPr>
      </w:pPr>
      <w:r w:rsidRPr="00D2554E">
        <w:rPr>
          <w:rFonts w:eastAsia="Times New Roman"/>
          <w:sz w:val="24"/>
          <w:szCs w:val="24"/>
        </w:rPr>
        <w:t>– объяснять значение начальной скорости пули, траектории полета пули, пробивного и убойного действия пули при поражении противника;</w:t>
      </w:r>
    </w:p>
    <w:p w:rsidR="0058252A" w:rsidRPr="00D2554E" w:rsidRDefault="0058252A" w:rsidP="00D2554E">
      <w:pPr>
        <w:spacing w:line="4"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sz w:val="24"/>
          <w:szCs w:val="24"/>
        </w:rPr>
        <w:t>–   объяснять влияние отдачи оружия на результат выстрела;</w:t>
      </w:r>
    </w:p>
    <w:p w:rsidR="0058252A" w:rsidRPr="00D2554E" w:rsidRDefault="0058252A" w:rsidP="00D2554E">
      <w:pPr>
        <w:spacing w:line="10" w:lineRule="exact"/>
        <w:rPr>
          <w:rFonts w:eastAsia="Times New Roman"/>
          <w:sz w:val="24"/>
          <w:szCs w:val="24"/>
        </w:rPr>
      </w:pPr>
    </w:p>
    <w:p w:rsidR="0058252A" w:rsidRPr="00D2554E" w:rsidRDefault="00EA24B1" w:rsidP="00D2554E">
      <w:pPr>
        <w:spacing w:line="234" w:lineRule="auto"/>
        <w:ind w:right="620" w:firstLine="284"/>
        <w:rPr>
          <w:rFonts w:eastAsia="Times New Roman"/>
          <w:sz w:val="24"/>
          <w:szCs w:val="24"/>
        </w:rPr>
      </w:pPr>
      <w:r w:rsidRPr="00D2554E">
        <w:rPr>
          <w:rFonts w:eastAsia="Times New Roman"/>
          <w:sz w:val="24"/>
          <w:szCs w:val="24"/>
        </w:rPr>
        <w:t>– выбирать прицел и правильную точку прицеливания для стрельбы по неподвижным целям;</w:t>
      </w:r>
    </w:p>
    <w:p w:rsidR="0058252A" w:rsidRPr="00D2554E" w:rsidRDefault="0058252A" w:rsidP="00D2554E">
      <w:pPr>
        <w:spacing w:line="4"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sz w:val="24"/>
          <w:szCs w:val="24"/>
        </w:rPr>
        <w:t>–   объяснять ошибки прицеливания по результатам стрельбы;</w:t>
      </w:r>
    </w:p>
    <w:p w:rsidR="0058252A" w:rsidRPr="00D2554E" w:rsidRDefault="00EA24B1" w:rsidP="00D2554E">
      <w:pPr>
        <w:rPr>
          <w:rFonts w:eastAsia="Times New Roman"/>
          <w:sz w:val="24"/>
          <w:szCs w:val="24"/>
        </w:rPr>
      </w:pPr>
      <w:r w:rsidRPr="00D2554E">
        <w:rPr>
          <w:rFonts w:eastAsia="Times New Roman"/>
          <w:sz w:val="24"/>
          <w:szCs w:val="24"/>
        </w:rPr>
        <w:t>–   выполнять изготовку к стрельбе;</w:t>
      </w:r>
    </w:p>
    <w:p w:rsidR="0058252A" w:rsidRPr="00D2554E" w:rsidRDefault="00EA24B1" w:rsidP="00D2554E">
      <w:pPr>
        <w:spacing w:line="236" w:lineRule="auto"/>
        <w:rPr>
          <w:rFonts w:eastAsia="Times New Roman"/>
          <w:sz w:val="24"/>
          <w:szCs w:val="24"/>
        </w:rPr>
      </w:pPr>
      <w:r w:rsidRPr="00D2554E">
        <w:rPr>
          <w:rFonts w:eastAsia="Times New Roman"/>
          <w:sz w:val="24"/>
          <w:szCs w:val="24"/>
        </w:rPr>
        <w:t>–   производить стрельбу;</w:t>
      </w:r>
    </w:p>
    <w:p w:rsidR="0058252A" w:rsidRPr="00D2554E" w:rsidRDefault="0058252A" w:rsidP="00D2554E">
      <w:pPr>
        <w:spacing w:line="5" w:lineRule="exact"/>
        <w:rPr>
          <w:rFonts w:eastAsia="Times New Roman"/>
          <w:sz w:val="24"/>
          <w:szCs w:val="24"/>
        </w:rPr>
      </w:pPr>
    </w:p>
    <w:p w:rsidR="00673E91" w:rsidRDefault="00EA24B1" w:rsidP="00D2554E">
      <w:pPr>
        <w:rPr>
          <w:rFonts w:eastAsia="Times New Roman"/>
          <w:sz w:val="24"/>
          <w:szCs w:val="24"/>
        </w:rPr>
      </w:pPr>
      <w:r w:rsidRPr="00D2554E">
        <w:rPr>
          <w:rFonts w:eastAsia="Times New Roman"/>
          <w:sz w:val="24"/>
          <w:szCs w:val="24"/>
        </w:rPr>
        <w:t>–   объяснять назначение и боевые свойства гранат;</w:t>
      </w:r>
    </w:p>
    <w:p w:rsidR="0058252A" w:rsidRPr="00D2554E" w:rsidRDefault="00EA24B1" w:rsidP="00D2554E">
      <w:pPr>
        <w:rPr>
          <w:sz w:val="24"/>
          <w:szCs w:val="24"/>
        </w:rPr>
      </w:pPr>
      <w:r w:rsidRPr="00D2554E">
        <w:rPr>
          <w:rFonts w:eastAsia="Times New Roman"/>
          <w:sz w:val="24"/>
          <w:szCs w:val="24"/>
        </w:rPr>
        <w:t>–   различать наступательные и оборонительные гранаты;</w:t>
      </w:r>
    </w:p>
    <w:p w:rsidR="0058252A" w:rsidRPr="00D2554E" w:rsidRDefault="00EA24B1" w:rsidP="00D2554E">
      <w:pPr>
        <w:rPr>
          <w:sz w:val="24"/>
          <w:szCs w:val="24"/>
        </w:rPr>
      </w:pPr>
      <w:r w:rsidRPr="00D2554E">
        <w:rPr>
          <w:rFonts w:eastAsia="Times New Roman"/>
          <w:sz w:val="24"/>
          <w:szCs w:val="24"/>
        </w:rPr>
        <w:t>–   описывать устройство ручных осколочных гранат;</w:t>
      </w:r>
    </w:p>
    <w:p w:rsidR="0058252A" w:rsidRPr="00D2554E" w:rsidRDefault="00EA24B1" w:rsidP="00D2554E">
      <w:pPr>
        <w:rPr>
          <w:sz w:val="24"/>
          <w:szCs w:val="24"/>
        </w:rPr>
      </w:pPr>
      <w:r w:rsidRPr="00D2554E">
        <w:rPr>
          <w:rFonts w:eastAsia="Times New Roman"/>
          <w:sz w:val="24"/>
          <w:szCs w:val="24"/>
        </w:rPr>
        <w:t>–   выполнять приемы и правила снаряжения и метания ручных гранат;</w:t>
      </w:r>
    </w:p>
    <w:p w:rsidR="0058252A" w:rsidRPr="00D2554E" w:rsidRDefault="00EA24B1" w:rsidP="00D2554E">
      <w:pPr>
        <w:spacing w:line="236" w:lineRule="auto"/>
        <w:rPr>
          <w:sz w:val="24"/>
          <w:szCs w:val="24"/>
        </w:rPr>
      </w:pPr>
      <w:r w:rsidRPr="00D2554E">
        <w:rPr>
          <w:rFonts w:eastAsia="Times New Roman"/>
          <w:sz w:val="24"/>
          <w:szCs w:val="24"/>
        </w:rPr>
        <w:t>–   выполнять меры безопасности при обращении с гранатами;</w:t>
      </w:r>
    </w:p>
    <w:p w:rsidR="0058252A" w:rsidRPr="00D2554E" w:rsidRDefault="0058252A" w:rsidP="00D2554E">
      <w:pPr>
        <w:spacing w:line="10" w:lineRule="exact"/>
        <w:rPr>
          <w:sz w:val="24"/>
          <w:szCs w:val="24"/>
        </w:rPr>
      </w:pPr>
    </w:p>
    <w:p w:rsidR="0058252A" w:rsidRPr="00D2554E" w:rsidRDefault="00EA24B1" w:rsidP="00D2554E">
      <w:pPr>
        <w:rPr>
          <w:sz w:val="24"/>
          <w:szCs w:val="24"/>
        </w:rPr>
      </w:pPr>
      <w:r w:rsidRPr="00D2554E">
        <w:rPr>
          <w:rFonts w:eastAsia="Times New Roman"/>
          <w:sz w:val="24"/>
          <w:szCs w:val="24"/>
        </w:rPr>
        <w:t>–   объяснять предназначение современного общевойскового боя;</w:t>
      </w:r>
    </w:p>
    <w:p w:rsidR="0058252A" w:rsidRPr="00D2554E" w:rsidRDefault="00EA24B1" w:rsidP="00D2554E">
      <w:pPr>
        <w:rPr>
          <w:sz w:val="24"/>
          <w:szCs w:val="24"/>
        </w:rPr>
      </w:pPr>
      <w:r w:rsidRPr="00D2554E">
        <w:rPr>
          <w:rFonts w:eastAsia="Times New Roman"/>
          <w:sz w:val="24"/>
          <w:szCs w:val="24"/>
        </w:rPr>
        <w:t>–   характеризовать современный общевойсковой бой;</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описывать элементы инженерного оборудования позиции солдата и порядок их оборудования;</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выполнять приемы «К бою», «Встать»;</w:t>
      </w:r>
    </w:p>
    <w:p w:rsidR="0058252A" w:rsidRPr="00D2554E" w:rsidRDefault="00EA24B1" w:rsidP="00D2554E">
      <w:pPr>
        <w:rPr>
          <w:sz w:val="24"/>
          <w:szCs w:val="24"/>
        </w:rPr>
      </w:pPr>
      <w:r w:rsidRPr="00D2554E">
        <w:rPr>
          <w:rFonts w:eastAsia="Times New Roman"/>
          <w:sz w:val="24"/>
          <w:szCs w:val="24"/>
        </w:rPr>
        <w:t>–   объяснять, в каких случаях используются перебежки и переползания;</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выполнять перебежки и переползания (по-пластунски, на получетвереньках, на боку);</w:t>
      </w:r>
    </w:p>
    <w:p w:rsidR="0058252A" w:rsidRPr="00D2554E" w:rsidRDefault="0058252A" w:rsidP="00D2554E">
      <w:pPr>
        <w:spacing w:line="15" w:lineRule="exact"/>
        <w:rPr>
          <w:sz w:val="24"/>
          <w:szCs w:val="24"/>
        </w:rPr>
      </w:pPr>
    </w:p>
    <w:p w:rsidR="0058252A" w:rsidRPr="00D2554E" w:rsidRDefault="00EA24B1" w:rsidP="00D2554E">
      <w:pPr>
        <w:spacing w:line="235" w:lineRule="auto"/>
        <w:ind w:right="20" w:firstLine="284"/>
        <w:rPr>
          <w:sz w:val="24"/>
          <w:szCs w:val="24"/>
        </w:rPr>
      </w:pPr>
      <w:r w:rsidRPr="00D2554E">
        <w:rPr>
          <w:rFonts w:eastAsia="Times New Roman"/>
          <w:sz w:val="24"/>
          <w:szCs w:val="24"/>
        </w:rPr>
        <w:t>– определять стороны горизонта по компасу, солнцу и часам, по Полярной звезде и признакам местных предметов;</w:t>
      </w:r>
    </w:p>
    <w:p w:rsidR="0058252A" w:rsidRPr="00D2554E" w:rsidRDefault="0058252A" w:rsidP="00D2554E">
      <w:pPr>
        <w:spacing w:line="7" w:lineRule="exact"/>
        <w:rPr>
          <w:sz w:val="24"/>
          <w:szCs w:val="24"/>
        </w:rPr>
      </w:pPr>
    </w:p>
    <w:p w:rsidR="0058252A" w:rsidRPr="00D2554E" w:rsidRDefault="00EA24B1" w:rsidP="00D2554E">
      <w:pPr>
        <w:rPr>
          <w:sz w:val="24"/>
          <w:szCs w:val="24"/>
        </w:rPr>
      </w:pPr>
      <w:r w:rsidRPr="00D2554E">
        <w:rPr>
          <w:rFonts w:eastAsia="Times New Roman"/>
          <w:sz w:val="24"/>
          <w:szCs w:val="24"/>
        </w:rPr>
        <w:t>–   передвигаться по азимутам;</w:t>
      </w:r>
    </w:p>
    <w:p w:rsidR="0058252A" w:rsidRPr="00D2554E" w:rsidRDefault="0058252A" w:rsidP="00D2554E">
      <w:pPr>
        <w:spacing w:line="10" w:lineRule="exact"/>
        <w:rPr>
          <w:sz w:val="24"/>
          <w:szCs w:val="24"/>
        </w:rPr>
      </w:pPr>
    </w:p>
    <w:p w:rsidR="0058252A" w:rsidRPr="00D2554E" w:rsidRDefault="00EA24B1" w:rsidP="00D2554E">
      <w:pPr>
        <w:spacing w:line="237" w:lineRule="auto"/>
        <w:ind w:right="20" w:firstLine="284"/>
        <w:jc w:val="both"/>
        <w:rPr>
          <w:sz w:val="24"/>
          <w:szCs w:val="24"/>
        </w:rPr>
      </w:pPr>
      <w:r w:rsidRPr="00D2554E">
        <w:rPr>
          <w:rFonts w:eastAsia="Times New Roman"/>
          <w:sz w:val="24"/>
          <w:szCs w:val="24"/>
        </w:rPr>
        <w:t>–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58252A" w:rsidRPr="00D2554E" w:rsidRDefault="00EA24B1" w:rsidP="00D2554E">
      <w:pPr>
        <w:rPr>
          <w:sz w:val="24"/>
          <w:szCs w:val="24"/>
        </w:rPr>
      </w:pPr>
      <w:r w:rsidRPr="00D2554E">
        <w:rPr>
          <w:rFonts w:eastAsia="Times New Roman"/>
          <w:sz w:val="24"/>
          <w:szCs w:val="24"/>
        </w:rPr>
        <w:t>–   применять средства индивидуальной защиты;</w:t>
      </w:r>
    </w:p>
    <w:p w:rsidR="0058252A" w:rsidRPr="00D2554E" w:rsidRDefault="0058252A" w:rsidP="00D2554E">
      <w:pPr>
        <w:spacing w:line="10" w:lineRule="exact"/>
        <w:rPr>
          <w:sz w:val="24"/>
          <w:szCs w:val="24"/>
        </w:rPr>
      </w:pPr>
    </w:p>
    <w:p w:rsidR="0058252A" w:rsidRPr="00D2554E" w:rsidRDefault="00EA24B1" w:rsidP="00D2554E">
      <w:pPr>
        <w:spacing w:line="237" w:lineRule="auto"/>
        <w:ind w:right="20" w:firstLine="284"/>
        <w:jc w:val="both"/>
        <w:rPr>
          <w:sz w:val="24"/>
          <w:szCs w:val="24"/>
        </w:rPr>
      </w:pPr>
      <w:r w:rsidRPr="00D2554E">
        <w:rPr>
          <w:rFonts w:eastAsia="Times New Roman"/>
          <w:sz w:val="24"/>
          <w:szCs w:val="24"/>
        </w:rPr>
        <w:t>– 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58252A" w:rsidRPr="00D2554E" w:rsidRDefault="0058252A" w:rsidP="00D2554E">
      <w:pPr>
        <w:spacing w:line="5" w:lineRule="exact"/>
        <w:rPr>
          <w:sz w:val="24"/>
          <w:szCs w:val="24"/>
        </w:rPr>
      </w:pPr>
    </w:p>
    <w:p w:rsidR="0058252A" w:rsidRPr="00D2554E" w:rsidRDefault="00EA24B1" w:rsidP="00D2554E">
      <w:pPr>
        <w:rPr>
          <w:sz w:val="24"/>
          <w:szCs w:val="24"/>
        </w:rPr>
      </w:pPr>
      <w:r w:rsidRPr="00D2554E">
        <w:rPr>
          <w:rFonts w:eastAsia="Times New Roman"/>
          <w:sz w:val="24"/>
          <w:szCs w:val="24"/>
        </w:rPr>
        <w:t>–   описывать состав и область применения аптечки индивидуальной;</w:t>
      </w:r>
    </w:p>
    <w:p w:rsidR="0058252A" w:rsidRPr="00D2554E" w:rsidRDefault="00EA24B1" w:rsidP="00D2554E">
      <w:pPr>
        <w:rPr>
          <w:sz w:val="24"/>
          <w:szCs w:val="24"/>
        </w:rPr>
      </w:pPr>
      <w:r w:rsidRPr="00D2554E">
        <w:rPr>
          <w:rFonts w:eastAsia="Times New Roman"/>
          <w:sz w:val="24"/>
          <w:szCs w:val="24"/>
        </w:rPr>
        <w:t>–   раскрывать особенности оказания первой помощи в бою;</w:t>
      </w:r>
    </w:p>
    <w:p w:rsidR="0058252A" w:rsidRPr="00D2554E" w:rsidRDefault="00EA24B1" w:rsidP="00D2554E">
      <w:pPr>
        <w:spacing w:line="236" w:lineRule="auto"/>
        <w:rPr>
          <w:sz w:val="24"/>
          <w:szCs w:val="24"/>
        </w:rPr>
      </w:pPr>
      <w:r w:rsidRPr="00D2554E">
        <w:rPr>
          <w:rFonts w:eastAsia="Times New Roman"/>
          <w:sz w:val="24"/>
          <w:szCs w:val="24"/>
        </w:rPr>
        <w:t>–   выполнять приемы по выносу раненых с поля боя.</w:t>
      </w:r>
    </w:p>
    <w:p w:rsidR="0058252A" w:rsidRPr="00D2554E" w:rsidRDefault="0058252A" w:rsidP="00D2554E">
      <w:pPr>
        <w:spacing w:line="321" w:lineRule="exact"/>
        <w:rPr>
          <w:sz w:val="24"/>
          <w:szCs w:val="24"/>
        </w:rPr>
      </w:pPr>
    </w:p>
    <w:p w:rsidR="0058252A" w:rsidRPr="00D2554E" w:rsidRDefault="00EA24B1" w:rsidP="00D2554E">
      <w:pPr>
        <w:rPr>
          <w:sz w:val="24"/>
          <w:szCs w:val="24"/>
        </w:rPr>
      </w:pPr>
      <w:r w:rsidRPr="00D2554E">
        <w:rPr>
          <w:rFonts w:eastAsia="Times New Roman"/>
          <w:b/>
          <w:bCs/>
          <w:sz w:val="24"/>
          <w:szCs w:val="24"/>
        </w:rPr>
        <w:t>Военно-профессиональная деятельность</w:t>
      </w:r>
    </w:p>
    <w:p w:rsidR="0058252A" w:rsidRPr="00D2554E" w:rsidRDefault="00EA24B1" w:rsidP="00D2554E">
      <w:pPr>
        <w:rPr>
          <w:sz w:val="24"/>
          <w:szCs w:val="24"/>
        </w:rPr>
      </w:pPr>
      <w:r w:rsidRPr="00D2554E">
        <w:rPr>
          <w:rFonts w:eastAsia="Times New Roman"/>
          <w:sz w:val="24"/>
          <w:szCs w:val="24"/>
        </w:rPr>
        <w:t>–   Раскрывать сущность военно-профессиональной деятельности;</w:t>
      </w:r>
    </w:p>
    <w:p w:rsidR="0058252A" w:rsidRPr="00D2554E" w:rsidRDefault="0058252A" w:rsidP="00D2554E">
      <w:pPr>
        <w:spacing w:line="10" w:lineRule="exact"/>
        <w:rPr>
          <w:sz w:val="24"/>
          <w:szCs w:val="24"/>
        </w:rPr>
      </w:pPr>
    </w:p>
    <w:p w:rsidR="0058252A" w:rsidRPr="00D2554E" w:rsidRDefault="00EA24B1" w:rsidP="00D2554E">
      <w:pPr>
        <w:spacing w:line="235" w:lineRule="auto"/>
        <w:ind w:right="20" w:firstLine="284"/>
        <w:rPr>
          <w:sz w:val="24"/>
          <w:szCs w:val="24"/>
        </w:rPr>
      </w:pPr>
      <w:r w:rsidRPr="00D2554E">
        <w:rPr>
          <w:rFonts w:eastAsia="Times New Roman"/>
          <w:sz w:val="24"/>
          <w:szCs w:val="24"/>
        </w:rPr>
        <w:t>– объяснять порядок подготовки граждан по военно-учетным специальностям;</w:t>
      </w:r>
    </w:p>
    <w:p w:rsidR="0058252A" w:rsidRPr="00D2554E" w:rsidRDefault="0058252A" w:rsidP="00D2554E">
      <w:pPr>
        <w:spacing w:line="22"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оценивать уровень своей подготовки и осуществлять осознанное самоопределение по отношению к военно-профессиональной деятельности;</w:t>
      </w:r>
    </w:p>
    <w:p w:rsidR="0058252A" w:rsidRPr="00D2554E" w:rsidRDefault="00EA24B1" w:rsidP="00D2554E">
      <w:pPr>
        <w:rPr>
          <w:sz w:val="24"/>
          <w:szCs w:val="24"/>
        </w:rPr>
      </w:pPr>
      <w:r w:rsidRPr="00D2554E">
        <w:rPr>
          <w:rFonts w:eastAsia="Times New Roman"/>
          <w:sz w:val="24"/>
          <w:szCs w:val="24"/>
        </w:rPr>
        <w:t>–   характеризовать особенности подготовки офицеров в различных учебных</w:t>
      </w:r>
    </w:p>
    <w:p w:rsidR="0058252A" w:rsidRPr="00D2554E" w:rsidRDefault="00EA24B1" w:rsidP="0042051D">
      <w:pPr>
        <w:numPr>
          <w:ilvl w:val="0"/>
          <w:numId w:val="38"/>
        </w:numPr>
        <w:tabs>
          <w:tab w:val="left" w:pos="480"/>
        </w:tabs>
        <w:ind w:hanging="220"/>
        <w:rPr>
          <w:rFonts w:eastAsia="Times New Roman"/>
          <w:sz w:val="24"/>
          <w:szCs w:val="24"/>
        </w:rPr>
      </w:pPr>
      <w:r w:rsidRPr="00D2554E">
        <w:rPr>
          <w:rFonts w:eastAsia="Times New Roman"/>
          <w:sz w:val="24"/>
          <w:szCs w:val="24"/>
        </w:rPr>
        <w:t>военно-учебных заведениях;</w:t>
      </w:r>
    </w:p>
    <w:p w:rsidR="0058252A" w:rsidRPr="00D2554E" w:rsidRDefault="0058252A" w:rsidP="00D2554E">
      <w:pPr>
        <w:spacing w:line="14" w:lineRule="exact"/>
        <w:rPr>
          <w:rFonts w:eastAsia="Times New Roman"/>
          <w:sz w:val="24"/>
          <w:szCs w:val="24"/>
        </w:rPr>
      </w:pPr>
    </w:p>
    <w:p w:rsidR="0058252A" w:rsidRPr="00D2554E" w:rsidRDefault="00EA24B1" w:rsidP="00D2554E">
      <w:pPr>
        <w:spacing w:line="236" w:lineRule="auto"/>
        <w:ind w:right="20" w:firstLine="284"/>
        <w:jc w:val="both"/>
        <w:rPr>
          <w:rFonts w:eastAsia="Times New Roman"/>
          <w:sz w:val="24"/>
          <w:szCs w:val="24"/>
        </w:rPr>
      </w:pPr>
      <w:r w:rsidRPr="00D2554E">
        <w:rPr>
          <w:rFonts w:eastAsia="Times New Roman"/>
          <w:sz w:val="24"/>
          <w:szCs w:val="24"/>
        </w:rPr>
        <w:t>– 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rsidR="0058252A" w:rsidRPr="00D2554E" w:rsidRDefault="0058252A" w:rsidP="00D2554E">
      <w:pPr>
        <w:spacing w:line="326" w:lineRule="exact"/>
        <w:rPr>
          <w:sz w:val="24"/>
          <w:szCs w:val="24"/>
        </w:rPr>
      </w:pPr>
    </w:p>
    <w:p w:rsidR="0058252A" w:rsidRPr="00D2554E" w:rsidRDefault="00EA24B1" w:rsidP="00D2554E">
      <w:pPr>
        <w:rPr>
          <w:sz w:val="24"/>
          <w:szCs w:val="24"/>
        </w:rPr>
      </w:pPr>
      <w:r w:rsidRPr="00D2554E">
        <w:rPr>
          <w:rFonts w:eastAsia="Times New Roman"/>
          <w:b/>
          <w:bCs/>
          <w:sz w:val="24"/>
          <w:szCs w:val="24"/>
        </w:rPr>
        <w:t>Выпускник на базовом уровне получит возможность научиться:</w:t>
      </w:r>
    </w:p>
    <w:p w:rsidR="0058252A" w:rsidRPr="00D2554E" w:rsidRDefault="00EA24B1" w:rsidP="00D2554E">
      <w:pPr>
        <w:rPr>
          <w:sz w:val="24"/>
          <w:szCs w:val="24"/>
        </w:rPr>
      </w:pPr>
      <w:r w:rsidRPr="00D2554E">
        <w:rPr>
          <w:rFonts w:eastAsia="Times New Roman"/>
          <w:b/>
          <w:bCs/>
          <w:sz w:val="24"/>
          <w:szCs w:val="24"/>
        </w:rPr>
        <w:t>Основы комплексной безопасности</w:t>
      </w:r>
    </w:p>
    <w:p w:rsidR="0058252A" w:rsidRPr="00D2554E" w:rsidRDefault="0058252A" w:rsidP="00D2554E">
      <w:pPr>
        <w:spacing w:line="10" w:lineRule="exact"/>
        <w:rPr>
          <w:sz w:val="24"/>
          <w:szCs w:val="24"/>
        </w:rPr>
      </w:pPr>
    </w:p>
    <w:p w:rsidR="00673E91" w:rsidRDefault="00EA24B1" w:rsidP="00673E91">
      <w:pPr>
        <w:spacing w:line="234" w:lineRule="auto"/>
        <w:ind w:right="20" w:firstLine="284"/>
        <w:rPr>
          <w:rFonts w:eastAsia="Times New Roman"/>
          <w:sz w:val="24"/>
          <w:szCs w:val="24"/>
        </w:rPr>
      </w:pPr>
      <w:r w:rsidRPr="00D2554E">
        <w:rPr>
          <w:rFonts w:eastAsia="Times New Roman"/>
          <w:sz w:val="24"/>
          <w:szCs w:val="24"/>
        </w:rPr>
        <w:t>– Объяснять, как экологическая безопасность связана с национальной безопасностью и</w:t>
      </w:r>
      <w:r w:rsidR="00673E91">
        <w:rPr>
          <w:rFonts w:eastAsia="Times New Roman"/>
          <w:sz w:val="24"/>
          <w:szCs w:val="24"/>
        </w:rPr>
        <w:t xml:space="preserve"> влияет на нее.</w:t>
      </w:r>
    </w:p>
    <w:p w:rsidR="0058252A" w:rsidRPr="00D2554E" w:rsidRDefault="00EA24B1" w:rsidP="00673E91">
      <w:pPr>
        <w:spacing w:line="234" w:lineRule="auto"/>
        <w:ind w:right="20" w:firstLine="284"/>
        <w:rPr>
          <w:sz w:val="24"/>
          <w:szCs w:val="24"/>
        </w:rPr>
      </w:pPr>
      <w:r w:rsidRPr="00D2554E">
        <w:rPr>
          <w:rFonts w:eastAsia="Times New Roman"/>
          <w:b/>
          <w:bCs/>
          <w:sz w:val="24"/>
          <w:szCs w:val="24"/>
        </w:rPr>
        <w:t>Защита населения Российской Федерации от опасных и чрезвычайных ситуаций</w:t>
      </w:r>
    </w:p>
    <w:p w:rsidR="0058252A" w:rsidRPr="00D2554E" w:rsidRDefault="0058252A" w:rsidP="00D2554E">
      <w:pPr>
        <w:spacing w:line="11" w:lineRule="exact"/>
        <w:rPr>
          <w:sz w:val="24"/>
          <w:szCs w:val="24"/>
        </w:rPr>
      </w:pPr>
    </w:p>
    <w:p w:rsidR="0058252A" w:rsidRPr="00D2554E" w:rsidRDefault="00EA24B1" w:rsidP="00D2554E">
      <w:pPr>
        <w:spacing w:line="237" w:lineRule="auto"/>
        <w:ind w:right="20" w:firstLine="284"/>
        <w:jc w:val="both"/>
        <w:rPr>
          <w:sz w:val="24"/>
          <w:szCs w:val="24"/>
        </w:rPr>
      </w:pPr>
      <w:r w:rsidRPr="00D2554E">
        <w:rPr>
          <w:rFonts w:eastAsia="Times New Roman"/>
          <w:sz w:val="24"/>
          <w:szCs w:val="24"/>
        </w:rPr>
        <w:t>– 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58252A" w:rsidRPr="00D2554E" w:rsidRDefault="0058252A" w:rsidP="00D2554E">
      <w:pPr>
        <w:spacing w:line="318" w:lineRule="exact"/>
        <w:rPr>
          <w:sz w:val="24"/>
          <w:szCs w:val="24"/>
        </w:rPr>
      </w:pPr>
    </w:p>
    <w:p w:rsidR="0058252A" w:rsidRPr="00D2554E" w:rsidRDefault="00EA24B1" w:rsidP="00D2554E">
      <w:pPr>
        <w:rPr>
          <w:sz w:val="24"/>
          <w:szCs w:val="24"/>
        </w:rPr>
      </w:pPr>
      <w:r w:rsidRPr="00D2554E">
        <w:rPr>
          <w:rFonts w:eastAsia="Times New Roman"/>
          <w:b/>
          <w:bCs/>
          <w:sz w:val="24"/>
          <w:szCs w:val="24"/>
        </w:rPr>
        <w:t>Основы обороны государства</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40" w:firstLine="284"/>
        <w:rPr>
          <w:sz w:val="24"/>
          <w:szCs w:val="24"/>
        </w:rPr>
      </w:pPr>
      <w:r w:rsidRPr="00D2554E">
        <w:rPr>
          <w:rFonts w:eastAsia="Times New Roman"/>
          <w:sz w:val="24"/>
          <w:szCs w:val="24"/>
        </w:rPr>
        <w:t>– Объяснять основные задачи и направления развития, строительства, оснащения и модернизации ВС РФ;</w:t>
      </w:r>
    </w:p>
    <w:p w:rsidR="0058252A" w:rsidRPr="00D2554E" w:rsidRDefault="0058252A" w:rsidP="00D2554E">
      <w:pPr>
        <w:spacing w:line="15" w:lineRule="exact"/>
        <w:rPr>
          <w:sz w:val="24"/>
          <w:szCs w:val="24"/>
        </w:rPr>
      </w:pPr>
    </w:p>
    <w:p w:rsidR="0058252A" w:rsidRPr="00D2554E" w:rsidRDefault="00EA24B1" w:rsidP="00D2554E">
      <w:pPr>
        <w:spacing w:line="235" w:lineRule="auto"/>
        <w:ind w:right="20" w:firstLine="284"/>
        <w:jc w:val="both"/>
        <w:rPr>
          <w:sz w:val="24"/>
          <w:szCs w:val="24"/>
        </w:rPr>
      </w:pPr>
      <w:r w:rsidRPr="00D2554E">
        <w:rPr>
          <w:rFonts w:eastAsia="Times New Roman"/>
          <w:sz w:val="24"/>
          <w:szCs w:val="24"/>
        </w:rPr>
        <w:t>– 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58252A" w:rsidRPr="00D2554E" w:rsidRDefault="0058252A" w:rsidP="00D2554E">
      <w:pPr>
        <w:spacing w:line="330" w:lineRule="exact"/>
        <w:rPr>
          <w:sz w:val="24"/>
          <w:szCs w:val="24"/>
        </w:rPr>
      </w:pPr>
    </w:p>
    <w:p w:rsidR="0058252A" w:rsidRPr="00D2554E" w:rsidRDefault="00EA24B1" w:rsidP="00D2554E">
      <w:pPr>
        <w:rPr>
          <w:sz w:val="24"/>
          <w:szCs w:val="24"/>
        </w:rPr>
      </w:pPr>
      <w:r w:rsidRPr="00D2554E">
        <w:rPr>
          <w:rFonts w:eastAsia="Times New Roman"/>
          <w:b/>
          <w:bCs/>
          <w:sz w:val="24"/>
          <w:szCs w:val="24"/>
        </w:rPr>
        <w:t>Элементы начальной военной подготовки</w:t>
      </w:r>
    </w:p>
    <w:p w:rsidR="0058252A" w:rsidRPr="00D2554E" w:rsidRDefault="0058252A" w:rsidP="00D2554E">
      <w:pPr>
        <w:spacing w:line="11" w:lineRule="exact"/>
        <w:rPr>
          <w:sz w:val="24"/>
          <w:szCs w:val="24"/>
        </w:rPr>
      </w:pPr>
    </w:p>
    <w:p w:rsidR="0058252A" w:rsidRPr="00D2554E" w:rsidRDefault="00EA24B1" w:rsidP="00D2554E">
      <w:pPr>
        <w:spacing w:line="234" w:lineRule="auto"/>
        <w:ind w:right="40" w:firstLine="284"/>
        <w:rPr>
          <w:sz w:val="24"/>
          <w:szCs w:val="24"/>
        </w:rPr>
      </w:pPr>
      <w:r w:rsidRPr="00D2554E">
        <w:rPr>
          <w:rFonts w:eastAsia="Times New Roman"/>
          <w:sz w:val="24"/>
          <w:szCs w:val="24"/>
        </w:rPr>
        <w:t>– Приводить примеры сигналов управления строем с помощью рук, флажков и фонаря;</w:t>
      </w:r>
    </w:p>
    <w:p w:rsidR="0058252A" w:rsidRPr="00D2554E" w:rsidRDefault="0058252A" w:rsidP="00D2554E">
      <w:pPr>
        <w:spacing w:line="15" w:lineRule="exact"/>
        <w:rPr>
          <w:sz w:val="24"/>
          <w:szCs w:val="24"/>
        </w:rPr>
      </w:pPr>
    </w:p>
    <w:p w:rsidR="0058252A" w:rsidRPr="00D2554E" w:rsidRDefault="00EA24B1" w:rsidP="00D2554E">
      <w:pPr>
        <w:spacing w:line="235" w:lineRule="auto"/>
        <w:ind w:right="20" w:firstLine="284"/>
        <w:rPr>
          <w:sz w:val="24"/>
          <w:szCs w:val="24"/>
        </w:rPr>
      </w:pPr>
      <w:r w:rsidRPr="00D2554E">
        <w:rPr>
          <w:rFonts w:eastAsia="Times New Roman"/>
          <w:sz w:val="24"/>
          <w:szCs w:val="24"/>
        </w:rPr>
        <w:t>– определять назначение, устройство частей и механизмов автомата Калашникова;</w:t>
      </w:r>
    </w:p>
    <w:p w:rsidR="0058252A" w:rsidRPr="00D2554E" w:rsidRDefault="0058252A" w:rsidP="00D2554E">
      <w:pPr>
        <w:spacing w:line="6" w:lineRule="exact"/>
        <w:rPr>
          <w:sz w:val="24"/>
          <w:szCs w:val="24"/>
        </w:rPr>
      </w:pPr>
    </w:p>
    <w:p w:rsidR="0058252A" w:rsidRPr="00D2554E" w:rsidRDefault="00EA24B1" w:rsidP="00D2554E">
      <w:pPr>
        <w:rPr>
          <w:sz w:val="24"/>
          <w:szCs w:val="24"/>
        </w:rPr>
      </w:pPr>
      <w:r w:rsidRPr="00D2554E">
        <w:rPr>
          <w:rFonts w:eastAsia="Times New Roman"/>
          <w:sz w:val="24"/>
          <w:szCs w:val="24"/>
        </w:rPr>
        <w:t>–   выполнять чистку и смазку автомата Калашникова;</w:t>
      </w:r>
    </w:p>
    <w:p w:rsidR="0058252A" w:rsidRPr="00D2554E" w:rsidRDefault="0058252A" w:rsidP="00D2554E">
      <w:pPr>
        <w:spacing w:line="10" w:lineRule="exact"/>
        <w:rPr>
          <w:sz w:val="24"/>
          <w:szCs w:val="24"/>
        </w:rPr>
      </w:pPr>
    </w:p>
    <w:p w:rsidR="0058252A" w:rsidRPr="00D2554E" w:rsidRDefault="00EA24B1" w:rsidP="00D2554E">
      <w:pPr>
        <w:ind w:right="40" w:firstLine="284"/>
        <w:rPr>
          <w:sz w:val="24"/>
          <w:szCs w:val="24"/>
        </w:rPr>
      </w:pPr>
      <w:r w:rsidRPr="00D2554E">
        <w:rPr>
          <w:rFonts w:eastAsia="Times New Roman"/>
          <w:sz w:val="24"/>
          <w:szCs w:val="24"/>
        </w:rPr>
        <w:t>– выполнять нормативы неполной разборки и сборки автомата Калашникова;</w:t>
      </w:r>
    </w:p>
    <w:p w:rsidR="0058252A" w:rsidRPr="00D2554E" w:rsidRDefault="0058252A" w:rsidP="00D2554E">
      <w:pPr>
        <w:spacing w:line="321" w:lineRule="exact"/>
        <w:rPr>
          <w:sz w:val="24"/>
          <w:szCs w:val="24"/>
        </w:rPr>
      </w:pPr>
    </w:p>
    <w:p w:rsidR="0058252A" w:rsidRPr="00D2554E" w:rsidRDefault="00EA24B1" w:rsidP="00D2554E">
      <w:pPr>
        <w:spacing w:line="234" w:lineRule="auto"/>
        <w:ind w:right="40" w:firstLine="284"/>
        <w:rPr>
          <w:sz w:val="24"/>
          <w:szCs w:val="24"/>
        </w:rPr>
      </w:pPr>
      <w:r w:rsidRPr="00D2554E">
        <w:rPr>
          <w:rFonts w:eastAsia="Times New Roman"/>
          <w:sz w:val="24"/>
          <w:szCs w:val="24"/>
        </w:rPr>
        <w:t>– описывать работу частей и механизмов автомата Калашникова при стрельбе;</w:t>
      </w:r>
    </w:p>
    <w:p w:rsidR="0058252A" w:rsidRPr="00D2554E" w:rsidRDefault="0058252A" w:rsidP="00D2554E">
      <w:pPr>
        <w:spacing w:line="15" w:lineRule="exact"/>
        <w:rPr>
          <w:sz w:val="24"/>
          <w:szCs w:val="24"/>
        </w:rPr>
      </w:pPr>
    </w:p>
    <w:p w:rsidR="0058252A" w:rsidRPr="00D2554E" w:rsidRDefault="00EA24B1" w:rsidP="00D2554E">
      <w:pPr>
        <w:spacing w:line="235" w:lineRule="auto"/>
        <w:ind w:right="40" w:firstLine="284"/>
        <w:rPr>
          <w:sz w:val="24"/>
          <w:szCs w:val="24"/>
        </w:rPr>
      </w:pPr>
      <w:r w:rsidRPr="00D2554E">
        <w:rPr>
          <w:rFonts w:eastAsia="Times New Roman"/>
          <w:sz w:val="24"/>
          <w:szCs w:val="24"/>
        </w:rPr>
        <w:t>– выполнять норматив снаряжения магазина автомата Калашникова патронами;</w:t>
      </w:r>
    </w:p>
    <w:p w:rsidR="0058252A" w:rsidRPr="00D2554E" w:rsidRDefault="0058252A" w:rsidP="00D2554E">
      <w:pPr>
        <w:spacing w:line="2" w:lineRule="exact"/>
        <w:rPr>
          <w:sz w:val="24"/>
          <w:szCs w:val="24"/>
        </w:rPr>
      </w:pPr>
    </w:p>
    <w:p w:rsidR="0058252A" w:rsidRPr="00D2554E" w:rsidRDefault="00EA24B1" w:rsidP="00D2554E">
      <w:pPr>
        <w:rPr>
          <w:sz w:val="24"/>
          <w:szCs w:val="24"/>
        </w:rPr>
      </w:pPr>
      <w:r w:rsidRPr="00D2554E">
        <w:rPr>
          <w:rFonts w:eastAsia="Times New Roman"/>
          <w:sz w:val="24"/>
          <w:szCs w:val="24"/>
        </w:rPr>
        <w:t>–   описывать работу частей и механизмов гранаты при метании;</w:t>
      </w:r>
    </w:p>
    <w:p w:rsidR="0058252A" w:rsidRPr="00D2554E" w:rsidRDefault="0058252A" w:rsidP="00D2554E">
      <w:pPr>
        <w:spacing w:line="10" w:lineRule="exact"/>
        <w:rPr>
          <w:sz w:val="24"/>
          <w:szCs w:val="24"/>
        </w:rPr>
      </w:pPr>
    </w:p>
    <w:p w:rsidR="0058252A" w:rsidRPr="00D2554E" w:rsidRDefault="00EA24B1" w:rsidP="00D2554E">
      <w:pPr>
        <w:spacing w:line="235" w:lineRule="auto"/>
        <w:ind w:right="20" w:firstLine="284"/>
        <w:rPr>
          <w:sz w:val="24"/>
          <w:szCs w:val="24"/>
        </w:rPr>
      </w:pPr>
      <w:r w:rsidRPr="00D2554E">
        <w:rPr>
          <w:rFonts w:eastAsia="Times New Roman"/>
          <w:sz w:val="24"/>
          <w:szCs w:val="24"/>
        </w:rPr>
        <w:t>– выполнять нормативы надевания противогаза, респиратора и общевойскового защитного комплекта (ОЗК).</w:t>
      </w:r>
    </w:p>
    <w:p w:rsidR="0058252A" w:rsidRPr="00D2554E" w:rsidRDefault="0058252A" w:rsidP="00D2554E">
      <w:pPr>
        <w:spacing w:line="328" w:lineRule="exact"/>
        <w:rPr>
          <w:sz w:val="24"/>
          <w:szCs w:val="24"/>
        </w:rPr>
      </w:pPr>
    </w:p>
    <w:p w:rsidR="0058252A" w:rsidRPr="00D2554E" w:rsidRDefault="00EA24B1" w:rsidP="00D2554E">
      <w:pPr>
        <w:rPr>
          <w:sz w:val="24"/>
          <w:szCs w:val="24"/>
        </w:rPr>
      </w:pPr>
      <w:r w:rsidRPr="00D2554E">
        <w:rPr>
          <w:rFonts w:eastAsia="Times New Roman"/>
          <w:b/>
          <w:bCs/>
          <w:sz w:val="24"/>
          <w:szCs w:val="24"/>
        </w:rPr>
        <w:t>Военно-профессиональная деятельность</w:t>
      </w:r>
    </w:p>
    <w:p w:rsidR="0058252A" w:rsidRPr="00D2554E" w:rsidRDefault="0058252A" w:rsidP="00D2554E">
      <w:pPr>
        <w:spacing w:line="11" w:lineRule="exact"/>
        <w:rPr>
          <w:sz w:val="24"/>
          <w:szCs w:val="24"/>
        </w:rPr>
      </w:pPr>
    </w:p>
    <w:p w:rsidR="0058252A" w:rsidRPr="00D2554E" w:rsidRDefault="00EA24B1" w:rsidP="00D2554E">
      <w:pPr>
        <w:spacing w:line="236" w:lineRule="auto"/>
        <w:ind w:right="20" w:firstLine="284"/>
        <w:jc w:val="both"/>
        <w:rPr>
          <w:sz w:val="24"/>
          <w:szCs w:val="24"/>
        </w:rPr>
      </w:pPr>
      <w:r w:rsidRPr="00D2554E">
        <w:rPr>
          <w:rFonts w:eastAsia="Times New Roman"/>
          <w:sz w:val="24"/>
          <w:szCs w:val="24"/>
        </w:rPr>
        <w:t>– 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58252A" w:rsidRPr="00D2554E" w:rsidRDefault="0058252A" w:rsidP="00D2554E">
      <w:pPr>
        <w:spacing w:line="24" w:lineRule="exact"/>
        <w:rPr>
          <w:sz w:val="24"/>
          <w:szCs w:val="24"/>
        </w:rPr>
      </w:pPr>
    </w:p>
    <w:p w:rsidR="0058252A" w:rsidRDefault="00EA24B1" w:rsidP="00673E91">
      <w:pPr>
        <w:spacing w:line="236" w:lineRule="auto"/>
        <w:ind w:firstLine="284"/>
        <w:jc w:val="both"/>
        <w:rPr>
          <w:rFonts w:eastAsia="Times New Roman"/>
          <w:sz w:val="24"/>
          <w:szCs w:val="24"/>
        </w:rPr>
      </w:pPr>
      <w:r w:rsidRPr="00D2554E">
        <w:rPr>
          <w:rFonts w:eastAsia="Times New Roman"/>
          <w:sz w:val="24"/>
          <w:szCs w:val="24"/>
        </w:rPr>
        <w:t>– 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673E91" w:rsidRPr="00D2554E" w:rsidRDefault="00673E91" w:rsidP="00673E91">
      <w:pPr>
        <w:spacing w:line="236" w:lineRule="auto"/>
        <w:ind w:firstLine="284"/>
        <w:jc w:val="both"/>
        <w:rPr>
          <w:sz w:val="24"/>
          <w:szCs w:val="24"/>
        </w:rPr>
      </w:pPr>
    </w:p>
    <w:p w:rsidR="0058252A" w:rsidRPr="00D2554E" w:rsidRDefault="00EA24B1" w:rsidP="00D2554E">
      <w:pPr>
        <w:spacing w:line="235" w:lineRule="auto"/>
        <w:ind w:right="180" w:firstLine="1181"/>
        <w:rPr>
          <w:sz w:val="24"/>
          <w:szCs w:val="24"/>
        </w:rPr>
      </w:pPr>
      <w:r w:rsidRPr="00D2554E">
        <w:rPr>
          <w:rFonts w:eastAsia="Times New Roman"/>
          <w:b/>
          <w:bCs/>
          <w:sz w:val="24"/>
          <w:szCs w:val="24"/>
        </w:rPr>
        <w:t>Система оценки достижения планируемых результатов освоения основной образовательной программы среднего общего образования</w:t>
      </w:r>
    </w:p>
    <w:p w:rsidR="0058252A" w:rsidRPr="00D2554E" w:rsidRDefault="0058252A" w:rsidP="00D2554E">
      <w:pPr>
        <w:spacing w:line="335" w:lineRule="exact"/>
        <w:rPr>
          <w:sz w:val="24"/>
          <w:szCs w:val="24"/>
        </w:rPr>
      </w:pPr>
    </w:p>
    <w:p w:rsidR="0058252A" w:rsidRPr="00D2554E" w:rsidRDefault="00EA24B1" w:rsidP="00D2554E">
      <w:pPr>
        <w:ind w:firstLine="711"/>
        <w:jc w:val="both"/>
        <w:rPr>
          <w:sz w:val="24"/>
          <w:szCs w:val="24"/>
        </w:rPr>
      </w:pPr>
      <w:r w:rsidRPr="00D2554E">
        <w:rPr>
          <w:rFonts w:eastAsia="Times New Roman"/>
          <w:sz w:val="24"/>
          <w:szCs w:val="24"/>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p>
    <w:p w:rsidR="00673E91" w:rsidRDefault="00673E91" w:rsidP="00D2554E">
      <w:pPr>
        <w:spacing w:line="217" w:lineRule="exact"/>
        <w:rPr>
          <w:sz w:val="24"/>
          <w:szCs w:val="24"/>
        </w:rPr>
      </w:pPr>
    </w:p>
    <w:p w:rsidR="00673E91" w:rsidRPr="00D2554E" w:rsidRDefault="00673E91" w:rsidP="00D2554E">
      <w:pPr>
        <w:spacing w:line="217" w:lineRule="exact"/>
        <w:rPr>
          <w:sz w:val="24"/>
          <w:szCs w:val="24"/>
        </w:rPr>
      </w:pPr>
    </w:p>
    <w:p w:rsidR="0058252A" w:rsidRPr="00D2554E" w:rsidRDefault="00EA24B1" w:rsidP="00D2554E">
      <w:pPr>
        <w:rPr>
          <w:sz w:val="24"/>
          <w:szCs w:val="24"/>
        </w:rPr>
      </w:pPr>
      <w:r w:rsidRPr="00D2554E">
        <w:rPr>
          <w:rFonts w:eastAsia="Times New Roman"/>
          <w:b/>
          <w:bCs/>
          <w:sz w:val="24"/>
          <w:szCs w:val="24"/>
        </w:rPr>
        <w:t>Общие положения</w:t>
      </w:r>
    </w:p>
    <w:p w:rsidR="0058252A" w:rsidRPr="00D2554E" w:rsidRDefault="0058252A" w:rsidP="00D2554E">
      <w:pPr>
        <w:spacing w:line="10" w:lineRule="exact"/>
        <w:rPr>
          <w:sz w:val="24"/>
          <w:szCs w:val="24"/>
        </w:rPr>
      </w:pPr>
    </w:p>
    <w:p w:rsidR="0058252A" w:rsidRPr="00D2554E" w:rsidRDefault="00EA24B1" w:rsidP="00D2554E">
      <w:pPr>
        <w:spacing w:line="238" w:lineRule="auto"/>
        <w:ind w:right="20" w:firstLine="711"/>
        <w:jc w:val="both"/>
        <w:rPr>
          <w:sz w:val="24"/>
          <w:szCs w:val="24"/>
        </w:rPr>
      </w:pPr>
      <w:r w:rsidRPr="00D2554E">
        <w:rPr>
          <w:rFonts w:eastAsia="Times New Roman"/>
          <w:sz w:val="24"/>
          <w:szCs w:val="24"/>
        </w:rPr>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rsidR="0058252A" w:rsidRPr="00D2554E" w:rsidRDefault="0058252A" w:rsidP="00D2554E">
      <w:pPr>
        <w:spacing w:line="19" w:lineRule="exact"/>
        <w:rPr>
          <w:sz w:val="24"/>
          <w:szCs w:val="24"/>
        </w:rPr>
      </w:pPr>
    </w:p>
    <w:p w:rsidR="0058252A" w:rsidRPr="00D2554E" w:rsidRDefault="00EA24B1" w:rsidP="00D2554E">
      <w:pPr>
        <w:spacing w:line="236" w:lineRule="auto"/>
        <w:ind w:right="20" w:firstLine="711"/>
        <w:jc w:val="both"/>
        <w:rPr>
          <w:sz w:val="24"/>
          <w:szCs w:val="24"/>
        </w:rPr>
      </w:pPr>
      <w:r w:rsidRPr="00D2554E">
        <w:rPr>
          <w:rFonts w:eastAsia="Times New Roman"/>
          <w:sz w:val="24"/>
          <w:szCs w:val="24"/>
        </w:rPr>
        <w:t>Основными направлениями и целями оценочной деятельности в образовательной организации в соответствии с требованиями ФГОС СОО являются:</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40" w:firstLine="284"/>
        <w:rPr>
          <w:sz w:val="24"/>
          <w:szCs w:val="24"/>
        </w:rPr>
      </w:pPr>
      <w:r w:rsidRPr="00D2554E">
        <w:rPr>
          <w:rFonts w:eastAsia="Times New Roman"/>
          <w:sz w:val="24"/>
          <w:szCs w:val="24"/>
        </w:rPr>
        <w:t>– оценка образовательных достижений обучающихся на различных этапах обучения как основа их итоговой аттестации;</w:t>
      </w:r>
    </w:p>
    <w:p w:rsidR="0058252A" w:rsidRPr="00D2554E" w:rsidRDefault="0058252A" w:rsidP="00D2554E">
      <w:pPr>
        <w:spacing w:line="15" w:lineRule="exact"/>
        <w:rPr>
          <w:sz w:val="24"/>
          <w:szCs w:val="24"/>
        </w:rPr>
      </w:pPr>
    </w:p>
    <w:p w:rsidR="0058252A" w:rsidRPr="00D2554E" w:rsidRDefault="00EA24B1" w:rsidP="00D2554E">
      <w:pPr>
        <w:spacing w:line="235" w:lineRule="auto"/>
        <w:ind w:right="240" w:firstLine="284"/>
        <w:rPr>
          <w:sz w:val="24"/>
          <w:szCs w:val="24"/>
        </w:rPr>
      </w:pPr>
      <w:r w:rsidRPr="00D2554E">
        <w:rPr>
          <w:rFonts w:eastAsia="Times New Roman"/>
          <w:sz w:val="24"/>
          <w:szCs w:val="24"/>
        </w:rPr>
        <w:t>– оценка результатов деятельности педагогических работников как основа аттестационных процедур;</w:t>
      </w:r>
    </w:p>
    <w:p w:rsidR="0058252A" w:rsidRPr="00D2554E" w:rsidRDefault="0058252A" w:rsidP="00D2554E">
      <w:pPr>
        <w:spacing w:line="17"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оценка результатов деятельности образовательной организации как основа аккредитационных процедур.</w:t>
      </w:r>
    </w:p>
    <w:p w:rsidR="0058252A" w:rsidRPr="00D2554E" w:rsidRDefault="0058252A" w:rsidP="00D2554E">
      <w:pPr>
        <w:spacing w:line="10" w:lineRule="exact"/>
        <w:rPr>
          <w:sz w:val="24"/>
          <w:szCs w:val="24"/>
        </w:rPr>
      </w:pPr>
    </w:p>
    <w:p w:rsidR="0058252A" w:rsidRPr="00D2554E" w:rsidRDefault="00EA24B1" w:rsidP="00673E91">
      <w:pPr>
        <w:spacing w:line="230" w:lineRule="auto"/>
        <w:ind w:right="20" w:firstLine="711"/>
        <w:jc w:val="both"/>
        <w:rPr>
          <w:sz w:val="24"/>
          <w:szCs w:val="24"/>
        </w:rPr>
        <w:sectPr w:rsidR="0058252A" w:rsidRPr="00D2554E">
          <w:type w:val="continuous"/>
          <w:pgSz w:w="11900" w:h="16838"/>
          <w:pgMar w:top="1440" w:right="549" w:bottom="724" w:left="1440" w:header="0" w:footer="0" w:gutter="0"/>
          <w:cols w:space="720" w:equalWidth="0">
            <w:col w:w="9920"/>
          </w:cols>
        </w:sectPr>
      </w:pPr>
      <w:r w:rsidRPr="00D2554E">
        <w:rPr>
          <w:rFonts w:eastAsia="Times New Roman"/>
          <w:sz w:val="24"/>
          <w:szCs w:val="24"/>
        </w:rPr>
        <w:t xml:space="preserve">Оценка образовательных достижений обучающихся осуществляется в рамках </w:t>
      </w:r>
      <w:r w:rsidRPr="00D2554E">
        <w:rPr>
          <w:rFonts w:eastAsia="Times New Roman"/>
          <w:b/>
          <w:bCs/>
          <w:sz w:val="24"/>
          <w:szCs w:val="24"/>
        </w:rPr>
        <w:t>внутренней оценки</w:t>
      </w:r>
      <w:r w:rsidRPr="00D2554E">
        <w:rPr>
          <w:rFonts w:eastAsia="Times New Roman"/>
          <w:sz w:val="24"/>
          <w:szCs w:val="24"/>
        </w:rPr>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D2554E">
        <w:rPr>
          <w:rFonts w:eastAsia="Times New Roman"/>
          <w:sz w:val="24"/>
          <w:szCs w:val="24"/>
          <w:vertAlign w:val="superscript"/>
        </w:rPr>
        <w:t>6</w:t>
      </w:r>
      <w:r w:rsidRPr="00D2554E">
        <w:rPr>
          <w:rFonts w:eastAsia="Times New Roman"/>
          <w:sz w:val="24"/>
          <w:szCs w:val="24"/>
        </w:rPr>
        <w:t xml:space="preserve"> и итоговая аттестации обучающихся), а также процедур </w:t>
      </w:r>
      <w:r w:rsidRPr="00D2554E">
        <w:rPr>
          <w:rFonts w:eastAsia="Times New Roman"/>
          <w:b/>
          <w:bCs/>
          <w:sz w:val="24"/>
          <w:szCs w:val="24"/>
        </w:rPr>
        <w:t>внешней оценки</w:t>
      </w:r>
      <w:r w:rsidRPr="00D2554E">
        <w:rPr>
          <w:rFonts w:eastAsia="Times New Roman"/>
          <w:sz w:val="24"/>
          <w:szCs w:val="24"/>
        </w:rPr>
        <w:t>, включающей государственную итоговую аттестацию</w:t>
      </w:r>
      <w:r w:rsidR="00673E91">
        <w:rPr>
          <w:rFonts w:eastAsia="Times New Roman"/>
          <w:sz w:val="24"/>
          <w:szCs w:val="24"/>
        </w:rPr>
        <w:t>, независимую оценку качества</w:t>
      </w:r>
    </w:p>
    <w:p w:rsidR="0058252A" w:rsidRPr="00D2554E" w:rsidRDefault="00EA24B1" w:rsidP="00673E91">
      <w:pPr>
        <w:spacing w:line="209" w:lineRule="auto"/>
        <w:ind w:right="20"/>
        <w:jc w:val="both"/>
        <w:rPr>
          <w:sz w:val="24"/>
          <w:szCs w:val="24"/>
        </w:rPr>
      </w:pPr>
      <w:r w:rsidRPr="00D2554E">
        <w:rPr>
          <w:rFonts w:eastAsia="Times New Roman"/>
          <w:sz w:val="24"/>
          <w:szCs w:val="24"/>
        </w:rPr>
        <w:t>подготовки обучающихся и мониторинговые исследования муниципального, регионального и федерального уровней.</w:t>
      </w:r>
    </w:p>
    <w:p w:rsidR="0058252A" w:rsidRPr="00D2554E" w:rsidRDefault="0058252A" w:rsidP="00673E91">
      <w:pPr>
        <w:spacing w:line="18" w:lineRule="exact"/>
        <w:jc w:val="both"/>
        <w:rPr>
          <w:sz w:val="24"/>
          <w:szCs w:val="24"/>
        </w:rPr>
      </w:pPr>
    </w:p>
    <w:p w:rsidR="0058252A" w:rsidRPr="00D2554E" w:rsidRDefault="00EA24B1" w:rsidP="00673E91">
      <w:pPr>
        <w:spacing w:line="234" w:lineRule="auto"/>
        <w:ind w:firstLine="711"/>
        <w:jc w:val="both"/>
        <w:rPr>
          <w:sz w:val="24"/>
          <w:szCs w:val="24"/>
        </w:rPr>
      </w:pPr>
      <w:r w:rsidRPr="00D2554E">
        <w:rPr>
          <w:rFonts w:eastAsia="Times New Roman"/>
          <w:sz w:val="24"/>
          <w:szCs w:val="24"/>
        </w:rPr>
        <w:t>Оценка результатов деятельности педагогических работников осуществляется на основании:</w:t>
      </w:r>
    </w:p>
    <w:p w:rsidR="0058252A" w:rsidRPr="00D2554E" w:rsidRDefault="0058252A" w:rsidP="00D2554E">
      <w:pPr>
        <w:spacing w:line="21" w:lineRule="exact"/>
        <w:rPr>
          <w:sz w:val="24"/>
          <w:szCs w:val="24"/>
        </w:rPr>
      </w:pPr>
    </w:p>
    <w:p w:rsidR="0058252A" w:rsidRPr="00D2554E" w:rsidRDefault="00EA24B1" w:rsidP="00D2554E">
      <w:pPr>
        <w:spacing w:line="235" w:lineRule="auto"/>
        <w:ind w:firstLine="284"/>
        <w:jc w:val="both"/>
        <w:rPr>
          <w:sz w:val="24"/>
          <w:szCs w:val="24"/>
        </w:rPr>
      </w:pPr>
      <w:r w:rsidRPr="00D2554E">
        <w:rPr>
          <w:rFonts w:eastAsia="Times New Roman"/>
          <w:sz w:val="24"/>
          <w:szCs w:val="24"/>
        </w:rPr>
        <w:t>– 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58252A" w:rsidRPr="00D2554E" w:rsidRDefault="0058252A" w:rsidP="00D2554E">
      <w:pPr>
        <w:spacing w:line="19"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мониторинга уровня профессионального мастерства учителя (анализа качества уроков, качества учебных заданий, предлагаемых учителем).</w:t>
      </w:r>
    </w:p>
    <w:p w:rsidR="0058252A" w:rsidRPr="00D2554E" w:rsidRDefault="0058252A" w:rsidP="00D2554E">
      <w:pPr>
        <w:spacing w:line="15" w:lineRule="exact"/>
        <w:rPr>
          <w:sz w:val="24"/>
          <w:szCs w:val="24"/>
        </w:rPr>
      </w:pPr>
    </w:p>
    <w:p w:rsidR="0058252A" w:rsidRPr="00D2554E" w:rsidRDefault="00EA24B1" w:rsidP="00D2554E">
      <w:pPr>
        <w:spacing w:line="237" w:lineRule="auto"/>
        <w:ind w:right="20" w:firstLine="711"/>
        <w:jc w:val="both"/>
        <w:rPr>
          <w:sz w:val="24"/>
          <w:szCs w:val="24"/>
        </w:rPr>
      </w:pPr>
      <w:r w:rsidRPr="00D2554E">
        <w:rPr>
          <w:rFonts w:eastAsia="Times New Roman"/>
          <w:sz w:val="24"/>
          <w:szCs w:val="24"/>
        </w:rP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w:t>
      </w:r>
    </w:p>
    <w:p w:rsidR="0058252A" w:rsidRPr="00D2554E" w:rsidRDefault="0058252A" w:rsidP="00D2554E">
      <w:pPr>
        <w:spacing w:line="19" w:lineRule="exact"/>
        <w:rPr>
          <w:sz w:val="24"/>
          <w:szCs w:val="24"/>
        </w:rPr>
      </w:pPr>
    </w:p>
    <w:p w:rsidR="0058252A" w:rsidRPr="00D2554E" w:rsidRDefault="00EA24B1" w:rsidP="00D2554E">
      <w:pPr>
        <w:spacing w:line="234" w:lineRule="auto"/>
        <w:ind w:firstLine="711"/>
        <w:rPr>
          <w:sz w:val="24"/>
          <w:szCs w:val="24"/>
        </w:rPr>
      </w:pPr>
      <w:r w:rsidRPr="00D2554E">
        <w:rPr>
          <w:rFonts w:eastAsia="Times New Roman"/>
          <w:sz w:val="24"/>
          <w:szCs w:val="24"/>
        </w:rPr>
        <w:t>Результаты мониторингов являются основанием для принятия решений по повышению квалификации учителя.</w:t>
      </w:r>
    </w:p>
    <w:p w:rsidR="0058252A" w:rsidRPr="00D2554E" w:rsidRDefault="0058252A" w:rsidP="00D2554E">
      <w:pPr>
        <w:spacing w:line="15"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58252A" w:rsidRPr="00D2554E" w:rsidRDefault="0058252A" w:rsidP="00D2554E">
      <w:pPr>
        <w:spacing w:line="16" w:lineRule="exact"/>
        <w:rPr>
          <w:sz w:val="24"/>
          <w:szCs w:val="24"/>
        </w:rPr>
      </w:pPr>
    </w:p>
    <w:p w:rsidR="0058252A" w:rsidRPr="00D2554E" w:rsidRDefault="00EA24B1" w:rsidP="00D2554E">
      <w:pPr>
        <w:spacing w:line="237" w:lineRule="auto"/>
        <w:ind w:firstLine="711"/>
        <w:jc w:val="both"/>
        <w:rPr>
          <w:sz w:val="24"/>
          <w:szCs w:val="24"/>
        </w:rPr>
      </w:pPr>
      <w:r w:rsidRPr="00D2554E">
        <w:rPr>
          <w:rFonts w:eastAsia="Times New Roman"/>
          <w:sz w:val="24"/>
          <w:szCs w:val="24"/>
        </w:rPr>
        <w:t>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58252A" w:rsidRPr="00D2554E" w:rsidRDefault="0058252A" w:rsidP="00D2554E">
      <w:pPr>
        <w:spacing w:line="19" w:lineRule="exact"/>
        <w:rPr>
          <w:sz w:val="24"/>
          <w:szCs w:val="24"/>
        </w:rPr>
      </w:pPr>
    </w:p>
    <w:p w:rsidR="0058252A" w:rsidRPr="00D2554E" w:rsidRDefault="00EA24B1" w:rsidP="0042051D">
      <w:pPr>
        <w:numPr>
          <w:ilvl w:val="2"/>
          <w:numId w:val="39"/>
        </w:numPr>
        <w:tabs>
          <w:tab w:val="left" w:pos="1422"/>
        </w:tabs>
        <w:spacing w:line="235" w:lineRule="auto"/>
        <w:ind w:firstLine="711"/>
        <w:jc w:val="both"/>
        <w:rPr>
          <w:rFonts w:eastAsia="Times New Roman"/>
          <w:sz w:val="24"/>
          <w:szCs w:val="24"/>
        </w:rPr>
      </w:pPr>
      <w:r w:rsidRPr="00D2554E">
        <w:rPr>
          <w:rFonts w:eastAsia="Times New Roman"/>
          <w:sz w:val="24"/>
          <w:szCs w:val="24"/>
        </w:rPr>
        <w:t>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58252A" w:rsidRPr="00D2554E" w:rsidRDefault="0058252A" w:rsidP="00D2554E">
      <w:pPr>
        <w:spacing w:line="19" w:lineRule="exact"/>
        <w:rPr>
          <w:rFonts w:eastAsia="Times New Roman"/>
          <w:sz w:val="24"/>
          <w:szCs w:val="24"/>
        </w:rPr>
      </w:pPr>
    </w:p>
    <w:p w:rsidR="0058252A" w:rsidRPr="00D2554E" w:rsidRDefault="00EA24B1" w:rsidP="00D2554E">
      <w:pPr>
        <w:spacing w:line="236" w:lineRule="auto"/>
        <w:ind w:firstLine="711"/>
        <w:jc w:val="both"/>
        <w:rPr>
          <w:rFonts w:eastAsia="Times New Roman"/>
          <w:sz w:val="24"/>
          <w:szCs w:val="24"/>
        </w:rPr>
      </w:pPr>
      <w:r w:rsidRPr="00D2554E">
        <w:rPr>
          <w:rFonts w:eastAsia="Times New Roman"/>
          <w:sz w:val="24"/>
          <w:szCs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w:t>
      </w:r>
    </w:p>
    <w:p w:rsidR="0058252A" w:rsidRPr="00D2554E" w:rsidRDefault="0058252A" w:rsidP="00D2554E">
      <w:pPr>
        <w:spacing w:line="15" w:lineRule="exact"/>
        <w:rPr>
          <w:rFonts w:eastAsia="Times New Roman"/>
          <w:sz w:val="24"/>
          <w:szCs w:val="24"/>
        </w:rPr>
      </w:pPr>
    </w:p>
    <w:p w:rsidR="0058252A" w:rsidRPr="00D2554E" w:rsidRDefault="00EA24B1" w:rsidP="0042051D">
      <w:pPr>
        <w:numPr>
          <w:ilvl w:val="0"/>
          <w:numId w:val="39"/>
        </w:numPr>
        <w:tabs>
          <w:tab w:val="left" w:pos="505"/>
        </w:tabs>
        <w:spacing w:line="235" w:lineRule="auto"/>
        <w:rPr>
          <w:rFonts w:eastAsia="Times New Roman"/>
          <w:sz w:val="24"/>
          <w:szCs w:val="24"/>
        </w:rPr>
      </w:pPr>
      <w:r w:rsidRPr="00D2554E">
        <w:rPr>
          <w:rFonts w:eastAsia="Times New Roman"/>
          <w:sz w:val="24"/>
          <w:szCs w:val="24"/>
        </w:rPr>
        <w:t>критериями оценки, в качестве которых выступают планируемые результаты обучения, выраженные в деятельностной форме.</w:t>
      </w:r>
    </w:p>
    <w:p w:rsidR="0058252A" w:rsidRPr="00D2554E" w:rsidRDefault="0058252A" w:rsidP="00D2554E">
      <w:pPr>
        <w:spacing w:line="17" w:lineRule="exact"/>
        <w:rPr>
          <w:rFonts w:eastAsia="Times New Roman"/>
          <w:sz w:val="24"/>
          <w:szCs w:val="24"/>
        </w:rPr>
      </w:pPr>
    </w:p>
    <w:p w:rsidR="0058252A" w:rsidRPr="00D2554E" w:rsidRDefault="00EA24B1" w:rsidP="00D2554E">
      <w:pPr>
        <w:spacing w:line="234" w:lineRule="auto"/>
        <w:ind w:right="20" w:firstLine="711"/>
        <w:rPr>
          <w:rFonts w:eastAsia="Times New Roman"/>
          <w:sz w:val="24"/>
          <w:szCs w:val="24"/>
        </w:rPr>
      </w:pPr>
      <w:r w:rsidRPr="00D2554E">
        <w:rPr>
          <w:rFonts w:eastAsia="Times New Roman"/>
          <w:sz w:val="24"/>
          <w:szCs w:val="24"/>
        </w:rPr>
        <w:t>Комплексный подход к оценке образовательных достижений реализуется путем:</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5" w:lineRule="auto"/>
        <w:ind w:firstLine="284"/>
        <w:jc w:val="both"/>
        <w:rPr>
          <w:rFonts w:eastAsia="Times New Roman"/>
          <w:sz w:val="24"/>
          <w:szCs w:val="24"/>
        </w:rPr>
      </w:pPr>
      <w:r w:rsidRPr="00D2554E">
        <w:rPr>
          <w:rFonts w:eastAsia="Times New Roman"/>
          <w:sz w:val="24"/>
          <w:szCs w:val="24"/>
        </w:rPr>
        <w:t>– 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58252A" w:rsidRPr="00D2554E" w:rsidRDefault="0058252A" w:rsidP="00D2554E">
      <w:pPr>
        <w:spacing w:line="20" w:lineRule="exact"/>
        <w:rPr>
          <w:sz w:val="24"/>
          <w:szCs w:val="24"/>
        </w:rPr>
      </w:pPr>
    </w:p>
    <w:p w:rsidR="0058252A" w:rsidRPr="00D2554E" w:rsidRDefault="00EA24B1" w:rsidP="00D2554E">
      <w:pPr>
        <w:spacing w:line="235" w:lineRule="auto"/>
        <w:ind w:firstLine="284"/>
        <w:jc w:val="both"/>
        <w:rPr>
          <w:sz w:val="24"/>
          <w:szCs w:val="24"/>
        </w:rPr>
      </w:pPr>
      <w:r w:rsidRPr="00D2554E">
        <w:rPr>
          <w:rFonts w:eastAsia="Times New Roman"/>
          <w:sz w:val="24"/>
          <w:szCs w:val="24"/>
        </w:rPr>
        <w:t>– использования комплекса оценочных процедур как основы для оценки динамики индивидуальных образовательных достижений и для итоговой оценки;</w:t>
      </w:r>
    </w:p>
    <w:p w:rsidR="0058252A" w:rsidRPr="00D2554E" w:rsidRDefault="0058252A" w:rsidP="00D2554E">
      <w:pPr>
        <w:spacing w:line="19" w:lineRule="exact"/>
        <w:rPr>
          <w:sz w:val="24"/>
          <w:szCs w:val="24"/>
        </w:rPr>
      </w:pPr>
    </w:p>
    <w:p w:rsidR="0058252A" w:rsidRPr="00D2554E" w:rsidRDefault="00EA24B1" w:rsidP="00D2554E">
      <w:pPr>
        <w:spacing w:line="237" w:lineRule="auto"/>
        <w:ind w:firstLine="284"/>
        <w:jc w:val="both"/>
        <w:rPr>
          <w:sz w:val="24"/>
          <w:szCs w:val="24"/>
        </w:rPr>
      </w:pPr>
      <w:r w:rsidRPr="00D2554E">
        <w:rPr>
          <w:rFonts w:eastAsia="Times New Roman"/>
          <w:sz w:val="24"/>
          <w:szCs w:val="24"/>
        </w:rPr>
        <w:t>–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58252A" w:rsidRPr="00D2554E" w:rsidRDefault="0058252A" w:rsidP="00D2554E">
      <w:pPr>
        <w:spacing w:line="21" w:lineRule="exact"/>
        <w:rPr>
          <w:sz w:val="24"/>
          <w:szCs w:val="24"/>
        </w:rPr>
      </w:pPr>
    </w:p>
    <w:p w:rsidR="0058252A" w:rsidRPr="00D2554E" w:rsidRDefault="00EA24B1" w:rsidP="00D2554E">
      <w:pPr>
        <w:spacing w:line="234" w:lineRule="auto"/>
        <w:ind w:firstLine="711"/>
        <w:rPr>
          <w:sz w:val="24"/>
          <w:szCs w:val="24"/>
        </w:rPr>
      </w:pPr>
      <w:r w:rsidRPr="00D2554E">
        <w:rPr>
          <w:rFonts w:eastAsia="Times New Roman"/>
          <w:sz w:val="24"/>
          <w:szCs w:val="24"/>
        </w:rPr>
        <w:t>Уровневый подход реализуется по отношению как к содержанию оценки, так и к представлению и интерпретации результатов.</w:t>
      </w:r>
    </w:p>
    <w:p w:rsidR="0058252A" w:rsidRPr="00D2554E" w:rsidRDefault="0058252A" w:rsidP="00D2554E">
      <w:pPr>
        <w:spacing w:line="15" w:lineRule="exact"/>
        <w:rPr>
          <w:sz w:val="24"/>
          <w:szCs w:val="24"/>
        </w:rPr>
      </w:pPr>
    </w:p>
    <w:p w:rsidR="0058252A" w:rsidRPr="00D2554E" w:rsidRDefault="00EA24B1" w:rsidP="00D2554E">
      <w:pPr>
        <w:spacing w:line="234" w:lineRule="auto"/>
        <w:ind w:firstLine="711"/>
        <w:rPr>
          <w:sz w:val="24"/>
          <w:szCs w:val="24"/>
        </w:rPr>
      </w:pPr>
      <w:r w:rsidRPr="00D2554E">
        <w:rPr>
          <w:rFonts w:eastAsia="Times New Roman"/>
          <w:sz w:val="24"/>
          <w:szCs w:val="24"/>
        </w:rPr>
        <w:t>Уровневый подход к содержанию оценки на уровне среднего общего образования обеспечивается следующими составляющими:</w:t>
      </w:r>
    </w:p>
    <w:p w:rsidR="0058252A" w:rsidRPr="00D2554E" w:rsidRDefault="0058252A" w:rsidP="00D2554E">
      <w:pPr>
        <w:spacing w:line="15" w:lineRule="exact"/>
        <w:rPr>
          <w:sz w:val="24"/>
          <w:szCs w:val="24"/>
        </w:rPr>
      </w:pPr>
    </w:p>
    <w:p w:rsidR="0058252A" w:rsidRPr="00D2554E" w:rsidRDefault="00EA24B1" w:rsidP="00D2554E">
      <w:pPr>
        <w:spacing w:line="234" w:lineRule="auto"/>
        <w:ind w:firstLine="711"/>
        <w:rPr>
          <w:sz w:val="24"/>
          <w:szCs w:val="24"/>
        </w:rPr>
      </w:pPr>
      <w:r w:rsidRPr="00D2554E">
        <w:rPr>
          <w:rFonts w:eastAsia="Times New Roman"/>
          <w:sz w:val="24"/>
          <w:szCs w:val="24"/>
        </w:rPr>
        <w:t>– для каждого предмета предлагаются результаты двух уровней изучения – базового и углубленного;</w:t>
      </w:r>
    </w:p>
    <w:p w:rsidR="0058252A" w:rsidRPr="00D2554E" w:rsidRDefault="0058252A" w:rsidP="00D2554E">
      <w:pPr>
        <w:spacing w:line="20" w:lineRule="exact"/>
        <w:rPr>
          <w:sz w:val="24"/>
          <w:szCs w:val="24"/>
        </w:rPr>
      </w:pPr>
    </w:p>
    <w:p w:rsidR="0058252A" w:rsidRPr="00D2554E" w:rsidRDefault="00EA24B1" w:rsidP="00D2554E">
      <w:pPr>
        <w:spacing w:line="232" w:lineRule="auto"/>
        <w:ind w:right="160" w:firstLine="711"/>
        <w:rPr>
          <w:sz w:val="24"/>
          <w:szCs w:val="24"/>
        </w:rPr>
      </w:pPr>
      <w:r w:rsidRPr="00D2554E">
        <w:rPr>
          <w:rFonts w:eastAsia="Times New Roman"/>
          <w:sz w:val="24"/>
          <w:szCs w:val="24"/>
        </w:rPr>
        <w:t>– планируемые результаты содержат блоки «Выпускник научится» и «Выпускник получит возможность научиться».</w:t>
      </w:r>
    </w:p>
    <w:p w:rsidR="0058252A" w:rsidRPr="00D2554E" w:rsidRDefault="0058252A" w:rsidP="00D2554E">
      <w:pPr>
        <w:spacing w:line="16" w:lineRule="exact"/>
        <w:rPr>
          <w:sz w:val="24"/>
          <w:szCs w:val="24"/>
        </w:rPr>
      </w:pPr>
    </w:p>
    <w:p w:rsidR="0058252A" w:rsidRPr="00D2554E" w:rsidRDefault="00EA24B1" w:rsidP="00D2554E">
      <w:pPr>
        <w:spacing w:line="234" w:lineRule="auto"/>
        <w:ind w:right="20" w:firstLine="711"/>
        <w:jc w:val="both"/>
        <w:rPr>
          <w:sz w:val="24"/>
          <w:szCs w:val="24"/>
        </w:rPr>
      </w:pPr>
      <w:r w:rsidRPr="00D2554E">
        <w:rPr>
          <w:rFonts w:eastAsia="Times New Roman"/>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w:t>
      </w:r>
    </w:p>
    <w:p w:rsidR="0058252A" w:rsidRPr="00D2554E" w:rsidRDefault="0058252A" w:rsidP="00D2554E">
      <w:pPr>
        <w:spacing w:line="15" w:lineRule="exact"/>
        <w:rPr>
          <w:sz w:val="24"/>
          <w:szCs w:val="24"/>
        </w:rPr>
      </w:pPr>
    </w:p>
    <w:p w:rsidR="0058252A" w:rsidRPr="00D2554E" w:rsidRDefault="00EA24B1" w:rsidP="0042051D">
      <w:pPr>
        <w:numPr>
          <w:ilvl w:val="0"/>
          <w:numId w:val="40"/>
        </w:numPr>
        <w:tabs>
          <w:tab w:val="left" w:pos="486"/>
        </w:tabs>
        <w:spacing w:line="238" w:lineRule="auto"/>
        <w:jc w:val="both"/>
        <w:rPr>
          <w:rFonts w:eastAsia="Times New Roman"/>
          <w:sz w:val="24"/>
          <w:szCs w:val="24"/>
        </w:rPr>
      </w:pPr>
      <w:r w:rsidRPr="00D2554E">
        <w:rPr>
          <w:rFonts w:eastAsia="Times New Roman"/>
          <w:sz w:val="24"/>
          <w:szCs w:val="24"/>
        </w:rPr>
        <w:t>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58252A" w:rsidRPr="00D2554E" w:rsidRDefault="0058252A" w:rsidP="00D2554E">
      <w:pPr>
        <w:spacing w:line="23" w:lineRule="exact"/>
        <w:rPr>
          <w:rFonts w:eastAsia="Times New Roman"/>
          <w:sz w:val="24"/>
          <w:szCs w:val="24"/>
        </w:rPr>
      </w:pPr>
    </w:p>
    <w:p w:rsidR="0058252A" w:rsidRPr="00D2554E" w:rsidRDefault="00EA24B1" w:rsidP="00D2554E">
      <w:pPr>
        <w:spacing w:line="237" w:lineRule="auto"/>
        <w:ind w:right="20" w:firstLine="711"/>
        <w:jc w:val="both"/>
        <w:rPr>
          <w:rFonts w:eastAsia="Times New Roman"/>
          <w:sz w:val="24"/>
          <w:szCs w:val="24"/>
        </w:rPr>
      </w:pPr>
      <w:r w:rsidRPr="00D2554E">
        <w:rPr>
          <w:rFonts w:eastAsia="Times New Roman"/>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58252A" w:rsidRPr="00D2554E" w:rsidRDefault="0058252A" w:rsidP="00D2554E">
      <w:pPr>
        <w:spacing w:line="200" w:lineRule="exact"/>
        <w:rPr>
          <w:sz w:val="24"/>
          <w:szCs w:val="24"/>
        </w:rPr>
      </w:pPr>
    </w:p>
    <w:p w:rsidR="0058252A" w:rsidRPr="00D2554E" w:rsidRDefault="0058252A" w:rsidP="00D2554E">
      <w:pPr>
        <w:spacing w:line="200" w:lineRule="exact"/>
        <w:rPr>
          <w:sz w:val="24"/>
          <w:szCs w:val="24"/>
        </w:rPr>
      </w:pPr>
    </w:p>
    <w:p w:rsidR="0058252A" w:rsidRPr="00D2554E" w:rsidRDefault="0058252A" w:rsidP="00D2554E">
      <w:pPr>
        <w:spacing w:line="272" w:lineRule="exact"/>
        <w:rPr>
          <w:sz w:val="24"/>
          <w:szCs w:val="24"/>
        </w:rPr>
      </w:pPr>
    </w:p>
    <w:p w:rsidR="0058252A" w:rsidRPr="00D2554E" w:rsidRDefault="00EA24B1" w:rsidP="00D2554E">
      <w:pPr>
        <w:spacing w:line="234" w:lineRule="auto"/>
        <w:ind w:right="20" w:firstLine="711"/>
        <w:jc w:val="both"/>
        <w:rPr>
          <w:sz w:val="24"/>
          <w:szCs w:val="24"/>
        </w:rPr>
      </w:pPr>
      <w:r w:rsidRPr="00D2554E">
        <w:rPr>
          <w:rFonts w:eastAsia="Times New Roman"/>
          <w:b/>
          <w:bCs/>
          <w:sz w:val="24"/>
          <w:szCs w:val="24"/>
        </w:rPr>
        <w:t>Особенности оценки личностных, метапредметных и предметных результатов</w:t>
      </w:r>
    </w:p>
    <w:p w:rsidR="0058252A" w:rsidRPr="00D2554E" w:rsidRDefault="00EA24B1" w:rsidP="00D2554E">
      <w:pPr>
        <w:spacing w:line="236" w:lineRule="auto"/>
        <w:rPr>
          <w:sz w:val="24"/>
          <w:szCs w:val="24"/>
        </w:rPr>
      </w:pPr>
      <w:r w:rsidRPr="00D2554E">
        <w:rPr>
          <w:rFonts w:eastAsia="Times New Roman"/>
          <w:sz w:val="24"/>
          <w:szCs w:val="24"/>
        </w:rPr>
        <w:t>Особенности оценки личностных результатов</w:t>
      </w:r>
    </w:p>
    <w:p w:rsidR="0058252A" w:rsidRPr="00D2554E" w:rsidRDefault="0058252A" w:rsidP="00D2554E">
      <w:pPr>
        <w:spacing w:line="11" w:lineRule="exact"/>
        <w:rPr>
          <w:sz w:val="24"/>
          <w:szCs w:val="24"/>
        </w:rPr>
      </w:pPr>
    </w:p>
    <w:p w:rsidR="0058252A" w:rsidRPr="00D2554E" w:rsidRDefault="00EA24B1" w:rsidP="00D2554E">
      <w:pPr>
        <w:spacing w:line="236" w:lineRule="auto"/>
        <w:ind w:right="20" w:firstLine="711"/>
        <w:jc w:val="both"/>
        <w:rPr>
          <w:sz w:val="24"/>
          <w:szCs w:val="24"/>
        </w:rPr>
      </w:pPr>
      <w:r w:rsidRPr="00D2554E">
        <w:rPr>
          <w:rFonts w:eastAsia="Times New Roman"/>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58252A" w:rsidRPr="00D2554E" w:rsidRDefault="0058252A" w:rsidP="00D2554E">
      <w:pPr>
        <w:spacing w:line="15" w:lineRule="exact"/>
        <w:rPr>
          <w:sz w:val="24"/>
          <w:szCs w:val="24"/>
        </w:rPr>
      </w:pPr>
    </w:p>
    <w:p w:rsidR="0058252A" w:rsidRPr="00D2554E" w:rsidRDefault="00EA24B1" w:rsidP="0042051D">
      <w:pPr>
        <w:numPr>
          <w:ilvl w:val="0"/>
          <w:numId w:val="41"/>
        </w:numPr>
        <w:tabs>
          <w:tab w:val="left" w:pos="1316"/>
        </w:tabs>
        <w:spacing w:line="234" w:lineRule="auto"/>
        <w:ind w:firstLine="711"/>
        <w:jc w:val="both"/>
        <w:rPr>
          <w:rFonts w:eastAsia="Times New Roman"/>
          <w:sz w:val="24"/>
          <w:szCs w:val="24"/>
        </w:rPr>
      </w:pPr>
      <w:r w:rsidRPr="00D2554E">
        <w:rPr>
          <w:rFonts w:eastAsia="Times New Roman"/>
          <w:sz w:val="24"/>
          <w:szCs w:val="24"/>
        </w:rPr>
        <w:t xml:space="preserve">соответствии с требованиями ФГОС СОО достижение личностных результатов </w:t>
      </w:r>
      <w:r w:rsidRPr="00D2554E">
        <w:rPr>
          <w:rFonts w:eastAsia="Times New Roman"/>
          <w:b/>
          <w:bCs/>
          <w:sz w:val="24"/>
          <w:szCs w:val="24"/>
        </w:rPr>
        <w:t>не выносится</w:t>
      </w:r>
      <w:r w:rsidRPr="00D2554E">
        <w:rPr>
          <w:rFonts w:eastAsia="Times New Roman"/>
          <w:sz w:val="24"/>
          <w:szCs w:val="24"/>
        </w:rPr>
        <w:t xml:space="preserve"> на итоговую оценку обучающихся, а является</w:t>
      </w:r>
    </w:p>
    <w:p w:rsidR="0058252A" w:rsidRPr="00D2554E" w:rsidRDefault="0058252A" w:rsidP="00D2554E">
      <w:pPr>
        <w:spacing w:line="15" w:lineRule="exact"/>
        <w:rPr>
          <w:rFonts w:eastAsia="Times New Roman"/>
          <w:sz w:val="24"/>
          <w:szCs w:val="24"/>
        </w:rPr>
      </w:pPr>
    </w:p>
    <w:p w:rsidR="0058252A" w:rsidRPr="00673E91" w:rsidRDefault="00EA24B1" w:rsidP="00673E91">
      <w:pPr>
        <w:spacing w:line="237" w:lineRule="auto"/>
        <w:jc w:val="both"/>
        <w:rPr>
          <w:rFonts w:eastAsia="Times New Roman"/>
          <w:sz w:val="24"/>
          <w:szCs w:val="24"/>
        </w:rPr>
      </w:pPr>
      <w:r w:rsidRPr="00D2554E">
        <w:rPr>
          <w:rFonts w:eastAsia="Times New Roman"/>
          <w:sz w:val="24"/>
          <w:szCs w:val="24"/>
        </w:rPr>
        <w:t xml:space="preserve">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w:t>
      </w:r>
      <w:r w:rsidRPr="00D2554E">
        <w:rPr>
          <w:rFonts w:eastAsia="Times New Roman"/>
          <w:b/>
          <w:bCs/>
          <w:sz w:val="24"/>
          <w:szCs w:val="24"/>
        </w:rPr>
        <w:t>внешних</w:t>
      </w:r>
      <w:r w:rsidRPr="00D2554E">
        <w:rPr>
          <w:rFonts w:eastAsia="Times New Roman"/>
          <w:sz w:val="24"/>
          <w:szCs w:val="24"/>
        </w:rPr>
        <w:t>неперсонифицированных мониторинговыхисследований.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58252A" w:rsidRPr="00D2554E" w:rsidRDefault="0058252A" w:rsidP="00D2554E">
      <w:pPr>
        <w:spacing w:line="19"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58252A" w:rsidRPr="00D2554E" w:rsidRDefault="0058252A" w:rsidP="00D2554E">
      <w:pPr>
        <w:spacing w:line="27" w:lineRule="exact"/>
        <w:rPr>
          <w:sz w:val="24"/>
          <w:szCs w:val="24"/>
        </w:rPr>
      </w:pPr>
    </w:p>
    <w:p w:rsidR="0058252A" w:rsidRPr="00D2554E" w:rsidRDefault="00EA24B1" w:rsidP="00D2554E">
      <w:pPr>
        <w:spacing w:line="236" w:lineRule="auto"/>
        <w:ind w:firstLine="711"/>
        <w:jc w:val="both"/>
        <w:rPr>
          <w:sz w:val="24"/>
          <w:szCs w:val="24"/>
        </w:rPr>
      </w:pPr>
      <w:r w:rsidRPr="00D2554E">
        <w:rPr>
          <w:rFonts w:eastAsia="Times New Roman"/>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58252A" w:rsidRPr="00D2554E" w:rsidRDefault="0058252A" w:rsidP="00D2554E">
      <w:pPr>
        <w:spacing w:line="16" w:lineRule="exact"/>
        <w:rPr>
          <w:sz w:val="24"/>
          <w:szCs w:val="24"/>
        </w:rPr>
      </w:pPr>
    </w:p>
    <w:p w:rsidR="0058252A" w:rsidRPr="00D2554E" w:rsidRDefault="00EA24B1" w:rsidP="00D2554E">
      <w:pPr>
        <w:spacing w:line="238" w:lineRule="auto"/>
        <w:ind w:right="20" w:firstLine="711"/>
        <w:jc w:val="both"/>
        <w:rPr>
          <w:sz w:val="24"/>
          <w:szCs w:val="24"/>
        </w:rPr>
      </w:pPr>
      <w:r w:rsidRPr="00D2554E">
        <w:rPr>
          <w:rFonts w:eastAsia="Times New Roman"/>
          <w:sz w:val="24"/>
          <w:szCs w:val="24"/>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58252A" w:rsidRPr="00D2554E" w:rsidRDefault="0058252A" w:rsidP="00D2554E">
      <w:pPr>
        <w:spacing w:line="339" w:lineRule="exact"/>
        <w:rPr>
          <w:sz w:val="24"/>
          <w:szCs w:val="24"/>
        </w:rPr>
      </w:pPr>
    </w:p>
    <w:p w:rsidR="0058252A" w:rsidRPr="00D2554E" w:rsidRDefault="00EA24B1" w:rsidP="00D2554E">
      <w:pPr>
        <w:rPr>
          <w:sz w:val="24"/>
          <w:szCs w:val="24"/>
        </w:rPr>
      </w:pPr>
      <w:r w:rsidRPr="00D2554E">
        <w:rPr>
          <w:rFonts w:eastAsia="Times New Roman"/>
          <w:b/>
          <w:bCs/>
          <w:sz w:val="24"/>
          <w:szCs w:val="24"/>
        </w:rPr>
        <w:t>Особенности оценки метапредметных результатов</w:t>
      </w:r>
    </w:p>
    <w:p w:rsidR="0058252A" w:rsidRPr="00D2554E" w:rsidRDefault="0058252A" w:rsidP="00D2554E">
      <w:pPr>
        <w:spacing w:line="11" w:lineRule="exact"/>
        <w:rPr>
          <w:sz w:val="24"/>
          <w:szCs w:val="24"/>
        </w:rPr>
      </w:pPr>
    </w:p>
    <w:p w:rsidR="0058252A" w:rsidRPr="00D2554E" w:rsidRDefault="00EA24B1" w:rsidP="00D2554E">
      <w:pPr>
        <w:spacing w:line="238" w:lineRule="auto"/>
        <w:ind w:right="20" w:firstLine="711"/>
        <w:rPr>
          <w:sz w:val="24"/>
          <w:szCs w:val="24"/>
        </w:rPr>
      </w:pPr>
      <w:r w:rsidRPr="00D2554E">
        <w:rPr>
          <w:rFonts w:eastAsia="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58252A" w:rsidRPr="00D2554E" w:rsidRDefault="0058252A" w:rsidP="00D2554E">
      <w:pPr>
        <w:spacing w:line="19" w:lineRule="exact"/>
        <w:rPr>
          <w:sz w:val="24"/>
          <w:szCs w:val="24"/>
        </w:rPr>
      </w:pPr>
    </w:p>
    <w:p w:rsidR="0058252A" w:rsidRPr="00D2554E" w:rsidRDefault="00EA24B1" w:rsidP="00D2554E">
      <w:pPr>
        <w:spacing w:line="238" w:lineRule="auto"/>
        <w:ind w:right="20" w:firstLine="711"/>
        <w:jc w:val="both"/>
        <w:rPr>
          <w:sz w:val="24"/>
          <w:szCs w:val="24"/>
        </w:rPr>
      </w:pPr>
      <w:r w:rsidRPr="00D2554E">
        <w:rPr>
          <w:rFonts w:eastAsia="Times New Roman"/>
          <w:sz w:val="24"/>
          <w:szCs w:val="24"/>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w:t>
      </w:r>
    </w:p>
    <w:p w:rsidR="0058252A" w:rsidRPr="00D2554E" w:rsidRDefault="0058252A" w:rsidP="00D2554E">
      <w:pPr>
        <w:spacing w:line="6" w:lineRule="exact"/>
        <w:rPr>
          <w:sz w:val="24"/>
          <w:szCs w:val="24"/>
        </w:rPr>
      </w:pPr>
    </w:p>
    <w:p w:rsidR="0058252A" w:rsidRPr="00D2554E" w:rsidRDefault="00EA24B1" w:rsidP="00D2554E">
      <w:pPr>
        <w:rPr>
          <w:sz w:val="24"/>
          <w:szCs w:val="24"/>
        </w:rPr>
      </w:pPr>
      <w:r w:rsidRPr="00D2554E">
        <w:rPr>
          <w:rFonts w:eastAsia="Times New Roman"/>
          <w:sz w:val="24"/>
          <w:szCs w:val="24"/>
        </w:rPr>
        <w:t>–  смыслового чтения,</w:t>
      </w:r>
    </w:p>
    <w:p w:rsidR="0058252A" w:rsidRPr="00D2554E" w:rsidRDefault="0058252A" w:rsidP="00D2554E">
      <w:pPr>
        <w:spacing w:line="15" w:lineRule="exact"/>
        <w:rPr>
          <w:sz w:val="24"/>
          <w:szCs w:val="24"/>
        </w:rPr>
      </w:pPr>
    </w:p>
    <w:p w:rsidR="00673E91" w:rsidRDefault="00EA24B1" w:rsidP="00673E91">
      <w:pPr>
        <w:spacing w:line="234" w:lineRule="auto"/>
        <w:ind w:right="40" w:hanging="360"/>
        <w:rPr>
          <w:sz w:val="24"/>
          <w:szCs w:val="24"/>
        </w:rPr>
      </w:pPr>
      <w:r w:rsidRPr="00D2554E">
        <w:rPr>
          <w:rFonts w:eastAsia="Times New Roman"/>
          <w:sz w:val="24"/>
          <w:szCs w:val="24"/>
        </w:rPr>
        <w:t>– познавательных учебных действий (включая логические приемы и методы познания, специфические для отдельных образовательных областей);</w:t>
      </w:r>
    </w:p>
    <w:p w:rsidR="0058252A" w:rsidRPr="00D2554E" w:rsidRDefault="00EA24B1" w:rsidP="00673E91">
      <w:pPr>
        <w:spacing w:line="234" w:lineRule="auto"/>
        <w:ind w:right="40" w:hanging="360"/>
        <w:rPr>
          <w:sz w:val="24"/>
          <w:szCs w:val="24"/>
        </w:rPr>
      </w:pPr>
      <w:r w:rsidRPr="00D2554E">
        <w:rPr>
          <w:rFonts w:eastAsia="Times New Roman"/>
          <w:sz w:val="24"/>
          <w:szCs w:val="24"/>
        </w:rPr>
        <w:t>–  ИКТ-компетентности;</w:t>
      </w:r>
    </w:p>
    <w:p w:rsidR="0058252A" w:rsidRPr="00D2554E" w:rsidRDefault="0058252A" w:rsidP="00D2554E">
      <w:pPr>
        <w:spacing w:line="10" w:lineRule="exact"/>
        <w:rPr>
          <w:sz w:val="24"/>
          <w:szCs w:val="24"/>
        </w:rPr>
      </w:pPr>
    </w:p>
    <w:p w:rsidR="0058252A" w:rsidRPr="00D2554E" w:rsidRDefault="00EA24B1" w:rsidP="00D2554E">
      <w:pPr>
        <w:spacing w:line="234" w:lineRule="auto"/>
        <w:ind w:hanging="360"/>
        <w:rPr>
          <w:sz w:val="24"/>
          <w:szCs w:val="24"/>
        </w:rPr>
      </w:pPr>
      <w:r w:rsidRPr="00D2554E">
        <w:rPr>
          <w:rFonts w:eastAsia="Times New Roman"/>
          <w:sz w:val="24"/>
          <w:szCs w:val="24"/>
        </w:rPr>
        <w:t>– сформированности регулятивных и коммуникативных универсальных учебных действий.</w:t>
      </w:r>
    </w:p>
    <w:p w:rsidR="0058252A" w:rsidRPr="00D2554E" w:rsidRDefault="0058252A" w:rsidP="00D2554E">
      <w:pPr>
        <w:spacing w:line="15" w:lineRule="exact"/>
        <w:rPr>
          <w:sz w:val="24"/>
          <w:szCs w:val="24"/>
        </w:rPr>
      </w:pPr>
    </w:p>
    <w:p w:rsidR="0058252A" w:rsidRPr="00D2554E" w:rsidRDefault="00EA24B1" w:rsidP="00D2554E">
      <w:pPr>
        <w:spacing w:line="237" w:lineRule="auto"/>
        <w:ind w:firstLine="711"/>
        <w:jc w:val="both"/>
        <w:rPr>
          <w:sz w:val="24"/>
          <w:szCs w:val="24"/>
        </w:rPr>
      </w:pPr>
      <w:r w:rsidRPr="00D2554E">
        <w:rPr>
          <w:rFonts w:eastAsia="Times New Roman"/>
          <w:sz w:val="24"/>
          <w:szCs w:val="24"/>
        </w:rP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58252A" w:rsidRPr="00D2554E" w:rsidRDefault="0058252A" w:rsidP="00D2554E">
      <w:pPr>
        <w:spacing w:line="27" w:lineRule="exact"/>
        <w:rPr>
          <w:sz w:val="24"/>
          <w:szCs w:val="24"/>
        </w:rPr>
      </w:pPr>
    </w:p>
    <w:p w:rsidR="0058252A" w:rsidRPr="00D2554E" w:rsidRDefault="00EA24B1" w:rsidP="00D2554E">
      <w:pPr>
        <w:spacing w:line="235" w:lineRule="auto"/>
        <w:ind w:firstLine="711"/>
        <w:jc w:val="both"/>
        <w:rPr>
          <w:sz w:val="24"/>
          <w:szCs w:val="24"/>
        </w:rPr>
      </w:pPr>
      <w:r w:rsidRPr="00D2554E">
        <w:rPr>
          <w:rFonts w:eastAsia="Times New Roman"/>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58252A" w:rsidRPr="00D2554E" w:rsidRDefault="0058252A" w:rsidP="00D2554E">
      <w:pPr>
        <w:spacing w:line="19" w:lineRule="exact"/>
        <w:rPr>
          <w:sz w:val="24"/>
          <w:szCs w:val="24"/>
        </w:rPr>
      </w:pPr>
    </w:p>
    <w:p w:rsidR="0058252A" w:rsidRPr="00D2554E" w:rsidRDefault="00EA24B1" w:rsidP="00D2554E">
      <w:pPr>
        <w:spacing w:line="234" w:lineRule="auto"/>
        <w:ind w:firstLine="711"/>
        <w:rPr>
          <w:sz w:val="24"/>
          <w:szCs w:val="24"/>
        </w:rPr>
      </w:pPr>
      <w:r w:rsidRPr="00D2554E">
        <w:rPr>
          <w:rFonts w:eastAsia="Times New Roman"/>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58252A" w:rsidRPr="00D2554E" w:rsidRDefault="0058252A" w:rsidP="00D2554E">
      <w:pPr>
        <w:spacing w:line="327" w:lineRule="exact"/>
        <w:rPr>
          <w:sz w:val="24"/>
          <w:szCs w:val="24"/>
        </w:rPr>
      </w:pPr>
    </w:p>
    <w:p w:rsidR="0058252A" w:rsidRPr="00D2554E" w:rsidRDefault="00EA24B1" w:rsidP="00D2554E">
      <w:pPr>
        <w:rPr>
          <w:sz w:val="24"/>
          <w:szCs w:val="24"/>
        </w:rPr>
      </w:pPr>
      <w:r w:rsidRPr="00D2554E">
        <w:rPr>
          <w:rFonts w:eastAsia="Times New Roman"/>
          <w:b/>
          <w:bCs/>
          <w:sz w:val="24"/>
          <w:szCs w:val="24"/>
        </w:rPr>
        <w:t>Особенности оценки предметных результатов</w:t>
      </w:r>
    </w:p>
    <w:p w:rsidR="0058252A" w:rsidRPr="00D2554E" w:rsidRDefault="0058252A" w:rsidP="00D2554E">
      <w:pPr>
        <w:spacing w:line="15" w:lineRule="exact"/>
        <w:rPr>
          <w:sz w:val="24"/>
          <w:szCs w:val="24"/>
        </w:rPr>
      </w:pPr>
    </w:p>
    <w:p w:rsidR="0058252A" w:rsidRPr="00D2554E" w:rsidRDefault="00EA24B1" w:rsidP="00D2554E">
      <w:pPr>
        <w:spacing w:line="237" w:lineRule="auto"/>
        <w:ind w:firstLine="711"/>
        <w:jc w:val="both"/>
        <w:rPr>
          <w:sz w:val="24"/>
          <w:szCs w:val="24"/>
        </w:rPr>
      </w:pPr>
      <w:r w:rsidRPr="00D2554E">
        <w:rPr>
          <w:rFonts w:eastAsia="Times New Roman"/>
          <w:sz w:val="24"/>
          <w:szCs w:val="24"/>
        </w:rPr>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58252A" w:rsidRPr="00D2554E" w:rsidRDefault="0058252A" w:rsidP="00D2554E">
      <w:pPr>
        <w:spacing w:line="19" w:lineRule="exact"/>
        <w:rPr>
          <w:sz w:val="24"/>
          <w:szCs w:val="24"/>
        </w:rPr>
      </w:pPr>
    </w:p>
    <w:p w:rsidR="0058252A" w:rsidRPr="00D2554E" w:rsidRDefault="00EA24B1" w:rsidP="00D2554E">
      <w:pPr>
        <w:spacing w:line="248" w:lineRule="auto"/>
        <w:ind w:firstLine="711"/>
        <w:jc w:val="both"/>
        <w:rPr>
          <w:sz w:val="24"/>
          <w:szCs w:val="24"/>
        </w:rPr>
      </w:pPr>
      <w:r w:rsidRPr="00D2554E">
        <w:rPr>
          <w:rFonts w:eastAsia="Times New Roman"/>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w:t>
      </w:r>
    </w:p>
    <w:p w:rsidR="0058252A" w:rsidRPr="00D2554E" w:rsidRDefault="0058252A" w:rsidP="00D2554E">
      <w:pPr>
        <w:spacing w:line="10" w:lineRule="exact"/>
        <w:rPr>
          <w:sz w:val="24"/>
          <w:szCs w:val="24"/>
        </w:rPr>
      </w:pPr>
    </w:p>
    <w:p w:rsidR="0058252A" w:rsidRPr="00D2554E" w:rsidRDefault="00EA24B1" w:rsidP="00D2554E">
      <w:pPr>
        <w:spacing w:line="235" w:lineRule="auto"/>
        <w:jc w:val="both"/>
        <w:rPr>
          <w:sz w:val="24"/>
          <w:szCs w:val="24"/>
        </w:rPr>
      </w:pPr>
      <w:r w:rsidRPr="00D2554E">
        <w:rPr>
          <w:rFonts w:eastAsia="Times New Roman"/>
          <w:sz w:val="24"/>
          <w:szCs w:val="24"/>
        </w:rPr>
        <w:t>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58252A" w:rsidRPr="00D2554E" w:rsidRDefault="0058252A" w:rsidP="00D2554E">
      <w:pPr>
        <w:spacing w:line="20" w:lineRule="exact"/>
        <w:rPr>
          <w:sz w:val="24"/>
          <w:szCs w:val="24"/>
        </w:rPr>
      </w:pPr>
    </w:p>
    <w:p w:rsidR="0058252A" w:rsidRPr="00D2554E" w:rsidRDefault="00EA24B1" w:rsidP="00D2554E">
      <w:pPr>
        <w:spacing w:line="236" w:lineRule="auto"/>
        <w:ind w:right="20" w:firstLine="711"/>
        <w:jc w:val="both"/>
        <w:rPr>
          <w:sz w:val="24"/>
          <w:szCs w:val="24"/>
        </w:rPr>
      </w:pPr>
      <w:r w:rsidRPr="00D2554E">
        <w:rPr>
          <w:rFonts w:eastAsia="Times New Roman"/>
          <w:sz w:val="24"/>
          <w:szCs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w:t>
      </w:r>
    </w:p>
    <w:p w:rsidR="0058252A" w:rsidRPr="00D2554E" w:rsidRDefault="0058252A" w:rsidP="00D2554E">
      <w:pPr>
        <w:spacing w:line="25" w:lineRule="exact"/>
        <w:rPr>
          <w:sz w:val="24"/>
          <w:szCs w:val="24"/>
        </w:rPr>
      </w:pPr>
    </w:p>
    <w:p w:rsidR="0058252A" w:rsidRPr="00D2554E" w:rsidRDefault="00EA24B1" w:rsidP="00D2554E">
      <w:pPr>
        <w:spacing w:line="237" w:lineRule="auto"/>
        <w:ind w:firstLine="711"/>
        <w:jc w:val="both"/>
        <w:rPr>
          <w:sz w:val="24"/>
          <w:szCs w:val="24"/>
        </w:rPr>
      </w:pPr>
      <w:r w:rsidRPr="00D2554E">
        <w:rPr>
          <w:rFonts w:eastAsia="Times New Roman"/>
          <w:sz w:val="24"/>
          <w:szCs w:val="24"/>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58252A" w:rsidRPr="00D2554E" w:rsidRDefault="0058252A" w:rsidP="00D2554E">
      <w:pPr>
        <w:spacing w:line="19" w:lineRule="exact"/>
        <w:rPr>
          <w:sz w:val="24"/>
          <w:szCs w:val="24"/>
        </w:rPr>
      </w:pPr>
    </w:p>
    <w:p w:rsidR="0058252A" w:rsidRPr="00D2554E" w:rsidRDefault="00EA24B1" w:rsidP="00D2554E">
      <w:pPr>
        <w:spacing w:line="236" w:lineRule="auto"/>
        <w:ind w:firstLine="284"/>
        <w:jc w:val="both"/>
        <w:rPr>
          <w:sz w:val="24"/>
          <w:szCs w:val="24"/>
        </w:rPr>
      </w:pPr>
      <w:r w:rsidRPr="00D2554E">
        <w:rPr>
          <w:rFonts w:eastAsia="Times New Roman"/>
          <w:sz w:val="24"/>
          <w:szCs w:val="24"/>
        </w:rPr>
        <w:t>– 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58252A" w:rsidRPr="00D2554E" w:rsidRDefault="00EA24B1" w:rsidP="00D2554E">
      <w:pPr>
        <w:spacing w:line="235" w:lineRule="auto"/>
        <w:ind w:firstLine="284"/>
        <w:jc w:val="both"/>
        <w:rPr>
          <w:sz w:val="24"/>
          <w:szCs w:val="24"/>
        </w:rPr>
      </w:pPr>
      <w:r w:rsidRPr="00D2554E">
        <w:rPr>
          <w:rFonts w:eastAsia="Times New Roman"/>
          <w:sz w:val="24"/>
          <w:szCs w:val="24"/>
        </w:rPr>
        <w:t>– 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58252A" w:rsidRPr="00D2554E" w:rsidRDefault="0058252A" w:rsidP="00D2554E">
      <w:pPr>
        <w:spacing w:line="19" w:lineRule="exact"/>
        <w:rPr>
          <w:sz w:val="24"/>
          <w:szCs w:val="24"/>
        </w:rPr>
      </w:pPr>
    </w:p>
    <w:p w:rsidR="0058252A" w:rsidRPr="00D2554E" w:rsidRDefault="00EA24B1" w:rsidP="00D2554E">
      <w:pPr>
        <w:spacing w:line="237" w:lineRule="auto"/>
        <w:ind w:firstLine="284"/>
        <w:jc w:val="both"/>
        <w:rPr>
          <w:sz w:val="24"/>
          <w:szCs w:val="24"/>
        </w:rPr>
      </w:pPr>
      <w:r w:rsidRPr="00D2554E">
        <w:rPr>
          <w:rFonts w:eastAsia="Times New Roman"/>
          <w:sz w:val="24"/>
          <w:szCs w:val="24"/>
        </w:rPr>
        <w:t>– 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58252A" w:rsidRPr="00D2554E" w:rsidRDefault="0058252A" w:rsidP="00D2554E">
      <w:pPr>
        <w:spacing w:line="5" w:lineRule="exact"/>
        <w:rPr>
          <w:sz w:val="24"/>
          <w:szCs w:val="24"/>
        </w:rPr>
      </w:pPr>
    </w:p>
    <w:p w:rsidR="0058252A" w:rsidRPr="00D2554E" w:rsidRDefault="00EA24B1" w:rsidP="00D2554E">
      <w:pPr>
        <w:rPr>
          <w:sz w:val="24"/>
          <w:szCs w:val="24"/>
        </w:rPr>
      </w:pPr>
      <w:r w:rsidRPr="00D2554E">
        <w:rPr>
          <w:rFonts w:eastAsia="Times New Roman"/>
          <w:sz w:val="24"/>
          <w:szCs w:val="24"/>
        </w:rPr>
        <w:t>–   график контрольных мероприятий.</w:t>
      </w:r>
    </w:p>
    <w:p w:rsidR="0058252A" w:rsidRPr="00D2554E" w:rsidRDefault="0058252A" w:rsidP="00D2554E">
      <w:pPr>
        <w:spacing w:line="321" w:lineRule="exact"/>
        <w:rPr>
          <w:sz w:val="24"/>
          <w:szCs w:val="24"/>
        </w:rPr>
      </w:pPr>
    </w:p>
    <w:p w:rsidR="0058252A" w:rsidRPr="00D2554E" w:rsidRDefault="00EA24B1" w:rsidP="00D2554E">
      <w:pPr>
        <w:rPr>
          <w:sz w:val="24"/>
          <w:szCs w:val="24"/>
        </w:rPr>
      </w:pPr>
      <w:r w:rsidRPr="00D2554E">
        <w:rPr>
          <w:rFonts w:eastAsia="Times New Roman"/>
          <w:b/>
          <w:bCs/>
          <w:sz w:val="24"/>
          <w:szCs w:val="24"/>
        </w:rPr>
        <w:t>Организация и содержание оценочных процедур</w:t>
      </w:r>
    </w:p>
    <w:p w:rsidR="0058252A" w:rsidRPr="00D2554E" w:rsidRDefault="00EA24B1" w:rsidP="00D2554E">
      <w:pPr>
        <w:spacing w:line="236" w:lineRule="auto"/>
        <w:rPr>
          <w:sz w:val="24"/>
          <w:szCs w:val="24"/>
        </w:rPr>
      </w:pPr>
      <w:r w:rsidRPr="00D2554E">
        <w:rPr>
          <w:rFonts w:eastAsia="Times New Roman"/>
          <w:sz w:val="24"/>
          <w:szCs w:val="24"/>
        </w:rPr>
        <w:t>Стартовая диагностика представляет собой процедуру оценки готовности</w:t>
      </w:r>
    </w:p>
    <w:p w:rsidR="0058252A" w:rsidRPr="00D2554E" w:rsidRDefault="00EA24B1" w:rsidP="0042051D">
      <w:pPr>
        <w:numPr>
          <w:ilvl w:val="0"/>
          <w:numId w:val="42"/>
        </w:numPr>
        <w:tabs>
          <w:tab w:val="left" w:pos="460"/>
        </w:tabs>
        <w:ind w:hanging="200"/>
        <w:rPr>
          <w:rFonts w:eastAsia="Times New Roman"/>
          <w:sz w:val="24"/>
          <w:szCs w:val="24"/>
        </w:rPr>
      </w:pPr>
      <w:r w:rsidRPr="00D2554E">
        <w:rPr>
          <w:rFonts w:eastAsia="Times New Roman"/>
          <w:sz w:val="24"/>
          <w:szCs w:val="24"/>
        </w:rPr>
        <w:t>обучению на уровне среднего общего образования.</w:t>
      </w:r>
    </w:p>
    <w:p w:rsidR="0058252A" w:rsidRPr="00D2554E" w:rsidRDefault="0058252A" w:rsidP="00D2554E">
      <w:pPr>
        <w:spacing w:line="15"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p>
    <w:p w:rsidR="0058252A" w:rsidRPr="00D2554E" w:rsidRDefault="0058252A" w:rsidP="00D2554E">
      <w:pPr>
        <w:spacing w:line="24" w:lineRule="exact"/>
        <w:rPr>
          <w:sz w:val="24"/>
          <w:szCs w:val="24"/>
        </w:rPr>
      </w:pPr>
    </w:p>
    <w:p w:rsidR="0058252A" w:rsidRPr="00D2554E" w:rsidRDefault="00EA24B1" w:rsidP="00D2554E">
      <w:pPr>
        <w:spacing w:line="236" w:lineRule="auto"/>
        <w:ind w:firstLine="711"/>
        <w:jc w:val="both"/>
        <w:rPr>
          <w:sz w:val="24"/>
          <w:szCs w:val="24"/>
        </w:rPr>
      </w:pPr>
      <w:r w:rsidRPr="00D2554E">
        <w:rPr>
          <w:rFonts w:eastAsia="Times New Roman"/>
          <w:sz w:val="24"/>
          <w:szCs w:val="24"/>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58252A" w:rsidRPr="00D2554E" w:rsidRDefault="0058252A" w:rsidP="00D2554E">
      <w:pPr>
        <w:spacing w:line="15"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58252A" w:rsidRPr="00D2554E" w:rsidRDefault="0058252A" w:rsidP="00D2554E">
      <w:pPr>
        <w:spacing w:line="17"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58252A" w:rsidRPr="00D2554E" w:rsidRDefault="0058252A" w:rsidP="00D2554E">
      <w:pPr>
        <w:spacing w:line="17" w:lineRule="exact"/>
        <w:rPr>
          <w:sz w:val="24"/>
          <w:szCs w:val="24"/>
        </w:rPr>
      </w:pPr>
    </w:p>
    <w:p w:rsidR="0058252A" w:rsidRPr="00673E91" w:rsidRDefault="00EA24B1" w:rsidP="0042051D">
      <w:pPr>
        <w:numPr>
          <w:ilvl w:val="0"/>
          <w:numId w:val="43"/>
        </w:numPr>
        <w:tabs>
          <w:tab w:val="left" w:pos="1244"/>
        </w:tabs>
        <w:spacing w:line="238" w:lineRule="auto"/>
        <w:ind w:firstLine="711"/>
        <w:jc w:val="both"/>
        <w:rPr>
          <w:rFonts w:eastAsia="Times New Roman"/>
          <w:sz w:val="24"/>
          <w:szCs w:val="24"/>
        </w:rPr>
      </w:pPr>
      <w:r w:rsidRPr="00D2554E">
        <w:rPr>
          <w:rFonts w:eastAsia="Times New Roman"/>
          <w:sz w:val="24"/>
          <w:szCs w:val="24"/>
        </w:rPr>
        <w:t>ходе оценки сформированностиметапредметных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w:t>
      </w:r>
      <w:r w:rsidRPr="00673E91">
        <w:rPr>
          <w:rFonts w:eastAsia="Times New Roman"/>
          <w:sz w:val="24"/>
          <w:szCs w:val="24"/>
        </w:rPr>
        <w:t>использования различных методов и способов фиксации информации, ее преобразования и интерпретации).</w:t>
      </w:r>
    </w:p>
    <w:p w:rsidR="0058252A" w:rsidRPr="00D2554E" w:rsidRDefault="0058252A" w:rsidP="00D2554E">
      <w:pPr>
        <w:spacing w:line="15" w:lineRule="exact"/>
        <w:rPr>
          <w:sz w:val="24"/>
          <w:szCs w:val="24"/>
        </w:rPr>
      </w:pPr>
    </w:p>
    <w:p w:rsidR="0058252A" w:rsidRPr="00D2554E" w:rsidRDefault="00EA24B1" w:rsidP="0042051D">
      <w:pPr>
        <w:numPr>
          <w:ilvl w:val="0"/>
          <w:numId w:val="44"/>
        </w:numPr>
        <w:tabs>
          <w:tab w:val="left" w:pos="1268"/>
        </w:tabs>
        <w:spacing w:line="238" w:lineRule="auto"/>
        <w:ind w:firstLine="711"/>
        <w:jc w:val="both"/>
        <w:rPr>
          <w:rFonts w:eastAsia="Times New Roman"/>
          <w:sz w:val="24"/>
          <w:szCs w:val="24"/>
        </w:rPr>
      </w:pPr>
      <w:r w:rsidRPr="00D2554E">
        <w:rPr>
          <w:rFonts w:eastAsia="Times New Roman"/>
          <w:sz w:val="24"/>
          <w:szCs w:val="24"/>
        </w:rPr>
        <w:t>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w:t>
      </w:r>
    </w:p>
    <w:p w:rsidR="0058252A" w:rsidRPr="00D2554E" w:rsidRDefault="0058252A" w:rsidP="00D2554E">
      <w:pPr>
        <w:spacing w:line="21" w:lineRule="exact"/>
        <w:rPr>
          <w:rFonts w:eastAsia="Times New Roman"/>
          <w:sz w:val="24"/>
          <w:szCs w:val="24"/>
        </w:rPr>
      </w:pPr>
    </w:p>
    <w:p w:rsidR="0058252A" w:rsidRPr="00D2554E" w:rsidRDefault="00EA24B1" w:rsidP="00D2554E">
      <w:pPr>
        <w:spacing w:line="235" w:lineRule="auto"/>
        <w:ind w:firstLine="711"/>
        <w:jc w:val="both"/>
        <w:rPr>
          <w:rFonts w:eastAsia="Times New Roman"/>
          <w:sz w:val="24"/>
          <w:szCs w:val="24"/>
        </w:rPr>
      </w:pPr>
      <w:r w:rsidRPr="00D2554E">
        <w:rPr>
          <w:rFonts w:eastAsia="Times New Roman"/>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58252A" w:rsidRPr="00D2554E" w:rsidRDefault="0058252A" w:rsidP="00D2554E">
      <w:pPr>
        <w:spacing w:line="19" w:lineRule="exact"/>
        <w:rPr>
          <w:rFonts w:eastAsia="Times New Roman"/>
          <w:sz w:val="24"/>
          <w:szCs w:val="24"/>
        </w:rPr>
      </w:pPr>
    </w:p>
    <w:p w:rsidR="0058252A" w:rsidRPr="00D2554E" w:rsidRDefault="00EA24B1" w:rsidP="00D2554E">
      <w:pPr>
        <w:spacing w:line="239" w:lineRule="auto"/>
        <w:jc w:val="both"/>
        <w:rPr>
          <w:rFonts w:eastAsia="Times New Roman"/>
          <w:sz w:val="24"/>
          <w:szCs w:val="24"/>
        </w:rPr>
      </w:pPr>
      <w:r w:rsidRPr="00D2554E">
        <w:rPr>
          <w:rFonts w:eastAsia="Times New Roman"/>
          <w:sz w:val="24"/>
          <w:szCs w:val="24"/>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4" w:lineRule="auto"/>
        <w:ind w:firstLine="711"/>
        <w:jc w:val="both"/>
        <w:rPr>
          <w:rFonts w:eastAsia="Times New Roman"/>
          <w:sz w:val="24"/>
          <w:szCs w:val="24"/>
        </w:rPr>
      </w:pPr>
      <w:r w:rsidRPr="00D2554E">
        <w:rPr>
          <w:rFonts w:eastAsia="Times New Roman"/>
          <w:sz w:val="24"/>
          <w:szCs w:val="24"/>
        </w:rPr>
        <w:t>Портфолио представляет собой процедуру оценки динамики учебной и творческой активности обучающегося, направленности, широты или</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9" w:lineRule="auto"/>
        <w:jc w:val="both"/>
        <w:rPr>
          <w:rFonts w:eastAsia="Times New Roman"/>
          <w:sz w:val="24"/>
          <w:szCs w:val="24"/>
        </w:rPr>
      </w:pPr>
      <w:r w:rsidRPr="00D2554E">
        <w:rPr>
          <w:rFonts w:eastAsia="Times New Roman"/>
          <w:sz w:val="24"/>
          <w:szCs w:val="24"/>
        </w:rPr>
        <w:t>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58252A" w:rsidRPr="00D2554E" w:rsidRDefault="0058252A" w:rsidP="00D2554E">
      <w:pPr>
        <w:spacing w:line="26" w:lineRule="exact"/>
        <w:rPr>
          <w:rFonts w:eastAsia="Times New Roman"/>
          <w:sz w:val="24"/>
          <w:szCs w:val="24"/>
        </w:rPr>
      </w:pPr>
    </w:p>
    <w:p w:rsidR="0058252A" w:rsidRPr="00673E91" w:rsidRDefault="00EA24B1" w:rsidP="00673E91">
      <w:pPr>
        <w:spacing w:line="237" w:lineRule="auto"/>
        <w:ind w:firstLine="711"/>
        <w:jc w:val="both"/>
        <w:rPr>
          <w:rFonts w:eastAsia="Times New Roman"/>
          <w:sz w:val="24"/>
          <w:szCs w:val="24"/>
        </w:rPr>
      </w:pPr>
      <w:r w:rsidRPr="00D2554E">
        <w:rPr>
          <w:rFonts w:eastAsia="Times New Roman"/>
          <w:sz w:val="24"/>
          <w:szCs w:val="24"/>
        </w:rPr>
        <w:t>Внутренний мониторинг образовательной организации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58252A" w:rsidRPr="00D2554E" w:rsidRDefault="0058252A" w:rsidP="00D2554E">
      <w:pPr>
        <w:spacing w:line="25"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Промежуточная аттестация представляет собой процедуру аттестации обучающихся на уровне среднего общего образования и проводится в конце каждой четверти (или в конце каждого триместра, биместра или иного этапа обучения внутри учебного года)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58252A" w:rsidRPr="00D2554E" w:rsidRDefault="0058252A" w:rsidP="00D2554E">
      <w:pPr>
        <w:spacing w:line="17" w:lineRule="exact"/>
        <w:rPr>
          <w:sz w:val="24"/>
          <w:szCs w:val="24"/>
        </w:rPr>
      </w:pPr>
    </w:p>
    <w:p w:rsidR="0058252A" w:rsidRPr="00D2554E" w:rsidRDefault="00EA24B1" w:rsidP="00D2554E">
      <w:pPr>
        <w:spacing w:line="233" w:lineRule="auto"/>
        <w:ind w:firstLine="711"/>
        <w:jc w:val="both"/>
        <w:rPr>
          <w:sz w:val="24"/>
          <w:szCs w:val="24"/>
        </w:rPr>
      </w:pPr>
      <w:r w:rsidRPr="00D2554E">
        <w:rPr>
          <w:rFonts w:eastAsia="Times New Roman"/>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p>
    <w:p w:rsidR="0058252A" w:rsidRPr="00D2554E" w:rsidRDefault="0058252A" w:rsidP="00D2554E">
      <w:pPr>
        <w:spacing w:line="3" w:lineRule="exact"/>
        <w:rPr>
          <w:sz w:val="24"/>
          <w:szCs w:val="24"/>
        </w:rPr>
      </w:pPr>
    </w:p>
    <w:p w:rsidR="0058252A" w:rsidRPr="00D2554E" w:rsidRDefault="00EA24B1" w:rsidP="00D2554E">
      <w:pPr>
        <w:spacing w:line="233" w:lineRule="auto"/>
        <w:ind w:right="20" w:firstLine="711"/>
        <w:jc w:val="both"/>
        <w:rPr>
          <w:sz w:val="24"/>
          <w:szCs w:val="24"/>
        </w:rPr>
      </w:pPr>
      <w:r w:rsidRPr="00D2554E">
        <w:rPr>
          <w:rFonts w:eastAsia="Times New Roman"/>
          <w:sz w:val="24"/>
          <w:szCs w:val="24"/>
        </w:rPr>
        <w:t>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w:t>
      </w:r>
    </w:p>
    <w:p w:rsidR="0058252A" w:rsidRPr="00D2554E" w:rsidRDefault="0058252A" w:rsidP="00D2554E">
      <w:pPr>
        <w:spacing w:line="323" w:lineRule="exact"/>
        <w:rPr>
          <w:sz w:val="24"/>
          <w:szCs w:val="24"/>
        </w:rPr>
      </w:pPr>
    </w:p>
    <w:p w:rsidR="0058252A" w:rsidRPr="00D2554E" w:rsidRDefault="00EA24B1" w:rsidP="00D2554E">
      <w:pPr>
        <w:rPr>
          <w:sz w:val="24"/>
          <w:szCs w:val="24"/>
        </w:rPr>
      </w:pPr>
      <w:r w:rsidRPr="00D2554E">
        <w:rPr>
          <w:rFonts w:eastAsia="Times New Roman"/>
          <w:b/>
          <w:bCs/>
          <w:sz w:val="24"/>
          <w:szCs w:val="24"/>
        </w:rPr>
        <w:t>Государственная итоговая аттестация</w:t>
      </w:r>
    </w:p>
    <w:p w:rsidR="0058252A" w:rsidRPr="00D2554E" w:rsidRDefault="0058252A" w:rsidP="00D2554E">
      <w:pPr>
        <w:spacing w:line="15" w:lineRule="exact"/>
        <w:rPr>
          <w:sz w:val="24"/>
          <w:szCs w:val="24"/>
        </w:rPr>
      </w:pPr>
    </w:p>
    <w:p w:rsidR="0058252A" w:rsidRPr="00D2554E" w:rsidRDefault="00EA24B1" w:rsidP="0042051D">
      <w:pPr>
        <w:numPr>
          <w:ilvl w:val="0"/>
          <w:numId w:val="45"/>
        </w:numPr>
        <w:tabs>
          <w:tab w:val="left" w:pos="1311"/>
        </w:tabs>
        <w:spacing w:line="237" w:lineRule="auto"/>
        <w:ind w:firstLine="711"/>
        <w:jc w:val="both"/>
        <w:rPr>
          <w:rFonts w:eastAsia="Times New Roman"/>
          <w:sz w:val="24"/>
          <w:szCs w:val="24"/>
        </w:rPr>
      </w:pPr>
      <w:r w:rsidRPr="00D2554E">
        <w:rPr>
          <w:rFonts w:eastAsia="Times New Roman"/>
          <w:sz w:val="24"/>
          <w:szCs w:val="24"/>
        </w:rPr>
        <w:t>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58252A" w:rsidRPr="00D2554E" w:rsidRDefault="0058252A" w:rsidP="00D2554E">
      <w:pPr>
        <w:spacing w:line="22" w:lineRule="exact"/>
        <w:rPr>
          <w:rFonts w:eastAsia="Times New Roman"/>
          <w:sz w:val="24"/>
          <w:szCs w:val="24"/>
        </w:rPr>
      </w:pPr>
    </w:p>
    <w:p w:rsidR="0058252A" w:rsidRPr="00D2554E" w:rsidRDefault="00EA24B1" w:rsidP="00D2554E">
      <w:pPr>
        <w:spacing w:line="238" w:lineRule="auto"/>
        <w:ind w:firstLine="711"/>
        <w:jc w:val="both"/>
        <w:rPr>
          <w:rFonts w:eastAsia="Times New Roman"/>
          <w:sz w:val="24"/>
          <w:szCs w:val="24"/>
        </w:rPr>
      </w:pPr>
      <w:r w:rsidRPr="00D2554E">
        <w:rPr>
          <w:rFonts w:eastAsia="Times New Roman"/>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58252A" w:rsidRPr="00D2554E" w:rsidRDefault="0058252A" w:rsidP="00D2554E">
      <w:pPr>
        <w:spacing w:line="16" w:lineRule="exact"/>
        <w:rPr>
          <w:rFonts w:eastAsia="Times New Roman"/>
          <w:sz w:val="24"/>
          <w:szCs w:val="24"/>
        </w:rPr>
      </w:pPr>
    </w:p>
    <w:p w:rsidR="0058252A" w:rsidRPr="00673E91" w:rsidRDefault="00EA24B1" w:rsidP="00673E91">
      <w:pPr>
        <w:spacing w:line="236" w:lineRule="auto"/>
        <w:ind w:firstLine="711"/>
        <w:jc w:val="both"/>
        <w:rPr>
          <w:rFonts w:eastAsia="Times New Roman"/>
          <w:sz w:val="24"/>
          <w:szCs w:val="24"/>
        </w:rPr>
      </w:pPr>
      <w:r w:rsidRPr="00D2554E">
        <w:rPr>
          <w:rFonts w:eastAsia="Times New Roman"/>
          <w:sz w:val="24"/>
          <w:szCs w:val="24"/>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58252A" w:rsidRPr="00D2554E" w:rsidRDefault="0058252A" w:rsidP="00D2554E">
      <w:pPr>
        <w:spacing w:line="19" w:lineRule="exact"/>
        <w:rPr>
          <w:sz w:val="24"/>
          <w:szCs w:val="24"/>
        </w:rPr>
      </w:pPr>
    </w:p>
    <w:p w:rsidR="0058252A" w:rsidRPr="00D2554E" w:rsidRDefault="00EA24B1" w:rsidP="0042051D">
      <w:pPr>
        <w:numPr>
          <w:ilvl w:val="2"/>
          <w:numId w:val="46"/>
        </w:numPr>
        <w:tabs>
          <w:tab w:val="left" w:pos="1307"/>
        </w:tabs>
        <w:spacing w:line="237" w:lineRule="auto"/>
        <w:ind w:right="20" w:firstLine="711"/>
        <w:jc w:val="both"/>
        <w:rPr>
          <w:rFonts w:eastAsia="Times New Roman"/>
          <w:sz w:val="24"/>
          <w:szCs w:val="24"/>
        </w:rPr>
      </w:pPr>
      <w:r w:rsidRPr="00D2554E">
        <w:rPr>
          <w:rFonts w:eastAsia="Times New Roman"/>
          <w:sz w:val="24"/>
          <w:szCs w:val="24"/>
        </w:rPr>
        <w:t>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58252A" w:rsidRPr="00D2554E" w:rsidRDefault="0058252A" w:rsidP="00D2554E">
      <w:pPr>
        <w:spacing w:line="21" w:lineRule="exact"/>
        <w:rPr>
          <w:rFonts w:eastAsia="Times New Roman"/>
          <w:sz w:val="24"/>
          <w:szCs w:val="24"/>
        </w:rPr>
      </w:pPr>
    </w:p>
    <w:p w:rsidR="0058252A" w:rsidRPr="00D2554E" w:rsidRDefault="00EA24B1" w:rsidP="00D2554E">
      <w:pPr>
        <w:spacing w:line="236" w:lineRule="auto"/>
        <w:ind w:firstLine="711"/>
        <w:jc w:val="both"/>
        <w:rPr>
          <w:rFonts w:eastAsia="Times New Roman"/>
          <w:sz w:val="24"/>
          <w:szCs w:val="24"/>
        </w:rPr>
      </w:pPr>
      <w:r w:rsidRPr="00D2554E">
        <w:rPr>
          <w:rFonts w:eastAsia="Times New Roman"/>
          <w:sz w:val="24"/>
          <w:szCs w:val="24"/>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w:t>
      </w:r>
    </w:p>
    <w:p w:rsidR="0058252A" w:rsidRPr="00D2554E" w:rsidRDefault="0058252A" w:rsidP="00D2554E">
      <w:pPr>
        <w:spacing w:line="20" w:lineRule="exact"/>
        <w:rPr>
          <w:rFonts w:eastAsia="Times New Roman"/>
          <w:sz w:val="24"/>
          <w:szCs w:val="24"/>
        </w:rPr>
      </w:pPr>
    </w:p>
    <w:p w:rsidR="0058252A" w:rsidRPr="00D2554E" w:rsidRDefault="00EA24B1" w:rsidP="0042051D">
      <w:pPr>
        <w:numPr>
          <w:ilvl w:val="0"/>
          <w:numId w:val="46"/>
        </w:numPr>
        <w:tabs>
          <w:tab w:val="left" w:pos="562"/>
        </w:tabs>
        <w:spacing w:line="237" w:lineRule="auto"/>
        <w:rPr>
          <w:rFonts w:eastAsia="Times New Roman"/>
          <w:sz w:val="24"/>
          <w:szCs w:val="24"/>
        </w:rPr>
      </w:pPr>
      <w:r w:rsidRPr="00D2554E">
        <w:rPr>
          <w:rFonts w:eastAsia="Times New Roman"/>
          <w:sz w:val="24"/>
          <w:szCs w:val="24"/>
        </w:rPr>
        <w:t>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58252A" w:rsidRPr="00D2554E" w:rsidRDefault="0058252A" w:rsidP="00D2554E">
      <w:pPr>
        <w:spacing w:line="10" w:lineRule="exact"/>
        <w:rPr>
          <w:rFonts w:eastAsia="Times New Roman"/>
          <w:sz w:val="24"/>
          <w:szCs w:val="24"/>
        </w:rPr>
      </w:pPr>
    </w:p>
    <w:p w:rsidR="0058252A" w:rsidRPr="00D2554E" w:rsidRDefault="00EA24B1" w:rsidP="00D2554E">
      <w:pPr>
        <w:spacing w:line="238" w:lineRule="auto"/>
        <w:ind w:firstLine="711"/>
        <w:jc w:val="both"/>
        <w:rPr>
          <w:rFonts w:eastAsia="Times New Roman"/>
          <w:sz w:val="24"/>
          <w:szCs w:val="24"/>
        </w:rPr>
      </w:pPr>
      <w:r w:rsidRPr="00D2554E">
        <w:rPr>
          <w:rFonts w:eastAsia="Times New Roman"/>
          <w:sz w:val="24"/>
          <w:szCs w:val="24"/>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58252A" w:rsidRPr="00D2554E" w:rsidRDefault="0058252A" w:rsidP="00D2554E">
      <w:pPr>
        <w:spacing w:line="17" w:lineRule="exact"/>
        <w:rPr>
          <w:rFonts w:eastAsia="Times New Roman"/>
          <w:sz w:val="24"/>
          <w:szCs w:val="24"/>
        </w:rPr>
      </w:pPr>
    </w:p>
    <w:p w:rsidR="0058252A" w:rsidRPr="00D2554E" w:rsidRDefault="00EA24B1" w:rsidP="00D2554E">
      <w:pPr>
        <w:spacing w:line="238" w:lineRule="auto"/>
        <w:ind w:firstLine="711"/>
        <w:jc w:val="both"/>
        <w:rPr>
          <w:rFonts w:eastAsia="Times New Roman"/>
          <w:sz w:val="24"/>
          <w:szCs w:val="24"/>
        </w:rPr>
      </w:pPr>
      <w:r w:rsidRPr="00D2554E">
        <w:rPr>
          <w:rFonts w:eastAsia="Times New Roman"/>
          <w:sz w:val="24"/>
          <w:szCs w:val="24"/>
        </w:rPr>
        <w:t>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w:t>
      </w:r>
    </w:p>
    <w:p w:rsidR="0058252A" w:rsidRPr="00D2554E" w:rsidRDefault="0058252A" w:rsidP="00D2554E">
      <w:pPr>
        <w:spacing w:line="23" w:lineRule="exact"/>
        <w:rPr>
          <w:rFonts w:eastAsia="Times New Roman"/>
          <w:sz w:val="24"/>
          <w:szCs w:val="24"/>
        </w:rPr>
      </w:pPr>
    </w:p>
    <w:p w:rsidR="0058252A" w:rsidRPr="00D2554E" w:rsidRDefault="00EA24B1" w:rsidP="00D2554E">
      <w:pPr>
        <w:spacing w:line="235" w:lineRule="auto"/>
        <w:ind w:right="20" w:firstLine="711"/>
        <w:rPr>
          <w:rFonts w:eastAsia="Times New Roman"/>
          <w:sz w:val="24"/>
          <w:szCs w:val="24"/>
        </w:rPr>
      </w:pPr>
      <w:r w:rsidRPr="00D2554E">
        <w:rPr>
          <w:rFonts w:eastAsia="Times New Roman"/>
          <w:sz w:val="24"/>
          <w:szCs w:val="24"/>
        </w:rPr>
        <w:t>По предметам, не вынесенным на ГИА, итоговая отметка ставится на основе результатов только внутренней оценки.</w:t>
      </w:r>
    </w:p>
    <w:p w:rsidR="0058252A" w:rsidRPr="00D2554E" w:rsidRDefault="0058252A" w:rsidP="00D2554E">
      <w:pPr>
        <w:spacing w:line="18" w:lineRule="exact"/>
        <w:rPr>
          <w:rFonts w:eastAsia="Times New Roman"/>
          <w:sz w:val="24"/>
          <w:szCs w:val="24"/>
        </w:rPr>
      </w:pPr>
    </w:p>
    <w:p w:rsidR="0058252A" w:rsidRPr="00D2554E" w:rsidRDefault="00EA24B1" w:rsidP="00D2554E">
      <w:pPr>
        <w:spacing w:line="237" w:lineRule="auto"/>
        <w:ind w:firstLine="711"/>
        <w:jc w:val="both"/>
        <w:rPr>
          <w:rFonts w:eastAsia="Times New Roman"/>
          <w:sz w:val="24"/>
          <w:szCs w:val="24"/>
        </w:rPr>
      </w:pPr>
      <w:r w:rsidRPr="00D2554E">
        <w:rPr>
          <w:rFonts w:eastAsia="Times New Roman"/>
          <w:sz w:val="24"/>
          <w:szCs w:val="24"/>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w:t>
      </w:r>
    </w:p>
    <w:p w:rsidR="0058252A" w:rsidRPr="00D2554E" w:rsidRDefault="0058252A" w:rsidP="00D2554E">
      <w:pPr>
        <w:spacing w:line="19" w:lineRule="exact"/>
        <w:rPr>
          <w:rFonts w:eastAsia="Times New Roman"/>
          <w:sz w:val="24"/>
          <w:szCs w:val="24"/>
        </w:rPr>
      </w:pPr>
    </w:p>
    <w:p w:rsidR="0058252A" w:rsidRPr="00D2554E" w:rsidRDefault="00EA24B1" w:rsidP="00D2554E">
      <w:pPr>
        <w:spacing w:line="234" w:lineRule="auto"/>
        <w:rPr>
          <w:rFonts w:eastAsia="Times New Roman"/>
          <w:sz w:val="24"/>
          <w:szCs w:val="24"/>
        </w:rPr>
      </w:pPr>
      <w:r w:rsidRPr="00D2554E">
        <w:rPr>
          <w:rFonts w:eastAsia="Times New Roman"/>
          <w:sz w:val="24"/>
          <w:szCs w:val="24"/>
        </w:rPr>
        <w:t>проектирование; исследовательское; инженерно-конструкторское; информационное; творческое.</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4" w:lineRule="auto"/>
        <w:ind w:firstLine="711"/>
        <w:rPr>
          <w:rFonts w:eastAsia="Times New Roman"/>
          <w:sz w:val="24"/>
          <w:szCs w:val="24"/>
        </w:rPr>
      </w:pPr>
      <w:r w:rsidRPr="00D2554E">
        <w:rPr>
          <w:rFonts w:eastAsia="Times New Roman"/>
          <w:sz w:val="24"/>
          <w:szCs w:val="24"/>
        </w:rPr>
        <w:t>Итоговый индивидуальный проект (учебное исследование) целесообразно оценивать по следующим критериям.</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6" w:lineRule="auto"/>
        <w:ind w:firstLine="284"/>
        <w:jc w:val="both"/>
        <w:rPr>
          <w:rFonts w:eastAsia="Times New Roman"/>
          <w:sz w:val="24"/>
          <w:szCs w:val="24"/>
        </w:rPr>
      </w:pPr>
      <w:r w:rsidRPr="00D2554E">
        <w:rPr>
          <w:rFonts w:eastAsia="Times New Roman"/>
          <w:sz w:val="24"/>
          <w:szCs w:val="24"/>
        </w:rPr>
        <w:t>–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58252A" w:rsidRPr="00D2554E" w:rsidRDefault="00EA24B1" w:rsidP="00D2554E">
      <w:pPr>
        <w:spacing w:line="236" w:lineRule="auto"/>
        <w:ind w:firstLine="284"/>
        <w:jc w:val="both"/>
        <w:rPr>
          <w:sz w:val="24"/>
          <w:szCs w:val="24"/>
        </w:rPr>
      </w:pPr>
      <w:r w:rsidRPr="00D2554E">
        <w:rPr>
          <w:rFonts w:eastAsia="Times New Roman"/>
          <w:sz w:val="24"/>
          <w:szCs w:val="24"/>
        </w:rPr>
        <w:t>– 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w:t>
      </w:r>
    </w:p>
    <w:p w:rsidR="0058252A" w:rsidRPr="00D2554E" w:rsidRDefault="0058252A" w:rsidP="00D2554E">
      <w:pPr>
        <w:spacing w:line="20" w:lineRule="exact"/>
        <w:rPr>
          <w:sz w:val="24"/>
          <w:szCs w:val="24"/>
        </w:rPr>
      </w:pPr>
    </w:p>
    <w:p w:rsidR="0058252A" w:rsidRPr="00D2554E" w:rsidRDefault="00EA24B1" w:rsidP="00D2554E">
      <w:pPr>
        <w:spacing w:line="235" w:lineRule="auto"/>
        <w:jc w:val="both"/>
        <w:rPr>
          <w:sz w:val="24"/>
          <w:szCs w:val="24"/>
        </w:rPr>
      </w:pPr>
      <w:r w:rsidRPr="00D2554E">
        <w:rPr>
          <w:rFonts w:eastAsia="Times New Roman"/>
          <w:sz w:val="24"/>
          <w:szCs w:val="24"/>
        </w:rPr>
        <w:t>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
    <w:p w:rsidR="0058252A" w:rsidRPr="00D2554E" w:rsidRDefault="0058252A" w:rsidP="00D2554E">
      <w:pPr>
        <w:spacing w:line="23" w:lineRule="exact"/>
        <w:rPr>
          <w:sz w:val="24"/>
          <w:szCs w:val="24"/>
        </w:rPr>
      </w:pPr>
    </w:p>
    <w:p w:rsidR="0058252A" w:rsidRPr="00D2554E" w:rsidRDefault="00EA24B1" w:rsidP="00D2554E">
      <w:pPr>
        <w:spacing w:line="236" w:lineRule="auto"/>
        <w:ind w:firstLine="284"/>
        <w:jc w:val="both"/>
        <w:rPr>
          <w:sz w:val="24"/>
          <w:szCs w:val="24"/>
        </w:rPr>
      </w:pPr>
      <w:r w:rsidRPr="00D2554E">
        <w:rPr>
          <w:rFonts w:eastAsia="Times New Roman"/>
          <w:sz w:val="24"/>
          <w:szCs w:val="24"/>
        </w:rPr>
        <w:t>–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58252A" w:rsidRPr="00D2554E" w:rsidRDefault="0058252A" w:rsidP="00D2554E">
      <w:pPr>
        <w:spacing w:line="20" w:lineRule="exact"/>
        <w:rPr>
          <w:sz w:val="24"/>
          <w:szCs w:val="24"/>
        </w:rPr>
      </w:pPr>
    </w:p>
    <w:p w:rsidR="0058252A" w:rsidRPr="00D2554E" w:rsidRDefault="00EA24B1" w:rsidP="00D2554E">
      <w:pPr>
        <w:spacing w:line="235" w:lineRule="auto"/>
        <w:ind w:firstLine="284"/>
        <w:jc w:val="both"/>
        <w:rPr>
          <w:sz w:val="24"/>
          <w:szCs w:val="24"/>
        </w:rPr>
      </w:pPr>
      <w:r w:rsidRPr="00D2554E">
        <w:rPr>
          <w:rFonts w:eastAsia="Times New Roman"/>
          <w:sz w:val="24"/>
          <w:szCs w:val="24"/>
        </w:rPr>
        <w:t>– 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58252A" w:rsidRPr="00D2554E" w:rsidRDefault="0058252A" w:rsidP="00D2554E">
      <w:pPr>
        <w:spacing w:line="19"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58252A" w:rsidRPr="00D2554E" w:rsidRDefault="0058252A" w:rsidP="00D2554E">
      <w:pPr>
        <w:spacing w:line="16" w:lineRule="exact"/>
        <w:rPr>
          <w:sz w:val="24"/>
          <w:szCs w:val="24"/>
        </w:rPr>
      </w:pPr>
    </w:p>
    <w:p w:rsidR="0058252A" w:rsidRDefault="00EA24B1" w:rsidP="00673E91">
      <w:pPr>
        <w:spacing w:line="236" w:lineRule="auto"/>
        <w:ind w:firstLine="711"/>
        <w:jc w:val="both"/>
        <w:rPr>
          <w:rFonts w:eastAsia="Times New Roman"/>
          <w:sz w:val="24"/>
          <w:szCs w:val="24"/>
        </w:rPr>
      </w:pPr>
      <w:r w:rsidRPr="00D2554E">
        <w:rPr>
          <w:rFonts w:eastAsia="Times New Roman"/>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673E91" w:rsidRPr="00D2554E" w:rsidRDefault="00673E91" w:rsidP="00673E91">
      <w:pPr>
        <w:spacing w:line="236" w:lineRule="auto"/>
        <w:ind w:firstLine="711"/>
        <w:jc w:val="both"/>
        <w:rPr>
          <w:sz w:val="24"/>
          <w:szCs w:val="24"/>
        </w:rPr>
      </w:pPr>
    </w:p>
    <w:p w:rsidR="0058252A" w:rsidRPr="00D2554E" w:rsidRDefault="00EA24B1" w:rsidP="0042051D">
      <w:pPr>
        <w:numPr>
          <w:ilvl w:val="0"/>
          <w:numId w:val="47"/>
        </w:numPr>
        <w:tabs>
          <w:tab w:val="left" w:pos="813"/>
        </w:tabs>
        <w:spacing w:line="249" w:lineRule="auto"/>
        <w:ind w:right="240" w:hanging="1023"/>
        <w:rPr>
          <w:rFonts w:eastAsia="Times New Roman"/>
          <w:b/>
          <w:bCs/>
          <w:sz w:val="24"/>
          <w:szCs w:val="24"/>
        </w:rPr>
      </w:pPr>
      <w:r w:rsidRPr="00D2554E">
        <w:rPr>
          <w:rFonts w:eastAsia="Times New Roman"/>
          <w:b/>
          <w:bCs/>
          <w:sz w:val="24"/>
          <w:szCs w:val="24"/>
        </w:rPr>
        <w:t>СОДЕРЖАТЕЛЬНЫЙ РАЗДЕЛ ОСНОВНОЙ ОБРАЗОВАТЕЛЬНОЙ ПРОГРАММЫ СРЕДНЕГО ОБЩЕГО ОБРАЗОВАНИЯ</w:t>
      </w:r>
    </w:p>
    <w:p w:rsidR="0058252A" w:rsidRPr="00D2554E" w:rsidRDefault="0058252A" w:rsidP="00D2554E">
      <w:pPr>
        <w:spacing w:line="331" w:lineRule="exact"/>
        <w:rPr>
          <w:sz w:val="24"/>
          <w:szCs w:val="24"/>
        </w:rPr>
      </w:pPr>
    </w:p>
    <w:p w:rsidR="0058252A" w:rsidRPr="00D2554E" w:rsidRDefault="00EA24B1" w:rsidP="00D2554E">
      <w:pPr>
        <w:spacing w:line="236" w:lineRule="auto"/>
        <w:ind w:firstLine="1283"/>
        <w:jc w:val="both"/>
        <w:rPr>
          <w:sz w:val="24"/>
          <w:szCs w:val="24"/>
        </w:rPr>
      </w:pPr>
      <w:r w:rsidRPr="00D2554E">
        <w:rPr>
          <w:rFonts w:eastAsia="Times New Roman"/>
          <w:b/>
          <w:bCs/>
          <w:sz w:val="24"/>
          <w:szCs w:val="24"/>
        </w:rPr>
        <w:t>Примерная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rsidR="0058252A" w:rsidRPr="00D2554E" w:rsidRDefault="0058252A" w:rsidP="00D2554E">
      <w:pPr>
        <w:spacing w:line="332" w:lineRule="exact"/>
        <w:rPr>
          <w:sz w:val="24"/>
          <w:szCs w:val="24"/>
        </w:rPr>
      </w:pPr>
    </w:p>
    <w:p w:rsidR="0058252A" w:rsidRPr="00D2554E" w:rsidRDefault="00EA24B1" w:rsidP="00D2554E">
      <w:pPr>
        <w:spacing w:line="237" w:lineRule="auto"/>
        <w:ind w:firstLine="711"/>
        <w:jc w:val="both"/>
        <w:rPr>
          <w:sz w:val="24"/>
          <w:szCs w:val="24"/>
        </w:rPr>
      </w:pPr>
      <w:r w:rsidRPr="00D2554E">
        <w:rPr>
          <w:rFonts w:eastAsia="Times New Roman"/>
          <w:sz w:val="24"/>
          <w:szCs w:val="24"/>
        </w:rPr>
        <w:t>Структура программы развития универсальных учебных действий (УУД)</w:t>
      </w:r>
      <w:r w:rsidR="003F419B" w:rsidRPr="00D2554E">
        <w:rPr>
          <w:rFonts w:eastAsia="Times New Roman"/>
          <w:sz w:val="24"/>
          <w:szCs w:val="24"/>
        </w:rPr>
        <w:t xml:space="preserve"> МБОУ школы №3 </w:t>
      </w:r>
      <w:r w:rsidRPr="00D2554E">
        <w:rPr>
          <w:rFonts w:eastAsia="Times New Roman"/>
          <w:sz w:val="24"/>
          <w:szCs w:val="24"/>
        </w:rPr>
        <w:t xml:space="preserve">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58252A" w:rsidRPr="00D2554E" w:rsidRDefault="0058252A" w:rsidP="00D2554E">
      <w:pPr>
        <w:spacing w:line="354" w:lineRule="exact"/>
        <w:rPr>
          <w:sz w:val="24"/>
          <w:szCs w:val="24"/>
        </w:rPr>
      </w:pPr>
    </w:p>
    <w:p w:rsidR="0058252A" w:rsidRPr="00D2554E" w:rsidRDefault="00EA24B1" w:rsidP="00D2554E">
      <w:pPr>
        <w:spacing w:line="236" w:lineRule="auto"/>
        <w:ind w:right="20" w:firstLine="1499"/>
        <w:jc w:val="both"/>
        <w:rPr>
          <w:sz w:val="24"/>
          <w:szCs w:val="24"/>
        </w:rPr>
      </w:pPr>
      <w:r w:rsidRPr="00D2554E">
        <w:rPr>
          <w:rFonts w:eastAsia="Times New Roman"/>
          <w:b/>
          <w:bCs/>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rsidR="0058252A" w:rsidRPr="00D2554E" w:rsidRDefault="0058252A" w:rsidP="00D2554E">
      <w:pPr>
        <w:spacing w:line="16" w:lineRule="exact"/>
        <w:rPr>
          <w:sz w:val="24"/>
          <w:szCs w:val="24"/>
        </w:rPr>
      </w:pPr>
    </w:p>
    <w:p w:rsidR="0058252A" w:rsidRPr="00D2554E" w:rsidRDefault="00EA24B1" w:rsidP="00D2554E">
      <w:pPr>
        <w:spacing w:line="237" w:lineRule="auto"/>
        <w:ind w:right="20" w:firstLine="711"/>
        <w:jc w:val="both"/>
        <w:rPr>
          <w:sz w:val="24"/>
          <w:szCs w:val="24"/>
        </w:rPr>
      </w:pPr>
      <w:r w:rsidRPr="00D2554E">
        <w:rPr>
          <w:rFonts w:eastAsia="Times New Roman"/>
          <w:sz w:val="24"/>
          <w:szCs w:val="24"/>
        </w:rPr>
        <w:t>Примерная 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w:t>
      </w:r>
    </w:p>
    <w:p w:rsidR="0058252A" w:rsidRPr="00D2554E" w:rsidRDefault="0058252A" w:rsidP="00D2554E">
      <w:pPr>
        <w:spacing w:line="19" w:lineRule="exact"/>
        <w:rPr>
          <w:sz w:val="24"/>
          <w:szCs w:val="24"/>
        </w:rPr>
      </w:pPr>
    </w:p>
    <w:p w:rsidR="0058252A" w:rsidRPr="00D2554E" w:rsidRDefault="00EA24B1" w:rsidP="00D2554E">
      <w:pPr>
        <w:spacing w:line="236" w:lineRule="auto"/>
        <w:ind w:right="20" w:firstLine="284"/>
        <w:jc w:val="both"/>
        <w:rPr>
          <w:sz w:val="24"/>
          <w:szCs w:val="24"/>
        </w:rPr>
      </w:pPr>
      <w:r w:rsidRPr="00D2554E">
        <w:rPr>
          <w:rFonts w:eastAsia="Times New Roman"/>
          <w:sz w:val="24"/>
          <w:szCs w:val="24"/>
        </w:rPr>
        <w:t>– 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способность их использования в познавательной и социальной практике;</w:t>
      </w:r>
    </w:p>
    <w:p w:rsidR="0058252A" w:rsidRPr="00D2554E" w:rsidRDefault="0058252A" w:rsidP="00D2554E">
      <w:pPr>
        <w:spacing w:line="10" w:lineRule="exact"/>
        <w:rPr>
          <w:sz w:val="24"/>
          <w:szCs w:val="24"/>
        </w:rPr>
      </w:pPr>
    </w:p>
    <w:p w:rsidR="0058252A" w:rsidRPr="00D2554E" w:rsidRDefault="00EA24B1" w:rsidP="00D2554E">
      <w:pPr>
        <w:ind w:right="20" w:firstLine="284"/>
        <w:jc w:val="both"/>
        <w:rPr>
          <w:sz w:val="24"/>
          <w:szCs w:val="24"/>
        </w:rPr>
      </w:pPr>
      <w:r w:rsidRPr="00D2554E">
        <w:rPr>
          <w:rFonts w:eastAsia="Times New Roman"/>
          <w:sz w:val="24"/>
          <w:szCs w:val="24"/>
        </w:rPr>
        <w:t>– самостоятельность в планировании и осуществлении учебной деятельности и организации учебного сотрудничества с педагогами и сверстниками;</w:t>
      </w:r>
    </w:p>
    <w:p w:rsidR="0058252A" w:rsidRPr="00D2554E" w:rsidRDefault="0058252A" w:rsidP="00D2554E">
      <w:pPr>
        <w:spacing w:line="331" w:lineRule="exact"/>
        <w:rPr>
          <w:sz w:val="24"/>
          <w:szCs w:val="24"/>
        </w:rPr>
      </w:pPr>
    </w:p>
    <w:p w:rsidR="0058252A" w:rsidRPr="00D2554E" w:rsidRDefault="00EA24B1" w:rsidP="00D2554E">
      <w:pPr>
        <w:spacing w:line="234" w:lineRule="auto"/>
        <w:ind w:right="40" w:firstLine="284"/>
        <w:rPr>
          <w:sz w:val="24"/>
          <w:szCs w:val="24"/>
        </w:rPr>
      </w:pPr>
      <w:r w:rsidRPr="00D2554E">
        <w:rPr>
          <w:rFonts w:eastAsia="Times New Roman"/>
          <w:sz w:val="24"/>
          <w:szCs w:val="24"/>
        </w:rPr>
        <w:t>– способность к построению индивидуальной образовательной траектории, владение навыками учебно-исследовательской и проектной деятельности.</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Программа направлена на:</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повышение эффективности освоения обучающимися основной образовательной программы, а также усвоение знаний и учебных действий;</w:t>
      </w:r>
    </w:p>
    <w:p w:rsidR="0058252A" w:rsidRPr="00D2554E" w:rsidRDefault="0058252A" w:rsidP="00D2554E">
      <w:pPr>
        <w:spacing w:line="15" w:lineRule="exact"/>
        <w:rPr>
          <w:sz w:val="24"/>
          <w:szCs w:val="24"/>
        </w:rPr>
      </w:pPr>
    </w:p>
    <w:p w:rsidR="0058252A" w:rsidRPr="00D2554E" w:rsidRDefault="00EA24B1" w:rsidP="00D2554E">
      <w:pPr>
        <w:spacing w:line="236" w:lineRule="auto"/>
        <w:ind w:firstLine="284"/>
        <w:jc w:val="both"/>
        <w:rPr>
          <w:sz w:val="24"/>
          <w:szCs w:val="24"/>
        </w:rPr>
      </w:pPr>
      <w:r w:rsidRPr="00D2554E">
        <w:rPr>
          <w:rFonts w:eastAsia="Times New Roman"/>
          <w:sz w:val="24"/>
          <w:szCs w:val="24"/>
        </w:rPr>
        <w:t>–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58252A" w:rsidRPr="00D2554E" w:rsidRDefault="0058252A" w:rsidP="00D2554E">
      <w:pPr>
        <w:spacing w:line="19" w:lineRule="exact"/>
        <w:rPr>
          <w:sz w:val="24"/>
          <w:szCs w:val="24"/>
        </w:rPr>
      </w:pPr>
    </w:p>
    <w:p w:rsidR="0058252A" w:rsidRPr="00D2554E" w:rsidRDefault="00EA24B1" w:rsidP="00673E91">
      <w:pPr>
        <w:spacing w:line="234" w:lineRule="auto"/>
        <w:ind w:right="20" w:firstLine="284"/>
        <w:rPr>
          <w:sz w:val="24"/>
          <w:szCs w:val="24"/>
        </w:rPr>
      </w:pPr>
      <w:r w:rsidRPr="00D2554E">
        <w:rPr>
          <w:rFonts w:eastAsia="Times New Roman"/>
          <w:sz w:val="24"/>
          <w:szCs w:val="24"/>
        </w:rPr>
        <w:t>– формирование навыков разработки, реализации и общественной презентации обучающимися результатов исследования, индивидуальногопроекта, направленного на решение научной, личностно и (или) социально значимой проблемы.</w:t>
      </w:r>
    </w:p>
    <w:p w:rsidR="0058252A" w:rsidRPr="00D2554E" w:rsidRDefault="0058252A" w:rsidP="00D2554E">
      <w:pPr>
        <w:spacing w:line="101" w:lineRule="exact"/>
        <w:rPr>
          <w:sz w:val="24"/>
          <w:szCs w:val="24"/>
        </w:rPr>
      </w:pPr>
    </w:p>
    <w:p w:rsidR="0058252A" w:rsidRPr="00D2554E" w:rsidRDefault="00EA24B1" w:rsidP="00D2554E">
      <w:pPr>
        <w:rPr>
          <w:sz w:val="24"/>
          <w:szCs w:val="24"/>
        </w:rPr>
      </w:pPr>
      <w:r w:rsidRPr="00D2554E">
        <w:rPr>
          <w:rFonts w:eastAsia="Times New Roman"/>
          <w:sz w:val="24"/>
          <w:szCs w:val="24"/>
        </w:rPr>
        <w:t>Программа</w:t>
      </w:r>
      <w:r w:rsidR="003F419B" w:rsidRPr="00D2554E">
        <w:rPr>
          <w:rFonts w:eastAsia="Times New Roman"/>
          <w:sz w:val="24"/>
          <w:szCs w:val="24"/>
        </w:rPr>
        <w:t xml:space="preserve"> школы </w:t>
      </w:r>
      <w:r w:rsidRPr="00D2554E">
        <w:rPr>
          <w:rFonts w:eastAsia="Times New Roman"/>
          <w:sz w:val="24"/>
          <w:szCs w:val="24"/>
        </w:rPr>
        <w:t xml:space="preserve"> обеспечивает:</w:t>
      </w:r>
    </w:p>
    <w:p w:rsidR="0058252A" w:rsidRPr="00D2554E" w:rsidRDefault="0058252A" w:rsidP="00D2554E">
      <w:pPr>
        <w:spacing w:line="63" w:lineRule="exact"/>
        <w:rPr>
          <w:sz w:val="24"/>
          <w:szCs w:val="24"/>
        </w:rPr>
      </w:pPr>
    </w:p>
    <w:p w:rsidR="0058252A" w:rsidRPr="00D2554E" w:rsidRDefault="00EA24B1" w:rsidP="00D2554E">
      <w:pPr>
        <w:rPr>
          <w:sz w:val="24"/>
          <w:szCs w:val="24"/>
        </w:rPr>
      </w:pPr>
      <w:r w:rsidRPr="00D2554E">
        <w:rPr>
          <w:rFonts w:eastAsia="Times New Roman"/>
          <w:sz w:val="24"/>
          <w:szCs w:val="24"/>
        </w:rPr>
        <w:t>–   развитие у обучающихся способности к самопознанию, саморазвитию и</w:t>
      </w:r>
    </w:p>
    <w:p w:rsidR="0058252A" w:rsidRPr="00D2554E" w:rsidRDefault="0058252A" w:rsidP="00D2554E">
      <w:pPr>
        <w:spacing w:line="15" w:lineRule="exact"/>
        <w:rPr>
          <w:sz w:val="24"/>
          <w:szCs w:val="24"/>
        </w:rPr>
      </w:pPr>
    </w:p>
    <w:p w:rsidR="0058252A" w:rsidRPr="00D2554E" w:rsidRDefault="00EA24B1" w:rsidP="00D2554E">
      <w:pPr>
        <w:spacing w:line="235" w:lineRule="auto"/>
        <w:ind w:right="20"/>
        <w:jc w:val="both"/>
        <w:rPr>
          <w:sz w:val="24"/>
          <w:szCs w:val="24"/>
        </w:rPr>
      </w:pPr>
      <w:r w:rsidRPr="00D2554E">
        <w:rPr>
          <w:rFonts w:eastAsia="Times New Roman"/>
          <w:sz w:val="24"/>
          <w:szCs w:val="24"/>
        </w:rPr>
        <w:t>самоопределению; формирование личностных ценностно-смысловых ориентиров и установок, системы значимых социальных и межличностных отношений;</w:t>
      </w:r>
    </w:p>
    <w:p w:rsidR="0058252A" w:rsidRPr="00D2554E" w:rsidRDefault="0058252A" w:rsidP="00D2554E">
      <w:pPr>
        <w:spacing w:line="23" w:lineRule="exact"/>
        <w:rPr>
          <w:sz w:val="24"/>
          <w:szCs w:val="24"/>
        </w:rPr>
      </w:pPr>
    </w:p>
    <w:p w:rsidR="0058252A" w:rsidRPr="00D2554E" w:rsidRDefault="00EA24B1" w:rsidP="00D2554E">
      <w:pPr>
        <w:spacing w:line="236" w:lineRule="auto"/>
        <w:ind w:right="20" w:firstLine="284"/>
        <w:jc w:val="both"/>
        <w:rPr>
          <w:sz w:val="24"/>
          <w:szCs w:val="24"/>
        </w:rPr>
      </w:pPr>
      <w:r w:rsidRPr="00D2554E">
        <w:rPr>
          <w:rFonts w:eastAsia="Times New Roman"/>
          <w:sz w:val="24"/>
          <w:szCs w:val="24"/>
        </w:rPr>
        <w:t>–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решение задач общекультурного, личностного и познавательного развития обучающихся;</w:t>
      </w:r>
    </w:p>
    <w:p w:rsidR="0058252A" w:rsidRPr="00D2554E" w:rsidRDefault="0058252A" w:rsidP="00D2554E">
      <w:pPr>
        <w:spacing w:line="15" w:lineRule="exact"/>
        <w:rPr>
          <w:sz w:val="24"/>
          <w:szCs w:val="24"/>
        </w:rPr>
      </w:pPr>
    </w:p>
    <w:p w:rsidR="0058252A" w:rsidRPr="00D2554E" w:rsidRDefault="00EA24B1" w:rsidP="00D2554E">
      <w:pPr>
        <w:spacing w:line="236" w:lineRule="auto"/>
        <w:ind w:firstLine="284"/>
        <w:jc w:val="both"/>
        <w:rPr>
          <w:sz w:val="24"/>
          <w:szCs w:val="24"/>
        </w:rPr>
      </w:pPr>
      <w:r w:rsidRPr="00D2554E">
        <w:rPr>
          <w:rFonts w:eastAsia="Times New Roman"/>
          <w:sz w:val="24"/>
          <w:szCs w:val="24"/>
        </w:rPr>
        <w:t>–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58252A" w:rsidRPr="00D2554E" w:rsidRDefault="0058252A" w:rsidP="00D2554E">
      <w:pPr>
        <w:spacing w:line="20" w:lineRule="exact"/>
        <w:rPr>
          <w:sz w:val="24"/>
          <w:szCs w:val="24"/>
        </w:rPr>
      </w:pPr>
    </w:p>
    <w:p w:rsidR="0058252A" w:rsidRPr="00D2554E" w:rsidRDefault="00EA24B1" w:rsidP="00D2554E">
      <w:pPr>
        <w:spacing w:line="237" w:lineRule="auto"/>
        <w:ind w:firstLine="284"/>
        <w:jc w:val="both"/>
        <w:rPr>
          <w:sz w:val="24"/>
          <w:szCs w:val="24"/>
        </w:rPr>
      </w:pPr>
      <w:r w:rsidRPr="00D2554E">
        <w:rPr>
          <w:rFonts w:eastAsia="Times New Roman"/>
          <w:sz w:val="24"/>
          <w:szCs w:val="24"/>
        </w:rPr>
        <w:t>–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58252A" w:rsidRPr="00D2554E" w:rsidRDefault="0058252A" w:rsidP="00D2554E">
      <w:pPr>
        <w:spacing w:line="16" w:lineRule="exact"/>
        <w:rPr>
          <w:sz w:val="24"/>
          <w:szCs w:val="24"/>
        </w:rPr>
      </w:pPr>
    </w:p>
    <w:p w:rsidR="0058252A" w:rsidRPr="00D2554E" w:rsidRDefault="00EA24B1" w:rsidP="00D2554E">
      <w:pPr>
        <w:spacing w:line="237" w:lineRule="auto"/>
        <w:ind w:firstLine="284"/>
        <w:jc w:val="both"/>
        <w:rPr>
          <w:sz w:val="24"/>
          <w:szCs w:val="24"/>
        </w:rPr>
      </w:pPr>
      <w:r w:rsidRPr="00D2554E">
        <w:rPr>
          <w:rFonts w:eastAsia="Times New Roman"/>
          <w:sz w:val="24"/>
          <w:szCs w:val="24"/>
        </w:rPr>
        <w:t>–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58252A" w:rsidRPr="00D2554E" w:rsidRDefault="0058252A" w:rsidP="00D2554E">
      <w:pPr>
        <w:spacing w:line="18" w:lineRule="exact"/>
        <w:rPr>
          <w:sz w:val="24"/>
          <w:szCs w:val="24"/>
        </w:rPr>
      </w:pPr>
    </w:p>
    <w:p w:rsidR="0058252A" w:rsidRPr="00D2554E" w:rsidRDefault="00EA24B1" w:rsidP="00D2554E">
      <w:pPr>
        <w:spacing w:line="235" w:lineRule="auto"/>
        <w:ind w:right="20" w:firstLine="284"/>
        <w:rPr>
          <w:sz w:val="24"/>
          <w:szCs w:val="24"/>
        </w:rPr>
      </w:pPr>
      <w:r w:rsidRPr="00D2554E">
        <w:rPr>
          <w:rFonts w:eastAsia="Times New Roman"/>
          <w:sz w:val="24"/>
          <w:szCs w:val="24"/>
        </w:rPr>
        <w:t>– практическую направленность проводимых исследований и индивидуальных проектов;</w:t>
      </w:r>
    </w:p>
    <w:p w:rsidR="0058252A" w:rsidRPr="00D2554E" w:rsidRDefault="0058252A" w:rsidP="00D2554E">
      <w:pPr>
        <w:spacing w:line="17" w:lineRule="exact"/>
        <w:rPr>
          <w:sz w:val="24"/>
          <w:szCs w:val="24"/>
        </w:rPr>
      </w:pPr>
    </w:p>
    <w:p w:rsidR="0058252A" w:rsidRPr="00D2554E" w:rsidRDefault="00EA24B1" w:rsidP="00D2554E">
      <w:pPr>
        <w:spacing w:line="235" w:lineRule="auto"/>
        <w:ind w:right="20" w:firstLine="284"/>
        <w:jc w:val="both"/>
        <w:rPr>
          <w:sz w:val="24"/>
          <w:szCs w:val="24"/>
        </w:rPr>
      </w:pPr>
      <w:r w:rsidRPr="00D2554E">
        <w:rPr>
          <w:rFonts w:eastAsia="Times New Roman"/>
          <w:sz w:val="24"/>
          <w:szCs w:val="24"/>
        </w:rPr>
        <w:t>– 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58252A" w:rsidRPr="00D2554E" w:rsidRDefault="0058252A" w:rsidP="00D2554E">
      <w:pPr>
        <w:spacing w:line="19"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подготовку к осознанному выбору дальнейшего образования и профессиональной деятельности.</w:t>
      </w:r>
    </w:p>
    <w:p w:rsidR="0058252A" w:rsidRPr="00D2554E" w:rsidRDefault="0058252A" w:rsidP="00D2554E">
      <w:pPr>
        <w:spacing w:line="15" w:lineRule="exact"/>
        <w:rPr>
          <w:sz w:val="24"/>
          <w:szCs w:val="24"/>
        </w:rPr>
      </w:pPr>
    </w:p>
    <w:p w:rsidR="0058252A" w:rsidRPr="00D2554E" w:rsidRDefault="00EA24B1" w:rsidP="00D2554E">
      <w:pPr>
        <w:spacing w:line="237" w:lineRule="auto"/>
        <w:ind w:firstLine="711"/>
        <w:jc w:val="both"/>
        <w:rPr>
          <w:sz w:val="24"/>
          <w:szCs w:val="24"/>
        </w:rPr>
      </w:pPr>
      <w:r w:rsidRPr="00D2554E">
        <w:rPr>
          <w:rFonts w:eastAsia="Times New Roman"/>
          <w:sz w:val="24"/>
          <w:szCs w:val="24"/>
        </w:rPr>
        <w:t>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rsidR="0058252A" w:rsidRPr="00D2554E" w:rsidRDefault="0058252A" w:rsidP="00D2554E">
      <w:pPr>
        <w:spacing w:line="22" w:lineRule="exact"/>
        <w:rPr>
          <w:sz w:val="24"/>
          <w:szCs w:val="24"/>
        </w:rPr>
      </w:pPr>
    </w:p>
    <w:p w:rsidR="0058252A" w:rsidRPr="00D2554E" w:rsidRDefault="00EA24B1" w:rsidP="0042051D">
      <w:pPr>
        <w:numPr>
          <w:ilvl w:val="1"/>
          <w:numId w:val="48"/>
        </w:numPr>
        <w:tabs>
          <w:tab w:val="left" w:pos="1259"/>
        </w:tabs>
        <w:spacing w:line="235" w:lineRule="auto"/>
        <w:ind w:right="40" w:firstLine="711"/>
        <w:rPr>
          <w:rFonts w:eastAsia="Times New Roman"/>
          <w:sz w:val="24"/>
          <w:szCs w:val="24"/>
        </w:rPr>
      </w:pPr>
      <w:r w:rsidRPr="00D2554E">
        <w:rPr>
          <w:rFonts w:eastAsia="Times New Roman"/>
          <w:sz w:val="24"/>
          <w:szCs w:val="24"/>
        </w:rPr>
        <w:t>соответствии с указанной целью примерная программа развития УУД среднего общего образования определяет следующие задачи:</w:t>
      </w:r>
    </w:p>
    <w:p w:rsidR="0058252A" w:rsidRPr="00D2554E" w:rsidRDefault="0058252A" w:rsidP="00D2554E">
      <w:pPr>
        <w:spacing w:line="17" w:lineRule="exact"/>
        <w:rPr>
          <w:rFonts w:eastAsia="Times New Roman"/>
          <w:sz w:val="24"/>
          <w:szCs w:val="24"/>
        </w:rPr>
      </w:pPr>
    </w:p>
    <w:p w:rsidR="0058252A" w:rsidRPr="00673E91" w:rsidRDefault="00EA24B1" w:rsidP="00673E91">
      <w:pPr>
        <w:spacing w:line="236" w:lineRule="auto"/>
        <w:ind w:right="20" w:firstLine="284"/>
        <w:jc w:val="both"/>
        <w:rPr>
          <w:rFonts w:eastAsia="Times New Roman"/>
          <w:sz w:val="24"/>
          <w:szCs w:val="24"/>
        </w:rPr>
      </w:pPr>
      <w:r w:rsidRPr="00D2554E">
        <w:rPr>
          <w:rFonts w:eastAsia="Times New Roman"/>
          <w:sz w:val="24"/>
          <w:szCs w:val="24"/>
        </w:rPr>
        <w:t>–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иразнообразное применение универсальных учебных действий в новых для обучающихся ситуациях;</w:t>
      </w:r>
    </w:p>
    <w:p w:rsidR="0058252A" w:rsidRPr="00D2554E" w:rsidRDefault="0058252A" w:rsidP="00D2554E">
      <w:pPr>
        <w:spacing w:line="15" w:lineRule="exact"/>
        <w:rPr>
          <w:sz w:val="24"/>
          <w:szCs w:val="24"/>
        </w:rPr>
      </w:pPr>
    </w:p>
    <w:p w:rsidR="0058252A" w:rsidRPr="00D2554E" w:rsidRDefault="00EA24B1" w:rsidP="00D2554E">
      <w:pPr>
        <w:spacing w:line="237" w:lineRule="auto"/>
        <w:ind w:firstLine="284"/>
        <w:jc w:val="both"/>
        <w:rPr>
          <w:sz w:val="24"/>
          <w:szCs w:val="24"/>
        </w:rPr>
      </w:pPr>
      <w:r w:rsidRPr="00D2554E">
        <w:rPr>
          <w:rFonts w:eastAsia="Times New Roman"/>
          <w:sz w:val="24"/>
          <w:szCs w:val="24"/>
        </w:rPr>
        <w:t>–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58252A" w:rsidRPr="00D2554E" w:rsidRDefault="0058252A" w:rsidP="00D2554E">
      <w:pPr>
        <w:spacing w:line="21" w:lineRule="exact"/>
        <w:rPr>
          <w:sz w:val="24"/>
          <w:szCs w:val="24"/>
        </w:rPr>
      </w:pPr>
    </w:p>
    <w:p w:rsidR="0058252A" w:rsidRPr="00D2554E" w:rsidRDefault="00EA24B1" w:rsidP="00D2554E">
      <w:pPr>
        <w:spacing w:line="235" w:lineRule="auto"/>
        <w:ind w:firstLine="284"/>
        <w:jc w:val="both"/>
        <w:rPr>
          <w:sz w:val="24"/>
          <w:szCs w:val="24"/>
        </w:rPr>
      </w:pPr>
      <w:r w:rsidRPr="00D2554E">
        <w:rPr>
          <w:rFonts w:eastAsia="Times New Roman"/>
          <w:sz w:val="24"/>
          <w:szCs w:val="24"/>
        </w:rPr>
        <w:t>–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58252A" w:rsidRPr="00D2554E" w:rsidRDefault="0058252A" w:rsidP="00D2554E">
      <w:pPr>
        <w:spacing w:line="19" w:lineRule="exact"/>
        <w:rPr>
          <w:sz w:val="24"/>
          <w:szCs w:val="24"/>
        </w:rPr>
      </w:pPr>
    </w:p>
    <w:p w:rsidR="0058252A" w:rsidRPr="00D2554E" w:rsidRDefault="00EA24B1" w:rsidP="00D2554E">
      <w:pPr>
        <w:spacing w:line="236" w:lineRule="auto"/>
        <w:ind w:firstLine="284"/>
        <w:jc w:val="both"/>
        <w:rPr>
          <w:sz w:val="24"/>
          <w:szCs w:val="24"/>
        </w:rPr>
      </w:pPr>
      <w:r w:rsidRPr="00D2554E">
        <w:rPr>
          <w:rFonts w:eastAsia="Times New Roman"/>
          <w:sz w:val="24"/>
          <w:szCs w:val="24"/>
        </w:rPr>
        <w:t>– 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58252A" w:rsidRPr="00D2554E" w:rsidRDefault="0058252A" w:rsidP="00D2554E">
      <w:pPr>
        <w:spacing w:line="15"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rsidR="0058252A" w:rsidRPr="00D2554E" w:rsidRDefault="0058252A" w:rsidP="00D2554E">
      <w:pPr>
        <w:spacing w:line="21" w:lineRule="exact"/>
        <w:rPr>
          <w:sz w:val="24"/>
          <w:szCs w:val="24"/>
        </w:rPr>
      </w:pPr>
    </w:p>
    <w:p w:rsidR="0058252A" w:rsidRPr="00D2554E" w:rsidRDefault="00EA24B1" w:rsidP="00D2554E">
      <w:pPr>
        <w:spacing w:line="237" w:lineRule="auto"/>
        <w:ind w:firstLine="711"/>
        <w:jc w:val="both"/>
        <w:rPr>
          <w:sz w:val="24"/>
          <w:szCs w:val="24"/>
        </w:rPr>
      </w:pPr>
      <w:r w:rsidRPr="00D2554E">
        <w:rPr>
          <w:rFonts w:eastAsia="Times New Roman"/>
          <w:sz w:val="24"/>
          <w:szCs w:val="24"/>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58252A" w:rsidRPr="00D2554E" w:rsidRDefault="0058252A" w:rsidP="00D2554E">
      <w:pPr>
        <w:spacing w:line="345" w:lineRule="exact"/>
        <w:rPr>
          <w:sz w:val="24"/>
          <w:szCs w:val="24"/>
        </w:rPr>
      </w:pPr>
    </w:p>
    <w:p w:rsidR="0058252A" w:rsidRPr="00D2554E" w:rsidRDefault="00EA24B1" w:rsidP="00D2554E">
      <w:pPr>
        <w:spacing w:line="237" w:lineRule="auto"/>
        <w:ind w:firstLine="1499"/>
        <w:jc w:val="both"/>
        <w:rPr>
          <w:sz w:val="24"/>
          <w:szCs w:val="24"/>
        </w:rPr>
      </w:pPr>
      <w:r w:rsidRPr="00D2554E">
        <w:rPr>
          <w:rFonts w:eastAsia="Times New Roman"/>
          <w:b/>
          <w:bCs/>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58252A" w:rsidRPr="00D2554E" w:rsidRDefault="0058252A" w:rsidP="00D2554E">
      <w:pPr>
        <w:spacing w:line="14"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w:t>
      </w:r>
    </w:p>
    <w:p w:rsidR="0058252A" w:rsidRPr="00D2554E" w:rsidRDefault="0058252A" w:rsidP="00D2554E">
      <w:pPr>
        <w:spacing w:line="24" w:lineRule="exact"/>
        <w:rPr>
          <w:sz w:val="24"/>
          <w:szCs w:val="24"/>
        </w:rPr>
      </w:pPr>
    </w:p>
    <w:p w:rsidR="0058252A" w:rsidRPr="00D2554E" w:rsidRDefault="00EA24B1" w:rsidP="00D2554E">
      <w:pPr>
        <w:spacing w:line="237" w:lineRule="auto"/>
        <w:ind w:firstLine="711"/>
        <w:jc w:val="both"/>
        <w:rPr>
          <w:sz w:val="24"/>
          <w:szCs w:val="24"/>
        </w:rPr>
      </w:pPr>
      <w:r w:rsidRPr="00D2554E">
        <w:rPr>
          <w:rFonts w:eastAsia="Times New Roman"/>
          <w:sz w:val="24"/>
          <w:szCs w:val="24"/>
        </w:rP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58252A" w:rsidRPr="00D2554E" w:rsidRDefault="00EA24B1" w:rsidP="00D2554E">
      <w:pPr>
        <w:spacing w:line="238" w:lineRule="auto"/>
        <w:ind w:right="20" w:firstLine="711"/>
        <w:jc w:val="both"/>
        <w:rPr>
          <w:sz w:val="24"/>
          <w:szCs w:val="24"/>
        </w:rPr>
      </w:pPr>
      <w:r w:rsidRPr="00D2554E">
        <w:rPr>
          <w:rFonts w:eastAsia="Times New Roman"/>
          <w:sz w:val="24"/>
          <w:szCs w:val="24"/>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58252A" w:rsidRPr="00D2554E" w:rsidRDefault="0058252A" w:rsidP="00D2554E">
      <w:pPr>
        <w:spacing w:line="29" w:lineRule="exact"/>
        <w:rPr>
          <w:sz w:val="24"/>
          <w:szCs w:val="24"/>
        </w:rPr>
      </w:pPr>
    </w:p>
    <w:p w:rsidR="0058252A" w:rsidRPr="00D2554E" w:rsidRDefault="00EA24B1" w:rsidP="00D2554E">
      <w:pPr>
        <w:spacing w:line="236" w:lineRule="auto"/>
        <w:ind w:right="20" w:firstLine="711"/>
        <w:jc w:val="both"/>
        <w:rPr>
          <w:sz w:val="24"/>
          <w:szCs w:val="24"/>
        </w:rPr>
      </w:pPr>
      <w:r w:rsidRPr="00D2554E">
        <w:rPr>
          <w:rFonts w:eastAsia="Times New Roman"/>
          <w:sz w:val="24"/>
          <w:szCs w:val="24"/>
        </w:rP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w:t>
      </w:r>
    </w:p>
    <w:p w:rsidR="0058252A" w:rsidRPr="00D2554E" w:rsidRDefault="0058252A" w:rsidP="00D2554E">
      <w:pPr>
        <w:spacing w:line="21" w:lineRule="exact"/>
        <w:rPr>
          <w:sz w:val="24"/>
          <w:szCs w:val="24"/>
        </w:rPr>
      </w:pPr>
    </w:p>
    <w:p w:rsidR="0058252A" w:rsidRPr="00D2554E" w:rsidRDefault="00EA24B1" w:rsidP="00D2554E">
      <w:pPr>
        <w:spacing w:line="238" w:lineRule="auto"/>
        <w:ind w:right="20"/>
        <w:jc w:val="both"/>
        <w:rPr>
          <w:sz w:val="24"/>
          <w:szCs w:val="24"/>
        </w:rPr>
      </w:pPr>
      <w:r w:rsidRPr="00D2554E">
        <w:rPr>
          <w:rFonts w:eastAsia="Times New Roman"/>
          <w:sz w:val="24"/>
          <w:szCs w:val="24"/>
        </w:rPr>
        <w:t>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w:t>
      </w:r>
    </w:p>
    <w:p w:rsidR="0058252A" w:rsidRPr="00D2554E" w:rsidRDefault="0058252A" w:rsidP="00D2554E">
      <w:pPr>
        <w:spacing w:line="16"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58252A" w:rsidRPr="00D2554E" w:rsidRDefault="0058252A" w:rsidP="00D2554E">
      <w:pPr>
        <w:spacing w:line="19" w:lineRule="exact"/>
        <w:rPr>
          <w:sz w:val="24"/>
          <w:szCs w:val="24"/>
        </w:rPr>
      </w:pPr>
    </w:p>
    <w:p w:rsidR="0058252A" w:rsidRPr="00D2554E" w:rsidRDefault="00EA24B1" w:rsidP="0042051D">
      <w:pPr>
        <w:numPr>
          <w:ilvl w:val="0"/>
          <w:numId w:val="49"/>
        </w:numPr>
        <w:tabs>
          <w:tab w:val="left" w:pos="1278"/>
        </w:tabs>
        <w:spacing w:line="238" w:lineRule="auto"/>
        <w:ind w:right="20" w:firstLine="711"/>
        <w:jc w:val="both"/>
        <w:rPr>
          <w:rFonts w:eastAsia="Times New Roman"/>
          <w:sz w:val="24"/>
          <w:szCs w:val="24"/>
        </w:rPr>
      </w:pPr>
      <w:r w:rsidRPr="00D2554E">
        <w:rPr>
          <w:rFonts w:eastAsia="Times New Roman"/>
          <w:sz w:val="24"/>
          <w:szCs w:val="24"/>
        </w:rPr>
        <w:t>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58252A" w:rsidRPr="00D2554E" w:rsidRDefault="0058252A" w:rsidP="00D2554E">
      <w:pPr>
        <w:spacing w:line="16" w:lineRule="exact"/>
        <w:rPr>
          <w:rFonts w:eastAsia="Times New Roman"/>
          <w:sz w:val="24"/>
          <w:szCs w:val="24"/>
        </w:rPr>
      </w:pPr>
    </w:p>
    <w:p w:rsidR="0058252A" w:rsidRPr="00D2554E" w:rsidRDefault="00EA24B1" w:rsidP="00D2554E">
      <w:pPr>
        <w:spacing w:line="237" w:lineRule="auto"/>
        <w:ind w:right="20" w:firstLine="711"/>
        <w:jc w:val="both"/>
        <w:rPr>
          <w:rFonts w:eastAsia="Times New Roman"/>
          <w:sz w:val="24"/>
          <w:szCs w:val="24"/>
        </w:rPr>
      </w:pPr>
      <w:r w:rsidRPr="00D2554E">
        <w:rPr>
          <w:rFonts w:eastAsia="Times New Roman"/>
          <w:sz w:val="24"/>
          <w:szCs w:val="24"/>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58252A" w:rsidRPr="00D2554E" w:rsidRDefault="0058252A" w:rsidP="00D2554E">
      <w:pPr>
        <w:spacing w:line="19" w:lineRule="exact"/>
        <w:rPr>
          <w:rFonts w:eastAsia="Times New Roman"/>
          <w:sz w:val="24"/>
          <w:szCs w:val="24"/>
        </w:rPr>
      </w:pPr>
    </w:p>
    <w:p w:rsidR="0058252A" w:rsidRPr="00673E91" w:rsidRDefault="00EA24B1" w:rsidP="00673E91">
      <w:pPr>
        <w:spacing w:line="238" w:lineRule="auto"/>
        <w:ind w:firstLine="711"/>
        <w:jc w:val="both"/>
        <w:rPr>
          <w:rFonts w:eastAsia="Times New Roman"/>
          <w:sz w:val="24"/>
          <w:szCs w:val="24"/>
        </w:rPr>
      </w:pPr>
      <w:r w:rsidRPr="00D2554E">
        <w:rPr>
          <w:rFonts w:eastAsia="Times New Roman"/>
          <w:sz w:val="24"/>
          <w:szCs w:val="24"/>
        </w:rPr>
        <w:t>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w:t>
      </w:r>
      <w:r w:rsidR="00673E91">
        <w:rPr>
          <w:rFonts w:eastAsia="Times New Roman"/>
          <w:sz w:val="24"/>
          <w:szCs w:val="24"/>
        </w:rPr>
        <w:t xml:space="preserve"> п</w:t>
      </w:r>
      <w:r w:rsidRPr="00D2554E">
        <w:rPr>
          <w:rFonts w:eastAsia="Times New Roman"/>
          <w:sz w:val="24"/>
          <w:szCs w:val="24"/>
        </w:rPr>
        <w:t>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58252A" w:rsidRPr="00D2554E" w:rsidRDefault="0058252A" w:rsidP="00D2554E">
      <w:pPr>
        <w:spacing w:line="25" w:lineRule="exact"/>
        <w:rPr>
          <w:sz w:val="24"/>
          <w:szCs w:val="24"/>
        </w:rPr>
      </w:pPr>
    </w:p>
    <w:p w:rsidR="0058252A" w:rsidRPr="00D2554E" w:rsidRDefault="00EA24B1" w:rsidP="00D2554E">
      <w:pPr>
        <w:spacing w:line="239" w:lineRule="auto"/>
        <w:ind w:right="20" w:firstLine="711"/>
        <w:jc w:val="both"/>
        <w:rPr>
          <w:sz w:val="24"/>
          <w:szCs w:val="24"/>
        </w:rPr>
      </w:pPr>
      <w:r w:rsidRPr="00D2554E">
        <w:rPr>
          <w:rFonts w:eastAsia="Times New Roman"/>
          <w:sz w:val="24"/>
          <w:szCs w:val="24"/>
        </w:rPr>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58252A" w:rsidRPr="00D2554E" w:rsidRDefault="0058252A" w:rsidP="00D2554E">
      <w:pPr>
        <w:spacing w:line="16" w:lineRule="exact"/>
        <w:rPr>
          <w:sz w:val="24"/>
          <w:szCs w:val="24"/>
        </w:rPr>
      </w:pPr>
    </w:p>
    <w:p w:rsidR="0058252A" w:rsidRPr="00D2554E" w:rsidRDefault="00EA24B1" w:rsidP="00D2554E">
      <w:pPr>
        <w:spacing w:line="236" w:lineRule="auto"/>
        <w:ind w:firstLine="711"/>
        <w:jc w:val="both"/>
        <w:rPr>
          <w:sz w:val="24"/>
          <w:szCs w:val="24"/>
        </w:rPr>
      </w:pPr>
      <w:r w:rsidRPr="00D2554E">
        <w:rPr>
          <w:rFonts w:eastAsia="Times New Roman"/>
          <w:sz w:val="24"/>
          <w:szCs w:val="24"/>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w:t>
      </w:r>
    </w:p>
    <w:p w:rsidR="0058252A" w:rsidRPr="00D2554E" w:rsidRDefault="0058252A" w:rsidP="00D2554E">
      <w:pPr>
        <w:spacing w:line="20" w:lineRule="exact"/>
        <w:rPr>
          <w:sz w:val="24"/>
          <w:szCs w:val="24"/>
        </w:rPr>
      </w:pPr>
    </w:p>
    <w:p w:rsidR="0058252A" w:rsidRPr="00D2554E" w:rsidRDefault="00EA24B1" w:rsidP="00D2554E">
      <w:pPr>
        <w:spacing w:line="236" w:lineRule="auto"/>
        <w:ind w:right="20"/>
        <w:jc w:val="both"/>
        <w:rPr>
          <w:sz w:val="24"/>
          <w:szCs w:val="24"/>
        </w:rPr>
      </w:pPr>
      <w:r w:rsidRPr="00D2554E">
        <w:rPr>
          <w:rFonts w:eastAsia="Times New Roman"/>
          <w:sz w:val="24"/>
          <w:szCs w:val="24"/>
        </w:rPr>
        <w:t>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58252A" w:rsidRPr="00D2554E" w:rsidRDefault="0058252A" w:rsidP="00D2554E">
      <w:pPr>
        <w:spacing w:line="20" w:lineRule="exact"/>
        <w:rPr>
          <w:sz w:val="24"/>
          <w:szCs w:val="24"/>
        </w:rPr>
      </w:pPr>
    </w:p>
    <w:p w:rsidR="0058252A" w:rsidRPr="00D2554E" w:rsidRDefault="00EA24B1" w:rsidP="00D2554E">
      <w:pPr>
        <w:spacing w:line="234" w:lineRule="auto"/>
        <w:ind w:right="20" w:firstLine="711"/>
        <w:jc w:val="both"/>
        <w:rPr>
          <w:sz w:val="24"/>
          <w:szCs w:val="24"/>
        </w:rPr>
      </w:pPr>
      <w:r w:rsidRPr="00D2554E">
        <w:rPr>
          <w:rFonts w:eastAsia="Times New Roman"/>
          <w:sz w:val="24"/>
          <w:szCs w:val="24"/>
        </w:rPr>
        <w:t>Последнее тесно связано с познавательной рефлексией. Старший школьный возраст является ключевым для развития познавательных</w:t>
      </w:r>
    </w:p>
    <w:p w:rsidR="0058252A" w:rsidRPr="00D2554E" w:rsidRDefault="00EA24B1" w:rsidP="00D2554E">
      <w:pPr>
        <w:tabs>
          <w:tab w:val="left" w:pos="2520"/>
          <w:tab w:val="left" w:pos="4000"/>
          <w:tab w:val="left" w:pos="5560"/>
          <w:tab w:val="left" w:pos="6180"/>
          <w:tab w:val="left" w:pos="8380"/>
        </w:tabs>
        <w:rPr>
          <w:sz w:val="24"/>
          <w:szCs w:val="24"/>
        </w:rPr>
      </w:pPr>
      <w:r w:rsidRPr="00D2554E">
        <w:rPr>
          <w:rFonts w:eastAsia="Times New Roman"/>
          <w:sz w:val="24"/>
          <w:szCs w:val="24"/>
        </w:rPr>
        <w:t>универсальных</w:t>
      </w:r>
      <w:r w:rsidRPr="00D2554E">
        <w:rPr>
          <w:sz w:val="24"/>
          <w:szCs w:val="24"/>
        </w:rPr>
        <w:tab/>
      </w:r>
      <w:r w:rsidRPr="00D2554E">
        <w:rPr>
          <w:rFonts w:eastAsia="Times New Roman"/>
          <w:sz w:val="24"/>
          <w:szCs w:val="24"/>
        </w:rPr>
        <w:t>учебных</w:t>
      </w:r>
      <w:r w:rsidRPr="00D2554E">
        <w:rPr>
          <w:sz w:val="24"/>
          <w:szCs w:val="24"/>
        </w:rPr>
        <w:tab/>
      </w:r>
      <w:r w:rsidRPr="00D2554E">
        <w:rPr>
          <w:rFonts w:eastAsia="Times New Roman"/>
          <w:sz w:val="24"/>
          <w:szCs w:val="24"/>
        </w:rPr>
        <w:t>действий</w:t>
      </w:r>
      <w:r w:rsidRPr="00D2554E">
        <w:rPr>
          <w:sz w:val="24"/>
          <w:szCs w:val="24"/>
        </w:rPr>
        <w:tab/>
      </w:r>
      <w:r w:rsidRPr="00D2554E">
        <w:rPr>
          <w:rFonts w:eastAsia="Times New Roman"/>
          <w:sz w:val="24"/>
          <w:szCs w:val="24"/>
        </w:rPr>
        <w:t>и</w:t>
      </w:r>
      <w:r w:rsidRPr="00D2554E">
        <w:rPr>
          <w:sz w:val="24"/>
          <w:szCs w:val="24"/>
        </w:rPr>
        <w:tab/>
      </w:r>
      <w:r w:rsidRPr="00D2554E">
        <w:rPr>
          <w:rFonts w:eastAsia="Times New Roman"/>
          <w:sz w:val="24"/>
          <w:szCs w:val="24"/>
        </w:rPr>
        <w:t>формирования</w:t>
      </w:r>
      <w:r w:rsidRPr="00D2554E">
        <w:rPr>
          <w:sz w:val="24"/>
          <w:szCs w:val="24"/>
        </w:rPr>
        <w:tab/>
      </w:r>
      <w:r w:rsidRPr="00D2554E">
        <w:rPr>
          <w:rFonts w:eastAsia="Times New Roman"/>
          <w:sz w:val="24"/>
          <w:szCs w:val="24"/>
        </w:rPr>
        <w:t>собственной</w:t>
      </w:r>
    </w:p>
    <w:p w:rsidR="0058252A" w:rsidRPr="00D2554E" w:rsidRDefault="0058252A" w:rsidP="00D2554E">
      <w:pPr>
        <w:spacing w:line="15" w:lineRule="exact"/>
        <w:rPr>
          <w:sz w:val="24"/>
          <w:szCs w:val="24"/>
        </w:rPr>
      </w:pPr>
    </w:p>
    <w:p w:rsidR="0058252A" w:rsidRPr="00D2554E" w:rsidRDefault="00EA24B1" w:rsidP="00D2554E">
      <w:pPr>
        <w:spacing w:line="237" w:lineRule="auto"/>
        <w:ind w:right="20"/>
        <w:jc w:val="both"/>
        <w:rPr>
          <w:sz w:val="24"/>
          <w:szCs w:val="24"/>
        </w:rPr>
      </w:pPr>
      <w:r w:rsidRPr="00D2554E">
        <w:rPr>
          <w:rFonts w:eastAsia="Times New Roman"/>
          <w:sz w:val="24"/>
          <w:szCs w:val="24"/>
        </w:rPr>
        <w:t>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58252A" w:rsidRPr="00D2554E" w:rsidRDefault="0058252A" w:rsidP="00D2554E">
      <w:pPr>
        <w:spacing w:line="16" w:lineRule="exact"/>
        <w:rPr>
          <w:sz w:val="24"/>
          <w:szCs w:val="24"/>
        </w:rPr>
      </w:pPr>
    </w:p>
    <w:p w:rsidR="0058252A" w:rsidRPr="00D2554E" w:rsidRDefault="00EA24B1" w:rsidP="00673E91">
      <w:pPr>
        <w:spacing w:line="239" w:lineRule="auto"/>
        <w:ind w:firstLine="711"/>
        <w:jc w:val="both"/>
        <w:rPr>
          <w:sz w:val="24"/>
          <w:szCs w:val="24"/>
        </w:rPr>
      </w:pPr>
      <w:r w:rsidRPr="00D2554E">
        <w:rPr>
          <w:rFonts w:eastAsia="Times New Roman"/>
          <w:sz w:val="24"/>
          <w:szCs w:val="24"/>
        </w:rPr>
        <w:t>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rsidR="0058252A" w:rsidRPr="00D2554E" w:rsidRDefault="0058252A" w:rsidP="00D2554E">
      <w:pPr>
        <w:spacing w:line="340" w:lineRule="exact"/>
        <w:rPr>
          <w:sz w:val="24"/>
          <w:szCs w:val="24"/>
        </w:rPr>
      </w:pPr>
    </w:p>
    <w:p w:rsidR="0058252A" w:rsidRPr="00D2554E" w:rsidRDefault="00EA24B1" w:rsidP="00D2554E">
      <w:pPr>
        <w:rPr>
          <w:sz w:val="24"/>
          <w:szCs w:val="24"/>
        </w:rPr>
      </w:pPr>
      <w:r w:rsidRPr="00D2554E">
        <w:rPr>
          <w:rFonts w:eastAsia="Times New Roman"/>
          <w:b/>
          <w:bCs/>
          <w:sz w:val="24"/>
          <w:szCs w:val="24"/>
        </w:rPr>
        <w:t>Типовые  задачи  по  формированию  универсальных  учебных</w:t>
      </w:r>
    </w:p>
    <w:p w:rsidR="0058252A" w:rsidRPr="00D2554E" w:rsidRDefault="00EA24B1" w:rsidP="00D2554E">
      <w:pPr>
        <w:rPr>
          <w:sz w:val="24"/>
          <w:szCs w:val="24"/>
        </w:rPr>
      </w:pPr>
      <w:r w:rsidRPr="00D2554E">
        <w:rPr>
          <w:rFonts w:eastAsia="Times New Roman"/>
          <w:b/>
          <w:bCs/>
          <w:sz w:val="24"/>
          <w:szCs w:val="24"/>
        </w:rPr>
        <w:t>действий</w:t>
      </w:r>
    </w:p>
    <w:p w:rsidR="0058252A" w:rsidRPr="00D2554E" w:rsidRDefault="0058252A" w:rsidP="00D2554E">
      <w:pPr>
        <w:spacing w:line="10" w:lineRule="exact"/>
        <w:rPr>
          <w:sz w:val="24"/>
          <w:szCs w:val="24"/>
        </w:rPr>
      </w:pPr>
    </w:p>
    <w:p w:rsidR="0058252A" w:rsidRPr="00D2554E" w:rsidRDefault="00EA24B1" w:rsidP="00D2554E">
      <w:pPr>
        <w:spacing w:line="235" w:lineRule="auto"/>
        <w:ind w:firstLine="711"/>
        <w:jc w:val="both"/>
        <w:rPr>
          <w:sz w:val="24"/>
          <w:szCs w:val="24"/>
        </w:rPr>
      </w:pPr>
      <w:r w:rsidRPr="00D2554E">
        <w:rPr>
          <w:rFonts w:eastAsia="Times New Roman"/>
          <w:sz w:val="24"/>
          <w:szCs w:val="24"/>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58252A" w:rsidRPr="00D2554E" w:rsidRDefault="0058252A" w:rsidP="00D2554E">
      <w:pPr>
        <w:spacing w:line="19" w:lineRule="exact"/>
        <w:rPr>
          <w:sz w:val="24"/>
          <w:szCs w:val="24"/>
        </w:rPr>
      </w:pPr>
    </w:p>
    <w:p w:rsidR="0058252A" w:rsidRPr="00D2554E" w:rsidRDefault="00EA24B1" w:rsidP="00D2554E">
      <w:pPr>
        <w:spacing w:line="235" w:lineRule="auto"/>
        <w:ind w:firstLine="284"/>
        <w:jc w:val="both"/>
        <w:rPr>
          <w:sz w:val="24"/>
          <w:szCs w:val="24"/>
        </w:rPr>
      </w:pPr>
      <w:r w:rsidRPr="00D2554E">
        <w:rPr>
          <w:rFonts w:eastAsia="Times New Roman"/>
          <w:sz w:val="24"/>
          <w:szCs w:val="24"/>
        </w:rPr>
        <w:t>–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58252A" w:rsidRPr="00D2554E" w:rsidRDefault="0058252A" w:rsidP="00D2554E">
      <w:pPr>
        <w:spacing w:line="19" w:lineRule="exact"/>
        <w:rPr>
          <w:sz w:val="24"/>
          <w:szCs w:val="24"/>
        </w:rPr>
      </w:pPr>
    </w:p>
    <w:p w:rsidR="0058252A" w:rsidRPr="00D2554E" w:rsidRDefault="00EA24B1" w:rsidP="00D2554E">
      <w:pPr>
        <w:spacing w:line="235" w:lineRule="auto"/>
        <w:ind w:firstLine="284"/>
        <w:rPr>
          <w:sz w:val="24"/>
          <w:szCs w:val="24"/>
        </w:rPr>
      </w:pPr>
      <w:r w:rsidRPr="00D2554E">
        <w:rPr>
          <w:rFonts w:eastAsia="Times New Roman"/>
          <w:sz w:val="24"/>
          <w:szCs w:val="24"/>
        </w:rPr>
        <w:t>– обеспечение возможности самостоятельного выбора обучающимися темпа, режимов и форм освоения предметного материала;</w:t>
      </w:r>
    </w:p>
    <w:p w:rsidR="0058252A" w:rsidRPr="00D2554E" w:rsidRDefault="0058252A" w:rsidP="00D2554E">
      <w:pPr>
        <w:spacing w:line="18" w:lineRule="exact"/>
        <w:rPr>
          <w:sz w:val="24"/>
          <w:szCs w:val="24"/>
        </w:rPr>
      </w:pPr>
    </w:p>
    <w:p w:rsidR="0058252A" w:rsidRPr="00D2554E" w:rsidRDefault="00EA24B1" w:rsidP="00D2554E">
      <w:pPr>
        <w:spacing w:line="236" w:lineRule="auto"/>
        <w:ind w:firstLine="284"/>
        <w:jc w:val="both"/>
        <w:rPr>
          <w:sz w:val="24"/>
          <w:szCs w:val="24"/>
        </w:rPr>
      </w:pPr>
      <w:r w:rsidRPr="00D2554E">
        <w:rPr>
          <w:rFonts w:eastAsia="Times New Roman"/>
          <w:sz w:val="24"/>
          <w:szCs w:val="24"/>
        </w:rPr>
        <w:t>– 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58252A" w:rsidRPr="00D2554E" w:rsidRDefault="0058252A" w:rsidP="00D2554E">
      <w:pPr>
        <w:spacing w:line="19" w:lineRule="exact"/>
        <w:rPr>
          <w:sz w:val="24"/>
          <w:szCs w:val="24"/>
        </w:rPr>
      </w:pPr>
    </w:p>
    <w:p w:rsidR="0058252A" w:rsidRPr="00D2554E" w:rsidRDefault="00EA24B1" w:rsidP="00D2554E">
      <w:pPr>
        <w:spacing w:line="234" w:lineRule="auto"/>
        <w:ind w:firstLine="284"/>
        <w:rPr>
          <w:sz w:val="24"/>
          <w:szCs w:val="24"/>
        </w:rPr>
      </w:pPr>
      <w:r w:rsidRPr="00D2554E">
        <w:rPr>
          <w:rFonts w:eastAsia="Times New Roman"/>
          <w:sz w:val="24"/>
          <w:szCs w:val="24"/>
        </w:rPr>
        <w:t>– обеспечение наличия образовательных событий, в рамках которых решаются задачи, носящие полидисциплинарный и метапредметный характер;</w:t>
      </w:r>
    </w:p>
    <w:p w:rsidR="0058252A" w:rsidRPr="00D2554E" w:rsidRDefault="0058252A" w:rsidP="00D2554E">
      <w:pPr>
        <w:spacing w:line="15" w:lineRule="exact"/>
        <w:rPr>
          <w:sz w:val="24"/>
          <w:szCs w:val="24"/>
        </w:rPr>
      </w:pPr>
    </w:p>
    <w:p w:rsidR="0058252A" w:rsidRPr="00D2554E" w:rsidRDefault="00EA24B1" w:rsidP="00D2554E">
      <w:pPr>
        <w:spacing w:line="236" w:lineRule="auto"/>
        <w:ind w:firstLine="284"/>
        <w:jc w:val="both"/>
        <w:rPr>
          <w:sz w:val="24"/>
          <w:szCs w:val="24"/>
        </w:rPr>
      </w:pPr>
      <w:r w:rsidRPr="00D2554E">
        <w:rPr>
          <w:rFonts w:eastAsia="Times New Roman"/>
          <w:sz w:val="24"/>
          <w:szCs w:val="24"/>
        </w:rPr>
        <w:t>–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58252A" w:rsidRPr="00D2554E" w:rsidRDefault="0058252A" w:rsidP="00D2554E">
      <w:pPr>
        <w:spacing w:line="19" w:lineRule="exact"/>
        <w:rPr>
          <w:sz w:val="24"/>
          <w:szCs w:val="24"/>
        </w:rPr>
      </w:pPr>
    </w:p>
    <w:p w:rsidR="0058252A" w:rsidRPr="00D2554E" w:rsidRDefault="00EA24B1" w:rsidP="00D2554E">
      <w:pPr>
        <w:spacing w:line="234" w:lineRule="auto"/>
        <w:ind w:firstLine="284"/>
        <w:rPr>
          <w:sz w:val="24"/>
          <w:szCs w:val="24"/>
        </w:rPr>
      </w:pPr>
      <w:r w:rsidRPr="00D2554E">
        <w:rPr>
          <w:rFonts w:eastAsia="Times New Roman"/>
          <w:sz w:val="24"/>
          <w:szCs w:val="24"/>
        </w:rPr>
        <w:t>– обеспечение наличия в образовательной деятельности событий, требующих от обучающихся предъявления продуктов своей деятельности.</w:t>
      </w:r>
    </w:p>
    <w:p w:rsidR="0058252A" w:rsidRPr="00D2554E" w:rsidRDefault="0058252A" w:rsidP="00D2554E">
      <w:pPr>
        <w:spacing w:line="337" w:lineRule="exact"/>
        <w:rPr>
          <w:sz w:val="24"/>
          <w:szCs w:val="24"/>
        </w:rPr>
      </w:pPr>
    </w:p>
    <w:p w:rsidR="0058252A" w:rsidRPr="00D2554E" w:rsidRDefault="00EA24B1" w:rsidP="00D2554E">
      <w:pPr>
        <w:spacing w:line="234" w:lineRule="auto"/>
        <w:rPr>
          <w:sz w:val="24"/>
          <w:szCs w:val="24"/>
        </w:rPr>
      </w:pPr>
      <w:r w:rsidRPr="00D2554E">
        <w:rPr>
          <w:rFonts w:eastAsia="Times New Roman"/>
          <w:b/>
          <w:bCs/>
          <w:i/>
          <w:iCs/>
          <w:sz w:val="24"/>
          <w:szCs w:val="24"/>
        </w:rPr>
        <w:t xml:space="preserve">Формирование познавательных универсальных учебных действий </w:t>
      </w:r>
      <w:r w:rsidRPr="00D2554E">
        <w:rPr>
          <w:rFonts w:eastAsia="Times New Roman"/>
          <w:sz w:val="24"/>
          <w:szCs w:val="24"/>
        </w:rPr>
        <w:t>Задачи должны быть сконструированы таким образом, чтобы</w:t>
      </w:r>
    </w:p>
    <w:p w:rsidR="0058252A" w:rsidRPr="00D2554E" w:rsidRDefault="00EA24B1" w:rsidP="00D2554E">
      <w:pPr>
        <w:rPr>
          <w:sz w:val="24"/>
          <w:szCs w:val="24"/>
        </w:rPr>
      </w:pPr>
      <w:r w:rsidRPr="00D2554E">
        <w:rPr>
          <w:rFonts w:eastAsia="Times New Roman"/>
          <w:sz w:val="24"/>
          <w:szCs w:val="24"/>
        </w:rPr>
        <w:t>формировать у обучающихся умения:</w:t>
      </w:r>
    </w:p>
    <w:p w:rsidR="0058252A" w:rsidRPr="00D2554E" w:rsidRDefault="0058252A" w:rsidP="00D2554E">
      <w:pPr>
        <w:spacing w:line="10" w:lineRule="exact"/>
        <w:rPr>
          <w:sz w:val="24"/>
          <w:szCs w:val="24"/>
        </w:rPr>
      </w:pPr>
    </w:p>
    <w:p w:rsidR="0058252A" w:rsidRPr="00D2554E" w:rsidRDefault="00EA24B1" w:rsidP="00D2554E">
      <w:pPr>
        <w:rPr>
          <w:sz w:val="24"/>
          <w:szCs w:val="24"/>
        </w:rPr>
      </w:pPr>
      <w:r w:rsidRPr="00D2554E">
        <w:rPr>
          <w:rFonts w:eastAsia="Times New Roman"/>
          <w:sz w:val="24"/>
          <w:szCs w:val="24"/>
        </w:rPr>
        <w:t>а) объяснять явления с научной точки зрения;</w:t>
      </w:r>
    </w:p>
    <w:p w:rsidR="0058252A" w:rsidRPr="00D2554E" w:rsidRDefault="00EA24B1" w:rsidP="00D2554E">
      <w:pPr>
        <w:rPr>
          <w:sz w:val="24"/>
          <w:szCs w:val="24"/>
        </w:rPr>
      </w:pPr>
      <w:r w:rsidRPr="00D2554E">
        <w:rPr>
          <w:rFonts w:eastAsia="Times New Roman"/>
          <w:sz w:val="24"/>
          <w:szCs w:val="24"/>
        </w:rPr>
        <w:t>б) разрабатывать дизайн научного исследования;</w:t>
      </w:r>
    </w:p>
    <w:p w:rsidR="0058252A" w:rsidRPr="00D2554E" w:rsidRDefault="0058252A" w:rsidP="00D2554E">
      <w:pPr>
        <w:spacing w:line="10" w:lineRule="exact"/>
        <w:rPr>
          <w:sz w:val="24"/>
          <w:szCs w:val="24"/>
        </w:rPr>
      </w:pPr>
    </w:p>
    <w:p w:rsidR="0058252A" w:rsidRPr="00D2554E" w:rsidRDefault="00EA24B1" w:rsidP="00D2554E">
      <w:pPr>
        <w:spacing w:line="234" w:lineRule="auto"/>
        <w:ind w:firstLine="711"/>
        <w:jc w:val="both"/>
        <w:rPr>
          <w:sz w:val="24"/>
          <w:szCs w:val="24"/>
        </w:rPr>
      </w:pPr>
      <w:r w:rsidRPr="00D2554E">
        <w:rPr>
          <w:rFonts w:eastAsia="Times New Roman"/>
          <w:sz w:val="24"/>
          <w:szCs w:val="24"/>
        </w:rPr>
        <w:t>в) интерпретировать полученные данные и доказательства с разных позиций и формулировать соответствующие выводы.</w:t>
      </w:r>
    </w:p>
    <w:p w:rsidR="0058252A" w:rsidRPr="00D2554E" w:rsidRDefault="00EA24B1" w:rsidP="00D2554E">
      <w:pPr>
        <w:rPr>
          <w:sz w:val="24"/>
          <w:szCs w:val="24"/>
        </w:rPr>
      </w:pPr>
      <w:r w:rsidRPr="00D2554E">
        <w:rPr>
          <w:rFonts w:eastAsia="Times New Roman"/>
          <w:sz w:val="24"/>
          <w:szCs w:val="24"/>
        </w:rPr>
        <w:t>На уровне среднего общего образования формирование познавательных</w:t>
      </w:r>
    </w:p>
    <w:p w:rsidR="0058252A" w:rsidRPr="00D2554E" w:rsidRDefault="0058252A" w:rsidP="00D2554E">
      <w:pPr>
        <w:spacing w:line="15" w:lineRule="exact"/>
        <w:rPr>
          <w:sz w:val="24"/>
          <w:szCs w:val="24"/>
        </w:rPr>
      </w:pPr>
    </w:p>
    <w:p w:rsidR="0058252A" w:rsidRPr="00D2554E" w:rsidRDefault="00EA24B1" w:rsidP="00D2554E">
      <w:pPr>
        <w:spacing w:line="235" w:lineRule="auto"/>
        <w:jc w:val="both"/>
        <w:rPr>
          <w:sz w:val="24"/>
          <w:szCs w:val="24"/>
        </w:rPr>
      </w:pPr>
      <w:r w:rsidRPr="00D2554E">
        <w:rPr>
          <w:rFonts w:eastAsia="Times New Roman"/>
          <w:sz w:val="24"/>
          <w:szCs w:val="24"/>
        </w:rPr>
        <w:t>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58252A" w:rsidRPr="00D2554E" w:rsidRDefault="0058252A" w:rsidP="00D2554E">
      <w:pPr>
        <w:spacing w:line="19" w:lineRule="exact"/>
        <w:rPr>
          <w:sz w:val="24"/>
          <w:szCs w:val="24"/>
        </w:rPr>
      </w:pPr>
    </w:p>
    <w:p w:rsidR="0058252A" w:rsidRPr="00D2554E" w:rsidRDefault="00EA24B1" w:rsidP="00D2554E">
      <w:pPr>
        <w:spacing w:line="236" w:lineRule="auto"/>
        <w:ind w:firstLine="711"/>
        <w:jc w:val="both"/>
        <w:rPr>
          <w:sz w:val="24"/>
          <w:szCs w:val="24"/>
        </w:rPr>
      </w:pPr>
      <w:r w:rsidRPr="00D2554E">
        <w:rPr>
          <w:rFonts w:eastAsia="Times New Roman"/>
          <w:sz w:val="24"/>
          <w:szCs w:val="24"/>
        </w:rPr>
        <w:t>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w:t>
      </w:r>
    </w:p>
    <w:p w:rsidR="0058252A" w:rsidRPr="00D2554E" w:rsidRDefault="0058252A" w:rsidP="00D2554E">
      <w:pPr>
        <w:spacing w:line="10" w:lineRule="exact"/>
        <w:rPr>
          <w:sz w:val="24"/>
          <w:szCs w:val="24"/>
        </w:rPr>
      </w:pPr>
    </w:p>
    <w:p w:rsidR="0058252A" w:rsidRPr="00D2554E" w:rsidRDefault="00EA24B1" w:rsidP="00D2554E">
      <w:pPr>
        <w:rPr>
          <w:sz w:val="24"/>
          <w:szCs w:val="24"/>
        </w:rPr>
      </w:pPr>
      <w:r w:rsidRPr="00D2554E">
        <w:rPr>
          <w:rFonts w:eastAsia="Times New Roman"/>
          <w:sz w:val="24"/>
          <w:szCs w:val="24"/>
        </w:rPr>
        <w:t>–   полидисциплинарные и метапредметные погружения и интенсивы;</w:t>
      </w:r>
    </w:p>
    <w:p w:rsidR="0058252A" w:rsidRPr="00D2554E" w:rsidRDefault="00EA24B1" w:rsidP="00D2554E">
      <w:pPr>
        <w:rPr>
          <w:sz w:val="24"/>
          <w:szCs w:val="24"/>
        </w:rPr>
      </w:pPr>
      <w:r w:rsidRPr="00D2554E">
        <w:rPr>
          <w:rFonts w:eastAsia="Times New Roman"/>
          <w:sz w:val="24"/>
          <w:szCs w:val="24"/>
        </w:rPr>
        <w:t>–   методологические и философские семинары;</w:t>
      </w:r>
    </w:p>
    <w:p w:rsidR="0058252A" w:rsidRPr="00D2554E" w:rsidRDefault="00EA24B1" w:rsidP="00D2554E">
      <w:pPr>
        <w:rPr>
          <w:sz w:val="24"/>
          <w:szCs w:val="24"/>
        </w:rPr>
      </w:pPr>
      <w:r w:rsidRPr="00D2554E">
        <w:rPr>
          <w:rFonts w:eastAsia="Times New Roman"/>
          <w:sz w:val="24"/>
          <w:szCs w:val="24"/>
        </w:rPr>
        <w:t>–   образовательные экспедиции и экскурсии;</w:t>
      </w:r>
    </w:p>
    <w:p w:rsidR="0058252A" w:rsidRPr="00D2554E" w:rsidRDefault="00EA24B1" w:rsidP="00D2554E">
      <w:pPr>
        <w:rPr>
          <w:sz w:val="24"/>
          <w:szCs w:val="24"/>
        </w:rPr>
      </w:pPr>
      <w:r w:rsidRPr="00D2554E">
        <w:rPr>
          <w:rFonts w:eastAsia="Times New Roman"/>
          <w:sz w:val="24"/>
          <w:szCs w:val="24"/>
        </w:rPr>
        <w:t>–   учебно-исследовательская работа обучающихся, которая предполагает:</w:t>
      </w:r>
    </w:p>
    <w:p w:rsidR="0058252A" w:rsidRPr="00D2554E" w:rsidRDefault="0058252A" w:rsidP="00D2554E">
      <w:pPr>
        <w:spacing w:line="10" w:lineRule="exact"/>
        <w:rPr>
          <w:sz w:val="24"/>
          <w:szCs w:val="24"/>
        </w:rPr>
      </w:pPr>
    </w:p>
    <w:p w:rsidR="0058252A" w:rsidRPr="00D2554E" w:rsidRDefault="00EA24B1" w:rsidP="00D2554E">
      <w:pPr>
        <w:spacing w:line="236" w:lineRule="auto"/>
        <w:ind w:right="260" w:firstLine="284"/>
        <w:rPr>
          <w:sz w:val="24"/>
          <w:szCs w:val="24"/>
        </w:rPr>
      </w:pPr>
      <w:r w:rsidRPr="00D2554E">
        <w:rPr>
          <w:rFonts w:eastAsia="Times New Roman"/>
          <w:sz w:val="24"/>
          <w:szCs w:val="24"/>
        </w:rPr>
        <w:t>– выбор тематики исследования, связанной с новейшими достижениями в области науки и технологий;</w:t>
      </w:r>
    </w:p>
    <w:p w:rsidR="0058252A" w:rsidRPr="00D2554E" w:rsidRDefault="0058252A" w:rsidP="00D2554E">
      <w:pPr>
        <w:spacing w:line="20" w:lineRule="exact"/>
        <w:rPr>
          <w:sz w:val="24"/>
          <w:szCs w:val="24"/>
        </w:rPr>
      </w:pPr>
    </w:p>
    <w:p w:rsidR="0058252A" w:rsidRPr="00D2554E" w:rsidRDefault="00EA24B1" w:rsidP="00D2554E">
      <w:pPr>
        <w:spacing w:line="234" w:lineRule="auto"/>
        <w:ind w:right="500" w:firstLine="284"/>
        <w:rPr>
          <w:sz w:val="24"/>
          <w:szCs w:val="24"/>
        </w:rPr>
      </w:pPr>
      <w:r w:rsidRPr="00D2554E">
        <w:rPr>
          <w:rFonts w:eastAsia="Times New Roman"/>
          <w:sz w:val="24"/>
          <w:szCs w:val="24"/>
        </w:rPr>
        <w:t>– выбор тематики исследований, связанных с учебными предметами, не изучаемыми в школе: психологией, социологией, бизнесом и др.;</w:t>
      </w:r>
    </w:p>
    <w:p w:rsidR="0058252A" w:rsidRPr="00D2554E" w:rsidRDefault="0058252A" w:rsidP="00D2554E">
      <w:pPr>
        <w:spacing w:line="15" w:lineRule="exact"/>
        <w:rPr>
          <w:sz w:val="24"/>
          <w:szCs w:val="24"/>
        </w:rPr>
      </w:pPr>
    </w:p>
    <w:p w:rsidR="0058252A" w:rsidRPr="00D2554E" w:rsidRDefault="00EA24B1" w:rsidP="00D2554E">
      <w:pPr>
        <w:spacing w:line="235" w:lineRule="auto"/>
        <w:ind w:right="60" w:firstLine="284"/>
        <w:rPr>
          <w:sz w:val="24"/>
          <w:szCs w:val="24"/>
        </w:rPr>
      </w:pPr>
      <w:r w:rsidRPr="00D2554E">
        <w:rPr>
          <w:rFonts w:eastAsia="Times New Roman"/>
          <w:sz w:val="24"/>
          <w:szCs w:val="24"/>
        </w:rPr>
        <w:t>– выбор тематики исследований, направленных на изучение проблем местного сообщества, региона, мира в целом.</w:t>
      </w:r>
    </w:p>
    <w:p w:rsidR="0058252A" w:rsidRPr="00D2554E" w:rsidRDefault="0058252A" w:rsidP="00D2554E">
      <w:pPr>
        <w:spacing w:line="335" w:lineRule="exact"/>
        <w:rPr>
          <w:sz w:val="24"/>
          <w:szCs w:val="24"/>
        </w:rPr>
      </w:pPr>
    </w:p>
    <w:p w:rsidR="00673E91" w:rsidRDefault="00EA24B1" w:rsidP="00D2554E">
      <w:pPr>
        <w:spacing w:line="232" w:lineRule="auto"/>
        <w:ind w:right="20"/>
        <w:rPr>
          <w:rFonts w:eastAsia="Times New Roman"/>
          <w:b/>
          <w:bCs/>
          <w:i/>
          <w:iCs/>
          <w:sz w:val="24"/>
          <w:szCs w:val="24"/>
        </w:rPr>
      </w:pPr>
      <w:r w:rsidRPr="00D2554E">
        <w:rPr>
          <w:rFonts w:eastAsia="Times New Roman"/>
          <w:b/>
          <w:bCs/>
          <w:i/>
          <w:iCs/>
          <w:sz w:val="24"/>
          <w:szCs w:val="24"/>
        </w:rPr>
        <w:t>Формирование коммуникативных универсальных учебных действий</w:t>
      </w:r>
    </w:p>
    <w:p w:rsidR="0058252A" w:rsidRPr="00D2554E" w:rsidRDefault="00EA24B1" w:rsidP="00673E91">
      <w:pPr>
        <w:spacing w:line="232" w:lineRule="auto"/>
        <w:ind w:right="20"/>
        <w:rPr>
          <w:sz w:val="24"/>
          <w:szCs w:val="24"/>
        </w:rPr>
      </w:pPr>
      <w:r w:rsidRPr="00D2554E">
        <w:rPr>
          <w:rFonts w:eastAsia="Times New Roman"/>
          <w:sz w:val="24"/>
          <w:szCs w:val="24"/>
        </w:rPr>
        <w:t>Принципиальное отличие образовательной среды на уровне среднегообщего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58252A" w:rsidRPr="00D2554E" w:rsidRDefault="0058252A" w:rsidP="00D2554E">
      <w:pPr>
        <w:spacing w:line="14" w:lineRule="exact"/>
        <w:rPr>
          <w:sz w:val="24"/>
          <w:szCs w:val="24"/>
        </w:rPr>
      </w:pPr>
    </w:p>
    <w:p w:rsidR="0058252A" w:rsidRPr="00D2554E" w:rsidRDefault="00EA24B1" w:rsidP="00D2554E">
      <w:pPr>
        <w:spacing w:line="234" w:lineRule="auto"/>
        <w:ind w:right="40" w:firstLine="711"/>
        <w:jc w:val="both"/>
        <w:rPr>
          <w:sz w:val="24"/>
          <w:szCs w:val="24"/>
        </w:rPr>
      </w:pPr>
      <w:r w:rsidRPr="00D2554E">
        <w:rPr>
          <w:rFonts w:eastAsia="Times New Roman"/>
          <w:sz w:val="24"/>
          <w:szCs w:val="24"/>
        </w:rPr>
        <w:t>Открытость образовательной среды позволяет обеспечивать возможность коммуникации:</w:t>
      </w:r>
    </w:p>
    <w:p w:rsidR="0058252A" w:rsidRPr="00D2554E" w:rsidRDefault="0058252A" w:rsidP="00D2554E">
      <w:pPr>
        <w:spacing w:line="20" w:lineRule="exact"/>
        <w:rPr>
          <w:sz w:val="24"/>
          <w:szCs w:val="24"/>
        </w:rPr>
      </w:pPr>
    </w:p>
    <w:p w:rsidR="0058252A" w:rsidRPr="00D2554E" w:rsidRDefault="00EA24B1" w:rsidP="00D2554E">
      <w:pPr>
        <w:spacing w:line="234" w:lineRule="auto"/>
        <w:ind w:right="40" w:firstLine="284"/>
        <w:rPr>
          <w:sz w:val="24"/>
          <w:szCs w:val="24"/>
        </w:rPr>
      </w:pPr>
      <w:r w:rsidRPr="00D2554E">
        <w:rPr>
          <w:rFonts w:eastAsia="Times New Roman"/>
          <w:sz w:val="24"/>
          <w:szCs w:val="24"/>
        </w:rPr>
        <w:t>– с обучающимися других образовательных организаций региона, как с ровесниками, так и с детьми иных возрастов;</w:t>
      </w:r>
    </w:p>
    <w:p w:rsidR="0058252A" w:rsidRPr="00D2554E" w:rsidRDefault="0058252A" w:rsidP="00D2554E">
      <w:pPr>
        <w:spacing w:line="15" w:lineRule="exact"/>
        <w:rPr>
          <w:sz w:val="24"/>
          <w:szCs w:val="24"/>
        </w:rPr>
      </w:pPr>
    </w:p>
    <w:p w:rsidR="0058252A" w:rsidRPr="00D2554E" w:rsidRDefault="00EA24B1" w:rsidP="00D2554E">
      <w:pPr>
        <w:spacing w:line="235" w:lineRule="auto"/>
        <w:ind w:right="40" w:firstLine="284"/>
        <w:jc w:val="both"/>
        <w:rPr>
          <w:sz w:val="24"/>
          <w:szCs w:val="24"/>
        </w:rPr>
      </w:pPr>
      <w:r w:rsidRPr="00D2554E">
        <w:rPr>
          <w:rFonts w:eastAsia="Times New Roman"/>
          <w:sz w:val="24"/>
          <w:szCs w:val="24"/>
        </w:rPr>
        <w:t>– 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58252A" w:rsidRPr="00D2554E" w:rsidRDefault="0058252A" w:rsidP="00D2554E">
      <w:pPr>
        <w:spacing w:line="3" w:lineRule="exact"/>
        <w:rPr>
          <w:sz w:val="24"/>
          <w:szCs w:val="24"/>
        </w:rPr>
      </w:pPr>
    </w:p>
    <w:p w:rsidR="0058252A" w:rsidRPr="00D2554E" w:rsidRDefault="00EA24B1" w:rsidP="00D2554E">
      <w:pPr>
        <w:rPr>
          <w:sz w:val="24"/>
          <w:szCs w:val="24"/>
        </w:rPr>
      </w:pPr>
      <w:r w:rsidRPr="00D2554E">
        <w:rPr>
          <w:rFonts w:eastAsia="Times New Roman"/>
          <w:sz w:val="24"/>
          <w:szCs w:val="24"/>
        </w:rPr>
        <w:t>–   представителями власти, местного самоуправления, фондов, спонсорами</w:t>
      </w:r>
    </w:p>
    <w:p w:rsidR="0058252A" w:rsidRPr="00D2554E" w:rsidRDefault="00EA24B1" w:rsidP="0042051D">
      <w:pPr>
        <w:numPr>
          <w:ilvl w:val="0"/>
          <w:numId w:val="50"/>
        </w:numPr>
        <w:tabs>
          <w:tab w:val="left" w:pos="480"/>
        </w:tabs>
        <w:ind w:hanging="220"/>
        <w:rPr>
          <w:rFonts w:eastAsia="Times New Roman"/>
          <w:sz w:val="24"/>
          <w:szCs w:val="24"/>
        </w:rPr>
      </w:pPr>
      <w:r w:rsidRPr="00D2554E">
        <w:rPr>
          <w:rFonts w:eastAsia="Times New Roman"/>
          <w:sz w:val="24"/>
          <w:szCs w:val="24"/>
        </w:rPr>
        <w:t>др.</w:t>
      </w:r>
    </w:p>
    <w:p w:rsidR="0058252A" w:rsidRPr="00D2554E" w:rsidRDefault="0058252A" w:rsidP="00D2554E">
      <w:pPr>
        <w:spacing w:line="15" w:lineRule="exact"/>
        <w:rPr>
          <w:sz w:val="24"/>
          <w:szCs w:val="24"/>
        </w:rPr>
      </w:pPr>
    </w:p>
    <w:p w:rsidR="0058252A" w:rsidRPr="00D2554E" w:rsidRDefault="00EA24B1" w:rsidP="00D2554E">
      <w:pPr>
        <w:spacing w:line="237" w:lineRule="auto"/>
        <w:ind w:right="40" w:firstLine="711"/>
        <w:jc w:val="both"/>
        <w:rPr>
          <w:sz w:val="24"/>
          <w:szCs w:val="24"/>
        </w:rPr>
      </w:pPr>
      <w:r w:rsidRPr="00D2554E">
        <w:rPr>
          <w:rFonts w:eastAsia="Times New Roman"/>
          <w:sz w:val="24"/>
          <w:szCs w:val="24"/>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58252A" w:rsidRPr="00D2554E" w:rsidRDefault="0058252A" w:rsidP="00D2554E">
      <w:pPr>
        <w:spacing w:line="19" w:lineRule="exact"/>
        <w:rPr>
          <w:sz w:val="24"/>
          <w:szCs w:val="24"/>
        </w:rPr>
      </w:pPr>
    </w:p>
    <w:p w:rsidR="0058252A" w:rsidRPr="00D2554E" w:rsidRDefault="00EA24B1" w:rsidP="0042051D">
      <w:pPr>
        <w:numPr>
          <w:ilvl w:val="1"/>
          <w:numId w:val="51"/>
        </w:numPr>
        <w:tabs>
          <w:tab w:val="left" w:pos="1354"/>
        </w:tabs>
        <w:spacing w:line="234" w:lineRule="auto"/>
        <w:ind w:right="40" w:firstLine="711"/>
        <w:rPr>
          <w:rFonts w:eastAsia="Times New Roman"/>
          <w:sz w:val="24"/>
          <w:szCs w:val="24"/>
        </w:rPr>
      </w:pPr>
      <w:r w:rsidRPr="00D2554E">
        <w:rPr>
          <w:rFonts w:eastAsia="Times New Roman"/>
          <w:sz w:val="24"/>
          <w:szCs w:val="24"/>
        </w:rPr>
        <w:t>типичным образовательным событиям и форматам, позволяющим обеспечивать использование всех возможностей коммуникации, относятся:</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5" w:lineRule="auto"/>
        <w:ind w:right="40" w:firstLine="284"/>
        <w:jc w:val="both"/>
        <w:rPr>
          <w:rFonts w:eastAsia="Times New Roman"/>
          <w:sz w:val="24"/>
          <w:szCs w:val="24"/>
        </w:rPr>
      </w:pPr>
      <w:r w:rsidRPr="00D2554E">
        <w:rPr>
          <w:rFonts w:eastAsia="Times New Roman"/>
          <w:sz w:val="24"/>
          <w:szCs w:val="24"/>
        </w:rPr>
        <w:t>– 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
    <w:p w:rsidR="0058252A" w:rsidRPr="00D2554E" w:rsidRDefault="0058252A" w:rsidP="00D2554E">
      <w:pPr>
        <w:spacing w:line="19" w:lineRule="exact"/>
        <w:rPr>
          <w:rFonts w:eastAsia="Times New Roman"/>
          <w:sz w:val="24"/>
          <w:szCs w:val="24"/>
        </w:rPr>
      </w:pPr>
    </w:p>
    <w:p w:rsidR="0058252A" w:rsidRPr="00D2554E" w:rsidRDefault="00EA24B1" w:rsidP="00D2554E">
      <w:pPr>
        <w:spacing w:line="247" w:lineRule="auto"/>
        <w:ind w:firstLine="284"/>
        <w:jc w:val="both"/>
        <w:rPr>
          <w:rFonts w:eastAsia="Times New Roman"/>
          <w:sz w:val="24"/>
          <w:szCs w:val="24"/>
        </w:rPr>
      </w:pPr>
      <w:r w:rsidRPr="00D2554E">
        <w:rPr>
          <w:rFonts w:eastAsia="Times New Roman"/>
          <w:sz w:val="24"/>
          <w:szCs w:val="24"/>
        </w:rPr>
        <w:t>– 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58252A" w:rsidRPr="00D2554E" w:rsidRDefault="0058252A" w:rsidP="00D2554E">
      <w:pPr>
        <w:spacing w:line="6" w:lineRule="exact"/>
        <w:rPr>
          <w:rFonts w:eastAsia="Times New Roman"/>
          <w:sz w:val="24"/>
          <w:szCs w:val="24"/>
        </w:rPr>
      </w:pPr>
    </w:p>
    <w:p w:rsidR="0058252A" w:rsidRPr="00D2554E" w:rsidRDefault="00EA24B1" w:rsidP="00D2554E">
      <w:pPr>
        <w:spacing w:line="234" w:lineRule="auto"/>
        <w:ind w:right="40" w:firstLine="284"/>
        <w:rPr>
          <w:rFonts w:eastAsia="Times New Roman"/>
          <w:sz w:val="24"/>
          <w:szCs w:val="24"/>
        </w:rPr>
      </w:pPr>
      <w:r w:rsidRPr="00D2554E">
        <w:rPr>
          <w:rFonts w:eastAsia="Times New Roman"/>
          <w:sz w:val="24"/>
          <w:szCs w:val="24"/>
        </w:rPr>
        <w:t>– комплексные задачи, направленные на решение проблем местного сообщества;</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5" w:lineRule="auto"/>
        <w:ind w:right="40" w:firstLine="284"/>
        <w:rPr>
          <w:rFonts w:eastAsia="Times New Roman"/>
          <w:sz w:val="24"/>
          <w:szCs w:val="24"/>
        </w:rPr>
      </w:pPr>
      <w:r w:rsidRPr="00D2554E">
        <w:rPr>
          <w:rFonts w:eastAsia="Times New Roman"/>
          <w:sz w:val="24"/>
          <w:szCs w:val="24"/>
        </w:rPr>
        <w:t>– комплексные задачи, направленные на изменение и улучшение реально существующих бизнес-практик;</w:t>
      </w:r>
    </w:p>
    <w:p w:rsidR="0058252A" w:rsidRPr="00D2554E" w:rsidRDefault="0058252A" w:rsidP="00D2554E">
      <w:pPr>
        <w:spacing w:line="18" w:lineRule="exact"/>
        <w:rPr>
          <w:rFonts w:eastAsia="Times New Roman"/>
          <w:sz w:val="24"/>
          <w:szCs w:val="24"/>
        </w:rPr>
      </w:pPr>
    </w:p>
    <w:p w:rsidR="00673E91" w:rsidRDefault="00EA24B1" w:rsidP="00673E91">
      <w:pPr>
        <w:spacing w:line="234" w:lineRule="auto"/>
        <w:ind w:right="40" w:firstLine="284"/>
        <w:rPr>
          <w:rFonts w:eastAsia="Times New Roman"/>
          <w:sz w:val="24"/>
          <w:szCs w:val="24"/>
        </w:rPr>
      </w:pPr>
      <w:r w:rsidRPr="00D2554E">
        <w:rPr>
          <w:rFonts w:eastAsia="Times New Roman"/>
          <w:sz w:val="24"/>
          <w:szCs w:val="24"/>
        </w:rPr>
        <w:t>– социальные проекты, направленные на улучшение жизни местного сообщества. К таким проектам относятся:</w:t>
      </w:r>
    </w:p>
    <w:p w:rsidR="00673E91" w:rsidRDefault="00EA24B1" w:rsidP="00673E91">
      <w:pPr>
        <w:spacing w:line="234" w:lineRule="auto"/>
        <w:ind w:right="40" w:firstLine="284"/>
        <w:rPr>
          <w:sz w:val="24"/>
          <w:szCs w:val="24"/>
        </w:rPr>
      </w:pPr>
      <w:r w:rsidRPr="00D2554E">
        <w:rPr>
          <w:rFonts w:eastAsia="Times New Roman"/>
          <w:sz w:val="24"/>
          <w:szCs w:val="24"/>
        </w:rPr>
        <w:t>а) участие в волонтерских акциях и движениях, самостоятельная организация волонтерских акций;</w:t>
      </w:r>
    </w:p>
    <w:p w:rsidR="00673E91" w:rsidRDefault="00EA24B1" w:rsidP="00673E91">
      <w:pPr>
        <w:spacing w:line="234" w:lineRule="auto"/>
        <w:ind w:right="40" w:firstLine="284"/>
        <w:rPr>
          <w:sz w:val="24"/>
          <w:szCs w:val="24"/>
        </w:rPr>
      </w:pPr>
      <w:r w:rsidRPr="00D2554E">
        <w:rPr>
          <w:rFonts w:eastAsia="Times New Roman"/>
          <w:sz w:val="24"/>
          <w:szCs w:val="24"/>
        </w:rPr>
        <w:t>б) участие в благотворительных акциях и движениях, самостоятельная организация благотворительных акций;</w:t>
      </w:r>
    </w:p>
    <w:p w:rsidR="0058252A" w:rsidRPr="00D2554E" w:rsidRDefault="00673E91" w:rsidP="00673E91">
      <w:pPr>
        <w:spacing w:line="234" w:lineRule="auto"/>
        <w:ind w:right="40" w:firstLine="284"/>
        <w:rPr>
          <w:sz w:val="24"/>
          <w:szCs w:val="24"/>
        </w:rPr>
      </w:pPr>
      <w:r>
        <w:rPr>
          <w:rFonts w:eastAsia="Times New Roman"/>
          <w:sz w:val="24"/>
          <w:szCs w:val="24"/>
        </w:rPr>
        <w:t>в</w:t>
      </w:r>
      <w:r w:rsidR="00EA24B1" w:rsidRPr="00D2554E">
        <w:rPr>
          <w:rFonts w:eastAsia="Times New Roman"/>
          <w:sz w:val="24"/>
          <w:szCs w:val="24"/>
        </w:rPr>
        <w:t>) создание и реализация социальных проектов разного масштаба и направленности, выходящих за рамки образовательной организации;</w:t>
      </w:r>
    </w:p>
    <w:p w:rsidR="0058252A" w:rsidRPr="00D2554E" w:rsidRDefault="0058252A" w:rsidP="00D2554E">
      <w:pPr>
        <w:spacing w:line="15" w:lineRule="exact"/>
        <w:rPr>
          <w:sz w:val="24"/>
          <w:szCs w:val="24"/>
        </w:rPr>
      </w:pPr>
    </w:p>
    <w:p w:rsidR="0058252A" w:rsidRPr="00D2554E" w:rsidRDefault="00EA24B1" w:rsidP="00D2554E">
      <w:pPr>
        <w:spacing w:line="234" w:lineRule="auto"/>
        <w:ind w:firstLine="284"/>
        <w:jc w:val="both"/>
        <w:rPr>
          <w:sz w:val="24"/>
          <w:szCs w:val="24"/>
        </w:rPr>
      </w:pPr>
      <w:r w:rsidRPr="00D2554E">
        <w:rPr>
          <w:rFonts w:eastAsia="Times New Roman"/>
          <w:sz w:val="24"/>
          <w:szCs w:val="24"/>
        </w:rPr>
        <w:t>– получение предметных знаний в структурах, альтернативных образовательной организации:</w:t>
      </w:r>
    </w:p>
    <w:p w:rsidR="0058252A" w:rsidRPr="00D2554E" w:rsidRDefault="0058252A" w:rsidP="00D2554E">
      <w:pPr>
        <w:spacing w:line="15" w:lineRule="exact"/>
        <w:rPr>
          <w:sz w:val="24"/>
          <w:szCs w:val="24"/>
        </w:rPr>
      </w:pPr>
    </w:p>
    <w:p w:rsidR="00673E91" w:rsidRDefault="00EA24B1" w:rsidP="00D2554E">
      <w:pPr>
        <w:spacing w:line="245" w:lineRule="auto"/>
        <w:ind w:right="2200"/>
        <w:rPr>
          <w:rFonts w:eastAsia="Times New Roman"/>
          <w:sz w:val="24"/>
          <w:szCs w:val="24"/>
        </w:rPr>
      </w:pPr>
      <w:r w:rsidRPr="00D2554E">
        <w:rPr>
          <w:rFonts w:eastAsia="Times New Roman"/>
          <w:sz w:val="24"/>
          <w:szCs w:val="24"/>
        </w:rPr>
        <w:t>а) в заочных и дистанционных школах и университетах;</w:t>
      </w:r>
    </w:p>
    <w:p w:rsidR="0058252A" w:rsidRPr="00D2554E" w:rsidRDefault="00EA24B1" w:rsidP="00D2554E">
      <w:pPr>
        <w:spacing w:line="245" w:lineRule="auto"/>
        <w:ind w:right="2200"/>
        <w:rPr>
          <w:sz w:val="24"/>
          <w:szCs w:val="24"/>
        </w:rPr>
      </w:pPr>
      <w:r w:rsidRPr="00D2554E">
        <w:rPr>
          <w:rFonts w:eastAsia="Times New Roman"/>
          <w:sz w:val="24"/>
          <w:szCs w:val="24"/>
        </w:rPr>
        <w:t xml:space="preserve"> б) участие в дистанционных конкурсах и олимпиадах;</w:t>
      </w:r>
    </w:p>
    <w:p w:rsidR="0058252A" w:rsidRPr="00D2554E" w:rsidRDefault="00EA24B1" w:rsidP="00D2554E">
      <w:pPr>
        <w:spacing w:line="239" w:lineRule="auto"/>
        <w:rPr>
          <w:sz w:val="24"/>
          <w:szCs w:val="24"/>
        </w:rPr>
      </w:pPr>
      <w:r w:rsidRPr="00D2554E">
        <w:rPr>
          <w:rFonts w:eastAsia="Times New Roman"/>
          <w:sz w:val="24"/>
          <w:szCs w:val="24"/>
        </w:rPr>
        <w:t>в) самостоятельное освоение отдельных предметов и курсов;</w:t>
      </w:r>
    </w:p>
    <w:p w:rsidR="0058252A" w:rsidRPr="00D2554E" w:rsidRDefault="00EA24B1" w:rsidP="00D2554E">
      <w:pPr>
        <w:spacing w:line="236" w:lineRule="auto"/>
        <w:rPr>
          <w:sz w:val="24"/>
          <w:szCs w:val="24"/>
        </w:rPr>
      </w:pPr>
      <w:r w:rsidRPr="00D2554E">
        <w:rPr>
          <w:rFonts w:eastAsia="Times New Roman"/>
          <w:sz w:val="24"/>
          <w:szCs w:val="24"/>
        </w:rPr>
        <w:t>г) самостоятельное освоение дополнительных иностранных языков.</w:t>
      </w:r>
    </w:p>
    <w:p w:rsidR="0058252A" w:rsidRPr="00D2554E" w:rsidRDefault="0058252A" w:rsidP="00D2554E">
      <w:pPr>
        <w:spacing w:line="331" w:lineRule="exact"/>
        <w:rPr>
          <w:sz w:val="24"/>
          <w:szCs w:val="24"/>
        </w:rPr>
      </w:pPr>
    </w:p>
    <w:p w:rsidR="0058252A" w:rsidRPr="00D2554E" w:rsidRDefault="00EA24B1" w:rsidP="00D2554E">
      <w:pPr>
        <w:rPr>
          <w:sz w:val="24"/>
          <w:szCs w:val="24"/>
        </w:rPr>
      </w:pPr>
      <w:r w:rsidRPr="00D2554E">
        <w:rPr>
          <w:rFonts w:eastAsia="Times New Roman"/>
          <w:b/>
          <w:bCs/>
          <w:i/>
          <w:iCs/>
          <w:sz w:val="24"/>
          <w:szCs w:val="24"/>
        </w:rPr>
        <w:t>Формирование регулятивных универсальных учебных действий</w:t>
      </w:r>
    </w:p>
    <w:p w:rsidR="0058252A" w:rsidRPr="00D2554E" w:rsidRDefault="00EA24B1" w:rsidP="00D2554E">
      <w:pPr>
        <w:spacing w:line="236" w:lineRule="auto"/>
        <w:rPr>
          <w:sz w:val="24"/>
          <w:szCs w:val="24"/>
        </w:rPr>
      </w:pPr>
      <w:r w:rsidRPr="00D2554E">
        <w:rPr>
          <w:rFonts w:eastAsia="Times New Roman"/>
          <w:sz w:val="24"/>
          <w:szCs w:val="24"/>
        </w:rPr>
        <w:t>На  уровне  среднего  общего  образования  формирование  регулятивных</w:t>
      </w:r>
    </w:p>
    <w:p w:rsidR="0058252A" w:rsidRPr="00D2554E" w:rsidRDefault="0058252A" w:rsidP="00D2554E">
      <w:pPr>
        <w:spacing w:line="16" w:lineRule="exact"/>
        <w:rPr>
          <w:sz w:val="24"/>
          <w:szCs w:val="24"/>
        </w:rPr>
      </w:pPr>
    </w:p>
    <w:p w:rsidR="0058252A" w:rsidRPr="00D2554E" w:rsidRDefault="00EA24B1" w:rsidP="00D2554E">
      <w:pPr>
        <w:spacing w:line="234" w:lineRule="auto"/>
        <w:jc w:val="both"/>
        <w:rPr>
          <w:sz w:val="24"/>
          <w:szCs w:val="24"/>
        </w:rPr>
      </w:pPr>
      <w:r w:rsidRPr="00D2554E">
        <w:rPr>
          <w:rFonts w:eastAsia="Times New Roman"/>
          <w:sz w:val="24"/>
          <w:szCs w:val="24"/>
        </w:rPr>
        <w:t>УУД обеспечивается созданием условий для самостоятельного целенаправленного действия обучающегося.</w:t>
      </w:r>
    </w:p>
    <w:p w:rsidR="0058252A" w:rsidRPr="00D2554E" w:rsidRDefault="0058252A" w:rsidP="00D2554E">
      <w:pPr>
        <w:spacing w:line="15" w:lineRule="exact"/>
        <w:rPr>
          <w:sz w:val="24"/>
          <w:szCs w:val="24"/>
        </w:rPr>
      </w:pPr>
    </w:p>
    <w:p w:rsidR="0058252A" w:rsidRPr="00D2554E" w:rsidRDefault="00EA24B1" w:rsidP="00D2554E">
      <w:pPr>
        <w:spacing w:line="235" w:lineRule="auto"/>
        <w:ind w:firstLine="711"/>
        <w:jc w:val="both"/>
        <w:rPr>
          <w:sz w:val="24"/>
          <w:szCs w:val="24"/>
        </w:rPr>
      </w:pPr>
      <w:r w:rsidRPr="00D2554E">
        <w:rPr>
          <w:rFonts w:eastAsia="Times New Roman"/>
          <w:sz w:val="24"/>
          <w:szCs w:val="24"/>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58252A" w:rsidRPr="00D2554E" w:rsidRDefault="0058252A" w:rsidP="00D2554E">
      <w:pPr>
        <w:spacing w:line="19" w:lineRule="exact"/>
        <w:rPr>
          <w:sz w:val="24"/>
          <w:szCs w:val="24"/>
        </w:rPr>
      </w:pPr>
    </w:p>
    <w:p w:rsidR="0058252A" w:rsidRPr="00D2554E" w:rsidRDefault="00EA24B1" w:rsidP="00D2554E">
      <w:pPr>
        <w:spacing w:line="234" w:lineRule="auto"/>
        <w:ind w:firstLine="711"/>
        <w:jc w:val="both"/>
        <w:rPr>
          <w:sz w:val="24"/>
          <w:szCs w:val="24"/>
        </w:rPr>
      </w:pPr>
      <w:r w:rsidRPr="00D2554E">
        <w:rPr>
          <w:rFonts w:eastAsia="Times New Roman"/>
          <w:sz w:val="24"/>
          <w:szCs w:val="24"/>
        </w:rPr>
        <w:t>а) самостоятельное изучение дополнительных иностранных языков с последующей сертификацией;</w:t>
      </w:r>
    </w:p>
    <w:p w:rsidR="0058252A" w:rsidRPr="00D2554E" w:rsidRDefault="0058252A" w:rsidP="00D2554E">
      <w:pPr>
        <w:spacing w:line="20" w:lineRule="exact"/>
        <w:rPr>
          <w:sz w:val="24"/>
          <w:szCs w:val="24"/>
        </w:rPr>
      </w:pPr>
    </w:p>
    <w:p w:rsidR="0058252A" w:rsidRPr="00D2554E" w:rsidRDefault="00EA24B1" w:rsidP="00D2554E">
      <w:pPr>
        <w:spacing w:line="241" w:lineRule="auto"/>
        <w:ind w:right="480"/>
        <w:rPr>
          <w:sz w:val="24"/>
          <w:szCs w:val="24"/>
        </w:rPr>
      </w:pPr>
      <w:r w:rsidRPr="00D2554E">
        <w:rPr>
          <w:rFonts w:eastAsia="Times New Roman"/>
          <w:sz w:val="24"/>
          <w:szCs w:val="24"/>
        </w:rPr>
        <w:t>б) самостоятельное освоение глав, разделов и тем учебных предметов; в) самостоятельное обучение в заочных и дистанционных школах и</w:t>
      </w:r>
    </w:p>
    <w:p w:rsidR="0058252A" w:rsidRPr="00D2554E" w:rsidRDefault="00EA24B1" w:rsidP="00D2554E">
      <w:pPr>
        <w:rPr>
          <w:sz w:val="24"/>
          <w:szCs w:val="24"/>
        </w:rPr>
      </w:pPr>
      <w:r w:rsidRPr="00D2554E">
        <w:rPr>
          <w:rFonts w:eastAsia="Times New Roman"/>
          <w:sz w:val="24"/>
          <w:szCs w:val="24"/>
        </w:rPr>
        <w:t>университетах;</w:t>
      </w:r>
    </w:p>
    <w:p w:rsidR="0058252A" w:rsidRPr="00D2554E" w:rsidRDefault="00EA24B1" w:rsidP="00D2554E">
      <w:pPr>
        <w:rPr>
          <w:sz w:val="24"/>
          <w:szCs w:val="24"/>
        </w:rPr>
      </w:pPr>
      <w:r w:rsidRPr="00D2554E">
        <w:rPr>
          <w:rFonts w:eastAsia="Times New Roman"/>
          <w:sz w:val="24"/>
          <w:szCs w:val="24"/>
        </w:rPr>
        <w:t>г) самостоятельное определение темы проекта, методов и способов его</w:t>
      </w:r>
    </w:p>
    <w:p w:rsidR="0058252A" w:rsidRPr="00D2554E" w:rsidRDefault="00EA24B1" w:rsidP="00D2554E">
      <w:pPr>
        <w:spacing w:line="239" w:lineRule="auto"/>
        <w:rPr>
          <w:sz w:val="24"/>
          <w:szCs w:val="24"/>
        </w:rPr>
      </w:pPr>
      <w:r w:rsidRPr="00D2554E">
        <w:rPr>
          <w:rFonts w:eastAsia="Times New Roman"/>
          <w:sz w:val="24"/>
          <w:szCs w:val="24"/>
        </w:rPr>
        <w:t>реализации, источников ресурсов, необходимых для реализации проекта;</w:t>
      </w:r>
    </w:p>
    <w:p w:rsidR="0058252A" w:rsidRPr="00D2554E" w:rsidRDefault="0058252A" w:rsidP="00D2554E">
      <w:pPr>
        <w:spacing w:line="5" w:lineRule="exact"/>
        <w:rPr>
          <w:sz w:val="24"/>
          <w:szCs w:val="24"/>
        </w:rPr>
      </w:pPr>
    </w:p>
    <w:p w:rsidR="0058252A" w:rsidRPr="00D2554E" w:rsidRDefault="00EA24B1" w:rsidP="00D2554E">
      <w:pPr>
        <w:tabs>
          <w:tab w:val="left" w:pos="3740"/>
          <w:tab w:val="left" w:pos="6120"/>
          <w:tab w:val="left" w:pos="6720"/>
          <w:tab w:val="left" w:pos="8740"/>
        </w:tabs>
        <w:rPr>
          <w:sz w:val="24"/>
          <w:szCs w:val="24"/>
        </w:rPr>
      </w:pPr>
      <w:r w:rsidRPr="00D2554E">
        <w:rPr>
          <w:rFonts w:eastAsia="Times New Roman"/>
          <w:sz w:val="24"/>
          <w:szCs w:val="24"/>
        </w:rPr>
        <w:t>д) самостоятельное</w:t>
      </w:r>
      <w:r w:rsidRPr="00D2554E">
        <w:rPr>
          <w:sz w:val="24"/>
          <w:szCs w:val="24"/>
        </w:rPr>
        <w:tab/>
      </w:r>
      <w:r w:rsidRPr="00D2554E">
        <w:rPr>
          <w:rFonts w:eastAsia="Times New Roman"/>
          <w:sz w:val="24"/>
          <w:szCs w:val="24"/>
        </w:rPr>
        <w:t>взаимодействие</w:t>
      </w:r>
      <w:r w:rsidRPr="00D2554E">
        <w:rPr>
          <w:sz w:val="24"/>
          <w:szCs w:val="24"/>
        </w:rPr>
        <w:tab/>
      </w:r>
      <w:r w:rsidRPr="00D2554E">
        <w:rPr>
          <w:rFonts w:eastAsia="Times New Roman"/>
          <w:sz w:val="24"/>
          <w:szCs w:val="24"/>
        </w:rPr>
        <w:t>с</w:t>
      </w:r>
      <w:r w:rsidRPr="00D2554E">
        <w:rPr>
          <w:sz w:val="24"/>
          <w:szCs w:val="24"/>
        </w:rPr>
        <w:tab/>
      </w:r>
      <w:r w:rsidRPr="00D2554E">
        <w:rPr>
          <w:rFonts w:eastAsia="Times New Roman"/>
          <w:sz w:val="24"/>
          <w:szCs w:val="24"/>
        </w:rPr>
        <w:t>источниками</w:t>
      </w:r>
      <w:r w:rsidRPr="00D2554E">
        <w:rPr>
          <w:sz w:val="24"/>
          <w:szCs w:val="24"/>
        </w:rPr>
        <w:tab/>
      </w:r>
      <w:r w:rsidRPr="00D2554E">
        <w:rPr>
          <w:rFonts w:eastAsia="Times New Roman"/>
          <w:sz w:val="24"/>
          <w:szCs w:val="24"/>
        </w:rPr>
        <w:t>ресурсов:</w:t>
      </w:r>
    </w:p>
    <w:p w:rsidR="0058252A" w:rsidRPr="00D2554E" w:rsidRDefault="00EA24B1" w:rsidP="00D2554E">
      <w:pPr>
        <w:rPr>
          <w:sz w:val="24"/>
          <w:szCs w:val="24"/>
        </w:rPr>
      </w:pPr>
      <w:r w:rsidRPr="00D2554E">
        <w:rPr>
          <w:rFonts w:eastAsia="Times New Roman"/>
          <w:sz w:val="24"/>
          <w:szCs w:val="24"/>
        </w:rPr>
        <w:t>информационными источниками, фондами, представителями власти и т. п.;</w:t>
      </w:r>
    </w:p>
    <w:p w:rsidR="0058252A" w:rsidRPr="00D2554E" w:rsidRDefault="0058252A" w:rsidP="00D2554E">
      <w:pPr>
        <w:spacing w:line="15" w:lineRule="exact"/>
        <w:rPr>
          <w:sz w:val="24"/>
          <w:szCs w:val="24"/>
        </w:rPr>
      </w:pPr>
    </w:p>
    <w:p w:rsidR="0058252A" w:rsidRPr="00D2554E" w:rsidRDefault="00EA24B1" w:rsidP="00D2554E">
      <w:pPr>
        <w:spacing w:line="245" w:lineRule="auto"/>
        <w:ind w:right="40"/>
        <w:rPr>
          <w:sz w:val="24"/>
          <w:szCs w:val="24"/>
        </w:rPr>
      </w:pPr>
      <w:r w:rsidRPr="00D2554E">
        <w:rPr>
          <w:rFonts w:eastAsia="Times New Roman"/>
          <w:sz w:val="24"/>
          <w:szCs w:val="24"/>
        </w:rPr>
        <w:t>е) самостоятельное управление ресурсами, в том числе нематериальными; ж) презентация результатов проектной работы на различных этапах ее</w:t>
      </w:r>
    </w:p>
    <w:p w:rsidR="0058252A" w:rsidRPr="00D2554E" w:rsidRDefault="00EA24B1" w:rsidP="00D2554E">
      <w:pPr>
        <w:spacing w:line="235" w:lineRule="auto"/>
        <w:rPr>
          <w:sz w:val="24"/>
          <w:szCs w:val="24"/>
        </w:rPr>
      </w:pPr>
      <w:r w:rsidRPr="00D2554E">
        <w:rPr>
          <w:rFonts w:eastAsia="Times New Roman"/>
          <w:sz w:val="24"/>
          <w:szCs w:val="24"/>
        </w:rPr>
        <w:t>реализации.</w:t>
      </w:r>
    </w:p>
    <w:p w:rsidR="0058252A" w:rsidRPr="00D2554E" w:rsidRDefault="0058252A" w:rsidP="00D2554E">
      <w:pPr>
        <w:spacing w:line="347" w:lineRule="exact"/>
        <w:rPr>
          <w:sz w:val="24"/>
          <w:szCs w:val="24"/>
        </w:rPr>
      </w:pPr>
    </w:p>
    <w:p w:rsidR="0058252A" w:rsidRPr="00D2554E" w:rsidRDefault="00EA24B1" w:rsidP="00D2554E">
      <w:pPr>
        <w:spacing w:line="234" w:lineRule="auto"/>
        <w:ind w:firstLine="1499"/>
        <w:jc w:val="both"/>
        <w:rPr>
          <w:sz w:val="24"/>
          <w:szCs w:val="24"/>
        </w:rPr>
      </w:pPr>
      <w:r w:rsidRPr="00D2554E">
        <w:rPr>
          <w:rFonts w:eastAsia="Times New Roman"/>
          <w:b/>
          <w:bCs/>
          <w:sz w:val="24"/>
          <w:szCs w:val="24"/>
        </w:rPr>
        <w:t>Описание особенностей учебно-исследовательской и проектной деятельности обучающихся</w:t>
      </w:r>
    </w:p>
    <w:p w:rsidR="0058252A" w:rsidRPr="00D2554E" w:rsidRDefault="0058252A" w:rsidP="00D2554E">
      <w:pPr>
        <w:spacing w:line="11" w:lineRule="exact"/>
        <w:rPr>
          <w:sz w:val="24"/>
          <w:szCs w:val="24"/>
        </w:rPr>
      </w:pPr>
    </w:p>
    <w:p w:rsidR="0058252A" w:rsidRPr="00D2554E" w:rsidRDefault="00EA24B1" w:rsidP="00D2554E">
      <w:pPr>
        <w:spacing w:line="237" w:lineRule="auto"/>
        <w:ind w:firstLine="711"/>
        <w:jc w:val="both"/>
        <w:rPr>
          <w:sz w:val="24"/>
          <w:szCs w:val="24"/>
        </w:rPr>
      </w:pPr>
      <w:r w:rsidRPr="00D2554E">
        <w:rPr>
          <w:rFonts w:eastAsia="Times New Roman"/>
          <w:sz w:val="24"/>
          <w:szCs w:val="24"/>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58252A" w:rsidRPr="00D2554E" w:rsidRDefault="0058252A" w:rsidP="00D2554E">
      <w:pPr>
        <w:spacing w:line="16" w:lineRule="exact"/>
        <w:rPr>
          <w:sz w:val="24"/>
          <w:szCs w:val="24"/>
        </w:rPr>
      </w:pPr>
    </w:p>
    <w:p w:rsidR="0058252A" w:rsidRPr="00D2554E" w:rsidRDefault="00EA24B1" w:rsidP="00673E91">
      <w:pPr>
        <w:spacing w:line="236" w:lineRule="auto"/>
        <w:ind w:firstLine="711"/>
        <w:jc w:val="both"/>
        <w:rPr>
          <w:sz w:val="24"/>
          <w:szCs w:val="24"/>
        </w:rPr>
      </w:pPr>
      <w:r w:rsidRPr="00D2554E">
        <w:rPr>
          <w:rFonts w:eastAsia="Times New Roman"/>
          <w:sz w:val="24"/>
          <w:szCs w:val="24"/>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w:t>
      </w:r>
      <w:r w:rsidR="00673E91">
        <w:rPr>
          <w:rFonts w:eastAsia="Times New Roman"/>
          <w:sz w:val="24"/>
          <w:szCs w:val="24"/>
        </w:rPr>
        <w:t>.</w:t>
      </w:r>
      <w:r w:rsidRPr="00D2554E">
        <w:rPr>
          <w:rFonts w:eastAsia="Times New Roman"/>
          <w:sz w:val="24"/>
          <w:szCs w:val="24"/>
        </w:rPr>
        <w:t xml:space="preserve"> На уровне среднего общего образования исследование и проект приобретают статус инструментовучебной деятельности полидисциплинарного характера, необходимых для освоения социальной жизни и культуры.</w:t>
      </w:r>
    </w:p>
    <w:p w:rsidR="0058252A" w:rsidRPr="00D2554E" w:rsidRDefault="0058252A" w:rsidP="00D2554E">
      <w:pPr>
        <w:spacing w:line="15" w:lineRule="exact"/>
        <w:rPr>
          <w:sz w:val="24"/>
          <w:szCs w:val="24"/>
        </w:rPr>
      </w:pPr>
    </w:p>
    <w:p w:rsidR="0058252A" w:rsidRPr="00D2554E" w:rsidRDefault="00EA24B1" w:rsidP="00D2554E">
      <w:pPr>
        <w:spacing w:line="238" w:lineRule="auto"/>
        <w:ind w:right="20" w:firstLine="711"/>
        <w:jc w:val="both"/>
        <w:rPr>
          <w:sz w:val="24"/>
          <w:szCs w:val="24"/>
        </w:rPr>
      </w:pPr>
      <w:r w:rsidRPr="00D2554E">
        <w:rPr>
          <w:rFonts w:eastAsia="Times New Roman"/>
          <w:sz w:val="24"/>
          <w:szCs w:val="24"/>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58252A" w:rsidRPr="00D2554E" w:rsidRDefault="0058252A" w:rsidP="00D2554E">
      <w:pPr>
        <w:spacing w:line="24" w:lineRule="exact"/>
        <w:rPr>
          <w:sz w:val="24"/>
          <w:szCs w:val="24"/>
        </w:rPr>
      </w:pPr>
    </w:p>
    <w:p w:rsidR="0058252A" w:rsidRPr="00D2554E" w:rsidRDefault="00EA24B1" w:rsidP="00D2554E">
      <w:pPr>
        <w:spacing w:line="237" w:lineRule="auto"/>
        <w:ind w:firstLine="711"/>
        <w:jc w:val="both"/>
        <w:rPr>
          <w:sz w:val="24"/>
          <w:szCs w:val="24"/>
        </w:rPr>
      </w:pPr>
      <w:r w:rsidRPr="00D2554E">
        <w:rPr>
          <w:rFonts w:eastAsia="Times New Roman"/>
          <w:sz w:val="24"/>
          <w:szCs w:val="24"/>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58252A" w:rsidRPr="00D2554E" w:rsidRDefault="0058252A" w:rsidP="00D2554E">
      <w:pPr>
        <w:spacing w:line="3" w:lineRule="exact"/>
        <w:rPr>
          <w:sz w:val="24"/>
          <w:szCs w:val="24"/>
        </w:rPr>
      </w:pPr>
    </w:p>
    <w:p w:rsidR="0058252A" w:rsidRPr="00D2554E" w:rsidRDefault="00EA24B1" w:rsidP="00D2554E">
      <w:pPr>
        <w:rPr>
          <w:sz w:val="24"/>
          <w:szCs w:val="24"/>
        </w:rPr>
      </w:pPr>
      <w:r w:rsidRPr="00D2554E">
        <w:rPr>
          <w:rFonts w:eastAsia="Times New Roman"/>
          <w:sz w:val="24"/>
          <w:szCs w:val="24"/>
        </w:rPr>
        <w:t>Презентацию результатов проектной работы целесообразно проводить не</w:t>
      </w:r>
    </w:p>
    <w:p w:rsidR="0058252A" w:rsidRPr="00D2554E" w:rsidRDefault="0058252A" w:rsidP="00D2554E">
      <w:pPr>
        <w:spacing w:line="15" w:lineRule="exact"/>
        <w:rPr>
          <w:sz w:val="24"/>
          <w:szCs w:val="24"/>
        </w:rPr>
      </w:pPr>
    </w:p>
    <w:p w:rsidR="0058252A" w:rsidRPr="00D2554E" w:rsidRDefault="00EA24B1" w:rsidP="0042051D">
      <w:pPr>
        <w:numPr>
          <w:ilvl w:val="0"/>
          <w:numId w:val="52"/>
        </w:numPr>
        <w:tabs>
          <w:tab w:val="left" w:pos="606"/>
        </w:tabs>
        <w:spacing w:line="238" w:lineRule="auto"/>
        <w:ind w:right="20"/>
        <w:jc w:val="both"/>
        <w:rPr>
          <w:rFonts w:eastAsia="Times New Roman"/>
          <w:sz w:val="24"/>
          <w:szCs w:val="24"/>
        </w:rPr>
      </w:pPr>
      <w:r w:rsidRPr="00D2554E">
        <w:rPr>
          <w:rFonts w:eastAsia="Times New Roman"/>
          <w:sz w:val="24"/>
          <w:szCs w:val="24"/>
        </w:rPr>
        <w:t>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58252A" w:rsidRPr="00D2554E" w:rsidRDefault="0058252A" w:rsidP="00D2554E">
      <w:pPr>
        <w:spacing w:line="348" w:lineRule="exact"/>
        <w:rPr>
          <w:sz w:val="24"/>
          <w:szCs w:val="24"/>
        </w:rPr>
      </w:pPr>
    </w:p>
    <w:p w:rsidR="0058252A" w:rsidRPr="00D2554E" w:rsidRDefault="00EA24B1" w:rsidP="00D2554E">
      <w:pPr>
        <w:spacing w:line="234" w:lineRule="auto"/>
        <w:ind w:right="20" w:firstLine="1499"/>
        <w:rPr>
          <w:sz w:val="24"/>
          <w:szCs w:val="24"/>
        </w:rPr>
      </w:pPr>
      <w:r w:rsidRPr="00D2554E">
        <w:rPr>
          <w:rFonts w:eastAsia="Times New Roman"/>
          <w:b/>
          <w:bCs/>
          <w:sz w:val="24"/>
          <w:szCs w:val="24"/>
        </w:rPr>
        <w:t>Описание основных направлений учебно-исследовательской и проектной деятельности обучающихся</w:t>
      </w:r>
    </w:p>
    <w:p w:rsidR="0058252A" w:rsidRPr="00D2554E" w:rsidRDefault="0058252A" w:rsidP="00D2554E">
      <w:pPr>
        <w:spacing w:line="11" w:lineRule="exact"/>
        <w:rPr>
          <w:sz w:val="24"/>
          <w:szCs w:val="24"/>
        </w:rPr>
      </w:pPr>
    </w:p>
    <w:p w:rsidR="0058252A" w:rsidRPr="00D2554E" w:rsidRDefault="00EA24B1" w:rsidP="00D2554E">
      <w:pPr>
        <w:spacing w:line="234" w:lineRule="auto"/>
        <w:ind w:right="180" w:firstLine="711"/>
        <w:rPr>
          <w:sz w:val="24"/>
          <w:szCs w:val="24"/>
        </w:rPr>
      </w:pPr>
      <w:r w:rsidRPr="00D2554E">
        <w:rPr>
          <w:rFonts w:eastAsia="Times New Roman"/>
          <w:sz w:val="24"/>
          <w:szCs w:val="24"/>
        </w:rPr>
        <w:t>Возможными направлениями проектной и учебно-исследовательской деятельности являются:</w:t>
      </w:r>
    </w:p>
    <w:p w:rsidR="0058252A" w:rsidRPr="00D2554E" w:rsidRDefault="0058252A" w:rsidP="00D2554E">
      <w:pPr>
        <w:spacing w:line="5" w:lineRule="exact"/>
        <w:rPr>
          <w:sz w:val="24"/>
          <w:szCs w:val="24"/>
        </w:rPr>
      </w:pPr>
    </w:p>
    <w:p w:rsidR="0058252A" w:rsidRPr="00D2554E" w:rsidRDefault="00EA24B1" w:rsidP="00D2554E">
      <w:pPr>
        <w:rPr>
          <w:sz w:val="24"/>
          <w:szCs w:val="24"/>
        </w:rPr>
      </w:pPr>
      <w:r w:rsidRPr="00D2554E">
        <w:rPr>
          <w:rFonts w:eastAsia="Times New Roman"/>
          <w:sz w:val="24"/>
          <w:szCs w:val="24"/>
        </w:rPr>
        <w:t>–   исследовательское;</w:t>
      </w:r>
    </w:p>
    <w:p w:rsidR="0058252A" w:rsidRPr="00D2554E" w:rsidRDefault="00EA24B1" w:rsidP="00D2554E">
      <w:pPr>
        <w:rPr>
          <w:sz w:val="24"/>
          <w:szCs w:val="24"/>
        </w:rPr>
      </w:pPr>
      <w:r w:rsidRPr="00D2554E">
        <w:rPr>
          <w:rFonts w:eastAsia="Times New Roman"/>
          <w:sz w:val="24"/>
          <w:szCs w:val="24"/>
        </w:rPr>
        <w:t>–   инженерное;</w:t>
      </w:r>
    </w:p>
    <w:p w:rsidR="0058252A" w:rsidRPr="00D2554E" w:rsidRDefault="00EA24B1" w:rsidP="00D2554E">
      <w:pPr>
        <w:spacing w:line="236" w:lineRule="auto"/>
        <w:rPr>
          <w:sz w:val="24"/>
          <w:szCs w:val="24"/>
        </w:rPr>
      </w:pPr>
      <w:r w:rsidRPr="00D2554E">
        <w:rPr>
          <w:rFonts w:eastAsia="Times New Roman"/>
          <w:sz w:val="24"/>
          <w:szCs w:val="24"/>
        </w:rPr>
        <w:t>–   прикладное;</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бизнес-проектирование;</w:t>
      </w:r>
    </w:p>
    <w:p w:rsidR="0058252A" w:rsidRPr="00D2554E" w:rsidRDefault="0058252A" w:rsidP="00D2554E">
      <w:pPr>
        <w:spacing w:line="5" w:lineRule="exact"/>
        <w:rPr>
          <w:sz w:val="24"/>
          <w:szCs w:val="24"/>
        </w:rPr>
      </w:pPr>
    </w:p>
    <w:p w:rsidR="0058252A" w:rsidRPr="00D2554E" w:rsidRDefault="00EA24B1" w:rsidP="00D2554E">
      <w:pPr>
        <w:rPr>
          <w:sz w:val="24"/>
          <w:szCs w:val="24"/>
        </w:rPr>
      </w:pPr>
      <w:r w:rsidRPr="00D2554E">
        <w:rPr>
          <w:rFonts w:eastAsia="Times New Roman"/>
          <w:sz w:val="24"/>
          <w:szCs w:val="24"/>
        </w:rPr>
        <w:t>–   информационное;</w:t>
      </w:r>
    </w:p>
    <w:p w:rsidR="0058252A" w:rsidRPr="00D2554E" w:rsidRDefault="00EA24B1" w:rsidP="00D2554E">
      <w:pPr>
        <w:rPr>
          <w:sz w:val="24"/>
          <w:szCs w:val="24"/>
        </w:rPr>
      </w:pPr>
      <w:r w:rsidRPr="00D2554E">
        <w:rPr>
          <w:rFonts w:eastAsia="Times New Roman"/>
          <w:sz w:val="24"/>
          <w:szCs w:val="24"/>
        </w:rPr>
        <w:t>–   социальное;</w:t>
      </w:r>
    </w:p>
    <w:p w:rsidR="0058252A" w:rsidRPr="00D2554E" w:rsidRDefault="00EA24B1" w:rsidP="00D2554E">
      <w:pPr>
        <w:rPr>
          <w:sz w:val="24"/>
          <w:szCs w:val="24"/>
        </w:rPr>
      </w:pPr>
      <w:r w:rsidRPr="00D2554E">
        <w:rPr>
          <w:rFonts w:eastAsia="Times New Roman"/>
          <w:sz w:val="24"/>
          <w:szCs w:val="24"/>
        </w:rPr>
        <w:t>–   игровое;</w:t>
      </w:r>
    </w:p>
    <w:p w:rsidR="0058252A" w:rsidRPr="00D2554E" w:rsidRDefault="00EA24B1" w:rsidP="00D2554E">
      <w:pPr>
        <w:rPr>
          <w:sz w:val="24"/>
          <w:szCs w:val="24"/>
        </w:rPr>
      </w:pPr>
      <w:r w:rsidRPr="00D2554E">
        <w:rPr>
          <w:rFonts w:eastAsia="Times New Roman"/>
          <w:sz w:val="24"/>
          <w:szCs w:val="24"/>
        </w:rPr>
        <w:t>–   творческое.</w:t>
      </w:r>
    </w:p>
    <w:p w:rsidR="0058252A" w:rsidRPr="00D2554E" w:rsidRDefault="00EA24B1" w:rsidP="00D2554E">
      <w:pPr>
        <w:spacing w:line="236" w:lineRule="auto"/>
        <w:rPr>
          <w:sz w:val="24"/>
          <w:szCs w:val="24"/>
        </w:rPr>
      </w:pPr>
      <w:r w:rsidRPr="00D2554E">
        <w:rPr>
          <w:rFonts w:eastAsia="Times New Roman"/>
          <w:sz w:val="24"/>
          <w:szCs w:val="24"/>
        </w:rPr>
        <w:t>На уровне среднего общего образования приоритетными направлениями</w:t>
      </w:r>
    </w:p>
    <w:p w:rsidR="0058252A" w:rsidRPr="00D2554E" w:rsidRDefault="00EA24B1" w:rsidP="00D2554E">
      <w:pPr>
        <w:rPr>
          <w:sz w:val="24"/>
          <w:szCs w:val="24"/>
        </w:rPr>
      </w:pPr>
      <w:r w:rsidRPr="00D2554E">
        <w:rPr>
          <w:rFonts w:eastAsia="Times New Roman"/>
          <w:sz w:val="24"/>
          <w:szCs w:val="24"/>
        </w:rPr>
        <w:t>являются:</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социальное;</w:t>
      </w:r>
    </w:p>
    <w:p w:rsidR="0058252A" w:rsidRPr="00D2554E" w:rsidRDefault="00EA24B1" w:rsidP="00D2554E">
      <w:pPr>
        <w:rPr>
          <w:sz w:val="24"/>
          <w:szCs w:val="24"/>
        </w:rPr>
      </w:pPr>
      <w:r w:rsidRPr="00D2554E">
        <w:rPr>
          <w:rFonts w:eastAsia="Times New Roman"/>
          <w:sz w:val="24"/>
          <w:szCs w:val="24"/>
        </w:rPr>
        <w:t>–   бизнес-проектирование;</w:t>
      </w:r>
    </w:p>
    <w:p w:rsidR="0058252A" w:rsidRPr="00D2554E" w:rsidRDefault="00EA24B1" w:rsidP="00D2554E">
      <w:pPr>
        <w:rPr>
          <w:sz w:val="24"/>
          <w:szCs w:val="24"/>
        </w:rPr>
      </w:pPr>
      <w:r w:rsidRPr="00D2554E">
        <w:rPr>
          <w:rFonts w:eastAsia="Times New Roman"/>
          <w:sz w:val="24"/>
          <w:szCs w:val="24"/>
        </w:rPr>
        <w:t>–   исследовательское;</w:t>
      </w:r>
    </w:p>
    <w:p w:rsidR="0058252A" w:rsidRPr="00D2554E" w:rsidRDefault="00EA24B1" w:rsidP="00D2554E">
      <w:pPr>
        <w:spacing w:line="236" w:lineRule="auto"/>
        <w:rPr>
          <w:sz w:val="24"/>
          <w:szCs w:val="24"/>
        </w:rPr>
      </w:pPr>
      <w:r w:rsidRPr="00D2554E">
        <w:rPr>
          <w:rFonts w:eastAsia="Times New Roman"/>
          <w:sz w:val="24"/>
          <w:szCs w:val="24"/>
        </w:rPr>
        <w:t>–   инженерное;</w:t>
      </w:r>
    </w:p>
    <w:p w:rsidR="0058252A" w:rsidRPr="00D2554E" w:rsidRDefault="00EA24B1" w:rsidP="00D2554E">
      <w:pPr>
        <w:rPr>
          <w:sz w:val="24"/>
          <w:szCs w:val="24"/>
        </w:rPr>
      </w:pPr>
      <w:r w:rsidRPr="00D2554E">
        <w:rPr>
          <w:rFonts w:eastAsia="Times New Roman"/>
          <w:sz w:val="24"/>
          <w:szCs w:val="24"/>
        </w:rPr>
        <w:t>–   информационное.</w:t>
      </w:r>
    </w:p>
    <w:p w:rsidR="0058252A" w:rsidRPr="00D2554E" w:rsidRDefault="0058252A" w:rsidP="00D2554E">
      <w:pPr>
        <w:spacing w:line="200" w:lineRule="exact"/>
        <w:rPr>
          <w:sz w:val="24"/>
          <w:szCs w:val="24"/>
        </w:rPr>
      </w:pPr>
    </w:p>
    <w:p w:rsidR="0058252A" w:rsidRPr="00D2554E" w:rsidRDefault="00EA24B1" w:rsidP="00D2554E">
      <w:pPr>
        <w:spacing w:line="235" w:lineRule="auto"/>
        <w:ind w:right="20" w:firstLine="1499"/>
        <w:jc w:val="both"/>
        <w:rPr>
          <w:sz w:val="24"/>
          <w:szCs w:val="24"/>
        </w:rPr>
      </w:pPr>
      <w:r w:rsidRPr="00D2554E">
        <w:rPr>
          <w:rFonts w:eastAsia="Times New Roman"/>
          <w:b/>
          <w:bCs/>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
    <w:p w:rsidR="0058252A" w:rsidRPr="00D2554E" w:rsidRDefault="0058252A" w:rsidP="00D2554E">
      <w:pPr>
        <w:spacing w:line="14" w:lineRule="exact"/>
        <w:rPr>
          <w:sz w:val="24"/>
          <w:szCs w:val="24"/>
        </w:rPr>
      </w:pPr>
    </w:p>
    <w:p w:rsidR="0058252A" w:rsidRPr="00D2554E" w:rsidRDefault="00EA24B1" w:rsidP="0042051D">
      <w:pPr>
        <w:numPr>
          <w:ilvl w:val="1"/>
          <w:numId w:val="53"/>
        </w:numPr>
        <w:tabs>
          <w:tab w:val="left" w:pos="1412"/>
        </w:tabs>
        <w:spacing w:line="236" w:lineRule="auto"/>
        <w:ind w:right="20" w:firstLine="711"/>
        <w:rPr>
          <w:rFonts w:eastAsia="Times New Roman"/>
          <w:sz w:val="24"/>
          <w:szCs w:val="24"/>
        </w:rPr>
      </w:pPr>
      <w:r w:rsidRPr="00D2554E">
        <w:rPr>
          <w:rFonts w:eastAsia="Times New Roman"/>
          <w:sz w:val="24"/>
          <w:szCs w:val="24"/>
        </w:rPr>
        <w:t>результате учебно-исследовательской и проектной деятельности обучающиеся получат представление:</w:t>
      </w:r>
    </w:p>
    <w:p w:rsidR="0058252A" w:rsidRPr="00D2554E" w:rsidRDefault="0058252A" w:rsidP="00D2554E">
      <w:pPr>
        <w:spacing w:line="20" w:lineRule="exact"/>
        <w:rPr>
          <w:rFonts w:eastAsia="Times New Roman"/>
          <w:sz w:val="24"/>
          <w:szCs w:val="24"/>
        </w:rPr>
      </w:pPr>
    </w:p>
    <w:p w:rsidR="0058252A" w:rsidRPr="00D2554E" w:rsidRDefault="00EA24B1" w:rsidP="00D2554E">
      <w:pPr>
        <w:spacing w:line="235" w:lineRule="auto"/>
        <w:ind w:right="20" w:firstLine="284"/>
        <w:jc w:val="both"/>
        <w:rPr>
          <w:rFonts w:eastAsia="Times New Roman"/>
          <w:sz w:val="24"/>
          <w:szCs w:val="24"/>
        </w:rPr>
      </w:pPr>
      <w:r w:rsidRPr="00D2554E">
        <w:rPr>
          <w:rFonts w:eastAsia="Times New Roman"/>
          <w:sz w:val="24"/>
          <w:szCs w:val="24"/>
        </w:rPr>
        <w:t>– 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58252A" w:rsidRPr="00D2554E" w:rsidRDefault="0058252A" w:rsidP="00D2554E">
      <w:pPr>
        <w:spacing w:line="23" w:lineRule="exact"/>
        <w:rPr>
          <w:rFonts w:eastAsia="Times New Roman"/>
          <w:sz w:val="24"/>
          <w:szCs w:val="24"/>
        </w:rPr>
      </w:pPr>
    </w:p>
    <w:p w:rsidR="0058252A" w:rsidRPr="00D2554E" w:rsidRDefault="00EA24B1" w:rsidP="00D2554E">
      <w:pPr>
        <w:spacing w:line="234" w:lineRule="auto"/>
        <w:ind w:right="20" w:firstLine="284"/>
        <w:rPr>
          <w:rFonts w:eastAsia="Times New Roman"/>
          <w:sz w:val="24"/>
          <w:szCs w:val="24"/>
        </w:rPr>
      </w:pPr>
      <w:r w:rsidRPr="00D2554E">
        <w:rPr>
          <w:rFonts w:eastAsia="Times New Roman"/>
          <w:sz w:val="24"/>
          <w:szCs w:val="24"/>
        </w:rPr>
        <w:t>– о таких понятиях, как концепция, научная гипотеза, метод, эксперимент, надежность гипотезы, модель, метод сбора и метод анализа данных;</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4" w:lineRule="auto"/>
        <w:ind w:right="20" w:firstLine="284"/>
        <w:rPr>
          <w:rFonts w:eastAsia="Times New Roman"/>
          <w:sz w:val="24"/>
          <w:szCs w:val="24"/>
        </w:rPr>
      </w:pPr>
      <w:r w:rsidRPr="00D2554E">
        <w:rPr>
          <w:rFonts w:eastAsia="Times New Roman"/>
          <w:sz w:val="24"/>
          <w:szCs w:val="24"/>
        </w:rPr>
        <w:t>– о том, чем отличаются исследования в гуманитарных областях от исследований в естественных науках;</w:t>
      </w:r>
    </w:p>
    <w:p w:rsidR="0058252A" w:rsidRPr="00D2554E" w:rsidRDefault="0058252A" w:rsidP="00D2554E">
      <w:pPr>
        <w:spacing w:line="4"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sz w:val="24"/>
          <w:szCs w:val="24"/>
        </w:rPr>
        <w:t>–   об истории науки;</w:t>
      </w:r>
    </w:p>
    <w:p w:rsidR="0058252A" w:rsidRPr="00D2554E" w:rsidRDefault="00EA24B1" w:rsidP="00D2554E">
      <w:pPr>
        <w:spacing w:line="236" w:lineRule="auto"/>
        <w:rPr>
          <w:rFonts w:eastAsia="Times New Roman"/>
          <w:sz w:val="24"/>
          <w:szCs w:val="24"/>
        </w:rPr>
      </w:pPr>
      <w:r w:rsidRPr="00D2554E">
        <w:rPr>
          <w:rFonts w:eastAsia="Times New Roman"/>
          <w:sz w:val="24"/>
          <w:szCs w:val="24"/>
        </w:rPr>
        <w:t>–   о новейших разработках в области науки и технологий;</w:t>
      </w:r>
    </w:p>
    <w:p w:rsidR="0058252A" w:rsidRPr="00D2554E" w:rsidRDefault="0058252A" w:rsidP="00D2554E">
      <w:pPr>
        <w:spacing w:line="16" w:lineRule="exact"/>
        <w:rPr>
          <w:rFonts w:eastAsia="Times New Roman"/>
          <w:sz w:val="24"/>
          <w:szCs w:val="24"/>
        </w:rPr>
      </w:pPr>
    </w:p>
    <w:p w:rsidR="0058252A" w:rsidRPr="00D2554E" w:rsidRDefault="00EA24B1" w:rsidP="00D2554E">
      <w:pPr>
        <w:spacing w:line="235" w:lineRule="auto"/>
        <w:ind w:right="20" w:firstLine="284"/>
        <w:jc w:val="both"/>
        <w:rPr>
          <w:rFonts w:eastAsia="Times New Roman"/>
          <w:sz w:val="24"/>
          <w:szCs w:val="24"/>
        </w:rPr>
      </w:pPr>
      <w:r w:rsidRPr="00D2554E">
        <w:rPr>
          <w:rFonts w:eastAsia="Times New Roman"/>
          <w:sz w:val="24"/>
          <w:szCs w:val="24"/>
        </w:rPr>
        <w:t>–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58252A" w:rsidRPr="00D2554E" w:rsidRDefault="0058252A" w:rsidP="00D2554E">
      <w:pPr>
        <w:spacing w:line="19" w:lineRule="exact"/>
        <w:rPr>
          <w:rFonts w:eastAsia="Times New Roman"/>
          <w:sz w:val="24"/>
          <w:szCs w:val="24"/>
        </w:rPr>
      </w:pPr>
    </w:p>
    <w:p w:rsidR="0058252A" w:rsidRPr="00D2554E" w:rsidRDefault="00EA24B1" w:rsidP="00D2554E">
      <w:pPr>
        <w:spacing w:line="236" w:lineRule="auto"/>
        <w:ind w:right="20" w:firstLine="284"/>
        <w:jc w:val="both"/>
        <w:rPr>
          <w:rFonts w:eastAsia="Times New Roman"/>
          <w:sz w:val="24"/>
          <w:szCs w:val="24"/>
        </w:rPr>
      </w:pPr>
      <w:r w:rsidRPr="00D2554E">
        <w:rPr>
          <w:rFonts w:eastAsia="Times New Roman"/>
          <w:sz w:val="24"/>
          <w:szCs w:val="24"/>
        </w:rPr>
        <w:t>–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58252A" w:rsidRPr="00D2554E" w:rsidRDefault="0058252A" w:rsidP="00D2554E">
      <w:pPr>
        <w:spacing w:line="9"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sz w:val="24"/>
          <w:szCs w:val="24"/>
        </w:rPr>
        <w:t>Обучающийся сможет:</w:t>
      </w:r>
    </w:p>
    <w:p w:rsidR="0058252A" w:rsidRPr="00D2554E" w:rsidRDefault="00EA24B1" w:rsidP="00D2554E">
      <w:pPr>
        <w:rPr>
          <w:rFonts w:eastAsia="Times New Roman"/>
          <w:sz w:val="24"/>
          <w:szCs w:val="24"/>
        </w:rPr>
      </w:pPr>
      <w:r w:rsidRPr="00D2554E">
        <w:rPr>
          <w:rFonts w:eastAsia="Times New Roman"/>
          <w:sz w:val="24"/>
          <w:szCs w:val="24"/>
        </w:rPr>
        <w:t>–   решать задачи, находящиеся на стыке нескольких учебных дисциплин;</w:t>
      </w:r>
    </w:p>
    <w:p w:rsidR="0058252A" w:rsidRPr="00D2554E" w:rsidRDefault="0058252A" w:rsidP="00D2554E">
      <w:pPr>
        <w:spacing w:line="10" w:lineRule="exact"/>
        <w:rPr>
          <w:rFonts w:eastAsia="Times New Roman"/>
          <w:sz w:val="24"/>
          <w:szCs w:val="24"/>
        </w:rPr>
      </w:pPr>
    </w:p>
    <w:p w:rsidR="0058252A" w:rsidRPr="00D2554E" w:rsidRDefault="00EA24B1" w:rsidP="00D2554E">
      <w:pPr>
        <w:spacing w:line="234" w:lineRule="auto"/>
        <w:ind w:firstLine="284"/>
        <w:rPr>
          <w:rFonts w:eastAsia="Times New Roman"/>
          <w:sz w:val="24"/>
          <w:szCs w:val="24"/>
        </w:rPr>
      </w:pPr>
      <w:r w:rsidRPr="00D2554E">
        <w:rPr>
          <w:rFonts w:eastAsia="Times New Roman"/>
          <w:sz w:val="24"/>
          <w:szCs w:val="24"/>
        </w:rPr>
        <w:t>– использовать основной алгоритм исследования при решении своих учебно-познавательных задач;</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7" w:lineRule="auto"/>
        <w:ind w:right="20" w:firstLine="284"/>
        <w:jc w:val="both"/>
        <w:rPr>
          <w:rFonts w:eastAsia="Times New Roman"/>
          <w:sz w:val="24"/>
          <w:szCs w:val="24"/>
        </w:rPr>
      </w:pPr>
      <w:r w:rsidRPr="00D2554E">
        <w:rPr>
          <w:rFonts w:eastAsia="Times New Roman"/>
          <w:sz w:val="24"/>
          <w:szCs w:val="24"/>
        </w:rPr>
        <w:t>–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4" w:lineRule="auto"/>
        <w:ind w:right="20" w:firstLine="284"/>
        <w:rPr>
          <w:rFonts w:eastAsia="Times New Roman"/>
          <w:sz w:val="24"/>
          <w:szCs w:val="24"/>
        </w:rPr>
      </w:pPr>
      <w:r w:rsidRPr="00D2554E">
        <w:rPr>
          <w:rFonts w:eastAsia="Times New Roman"/>
          <w:sz w:val="24"/>
          <w:szCs w:val="24"/>
        </w:rPr>
        <w:t>– использовать элементы математического моделирования при решении исследовательских задач;</w:t>
      </w:r>
    </w:p>
    <w:p w:rsidR="0058252A" w:rsidRPr="00D2554E" w:rsidRDefault="0058252A" w:rsidP="00D2554E">
      <w:pPr>
        <w:spacing w:line="20" w:lineRule="exact"/>
        <w:rPr>
          <w:rFonts w:eastAsia="Times New Roman"/>
          <w:sz w:val="24"/>
          <w:szCs w:val="24"/>
        </w:rPr>
      </w:pPr>
    </w:p>
    <w:p w:rsidR="0058252A" w:rsidRPr="00D2554E" w:rsidRDefault="00EA24B1" w:rsidP="00D2554E">
      <w:pPr>
        <w:spacing w:line="234" w:lineRule="auto"/>
        <w:ind w:right="40" w:firstLine="284"/>
        <w:rPr>
          <w:rFonts w:eastAsia="Times New Roman"/>
          <w:sz w:val="24"/>
          <w:szCs w:val="24"/>
        </w:rPr>
      </w:pPr>
      <w:r w:rsidRPr="00D2554E">
        <w:rPr>
          <w:rFonts w:eastAsia="Times New Roman"/>
          <w:sz w:val="24"/>
          <w:szCs w:val="24"/>
        </w:rPr>
        <w:t>– использовать элементы математического анализа для интерпретации результатов, полученных в ходе учебно-исследовательской работы.</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5" w:lineRule="auto"/>
        <w:ind w:right="20" w:firstLine="711"/>
        <w:jc w:val="both"/>
        <w:rPr>
          <w:rFonts w:eastAsia="Times New Roman"/>
          <w:sz w:val="24"/>
          <w:szCs w:val="24"/>
        </w:rPr>
      </w:pPr>
      <w:r w:rsidRPr="00D2554E">
        <w:rPr>
          <w:rFonts w:eastAsia="Times New Roman"/>
          <w:sz w:val="24"/>
          <w:szCs w:val="24"/>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58252A" w:rsidRPr="00D2554E" w:rsidRDefault="0058252A" w:rsidP="00D2554E">
      <w:pPr>
        <w:spacing w:line="19" w:lineRule="exact"/>
        <w:rPr>
          <w:rFonts w:eastAsia="Times New Roman"/>
          <w:sz w:val="24"/>
          <w:szCs w:val="24"/>
        </w:rPr>
      </w:pPr>
    </w:p>
    <w:p w:rsidR="0058252A" w:rsidRPr="00D2554E" w:rsidRDefault="00EA24B1" w:rsidP="00D2554E">
      <w:pPr>
        <w:spacing w:line="235" w:lineRule="auto"/>
        <w:ind w:right="20" w:firstLine="284"/>
        <w:jc w:val="both"/>
        <w:rPr>
          <w:rFonts w:eastAsia="Times New Roman"/>
          <w:sz w:val="24"/>
          <w:szCs w:val="24"/>
        </w:rPr>
      </w:pPr>
      <w:r w:rsidRPr="00D2554E">
        <w:rPr>
          <w:rFonts w:eastAsia="Times New Roman"/>
          <w:sz w:val="24"/>
          <w:szCs w:val="24"/>
        </w:rPr>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58252A" w:rsidRPr="00D2554E" w:rsidRDefault="0058252A" w:rsidP="00D2554E">
      <w:pPr>
        <w:spacing w:line="23" w:lineRule="exact"/>
        <w:rPr>
          <w:rFonts w:eastAsia="Times New Roman"/>
          <w:sz w:val="24"/>
          <w:szCs w:val="24"/>
        </w:rPr>
      </w:pPr>
    </w:p>
    <w:p w:rsidR="00673E91" w:rsidRDefault="00EA24B1" w:rsidP="00673E91">
      <w:pPr>
        <w:spacing w:line="236" w:lineRule="auto"/>
        <w:ind w:right="20" w:firstLine="284"/>
        <w:jc w:val="both"/>
        <w:rPr>
          <w:rFonts w:eastAsia="Times New Roman"/>
          <w:sz w:val="24"/>
          <w:szCs w:val="24"/>
        </w:rPr>
      </w:pPr>
      <w:r w:rsidRPr="00D2554E">
        <w:rPr>
          <w:rFonts w:eastAsia="Times New Roman"/>
          <w:sz w:val="24"/>
          <w:szCs w:val="24"/>
        </w:rPr>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58252A" w:rsidRPr="00673E91" w:rsidRDefault="00EA24B1" w:rsidP="00673E91">
      <w:pPr>
        <w:spacing w:line="236" w:lineRule="auto"/>
        <w:ind w:right="20" w:firstLine="284"/>
        <w:jc w:val="both"/>
        <w:rPr>
          <w:rFonts w:eastAsia="Times New Roman"/>
          <w:sz w:val="24"/>
          <w:szCs w:val="24"/>
        </w:rPr>
      </w:pPr>
      <w:r w:rsidRPr="00D2554E">
        <w:rPr>
          <w:rFonts w:eastAsia="Times New Roman"/>
          <w:sz w:val="24"/>
          <w:szCs w:val="24"/>
        </w:rPr>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58252A" w:rsidRPr="00D2554E" w:rsidRDefault="0058252A" w:rsidP="00D2554E">
      <w:pPr>
        <w:spacing w:line="19" w:lineRule="exact"/>
        <w:rPr>
          <w:sz w:val="24"/>
          <w:szCs w:val="24"/>
        </w:rPr>
      </w:pPr>
    </w:p>
    <w:p w:rsidR="0058252A" w:rsidRPr="00D2554E" w:rsidRDefault="00EA24B1" w:rsidP="00D2554E">
      <w:pPr>
        <w:spacing w:line="236" w:lineRule="auto"/>
        <w:ind w:right="20" w:firstLine="284"/>
        <w:rPr>
          <w:sz w:val="24"/>
          <w:szCs w:val="24"/>
        </w:rPr>
      </w:pPr>
      <w:r w:rsidRPr="00D2554E">
        <w:rPr>
          <w:rFonts w:eastAsia="Times New Roman"/>
          <w:sz w:val="24"/>
          <w:szCs w:val="24"/>
        </w:rPr>
        <w:t>– оценивать ресурсы, в том числе и нематериальные (такие, как время), необходимые для достижения поставленной цели;</w:t>
      </w:r>
    </w:p>
    <w:p w:rsidR="0058252A" w:rsidRPr="00D2554E" w:rsidRDefault="0058252A" w:rsidP="00D2554E">
      <w:pPr>
        <w:spacing w:line="20" w:lineRule="exact"/>
        <w:rPr>
          <w:sz w:val="24"/>
          <w:szCs w:val="24"/>
        </w:rPr>
      </w:pPr>
    </w:p>
    <w:p w:rsidR="0058252A" w:rsidRPr="00D2554E" w:rsidRDefault="00EA24B1" w:rsidP="00D2554E">
      <w:pPr>
        <w:spacing w:line="235" w:lineRule="auto"/>
        <w:ind w:right="20" w:firstLine="284"/>
        <w:jc w:val="both"/>
        <w:rPr>
          <w:sz w:val="24"/>
          <w:szCs w:val="24"/>
        </w:rPr>
      </w:pPr>
      <w:r w:rsidRPr="00D2554E">
        <w:rPr>
          <w:rFonts w:eastAsia="Times New Roman"/>
          <w:sz w:val="24"/>
          <w:szCs w:val="24"/>
        </w:rPr>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58252A" w:rsidRPr="00D2554E" w:rsidRDefault="0058252A" w:rsidP="00D2554E">
      <w:pPr>
        <w:spacing w:line="19" w:lineRule="exact"/>
        <w:rPr>
          <w:sz w:val="24"/>
          <w:szCs w:val="24"/>
        </w:rPr>
      </w:pPr>
    </w:p>
    <w:p w:rsidR="0058252A" w:rsidRPr="00D2554E" w:rsidRDefault="00EA24B1" w:rsidP="00D2554E">
      <w:pPr>
        <w:ind w:right="20" w:firstLine="284"/>
        <w:jc w:val="both"/>
        <w:rPr>
          <w:sz w:val="24"/>
          <w:szCs w:val="24"/>
        </w:rPr>
      </w:pPr>
      <w:r w:rsidRPr="00D2554E">
        <w:rPr>
          <w:rFonts w:eastAsia="Times New Roman"/>
          <w:sz w:val="24"/>
          <w:szCs w:val="24"/>
        </w:rPr>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58252A" w:rsidRPr="00D2554E" w:rsidRDefault="0058252A" w:rsidP="00D2554E">
      <w:pPr>
        <w:spacing w:line="325" w:lineRule="exact"/>
        <w:rPr>
          <w:sz w:val="24"/>
          <w:szCs w:val="24"/>
        </w:rPr>
      </w:pPr>
    </w:p>
    <w:p w:rsidR="0058252A" w:rsidRPr="00D2554E" w:rsidRDefault="00EA24B1" w:rsidP="00D2554E">
      <w:pPr>
        <w:spacing w:line="236" w:lineRule="auto"/>
        <w:ind w:firstLine="284"/>
        <w:jc w:val="both"/>
        <w:rPr>
          <w:sz w:val="24"/>
          <w:szCs w:val="24"/>
        </w:rPr>
      </w:pPr>
      <w:r w:rsidRPr="00D2554E">
        <w:rPr>
          <w:rFonts w:eastAsia="Times New Roman"/>
          <w:sz w:val="24"/>
          <w:szCs w:val="24"/>
        </w:rPr>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58252A" w:rsidRPr="00D2554E" w:rsidRDefault="0058252A" w:rsidP="00D2554E">
      <w:pPr>
        <w:spacing w:line="20" w:lineRule="exact"/>
        <w:rPr>
          <w:sz w:val="24"/>
          <w:szCs w:val="24"/>
        </w:rPr>
      </w:pPr>
    </w:p>
    <w:p w:rsidR="0058252A" w:rsidRPr="00D2554E" w:rsidRDefault="00EA24B1" w:rsidP="00D2554E">
      <w:pPr>
        <w:spacing w:line="235" w:lineRule="auto"/>
        <w:ind w:right="40" w:firstLine="284"/>
        <w:rPr>
          <w:sz w:val="24"/>
          <w:szCs w:val="24"/>
        </w:rPr>
      </w:pPr>
      <w:r w:rsidRPr="00D2554E">
        <w:rPr>
          <w:rFonts w:eastAsia="Times New Roman"/>
          <w:sz w:val="24"/>
          <w:szCs w:val="24"/>
        </w:rPr>
        <w:t>– адекватно оценивать риски реализации проекта и проведения исследования и предусматривать пути минимизации этих рисков;</w:t>
      </w:r>
    </w:p>
    <w:p w:rsidR="0058252A" w:rsidRPr="00D2554E" w:rsidRDefault="0058252A" w:rsidP="00D2554E">
      <w:pPr>
        <w:spacing w:line="17" w:lineRule="exact"/>
        <w:rPr>
          <w:sz w:val="24"/>
          <w:szCs w:val="24"/>
        </w:rPr>
      </w:pPr>
    </w:p>
    <w:p w:rsidR="0058252A" w:rsidRPr="00D2554E" w:rsidRDefault="00EA24B1" w:rsidP="00D2554E">
      <w:pPr>
        <w:spacing w:line="234" w:lineRule="auto"/>
        <w:ind w:right="40" w:firstLine="284"/>
        <w:rPr>
          <w:sz w:val="24"/>
          <w:szCs w:val="24"/>
        </w:rPr>
      </w:pPr>
      <w:r w:rsidRPr="00D2554E">
        <w:rPr>
          <w:rFonts w:eastAsia="Times New Roman"/>
          <w:sz w:val="24"/>
          <w:szCs w:val="24"/>
        </w:rPr>
        <w:t>– адекватно оценивать последствия реализации своего проекта (изменения, которые он повлечет в жизни других людей, сообществ);</w:t>
      </w:r>
    </w:p>
    <w:p w:rsidR="0058252A" w:rsidRPr="00D2554E" w:rsidRDefault="0058252A" w:rsidP="00D2554E">
      <w:pPr>
        <w:spacing w:line="20"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адекватно оценивать дальнейшее развитие своего проекта или исследования, видеть возможные варианты применения результатов.</w:t>
      </w:r>
    </w:p>
    <w:p w:rsidR="0058252A" w:rsidRPr="00D2554E" w:rsidRDefault="0058252A" w:rsidP="00D2554E">
      <w:pPr>
        <w:spacing w:line="327" w:lineRule="exact"/>
        <w:rPr>
          <w:sz w:val="24"/>
          <w:szCs w:val="24"/>
        </w:rPr>
      </w:pPr>
    </w:p>
    <w:p w:rsidR="0058252A" w:rsidRPr="00D2554E" w:rsidRDefault="00EA24B1" w:rsidP="00D2554E">
      <w:pPr>
        <w:spacing w:line="237" w:lineRule="auto"/>
        <w:ind w:right="20" w:firstLine="1499"/>
        <w:jc w:val="both"/>
        <w:rPr>
          <w:sz w:val="24"/>
          <w:szCs w:val="24"/>
        </w:rPr>
      </w:pPr>
      <w:r w:rsidRPr="00D2554E">
        <w:rPr>
          <w:rFonts w:eastAsia="Times New Roman"/>
          <w:b/>
          <w:bCs/>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58252A" w:rsidRPr="00D2554E" w:rsidRDefault="0058252A" w:rsidP="00D2554E">
      <w:pPr>
        <w:spacing w:line="332" w:lineRule="exact"/>
        <w:rPr>
          <w:sz w:val="24"/>
          <w:szCs w:val="24"/>
        </w:rPr>
      </w:pPr>
    </w:p>
    <w:p w:rsidR="0058252A" w:rsidRPr="00D2554E" w:rsidRDefault="00EA24B1" w:rsidP="00D2554E">
      <w:pPr>
        <w:spacing w:line="234" w:lineRule="auto"/>
        <w:ind w:right="20" w:firstLine="711"/>
        <w:jc w:val="both"/>
        <w:rPr>
          <w:sz w:val="24"/>
          <w:szCs w:val="24"/>
        </w:rPr>
      </w:pPr>
      <w:r w:rsidRPr="00D2554E">
        <w:rPr>
          <w:rFonts w:eastAsia="Times New Roman"/>
          <w:sz w:val="24"/>
          <w:szCs w:val="24"/>
        </w:rPr>
        <w:t>Условия реализации основной образовательной программы, в том числе программы развития УУД, должны обеспечить совершенствование</w:t>
      </w:r>
    </w:p>
    <w:p w:rsidR="0058252A" w:rsidRPr="00D2554E" w:rsidRDefault="0058252A" w:rsidP="00D2554E">
      <w:pPr>
        <w:spacing w:line="16" w:lineRule="exact"/>
        <w:rPr>
          <w:sz w:val="24"/>
          <w:szCs w:val="24"/>
        </w:rPr>
      </w:pPr>
    </w:p>
    <w:p w:rsidR="0058252A" w:rsidRPr="00D2554E" w:rsidRDefault="00EA24B1" w:rsidP="00D2554E">
      <w:pPr>
        <w:spacing w:line="234" w:lineRule="auto"/>
        <w:ind w:right="20"/>
        <w:jc w:val="both"/>
        <w:rPr>
          <w:sz w:val="24"/>
          <w:szCs w:val="24"/>
        </w:rPr>
      </w:pPr>
      <w:r w:rsidRPr="00D2554E">
        <w:rPr>
          <w:rFonts w:eastAsia="Times New Roman"/>
          <w:sz w:val="24"/>
          <w:szCs w:val="24"/>
        </w:rPr>
        <w:t>компетенций проектной и учебно-исследовательской деятельности обучающихся. Условия включают:</w:t>
      </w:r>
    </w:p>
    <w:p w:rsidR="0058252A" w:rsidRPr="00D2554E" w:rsidRDefault="0058252A" w:rsidP="00D2554E">
      <w:pPr>
        <w:spacing w:line="20" w:lineRule="exact"/>
        <w:rPr>
          <w:sz w:val="24"/>
          <w:szCs w:val="24"/>
        </w:rPr>
      </w:pPr>
    </w:p>
    <w:p w:rsidR="0058252A" w:rsidRPr="00D2554E" w:rsidRDefault="00EA24B1" w:rsidP="00D2554E">
      <w:pPr>
        <w:spacing w:line="234" w:lineRule="auto"/>
        <w:ind w:right="40" w:firstLine="284"/>
        <w:rPr>
          <w:sz w:val="24"/>
          <w:szCs w:val="24"/>
        </w:rPr>
      </w:pPr>
      <w:r w:rsidRPr="00D2554E">
        <w:rPr>
          <w:rFonts w:eastAsia="Times New Roman"/>
          <w:sz w:val="24"/>
          <w:szCs w:val="24"/>
        </w:rPr>
        <w:t>– укомплектованность образовательной организации педагогическими, руководящими и иными работниками;</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уровень квалификации педагогических и иных работников образовательной организации;</w:t>
      </w:r>
    </w:p>
    <w:p w:rsidR="0058252A" w:rsidRPr="00D2554E" w:rsidRDefault="0058252A" w:rsidP="00D2554E">
      <w:pPr>
        <w:spacing w:line="15" w:lineRule="exact"/>
        <w:rPr>
          <w:sz w:val="24"/>
          <w:szCs w:val="24"/>
        </w:rPr>
      </w:pPr>
    </w:p>
    <w:p w:rsidR="0058252A" w:rsidRPr="00D2554E" w:rsidRDefault="00EA24B1" w:rsidP="00D2554E">
      <w:pPr>
        <w:spacing w:line="235" w:lineRule="auto"/>
        <w:ind w:right="20" w:firstLine="284"/>
        <w:jc w:val="both"/>
        <w:rPr>
          <w:sz w:val="24"/>
          <w:szCs w:val="24"/>
        </w:rPr>
      </w:pPr>
      <w:r w:rsidRPr="00D2554E">
        <w:rPr>
          <w:rFonts w:eastAsia="Times New Roman"/>
          <w:sz w:val="24"/>
          <w:szCs w:val="24"/>
        </w:rPr>
        <w:t>–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58252A" w:rsidRPr="00D2554E" w:rsidRDefault="0058252A" w:rsidP="00D2554E">
      <w:pPr>
        <w:spacing w:line="19" w:lineRule="exact"/>
        <w:rPr>
          <w:sz w:val="24"/>
          <w:szCs w:val="24"/>
        </w:rPr>
      </w:pPr>
    </w:p>
    <w:p w:rsidR="0058252A" w:rsidRPr="00D2554E" w:rsidRDefault="00EA24B1" w:rsidP="00D2554E">
      <w:pPr>
        <w:spacing w:line="234" w:lineRule="auto"/>
        <w:ind w:right="20" w:firstLine="711"/>
        <w:rPr>
          <w:sz w:val="24"/>
          <w:szCs w:val="24"/>
        </w:rPr>
      </w:pPr>
      <w:r w:rsidRPr="00D2554E">
        <w:rPr>
          <w:rFonts w:eastAsia="Times New Roman"/>
          <w:sz w:val="24"/>
          <w:szCs w:val="24"/>
        </w:rPr>
        <w:t>Педагогические кадры должны иметь необходимый уровень подготовки для реализации программы УУД, что может включать следующее:</w:t>
      </w:r>
    </w:p>
    <w:p w:rsidR="0058252A" w:rsidRPr="00D2554E" w:rsidRDefault="0058252A" w:rsidP="00D2554E">
      <w:pPr>
        <w:spacing w:line="15" w:lineRule="exact"/>
        <w:rPr>
          <w:sz w:val="24"/>
          <w:szCs w:val="24"/>
        </w:rPr>
      </w:pPr>
    </w:p>
    <w:p w:rsidR="00673E91" w:rsidRDefault="00EA24B1" w:rsidP="00673E91">
      <w:pPr>
        <w:spacing w:line="235" w:lineRule="auto"/>
        <w:ind w:right="20" w:firstLine="284"/>
        <w:rPr>
          <w:rFonts w:eastAsia="Times New Roman"/>
          <w:sz w:val="24"/>
          <w:szCs w:val="24"/>
        </w:rPr>
      </w:pPr>
      <w:r w:rsidRPr="00D2554E">
        <w:rPr>
          <w:rFonts w:eastAsia="Times New Roman"/>
          <w:sz w:val="24"/>
          <w:szCs w:val="24"/>
        </w:rPr>
        <w:t>– педагоги владеют представлениями о возрастных особенностях обучающихся начальной, основной и старшей школы;</w:t>
      </w:r>
    </w:p>
    <w:p w:rsidR="0058252A" w:rsidRPr="00D2554E" w:rsidRDefault="00EA24B1" w:rsidP="00673E91">
      <w:pPr>
        <w:spacing w:line="235" w:lineRule="auto"/>
        <w:ind w:right="20" w:firstLine="284"/>
        <w:rPr>
          <w:sz w:val="24"/>
          <w:szCs w:val="24"/>
        </w:rPr>
      </w:pPr>
      <w:r w:rsidRPr="00D2554E">
        <w:rPr>
          <w:rFonts w:eastAsia="Times New Roman"/>
          <w:sz w:val="24"/>
          <w:szCs w:val="24"/>
        </w:rPr>
        <w:t>–   педагоги прошли курсы повышения квалификации, посвященные ФГОС;</w:t>
      </w:r>
    </w:p>
    <w:p w:rsidR="0058252A" w:rsidRPr="00D2554E" w:rsidRDefault="0058252A" w:rsidP="00D2554E">
      <w:pPr>
        <w:spacing w:line="10" w:lineRule="exact"/>
        <w:rPr>
          <w:sz w:val="24"/>
          <w:szCs w:val="24"/>
        </w:rPr>
      </w:pPr>
    </w:p>
    <w:p w:rsidR="0058252A" w:rsidRPr="00D2554E" w:rsidRDefault="00EA24B1" w:rsidP="00D2554E">
      <w:pPr>
        <w:spacing w:line="235" w:lineRule="auto"/>
        <w:ind w:right="40" w:firstLine="284"/>
        <w:jc w:val="both"/>
        <w:rPr>
          <w:sz w:val="24"/>
          <w:szCs w:val="24"/>
        </w:rPr>
      </w:pPr>
      <w:r w:rsidRPr="00D2554E">
        <w:rPr>
          <w:rFonts w:eastAsia="Times New Roman"/>
          <w:sz w:val="24"/>
          <w:szCs w:val="24"/>
        </w:rPr>
        <w:t>– 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58252A" w:rsidRPr="00D2554E" w:rsidRDefault="0058252A" w:rsidP="00D2554E">
      <w:pPr>
        <w:spacing w:line="24" w:lineRule="exact"/>
        <w:rPr>
          <w:sz w:val="24"/>
          <w:szCs w:val="24"/>
        </w:rPr>
      </w:pPr>
    </w:p>
    <w:p w:rsidR="0058252A" w:rsidRPr="00D2554E" w:rsidRDefault="00EA24B1" w:rsidP="00D2554E">
      <w:pPr>
        <w:spacing w:line="234" w:lineRule="auto"/>
        <w:ind w:right="40" w:firstLine="284"/>
        <w:rPr>
          <w:sz w:val="24"/>
          <w:szCs w:val="24"/>
        </w:rPr>
      </w:pPr>
      <w:r w:rsidRPr="00D2554E">
        <w:rPr>
          <w:rFonts w:eastAsia="Times New Roman"/>
          <w:sz w:val="24"/>
          <w:szCs w:val="24"/>
        </w:rPr>
        <w:t>– педагоги могут строить образовательную деятельность в рамках учебного предмета в соответствии с особенностями формирования конкретных УУД;</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40" w:firstLine="284"/>
        <w:rPr>
          <w:sz w:val="24"/>
          <w:szCs w:val="24"/>
        </w:rPr>
      </w:pPr>
      <w:r w:rsidRPr="00D2554E">
        <w:rPr>
          <w:rFonts w:eastAsia="Times New Roman"/>
          <w:sz w:val="24"/>
          <w:szCs w:val="24"/>
        </w:rPr>
        <w:t>– педагоги осуществляют формирование УУД в рамках проектной, исследовательской деятельности;</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характер взаимодействия педагога и обучающегося не противоречит представлениям об условиях формирования УУД;</w:t>
      </w:r>
    </w:p>
    <w:p w:rsidR="0058252A" w:rsidRPr="00D2554E" w:rsidRDefault="0058252A" w:rsidP="00D2554E">
      <w:pPr>
        <w:spacing w:line="15" w:lineRule="exact"/>
        <w:rPr>
          <w:sz w:val="24"/>
          <w:szCs w:val="24"/>
        </w:rPr>
      </w:pPr>
    </w:p>
    <w:p w:rsidR="0058252A" w:rsidRPr="00D2554E" w:rsidRDefault="00EA24B1" w:rsidP="00D2554E">
      <w:pPr>
        <w:spacing w:line="237" w:lineRule="auto"/>
        <w:ind w:right="40" w:firstLine="284"/>
        <w:jc w:val="both"/>
        <w:rPr>
          <w:sz w:val="24"/>
          <w:szCs w:val="24"/>
        </w:rPr>
      </w:pPr>
      <w:r w:rsidRPr="00D2554E">
        <w:rPr>
          <w:rFonts w:eastAsia="Times New Roman"/>
          <w:sz w:val="24"/>
          <w:szCs w:val="24"/>
        </w:rPr>
        <w:t>– 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40" w:firstLine="284"/>
        <w:rPr>
          <w:sz w:val="24"/>
          <w:szCs w:val="24"/>
        </w:rPr>
      </w:pPr>
      <w:r w:rsidRPr="00D2554E">
        <w:rPr>
          <w:rFonts w:eastAsia="Times New Roman"/>
          <w:sz w:val="24"/>
          <w:szCs w:val="24"/>
        </w:rPr>
        <w:t>– педагоги умеют применять инструментарий для оценки качества формирования УУД в рамках одного или нескольких предметов.</w:t>
      </w:r>
    </w:p>
    <w:p w:rsidR="0058252A" w:rsidRPr="00D2554E" w:rsidRDefault="0058252A" w:rsidP="00D2554E">
      <w:pPr>
        <w:spacing w:line="15" w:lineRule="exact"/>
        <w:rPr>
          <w:sz w:val="24"/>
          <w:szCs w:val="24"/>
        </w:rPr>
      </w:pPr>
    </w:p>
    <w:p w:rsidR="0058252A" w:rsidRPr="00D2554E" w:rsidRDefault="00EA24B1" w:rsidP="00D2554E">
      <w:pPr>
        <w:spacing w:line="237" w:lineRule="auto"/>
        <w:ind w:right="20" w:firstLine="711"/>
        <w:jc w:val="both"/>
        <w:rPr>
          <w:sz w:val="24"/>
          <w:szCs w:val="24"/>
        </w:rPr>
      </w:pPr>
      <w:r w:rsidRPr="00D2554E">
        <w:rPr>
          <w:rFonts w:eastAsia="Times New Roman"/>
          <w:sz w:val="24"/>
          <w:szCs w:val="24"/>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58252A" w:rsidRPr="00D2554E" w:rsidRDefault="0058252A" w:rsidP="00D2554E">
      <w:pPr>
        <w:spacing w:line="20" w:lineRule="exact"/>
        <w:rPr>
          <w:sz w:val="24"/>
          <w:szCs w:val="24"/>
        </w:rPr>
      </w:pPr>
    </w:p>
    <w:p w:rsidR="0058252A" w:rsidRPr="00D2554E" w:rsidRDefault="00EA24B1" w:rsidP="00D2554E">
      <w:pPr>
        <w:spacing w:line="236" w:lineRule="auto"/>
        <w:ind w:right="20" w:firstLine="284"/>
        <w:jc w:val="both"/>
        <w:rPr>
          <w:sz w:val="24"/>
          <w:szCs w:val="24"/>
        </w:rPr>
      </w:pPr>
      <w:r w:rsidRPr="00D2554E">
        <w:rPr>
          <w:rFonts w:eastAsia="Times New Roman"/>
          <w:sz w:val="24"/>
          <w:szCs w:val="24"/>
        </w:rPr>
        <w:t>– сетевое взаимодействие образовательной организации с другими организациями общего и дополнительного образования, с учреждениями культуры;</w:t>
      </w:r>
    </w:p>
    <w:p w:rsidR="0058252A" w:rsidRPr="00D2554E" w:rsidRDefault="0058252A" w:rsidP="00D2554E">
      <w:pPr>
        <w:spacing w:line="15" w:lineRule="exact"/>
        <w:rPr>
          <w:sz w:val="24"/>
          <w:szCs w:val="24"/>
        </w:rPr>
      </w:pPr>
    </w:p>
    <w:p w:rsidR="0058252A" w:rsidRPr="00D2554E" w:rsidRDefault="00EA24B1" w:rsidP="00D2554E">
      <w:pPr>
        <w:spacing w:line="237" w:lineRule="auto"/>
        <w:ind w:right="20" w:firstLine="284"/>
        <w:jc w:val="both"/>
        <w:rPr>
          <w:sz w:val="24"/>
          <w:szCs w:val="24"/>
        </w:rPr>
      </w:pPr>
      <w:r w:rsidRPr="00D2554E">
        <w:rPr>
          <w:rFonts w:eastAsia="Times New Roman"/>
          <w:sz w:val="24"/>
          <w:szCs w:val="24"/>
        </w:rPr>
        <w:t>– 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58252A" w:rsidRPr="00D2554E" w:rsidRDefault="0058252A" w:rsidP="00D2554E">
      <w:pPr>
        <w:spacing w:line="22" w:lineRule="exact"/>
        <w:rPr>
          <w:sz w:val="24"/>
          <w:szCs w:val="24"/>
        </w:rPr>
      </w:pPr>
    </w:p>
    <w:p w:rsidR="0058252A" w:rsidRPr="00D2554E" w:rsidRDefault="00EA24B1" w:rsidP="00D2554E">
      <w:pPr>
        <w:spacing w:line="235" w:lineRule="auto"/>
        <w:ind w:firstLine="284"/>
        <w:jc w:val="both"/>
        <w:rPr>
          <w:sz w:val="24"/>
          <w:szCs w:val="24"/>
        </w:rPr>
      </w:pPr>
      <w:r w:rsidRPr="00D2554E">
        <w:rPr>
          <w:rFonts w:eastAsia="Times New Roman"/>
          <w:sz w:val="24"/>
          <w:szCs w:val="24"/>
        </w:rPr>
        <w:t>– обеспечение возможности «конвертации» образовательных достижений, полученных обучающимися в иных образовательных структурах, организациях</w:t>
      </w:r>
    </w:p>
    <w:p w:rsidR="0058252A" w:rsidRPr="00D2554E" w:rsidRDefault="0058252A" w:rsidP="00D2554E">
      <w:pPr>
        <w:spacing w:line="6" w:lineRule="exact"/>
        <w:rPr>
          <w:sz w:val="24"/>
          <w:szCs w:val="24"/>
        </w:rPr>
      </w:pPr>
    </w:p>
    <w:p w:rsidR="0058252A" w:rsidRPr="00D2554E" w:rsidRDefault="00EA24B1" w:rsidP="0042051D">
      <w:pPr>
        <w:numPr>
          <w:ilvl w:val="0"/>
          <w:numId w:val="54"/>
        </w:numPr>
        <w:tabs>
          <w:tab w:val="left" w:pos="480"/>
        </w:tabs>
        <w:ind w:hanging="220"/>
        <w:rPr>
          <w:rFonts w:eastAsia="Times New Roman"/>
          <w:sz w:val="24"/>
          <w:szCs w:val="24"/>
        </w:rPr>
      </w:pPr>
      <w:r w:rsidRPr="00D2554E">
        <w:rPr>
          <w:rFonts w:eastAsia="Times New Roman"/>
          <w:sz w:val="24"/>
          <w:szCs w:val="24"/>
        </w:rPr>
        <w:t>событиях, в учебные результаты основного образования;</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7" w:lineRule="auto"/>
        <w:ind w:right="20" w:firstLine="284"/>
        <w:jc w:val="both"/>
        <w:rPr>
          <w:rFonts w:eastAsia="Times New Roman"/>
          <w:sz w:val="24"/>
          <w:szCs w:val="24"/>
        </w:rPr>
      </w:pPr>
      <w:r w:rsidRPr="00D2554E">
        <w:rPr>
          <w:rFonts w:eastAsia="Times New Roman"/>
          <w:sz w:val="24"/>
          <w:szCs w:val="24"/>
        </w:rPr>
        <w:t>– 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7" w:lineRule="auto"/>
        <w:ind w:firstLine="284"/>
        <w:jc w:val="both"/>
        <w:rPr>
          <w:rFonts w:eastAsia="Times New Roman"/>
          <w:sz w:val="24"/>
          <w:szCs w:val="24"/>
        </w:rPr>
      </w:pPr>
      <w:r w:rsidRPr="00D2554E">
        <w:rPr>
          <w:rFonts w:eastAsia="Times New Roman"/>
          <w:sz w:val="24"/>
          <w:szCs w:val="24"/>
        </w:rPr>
        <w:t>– 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58252A" w:rsidRPr="00D2554E" w:rsidRDefault="0058252A" w:rsidP="00D2554E">
      <w:pPr>
        <w:spacing w:line="18" w:lineRule="exact"/>
        <w:rPr>
          <w:rFonts w:eastAsia="Times New Roman"/>
          <w:sz w:val="24"/>
          <w:szCs w:val="24"/>
        </w:rPr>
      </w:pPr>
    </w:p>
    <w:p w:rsidR="0058252A" w:rsidRPr="00D2554E" w:rsidRDefault="00EA24B1" w:rsidP="00D2554E">
      <w:pPr>
        <w:spacing w:line="236" w:lineRule="auto"/>
        <w:ind w:right="20" w:firstLine="284"/>
        <w:jc w:val="both"/>
        <w:rPr>
          <w:rFonts w:eastAsia="Times New Roman"/>
          <w:sz w:val="24"/>
          <w:szCs w:val="24"/>
        </w:rPr>
      </w:pPr>
      <w:r w:rsidRPr="00D2554E">
        <w:rPr>
          <w:rFonts w:eastAsia="Times New Roman"/>
          <w:sz w:val="24"/>
          <w:szCs w:val="24"/>
        </w:rPr>
        <w:t>– 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5" w:lineRule="auto"/>
        <w:ind w:right="20" w:firstLine="284"/>
        <w:rPr>
          <w:rFonts w:eastAsia="Times New Roman"/>
          <w:sz w:val="24"/>
          <w:szCs w:val="24"/>
        </w:rPr>
      </w:pPr>
      <w:r w:rsidRPr="00D2554E">
        <w:rPr>
          <w:rFonts w:eastAsia="Times New Roman"/>
          <w:sz w:val="24"/>
          <w:szCs w:val="24"/>
        </w:rPr>
        <w:t>– обеспечение возможности вовлечения обучающихся в разнообразную исследовательскую деятельность;</w:t>
      </w:r>
    </w:p>
    <w:p w:rsidR="0058252A" w:rsidRPr="00D2554E" w:rsidRDefault="00EA24B1" w:rsidP="00D2554E">
      <w:pPr>
        <w:spacing w:line="236" w:lineRule="auto"/>
        <w:ind w:right="20" w:firstLine="284"/>
        <w:jc w:val="both"/>
        <w:rPr>
          <w:sz w:val="24"/>
          <w:szCs w:val="24"/>
        </w:rPr>
      </w:pPr>
      <w:r w:rsidRPr="00D2554E">
        <w:rPr>
          <w:rFonts w:eastAsia="Times New Roman"/>
          <w:sz w:val="24"/>
          <w:szCs w:val="24"/>
        </w:rPr>
        <w:t>–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58252A" w:rsidRPr="00D2554E" w:rsidRDefault="0058252A" w:rsidP="00D2554E">
      <w:pPr>
        <w:spacing w:line="25" w:lineRule="exact"/>
        <w:rPr>
          <w:sz w:val="24"/>
          <w:szCs w:val="24"/>
        </w:rPr>
      </w:pPr>
    </w:p>
    <w:p w:rsidR="0058252A" w:rsidRPr="00D2554E" w:rsidRDefault="00EA24B1" w:rsidP="0042051D">
      <w:pPr>
        <w:numPr>
          <w:ilvl w:val="1"/>
          <w:numId w:val="55"/>
        </w:numPr>
        <w:tabs>
          <w:tab w:val="left" w:pos="1345"/>
        </w:tabs>
        <w:spacing w:line="238" w:lineRule="auto"/>
        <w:ind w:firstLine="711"/>
        <w:jc w:val="both"/>
        <w:rPr>
          <w:rFonts w:eastAsia="Times New Roman"/>
          <w:sz w:val="24"/>
          <w:szCs w:val="24"/>
        </w:rPr>
      </w:pPr>
      <w:r w:rsidRPr="00D2554E">
        <w:rPr>
          <w:rFonts w:eastAsia="Times New Roman"/>
          <w:sz w:val="24"/>
          <w:szCs w:val="24"/>
        </w:rPr>
        <w:t>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rsidR="0058252A" w:rsidRPr="00D2554E" w:rsidRDefault="0058252A" w:rsidP="00D2554E">
      <w:pPr>
        <w:spacing w:line="16" w:lineRule="exact"/>
        <w:rPr>
          <w:rFonts w:eastAsia="Times New Roman"/>
          <w:sz w:val="24"/>
          <w:szCs w:val="24"/>
        </w:rPr>
      </w:pPr>
    </w:p>
    <w:p w:rsidR="0058252A" w:rsidRPr="00D2554E" w:rsidRDefault="00EA24B1" w:rsidP="00D2554E">
      <w:pPr>
        <w:spacing w:line="238" w:lineRule="auto"/>
        <w:ind w:firstLine="711"/>
        <w:jc w:val="both"/>
        <w:rPr>
          <w:rFonts w:eastAsia="Times New Roman"/>
          <w:sz w:val="24"/>
          <w:szCs w:val="24"/>
        </w:rPr>
      </w:pPr>
      <w:r w:rsidRPr="00D2554E">
        <w:rPr>
          <w:rFonts w:eastAsia="Times New Roman"/>
          <w:sz w:val="24"/>
          <w:szCs w:val="24"/>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w:t>
      </w:r>
    </w:p>
    <w:p w:rsidR="0058252A" w:rsidRPr="00D2554E" w:rsidRDefault="0058252A" w:rsidP="00D2554E">
      <w:pPr>
        <w:spacing w:line="21" w:lineRule="exact"/>
        <w:rPr>
          <w:rFonts w:eastAsia="Times New Roman"/>
          <w:sz w:val="24"/>
          <w:szCs w:val="24"/>
        </w:rPr>
      </w:pPr>
    </w:p>
    <w:p w:rsidR="0058252A" w:rsidRPr="00D2554E" w:rsidRDefault="00EA24B1" w:rsidP="00D2554E">
      <w:pPr>
        <w:spacing w:line="234" w:lineRule="auto"/>
        <w:rPr>
          <w:rFonts w:eastAsia="Times New Roman"/>
          <w:sz w:val="24"/>
          <w:szCs w:val="24"/>
        </w:rPr>
      </w:pPr>
      <w:r w:rsidRPr="00D2554E">
        <w:rPr>
          <w:rFonts w:eastAsia="Times New Roman"/>
          <w:sz w:val="24"/>
          <w:szCs w:val="24"/>
        </w:rPr>
        <w:t>умений, без определенного уровня владения информационно-коммуникативными технологиями.</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8" w:lineRule="auto"/>
        <w:ind w:right="20" w:firstLine="711"/>
        <w:jc w:val="both"/>
        <w:rPr>
          <w:rFonts w:eastAsia="Times New Roman"/>
          <w:sz w:val="24"/>
          <w:szCs w:val="24"/>
        </w:rPr>
      </w:pPr>
      <w:r w:rsidRPr="00D2554E">
        <w:rPr>
          <w:rFonts w:eastAsia="Times New Roman"/>
          <w:sz w:val="24"/>
          <w:szCs w:val="24"/>
        </w:rPr>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w:t>
      </w:r>
    </w:p>
    <w:p w:rsidR="0058252A" w:rsidRPr="00D2554E" w:rsidRDefault="0058252A" w:rsidP="00D2554E">
      <w:pPr>
        <w:spacing w:line="26" w:lineRule="exact"/>
        <w:rPr>
          <w:rFonts w:eastAsia="Times New Roman"/>
          <w:sz w:val="24"/>
          <w:szCs w:val="24"/>
        </w:rPr>
      </w:pPr>
    </w:p>
    <w:p w:rsidR="0058252A" w:rsidRPr="00D2554E" w:rsidRDefault="00EA24B1" w:rsidP="00D2554E">
      <w:pPr>
        <w:spacing w:line="237" w:lineRule="auto"/>
        <w:ind w:right="20" w:firstLine="711"/>
        <w:jc w:val="both"/>
        <w:rPr>
          <w:rFonts w:eastAsia="Times New Roman"/>
          <w:sz w:val="24"/>
          <w:szCs w:val="24"/>
        </w:rPr>
      </w:pPr>
      <w:r w:rsidRPr="00D2554E">
        <w:rPr>
          <w:rFonts w:eastAsia="Times New Roman"/>
          <w:sz w:val="24"/>
          <w:szCs w:val="24"/>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58252A" w:rsidRPr="00D2554E" w:rsidRDefault="0058252A" w:rsidP="00D2554E">
      <w:pPr>
        <w:spacing w:line="350" w:lineRule="exact"/>
        <w:rPr>
          <w:sz w:val="24"/>
          <w:szCs w:val="24"/>
        </w:rPr>
      </w:pPr>
    </w:p>
    <w:p w:rsidR="0058252A" w:rsidRPr="00D2554E" w:rsidRDefault="00EA24B1" w:rsidP="00D2554E">
      <w:pPr>
        <w:spacing w:line="235" w:lineRule="auto"/>
        <w:ind w:right="20" w:firstLine="1494"/>
        <w:jc w:val="both"/>
        <w:rPr>
          <w:sz w:val="24"/>
          <w:szCs w:val="24"/>
        </w:rPr>
      </w:pPr>
      <w:r w:rsidRPr="00D2554E">
        <w:rPr>
          <w:rFonts w:eastAsia="Times New Roman"/>
          <w:b/>
          <w:bCs/>
          <w:sz w:val="24"/>
          <w:szCs w:val="24"/>
        </w:rPr>
        <w:t>Методика и инструментарий оценки успешности освоения и применения обучающимися универсальных учебных действий</w:t>
      </w:r>
    </w:p>
    <w:p w:rsidR="0058252A" w:rsidRPr="00D2554E" w:rsidRDefault="0058252A" w:rsidP="00D2554E">
      <w:pPr>
        <w:spacing w:line="13" w:lineRule="exact"/>
        <w:rPr>
          <w:sz w:val="24"/>
          <w:szCs w:val="24"/>
        </w:rPr>
      </w:pPr>
    </w:p>
    <w:p w:rsidR="0058252A" w:rsidRPr="00D2554E" w:rsidRDefault="00EA24B1" w:rsidP="00D2554E">
      <w:pPr>
        <w:spacing w:line="237" w:lineRule="auto"/>
        <w:ind w:right="20" w:firstLine="711"/>
        <w:jc w:val="both"/>
        <w:rPr>
          <w:sz w:val="24"/>
          <w:szCs w:val="24"/>
        </w:rPr>
      </w:pPr>
      <w:r w:rsidRPr="00D2554E">
        <w:rPr>
          <w:rFonts w:eastAsia="Times New Roman"/>
          <w:sz w:val="24"/>
          <w:szCs w:val="24"/>
        </w:rP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w:t>
      </w:r>
    </w:p>
    <w:p w:rsidR="0058252A" w:rsidRPr="00D2554E" w:rsidRDefault="00EA24B1" w:rsidP="00D2554E">
      <w:pPr>
        <w:spacing w:line="234" w:lineRule="auto"/>
        <w:ind w:right="120"/>
        <w:rPr>
          <w:sz w:val="24"/>
          <w:szCs w:val="24"/>
        </w:rPr>
      </w:pPr>
      <w:r w:rsidRPr="00D2554E">
        <w:rPr>
          <w:rFonts w:eastAsia="Times New Roman"/>
          <w:sz w:val="24"/>
          <w:szCs w:val="24"/>
        </w:rPr>
        <w:t>подростка (например, образовательное событие, защита реализованного проекта, представление учебно-исследовательской работы).</w:t>
      </w:r>
    </w:p>
    <w:p w:rsidR="0058252A" w:rsidRPr="00D2554E" w:rsidRDefault="0058252A" w:rsidP="00D2554E">
      <w:pPr>
        <w:spacing w:line="347" w:lineRule="exact"/>
        <w:rPr>
          <w:sz w:val="24"/>
          <w:szCs w:val="24"/>
        </w:rPr>
      </w:pPr>
    </w:p>
    <w:p w:rsidR="0058252A" w:rsidRPr="00D2554E" w:rsidRDefault="00EA24B1" w:rsidP="00D2554E">
      <w:pPr>
        <w:spacing w:line="236" w:lineRule="auto"/>
        <w:ind w:right="20" w:firstLine="711"/>
        <w:rPr>
          <w:sz w:val="24"/>
          <w:szCs w:val="24"/>
        </w:rPr>
      </w:pPr>
      <w:r w:rsidRPr="00D2554E">
        <w:rPr>
          <w:rFonts w:eastAsia="Times New Roman"/>
          <w:b/>
          <w:bCs/>
          <w:sz w:val="24"/>
          <w:szCs w:val="24"/>
        </w:rPr>
        <w:t>Образовательное событие как формат оценки успешности освоения и применения обучающимися универсальных учебных действий</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40" w:firstLine="284"/>
        <w:rPr>
          <w:sz w:val="24"/>
          <w:szCs w:val="24"/>
        </w:rPr>
      </w:pPr>
      <w:r w:rsidRPr="00D2554E">
        <w:rPr>
          <w:rFonts w:eastAsia="Times New Roman"/>
          <w:sz w:val="24"/>
          <w:szCs w:val="24"/>
        </w:rPr>
        <w:t>– Материал образовательного события должен носить полидисциплинарный характер;</w:t>
      </w:r>
    </w:p>
    <w:p w:rsidR="0058252A" w:rsidRPr="00D2554E" w:rsidRDefault="0058252A" w:rsidP="00D2554E">
      <w:pPr>
        <w:spacing w:line="15" w:lineRule="exact"/>
        <w:rPr>
          <w:sz w:val="24"/>
          <w:szCs w:val="24"/>
        </w:rPr>
      </w:pPr>
    </w:p>
    <w:p w:rsidR="0058252A" w:rsidRPr="00D2554E" w:rsidRDefault="00EA24B1" w:rsidP="00D2554E">
      <w:pPr>
        <w:spacing w:line="236" w:lineRule="auto"/>
        <w:ind w:firstLine="284"/>
        <w:jc w:val="both"/>
        <w:rPr>
          <w:sz w:val="24"/>
          <w:szCs w:val="24"/>
        </w:rPr>
      </w:pPr>
      <w:r w:rsidRPr="00D2554E">
        <w:rPr>
          <w:rFonts w:eastAsia="Times New Roman"/>
          <w:sz w:val="24"/>
          <w:szCs w:val="24"/>
        </w:rPr>
        <w:t>– 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58252A" w:rsidRPr="00D2554E" w:rsidRDefault="0058252A" w:rsidP="00D2554E">
      <w:pPr>
        <w:spacing w:line="15" w:lineRule="exact"/>
        <w:rPr>
          <w:sz w:val="24"/>
          <w:szCs w:val="24"/>
        </w:rPr>
      </w:pPr>
    </w:p>
    <w:p w:rsidR="0058252A" w:rsidRPr="00D2554E" w:rsidRDefault="00EA24B1" w:rsidP="00D2554E">
      <w:pPr>
        <w:spacing w:line="237" w:lineRule="auto"/>
        <w:ind w:right="20" w:firstLine="284"/>
        <w:jc w:val="both"/>
        <w:rPr>
          <w:sz w:val="24"/>
          <w:szCs w:val="24"/>
        </w:rPr>
      </w:pPr>
      <w:r w:rsidRPr="00D2554E">
        <w:rPr>
          <w:rFonts w:eastAsia="Times New Roman"/>
          <w:sz w:val="24"/>
          <w:szCs w:val="24"/>
        </w:rPr>
        <w:t>– 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58252A" w:rsidRPr="00D2554E" w:rsidRDefault="0058252A" w:rsidP="00D2554E">
      <w:pPr>
        <w:spacing w:line="15" w:lineRule="exact"/>
        <w:rPr>
          <w:sz w:val="24"/>
          <w:szCs w:val="24"/>
        </w:rPr>
      </w:pPr>
    </w:p>
    <w:p w:rsidR="0058252A" w:rsidRPr="00D2554E" w:rsidRDefault="00EA24B1" w:rsidP="00D2554E">
      <w:pPr>
        <w:spacing w:line="236" w:lineRule="auto"/>
        <w:ind w:right="20" w:firstLine="284"/>
        <w:jc w:val="both"/>
        <w:rPr>
          <w:sz w:val="24"/>
          <w:szCs w:val="24"/>
        </w:rPr>
      </w:pPr>
      <w:r w:rsidRPr="00D2554E">
        <w:rPr>
          <w:rFonts w:eastAsia="Times New Roman"/>
          <w:sz w:val="24"/>
          <w:szCs w:val="24"/>
        </w:rPr>
        <w:t>–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58252A" w:rsidRPr="00D2554E" w:rsidRDefault="0058252A" w:rsidP="00D2554E">
      <w:pPr>
        <w:spacing w:line="20" w:lineRule="exact"/>
        <w:rPr>
          <w:sz w:val="24"/>
          <w:szCs w:val="24"/>
        </w:rPr>
      </w:pPr>
    </w:p>
    <w:p w:rsidR="0058252A" w:rsidRPr="00D2554E" w:rsidRDefault="00EA24B1" w:rsidP="00D2554E">
      <w:pPr>
        <w:spacing w:line="234" w:lineRule="auto"/>
        <w:ind w:right="20" w:firstLine="711"/>
        <w:rPr>
          <w:sz w:val="24"/>
          <w:szCs w:val="24"/>
        </w:rPr>
      </w:pPr>
      <w:r w:rsidRPr="00D2554E">
        <w:rPr>
          <w:rFonts w:eastAsia="Times New Roman"/>
          <w:sz w:val="24"/>
          <w:szCs w:val="24"/>
        </w:rPr>
        <w:t>Основные требования к инструментарию оценки универсальных учебных действий во время реализации оценочного образовательного события:</w:t>
      </w:r>
    </w:p>
    <w:p w:rsidR="0058252A" w:rsidRPr="00D2554E" w:rsidRDefault="00EA24B1" w:rsidP="00D2554E">
      <w:pPr>
        <w:rPr>
          <w:sz w:val="24"/>
          <w:szCs w:val="24"/>
        </w:rPr>
      </w:pPr>
      <w:r w:rsidRPr="00D2554E">
        <w:rPr>
          <w:rFonts w:eastAsia="Times New Roman"/>
          <w:sz w:val="24"/>
          <w:szCs w:val="24"/>
        </w:rPr>
        <w:t>–   для  каждого  из  форматов  работы,  реализуемых  в  ходе  оценочного</w:t>
      </w:r>
    </w:p>
    <w:p w:rsidR="0058252A" w:rsidRPr="00D2554E" w:rsidRDefault="0058252A" w:rsidP="00D2554E">
      <w:pPr>
        <w:spacing w:line="15" w:lineRule="exact"/>
        <w:rPr>
          <w:sz w:val="24"/>
          <w:szCs w:val="24"/>
        </w:rPr>
      </w:pPr>
    </w:p>
    <w:p w:rsidR="0058252A" w:rsidRPr="00D2554E" w:rsidRDefault="00EA24B1" w:rsidP="00D2554E">
      <w:pPr>
        <w:spacing w:line="235" w:lineRule="auto"/>
        <w:ind w:right="20"/>
        <w:jc w:val="both"/>
        <w:rPr>
          <w:sz w:val="24"/>
          <w:szCs w:val="24"/>
        </w:rPr>
      </w:pPr>
      <w:r w:rsidRPr="00D2554E">
        <w:rPr>
          <w:rFonts w:eastAsia="Times New Roman"/>
          <w:sz w:val="24"/>
          <w:szCs w:val="24"/>
        </w:rPr>
        <w:t>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58252A" w:rsidRPr="00D2554E" w:rsidRDefault="0058252A" w:rsidP="00D2554E">
      <w:pPr>
        <w:spacing w:line="19" w:lineRule="exact"/>
        <w:rPr>
          <w:sz w:val="24"/>
          <w:szCs w:val="24"/>
        </w:rPr>
      </w:pPr>
    </w:p>
    <w:p w:rsidR="0058252A" w:rsidRPr="00D2554E" w:rsidRDefault="00EA24B1" w:rsidP="00D2554E">
      <w:pPr>
        <w:spacing w:line="238" w:lineRule="auto"/>
        <w:ind w:firstLine="284"/>
        <w:jc w:val="both"/>
        <w:rPr>
          <w:sz w:val="24"/>
          <w:szCs w:val="24"/>
        </w:rPr>
      </w:pPr>
      <w:r w:rsidRPr="00D2554E">
        <w:rPr>
          <w:rFonts w:eastAsia="Times New Roman"/>
          <w:sz w:val="24"/>
          <w:szCs w:val="24"/>
        </w:rPr>
        <w:t>–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58252A" w:rsidRPr="00D2554E" w:rsidRDefault="0058252A" w:rsidP="00D2554E">
      <w:pPr>
        <w:spacing w:line="19" w:lineRule="exact"/>
        <w:rPr>
          <w:sz w:val="24"/>
          <w:szCs w:val="24"/>
        </w:rPr>
      </w:pPr>
    </w:p>
    <w:p w:rsidR="0058252A" w:rsidRPr="00D2554E" w:rsidRDefault="00EA24B1" w:rsidP="00D2554E">
      <w:pPr>
        <w:spacing w:line="236" w:lineRule="auto"/>
        <w:ind w:right="20" w:firstLine="284"/>
        <w:jc w:val="both"/>
        <w:rPr>
          <w:sz w:val="24"/>
          <w:szCs w:val="24"/>
        </w:rPr>
      </w:pPr>
      <w:r w:rsidRPr="00D2554E">
        <w:rPr>
          <w:rFonts w:eastAsia="Times New Roman"/>
          <w:sz w:val="24"/>
          <w:szCs w:val="24"/>
        </w:rPr>
        <w:t>– 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58252A" w:rsidRPr="00D2554E" w:rsidRDefault="0058252A" w:rsidP="00D2554E">
      <w:pPr>
        <w:spacing w:line="20" w:lineRule="exact"/>
        <w:rPr>
          <w:sz w:val="24"/>
          <w:szCs w:val="24"/>
        </w:rPr>
      </w:pPr>
    </w:p>
    <w:p w:rsidR="0058252A" w:rsidRPr="00D2554E" w:rsidRDefault="00EA24B1" w:rsidP="00D2554E">
      <w:pPr>
        <w:ind w:right="20" w:firstLine="284"/>
        <w:jc w:val="both"/>
        <w:rPr>
          <w:sz w:val="24"/>
          <w:szCs w:val="24"/>
        </w:rPr>
      </w:pPr>
      <w:r w:rsidRPr="00D2554E">
        <w:rPr>
          <w:rFonts w:eastAsia="Times New Roman"/>
          <w:sz w:val="24"/>
          <w:szCs w:val="24"/>
        </w:rPr>
        <w:t>–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58252A" w:rsidRPr="00D2554E" w:rsidRDefault="0058252A" w:rsidP="00D2554E">
      <w:pPr>
        <w:spacing w:line="325" w:lineRule="exact"/>
        <w:rPr>
          <w:sz w:val="24"/>
          <w:szCs w:val="24"/>
        </w:rPr>
      </w:pPr>
    </w:p>
    <w:p w:rsidR="0058252A" w:rsidRPr="00D2554E" w:rsidRDefault="00EA24B1" w:rsidP="00A339D1">
      <w:pPr>
        <w:spacing w:line="236" w:lineRule="auto"/>
        <w:ind w:right="20" w:firstLine="284"/>
        <w:jc w:val="both"/>
        <w:rPr>
          <w:sz w:val="24"/>
          <w:szCs w:val="24"/>
        </w:rPr>
      </w:pPr>
      <w:r w:rsidRPr="00D2554E">
        <w:rPr>
          <w:rFonts w:eastAsia="Times New Roman"/>
          <w:sz w:val="24"/>
          <w:szCs w:val="24"/>
        </w:rPr>
        <w:t>–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жеинструменты (оценочные листы), которые используются для оценки обучающихся экспертами.</w:t>
      </w:r>
    </w:p>
    <w:p w:rsidR="0058252A" w:rsidRPr="00D2554E" w:rsidRDefault="0058252A" w:rsidP="00D2554E">
      <w:pPr>
        <w:spacing w:line="347" w:lineRule="exact"/>
        <w:rPr>
          <w:sz w:val="24"/>
          <w:szCs w:val="24"/>
        </w:rPr>
      </w:pPr>
    </w:p>
    <w:p w:rsidR="0058252A" w:rsidRPr="00D2554E" w:rsidRDefault="00EA24B1" w:rsidP="00D2554E">
      <w:pPr>
        <w:spacing w:line="236" w:lineRule="auto"/>
        <w:ind w:right="20" w:firstLine="711"/>
        <w:rPr>
          <w:sz w:val="24"/>
          <w:szCs w:val="24"/>
        </w:rPr>
      </w:pPr>
      <w:r w:rsidRPr="00D2554E">
        <w:rPr>
          <w:rFonts w:eastAsia="Times New Roman"/>
          <w:b/>
          <w:bCs/>
          <w:sz w:val="24"/>
          <w:szCs w:val="24"/>
        </w:rPr>
        <w:t>Защита проекта как формат оценки успешности освоения и применения обучающимися универсальных учебных действий</w:t>
      </w:r>
    </w:p>
    <w:p w:rsidR="0058252A" w:rsidRPr="00D2554E" w:rsidRDefault="00EA24B1" w:rsidP="00D2554E">
      <w:pPr>
        <w:spacing w:line="236" w:lineRule="auto"/>
        <w:rPr>
          <w:sz w:val="24"/>
          <w:szCs w:val="24"/>
        </w:rPr>
      </w:pPr>
      <w:r w:rsidRPr="00D2554E">
        <w:rPr>
          <w:rFonts w:eastAsia="Times New Roman"/>
          <w:sz w:val="24"/>
          <w:szCs w:val="24"/>
        </w:rPr>
        <w:t>Публично должны быть представлены два элемента проектной работы:</w:t>
      </w:r>
    </w:p>
    <w:p w:rsidR="0058252A" w:rsidRPr="00D2554E" w:rsidRDefault="00EA24B1" w:rsidP="00D2554E">
      <w:pPr>
        <w:spacing w:line="236" w:lineRule="auto"/>
        <w:rPr>
          <w:sz w:val="24"/>
          <w:szCs w:val="24"/>
        </w:rPr>
      </w:pPr>
      <w:r w:rsidRPr="00D2554E">
        <w:rPr>
          <w:rFonts w:eastAsia="Times New Roman"/>
          <w:sz w:val="24"/>
          <w:szCs w:val="24"/>
        </w:rPr>
        <w:t>–   защита темы проекта (проектной идеи);</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защита реализованного проекта.</w:t>
      </w:r>
    </w:p>
    <w:p w:rsidR="0058252A" w:rsidRPr="00D2554E" w:rsidRDefault="00EA24B1" w:rsidP="00D2554E">
      <w:pPr>
        <w:spacing w:line="236" w:lineRule="auto"/>
        <w:rPr>
          <w:sz w:val="24"/>
          <w:szCs w:val="24"/>
        </w:rPr>
      </w:pPr>
      <w:r w:rsidRPr="00D2554E">
        <w:rPr>
          <w:rFonts w:eastAsia="Times New Roman"/>
          <w:sz w:val="24"/>
          <w:szCs w:val="24"/>
        </w:rPr>
        <w:t>На защите темы проекта (проектной идеи) с обучающимся должны быть</w:t>
      </w:r>
    </w:p>
    <w:p w:rsidR="0058252A" w:rsidRPr="00D2554E" w:rsidRDefault="00EA24B1" w:rsidP="00D2554E">
      <w:pPr>
        <w:rPr>
          <w:sz w:val="24"/>
          <w:szCs w:val="24"/>
        </w:rPr>
      </w:pPr>
      <w:r w:rsidRPr="00D2554E">
        <w:rPr>
          <w:rFonts w:eastAsia="Times New Roman"/>
          <w:sz w:val="24"/>
          <w:szCs w:val="24"/>
        </w:rPr>
        <w:t>обсуждены:</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актуальность проекта;</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280" w:firstLine="284"/>
        <w:rPr>
          <w:sz w:val="24"/>
          <w:szCs w:val="24"/>
        </w:rPr>
      </w:pPr>
      <w:r w:rsidRPr="00D2554E">
        <w:rPr>
          <w:rFonts w:eastAsia="Times New Roman"/>
          <w:sz w:val="24"/>
          <w:szCs w:val="24"/>
        </w:rPr>
        <w:t>– положительные эффекты от реализации проекта, важные как для самого автора, так и для других людей;</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560" w:firstLine="284"/>
        <w:rPr>
          <w:sz w:val="24"/>
          <w:szCs w:val="24"/>
        </w:rPr>
      </w:pPr>
      <w:r w:rsidRPr="00D2554E">
        <w:rPr>
          <w:rFonts w:eastAsia="Times New Roman"/>
          <w:sz w:val="24"/>
          <w:szCs w:val="24"/>
        </w:rPr>
        <w:t>– ресурсы (как материальные, так и нематериальные), необходимые для реализации проекта, возможные источники ресурсов;</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140" w:firstLine="284"/>
        <w:rPr>
          <w:sz w:val="24"/>
          <w:szCs w:val="24"/>
        </w:rPr>
      </w:pPr>
      <w:r w:rsidRPr="00D2554E">
        <w:rPr>
          <w:rFonts w:eastAsia="Times New Roman"/>
          <w:sz w:val="24"/>
          <w:szCs w:val="24"/>
        </w:rPr>
        <w:t>– риски реализации проекта и сложности, которые ожидают обучающегося при реализации данного проекта;</w:t>
      </w:r>
    </w:p>
    <w:p w:rsidR="0058252A" w:rsidRPr="00D2554E" w:rsidRDefault="0058252A" w:rsidP="00D2554E">
      <w:pPr>
        <w:spacing w:line="20" w:lineRule="exact"/>
        <w:rPr>
          <w:sz w:val="24"/>
          <w:szCs w:val="24"/>
        </w:rPr>
      </w:pPr>
    </w:p>
    <w:p w:rsidR="0058252A" w:rsidRPr="00D2554E" w:rsidRDefault="00EA24B1" w:rsidP="0042051D">
      <w:pPr>
        <w:numPr>
          <w:ilvl w:val="1"/>
          <w:numId w:val="56"/>
        </w:numPr>
        <w:tabs>
          <w:tab w:val="left" w:pos="1489"/>
        </w:tabs>
        <w:spacing w:line="235" w:lineRule="auto"/>
        <w:ind w:right="40" w:firstLine="711"/>
        <w:jc w:val="both"/>
        <w:rPr>
          <w:rFonts w:eastAsia="Times New Roman"/>
          <w:sz w:val="24"/>
          <w:szCs w:val="24"/>
        </w:rPr>
      </w:pPr>
      <w:r w:rsidRPr="00D2554E">
        <w:rPr>
          <w:rFonts w:eastAsia="Times New Roman"/>
          <w:sz w:val="24"/>
          <w:szCs w:val="24"/>
        </w:rPr>
        <w:t>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58252A" w:rsidRPr="00D2554E" w:rsidRDefault="0058252A" w:rsidP="00D2554E">
      <w:pPr>
        <w:spacing w:line="19" w:lineRule="exact"/>
        <w:rPr>
          <w:rFonts w:eastAsia="Times New Roman"/>
          <w:sz w:val="24"/>
          <w:szCs w:val="24"/>
        </w:rPr>
      </w:pPr>
    </w:p>
    <w:p w:rsidR="0058252A" w:rsidRPr="00D2554E" w:rsidRDefault="00EA24B1" w:rsidP="00D2554E">
      <w:pPr>
        <w:spacing w:line="234" w:lineRule="auto"/>
        <w:ind w:right="40" w:firstLine="711"/>
        <w:rPr>
          <w:rFonts w:eastAsia="Times New Roman"/>
          <w:sz w:val="24"/>
          <w:szCs w:val="24"/>
        </w:rPr>
      </w:pPr>
      <w:r w:rsidRPr="00D2554E">
        <w:rPr>
          <w:rFonts w:eastAsia="Times New Roman"/>
          <w:sz w:val="24"/>
          <w:szCs w:val="24"/>
        </w:rPr>
        <w:t>На защите реализации проекта обучающийся представляет свой реализованный проект по следующему (примерному) плану:</w:t>
      </w:r>
    </w:p>
    <w:p w:rsidR="0058252A" w:rsidRPr="00D2554E" w:rsidRDefault="0058252A" w:rsidP="00D2554E">
      <w:pPr>
        <w:spacing w:line="4"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sz w:val="24"/>
          <w:szCs w:val="24"/>
        </w:rPr>
        <w:t>1. Тема и краткое описание сути проекта.</w:t>
      </w:r>
    </w:p>
    <w:p w:rsidR="0058252A" w:rsidRPr="00D2554E" w:rsidRDefault="00EA24B1" w:rsidP="00D2554E">
      <w:pPr>
        <w:rPr>
          <w:rFonts w:eastAsia="Times New Roman"/>
          <w:sz w:val="24"/>
          <w:szCs w:val="24"/>
        </w:rPr>
      </w:pPr>
      <w:r w:rsidRPr="00D2554E">
        <w:rPr>
          <w:rFonts w:eastAsia="Times New Roman"/>
          <w:sz w:val="24"/>
          <w:szCs w:val="24"/>
        </w:rPr>
        <w:t>2. Актуальность проекта.</w:t>
      </w:r>
    </w:p>
    <w:p w:rsidR="0058252A" w:rsidRPr="00D2554E" w:rsidRDefault="0058252A" w:rsidP="00D2554E">
      <w:pPr>
        <w:spacing w:line="10" w:lineRule="exact"/>
        <w:rPr>
          <w:rFonts w:eastAsia="Times New Roman"/>
          <w:sz w:val="24"/>
          <w:szCs w:val="24"/>
        </w:rPr>
      </w:pPr>
    </w:p>
    <w:p w:rsidR="0058252A" w:rsidRPr="00D2554E" w:rsidRDefault="00EA24B1" w:rsidP="00D2554E">
      <w:pPr>
        <w:spacing w:line="234" w:lineRule="auto"/>
        <w:ind w:right="20" w:firstLine="711"/>
        <w:rPr>
          <w:rFonts w:eastAsia="Times New Roman"/>
          <w:sz w:val="24"/>
          <w:szCs w:val="24"/>
        </w:rPr>
      </w:pPr>
      <w:r w:rsidRPr="00D2554E">
        <w:rPr>
          <w:rFonts w:eastAsia="Times New Roman"/>
          <w:sz w:val="24"/>
          <w:szCs w:val="24"/>
        </w:rPr>
        <w:t>3. Положительные эффекты от реализации проекта, которые получат как сам автор, так и другие люди.</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4" w:lineRule="auto"/>
        <w:ind w:right="20" w:firstLine="711"/>
        <w:rPr>
          <w:rFonts w:eastAsia="Times New Roman"/>
          <w:sz w:val="24"/>
          <w:szCs w:val="24"/>
        </w:rPr>
      </w:pPr>
      <w:r w:rsidRPr="00D2554E">
        <w:rPr>
          <w:rFonts w:eastAsia="Times New Roman"/>
          <w:sz w:val="24"/>
          <w:szCs w:val="24"/>
        </w:rPr>
        <w:t>4. Ресурсы (материальные и нематериальные), которые были привлечены для реализации проекта, а также источники этих ресурсов.</w:t>
      </w:r>
    </w:p>
    <w:p w:rsidR="0058252A" w:rsidRPr="00D2554E" w:rsidRDefault="0058252A" w:rsidP="00D2554E">
      <w:pPr>
        <w:spacing w:line="4"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sz w:val="24"/>
          <w:szCs w:val="24"/>
        </w:rPr>
        <w:t>5. Ход реализации проекта.</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4" w:lineRule="auto"/>
        <w:ind w:right="40" w:firstLine="711"/>
        <w:rPr>
          <w:rFonts w:eastAsia="Times New Roman"/>
          <w:sz w:val="24"/>
          <w:szCs w:val="24"/>
        </w:rPr>
      </w:pPr>
      <w:r w:rsidRPr="00D2554E">
        <w:rPr>
          <w:rFonts w:eastAsia="Times New Roman"/>
          <w:sz w:val="24"/>
          <w:szCs w:val="24"/>
        </w:rPr>
        <w:t>6. Риски реализации проекта и сложности, которые обучающемуся удалось преодолеть в ходе его реализации.</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7" w:lineRule="auto"/>
        <w:ind w:firstLine="711"/>
        <w:jc w:val="both"/>
        <w:rPr>
          <w:rFonts w:eastAsia="Times New Roman"/>
          <w:sz w:val="24"/>
          <w:szCs w:val="24"/>
        </w:rPr>
      </w:pPr>
      <w:r w:rsidRPr="00D2554E">
        <w:rPr>
          <w:rFonts w:eastAsia="Times New Roman"/>
          <w:sz w:val="24"/>
          <w:szCs w:val="24"/>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58252A" w:rsidRPr="00D2554E" w:rsidRDefault="0058252A" w:rsidP="00D2554E">
      <w:pPr>
        <w:spacing w:line="18" w:lineRule="exact"/>
        <w:rPr>
          <w:rFonts w:eastAsia="Times New Roman"/>
          <w:sz w:val="24"/>
          <w:szCs w:val="24"/>
        </w:rPr>
      </w:pPr>
    </w:p>
    <w:p w:rsidR="0058252A" w:rsidRPr="00D2554E" w:rsidRDefault="00EA24B1" w:rsidP="00D2554E">
      <w:pPr>
        <w:spacing w:line="238" w:lineRule="auto"/>
        <w:ind w:right="20" w:firstLine="711"/>
        <w:jc w:val="both"/>
        <w:rPr>
          <w:rFonts w:eastAsia="Times New Roman"/>
          <w:sz w:val="24"/>
          <w:szCs w:val="24"/>
        </w:rPr>
      </w:pPr>
      <w:r w:rsidRPr="00D2554E">
        <w:rPr>
          <w:rFonts w:eastAsia="Times New Roman"/>
          <w:sz w:val="24"/>
          <w:szCs w:val="24"/>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58252A" w:rsidRPr="00D2554E" w:rsidRDefault="00EA24B1" w:rsidP="00D2554E">
      <w:pPr>
        <w:spacing w:line="235" w:lineRule="auto"/>
        <w:ind w:right="20" w:firstLine="711"/>
        <w:jc w:val="both"/>
        <w:rPr>
          <w:sz w:val="24"/>
          <w:szCs w:val="24"/>
        </w:rPr>
      </w:pPr>
      <w:r w:rsidRPr="00D2554E">
        <w:rPr>
          <w:rFonts w:eastAsia="Times New Roman"/>
          <w:sz w:val="24"/>
          <w:szCs w:val="24"/>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58252A" w:rsidRPr="00D2554E" w:rsidRDefault="0058252A" w:rsidP="00D2554E">
      <w:pPr>
        <w:spacing w:line="19" w:lineRule="exact"/>
        <w:rPr>
          <w:sz w:val="24"/>
          <w:szCs w:val="24"/>
        </w:rPr>
      </w:pPr>
    </w:p>
    <w:p w:rsidR="0058252A" w:rsidRPr="00D2554E" w:rsidRDefault="00EA24B1" w:rsidP="00D2554E">
      <w:pPr>
        <w:spacing w:line="237" w:lineRule="auto"/>
        <w:ind w:firstLine="284"/>
        <w:jc w:val="both"/>
        <w:rPr>
          <w:sz w:val="24"/>
          <w:szCs w:val="24"/>
        </w:rPr>
      </w:pPr>
      <w:r w:rsidRPr="00D2554E">
        <w:rPr>
          <w:rFonts w:eastAsia="Times New Roman"/>
          <w:sz w:val="24"/>
          <w:szCs w:val="24"/>
        </w:rPr>
        <w:t>–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58252A" w:rsidRPr="00D2554E" w:rsidRDefault="0058252A" w:rsidP="00D2554E">
      <w:pPr>
        <w:spacing w:line="8" w:lineRule="exact"/>
        <w:rPr>
          <w:sz w:val="24"/>
          <w:szCs w:val="24"/>
        </w:rPr>
      </w:pPr>
    </w:p>
    <w:p w:rsidR="0058252A" w:rsidRPr="00D2554E" w:rsidRDefault="00EA24B1" w:rsidP="00D2554E">
      <w:pPr>
        <w:rPr>
          <w:sz w:val="24"/>
          <w:szCs w:val="24"/>
        </w:rPr>
      </w:pPr>
      <w:r w:rsidRPr="00D2554E">
        <w:rPr>
          <w:rFonts w:eastAsia="Times New Roman"/>
          <w:sz w:val="24"/>
          <w:szCs w:val="24"/>
        </w:rPr>
        <w:t>–   для оценки проектной работы должна быть создана экспертная комиссия,</w:t>
      </w:r>
    </w:p>
    <w:p w:rsidR="0058252A" w:rsidRPr="00D2554E" w:rsidRDefault="0058252A" w:rsidP="00D2554E">
      <w:pPr>
        <w:spacing w:line="15" w:lineRule="exact"/>
        <w:rPr>
          <w:sz w:val="24"/>
          <w:szCs w:val="24"/>
        </w:rPr>
      </w:pPr>
    </w:p>
    <w:p w:rsidR="0058252A" w:rsidRPr="00D2554E" w:rsidRDefault="00EA24B1" w:rsidP="0042051D">
      <w:pPr>
        <w:numPr>
          <w:ilvl w:val="0"/>
          <w:numId w:val="57"/>
        </w:numPr>
        <w:tabs>
          <w:tab w:val="left" w:pos="702"/>
        </w:tabs>
        <w:spacing w:line="236" w:lineRule="auto"/>
        <w:ind w:right="20"/>
        <w:jc w:val="both"/>
        <w:rPr>
          <w:rFonts w:eastAsia="Times New Roman"/>
          <w:sz w:val="24"/>
          <w:szCs w:val="24"/>
        </w:rPr>
      </w:pPr>
      <w:r w:rsidRPr="00D2554E">
        <w:rPr>
          <w:rFonts w:eastAsia="Times New Roman"/>
          <w:sz w:val="24"/>
          <w:szCs w:val="24"/>
        </w:rPr>
        <w:t>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58252A" w:rsidRPr="00D2554E" w:rsidRDefault="0058252A" w:rsidP="00D2554E">
      <w:pPr>
        <w:spacing w:line="9"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sz w:val="24"/>
          <w:szCs w:val="24"/>
        </w:rPr>
        <w:t>–   оценивание производится на основе критериальной модели;</w:t>
      </w:r>
    </w:p>
    <w:p w:rsidR="0058252A" w:rsidRPr="00D2554E" w:rsidRDefault="0058252A" w:rsidP="00D2554E">
      <w:pPr>
        <w:spacing w:line="11" w:lineRule="exact"/>
        <w:rPr>
          <w:rFonts w:eastAsia="Times New Roman"/>
          <w:sz w:val="24"/>
          <w:szCs w:val="24"/>
        </w:rPr>
      </w:pPr>
    </w:p>
    <w:p w:rsidR="0058252A" w:rsidRPr="00D2554E" w:rsidRDefault="00EA24B1" w:rsidP="00D2554E">
      <w:pPr>
        <w:spacing w:line="234" w:lineRule="auto"/>
        <w:ind w:right="20" w:firstLine="284"/>
        <w:jc w:val="both"/>
        <w:rPr>
          <w:rFonts w:eastAsia="Times New Roman"/>
          <w:sz w:val="24"/>
          <w:szCs w:val="24"/>
        </w:rPr>
      </w:pPr>
      <w:r w:rsidRPr="00D2554E">
        <w:rPr>
          <w:rFonts w:eastAsia="Times New Roman"/>
          <w:sz w:val="24"/>
          <w:szCs w:val="24"/>
        </w:rPr>
        <w:t>– для обработки всего массива оценок может быть предусмотрен электронный инструмент; способ агрегации данных, формат вывода данных и</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4" w:lineRule="auto"/>
        <w:ind w:right="20"/>
        <w:rPr>
          <w:rFonts w:eastAsia="Times New Roman"/>
          <w:sz w:val="24"/>
          <w:szCs w:val="24"/>
        </w:rPr>
      </w:pPr>
      <w:r w:rsidRPr="00D2554E">
        <w:rPr>
          <w:rFonts w:eastAsia="Times New Roman"/>
          <w:sz w:val="24"/>
          <w:szCs w:val="24"/>
        </w:rPr>
        <w:t>способ презентации итоговых оценок обучающимся и другим заинтересованным лицам определяет сама образовательная организация;</w:t>
      </w:r>
    </w:p>
    <w:p w:rsidR="0058252A" w:rsidRPr="00D2554E" w:rsidRDefault="0058252A" w:rsidP="00D2554E">
      <w:pPr>
        <w:spacing w:line="20" w:lineRule="exact"/>
        <w:rPr>
          <w:rFonts w:eastAsia="Times New Roman"/>
          <w:sz w:val="24"/>
          <w:szCs w:val="24"/>
        </w:rPr>
      </w:pPr>
    </w:p>
    <w:p w:rsidR="0058252A" w:rsidRPr="00D2554E" w:rsidRDefault="00EA24B1" w:rsidP="00D2554E">
      <w:pPr>
        <w:spacing w:line="234" w:lineRule="auto"/>
        <w:ind w:right="40" w:firstLine="284"/>
        <w:rPr>
          <w:rFonts w:eastAsia="Times New Roman"/>
          <w:sz w:val="24"/>
          <w:szCs w:val="24"/>
        </w:rPr>
      </w:pPr>
      <w:r w:rsidRPr="00D2554E">
        <w:rPr>
          <w:rFonts w:eastAsia="Times New Roman"/>
          <w:sz w:val="24"/>
          <w:szCs w:val="24"/>
        </w:rPr>
        <w:t>– результаты оценивания универсальных учебных действий в формате, принятом образовательной организацией доводятся до сведения обучающихся.</w:t>
      </w:r>
    </w:p>
    <w:p w:rsidR="0058252A" w:rsidRPr="00D2554E" w:rsidRDefault="0058252A" w:rsidP="00D2554E">
      <w:pPr>
        <w:spacing w:line="347" w:lineRule="exact"/>
        <w:rPr>
          <w:sz w:val="24"/>
          <w:szCs w:val="24"/>
        </w:rPr>
      </w:pPr>
    </w:p>
    <w:p w:rsidR="0058252A" w:rsidRPr="00D2554E" w:rsidRDefault="00EA24B1" w:rsidP="00D2554E">
      <w:pPr>
        <w:spacing w:line="235" w:lineRule="auto"/>
        <w:ind w:right="20" w:firstLine="711"/>
        <w:jc w:val="both"/>
        <w:rPr>
          <w:sz w:val="24"/>
          <w:szCs w:val="24"/>
        </w:rPr>
      </w:pPr>
      <w:r w:rsidRPr="00D2554E">
        <w:rPr>
          <w:rFonts w:eastAsia="Times New Roman"/>
          <w:b/>
          <w:bCs/>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58252A" w:rsidRPr="00D2554E" w:rsidRDefault="0058252A" w:rsidP="00D2554E">
      <w:pPr>
        <w:spacing w:line="19" w:lineRule="exact"/>
        <w:rPr>
          <w:sz w:val="24"/>
          <w:szCs w:val="24"/>
        </w:rPr>
      </w:pPr>
    </w:p>
    <w:p w:rsidR="0058252A" w:rsidRPr="00D2554E" w:rsidRDefault="00EA24B1" w:rsidP="00D2554E">
      <w:pPr>
        <w:spacing w:line="238" w:lineRule="auto"/>
        <w:ind w:right="20" w:firstLine="711"/>
        <w:jc w:val="both"/>
        <w:rPr>
          <w:sz w:val="24"/>
          <w:szCs w:val="24"/>
        </w:rPr>
      </w:pPr>
      <w:r w:rsidRPr="00D2554E">
        <w:rPr>
          <w:rFonts w:eastAsia="Times New Roman"/>
          <w:sz w:val="24"/>
          <w:szCs w:val="24"/>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58252A" w:rsidRPr="00D2554E" w:rsidRDefault="0058252A" w:rsidP="00D2554E">
      <w:pPr>
        <w:spacing w:line="11" w:lineRule="exact"/>
        <w:rPr>
          <w:sz w:val="24"/>
          <w:szCs w:val="24"/>
        </w:rPr>
      </w:pPr>
    </w:p>
    <w:p w:rsidR="0058252A" w:rsidRPr="00D2554E" w:rsidRDefault="00EA24B1" w:rsidP="00D2554E">
      <w:pPr>
        <w:ind w:right="-19"/>
        <w:jc w:val="center"/>
        <w:rPr>
          <w:sz w:val="24"/>
          <w:szCs w:val="24"/>
        </w:rPr>
      </w:pPr>
      <w:r w:rsidRPr="00D2554E">
        <w:rPr>
          <w:rFonts w:eastAsia="Times New Roman"/>
          <w:sz w:val="24"/>
          <w:szCs w:val="24"/>
        </w:rPr>
        <w:t>Исследовательские проекты могут иметь следующие направления:</w:t>
      </w:r>
    </w:p>
    <w:p w:rsidR="0058252A" w:rsidRPr="00D2554E" w:rsidRDefault="00EA24B1" w:rsidP="00D2554E">
      <w:pPr>
        <w:spacing w:line="236" w:lineRule="auto"/>
        <w:rPr>
          <w:sz w:val="24"/>
          <w:szCs w:val="24"/>
        </w:rPr>
      </w:pPr>
      <w:r w:rsidRPr="00D2554E">
        <w:rPr>
          <w:rFonts w:eastAsia="Times New Roman"/>
          <w:sz w:val="24"/>
          <w:szCs w:val="24"/>
        </w:rPr>
        <w:t>–   естественно-научные исследования;</w:t>
      </w:r>
    </w:p>
    <w:p w:rsidR="0058252A" w:rsidRPr="00D2554E" w:rsidRDefault="0058252A" w:rsidP="00D2554E">
      <w:pPr>
        <w:spacing w:line="15" w:lineRule="exact"/>
        <w:rPr>
          <w:sz w:val="24"/>
          <w:szCs w:val="24"/>
        </w:rPr>
      </w:pPr>
    </w:p>
    <w:p w:rsidR="0058252A" w:rsidRPr="00D2554E" w:rsidRDefault="00EA24B1" w:rsidP="00D2554E">
      <w:pPr>
        <w:spacing w:line="235" w:lineRule="auto"/>
        <w:ind w:right="100" w:firstLine="284"/>
        <w:rPr>
          <w:sz w:val="24"/>
          <w:szCs w:val="24"/>
        </w:rPr>
      </w:pPr>
      <w:r w:rsidRPr="00D2554E">
        <w:rPr>
          <w:rFonts w:eastAsia="Times New Roman"/>
          <w:sz w:val="24"/>
          <w:szCs w:val="24"/>
        </w:rPr>
        <w:t>– исследования в гуманитарных областях (в том числе выходящих за рамки школьной программы, например в психологии, социологии);</w:t>
      </w:r>
    </w:p>
    <w:p w:rsidR="0058252A" w:rsidRPr="00D2554E" w:rsidRDefault="0058252A" w:rsidP="00D2554E">
      <w:pPr>
        <w:spacing w:line="2" w:lineRule="exact"/>
        <w:rPr>
          <w:sz w:val="24"/>
          <w:szCs w:val="24"/>
        </w:rPr>
      </w:pPr>
    </w:p>
    <w:p w:rsidR="0058252A" w:rsidRPr="00D2554E" w:rsidRDefault="00EA24B1" w:rsidP="00D2554E">
      <w:pPr>
        <w:rPr>
          <w:sz w:val="24"/>
          <w:szCs w:val="24"/>
        </w:rPr>
      </w:pPr>
      <w:r w:rsidRPr="00D2554E">
        <w:rPr>
          <w:rFonts w:eastAsia="Times New Roman"/>
          <w:sz w:val="24"/>
          <w:szCs w:val="24"/>
        </w:rPr>
        <w:t>–   экономические исследования;</w:t>
      </w:r>
    </w:p>
    <w:p w:rsidR="0058252A" w:rsidRPr="00D2554E" w:rsidRDefault="00EA24B1" w:rsidP="00D2554E">
      <w:pPr>
        <w:rPr>
          <w:sz w:val="24"/>
          <w:szCs w:val="24"/>
        </w:rPr>
      </w:pPr>
      <w:r w:rsidRPr="00D2554E">
        <w:rPr>
          <w:rFonts w:eastAsia="Times New Roman"/>
          <w:sz w:val="24"/>
          <w:szCs w:val="24"/>
        </w:rPr>
        <w:t>–   социальные исследования;</w:t>
      </w:r>
    </w:p>
    <w:p w:rsidR="0058252A" w:rsidRPr="00D2554E" w:rsidRDefault="00EA24B1" w:rsidP="00D2554E">
      <w:pPr>
        <w:rPr>
          <w:sz w:val="24"/>
          <w:szCs w:val="24"/>
        </w:rPr>
      </w:pPr>
      <w:r w:rsidRPr="00D2554E">
        <w:rPr>
          <w:rFonts w:eastAsia="Times New Roman"/>
          <w:sz w:val="24"/>
          <w:szCs w:val="24"/>
        </w:rPr>
        <w:t>–   научно-технические исследования.</w:t>
      </w:r>
    </w:p>
    <w:p w:rsidR="0058252A" w:rsidRPr="00D2554E" w:rsidRDefault="00EA24B1" w:rsidP="00D2554E">
      <w:pPr>
        <w:rPr>
          <w:sz w:val="24"/>
          <w:szCs w:val="24"/>
        </w:rPr>
      </w:pPr>
      <w:r w:rsidRPr="00D2554E">
        <w:rPr>
          <w:rFonts w:eastAsia="Times New Roman"/>
          <w:sz w:val="24"/>
          <w:szCs w:val="24"/>
        </w:rPr>
        <w:t>Требования   к   исследовательским   проектам:   постановка   задачи,</w:t>
      </w:r>
    </w:p>
    <w:p w:rsidR="0058252A" w:rsidRPr="00D2554E" w:rsidRDefault="00EA24B1" w:rsidP="00D2554E">
      <w:pPr>
        <w:tabs>
          <w:tab w:val="left" w:pos="2380"/>
          <w:tab w:val="left" w:pos="3960"/>
          <w:tab w:val="left" w:pos="5480"/>
          <w:tab w:val="left" w:pos="7840"/>
          <w:tab w:val="left" w:pos="8400"/>
        </w:tabs>
        <w:rPr>
          <w:sz w:val="24"/>
          <w:szCs w:val="24"/>
        </w:rPr>
      </w:pPr>
      <w:r w:rsidRPr="00D2554E">
        <w:rPr>
          <w:rFonts w:eastAsia="Times New Roman"/>
          <w:sz w:val="24"/>
          <w:szCs w:val="24"/>
        </w:rPr>
        <w:t>формулировка</w:t>
      </w:r>
      <w:r w:rsidRPr="00D2554E">
        <w:rPr>
          <w:sz w:val="24"/>
          <w:szCs w:val="24"/>
        </w:rPr>
        <w:tab/>
      </w:r>
      <w:r w:rsidRPr="00D2554E">
        <w:rPr>
          <w:rFonts w:eastAsia="Times New Roman"/>
          <w:sz w:val="24"/>
          <w:szCs w:val="24"/>
        </w:rPr>
        <w:t>гипотезы,</w:t>
      </w:r>
      <w:r w:rsidRPr="00D2554E">
        <w:rPr>
          <w:sz w:val="24"/>
          <w:szCs w:val="24"/>
        </w:rPr>
        <w:tab/>
      </w:r>
      <w:r w:rsidRPr="00D2554E">
        <w:rPr>
          <w:rFonts w:eastAsia="Times New Roman"/>
          <w:sz w:val="24"/>
          <w:szCs w:val="24"/>
        </w:rPr>
        <w:t>описание</w:t>
      </w:r>
      <w:r w:rsidRPr="00D2554E">
        <w:rPr>
          <w:sz w:val="24"/>
          <w:szCs w:val="24"/>
        </w:rPr>
        <w:tab/>
      </w:r>
      <w:r w:rsidRPr="00D2554E">
        <w:rPr>
          <w:rFonts w:eastAsia="Times New Roman"/>
          <w:sz w:val="24"/>
          <w:szCs w:val="24"/>
        </w:rPr>
        <w:t>инструментария</w:t>
      </w:r>
      <w:r w:rsidRPr="00D2554E">
        <w:rPr>
          <w:sz w:val="24"/>
          <w:szCs w:val="24"/>
        </w:rPr>
        <w:tab/>
      </w:r>
      <w:r w:rsidRPr="00D2554E">
        <w:rPr>
          <w:rFonts w:eastAsia="Times New Roman"/>
          <w:sz w:val="24"/>
          <w:szCs w:val="24"/>
        </w:rPr>
        <w:t>и</w:t>
      </w:r>
      <w:r w:rsidRPr="00D2554E">
        <w:rPr>
          <w:sz w:val="24"/>
          <w:szCs w:val="24"/>
        </w:rPr>
        <w:tab/>
      </w:r>
      <w:r w:rsidRPr="00D2554E">
        <w:rPr>
          <w:rFonts w:eastAsia="Times New Roman"/>
          <w:sz w:val="24"/>
          <w:szCs w:val="24"/>
        </w:rPr>
        <w:t>регламентов</w:t>
      </w:r>
    </w:p>
    <w:p w:rsidR="0058252A" w:rsidRPr="00D2554E" w:rsidRDefault="00EA24B1" w:rsidP="00D2554E">
      <w:pPr>
        <w:spacing w:line="234" w:lineRule="auto"/>
        <w:jc w:val="both"/>
        <w:rPr>
          <w:sz w:val="24"/>
          <w:szCs w:val="24"/>
        </w:rPr>
      </w:pPr>
      <w:r w:rsidRPr="00D2554E">
        <w:rPr>
          <w:rFonts w:eastAsia="Times New Roman"/>
          <w:sz w:val="24"/>
          <w:szCs w:val="24"/>
        </w:rPr>
        <w:t>исследования, проведение исследования и интерпретация полученных результатов.</w:t>
      </w:r>
    </w:p>
    <w:p w:rsidR="0058252A" w:rsidRPr="00D2554E" w:rsidRDefault="0058252A" w:rsidP="00D2554E">
      <w:pPr>
        <w:spacing w:line="15" w:lineRule="exact"/>
        <w:rPr>
          <w:sz w:val="24"/>
          <w:szCs w:val="24"/>
        </w:rPr>
      </w:pPr>
    </w:p>
    <w:p w:rsidR="0058252A" w:rsidRPr="00D2554E" w:rsidRDefault="00EA24B1" w:rsidP="00D2554E">
      <w:pPr>
        <w:spacing w:line="236" w:lineRule="auto"/>
        <w:ind w:firstLine="711"/>
        <w:jc w:val="both"/>
        <w:rPr>
          <w:sz w:val="24"/>
          <w:szCs w:val="24"/>
        </w:rPr>
      </w:pPr>
      <w:r w:rsidRPr="00D2554E">
        <w:rPr>
          <w:rFonts w:eastAsia="Times New Roman"/>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58252A" w:rsidRPr="00D2554E" w:rsidRDefault="0058252A" w:rsidP="00D2554E">
      <w:pPr>
        <w:spacing w:line="336" w:lineRule="exact"/>
        <w:rPr>
          <w:sz w:val="24"/>
          <w:szCs w:val="24"/>
        </w:rPr>
      </w:pPr>
    </w:p>
    <w:p w:rsidR="0058252A" w:rsidRPr="00D2554E" w:rsidRDefault="00EA24B1" w:rsidP="00D2554E">
      <w:pPr>
        <w:rPr>
          <w:sz w:val="24"/>
          <w:szCs w:val="24"/>
        </w:rPr>
      </w:pPr>
      <w:r w:rsidRPr="00D2554E">
        <w:rPr>
          <w:rFonts w:eastAsia="Times New Roman"/>
          <w:b/>
          <w:bCs/>
          <w:sz w:val="24"/>
          <w:szCs w:val="24"/>
        </w:rPr>
        <w:t>Программы отдельных учебных предметов</w:t>
      </w:r>
    </w:p>
    <w:p w:rsidR="0058252A" w:rsidRPr="00D2554E" w:rsidRDefault="0058252A" w:rsidP="00D2554E">
      <w:pPr>
        <w:spacing w:line="10"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58252A" w:rsidRPr="00D2554E" w:rsidRDefault="0058252A" w:rsidP="00D2554E">
      <w:pPr>
        <w:spacing w:line="17" w:lineRule="exact"/>
        <w:rPr>
          <w:sz w:val="24"/>
          <w:szCs w:val="24"/>
        </w:rPr>
      </w:pPr>
    </w:p>
    <w:p w:rsidR="0058252A" w:rsidRPr="00D2554E" w:rsidRDefault="00EA24B1" w:rsidP="00D2554E">
      <w:pPr>
        <w:spacing w:line="236" w:lineRule="auto"/>
        <w:ind w:firstLine="711"/>
        <w:jc w:val="both"/>
        <w:rPr>
          <w:sz w:val="24"/>
          <w:szCs w:val="24"/>
        </w:rPr>
      </w:pPr>
      <w:r w:rsidRPr="00D2554E">
        <w:rPr>
          <w:rFonts w:eastAsia="Times New Roman"/>
          <w:sz w:val="24"/>
          <w:szCs w:val="24"/>
        </w:rPr>
        <w:t>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58252A" w:rsidRPr="00D2554E" w:rsidRDefault="0058252A" w:rsidP="00D2554E">
      <w:pPr>
        <w:spacing w:line="16"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Примерные программы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rsidR="0058252A" w:rsidRPr="00D2554E" w:rsidRDefault="0058252A" w:rsidP="00D2554E">
      <w:pPr>
        <w:spacing w:line="24" w:lineRule="exact"/>
        <w:rPr>
          <w:sz w:val="24"/>
          <w:szCs w:val="24"/>
        </w:rPr>
      </w:pPr>
    </w:p>
    <w:p w:rsidR="0058252A" w:rsidRPr="00D2554E" w:rsidRDefault="00EA24B1" w:rsidP="00D2554E">
      <w:pPr>
        <w:spacing w:line="236" w:lineRule="auto"/>
        <w:ind w:right="20" w:firstLine="711"/>
        <w:jc w:val="both"/>
        <w:rPr>
          <w:sz w:val="24"/>
          <w:szCs w:val="24"/>
        </w:rPr>
      </w:pPr>
      <w:r w:rsidRPr="00D2554E">
        <w:rPr>
          <w:rFonts w:eastAsia="Times New Roman"/>
          <w:sz w:val="24"/>
          <w:szCs w:val="24"/>
        </w:rPr>
        <w:t>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58252A" w:rsidRPr="00D2554E" w:rsidRDefault="0058252A" w:rsidP="00D2554E">
      <w:pPr>
        <w:spacing w:line="15" w:lineRule="exact"/>
        <w:rPr>
          <w:sz w:val="24"/>
          <w:szCs w:val="24"/>
        </w:rPr>
      </w:pPr>
    </w:p>
    <w:p w:rsidR="0058252A" w:rsidRPr="00D2554E" w:rsidRDefault="00EA24B1" w:rsidP="00D2554E">
      <w:pPr>
        <w:spacing w:line="234" w:lineRule="auto"/>
        <w:ind w:firstLine="711"/>
        <w:jc w:val="both"/>
        <w:rPr>
          <w:sz w:val="24"/>
          <w:szCs w:val="24"/>
        </w:rPr>
      </w:pPr>
      <w:r w:rsidRPr="00D2554E">
        <w:rPr>
          <w:rFonts w:eastAsia="Times New Roman"/>
          <w:sz w:val="24"/>
          <w:szCs w:val="24"/>
        </w:rPr>
        <w:t>Программы учебных предметов построены таким образом, чтобы обеспечить достижение планируемых образовательных результатов. Курсивом</w:t>
      </w:r>
    </w:p>
    <w:p w:rsidR="0058252A" w:rsidRPr="00D2554E" w:rsidRDefault="0058252A" w:rsidP="00D2554E">
      <w:pPr>
        <w:spacing w:line="15" w:lineRule="exact"/>
        <w:rPr>
          <w:sz w:val="24"/>
          <w:szCs w:val="24"/>
        </w:rPr>
      </w:pPr>
    </w:p>
    <w:p w:rsidR="0058252A" w:rsidRPr="00D2554E" w:rsidRDefault="00EA24B1" w:rsidP="0042051D">
      <w:pPr>
        <w:numPr>
          <w:ilvl w:val="0"/>
          <w:numId w:val="58"/>
        </w:numPr>
        <w:tabs>
          <w:tab w:val="left" w:pos="606"/>
        </w:tabs>
        <w:spacing w:line="236" w:lineRule="auto"/>
        <w:jc w:val="both"/>
        <w:rPr>
          <w:rFonts w:eastAsia="Times New Roman"/>
          <w:sz w:val="24"/>
          <w:szCs w:val="24"/>
        </w:rPr>
      </w:pPr>
      <w:r w:rsidRPr="00D2554E">
        <w:rPr>
          <w:rFonts w:eastAsia="Times New Roman"/>
          <w:sz w:val="24"/>
          <w:szCs w:val="24"/>
        </w:rPr>
        <w:t>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58252A" w:rsidRPr="00D2554E" w:rsidRDefault="0058252A" w:rsidP="00D2554E">
      <w:pPr>
        <w:spacing w:line="331" w:lineRule="exact"/>
        <w:rPr>
          <w:sz w:val="24"/>
          <w:szCs w:val="24"/>
        </w:rPr>
      </w:pPr>
    </w:p>
    <w:p w:rsidR="0058252A" w:rsidRPr="00D2554E" w:rsidRDefault="00EA24B1" w:rsidP="00D2554E">
      <w:pPr>
        <w:rPr>
          <w:sz w:val="24"/>
          <w:szCs w:val="24"/>
        </w:rPr>
      </w:pPr>
      <w:r w:rsidRPr="00D2554E">
        <w:rPr>
          <w:rFonts w:eastAsia="Times New Roman"/>
          <w:b/>
          <w:bCs/>
          <w:sz w:val="24"/>
          <w:szCs w:val="24"/>
        </w:rPr>
        <w:t>Русский язык</w:t>
      </w:r>
    </w:p>
    <w:p w:rsidR="0058252A" w:rsidRPr="00D2554E" w:rsidRDefault="0058252A" w:rsidP="00D2554E">
      <w:pPr>
        <w:spacing w:line="328"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58252A" w:rsidRPr="00D2554E" w:rsidRDefault="0058252A" w:rsidP="00D2554E">
      <w:pPr>
        <w:spacing w:line="16" w:lineRule="exact"/>
        <w:rPr>
          <w:sz w:val="24"/>
          <w:szCs w:val="24"/>
        </w:rPr>
      </w:pPr>
    </w:p>
    <w:p w:rsidR="0058252A" w:rsidRPr="00A339D1" w:rsidRDefault="00EA24B1" w:rsidP="0042051D">
      <w:pPr>
        <w:numPr>
          <w:ilvl w:val="0"/>
          <w:numId w:val="59"/>
        </w:numPr>
        <w:tabs>
          <w:tab w:val="left" w:pos="1239"/>
        </w:tabs>
        <w:spacing w:line="237" w:lineRule="auto"/>
        <w:ind w:right="20"/>
        <w:jc w:val="both"/>
        <w:rPr>
          <w:rFonts w:eastAsia="Times New Roman"/>
          <w:sz w:val="24"/>
          <w:szCs w:val="24"/>
        </w:rPr>
      </w:pPr>
      <w:r w:rsidRPr="00D2554E">
        <w:rPr>
          <w:rFonts w:eastAsia="Times New Roman"/>
          <w:sz w:val="24"/>
          <w:szCs w:val="24"/>
        </w:rPr>
        <w:t>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w:t>
      </w:r>
      <w:r w:rsidR="00A339D1">
        <w:rPr>
          <w:rFonts w:eastAsia="Times New Roman"/>
          <w:sz w:val="24"/>
          <w:szCs w:val="24"/>
        </w:rPr>
        <w:t xml:space="preserve"> «</w:t>
      </w:r>
      <w:r w:rsidRPr="00A339D1">
        <w:rPr>
          <w:rFonts w:eastAsia="Times New Roman"/>
          <w:sz w:val="24"/>
          <w:szCs w:val="24"/>
        </w:rPr>
        <w:t>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58252A" w:rsidRPr="00D2554E" w:rsidRDefault="0058252A" w:rsidP="00D2554E">
      <w:pPr>
        <w:spacing w:line="19" w:lineRule="exact"/>
        <w:rPr>
          <w:sz w:val="24"/>
          <w:szCs w:val="24"/>
        </w:rPr>
      </w:pPr>
    </w:p>
    <w:p w:rsidR="0058252A" w:rsidRPr="00D2554E" w:rsidRDefault="00EA24B1" w:rsidP="00D2554E">
      <w:pPr>
        <w:spacing w:line="237" w:lineRule="auto"/>
        <w:ind w:right="20" w:firstLine="711"/>
        <w:jc w:val="both"/>
        <w:rPr>
          <w:sz w:val="24"/>
          <w:szCs w:val="24"/>
        </w:rPr>
      </w:pPr>
      <w:r w:rsidRPr="00D2554E">
        <w:rPr>
          <w:rFonts w:eastAsia="Times New Roman"/>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58252A" w:rsidRPr="00D2554E" w:rsidRDefault="0058252A" w:rsidP="00D2554E">
      <w:pPr>
        <w:spacing w:line="24" w:lineRule="exact"/>
        <w:rPr>
          <w:sz w:val="24"/>
          <w:szCs w:val="24"/>
        </w:rPr>
      </w:pPr>
    </w:p>
    <w:p w:rsidR="0058252A" w:rsidRPr="00D2554E" w:rsidRDefault="00EA24B1" w:rsidP="00D2554E">
      <w:pPr>
        <w:spacing w:line="234" w:lineRule="auto"/>
        <w:ind w:right="20" w:firstLine="711"/>
        <w:jc w:val="both"/>
        <w:rPr>
          <w:sz w:val="24"/>
          <w:szCs w:val="24"/>
        </w:rPr>
      </w:pPr>
      <w:r w:rsidRPr="00D2554E">
        <w:rPr>
          <w:rFonts w:eastAsia="Times New Roman"/>
          <w:sz w:val="24"/>
          <w:szCs w:val="24"/>
        </w:rPr>
        <w:t>Как и на уровне основного общего образования, изучение русского языка на уровне среднего общего образования направлено на совершенствование</w:t>
      </w:r>
    </w:p>
    <w:p w:rsidR="0058252A" w:rsidRPr="00D2554E" w:rsidRDefault="0058252A" w:rsidP="00D2554E">
      <w:pPr>
        <w:spacing w:line="16" w:lineRule="exact"/>
        <w:rPr>
          <w:sz w:val="24"/>
          <w:szCs w:val="24"/>
        </w:rPr>
      </w:pPr>
    </w:p>
    <w:p w:rsidR="0058252A" w:rsidRPr="00D2554E" w:rsidRDefault="00EA24B1" w:rsidP="00D2554E">
      <w:pPr>
        <w:spacing w:line="235" w:lineRule="auto"/>
        <w:ind w:right="20"/>
        <w:jc w:val="both"/>
        <w:rPr>
          <w:sz w:val="24"/>
          <w:szCs w:val="24"/>
        </w:rPr>
      </w:pPr>
      <w:r w:rsidRPr="00D2554E">
        <w:rPr>
          <w:rFonts w:eastAsia="Times New Roman"/>
          <w:sz w:val="24"/>
          <w:szCs w:val="24"/>
        </w:rPr>
        <w:t>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w:t>
      </w:r>
    </w:p>
    <w:p w:rsidR="0058252A" w:rsidRPr="00D2554E" w:rsidRDefault="0058252A" w:rsidP="00D2554E">
      <w:pPr>
        <w:spacing w:line="19" w:lineRule="exact"/>
        <w:rPr>
          <w:sz w:val="24"/>
          <w:szCs w:val="24"/>
        </w:rPr>
      </w:pPr>
    </w:p>
    <w:p w:rsidR="0058252A" w:rsidRPr="00D2554E" w:rsidRDefault="00EA24B1" w:rsidP="00D2554E">
      <w:pPr>
        <w:spacing w:line="236" w:lineRule="auto"/>
        <w:ind w:right="20"/>
        <w:jc w:val="both"/>
        <w:rPr>
          <w:sz w:val="24"/>
          <w:szCs w:val="24"/>
        </w:rPr>
      </w:pPr>
      <w:r w:rsidRPr="00D2554E">
        <w:rPr>
          <w:rFonts w:eastAsia="Times New Roman"/>
          <w:sz w:val="24"/>
          <w:szCs w:val="24"/>
        </w:rPr>
        <w:t>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58252A" w:rsidRPr="00D2554E" w:rsidRDefault="0058252A" w:rsidP="00D2554E">
      <w:pPr>
        <w:spacing w:line="16" w:lineRule="exact"/>
        <w:rPr>
          <w:sz w:val="24"/>
          <w:szCs w:val="24"/>
        </w:rPr>
      </w:pPr>
    </w:p>
    <w:p w:rsidR="0058252A" w:rsidRPr="00D2554E" w:rsidRDefault="00EA24B1" w:rsidP="00D2554E">
      <w:pPr>
        <w:spacing w:line="238" w:lineRule="auto"/>
        <w:ind w:right="20" w:firstLine="711"/>
        <w:jc w:val="both"/>
        <w:rPr>
          <w:sz w:val="24"/>
          <w:szCs w:val="24"/>
        </w:rPr>
      </w:pPr>
      <w:r w:rsidRPr="00D2554E">
        <w:rPr>
          <w:rFonts w:eastAsia="Times New Roman"/>
          <w:sz w:val="24"/>
          <w:szCs w:val="24"/>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58252A" w:rsidRPr="00D2554E" w:rsidRDefault="0058252A" w:rsidP="00D2554E">
      <w:pPr>
        <w:spacing w:line="6" w:lineRule="exact"/>
        <w:rPr>
          <w:sz w:val="24"/>
          <w:szCs w:val="24"/>
        </w:rPr>
      </w:pPr>
    </w:p>
    <w:p w:rsidR="0058252A" w:rsidRPr="00D2554E" w:rsidRDefault="00EA24B1" w:rsidP="00D2554E">
      <w:pPr>
        <w:rPr>
          <w:sz w:val="24"/>
          <w:szCs w:val="24"/>
        </w:rPr>
      </w:pPr>
      <w:r w:rsidRPr="00D2554E">
        <w:rPr>
          <w:rFonts w:eastAsia="Times New Roman"/>
          <w:sz w:val="24"/>
          <w:szCs w:val="24"/>
        </w:rPr>
        <w:t>Главными задачами реализации программы являются:</w:t>
      </w:r>
    </w:p>
    <w:p w:rsidR="0058252A" w:rsidRPr="00D2554E" w:rsidRDefault="0058252A" w:rsidP="00D2554E">
      <w:pPr>
        <w:spacing w:line="10" w:lineRule="exact"/>
        <w:rPr>
          <w:sz w:val="24"/>
          <w:szCs w:val="24"/>
        </w:rPr>
      </w:pPr>
    </w:p>
    <w:p w:rsidR="0058252A" w:rsidRPr="00D2554E" w:rsidRDefault="00EA24B1" w:rsidP="00D2554E">
      <w:pPr>
        <w:spacing w:line="235" w:lineRule="auto"/>
        <w:ind w:right="20" w:firstLine="284"/>
        <w:jc w:val="both"/>
        <w:rPr>
          <w:sz w:val="24"/>
          <w:szCs w:val="24"/>
        </w:rPr>
      </w:pPr>
      <w:r w:rsidRPr="00D2554E">
        <w:rPr>
          <w:rFonts w:eastAsia="Times New Roman"/>
          <w:sz w:val="24"/>
          <w:szCs w:val="24"/>
        </w:rPr>
        <w:t>– 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w:t>
      </w:r>
    </w:p>
    <w:p w:rsidR="0058252A" w:rsidRPr="00D2554E" w:rsidRDefault="0058252A" w:rsidP="00D2554E">
      <w:pPr>
        <w:spacing w:line="3" w:lineRule="exact"/>
        <w:rPr>
          <w:sz w:val="24"/>
          <w:szCs w:val="24"/>
        </w:rPr>
      </w:pPr>
    </w:p>
    <w:p w:rsidR="0058252A" w:rsidRPr="00D2554E" w:rsidRDefault="00EA24B1" w:rsidP="0042051D">
      <w:pPr>
        <w:numPr>
          <w:ilvl w:val="0"/>
          <w:numId w:val="60"/>
        </w:numPr>
        <w:tabs>
          <w:tab w:val="left" w:pos="460"/>
        </w:tabs>
        <w:ind w:hanging="200"/>
        <w:rPr>
          <w:rFonts w:eastAsia="Times New Roman"/>
          <w:sz w:val="24"/>
          <w:szCs w:val="24"/>
        </w:rPr>
      </w:pPr>
      <w:r w:rsidRPr="00D2554E">
        <w:rPr>
          <w:rFonts w:eastAsia="Times New Roman"/>
          <w:sz w:val="24"/>
          <w:szCs w:val="24"/>
        </w:rPr>
        <w:t>речевой практике;</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7" w:lineRule="auto"/>
        <w:ind w:right="20" w:firstLine="284"/>
        <w:jc w:val="both"/>
        <w:rPr>
          <w:rFonts w:eastAsia="Times New Roman"/>
          <w:sz w:val="24"/>
          <w:szCs w:val="24"/>
        </w:rPr>
      </w:pPr>
      <w:r w:rsidRPr="00D2554E">
        <w:rPr>
          <w:rFonts w:eastAsia="Times New Roman"/>
          <w:sz w:val="24"/>
          <w:szCs w:val="24"/>
        </w:rPr>
        <w:t>–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58252A" w:rsidRPr="00D2554E" w:rsidRDefault="00EA24B1" w:rsidP="00D2554E">
      <w:pPr>
        <w:rPr>
          <w:rFonts w:eastAsia="Times New Roman"/>
          <w:sz w:val="24"/>
          <w:szCs w:val="24"/>
        </w:rPr>
      </w:pPr>
      <w:r w:rsidRPr="00D2554E">
        <w:rPr>
          <w:rFonts w:eastAsia="Times New Roman"/>
          <w:sz w:val="24"/>
          <w:szCs w:val="24"/>
        </w:rPr>
        <w:t>–   овладение умениями комплексного анализа предложенного текста;</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7" w:lineRule="auto"/>
        <w:ind w:right="20" w:firstLine="284"/>
        <w:jc w:val="both"/>
        <w:rPr>
          <w:rFonts w:eastAsia="Times New Roman"/>
          <w:sz w:val="24"/>
          <w:szCs w:val="24"/>
        </w:rPr>
      </w:pPr>
      <w:r w:rsidRPr="00D2554E">
        <w:rPr>
          <w:rFonts w:eastAsia="Times New Roman"/>
          <w:sz w:val="24"/>
          <w:szCs w:val="24"/>
        </w:rPr>
        <w:t>– 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58252A" w:rsidRPr="00D2554E" w:rsidRDefault="00EA24B1" w:rsidP="00D2554E">
      <w:pPr>
        <w:rPr>
          <w:rFonts w:eastAsia="Times New Roman"/>
          <w:sz w:val="24"/>
          <w:szCs w:val="24"/>
        </w:rPr>
      </w:pPr>
      <w:r w:rsidRPr="00D2554E">
        <w:rPr>
          <w:rFonts w:eastAsia="Times New Roman"/>
          <w:sz w:val="24"/>
          <w:szCs w:val="24"/>
        </w:rPr>
        <w:t>–   овладение навыками оценивания собственной и чужой речи с позиции</w:t>
      </w:r>
    </w:p>
    <w:p w:rsidR="0058252A" w:rsidRPr="00D2554E" w:rsidRDefault="0058252A" w:rsidP="00D2554E">
      <w:pPr>
        <w:spacing w:line="14" w:lineRule="exact"/>
        <w:rPr>
          <w:rFonts w:eastAsia="Times New Roman"/>
          <w:sz w:val="24"/>
          <w:szCs w:val="24"/>
        </w:rPr>
      </w:pPr>
    </w:p>
    <w:p w:rsidR="0058252A" w:rsidRPr="00D2554E" w:rsidRDefault="00EA24B1" w:rsidP="00D2554E">
      <w:pPr>
        <w:spacing w:line="234" w:lineRule="auto"/>
        <w:ind w:right="20"/>
        <w:rPr>
          <w:rFonts w:eastAsia="Times New Roman"/>
          <w:sz w:val="24"/>
          <w:szCs w:val="24"/>
        </w:rPr>
      </w:pPr>
      <w:r w:rsidRPr="00D2554E">
        <w:rPr>
          <w:rFonts w:eastAsia="Times New Roman"/>
          <w:sz w:val="24"/>
          <w:szCs w:val="24"/>
        </w:rPr>
        <w:t>соответствия языковым нормам, совершенствования собственных коммуникативных способностей и речевой культуры.</w:t>
      </w:r>
    </w:p>
    <w:p w:rsidR="0058252A" w:rsidRPr="00D2554E" w:rsidRDefault="0058252A" w:rsidP="00D2554E">
      <w:pPr>
        <w:spacing w:line="333" w:lineRule="exact"/>
        <w:rPr>
          <w:sz w:val="24"/>
          <w:szCs w:val="24"/>
        </w:rPr>
      </w:pPr>
    </w:p>
    <w:p w:rsidR="0058252A" w:rsidRPr="00D2554E" w:rsidRDefault="00EA24B1" w:rsidP="00D2554E">
      <w:pPr>
        <w:spacing w:line="237" w:lineRule="auto"/>
        <w:ind w:firstLine="711"/>
        <w:jc w:val="both"/>
        <w:rPr>
          <w:sz w:val="24"/>
          <w:szCs w:val="24"/>
        </w:rPr>
      </w:pPr>
      <w:r w:rsidRPr="00D2554E">
        <w:rPr>
          <w:rFonts w:eastAsia="Times New Roman"/>
          <w:sz w:val="24"/>
          <w:szCs w:val="24"/>
        </w:rPr>
        <w:t>Программа сохраняет преемственность с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58252A" w:rsidRPr="00D2554E" w:rsidRDefault="0058252A" w:rsidP="00D2554E">
      <w:pPr>
        <w:spacing w:line="20" w:lineRule="exact"/>
        <w:rPr>
          <w:sz w:val="24"/>
          <w:szCs w:val="24"/>
        </w:rPr>
      </w:pPr>
    </w:p>
    <w:p w:rsidR="0058252A" w:rsidRPr="00D2554E" w:rsidRDefault="00EA24B1" w:rsidP="00A339D1">
      <w:pPr>
        <w:spacing w:line="234" w:lineRule="auto"/>
        <w:ind w:right="20" w:firstLine="711"/>
        <w:jc w:val="both"/>
        <w:rPr>
          <w:sz w:val="24"/>
          <w:szCs w:val="24"/>
        </w:rPr>
      </w:pPr>
      <w:r w:rsidRPr="00D2554E">
        <w:rPr>
          <w:rFonts w:eastAsia="Times New Roman"/>
          <w:sz w:val="24"/>
          <w:szCs w:val="24"/>
        </w:rPr>
        <w:t>На уровне основного общего образования обучающиеся уже освоили основной объем теоретических сведений о языке, поэтому на уровне среднегообщего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58252A" w:rsidRPr="00D2554E" w:rsidRDefault="0058252A" w:rsidP="00D2554E">
      <w:pPr>
        <w:spacing w:line="27" w:lineRule="exact"/>
        <w:rPr>
          <w:sz w:val="24"/>
          <w:szCs w:val="24"/>
        </w:rPr>
      </w:pPr>
    </w:p>
    <w:p w:rsidR="0058252A" w:rsidRPr="00D2554E" w:rsidRDefault="00EA24B1" w:rsidP="0042051D">
      <w:pPr>
        <w:numPr>
          <w:ilvl w:val="0"/>
          <w:numId w:val="61"/>
        </w:numPr>
        <w:tabs>
          <w:tab w:val="left" w:pos="1422"/>
        </w:tabs>
        <w:spacing w:line="236" w:lineRule="auto"/>
        <w:ind w:firstLine="711"/>
        <w:jc w:val="both"/>
        <w:rPr>
          <w:rFonts w:eastAsia="Times New Roman"/>
          <w:sz w:val="24"/>
          <w:szCs w:val="24"/>
        </w:rPr>
      </w:pPr>
      <w:r w:rsidRPr="00D2554E">
        <w:rPr>
          <w:rFonts w:eastAsia="Times New Roman"/>
          <w:sz w:val="24"/>
          <w:szCs w:val="24"/>
        </w:rPr>
        <w:t>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58252A" w:rsidRPr="00D2554E" w:rsidRDefault="0058252A" w:rsidP="00D2554E">
      <w:pPr>
        <w:spacing w:line="19" w:lineRule="exact"/>
        <w:rPr>
          <w:rFonts w:eastAsia="Times New Roman"/>
          <w:sz w:val="24"/>
          <w:szCs w:val="24"/>
        </w:rPr>
      </w:pPr>
    </w:p>
    <w:p w:rsidR="0058252A" w:rsidRPr="00D2554E" w:rsidRDefault="00EA24B1" w:rsidP="00D2554E">
      <w:pPr>
        <w:spacing w:line="236" w:lineRule="auto"/>
        <w:ind w:firstLine="711"/>
        <w:jc w:val="both"/>
        <w:rPr>
          <w:rFonts w:eastAsia="Times New Roman"/>
          <w:sz w:val="24"/>
          <w:szCs w:val="24"/>
        </w:rPr>
      </w:pPr>
      <w:r w:rsidRPr="00D2554E">
        <w:rPr>
          <w:rFonts w:eastAsia="Times New Roman"/>
          <w:sz w:val="24"/>
          <w:szCs w:val="24"/>
        </w:rPr>
        <w:t>При разработке рабочей программы по учебному предмету «Русский язык» на основе 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58252A" w:rsidRPr="00D2554E" w:rsidRDefault="0058252A" w:rsidP="00D2554E">
      <w:pPr>
        <w:spacing w:line="341" w:lineRule="exact"/>
        <w:rPr>
          <w:sz w:val="24"/>
          <w:szCs w:val="24"/>
        </w:rPr>
      </w:pPr>
    </w:p>
    <w:p w:rsidR="0058252A" w:rsidRPr="00D2554E" w:rsidRDefault="00EA24B1" w:rsidP="00D2554E">
      <w:pPr>
        <w:rPr>
          <w:sz w:val="24"/>
          <w:szCs w:val="24"/>
        </w:rPr>
      </w:pPr>
      <w:r w:rsidRPr="00D2554E">
        <w:rPr>
          <w:rFonts w:eastAsia="Times New Roman"/>
          <w:b/>
          <w:bCs/>
          <w:sz w:val="24"/>
          <w:szCs w:val="24"/>
        </w:rPr>
        <w:t>Базовый уровень</w:t>
      </w:r>
    </w:p>
    <w:p w:rsidR="0058252A" w:rsidRPr="00D2554E" w:rsidRDefault="0058252A" w:rsidP="00D2554E">
      <w:pPr>
        <w:spacing w:line="10" w:lineRule="exact"/>
        <w:rPr>
          <w:sz w:val="24"/>
          <w:szCs w:val="24"/>
        </w:rPr>
      </w:pPr>
    </w:p>
    <w:p w:rsidR="0058252A" w:rsidRPr="00D2554E" w:rsidRDefault="00EA24B1" w:rsidP="00D2554E">
      <w:pPr>
        <w:spacing w:line="234" w:lineRule="auto"/>
        <w:ind w:firstLine="10"/>
        <w:rPr>
          <w:sz w:val="24"/>
          <w:szCs w:val="24"/>
        </w:rPr>
      </w:pPr>
      <w:r w:rsidRPr="00D2554E">
        <w:rPr>
          <w:rFonts w:eastAsia="Times New Roman"/>
          <w:b/>
          <w:bCs/>
          <w:sz w:val="24"/>
          <w:szCs w:val="24"/>
        </w:rPr>
        <w:t xml:space="preserve">Язык. Общие сведения о языке. Основные разделы науки о языке </w:t>
      </w:r>
      <w:r w:rsidRPr="00D2554E">
        <w:rPr>
          <w:rFonts w:eastAsia="Times New Roman"/>
          <w:sz w:val="24"/>
          <w:szCs w:val="24"/>
        </w:rPr>
        <w:t xml:space="preserve">Язык как система. </w:t>
      </w:r>
      <w:r w:rsidRPr="00D2554E">
        <w:rPr>
          <w:rFonts w:eastAsia="Times New Roman"/>
          <w:i/>
          <w:iCs/>
          <w:sz w:val="24"/>
          <w:szCs w:val="24"/>
        </w:rPr>
        <w:t>Основные уровни языка.Взаимосвязь различных единиц</w:t>
      </w:r>
    </w:p>
    <w:p w:rsidR="0058252A" w:rsidRPr="00D2554E" w:rsidRDefault="00EA24B1" w:rsidP="00D2554E">
      <w:pPr>
        <w:rPr>
          <w:sz w:val="24"/>
          <w:szCs w:val="24"/>
        </w:rPr>
      </w:pPr>
      <w:r w:rsidRPr="00D2554E">
        <w:rPr>
          <w:rFonts w:eastAsia="Times New Roman"/>
          <w:i/>
          <w:iCs/>
          <w:sz w:val="24"/>
          <w:szCs w:val="24"/>
        </w:rPr>
        <w:t>и уровней языка.</w:t>
      </w:r>
    </w:p>
    <w:p w:rsidR="0058252A" w:rsidRPr="00D2554E" w:rsidRDefault="0058252A" w:rsidP="00D2554E">
      <w:pPr>
        <w:spacing w:line="15" w:lineRule="exact"/>
        <w:rPr>
          <w:sz w:val="24"/>
          <w:szCs w:val="24"/>
        </w:rPr>
      </w:pPr>
    </w:p>
    <w:p w:rsidR="0058252A" w:rsidRPr="00D2554E" w:rsidRDefault="00EA24B1" w:rsidP="00D2554E">
      <w:pPr>
        <w:spacing w:line="238" w:lineRule="auto"/>
        <w:ind w:firstLine="701"/>
        <w:jc w:val="both"/>
        <w:rPr>
          <w:sz w:val="24"/>
          <w:szCs w:val="24"/>
        </w:rPr>
      </w:pPr>
      <w:r w:rsidRPr="00D2554E">
        <w:rPr>
          <w:rFonts w:eastAsia="Times New Roman"/>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D2554E">
        <w:rPr>
          <w:rFonts w:eastAsia="Times New Roman"/>
          <w:i/>
          <w:iCs/>
          <w:sz w:val="24"/>
          <w:szCs w:val="24"/>
        </w:rPr>
        <w:t>Проблемы экологии языка.</w:t>
      </w:r>
    </w:p>
    <w:p w:rsidR="0058252A" w:rsidRPr="00D2554E" w:rsidRDefault="0058252A" w:rsidP="00D2554E">
      <w:pPr>
        <w:spacing w:line="17" w:lineRule="exact"/>
        <w:rPr>
          <w:sz w:val="24"/>
          <w:szCs w:val="24"/>
        </w:rPr>
      </w:pPr>
    </w:p>
    <w:p w:rsidR="0058252A" w:rsidRPr="00D2554E" w:rsidRDefault="00EA24B1" w:rsidP="00D2554E">
      <w:pPr>
        <w:spacing w:line="234" w:lineRule="auto"/>
        <w:ind w:right="20" w:firstLine="701"/>
        <w:jc w:val="both"/>
        <w:rPr>
          <w:sz w:val="24"/>
          <w:szCs w:val="24"/>
        </w:rPr>
      </w:pPr>
      <w:r w:rsidRPr="00D2554E">
        <w:rPr>
          <w:rFonts w:eastAsia="Times New Roman"/>
          <w:i/>
          <w:iCs/>
          <w:sz w:val="24"/>
          <w:szCs w:val="24"/>
        </w:rPr>
        <w:t>Историческое развитие русского языка. Выдающиеся отечественные лингвисты.</w:t>
      </w:r>
    </w:p>
    <w:p w:rsidR="0058252A" w:rsidRPr="00D2554E" w:rsidRDefault="0058252A" w:rsidP="00D2554E">
      <w:pPr>
        <w:spacing w:line="332" w:lineRule="exact"/>
        <w:rPr>
          <w:sz w:val="24"/>
          <w:szCs w:val="24"/>
        </w:rPr>
      </w:pPr>
    </w:p>
    <w:p w:rsidR="0058252A" w:rsidRPr="00D2554E" w:rsidRDefault="00EA24B1" w:rsidP="00D2554E">
      <w:pPr>
        <w:rPr>
          <w:sz w:val="24"/>
          <w:szCs w:val="24"/>
        </w:rPr>
      </w:pPr>
      <w:r w:rsidRPr="00D2554E">
        <w:rPr>
          <w:rFonts w:eastAsia="Times New Roman"/>
          <w:b/>
          <w:bCs/>
          <w:sz w:val="24"/>
          <w:szCs w:val="24"/>
        </w:rPr>
        <w:t>Речь. Речевое общение</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20" w:firstLine="701"/>
        <w:jc w:val="both"/>
        <w:rPr>
          <w:sz w:val="24"/>
          <w:szCs w:val="24"/>
        </w:rPr>
      </w:pPr>
      <w:r w:rsidRPr="00D2554E">
        <w:rPr>
          <w:rFonts w:eastAsia="Times New Roman"/>
          <w:sz w:val="24"/>
          <w:szCs w:val="24"/>
        </w:rPr>
        <w:t>Речь как деятельность. Виды речевой деятельности: чтение, аудирование, говорение, письмо.</w:t>
      </w:r>
    </w:p>
    <w:p w:rsidR="0058252A" w:rsidRPr="00D2554E" w:rsidRDefault="0058252A" w:rsidP="00D2554E">
      <w:pPr>
        <w:spacing w:line="5" w:lineRule="exact"/>
        <w:rPr>
          <w:sz w:val="24"/>
          <w:szCs w:val="24"/>
        </w:rPr>
      </w:pPr>
    </w:p>
    <w:p w:rsidR="0058252A" w:rsidRPr="00D2554E" w:rsidRDefault="00EA24B1" w:rsidP="00D2554E">
      <w:pPr>
        <w:rPr>
          <w:sz w:val="24"/>
          <w:szCs w:val="24"/>
        </w:rPr>
      </w:pPr>
      <w:r w:rsidRPr="00D2554E">
        <w:rPr>
          <w:rFonts w:eastAsia="Times New Roman"/>
          <w:sz w:val="24"/>
          <w:szCs w:val="24"/>
        </w:rPr>
        <w:t>Речевое общение и его основные элементы. Виды речевого  общения.</w:t>
      </w:r>
    </w:p>
    <w:p w:rsidR="0058252A" w:rsidRPr="00D2554E" w:rsidRDefault="00EA24B1" w:rsidP="00D2554E">
      <w:pPr>
        <w:rPr>
          <w:sz w:val="24"/>
          <w:szCs w:val="24"/>
        </w:rPr>
      </w:pPr>
      <w:r w:rsidRPr="00D2554E">
        <w:rPr>
          <w:rFonts w:eastAsia="Times New Roman"/>
          <w:sz w:val="24"/>
          <w:szCs w:val="24"/>
        </w:rPr>
        <w:t>Сферы и ситуации речевого общения. Компоненты речевой ситуации.</w:t>
      </w:r>
    </w:p>
    <w:p w:rsidR="0058252A" w:rsidRPr="00D2554E" w:rsidRDefault="0058252A" w:rsidP="00D2554E">
      <w:pPr>
        <w:spacing w:line="10" w:lineRule="exact"/>
        <w:rPr>
          <w:sz w:val="24"/>
          <w:szCs w:val="24"/>
        </w:rPr>
      </w:pPr>
    </w:p>
    <w:p w:rsidR="0058252A" w:rsidRPr="00D2554E" w:rsidRDefault="00EA24B1" w:rsidP="00A339D1">
      <w:pPr>
        <w:spacing w:line="237" w:lineRule="auto"/>
        <w:ind w:firstLine="701"/>
        <w:jc w:val="both"/>
        <w:rPr>
          <w:sz w:val="24"/>
          <w:szCs w:val="24"/>
        </w:rPr>
      </w:pPr>
      <w:r w:rsidRPr="00D2554E">
        <w:rPr>
          <w:rFonts w:eastAsia="Times New Roman"/>
          <w:sz w:val="24"/>
          <w:szCs w:val="24"/>
        </w:rPr>
        <w:t xml:space="preserve">Монологическая и диалогическая речь. Развитие навыков монологической </w:t>
      </w:r>
      <w:r w:rsidRPr="00D2554E">
        <w:rPr>
          <w:rFonts w:eastAsia="Times New Roman"/>
          <w:i/>
          <w:iCs/>
          <w:sz w:val="24"/>
          <w:szCs w:val="24"/>
        </w:rPr>
        <w:t>и диалогической речи.</w:t>
      </w:r>
      <w:r w:rsidRPr="00D2554E">
        <w:rPr>
          <w:rFonts w:eastAsia="Times New Roman"/>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58252A" w:rsidRPr="00D2554E" w:rsidRDefault="0058252A" w:rsidP="00D2554E">
      <w:pPr>
        <w:spacing w:line="25" w:lineRule="exact"/>
        <w:rPr>
          <w:sz w:val="24"/>
          <w:szCs w:val="24"/>
        </w:rPr>
      </w:pPr>
    </w:p>
    <w:p w:rsidR="0058252A" w:rsidRPr="00D2554E" w:rsidRDefault="00EA24B1" w:rsidP="00D2554E">
      <w:pPr>
        <w:spacing w:line="235" w:lineRule="auto"/>
        <w:ind w:firstLine="701"/>
        <w:jc w:val="both"/>
        <w:rPr>
          <w:sz w:val="24"/>
          <w:szCs w:val="24"/>
        </w:rPr>
      </w:pPr>
      <w:r w:rsidRPr="00D2554E">
        <w:rPr>
          <w:rFonts w:eastAsia="Times New Roman"/>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58252A" w:rsidRPr="00D2554E" w:rsidRDefault="0058252A" w:rsidP="00D2554E">
      <w:pPr>
        <w:spacing w:line="19" w:lineRule="exact"/>
        <w:rPr>
          <w:sz w:val="24"/>
          <w:szCs w:val="24"/>
        </w:rPr>
      </w:pPr>
    </w:p>
    <w:p w:rsidR="0058252A" w:rsidRPr="00D2554E" w:rsidRDefault="00EA24B1" w:rsidP="00D2554E">
      <w:pPr>
        <w:spacing w:line="237" w:lineRule="auto"/>
        <w:ind w:firstLine="701"/>
        <w:jc w:val="both"/>
        <w:rPr>
          <w:sz w:val="24"/>
          <w:szCs w:val="24"/>
        </w:rPr>
      </w:pPr>
      <w:r w:rsidRPr="00D2554E">
        <w:rPr>
          <w:rFonts w:eastAsia="Times New Roman"/>
          <w:sz w:val="24"/>
          <w:szCs w:val="24"/>
        </w:rPr>
        <w:t xml:space="preserve">Основные жанры научного (доклад, аннотация, </w:t>
      </w:r>
      <w:r w:rsidRPr="00D2554E">
        <w:rPr>
          <w:rFonts w:eastAsia="Times New Roman"/>
          <w:i/>
          <w:iCs/>
          <w:sz w:val="24"/>
          <w:szCs w:val="24"/>
        </w:rPr>
        <w:t>статья,</w:t>
      </w:r>
      <w:r w:rsidRPr="00D2554E">
        <w:rPr>
          <w:rFonts w:eastAsia="Times New Roman"/>
          <w:sz w:val="24"/>
          <w:szCs w:val="24"/>
        </w:rPr>
        <w:t xml:space="preserve"> тезисы, конспект, </w:t>
      </w:r>
      <w:r w:rsidRPr="00D2554E">
        <w:rPr>
          <w:rFonts w:eastAsia="Times New Roman"/>
          <w:i/>
          <w:iCs/>
          <w:sz w:val="24"/>
          <w:szCs w:val="24"/>
        </w:rPr>
        <w:t xml:space="preserve">рецензия, выписки, </w:t>
      </w:r>
      <w:r w:rsidRPr="00D2554E">
        <w:rPr>
          <w:rFonts w:eastAsia="Times New Roman"/>
          <w:sz w:val="24"/>
          <w:szCs w:val="24"/>
        </w:rPr>
        <w:t>реферат и др.),публицистического(выступление,</w:t>
      </w:r>
      <w:r w:rsidRPr="00D2554E">
        <w:rPr>
          <w:rFonts w:eastAsia="Times New Roman"/>
          <w:i/>
          <w:iCs/>
          <w:sz w:val="24"/>
          <w:szCs w:val="24"/>
        </w:rPr>
        <w:t xml:space="preserve"> статья, интервью, очерк, отзыв </w:t>
      </w:r>
      <w:r w:rsidRPr="00D2554E">
        <w:rPr>
          <w:rFonts w:eastAsia="Times New Roman"/>
          <w:sz w:val="24"/>
          <w:szCs w:val="24"/>
        </w:rPr>
        <w:t xml:space="preserve">и др.),официально-делового(резюме,характеристика,расписка, доверенность и др.) стилей, разговорной речи (рассказ, беседа, спор). Основные виды сочинений. </w:t>
      </w:r>
      <w:r w:rsidRPr="00D2554E">
        <w:rPr>
          <w:rFonts w:eastAsia="Times New Roman"/>
          <w:i/>
          <w:iCs/>
          <w:sz w:val="24"/>
          <w:szCs w:val="24"/>
        </w:rPr>
        <w:t>Совершенствование умений и навыков созданиятекстов разных функционально-смысловых типов, стилей и жанров.</w:t>
      </w:r>
    </w:p>
    <w:p w:rsidR="0058252A" w:rsidRPr="00D2554E" w:rsidRDefault="0058252A" w:rsidP="00D2554E">
      <w:pPr>
        <w:spacing w:line="22" w:lineRule="exact"/>
        <w:rPr>
          <w:sz w:val="24"/>
          <w:szCs w:val="24"/>
        </w:rPr>
      </w:pPr>
    </w:p>
    <w:p w:rsidR="0058252A" w:rsidRPr="00D2554E" w:rsidRDefault="00EA24B1" w:rsidP="00D2554E">
      <w:pPr>
        <w:spacing w:line="237" w:lineRule="auto"/>
        <w:ind w:firstLine="701"/>
        <w:jc w:val="both"/>
        <w:rPr>
          <w:sz w:val="24"/>
          <w:szCs w:val="24"/>
        </w:rPr>
      </w:pPr>
      <w:r w:rsidRPr="00D2554E">
        <w:rPr>
          <w:rFonts w:eastAsia="Times New Roman"/>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D2554E">
        <w:rPr>
          <w:rFonts w:eastAsia="Times New Roman"/>
          <w:i/>
          <w:iCs/>
          <w:sz w:val="24"/>
          <w:szCs w:val="24"/>
        </w:rPr>
        <w:t>Основные признаки художественной речи.</w:t>
      </w:r>
    </w:p>
    <w:p w:rsidR="0058252A" w:rsidRPr="00D2554E" w:rsidRDefault="0058252A" w:rsidP="00D2554E">
      <w:pPr>
        <w:spacing w:line="1" w:lineRule="exact"/>
        <w:rPr>
          <w:sz w:val="24"/>
          <w:szCs w:val="24"/>
        </w:rPr>
      </w:pPr>
    </w:p>
    <w:p w:rsidR="0058252A" w:rsidRPr="00D2554E" w:rsidRDefault="00EA24B1" w:rsidP="00D2554E">
      <w:pPr>
        <w:rPr>
          <w:sz w:val="24"/>
          <w:szCs w:val="24"/>
        </w:rPr>
      </w:pPr>
      <w:r w:rsidRPr="00D2554E">
        <w:rPr>
          <w:rFonts w:eastAsia="Times New Roman"/>
          <w:sz w:val="24"/>
          <w:szCs w:val="24"/>
        </w:rPr>
        <w:t>Основные изобразительно-выразительные средства языка.</w:t>
      </w:r>
    </w:p>
    <w:p w:rsidR="0058252A" w:rsidRPr="00D2554E" w:rsidRDefault="00EA24B1" w:rsidP="00D2554E">
      <w:pPr>
        <w:rPr>
          <w:sz w:val="24"/>
          <w:szCs w:val="24"/>
        </w:rPr>
      </w:pPr>
      <w:r w:rsidRPr="00D2554E">
        <w:rPr>
          <w:rFonts w:eastAsia="Times New Roman"/>
          <w:sz w:val="24"/>
          <w:szCs w:val="24"/>
        </w:rPr>
        <w:t>Текст. Признаки текста.</w:t>
      </w:r>
    </w:p>
    <w:p w:rsidR="0058252A" w:rsidRPr="00D2554E" w:rsidRDefault="0058252A" w:rsidP="00D2554E">
      <w:pPr>
        <w:spacing w:line="20" w:lineRule="exact"/>
        <w:rPr>
          <w:sz w:val="24"/>
          <w:szCs w:val="24"/>
        </w:rPr>
      </w:pPr>
    </w:p>
    <w:p w:rsidR="0058252A" w:rsidRPr="00D2554E" w:rsidRDefault="00EA24B1" w:rsidP="00D2554E">
      <w:pPr>
        <w:spacing w:line="234" w:lineRule="auto"/>
        <w:ind w:firstLine="701"/>
        <w:jc w:val="both"/>
        <w:rPr>
          <w:sz w:val="24"/>
          <w:szCs w:val="24"/>
        </w:rPr>
      </w:pPr>
      <w:r w:rsidRPr="00D2554E">
        <w:rPr>
          <w:rFonts w:eastAsia="Times New Roman"/>
          <w:sz w:val="24"/>
          <w:szCs w:val="24"/>
        </w:rPr>
        <w:t>Виды чтения. Использование различных видов чтения в зависимости от коммуникативной задачи и характера текста.</w:t>
      </w:r>
    </w:p>
    <w:p w:rsidR="0058252A" w:rsidRPr="00D2554E" w:rsidRDefault="0058252A" w:rsidP="00D2554E">
      <w:pPr>
        <w:spacing w:line="16" w:lineRule="exact"/>
        <w:rPr>
          <w:sz w:val="24"/>
          <w:szCs w:val="24"/>
        </w:rPr>
      </w:pPr>
    </w:p>
    <w:p w:rsidR="0058252A" w:rsidRPr="00D2554E" w:rsidRDefault="00EA24B1" w:rsidP="00D2554E">
      <w:pPr>
        <w:spacing w:line="235" w:lineRule="auto"/>
        <w:ind w:right="20" w:firstLine="701"/>
        <w:jc w:val="both"/>
        <w:rPr>
          <w:sz w:val="24"/>
          <w:szCs w:val="24"/>
        </w:rPr>
      </w:pPr>
      <w:r w:rsidRPr="00D2554E">
        <w:rPr>
          <w:rFonts w:eastAsia="Times New Roman"/>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58252A" w:rsidRPr="00D2554E" w:rsidRDefault="0058252A" w:rsidP="00D2554E">
      <w:pPr>
        <w:spacing w:line="19" w:lineRule="exact"/>
        <w:rPr>
          <w:sz w:val="24"/>
          <w:szCs w:val="24"/>
        </w:rPr>
      </w:pPr>
    </w:p>
    <w:p w:rsidR="0058252A" w:rsidRPr="00D2554E" w:rsidRDefault="00EA24B1" w:rsidP="00D2554E">
      <w:pPr>
        <w:spacing w:line="234" w:lineRule="auto"/>
        <w:ind w:right="20" w:firstLine="701"/>
        <w:jc w:val="both"/>
        <w:rPr>
          <w:sz w:val="24"/>
          <w:szCs w:val="24"/>
        </w:rPr>
      </w:pPr>
      <w:r w:rsidRPr="00D2554E">
        <w:rPr>
          <w:rFonts w:eastAsia="Times New Roman"/>
          <w:i/>
          <w:iCs/>
          <w:sz w:val="24"/>
          <w:szCs w:val="24"/>
        </w:rPr>
        <w:t>Лингвистический анализ текстов различных функциональных разновидностей языка.</w:t>
      </w:r>
    </w:p>
    <w:p w:rsidR="0058252A" w:rsidRPr="00D2554E" w:rsidRDefault="0058252A" w:rsidP="00D2554E">
      <w:pPr>
        <w:spacing w:line="327" w:lineRule="exact"/>
        <w:rPr>
          <w:sz w:val="24"/>
          <w:szCs w:val="24"/>
        </w:rPr>
      </w:pPr>
    </w:p>
    <w:p w:rsidR="0058252A" w:rsidRPr="00D2554E" w:rsidRDefault="00EA24B1" w:rsidP="00D2554E">
      <w:pPr>
        <w:rPr>
          <w:sz w:val="24"/>
          <w:szCs w:val="24"/>
        </w:rPr>
      </w:pPr>
      <w:r w:rsidRPr="00D2554E">
        <w:rPr>
          <w:rFonts w:eastAsia="Times New Roman"/>
          <w:b/>
          <w:bCs/>
          <w:sz w:val="24"/>
          <w:szCs w:val="24"/>
        </w:rPr>
        <w:t>Культура речи</w:t>
      </w:r>
    </w:p>
    <w:p w:rsidR="0058252A" w:rsidRPr="00D2554E" w:rsidRDefault="00EA24B1" w:rsidP="00D2554E">
      <w:pPr>
        <w:spacing w:line="236" w:lineRule="auto"/>
        <w:rPr>
          <w:sz w:val="24"/>
          <w:szCs w:val="24"/>
        </w:rPr>
      </w:pPr>
      <w:r w:rsidRPr="00D2554E">
        <w:rPr>
          <w:rFonts w:eastAsia="Times New Roman"/>
          <w:sz w:val="24"/>
          <w:szCs w:val="24"/>
        </w:rPr>
        <w:t xml:space="preserve">Культура  речи  как  раздел  лингвистики.  </w:t>
      </w:r>
      <w:r w:rsidRPr="00D2554E">
        <w:rPr>
          <w:rFonts w:eastAsia="Times New Roman"/>
          <w:i/>
          <w:iCs/>
          <w:sz w:val="24"/>
          <w:szCs w:val="24"/>
        </w:rPr>
        <w:t>Основные  аспекты  культуры</w:t>
      </w:r>
    </w:p>
    <w:p w:rsidR="0058252A" w:rsidRPr="00D2554E" w:rsidRDefault="00EA24B1" w:rsidP="00D2554E">
      <w:pPr>
        <w:tabs>
          <w:tab w:val="left" w:pos="1140"/>
          <w:tab w:val="left" w:pos="3140"/>
          <w:tab w:val="left" w:pos="5640"/>
          <w:tab w:val="left" w:pos="6040"/>
          <w:tab w:val="left" w:pos="7640"/>
        </w:tabs>
        <w:rPr>
          <w:sz w:val="24"/>
          <w:szCs w:val="24"/>
        </w:rPr>
      </w:pPr>
      <w:r w:rsidRPr="00D2554E">
        <w:rPr>
          <w:rFonts w:eastAsia="Times New Roman"/>
          <w:i/>
          <w:iCs/>
          <w:sz w:val="24"/>
          <w:szCs w:val="24"/>
        </w:rPr>
        <w:t>речи:</w:t>
      </w:r>
      <w:r w:rsidRPr="00D2554E">
        <w:rPr>
          <w:rFonts w:eastAsia="Times New Roman"/>
          <w:i/>
          <w:iCs/>
          <w:sz w:val="24"/>
          <w:szCs w:val="24"/>
        </w:rPr>
        <w:tab/>
        <w:t>нормативный,</w:t>
      </w:r>
      <w:r w:rsidRPr="00D2554E">
        <w:rPr>
          <w:rFonts w:eastAsia="Times New Roman"/>
          <w:i/>
          <w:iCs/>
          <w:sz w:val="24"/>
          <w:szCs w:val="24"/>
        </w:rPr>
        <w:tab/>
        <w:t>коммуникативный</w:t>
      </w:r>
      <w:r w:rsidRPr="00D2554E">
        <w:rPr>
          <w:rFonts w:eastAsia="Times New Roman"/>
          <w:i/>
          <w:iCs/>
          <w:sz w:val="24"/>
          <w:szCs w:val="24"/>
        </w:rPr>
        <w:tab/>
        <w:t>и</w:t>
      </w:r>
      <w:r w:rsidRPr="00D2554E">
        <w:rPr>
          <w:rFonts w:eastAsia="Times New Roman"/>
          <w:i/>
          <w:iCs/>
          <w:sz w:val="24"/>
          <w:szCs w:val="24"/>
        </w:rPr>
        <w:tab/>
        <w:t>этический.</w:t>
      </w:r>
      <w:r w:rsidRPr="00D2554E">
        <w:rPr>
          <w:rFonts w:eastAsia="Times New Roman"/>
          <w:i/>
          <w:iCs/>
          <w:sz w:val="24"/>
          <w:szCs w:val="24"/>
        </w:rPr>
        <w:tab/>
        <w:t>Коммуникативная</w:t>
      </w:r>
    </w:p>
    <w:p w:rsidR="0058252A" w:rsidRPr="00D2554E" w:rsidRDefault="00EA24B1" w:rsidP="00D2554E">
      <w:pPr>
        <w:rPr>
          <w:sz w:val="24"/>
          <w:szCs w:val="24"/>
        </w:rPr>
      </w:pPr>
      <w:r w:rsidRPr="00D2554E">
        <w:rPr>
          <w:rFonts w:eastAsia="Times New Roman"/>
          <w:i/>
          <w:iCs/>
          <w:sz w:val="24"/>
          <w:szCs w:val="24"/>
        </w:rPr>
        <w:t>целесообразность,  уместность,  точность,  ясность,  выразительность  речи</w:t>
      </w:r>
      <w:r w:rsidRPr="00D2554E">
        <w:rPr>
          <w:rFonts w:eastAsia="Times New Roman"/>
          <w:sz w:val="24"/>
          <w:szCs w:val="24"/>
        </w:rPr>
        <w:t>.</w:t>
      </w:r>
    </w:p>
    <w:p w:rsidR="0058252A" w:rsidRPr="00D2554E" w:rsidRDefault="00EA24B1" w:rsidP="00D2554E">
      <w:pPr>
        <w:tabs>
          <w:tab w:val="left" w:pos="1300"/>
          <w:tab w:val="left" w:pos="3680"/>
          <w:tab w:val="left" w:pos="4840"/>
          <w:tab w:val="left" w:pos="5160"/>
          <w:tab w:val="left" w:pos="7320"/>
          <w:tab w:val="left" w:pos="8120"/>
          <w:tab w:val="left" w:pos="9740"/>
        </w:tabs>
        <w:rPr>
          <w:sz w:val="24"/>
          <w:szCs w:val="24"/>
        </w:rPr>
      </w:pPr>
      <w:r w:rsidRPr="00D2554E">
        <w:rPr>
          <w:rFonts w:eastAsia="Times New Roman"/>
          <w:i/>
          <w:iCs/>
          <w:sz w:val="24"/>
          <w:szCs w:val="24"/>
        </w:rPr>
        <w:t>Оценка</w:t>
      </w:r>
      <w:r w:rsidRPr="00D2554E">
        <w:rPr>
          <w:rFonts w:eastAsia="Times New Roman"/>
          <w:i/>
          <w:iCs/>
          <w:sz w:val="24"/>
          <w:szCs w:val="24"/>
        </w:rPr>
        <w:tab/>
        <w:t>коммуникативных</w:t>
      </w:r>
      <w:r w:rsidRPr="00D2554E">
        <w:rPr>
          <w:rFonts w:eastAsia="Times New Roman"/>
          <w:i/>
          <w:iCs/>
          <w:sz w:val="24"/>
          <w:szCs w:val="24"/>
        </w:rPr>
        <w:tab/>
        <w:t>качеств</w:t>
      </w:r>
      <w:r w:rsidRPr="00D2554E">
        <w:rPr>
          <w:rFonts w:eastAsia="Times New Roman"/>
          <w:i/>
          <w:iCs/>
          <w:sz w:val="24"/>
          <w:szCs w:val="24"/>
        </w:rPr>
        <w:tab/>
        <w:t>и</w:t>
      </w:r>
      <w:r w:rsidRPr="00D2554E">
        <w:rPr>
          <w:rFonts w:eastAsia="Times New Roman"/>
          <w:i/>
          <w:iCs/>
          <w:sz w:val="24"/>
          <w:szCs w:val="24"/>
        </w:rPr>
        <w:tab/>
        <w:t>эффективности</w:t>
      </w:r>
      <w:r w:rsidRPr="00D2554E">
        <w:rPr>
          <w:rFonts w:eastAsia="Times New Roman"/>
          <w:i/>
          <w:iCs/>
          <w:sz w:val="24"/>
          <w:szCs w:val="24"/>
        </w:rPr>
        <w:tab/>
        <w:t>речи.</w:t>
      </w:r>
      <w:r w:rsidRPr="00D2554E">
        <w:rPr>
          <w:rFonts w:eastAsia="Times New Roman"/>
          <w:i/>
          <w:iCs/>
          <w:sz w:val="24"/>
          <w:szCs w:val="24"/>
        </w:rPr>
        <w:tab/>
        <w:t>Самоанализ</w:t>
      </w:r>
      <w:r w:rsidRPr="00D2554E">
        <w:rPr>
          <w:sz w:val="24"/>
          <w:szCs w:val="24"/>
        </w:rPr>
        <w:tab/>
      </w:r>
      <w:r w:rsidRPr="00D2554E">
        <w:rPr>
          <w:rFonts w:eastAsia="Times New Roman"/>
          <w:i/>
          <w:iCs/>
          <w:sz w:val="24"/>
          <w:szCs w:val="24"/>
        </w:rPr>
        <w:t>и</w:t>
      </w:r>
    </w:p>
    <w:p w:rsidR="0058252A" w:rsidRPr="00D2554E" w:rsidRDefault="00EA24B1" w:rsidP="00D2554E">
      <w:pPr>
        <w:rPr>
          <w:sz w:val="24"/>
          <w:szCs w:val="24"/>
        </w:rPr>
      </w:pPr>
      <w:r w:rsidRPr="00D2554E">
        <w:rPr>
          <w:rFonts w:eastAsia="Times New Roman"/>
          <w:i/>
          <w:iCs/>
          <w:sz w:val="24"/>
          <w:szCs w:val="24"/>
        </w:rPr>
        <w:t>самооценка на основе наблюдений за собственной речью.</w:t>
      </w:r>
    </w:p>
    <w:p w:rsidR="0058252A" w:rsidRPr="00D2554E" w:rsidRDefault="0058252A" w:rsidP="00D2554E">
      <w:pPr>
        <w:spacing w:line="15" w:lineRule="exact"/>
        <w:rPr>
          <w:sz w:val="24"/>
          <w:szCs w:val="24"/>
        </w:rPr>
      </w:pPr>
    </w:p>
    <w:p w:rsidR="0058252A" w:rsidRPr="00D2554E" w:rsidRDefault="00EA24B1" w:rsidP="00D2554E">
      <w:pPr>
        <w:spacing w:line="234" w:lineRule="auto"/>
        <w:ind w:firstLine="701"/>
        <w:jc w:val="both"/>
        <w:rPr>
          <w:sz w:val="24"/>
          <w:szCs w:val="24"/>
        </w:rPr>
      </w:pPr>
      <w:r w:rsidRPr="00D2554E">
        <w:rPr>
          <w:rFonts w:eastAsia="Times New Roman"/>
          <w:sz w:val="24"/>
          <w:szCs w:val="24"/>
        </w:rPr>
        <w:t>Культура видов речевой деятельности – чтения, аудирования, говорения и письма.</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701"/>
        <w:jc w:val="both"/>
        <w:rPr>
          <w:sz w:val="24"/>
          <w:szCs w:val="24"/>
        </w:rPr>
      </w:pPr>
      <w:r w:rsidRPr="00D2554E">
        <w:rPr>
          <w:rFonts w:eastAsia="Times New Roman"/>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58252A" w:rsidRPr="00D2554E" w:rsidRDefault="0058252A" w:rsidP="00D2554E">
      <w:pPr>
        <w:spacing w:line="16" w:lineRule="exact"/>
        <w:rPr>
          <w:sz w:val="24"/>
          <w:szCs w:val="24"/>
        </w:rPr>
      </w:pPr>
    </w:p>
    <w:p w:rsidR="0058252A" w:rsidRPr="00D2554E" w:rsidRDefault="00EA24B1" w:rsidP="00D2554E">
      <w:pPr>
        <w:spacing w:line="237" w:lineRule="auto"/>
        <w:ind w:firstLine="701"/>
        <w:jc w:val="both"/>
        <w:rPr>
          <w:sz w:val="24"/>
          <w:szCs w:val="24"/>
        </w:rPr>
      </w:pPr>
      <w:r w:rsidRPr="00D2554E">
        <w:rPr>
          <w:rFonts w:eastAsia="Times New Roman"/>
          <w:sz w:val="24"/>
          <w:szCs w:val="24"/>
        </w:rPr>
        <w:t xml:space="preserve">Культура научного и делового общения (устная и письменная формы). </w:t>
      </w:r>
      <w:r w:rsidRPr="00D2554E">
        <w:rPr>
          <w:rFonts w:eastAsia="Times New Roman"/>
          <w:i/>
          <w:iCs/>
          <w:sz w:val="24"/>
          <w:szCs w:val="24"/>
        </w:rPr>
        <w:t>Особенности речевого этикета в официально-деловой, научной и публицистической сферах общения.</w:t>
      </w:r>
      <w:r w:rsidRPr="00D2554E">
        <w:rPr>
          <w:rFonts w:eastAsia="Times New Roman"/>
          <w:sz w:val="24"/>
          <w:szCs w:val="24"/>
        </w:rPr>
        <w:t>Культура разговорной речи.</w:t>
      </w:r>
    </w:p>
    <w:p w:rsidR="0058252A" w:rsidRPr="00D2554E" w:rsidRDefault="0058252A" w:rsidP="00D2554E">
      <w:pPr>
        <w:spacing w:line="16" w:lineRule="exact"/>
        <w:rPr>
          <w:sz w:val="24"/>
          <w:szCs w:val="24"/>
        </w:rPr>
      </w:pPr>
    </w:p>
    <w:p w:rsidR="0058252A" w:rsidRPr="00D2554E" w:rsidRDefault="00EA24B1" w:rsidP="00D2554E">
      <w:pPr>
        <w:spacing w:line="234" w:lineRule="auto"/>
        <w:ind w:firstLine="701"/>
        <w:jc w:val="both"/>
        <w:rPr>
          <w:sz w:val="24"/>
          <w:szCs w:val="24"/>
        </w:rPr>
      </w:pPr>
      <w:r w:rsidRPr="00D2554E">
        <w:rPr>
          <w:rFonts w:eastAsia="Times New Roman"/>
          <w:sz w:val="24"/>
          <w:szCs w:val="24"/>
        </w:rPr>
        <w:t>Языковая норма и ее функции. Основные виды языковых норм русского литературного языка: орфоэпические (произносительные и акцентологические),</w:t>
      </w:r>
    </w:p>
    <w:p w:rsidR="0058252A" w:rsidRPr="00D2554E" w:rsidRDefault="0058252A" w:rsidP="00D2554E">
      <w:pPr>
        <w:spacing w:line="16" w:lineRule="exact"/>
        <w:rPr>
          <w:sz w:val="24"/>
          <w:szCs w:val="24"/>
        </w:rPr>
      </w:pPr>
    </w:p>
    <w:p w:rsidR="0058252A" w:rsidRPr="00A339D1" w:rsidRDefault="00EA24B1" w:rsidP="00A339D1">
      <w:pPr>
        <w:spacing w:line="234" w:lineRule="auto"/>
        <w:jc w:val="both"/>
        <w:rPr>
          <w:rFonts w:eastAsia="Times New Roman"/>
          <w:sz w:val="24"/>
          <w:szCs w:val="24"/>
        </w:rPr>
      </w:pPr>
      <w:r w:rsidRPr="00D2554E">
        <w:rPr>
          <w:rFonts w:eastAsia="Times New Roman"/>
          <w:sz w:val="24"/>
          <w:szCs w:val="24"/>
        </w:rPr>
        <w:t>лексические, грамматические (морфологические и синтаксические), стилистические. Орфографические нормы, пунктуационные нормы.</w:t>
      </w:r>
      <w:r w:rsidRPr="00D2554E">
        <w:rPr>
          <w:rFonts w:eastAsia="Times New Roman"/>
          <w:i/>
          <w:iCs/>
          <w:sz w:val="24"/>
          <w:szCs w:val="24"/>
        </w:rPr>
        <w:t>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средств в речевом высказывании.</w:t>
      </w:r>
    </w:p>
    <w:p w:rsidR="0058252A" w:rsidRPr="00D2554E" w:rsidRDefault="0058252A" w:rsidP="00D2554E">
      <w:pPr>
        <w:spacing w:line="19" w:lineRule="exact"/>
        <w:rPr>
          <w:sz w:val="24"/>
          <w:szCs w:val="24"/>
        </w:rPr>
      </w:pPr>
    </w:p>
    <w:p w:rsidR="0058252A" w:rsidRPr="00D2554E" w:rsidRDefault="00EA24B1" w:rsidP="00D2554E">
      <w:pPr>
        <w:spacing w:line="236" w:lineRule="auto"/>
        <w:ind w:right="40" w:firstLine="701"/>
        <w:jc w:val="both"/>
        <w:rPr>
          <w:sz w:val="24"/>
          <w:szCs w:val="24"/>
        </w:rPr>
      </w:pPr>
      <w:r w:rsidRPr="00D2554E">
        <w:rPr>
          <w:rFonts w:eastAsia="Times New Roman"/>
          <w:sz w:val="24"/>
          <w:szCs w:val="24"/>
        </w:rPr>
        <w:t>Нормативные словари современного русского языка и лингвистические справочники; их использование.</w:t>
      </w:r>
    </w:p>
    <w:p w:rsidR="0058252A" w:rsidRPr="00D2554E" w:rsidRDefault="0058252A" w:rsidP="00D2554E">
      <w:pPr>
        <w:spacing w:line="326" w:lineRule="exact"/>
        <w:rPr>
          <w:sz w:val="24"/>
          <w:szCs w:val="24"/>
        </w:rPr>
      </w:pPr>
    </w:p>
    <w:p w:rsidR="0058252A" w:rsidRPr="00D2554E" w:rsidRDefault="00EA24B1" w:rsidP="00D2554E">
      <w:pPr>
        <w:rPr>
          <w:sz w:val="24"/>
          <w:szCs w:val="24"/>
        </w:rPr>
      </w:pPr>
      <w:r w:rsidRPr="00D2554E">
        <w:rPr>
          <w:rFonts w:eastAsia="Times New Roman"/>
          <w:b/>
          <w:bCs/>
          <w:sz w:val="24"/>
          <w:szCs w:val="24"/>
        </w:rPr>
        <w:t>Литература</w:t>
      </w:r>
    </w:p>
    <w:p w:rsidR="0058252A" w:rsidRPr="00D2554E" w:rsidRDefault="0058252A" w:rsidP="00D2554E">
      <w:pPr>
        <w:spacing w:line="327" w:lineRule="exact"/>
        <w:rPr>
          <w:sz w:val="24"/>
          <w:szCs w:val="24"/>
        </w:rPr>
      </w:pPr>
    </w:p>
    <w:p w:rsidR="0058252A" w:rsidRPr="00D2554E" w:rsidRDefault="00EA24B1" w:rsidP="00D2554E">
      <w:pPr>
        <w:spacing w:line="228" w:lineRule="auto"/>
        <w:ind w:firstLine="701"/>
        <w:jc w:val="both"/>
        <w:rPr>
          <w:sz w:val="24"/>
          <w:szCs w:val="24"/>
        </w:rPr>
      </w:pPr>
      <w:r w:rsidRPr="00D2554E">
        <w:rPr>
          <w:rFonts w:eastAsia="Times New Roman"/>
          <w:sz w:val="24"/>
          <w:szCs w:val="24"/>
        </w:rPr>
        <w:t>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Pr="00D2554E">
        <w:rPr>
          <w:rFonts w:eastAsia="Times New Roman"/>
          <w:sz w:val="24"/>
          <w:szCs w:val="24"/>
          <w:vertAlign w:val="superscript"/>
        </w:rPr>
        <w:t>10</w:t>
      </w:r>
      <w:r w:rsidRPr="00D2554E">
        <w:rPr>
          <w:rFonts w:eastAsia="Times New Roman"/>
          <w:sz w:val="24"/>
          <w:szCs w:val="24"/>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Pr="00D2554E">
        <w:rPr>
          <w:rFonts w:eastAsia="Times New Roman"/>
          <w:sz w:val="24"/>
          <w:szCs w:val="24"/>
          <w:vertAlign w:val="superscript"/>
        </w:rPr>
        <w:t>11</w:t>
      </w:r>
      <w:r w:rsidRPr="00D2554E">
        <w:rPr>
          <w:rFonts w:eastAsia="Times New Roman"/>
          <w:sz w:val="24"/>
          <w:szCs w:val="24"/>
        </w:rPr>
        <w:t>.</w:t>
      </w:r>
    </w:p>
    <w:p w:rsidR="0058252A" w:rsidRPr="00D2554E" w:rsidRDefault="0058252A" w:rsidP="00D2554E">
      <w:pPr>
        <w:spacing w:line="13" w:lineRule="exact"/>
        <w:rPr>
          <w:sz w:val="24"/>
          <w:szCs w:val="24"/>
        </w:rPr>
      </w:pPr>
    </w:p>
    <w:p w:rsidR="0058252A" w:rsidRPr="00D2554E" w:rsidRDefault="00EA24B1" w:rsidP="00D2554E">
      <w:pPr>
        <w:spacing w:line="235" w:lineRule="auto"/>
        <w:ind w:right="20" w:firstLine="701"/>
        <w:jc w:val="both"/>
        <w:rPr>
          <w:sz w:val="24"/>
          <w:szCs w:val="24"/>
        </w:rPr>
      </w:pPr>
      <w:r w:rsidRPr="00D2554E">
        <w:rPr>
          <w:rFonts w:eastAsia="Times New Roman"/>
          <w:sz w:val="24"/>
          <w:szCs w:val="24"/>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58252A" w:rsidRPr="00D2554E" w:rsidRDefault="0058252A" w:rsidP="00D2554E">
      <w:pPr>
        <w:spacing w:line="16" w:lineRule="exact"/>
        <w:rPr>
          <w:sz w:val="24"/>
          <w:szCs w:val="24"/>
        </w:rPr>
      </w:pPr>
    </w:p>
    <w:p w:rsidR="0058252A" w:rsidRPr="00D2554E" w:rsidRDefault="00EA24B1" w:rsidP="00D2554E">
      <w:pPr>
        <w:spacing w:line="238" w:lineRule="auto"/>
        <w:ind w:right="20" w:firstLine="701"/>
        <w:jc w:val="both"/>
        <w:rPr>
          <w:sz w:val="24"/>
          <w:szCs w:val="24"/>
        </w:rPr>
      </w:pPr>
      <w:r w:rsidRPr="00D2554E">
        <w:rPr>
          <w:rFonts w:eastAsia="Times New Roman"/>
          <w:sz w:val="24"/>
          <w:szCs w:val="24"/>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58252A" w:rsidRPr="00D2554E" w:rsidRDefault="0058252A" w:rsidP="00D2554E">
      <w:pPr>
        <w:spacing w:line="1" w:lineRule="exact"/>
        <w:rPr>
          <w:sz w:val="24"/>
          <w:szCs w:val="24"/>
        </w:rPr>
      </w:pPr>
    </w:p>
    <w:p w:rsidR="0058252A" w:rsidRPr="00D2554E" w:rsidRDefault="00EA24B1" w:rsidP="00D2554E">
      <w:pPr>
        <w:rPr>
          <w:sz w:val="24"/>
          <w:szCs w:val="24"/>
        </w:rPr>
      </w:pPr>
      <w:r w:rsidRPr="00D2554E">
        <w:rPr>
          <w:rFonts w:eastAsia="Times New Roman"/>
          <w:sz w:val="24"/>
          <w:szCs w:val="24"/>
        </w:rPr>
        <w:t>Задачи учебного предмета «Литература»:</w:t>
      </w:r>
    </w:p>
    <w:p w:rsidR="0058252A" w:rsidRPr="00D2554E" w:rsidRDefault="00EA24B1" w:rsidP="00D2554E">
      <w:pPr>
        <w:spacing w:line="211" w:lineRule="auto"/>
        <w:ind w:right="20" w:firstLine="284"/>
        <w:rPr>
          <w:sz w:val="24"/>
          <w:szCs w:val="24"/>
        </w:rPr>
      </w:pPr>
      <w:r w:rsidRPr="00D2554E">
        <w:rPr>
          <w:rFonts w:eastAsia="Times New Roman"/>
          <w:sz w:val="24"/>
          <w:szCs w:val="24"/>
        </w:rPr>
        <w:t>– получение опыта медленного чтения</w:t>
      </w:r>
      <w:r w:rsidRPr="00D2554E">
        <w:rPr>
          <w:rFonts w:eastAsia="Times New Roman"/>
          <w:sz w:val="24"/>
          <w:szCs w:val="24"/>
          <w:vertAlign w:val="superscript"/>
        </w:rPr>
        <w:t>12</w:t>
      </w:r>
      <w:r w:rsidRPr="00D2554E">
        <w:rPr>
          <w:rFonts w:eastAsia="Times New Roman"/>
          <w:sz w:val="24"/>
          <w:szCs w:val="24"/>
        </w:rPr>
        <w:t xml:space="preserve"> произведений русской, родной (региональной) и мировой литературы;</w:t>
      </w:r>
    </w:p>
    <w:p w:rsidR="0058252A" w:rsidRPr="00D2554E" w:rsidRDefault="0058252A" w:rsidP="00D2554E">
      <w:pPr>
        <w:spacing w:line="16" w:lineRule="exact"/>
        <w:rPr>
          <w:sz w:val="24"/>
          <w:szCs w:val="24"/>
        </w:rPr>
      </w:pPr>
    </w:p>
    <w:p w:rsidR="0058252A" w:rsidRPr="00D2554E" w:rsidRDefault="00EA24B1" w:rsidP="00D2554E">
      <w:pPr>
        <w:spacing w:line="235" w:lineRule="auto"/>
        <w:ind w:right="20" w:firstLine="284"/>
        <w:jc w:val="both"/>
        <w:rPr>
          <w:sz w:val="24"/>
          <w:szCs w:val="24"/>
        </w:rPr>
      </w:pPr>
      <w:r w:rsidRPr="00D2554E">
        <w:rPr>
          <w:rFonts w:eastAsia="Times New Roman"/>
          <w:sz w:val="24"/>
          <w:szCs w:val="24"/>
        </w:rPr>
        <w:t>– 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58252A" w:rsidRPr="00D2554E" w:rsidRDefault="0058252A" w:rsidP="00D2554E">
      <w:pPr>
        <w:spacing w:line="20" w:lineRule="exact"/>
        <w:rPr>
          <w:sz w:val="24"/>
          <w:szCs w:val="24"/>
        </w:rPr>
      </w:pPr>
    </w:p>
    <w:p w:rsidR="003F419B" w:rsidRPr="00D2554E" w:rsidRDefault="003F419B" w:rsidP="00D2554E">
      <w:pPr>
        <w:spacing w:line="237" w:lineRule="auto"/>
        <w:ind w:right="20" w:firstLine="284"/>
        <w:jc w:val="both"/>
        <w:rPr>
          <w:rFonts w:eastAsia="Times New Roman"/>
          <w:sz w:val="24"/>
          <w:szCs w:val="24"/>
        </w:rPr>
      </w:pPr>
    </w:p>
    <w:p w:rsidR="0058252A" w:rsidRPr="00D2554E" w:rsidRDefault="00EA24B1" w:rsidP="00D2554E">
      <w:pPr>
        <w:spacing w:line="237" w:lineRule="auto"/>
        <w:ind w:right="20" w:firstLine="284"/>
        <w:jc w:val="both"/>
        <w:rPr>
          <w:sz w:val="24"/>
          <w:szCs w:val="24"/>
        </w:rPr>
      </w:pPr>
      <w:r w:rsidRPr="00D2554E">
        <w:rPr>
          <w:rFonts w:eastAsia="Times New Roman"/>
          <w:sz w:val="24"/>
          <w:szCs w:val="24"/>
        </w:rPr>
        <w:t>– 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58252A" w:rsidRPr="00D2554E" w:rsidRDefault="0058252A" w:rsidP="00D2554E">
      <w:pPr>
        <w:spacing w:line="23"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формирование умения анализировать в устной и письменной форме самостоятельно прочитанные произведения, их отдельные фрагменты, аспекты;</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формирование умения самостоятельно создавать тексты различных жанров (ответы на вопросы, рецензии, аннотации и др.);</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овладение умением определять стратегию своего чтения;</w:t>
      </w:r>
    </w:p>
    <w:p w:rsidR="0058252A" w:rsidRPr="00D2554E" w:rsidRDefault="00EA24B1" w:rsidP="00D2554E">
      <w:pPr>
        <w:rPr>
          <w:sz w:val="24"/>
          <w:szCs w:val="24"/>
        </w:rPr>
      </w:pPr>
      <w:r w:rsidRPr="00D2554E">
        <w:rPr>
          <w:rFonts w:eastAsia="Times New Roman"/>
          <w:sz w:val="24"/>
          <w:szCs w:val="24"/>
        </w:rPr>
        <w:t>–   овладение умением делать читательский выбор;</w:t>
      </w:r>
    </w:p>
    <w:p w:rsidR="0058252A" w:rsidRPr="00D2554E" w:rsidRDefault="0058252A" w:rsidP="00D2554E">
      <w:pPr>
        <w:spacing w:line="10" w:lineRule="exact"/>
        <w:rPr>
          <w:sz w:val="24"/>
          <w:szCs w:val="24"/>
        </w:rPr>
      </w:pPr>
    </w:p>
    <w:p w:rsidR="0058252A" w:rsidRPr="00D2554E" w:rsidRDefault="00EA24B1" w:rsidP="00D2554E">
      <w:pPr>
        <w:spacing w:line="235" w:lineRule="auto"/>
        <w:ind w:right="20" w:firstLine="284"/>
        <w:jc w:val="both"/>
        <w:rPr>
          <w:sz w:val="24"/>
          <w:szCs w:val="24"/>
        </w:rPr>
      </w:pPr>
      <w:r w:rsidRPr="00D2554E">
        <w:rPr>
          <w:rFonts w:eastAsia="Times New Roman"/>
          <w:sz w:val="24"/>
          <w:szCs w:val="24"/>
        </w:rPr>
        <w:t>– 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58252A" w:rsidRPr="00D2554E" w:rsidRDefault="0058252A" w:rsidP="00D2554E">
      <w:pPr>
        <w:spacing w:line="19" w:lineRule="exact"/>
        <w:rPr>
          <w:sz w:val="24"/>
          <w:szCs w:val="24"/>
        </w:rPr>
      </w:pPr>
    </w:p>
    <w:p w:rsidR="0058252A" w:rsidRPr="00D2554E" w:rsidRDefault="00EA24B1" w:rsidP="00D2554E">
      <w:pPr>
        <w:spacing w:line="234" w:lineRule="auto"/>
        <w:ind w:right="20" w:firstLine="284"/>
        <w:jc w:val="both"/>
        <w:rPr>
          <w:sz w:val="24"/>
          <w:szCs w:val="24"/>
        </w:rPr>
      </w:pPr>
      <w:r w:rsidRPr="00D2554E">
        <w:rPr>
          <w:rFonts w:eastAsia="Times New Roman"/>
          <w:sz w:val="24"/>
          <w:szCs w:val="24"/>
        </w:rPr>
        <w:t>– овладение различными формами продуктивной читательской и текстовой деятельности (проектные и исследовательские работы о литературе, искусстве</w:t>
      </w:r>
    </w:p>
    <w:p w:rsidR="0058252A" w:rsidRPr="00D2554E" w:rsidRDefault="0058252A" w:rsidP="00D2554E">
      <w:pPr>
        <w:spacing w:line="4" w:lineRule="exact"/>
        <w:rPr>
          <w:sz w:val="24"/>
          <w:szCs w:val="24"/>
        </w:rPr>
      </w:pPr>
    </w:p>
    <w:p w:rsidR="0058252A" w:rsidRPr="00D2554E" w:rsidRDefault="00EA24B1" w:rsidP="0042051D">
      <w:pPr>
        <w:numPr>
          <w:ilvl w:val="0"/>
          <w:numId w:val="62"/>
        </w:numPr>
        <w:tabs>
          <w:tab w:val="left" w:pos="480"/>
        </w:tabs>
        <w:ind w:hanging="220"/>
        <w:rPr>
          <w:rFonts w:eastAsia="Times New Roman"/>
          <w:sz w:val="24"/>
          <w:szCs w:val="24"/>
        </w:rPr>
      </w:pPr>
      <w:r w:rsidRPr="00D2554E">
        <w:rPr>
          <w:rFonts w:eastAsia="Times New Roman"/>
          <w:sz w:val="24"/>
          <w:szCs w:val="24"/>
        </w:rPr>
        <w:t>др.);</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4" w:lineRule="auto"/>
        <w:ind w:right="20" w:firstLine="284"/>
        <w:rPr>
          <w:rFonts w:eastAsia="Times New Roman"/>
          <w:sz w:val="24"/>
          <w:szCs w:val="24"/>
        </w:rPr>
      </w:pPr>
      <w:r w:rsidRPr="00D2554E">
        <w:rPr>
          <w:rFonts w:eastAsia="Times New Roman"/>
          <w:sz w:val="24"/>
          <w:szCs w:val="24"/>
        </w:rPr>
        <w:t>– знакомство с историей литературы: русской и зарубежной литературной классикой, современным литературным процессом;</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4" w:lineRule="auto"/>
        <w:ind w:right="20" w:firstLine="284"/>
        <w:rPr>
          <w:rFonts w:eastAsia="Times New Roman"/>
          <w:sz w:val="24"/>
          <w:szCs w:val="24"/>
        </w:rPr>
      </w:pPr>
      <w:r w:rsidRPr="00D2554E">
        <w:rPr>
          <w:rFonts w:eastAsia="Times New Roman"/>
          <w:sz w:val="24"/>
          <w:szCs w:val="24"/>
        </w:rPr>
        <w:t>– знакомство со смежными с литературой сферами искусства и научного знания (культурология, психология, социология и др.).</w:t>
      </w:r>
    </w:p>
    <w:p w:rsidR="0058252A" w:rsidRPr="00D2554E" w:rsidRDefault="0058252A" w:rsidP="00D2554E">
      <w:pPr>
        <w:spacing w:line="337" w:lineRule="exact"/>
        <w:rPr>
          <w:sz w:val="24"/>
          <w:szCs w:val="24"/>
        </w:rPr>
      </w:pPr>
    </w:p>
    <w:p w:rsidR="0058252A" w:rsidRPr="00D2554E" w:rsidRDefault="00EA24B1" w:rsidP="00D2554E">
      <w:pPr>
        <w:spacing w:line="217" w:lineRule="auto"/>
        <w:ind w:firstLine="701"/>
        <w:jc w:val="both"/>
        <w:rPr>
          <w:sz w:val="24"/>
          <w:szCs w:val="24"/>
        </w:rPr>
      </w:pPr>
      <w:r w:rsidRPr="00D2554E">
        <w:rPr>
          <w:rFonts w:eastAsia="Times New Roman"/>
          <w:sz w:val="24"/>
          <w:szCs w:val="24"/>
        </w:rPr>
        <w:t>Перенесение фокуса внимания в литературном образовании с произведения литературы как объекта изучения на субъектность читателя</w:t>
      </w:r>
      <w:r w:rsidRPr="00D2554E">
        <w:rPr>
          <w:rFonts w:eastAsia="Times New Roman"/>
          <w:sz w:val="24"/>
          <w:szCs w:val="24"/>
          <w:vertAlign w:val="superscript"/>
        </w:rPr>
        <w:t>13</w:t>
      </w:r>
      <w:r w:rsidRPr="00D2554E">
        <w:rPr>
          <w:rFonts w:eastAsia="Times New Roman"/>
          <w:sz w:val="24"/>
          <w:szCs w:val="24"/>
        </w:rPr>
        <w:t xml:space="preserve"> является приоритетной задачей настоящей примерной программы, поэтому в</w:t>
      </w:r>
    </w:p>
    <w:p w:rsidR="0058252A" w:rsidRPr="00D2554E" w:rsidRDefault="0058252A" w:rsidP="00D2554E">
      <w:pPr>
        <w:spacing w:line="18" w:lineRule="exact"/>
        <w:rPr>
          <w:sz w:val="24"/>
          <w:szCs w:val="24"/>
        </w:rPr>
      </w:pPr>
    </w:p>
    <w:p w:rsidR="0058252A" w:rsidRPr="00D2554E" w:rsidRDefault="00EA24B1" w:rsidP="00D2554E">
      <w:pPr>
        <w:spacing w:line="237" w:lineRule="auto"/>
        <w:jc w:val="both"/>
        <w:rPr>
          <w:sz w:val="24"/>
          <w:szCs w:val="24"/>
        </w:rPr>
      </w:pPr>
      <w:r w:rsidRPr="00D2554E">
        <w:rPr>
          <w:rFonts w:eastAsia="Times New Roman"/>
          <w:sz w:val="24"/>
          <w:szCs w:val="24"/>
        </w:rPr>
        <w:t>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58252A" w:rsidRPr="00D2554E" w:rsidRDefault="0058252A" w:rsidP="00D2554E">
      <w:pPr>
        <w:spacing w:line="19" w:lineRule="exact"/>
        <w:rPr>
          <w:sz w:val="24"/>
          <w:szCs w:val="24"/>
        </w:rPr>
      </w:pPr>
    </w:p>
    <w:p w:rsidR="0058252A" w:rsidRPr="00D2554E" w:rsidRDefault="00EA24B1" w:rsidP="00A339D1">
      <w:pPr>
        <w:spacing w:line="238" w:lineRule="auto"/>
        <w:ind w:right="20" w:firstLine="701"/>
        <w:jc w:val="both"/>
        <w:rPr>
          <w:sz w:val="24"/>
          <w:szCs w:val="24"/>
        </w:rPr>
      </w:pPr>
      <w:r w:rsidRPr="00D2554E">
        <w:rPr>
          <w:rFonts w:eastAsia="Times New Roman"/>
          <w:sz w:val="24"/>
          <w:szCs w:val="24"/>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чтениядругим читателям.Важно,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58252A" w:rsidRPr="00D2554E" w:rsidRDefault="0058252A" w:rsidP="00D2554E">
      <w:pPr>
        <w:spacing w:line="21" w:lineRule="exact"/>
        <w:rPr>
          <w:sz w:val="24"/>
          <w:szCs w:val="24"/>
        </w:rPr>
      </w:pPr>
    </w:p>
    <w:p w:rsidR="0058252A" w:rsidRPr="00D2554E" w:rsidRDefault="00EA24B1" w:rsidP="00D2554E">
      <w:pPr>
        <w:spacing w:line="237" w:lineRule="auto"/>
        <w:ind w:right="20" w:firstLine="730"/>
        <w:jc w:val="both"/>
        <w:rPr>
          <w:sz w:val="24"/>
          <w:szCs w:val="24"/>
        </w:rPr>
      </w:pPr>
      <w:r w:rsidRPr="00D2554E">
        <w:rPr>
          <w:rFonts w:eastAsia="Times New Roman"/>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w:t>
      </w:r>
    </w:p>
    <w:p w:rsidR="0058252A" w:rsidRPr="00D2554E" w:rsidRDefault="0058252A" w:rsidP="00D2554E">
      <w:pPr>
        <w:spacing w:line="22" w:lineRule="exact"/>
        <w:rPr>
          <w:sz w:val="24"/>
          <w:szCs w:val="24"/>
        </w:rPr>
      </w:pPr>
    </w:p>
    <w:p w:rsidR="0058252A" w:rsidRPr="00D2554E" w:rsidRDefault="00EA24B1" w:rsidP="00D2554E">
      <w:pPr>
        <w:spacing w:line="234" w:lineRule="auto"/>
        <w:ind w:right="20"/>
        <w:jc w:val="right"/>
        <w:rPr>
          <w:sz w:val="24"/>
          <w:szCs w:val="24"/>
        </w:rPr>
      </w:pPr>
      <w:r w:rsidRPr="00D2554E">
        <w:rPr>
          <w:rFonts w:eastAsia="Times New Roman"/>
          <w:sz w:val="24"/>
          <w:szCs w:val="24"/>
        </w:rPr>
        <w:t>ФГОС  СОО.  Составитель  рабочей  программы  учитывает необходимость обеспечения субъектности учителя как организатора образовательного</w:t>
      </w:r>
    </w:p>
    <w:p w:rsidR="0058252A" w:rsidRPr="00D2554E" w:rsidRDefault="0058252A" w:rsidP="00D2554E">
      <w:pPr>
        <w:spacing w:line="5" w:lineRule="exact"/>
        <w:rPr>
          <w:sz w:val="24"/>
          <w:szCs w:val="24"/>
        </w:rPr>
      </w:pPr>
    </w:p>
    <w:p w:rsidR="0058252A" w:rsidRPr="00D2554E" w:rsidRDefault="00EA24B1" w:rsidP="00D2554E">
      <w:pPr>
        <w:rPr>
          <w:sz w:val="24"/>
          <w:szCs w:val="24"/>
        </w:rPr>
      </w:pPr>
      <w:r w:rsidRPr="00D2554E">
        <w:rPr>
          <w:rFonts w:eastAsia="Times New Roman"/>
          <w:sz w:val="24"/>
          <w:szCs w:val="24"/>
        </w:rPr>
        <w:t>процесса и субъектности обучающегося как компетентного читателя.</w:t>
      </w:r>
    </w:p>
    <w:p w:rsidR="0058252A" w:rsidRPr="00D2554E" w:rsidRDefault="0058252A" w:rsidP="00D2554E">
      <w:pPr>
        <w:spacing w:line="327" w:lineRule="exact"/>
        <w:rPr>
          <w:sz w:val="24"/>
          <w:szCs w:val="24"/>
        </w:rPr>
      </w:pPr>
    </w:p>
    <w:p w:rsidR="0058252A" w:rsidRPr="00D2554E" w:rsidRDefault="00EA24B1" w:rsidP="00D2554E">
      <w:pPr>
        <w:rPr>
          <w:sz w:val="24"/>
          <w:szCs w:val="24"/>
        </w:rPr>
      </w:pPr>
      <w:r w:rsidRPr="00D2554E">
        <w:rPr>
          <w:rFonts w:eastAsia="Times New Roman"/>
          <w:b/>
          <w:bCs/>
          <w:sz w:val="24"/>
          <w:szCs w:val="24"/>
        </w:rPr>
        <w:t>Содержание программы</w:t>
      </w:r>
    </w:p>
    <w:p w:rsidR="0058252A" w:rsidRPr="00D2554E" w:rsidRDefault="0058252A" w:rsidP="00D2554E">
      <w:pPr>
        <w:spacing w:line="10" w:lineRule="exact"/>
        <w:rPr>
          <w:sz w:val="24"/>
          <w:szCs w:val="24"/>
        </w:rPr>
      </w:pPr>
    </w:p>
    <w:p w:rsidR="0058252A" w:rsidRPr="00D2554E" w:rsidRDefault="00EA24B1" w:rsidP="00D2554E">
      <w:pPr>
        <w:spacing w:line="238" w:lineRule="auto"/>
        <w:ind w:right="20" w:firstLine="701"/>
        <w:jc w:val="both"/>
        <w:rPr>
          <w:sz w:val="24"/>
          <w:szCs w:val="24"/>
        </w:rPr>
      </w:pPr>
      <w:r w:rsidRPr="00D2554E">
        <w:rPr>
          <w:rFonts w:eastAsia="Times New Roman"/>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58252A" w:rsidRPr="00D2554E" w:rsidRDefault="0058252A" w:rsidP="00D2554E">
      <w:pPr>
        <w:spacing w:line="21" w:lineRule="exact"/>
        <w:rPr>
          <w:sz w:val="24"/>
          <w:szCs w:val="24"/>
        </w:rPr>
      </w:pPr>
    </w:p>
    <w:p w:rsidR="0058252A" w:rsidRPr="00D2554E" w:rsidRDefault="00EA24B1" w:rsidP="00D2554E">
      <w:pPr>
        <w:spacing w:line="239" w:lineRule="auto"/>
        <w:ind w:right="20" w:firstLine="701"/>
        <w:jc w:val="both"/>
        <w:rPr>
          <w:sz w:val="24"/>
          <w:szCs w:val="24"/>
        </w:rPr>
      </w:pPr>
      <w:r w:rsidRPr="00D2554E">
        <w:rPr>
          <w:rFonts w:eastAsia="Times New Roman"/>
          <w:sz w:val="24"/>
          <w:szCs w:val="24"/>
        </w:rPr>
        <w:t>Для определения содержания модулей в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58252A" w:rsidRPr="00D2554E" w:rsidRDefault="0058252A" w:rsidP="00D2554E">
      <w:pPr>
        <w:spacing w:line="16" w:lineRule="exact"/>
        <w:rPr>
          <w:sz w:val="24"/>
          <w:szCs w:val="24"/>
        </w:rPr>
      </w:pPr>
    </w:p>
    <w:p w:rsidR="0058252A" w:rsidRPr="00D2554E" w:rsidRDefault="00EA24B1" w:rsidP="00D2554E">
      <w:pPr>
        <w:spacing w:line="237" w:lineRule="auto"/>
        <w:ind w:right="20" w:firstLine="701"/>
        <w:jc w:val="both"/>
        <w:rPr>
          <w:sz w:val="24"/>
          <w:szCs w:val="24"/>
        </w:rPr>
      </w:pPr>
      <w:r w:rsidRPr="00D2554E">
        <w:rPr>
          <w:rFonts w:eastAsia="Times New Roman"/>
          <w:sz w:val="24"/>
          <w:szCs w:val="24"/>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w:t>
      </w:r>
    </w:p>
    <w:p w:rsidR="0058252A" w:rsidRPr="00D2554E" w:rsidRDefault="0058252A" w:rsidP="00D2554E">
      <w:pPr>
        <w:spacing w:line="20" w:lineRule="exact"/>
        <w:rPr>
          <w:sz w:val="24"/>
          <w:szCs w:val="24"/>
        </w:rPr>
      </w:pPr>
    </w:p>
    <w:p w:rsidR="0058252A" w:rsidRPr="00A339D1" w:rsidRDefault="00EA24B1" w:rsidP="0042051D">
      <w:pPr>
        <w:numPr>
          <w:ilvl w:val="0"/>
          <w:numId w:val="63"/>
        </w:numPr>
        <w:tabs>
          <w:tab w:val="left" w:pos="649"/>
        </w:tabs>
        <w:spacing w:line="237" w:lineRule="auto"/>
        <w:ind w:right="20"/>
        <w:jc w:val="both"/>
        <w:rPr>
          <w:rFonts w:eastAsia="Times New Roman"/>
          <w:sz w:val="24"/>
          <w:szCs w:val="24"/>
        </w:rPr>
      </w:pPr>
      <w:r w:rsidRPr="00D2554E">
        <w:rPr>
          <w:rFonts w:eastAsia="Times New Roman"/>
          <w:sz w:val="24"/>
          <w:szCs w:val="24"/>
        </w:rPr>
        <w:t>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w:t>
      </w:r>
      <w:r w:rsidRPr="00A339D1">
        <w:rPr>
          <w:rFonts w:eastAsia="Times New Roman"/>
          <w:sz w:val="24"/>
          <w:szCs w:val="24"/>
        </w:rPr>
        <w:t>отмечая как общее, так и различия и делая выводы о художественных особенностях того или иного произведения.</w:t>
      </w:r>
    </w:p>
    <w:p w:rsidR="0058252A" w:rsidRPr="00D2554E" w:rsidRDefault="0058252A" w:rsidP="00D2554E">
      <w:pPr>
        <w:spacing w:line="15" w:lineRule="exact"/>
        <w:rPr>
          <w:sz w:val="24"/>
          <w:szCs w:val="24"/>
        </w:rPr>
      </w:pPr>
    </w:p>
    <w:p w:rsidR="0058252A" w:rsidRPr="00D2554E" w:rsidRDefault="00EA24B1" w:rsidP="00D2554E">
      <w:pPr>
        <w:spacing w:line="238" w:lineRule="auto"/>
        <w:ind w:right="20" w:firstLine="701"/>
        <w:jc w:val="both"/>
        <w:rPr>
          <w:sz w:val="24"/>
          <w:szCs w:val="24"/>
        </w:rPr>
      </w:pPr>
      <w:r w:rsidRPr="00D2554E">
        <w:rPr>
          <w:rFonts w:eastAsia="Times New Roman"/>
          <w:sz w:val="24"/>
          <w:szCs w:val="24"/>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58252A" w:rsidRPr="00D2554E" w:rsidRDefault="0058252A" w:rsidP="00D2554E">
      <w:pPr>
        <w:spacing w:line="22" w:lineRule="exact"/>
        <w:rPr>
          <w:sz w:val="24"/>
          <w:szCs w:val="24"/>
        </w:rPr>
      </w:pPr>
    </w:p>
    <w:p w:rsidR="0058252A" w:rsidRPr="00D2554E" w:rsidRDefault="00EA24B1" w:rsidP="0042051D">
      <w:pPr>
        <w:numPr>
          <w:ilvl w:val="0"/>
          <w:numId w:val="64"/>
        </w:numPr>
        <w:tabs>
          <w:tab w:val="left" w:pos="1288"/>
        </w:tabs>
        <w:spacing w:line="238" w:lineRule="auto"/>
        <w:ind w:firstLine="701"/>
        <w:jc w:val="both"/>
        <w:rPr>
          <w:rFonts w:eastAsia="Times New Roman"/>
          <w:sz w:val="24"/>
          <w:szCs w:val="24"/>
        </w:rPr>
      </w:pPr>
      <w:r w:rsidRPr="00D2554E">
        <w:rPr>
          <w:rFonts w:eastAsia="Times New Roman"/>
          <w:sz w:val="24"/>
          <w:szCs w:val="24"/>
        </w:rPr>
        <w:t>приложении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58252A" w:rsidRPr="00D2554E" w:rsidRDefault="0058252A" w:rsidP="00D2554E">
      <w:pPr>
        <w:spacing w:line="335" w:lineRule="exact"/>
        <w:rPr>
          <w:sz w:val="24"/>
          <w:szCs w:val="24"/>
        </w:rPr>
      </w:pPr>
    </w:p>
    <w:p w:rsidR="0058252A" w:rsidRPr="00D2554E" w:rsidRDefault="00EA24B1" w:rsidP="00D2554E">
      <w:pPr>
        <w:rPr>
          <w:sz w:val="24"/>
          <w:szCs w:val="24"/>
        </w:rPr>
      </w:pPr>
      <w:r w:rsidRPr="00D2554E">
        <w:rPr>
          <w:rFonts w:eastAsia="Times New Roman"/>
          <w:b/>
          <w:bCs/>
          <w:sz w:val="24"/>
          <w:szCs w:val="24"/>
        </w:rPr>
        <w:t>Деятельность на уроке литературы</w:t>
      </w:r>
    </w:p>
    <w:p w:rsidR="0058252A" w:rsidRPr="00D2554E" w:rsidRDefault="0058252A" w:rsidP="00D2554E">
      <w:pPr>
        <w:spacing w:line="15" w:lineRule="exact"/>
        <w:rPr>
          <w:sz w:val="24"/>
          <w:szCs w:val="24"/>
        </w:rPr>
      </w:pPr>
    </w:p>
    <w:p w:rsidR="0058252A" w:rsidRPr="00D2554E" w:rsidRDefault="00EA24B1" w:rsidP="00D2554E">
      <w:pPr>
        <w:spacing w:line="236" w:lineRule="auto"/>
        <w:ind w:right="20" w:firstLine="711"/>
        <w:jc w:val="both"/>
        <w:rPr>
          <w:sz w:val="24"/>
          <w:szCs w:val="24"/>
        </w:rPr>
      </w:pPr>
      <w:r w:rsidRPr="00D2554E">
        <w:rPr>
          <w:rFonts w:eastAsia="Times New Roman"/>
          <w:b/>
          <w:bCs/>
          <w:sz w:val="24"/>
          <w:szCs w:val="24"/>
        </w:rPr>
        <w:t xml:space="preserve">Освоение стратегий чтения художественного произведения: </w:t>
      </w:r>
      <w:r w:rsidRPr="00D2554E">
        <w:rPr>
          <w:rFonts w:eastAsia="Times New Roman"/>
          <w:sz w:val="24"/>
          <w:szCs w:val="24"/>
        </w:rPr>
        <w:t>чтениеконкретных произведений на уроке, стратегию чтения которых выбирает учитель (медленное чтение с элементами комментирования; комплексный</w:t>
      </w:r>
    </w:p>
    <w:p w:rsidR="0058252A" w:rsidRPr="00D2554E" w:rsidRDefault="0058252A" w:rsidP="00D2554E">
      <w:pPr>
        <w:spacing w:line="15" w:lineRule="exact"/>
        <w:rPr>
          <w:sz w:val="24"/>
          <w:szCs w:val="24"/>
        </w:rPr>
      </w:pPr>
    </w:p>
    <w:p w:rsidR="0058252A" w:rsidRPr="00D2554E" w:rsidRDefault="00EA24B1" w:rsidP="00D2554E">
      <w:pPr>
        <w:spacing w:line="238" w:lineRule="auto"/>
        <w:jc w:val="both"/>
        <w:rPr>
          <w:sz w:val="24"/>
          <w:szCs w:val="24"/>
        </w:rPr>
      </w:pPr>
      <w:r w:rsidRPr="00D2554E">
        <w:rPr>
          <w:rFonts w:eastAsia="Times New Roman"/>
          <w:sz w:val="24"/>
          <w:szCs w:val="24"/>
        </w:rPr>
        <w:t>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58252A" w:rsidRPr="00D2554E" w:rsidRDefault="0058252A" w:rsidP="00D2554E">
      <w:pPr>
        <w:spacing w:line="328" w:lineRule="exact"/>
        <w:rPr>
          <w:sz w:val="24"/>
          <w:szCs w:val="24"/>
        </w:rPr>
      </w:pPr>
    </w:p>
    <w:p w:rsidR="0058252A" w:rsidRPr="00D2554E" w:rsidRDefault="00EA24B1" w:rsidP="00D2554E">
      <w:pPr>
        <w:rPr>
          <w:sz w:val="24"/>
          <w:szCs w:val="24"/>
        </w:rPr>
      </w:pPr>
      <w:r w:rsidRPr="00D2554E">
        <w:rPr>
          <w:rFonts w:eastAsia="Times New Roman"/>
          <w:b/>
          <w:bCs/>
          <w:sz w:val="24"/>
          <w:szCs w:val="24"/>
        </w:rPr>
        <w:t>Анализ художественного текста</w:t>
      </w:r>
    </w:p>
    <w:p w:rsidR="0058252A" w:rsidRPr="00D2554E" w:rsidRDefault="0058252A" w:rsidP="00D2554E">
      <w:pPr>
        <w:spacing w:line="15" w:lineRule="exact"/>
        <w:rPr>
          <w:sz w:val="24"/>
          <w:szCs w:val="24"/>
        </w:rPr>
      </w:pPr>
    </w:p>
    <w:p w:rsidR="0058252A" w:rsidRPr="00A339D1" w:rsidRDefault="00EA24B1" w:rsidP="00A339D1">
      <w:pPr>
        <w:spacing w:line="237" w:lineRule="auto"/>
        <w:ind w:right="20" w:firstLine="701"/>
        <w:jc w:val="both"/>
        <w:rPr>
          <w:sz w:val="24"/>
          <w:szCs w:val="24"/>
        </w:rPr>
      </w:pPr>
      <w:r w:rsidRPr="00D2554E">
        <w:rPr>
          <w:rFonts w:eastAsia="Times New Roman"/>
          <w:sz w:val="24"/>
          <w:szCs w:val="24"/>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w:t>
      </w:r>
      <w:r w:rsidR="00A339D1">
        <w:rPr>
          <w:sz w:val="24"/>
          <w:szCs w:val="24"/>
        </w:rPr>
        <w:t xml:space="preserve"> и </w:t>
      </w:r>
      <w:r w:rsidRPr="00D2554E">
        <w:rPr>
          <w:rFonts w:eastAsia="Times New Roman"/>
          <w:sz w:val="24"/>
          <w:szCs w:val="24"/>
        </w:rPr>
        <w:t>проза как две основные формы организации текста.</w:t>
      </w:r>
    </w:p>
    <w:p w:rsidR="0058252A" w:rsidRPr="00D2554E" w:rsidRDefault="00EA24B1" w:rsidP="00D2554E">
      <w:pPr>
        <w:rPr>
          <w:rFonts w:eastAsia="Times New Roman"/>
          <w:sz w:val="24"/>
          <w:szCs w:val="24"/>
        </w:rPr>
      </w:pPr>
      <w:r w:rsidRPr="00D2554E">
        <w:rPr>
          <w:rFonts w:eastAsia="Times New Roman"/>
          <w:b/>
          <w:bCs/>
          <w:i/>
          <w:iCs/>
          <w:sz w:val="24"/>
          <w:szCs w:val="24"/>
        </w:rPr>
        <w:t>Методы анализа</w:t>
      </w:r>
    </w:p>
    <w:p w:rsidR="0058252A" w:rsidRPr="00D2554E" w:rsidRDefault="00EA24B1" w:rsidP="00D2554E">
      <w:pPr>
        <w:rPr>
          <w:rFonts w:eastAsia="Times New Roman"/>
          <w:sz w:val="24"/>
          <w:szCs w:val="24"/>
        </w:rPr>
      </w:pPr>
      <w:r w:rsidRPr="00D2554E">
        <w:rPr>
          <w:rFonts w:eastAsia="Times New Roman"/>
          <w:i/>
          <w:iCs/>
          <w:sz w:val="24"/>
          <w:szCs w:val="24"/>
        </w:rPr>
        <w:t>Мотивный   анализ.   Поуровневый   анализ.   Компаративный   анализ.</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rPr>
          <w:sz w:val="24"/>
          <w:szCs w:val="24"/>
        </w:rPr>
      </w:pPr>
      <w:r w:rsidRPr="00D2554E">
        <w:rPr>
          <w:rFonts w:eastAsia="Times New Roman"/>
          <w:i/>
          <w:iCs/>
          <w:sz w:val="24"/>
          <w:szCs w:val="24"/>
        </w:rPr>
        <w:t>Структурный анализ (метод анализа бинарных оппозиций). Стиховедческий анализ.</w:t>
      </w:r>
    </w:p>
    <w:p w:rsidR="0058252A" w:rsidRPr="00D2554E" w:rsidRDefault="00EA24B1" w:rsidP="00A339D1">
      <w:pPr>
        <w:spacing w:line="234" w:lineRule="auto"/>
        <w:ind w:right="40"/>
        <w:rPr>
          <w:sz w:val="24"/>
          <w:szCs w:val="24"/>
        </w:rPr>
      </w:pPr>
      <w:r w:rsidRPr="00D2554E">
        <w:rPr>
          <w:rFonts w:eastAsia="Times New Roman"/>
          <w:b/>
          <w:bCs/>
          <w:sz w:val="24"/>
          <w:szCs w:val="24"/>
        </w:rPr>
        <w:t>Работа с интерпретациями и смежными видами искусств и областями знания</w:t>
      </w:r>
    </w:p>
    <w:p w:rsidR="0058252A" w:rsidRPr="00D2554E" w:rsidRDefault="0058252A" w:rsidP="00D2554E">
      <w:pPr>
        <w:spacing w:line="11" w:lineRule="exact"/>
        <w:rPr>
          <w:sz w:val="24"/>
          <w:szCs w:val="24"/>
        </w:rPr>
      </w:pPr>
    </w:p>
    <w:p w:rsidR="0058252A" w:rsidRPr="00D2554E" w:rsidRDefault="00EA24B1" w:rsidP="00D2554E">
      <w:pPr>
        <w:spacing w:line="239" w:lineRule="auto"/>
        <w:ind w:firstLine="701"/>
        <w:jc w:val="both"/>
        <w:rPr>
          <w:sz w:val="24"/>
          <w:szCs w:val="24"/>
        </w:rPr>
      </w:pPr>
      <w:r w:rsidRPr="00D2554E">
        <w:rPr>
          <w:rFonts w:eastAsia="Times New Roman"/>
          <w:sz w:val="24"/>
          <w:szCs w:val="24"/>
        </w:rPr>
        <w:t>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w:t>
      </w:r>
    </w:p>
    <w:p w:rsidR="0058252A" w:rsidRPr="00D2554E" w:rsidRDefault="0058252A" w:rsidP="00D2554E">
      <w:pPr>
        <w:spacing w:line="2" w:lineRule="exact"/>
        <w:rPr>
          <w:sz w:val="24"/>
          <w:szCs w:val="24"/>
        </w:rPr>
      </w:pPr>
    </w:p>
    <w:p w:rsidR="0058252A" w:rsidRPr="00D2554E" w:rsidRDefault="00EA24B1" w:rsidP="00D2554E">
      <w:pPr>
        <w:rPr>
          <w:sz w:val="24"/>
          <w:szCs w:val="24"/>
        </w:rPr>
      </w:pPr>
      <w:r w:rsidRPr="00D2554E">
        <w:rPr>
          <w:rFonts w:eastAsia="Times New Roman"/>
          <w:b/>
          <w:bCs/>
          <w:sz w:val="24"/>
          <w:szCs w:val="24"/>
        </w:rPr>
        <w:t>Самостоятельное чтение</w:t>
      </w:r>
    </w:p>
    <w:p w:rsidR="0058252A" w:rsidRPr="00D2554E" w:rsidRDefault="00EA24B1" w:rsidP="00D2554E">
      <w:pPr>
        <w:spacing w:line="236" w:lineRule="auto"/>
        <w:rPr>
          <w:sz w:val="24"/>
          <w:szCs w:val="24"/>
        </w:rPr>
      </w:pPr>
      <w:r w:rsidRPr="00D2554E">
        <w:rPr>
          <w:rFonts w:eastAsia="Times New Roman"/>
          <w:sz w:val="24"/>
          <w:szCs w:val="24"/>
        </w:rPr>
        <w:t>Произведения для самостоятельного чтения предлагаются обучающимся</w:t>
      </w:r>
    </w:p>
    <w:p w:rsidR="0058252A" w:rsidRPr="00D2554E" w:rsidRDefault="0058252A" w:rsidP="00D2554E">
      <w:pPr>
        <w:spacing w:line="15" w:lineRule="exact"/>
        <w:rPr>
          <w:sz w:val="24"/>
          <w:szCs w:val="24"/>
        </w:rPr>
      </w:pPr>
    </w:p>
    <w:p w:rsidR="0058252A" w:rsidRPr="00D2554E" w:rsidRDefault="00EA24B1" w:rsidP="0042051D">
      <w:pPr>
        <w:numPr>
          <w:ilvl w:val="0"/>
          <w:numId w:val="65"/>
        </w:numPr>
        <w:tabs>
          <w:tab w:val="left" w:pos="514"/>
        </w:tabs>
        <w:spacing w:line="237" w:lineRule="auto"/>
        <w:ind w:right="20"/>
        <w:jc w:val="both"/>
        <w:rPr>
          <w:rFonts w:eastAsia="Times New Roman"/>
          <w:sz w:val="24"/>
          <w:szCs w:val="24"/>
        </w:rPr>
      </w:pPr>
      <w:r w:rsidRPr="00D2554E">
        <w:rPr>
          <w:rFonts w:eastAsia="Times New Roman"/>
          <w:sz w:val="24"/>
          <w:szCs w:val="24"/>
        </w:rPr>
        <w:t>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58252A" w:rsidRPr="00D2554E" w:rsidRDefault="0058252A" w:rsidP="00D2554E">
      <w:pPr>
        <w:spacing w:line="13"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b/>
          <w:bCs/>
          <w:sz w:val="24"/>
          <w:szCs w:val="24"/>
        </w:rPr>
        <w:t>Создание собственного текста</w:t>
      </w:r>
    </w:p>
    <w:p w:rsidR="0058252A" w:rsidRPr="00D2554E" w:rsidRDefault="0058252A" w:rsidP="00D2554E">
      <w:pPr>
        <w:spacing w:line="10" w:lineRule="exact"/>
        <w:rPr>
          <w:rFonts w:eastAsia="Times New Roman"/>
          <w:sz w:val="24"/>
          <w:szCs w:val="24"/>
        </w:rPr>
      </w:pPr>
    </w:p>
    <w:p w:rsidR="0058252A" w:rsidRPr="00D2554E" w:rsidRDefault="00EA24B1" w:rsidP="0042051D">
      <w:pPr>
        <w:numPr>
          <w:ilvl w:val="1"/>
          <w:numId w:val="65"/>
        </w:numPr>
        <w:tabs>
          <w:tab w:val="left" w:pos="1240"/>
        </w:tabs>
        <w:spacing w:line="238" w:lineRule="auto"/>
        <w:ind w:firstLine="701"/>
        <w:rPr>
          <w:rFonts w:eastAsia="Times New Roman"/>
          <w:sz w:val="24"/>
          <w:szCs w:val="24"/>
        </w:rPr>
      </w:pPr>
      <w:r w:rsidRPr="00D2554E">
        <w:rPr>
          <w:rFonts w:eastAsia="Times New Roman"/>
          <w:sz w:val="24"/>
          <w:szCs w:val="24"/>
        </w:rPr>
        <w:t xml:space="preserve">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D2554E">
        <w:rPr>
          <w:rFonts w:eastAsia="Times New Roman"/>
          <w:i/>
          <w:iCs/>
          <w:sz w:val="24"/>
          <w:szCs w:val="24"/>
        </w:rPr>
        <w:t>научное сообщение</w:t>
      </w:r>
      <w:r w:rsidRPr="00D2554E">
        <w:rPr>
          <w:rFonts w:eastAsia="Times New Roman"/>
          <w:sz w:val="24"/>
          <w:szCs w:val="24"/>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58252A" w:rsidRPr="00D2554E" w:rsidRDefault="0058252A" w:rsidP="00D2554E">
      <w:pPr>
        <w:spacing w:line="10"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b/>
          <w:bCs/>
          <w:sz w:val="24"/>
          <w:szCs w:val="24"/>
        </w:rPr>
        <w:t>Использование ресурса</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8" w:lineRule="auto"/>
        <w:ind w:right="20" w:firstLine="701"/>
        <w:jc w:val="both"/>
        <w:rPr>
          <w:rFonts w:eastAsia="Times New Roman"/>
          <w:sz w:val="24"/>
          <w:szCs w:val="24"/>
        </w:rPr>
      </w:pPr>
      <w:r w:rsidRPr="00D2554E">
        <w:rPr>
          <w:rFonts w:eastAsia="Times New Roman"/>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58252A" w:rsidRPr="00D2554E" w:rsidRDefault="0058252A" w:rsidP="00D2554E">
      <w:pPr>
        <w:spacing w:line="325" w:lineRule="exact"/>
        <w:rPr>
          <w:sz w:val="24"/>
          <w:szCs w:val="24"/>
        </w:rPr>
      </w:pPr>
    </w:p>
    <w:p w:rsidR="0058252A" w:rsidRPr="00D2554E" w:rsidRDefault="00EA24B1" w:rsidP="00D2554E">
      <w:pPr>
        <w:ind w:right="20"/>
        <w:jc w:val="center"/>
        <w:rPr>
          <w:sz w:val="24"/>
          <w:szCs w:val="24"/>
        </w:rPr>
      </w:pPr>
      <w:r w:rsidRPr="00D2554E">
        <w:rPr>
          <w:rFonts w:eastAsia="Times New Roman"/>
          <w:b/>
          <w:bCs/>
          <w:sz w:val="24"/>
          <w:szCs w:val="24"/>
        </w:rPr>
        <w:t>Учебно-методическое и материально-техническое обеспечение</w:t>
      </w:r>
    </w:p>
    <w:p w:rsidR="0058252A" w:rsidRPr="00D2554E" w:rsidRDefault="0058252A" w:rsidP="00D2554E">
      <w:pPr>
        <w:spacing w:line="16" w:lineRule="exact"/>
        <w:rPr>
          <w:sz w:val="24"/>
          <w:szCs w:val="24"/>
        </w:rPr>
      </w:pPr>
    </w:p>
    <w:p w:rsidR="0058252A" w:rsidRPr="00A339D1" w:rsidRDefault="00EA24B1" w:rsidP="0042051D">
      <w:pPr>
        <w:numPr>
          <w:ilvl w:val="0"/>
          <w:numId w:val="66"/>
        </w:numPr>
        <w:tabs>
          <w:tab w:val="left" w:pos="1259"/>
        </w:tabs>
        <w:spacing w:line="234" w:lineRule="auto"/>
        <w:ind w:right="40"/>
        <w:jc w:val="both"/>
        <w:rPr>
          <w:rFonts w:eastAsia="Times New Roman"/>
          <w:sz w:val="24"/>
          <w:szCs w:val="24"/>
        </w:rPr>
      </w:pPr>
      <w:r w:rsidRPr="00D2554E">
        <w:rPr>
          <w:rFonts w:eastAsia="Times New Roman"/>
          <w:sz w:val="24"/>
          <w:szCs w:val="24"/>
        </w:rPr>
        <w:t>Заявленная в примерной программе вариативность учебного материала обеспечивается средствами общефедерального, региональных, а также</w:t>
      </w:r>
      <w:r w:rsidRPr="00A339D1">
        <w:rPr>
          <w:rFonts w:eastAsia="Times New Roman"/>
          <w:sz w:val="24"/>
          <w:szCs w:val="24"/>
        </w:rPr>
        <w:t>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58252A" w:rsidRPr="00D2554E" w:rsidRDefault="0058252A" w:rsidP="00D2554E">
      <w:pPr>
        <w:spacing w:line="25" w:lineRule="exact"/>
        <w:rPr>
          <w:sz w:val="24"/>
          <w:szCs w:val="24"/>
        </w:rPr>
      </w:pPr>
    </w:p>
    <w:p w:rsidR="0058252A" w:rsidRPr="00D2554E" w:rsidRDefault="00EA24B1" w:rsidP="00D2554E">
      <w:pPr>
        <w:spacing w:line="234" w:lineRule="auto"/>
        <w:ind w:firstLine="284"/>
        <w:rPr>
          <w:sz w:val="24"/>
          <w:szCs w:val="24"/>
        </w:rPr>
      </w:pPr>
      <w:r w:rsidRPr="00D2554E">
        <w:rPr>
          <w:rFonts w:eastAsia="Times New Roman"/>
          <w:sz w:val="24"/>
          <w:szCs w:val="24"/>
        </w:rPr>
        <w:t>– списками рекомендуемых к изучению в школе произведений русской, родной, мировой классики;</w:t>
      </w:r>
    </w:p>
    <w:p w:rsidR="0058252A" w:rsidRPr="00D2554E" w:rsidRDefault="0058252A" w:rsidP="00D2554E">
      <w:pPr>
        <w:spacing w:line="15" w:lineRule="exact"/>
        <w:rPr>
          <w:sz w:val="24"/>
          <w:szCs w:val="24"/>
        </w:rPr>
      </w:pPr>
    </w:p>
    <w:p w:rsidR="0058252A" w:rsidRPr="00D2554E" w:rsidRDefault="00EA24B1" w:rsidP="00D2554E">
      <w:pPr>
        <w:spacing w:line="235" w:lineRule="auto"/>
        <w:ind w:firstLine="284"/>
        <w:jc w:val="both"/>
        <w:rPr>
          <w:sz w:val="24"/>
          <w:szCs w:val="24"/>
        </w:rPr>
      </w:pPr>
      <w:r w:rsidRPr="00D2554E">
        <w:rPr>
          <w:rFonts w:eastAsia="Times New Roman"/>
          <w:sz w:val="24"/>
          <w:szCs w:val="24"/>
        </w:rPr>
        <w:t>– 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w:t>
      </w:r>
    </w:p>
    <w:p w:rsidR="0058252A" w:rsidRPr="00D2554E" w:rsidRDefault="0058252A" w:rsidP="00D2554E">
      <w:pPr>
        <w:spacing w:line="19" w:lineRule="exact"/>
        <w:rPr>
          <w:sz w:val="24"/>
          <w:szCs w:val="24"/>
        </w:rPr>
      </w:pPr>
    </w:p>
    <w:p w:rsidR="0058252A" w:rsidRPr="00D2554E" w:rsidRDefault="00EA24B1" w:rsidP="00D2554E">
      <w:pPr>
        <w:spacing w:line="234" w:lineRule="auto"/>
        <w:ind w:firstLine="284"/>
        <w:rPr>
          <w:sz w:val="24"/>
          <w:szCs w:val="24"/>
        </w:rPr>
      </w:pPr>
      <w:r w:rsidRPr="00D2554E">
        <w:rPr>
          <w:rFonts w:eastAsia="Times New Roman"/>
          <w:sz w:val="24"/>
          <w:szCs w:val="24"/>
        </w:rPr>
        <w:t>– тематическими подборками произведений, рекомендованных для освоения конкретных теоретико- и историко-литературных понятий;</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тезаурусом этих понятий или списком рекомендованных справочников, словарей и научно-методических работ по теории и истории литературы;</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подборкой учебного материала.</w:t>
      </w:r>
    </w:p>
    <w:p w:rsidR="0058252A" w:rsidRPr="00D2554E" w:rsidRDefault="0058252A" w:rsidP="00D2554E">
      <w:pPr>
        <w:spacing w:line="11" w:lineRule="exact"/>
        <w:rPr>
          <w:sz w:val="24"/>
          <w:szCs w:val="24"/>
        </w:rPr>
      </w:pPr>
    </w:p>
    <w:p w:rsidR="0058252A" w:rsidRPr="00D2554E" w:rsidRDefault="00EA24B1" w:rsidP="0042051D">
      <w:pPr>
        <w:numPr>
          <w:ilvl w:val="2"/>
          <w:numId w:val="67"/>
        </w:numPr>
        <w:tabs>
          <w:tab w:val="left" w:pos="1249"/>
        </w:tabs>
        <w:spacing w:line="238" w:lineRule="auto"/>
        <w:ind w:firstLine="701"/>
        <w:jc w:val="both"/>
        <w:rPr>
          <w:rFonts w:eastAsia="Times New Roman"/>
          <w:sz w:val="24"/>
          <w:szCs w:val="24"/>
        </w:rPr>
      </w:pPr>
      <w:r w:rsidRPr="00D2554E">
        <w:rPr>
          <w:rFonts w:eastAsia="Times New Roman"/>
          <w:sz w:val="24"/>
          <w:szCs w:val="24"/>
        </w:rPr>
        <w:t>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w:t>
      </w:r>
    </w:p>
    <w:p w:rsidR="0058252A" w:rsidRPr="00D2554E" w:rsidRDefault="0058252A" w:rsidP="00D2554E">
      <w:pPr>
        <w:spacing w:line="19" w:lineRule="exact"/>
        <w:rPr>
          <w:rFonts w:eastAsia="Times New Roman"/>
          <w:sz w:val="24"/>
          <w:szCs w:val="24"/>
        </w:rPr>
      </w:pPr>
    </w:p>
    <w:p w:rsidR="0058252A" w:rsidRPr="00D2554E" w:rsidRDefault="00EA24B1" w:rsidP="00D2554E">
      <w:pPr>
        <w:spacing w:line="234" w:lineRule="auto"/>
        <w:ind w:right="20" w:firstLine="701"/>
        <w:jc w:val="both"/>
        <w:rPr>
          <w:rFonts w:eastAsia="Times New Roman"/>
          <w:sz w:val="24"/>
          <w:szCs w:val="24"/>
        </w:rPr>
      </w:pPr>
      <w:r w:rsidRPr="00D2554E">
        <w:rPr>
          <w:rFonts w:eastAsia="Times New Roman"/>
          <w:sz w:val="24"/>
          <w:szCs w:val="24"/>
        </w:rPr>
        <w:t>Доступность того или иного материала и его востребованность в ходе обучения должны быть направлены в первую очередь на формирование знаний</w:t>
      </w:r>
    </w:p>
    <w:p w:rsidR="0058252A" w:rsidRPr="00D2554E" w:rsidRDefault="0058252A" w:rsidP="00D2554E">
      <w:pPr>
        <w:spacing w:line="15" w:lineRule="exact"/>
        <w:rPr>
          <w:rFonts w:eastAsia="Times New Roman"/>
          <w:sz w:val="24"/>
          <w:szCs w:val="24"/>
        </w:rPr>
      </w:pPr>
    </w:p>
    <w:p w:rsidR="0058252A" w:rsidRPr="00D2554E" w:rsidRDefault="00EA24B1" w:rsidP="0042051D">
      <w:pPr>
        <w:numPr>
          <w:ilvl w:val="0"/>
          <w:numId w:val="67"/>
        </w:numPr>
        <w:tabs>
          <w:tab w:val="left" w:pos="495"/>
        </w:tabs>
        <w:spacing w:line="234" w:lineRule="auto"/>
        <w:ind w:right="20"/>
        <w:rPr>
          <w:rFonts w:eastAsia="Times New Roman"/>
          <w:sz w:val="24"/>
          <w:szCs w:val="24"/>
        </w:rPr>
      </w:pPr>
      <w:r w:rsidRPr="00D2554E">
        <w:rPr>
          <w:rFonts w:eastAsia="Times New Roman"/>
          <w:sz w:val="24"/>
          <w:szCs w:val="24"/>
        </w:rPr>
        <w:t>способах обеспечения личных и учебных потребностей в чтении или поиске информации, навыках их использования.</w:t>
      </w:r>
    </w:p>
    <w:p w:rsidR="0058252A" w:rsidRPr="00D2554E" w:rsidRDefault="0058252A" w:rsidP="00D2554E">
      <w:pPr>
        <w:spacing w:line="15" w:lineRule="exact"/>
        <w:rPr>
          <w:rFonts w:eastAsia="Times New Roman"/>
          <w:sz w:val="24"/>
          <w:szCs w:val="24"/>
        </w:rPr>
      </w:pPr>
    </w:p>
    <w:p w:rsidR="0058252A" w:rsidRPr="00D2554E" w:rsidRDefault="00EA24B1" w:rsidP="0042051D">
      <w:pPr>
        <w:numPr>
          <w:ilvl w:val="2"/>
          <w:numId w:val="68"/>
        </w:numPr>
        <w:tabs>
          <w:tab w:val="left" w:pos="1249"/>
        </w:tabs>
        <w:spacing w:line="238" w:lineRule="auto"/>
        <w:ind w:firstLine="701"/>
        <w:jc w:val="both"/>
        <w:rPr>
          <w:rFonts w:eastAsia="Times New Roman"/>
          <w:sz w:val="24"/>
          <w:szCs w:val="24"/>
        </w:rPr>
      </w:pPr>
      <w:r w:rsidRPr="00D2554E">
        <w:rPr>
          <w:rFonts w:eastAsia="Times New Roman"/>
          <w:sz w:val="24"/>
          <w:szCs w:val="24"/>
        </w:rPr>
        <w:t>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58252A" w:rsidRPr="00D2554E" w:rsidRDefault="0058252A" w:rsidP="00D2554E">
      <w:pPr>
        <w:spacing w:line="26" w:lineRule="exact"/>
        <w:rPr>
          <w:rFonts w:eastAsia="Times New Roman"/>
          <w:sz w:val="24"/>
          <w:szCs w:val="24"/>
        </w:rPr>
      </w:pPr>
    </w:p>
    <w:p w:rsidR="0058252A" w:rsidRPr="00D2554E" w:rsidRDefault="00EA24B1" w:rsidP="0042051D">
      <w:pPr>
        <w:numPr>
          <w:ilvl w:val="2"/>
          <w:numId w:val="68"/>
        </w:numPr>
        <w:tabs>
          <w:tab w:val="left" w:pos="1249"/>
        </w:tabs>
        <w:spacing w:line="247" w:lineRule="auto"/>
        <w:ind w:right="20" w:firstLine="701"/>
        <w:jc w:val="both"/>
        <w:rPr>
          <w:rFonts w:eastAsia="Times New Roman"/>
          <w:sz w:val="24"/>
          <w:szCs w:val="24"/>
        </w:rPr>
      </w:pPr>
      <w:r w:rsidRPr="00D2554E">
        <w:rPr>
          <w:rFonts w:eastAsia="Times New Roman"/>
          <w:sz w:val="24"/>
          <w:szCs w:val="24"/>
        </w:rPr>
        <w:t>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58252A" w:rsidRPr="00D2554E" w:rsidRDefault="00EA24B1" w:rsidP="00D2554E">
      <w:pPr>
        <w:jc w:val="center"/>
        <w:rPr>
          <w:sz w:val="24"/>
          <w:szCs w:val="24"/>
        </w:rPr>
      </w:pPr>
      <w:r w:rsidRPr="00D2554E">
        <w:rPr>
          <w:rFonts w:eastAsia="Times New Roman"/>
          <w:b/>
          <w:bCs/>
          <w:sz w:val="24"/>
          <w:szCs w:val="24"/>
        </w:rPr>
        <w:t>Список рекомендуемых произведений и авторов к программе</w:t>
      </w:r>
    </w:p>
    <w:p w:rsidR="0058252A" w:rsidRPr="00D2554E" w:rsidRDefault="00EA24B1" w:rsidP="00D2554E">
      <w:pPr>
        <w:jc w:val="center"/>
        <w:rPr>
          <w:sz w:val="24"/>
          <w:szCs w:val="24"/>
        </w:rPr>
      </w:pPr>
      <w:r w:rsidRPr="00D2554E">
        <w:rPr>
          <w:rFonts w:eastAsia="Times New Roman"/>
          <w:b/>
          <w:bCs/>
          <w:sz w:val="24"/>
          <w:szCs w:val="24"/>
        </w:rPr>
        <w:t>по литературе для 10–11-х классов</w:t>
      </w:r>
    </w:p>
    <w:p w:rsidR="0058252A" w:rsidRPr="00D2554E" w:rsidRDefault="0058252A" w:rsidP="00D2554E">
      <w:pPr>
        <w:spacing w:line="327" w:lineRule="exact"/>
        <w:rPr>
          <w:sz w:val="24"/>
          <w:szCs w:val="24"/>
        </w:rPr>
      </w:pPr>
    </w:p>
    <w:p w:rsidR="0058252A" w:rsidRPr="00D2554E" w:rsidRDefault="00EA24B1" w:rsidP="00D2554E">
      <w:pPr>
        <w:spacing w:line="236" w:lineRule="auto"/>
        <w:ind w:right="20" w:firstLine="711"/>
        <w:jc w:val="both"/>
        <w:rPr>
          <w:sz w:val="24"/>
          <w:szCs w:val="24"/>
        </w:rPr>
      </w:pPr>
      <w:r w:rsidRPr="00D2554E">
        <w:rPr>
          <w:rFonts w:eastAsia="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w:t>
      </w:r>
    </w:p>
    <w:p w:rsidR="0058252A" w:rsidRPr="00D2554E" w:rsidRDefault="0058252A" w:rsidP="00D2554E">
      <w:pPr>
        <w:spacing w:line="20" w:lineRule="exact"/>
        <w:rPr>
          <w:sz w:val="24"/>
          <w:szCs w:val="24"/>
        </w:rPr>
      </w:pPr>
    </w:p>
    <w:p w:rsidR="0058252A" w:rsidRPr="00D2554E" w:rsidRDefault="00EA24B1" w:rsidP="00D2554E">
      <w:pPr>
        <w:spacing w:line="235" w:lineRule="auto"/>
        <w:ind w:right="20" w:firstLine="711"/>
        <w:jc w:val="both"/>
        <w:rPr>
          <w:sz w:val="24"/>
          <w:szCs w:val="24"/>
        </w:rPr>
      </w:pPr>
      <w:r w:rsidRPr="00D2554E">
        <w:rPr>
          <w:rFonts w:eastAsia="Times New Roman"/>
          <w:b/>
          <w:bCs/>
          <w:sz w:val="24"/>
          <w:szCs w:val="24"/>
        </w:rPr>
        <w:t>Список А</w:t>
      </w:r>
      <w:r w:rsidRPr="00D2554E">
        <w:rPr>
          <w:rFonts w:eastAsia="Times New Roman"/>
          <w:sz w:val="24"/>
          <w:szCs w:val="24"/>
        </w:rPr>
        <w:t>представляет собой перечень конкретных произведений,занявших в силу традиции особое место в школьном преподавании русской литературы.</w:t>
      </w:r>
    </w:p>
    <w:p w:rsidR="0058252A" w:rsidRPr="00D2554E" w:rsidRDefault="0058252A" w:rsidP="00D2554E">
      <w:pPr>
        <w:spacing w:line="19" w:lineRule="exact"/>
        <w:rPr>
          <w:sz w:val="24"/>
          <w:szCs w:val="24"/>
        </w:rPr>
      </w:pPr>
    </w:p>
    <w:p w:rsidR="0058252A" w:rsidRPr="00D2554E" w:rsidRDefault="00EA24B1" w:rsidP="00D2554E">
      <w:pPr>
        <w:spacing w:line="238" w:lineRule="auto"/>
        <w:ind w:right="20" w:firstLine="711"/>
        <w:jc w:val="both"/>
        <w:rPr>
          <w:sz w:val="24"/>
          <w:szCs w:val="24"/>
        </w:rPr>
      </w:pPr>
      <w:r w:rsidRPr="00D2554E">
        <w:rPr>
          <w:rFonts w:eastAsia="Times New Roman"/>
          <w:b/>
          <w:bCs/>
          <w:sz w:val="24"/>
          <w:szCs w:val="24"/>
        </w:rPr>
        <w:t>Список В</w:t>
      </w:r>
      <w:r w:rsidRPr="00D2554E">
        <w:rPr>
          <w:rFonts w:eastAsia="Times New Roman"/>
          <w:sz w:val="24"/>
          <w:szCs w:val="24"/>
        </w:rPr>
        <w:t>представляет собой перечень авторов,чьи произведения итворческие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w:t>
      </w:r>
    </w:p>
    <w:p w:rsidR="0058252A" w:rsidRPr="00D2554E" w:rsidRDefault="0058252A" w:rsidP="00D2554E">
      <w:pPr>
        <w:spacing w:line="17" w:lineRule="exact"/>
        <w:rPr>
          <w:sz w:val="24"/>
          <w:szCs w:val="24"/>
        </w:rPr>
      </w:pPr>
    </w:p>
    <w:p w:rsidR="0058252A" w:rsidRPr="00D2554E" w:rsidRDefault="00EA24B1" w:rsidP="00D2554E">
      <w:pPr>
        <w:spacing w:line="238" w:lineRule="auto"/>
        <w:ind w:right="20" w:firstLine="711"/>
        <w:jc w:val="both"/>
        <w:rPr>
          <w:sz w:val="24"/>
          <w:szCs w:val="24"/>
        </w:rPr>
      </w:pPr>
      <w:r w:rsidRPr="00D2554E">
        <w:rPr>
          <w:rFonts w:eastAsia="Times New Roman"/>
          <w:b/>
          <w:bCs/>
          <w:sz w:val="24"/>
          <w:szCs w:val="24"/>
        </w:rPr>
        <w:t xml:space="preserve">Список С </w:t>
      </w:r>
      <w:r w:rsidRPr="00D2554E">
        <w:rPr>
          <w:rFonts w:eastAsia="Times New Roman"/>
          <w:sz w:val="24"/>
          <w:szCs w:val="24"/>
        </w:rPr>
        <w:t>представляет собой перечень тем и литературных явлений,выделенных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58252A" w:rsidRPr="00D2554E" w:rsidRDefault="0058252A" w:rsidP="00D2554E">
      <w:pPr>
        <w:spacing w:line="22" w:lineRule="exact"/>
        <w:rPr>
          <w:sz w:val="24"/>
          <w:szCs w:val="24"/>
        </w:rPr>
      </w:pPr>
    </w:p>
    <w:p w:rsidR="0058252A" w:rsidRPr="00D2554E" w:rsidRDefault="00EA24B1" w:rsidP="00D2554E">
      <w:pPr>
        <w:spacing w:line="234" w:lineRule="auto"/>
        <w:ind w:right="20" w:firstLine="711"/>
        <w:jc w:val="both"/>
        <w:rPr>
          <w:sz w:val="24"/>
          <w:szCs w:val="24"/>
        </w:rPr>
      </w:pPr>
      <w:r w:rsidRPr="00D2554E">
        <w:rPr>
          <w:rFonts w:eastAsia="Times New Roman"/>
          <w:sz w:val="24"/>
          <w:szCs w:val="24"/>
        </w:rPr>
        <w:t>Для удобства работы со списком произведений материал в нем разделен на 7 блоков:</w:t>
      </w:r>
    </w:p>
    <w:p w:rsidR="0058252A" w:rsidRPr="00D2554E" w:rsidRDefault="00EA24B1" w:rsidP="0042051D">
      <w:pPr>
        <w:numPr>
          <w:ilvl w:val="0"/>
          <w:numId w:val="69"/>
        </w:numPr>
        <w:tabs>
          <w:tab w:val="left" w:pos="360"/>
        </w:tabs>
        <w:spacing w:line="238" w:lineRule="auto"/>
        <w:ind w:hanging="360"/>
        <w:rPr>
          <w:rFonts w:eastAsia="Symbol"/>
          <w:sz w:val="24"/>
          <w:szCs w:val="24"/>
        </w:rPr>
      </w:pPr>
      <w:r w:rsidRPr="00D2554E">
        <w:rPr>
          <w:rFonts w:eastAsia="Times New Roman"/>
          <w:sz w:val="24"/>
          <w:szCs w:val="24"/>
        </w:rPr>
        <w:t>Поэзия середины и второй половины XIX века</w:t>
      </w:r>
    </w:p>
    <w:p w:rsidR="0058252A" w:rsidRPr="00D2554E" w:rsidRDefault="00EA24B1" w:rsidP="0042051D">
      <w:pPr>
        <w:numPr>
          <w:ilvl w:val="0"/>
          <w:numId w:val="69"/>
        </w:numPr>
        <w:tabs>
          <w:tab w:val="left" w:pos="360"/>
        </w:tabs>
        <w:spacing w:line="238" w:lineRule="auto"/>
        <w:ind w:hanging="360"/>
        <w:rPr>
          <w:rFonts w:eastAsia="Symbol"/>
          <w:sz w:val="24"/>
          <w:szCs w:val="24"/>
        </w:rPr>
      </w:pPr>
      <w:r w:rsidRPr="00D2554E">
        <w:rPr>
          <w:rFonts w:eastAsia="Times New Roman"/>
          <w:sz w:val="24"/>
          <w:szCs w:val="24"/>
        </w:rPr>
        <w:t>Реализм XIX–ХХ века</w:t>
      </w:r>
    </w:p>
    <w:p w:rsidR="0058252A" w:rsidRPr="00D2554E" w:rsidRDefault="0058252A" w:rsidP="00D2554E">
      <w:pPr>
        <w:spacing w:line="3" w:lineRule="exact"/>
        <w:rPr>
          <w:rFonts w:eastAsia="Symbol"/>
          <w:sz w:val="24"/>
          <w:szCs w:val="24"/>
        </w:rPr>
      </w:pPr>
    </w:p>
    <w:p w:rsidR="0058252A" w:rsidRPr="00D2554E" w:rsidRDefault="00EA24B1" w:rsidP="0042051D">
      <w:pPr>
        <w:numPr>
          <w:ilvl w:val="0"/>
          <w:numId w:val="69"/>
        </w:numPr>
        <w:tabs>
          <w:tab w:val="left" w:pos="360"/>
        </w:tabs>
        <w:ind w:hanging="360"/>
        <w:rPr>
          <w:rFonts w:eastAsia="Symbol"/>
          <w:sz w:val="24"/>
          <w:szCs w:val="24"/>
        </w:rPr>
      </w:pPr>
      <w:r w:rsidRPr="00D2554E">
        <w:rPr>
          <w:rFonts w:eastAsia="Times New Roman"/>
          <w:sz w:val="24"/>
          <w:szCs w:val="24"/>
        </w:rPr>
        <w:t>Модернизм конца XIX – ХХ века</w:t>
      </w:r>
    </w:p>
    <w:p w:rsidR="0058252A" w:rsidRPr="00D2554E" w:rsidRDefault="00EA24B1" w:rsidP="0042051D">
      <w:pPr>
        <w:numPr>
          <w:ilvl w:val="0"/>
          <w:numId w:val="69"/>
        </w:numPr>
        <w:tabs>
          <w:tab w:val="left" w:pos="360"/>
        </w:tabs>
        <w:spacing w:line="238" w:lineRule="auto"/>
        <w:ind w:hanging="360"/>
        <w:rPr>
          <w:rFonts w:eastAsia="Symbol"/>
          <w:sz w:val="24"/>
          <w:szCs w:val="24"/>
        </w:rPr>
      </w:pPr>
      <w:r w:rsidRPr="00D2554E">
        <w:rPr>
          <w:rFonts w:eastAsia="Times New Roman"/>
          <w:sz w:val="24"/>
          <w:szCs w:val="24"/>
        </w:rPr>
        <w:t>Литература советского времени</w:t>
      </w:r>
    </w:p>
    <w:p w:rsidR="0058252A" w:rsidRPr="00D2554E" w:rsidRDefault="00EA24B1" w:rsidP="0042051D">
      <w:pPr>
        <w:numPr>
          <w:ilvl w:val="0"/>
          <w:numId w:val="69"/>
        </w:numPr>
        <w:tabs>
          <w:tab w:val="left" w:pos="360"/>
        </w:tabs>
        <w:spacing w:line="238" w:lineRule="auto"/>
        <w:ind w:hanging="360"/>
        <w:rPr>
          <w:rFonts w:eastAsia="Symbol"/>
          <w:sz w:val="24"/>
          <w:szCs w:val="24"/>
        </w:rPr>
      </w:pPr>
      <w:r w:rsidRPr="00D2554E">
        <w:rPr>
          <w:rFonts w:eastAsia="Times New Roman"/>
          <w:sz w:val="24"/>
          <w:szCs w:val="24"/>
        </w:rPr>
        <w:t>Современный литературный процесс</w:t>
      </w:r>
    </w:p>
    <w:p w:rsidR="0058252A" w:rsidRPr="00D2554E" w:rsidRDefault="00EA24B1" w:rsidP="0042051D">
      <w:pPr>
        <w:numPr>
          <w:ilvl w:val="0"/>
          <w:numId w:val="69"/>
        </w:numPr>
        <w:tabs>
          <w:tab w:val="left" w:pos="360"/>
        </w:tabs>
        <w:spacing w:line="238" w:lineRule="auto"/>
        <w:ind w:hanging="360"/>
        <w:rPr>
          <w:rFonts w:eastAsia="Symbol"/>
          <w:sz w:val="24"/>
          <w:szCs w:val="24"/>
        </w:rPr>
      </w:pPr>
      <w:r w:rsidRPr="00D2554E">
        <w:rPr>
          <w:rFonts w:eastAsia="Times New Roman"/>
          <w:sz w:val="24"/>
          <w:szCs w:val="24"/>
        </w:rPr>
        <w:t>Мировая литература XIX–ХХ века</w:t>
      </w:r>
    </w:p>
    <w:p w:rsidR="0058252A" w:rsidRPr="00D2554E" w:rsidRDefault="00EA24B1" w:rsidP="0042051D">
      <w:pPr>
        <w:numPr>
          <w:ilvl w:val="0"/>
          <w:numId w:val="69"/>
        </w:numPr>
        <w:tabs>
          <w:tab w:val="left" w:pos="360"/>
        </w:tabs>
        <w:spacing w:line="238" w:lineRule="auto"/>
        <w:ind w:hanging="360"/>
        <w:rPr>
          <w:rFonts w:eastAsia="Symbol"/>
          <w:sz w:val="24"/>
          <w:szCs w:val="24"/>
        </w:rPr>
      </w:pPr>
      <w:r w:rsidRPr="00D2554E">
        <w:rPr>
          <w:rFonts w:eastAsia="Times New Roman"/>
          <w:sz w:val="24"/>
          <w:szCs w:val="24"/>
        </w:rPr>
        <w:t>Родная (региональная) литература</w:t>
      </w:r>
    </w:p>
    <w:p w:rsidR="0058252A" w:rsidRPr="00D2554E" w:rsidRDefault="0058252A" w:rsidP="00D2554E">
      <w:pPr>
        <w:spacing w:line="21"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w:t>
      </w:r>
    </w:p>
    <w:p w:rsidR="0058252A" w:rsidRPr="00D2554E" w:rsidRDefault="0058252A" w:rsidP="00D2554E">
      <w:pPr>
        <w:rPr>
          <w:sz w:val="24"/>
          <w:szCs w:val="24"/>
        </w:rPr>
        <w:sectPr w:rsidR="0058252A" w:rsidRPr="00D2554E">
          <w:pgSz w:w="11900" w:h="16838"/>
          <w:pgMar w:top="1111" w:right="549" w:bottom="724" w:left="1340" w:header="0" w:footer="0" w:gutter="0"/>
          <w:cols w:space="720" w:equalWidth="0">
            <w:col w:w="10020"/>
          </w:cols>
        </w:sectPr>
      </w:pPr>
    </w:p>
    <w:tbl>
      <w:tblPr>
        <w:tblW w:w="0" w:type="auto"/>
        <w:tblInd w:w="140" w:type="dxa"/>
        <w:tblLayout w:type="fixed"/>
        <w:tblCellMar>
          <w:left w:w="0" w:type="dxa"/>
          <w:right w:w="0" w:type="dxa"/>
        </w:tblCellMar>
        <w:tblLook w:val="04A0"/>
      </w:tblPr>
      <w:tblGrid>
        <w:gridCol w:w="5140"/>
        <w:gridCol w:w="4200"/>
      </w:tblGrid>
      <w:tr w:rsidR="0058252A" w:rsidRPr="00D2554E">
        <w:trPr>
          <w:trHeight w:val="285"/>
        </w:trPr>
        <w:tc>
          <w:tcPr>
            <w:tcW w:w="5140" w:type="dxa"/>
            <w:tcBorders>
              <w:bottom w:val="single" w:sz="8" w:space="0" w:color="auto"/>
            </w:tcBorders>
            <w:vAlign w:val="bottom"/>
          </w:tcPr>
          <w:p w:rsidR="0058252A" w:rsidRPr="00D2554E" w:rsidRDefault="00EA24B1" w:rsidP="00D2554E">
            <w:pPr>
              <w:rPr>
                <w:sz w:val="24"/>
                <w:szCs w:val="24"/>
              </w:rPr>
            </w:pPr>
            <w:r w:rsidRPr="00D2554E">
              <w:rPr>
                <w:rFonts w:eastAsia="Times New Roman"/>
                <w:b/>
                <w:bCs/>
                <w:sz w:val="24"/>
                <w:szCs w:val="24"/>
              </w:rPr>
              <w:t>Список А</w:t>
            </w:r>
          </w:p>
        </w:tc>
        <w:tc>
          <w:tcPr>
            <w:tcW w:w="4200" w:type="dxa"/>
            <w:tcBorders>
              <w:bottom w:val="single" w:sz="8" w:space="0" w:color="auto"/>
            </w:tcBorders>
            <w:vAlign w:val="bottom"/>
          </w:tcPr>
          <w:p w:rsidR="0058252A" w:rsidRPr="00D2554E" w:rsidRDefault="00EA24B1" w:rsidP="00D2554E">
            <w:pPr>
              <w:rPr>
                <w:sz w:val="24"/>
                <w:szCs w:val="24"/>
              </w:rPr>
            </w:pPr>
            <w:r w:rsidRPr="00D2554E">
              <w:rPr>
                <w:rFonts w:eastAsia="Times New Roman"/>
                <w:b/>
                <w:bCs/>
                <w:sz w:val="24"/>
                <w:szCs w:val="24"/>
              </w:rPr>
              <w:t>Список В</w:t>
            </w:r>
          </w:p>
        </w:tc>
      </w:tr>
      <w:tr w:rsidR="0058252A" w:rsidRPr="00D2554E">
        <w:trPr>
          <w:trHeight w:val="262"/>
        </w:trPr>
        <w:tc>
          <w:tcPr>
            <w:tcW w:w="5140" w:type="dxa"/>
            <w:vAlign w:val="bottom"/>
          </w:tcPr>
          <w:p w:rsidR="0058252A" w:rsidRPr="00D2554E" w:rsidRDefault="00EA24B1" w:rsidP="00D2554E">
            <w:pPr>
              <w:spacing w:line="262" w:lineRule="exact"/>
              <w:rPr>
                <w:sz w:val="24"/>
                <w:szCs w:val="24"/>
              </w:rPr>
            </w:pPr>
            <w:r w:rsidRPr="00D2554E">
              <w:rPr>
                <w:rFonts w:eastAsia="Times New Roman"/>
                <w:b/>
                <w:bCs/>
                <w:sz w:val="24"/>
                <w:szCs w:val="24"/>
              </w:rPr>
              <w:t>Ф.И. Тютчев</w:t>
            </w:r>
          </w:p>
        </w:tc>
        <w:tc>
          <w:tcPr>
            <w:tcW w:w="4200" w:type="dxa"/>
            <w:vAlign w:val="bottom"/>
          </w:tcPr>
          <w:p w:rsidR="0058252A" w:rsidRPr="00D2554E" w:rsidRDefault="0058252A" w:rsidP="00D2554E">
            <w:pPr>
              <w:rPr>
                <w:sz w:val="24"/>
                <w:szCs w:val="24"/>
              </w:rPr>
            </w:pPr>
          </w:p>
        </w:tc>
      </w:tr>
      <w:tr w:rsidR="0058252A" w:rsidRPr="00D2554E">
        <w:trPr>
          <w:trHeight w:val="271"/>
        </w:trPr>
        <w:tc>
          <w:tcPr>
            <w:tcW w:w="9340" w:type="dxa"/>
            <w:gridSpan w:val="2"/>
            <w:vAlign w:val="bottom"/>
          </w:tcPr>
          <w:p w:rsidR="0058252A" w:rsidRPr="00D2554E" w:rsidRDefault="00EA24B1" w:rsidP="00D2554E">
            <w:pPr>
              <w:spacing w:line="271" w:lineRule="exact"/>
              <w:rPr>
                <w:sz w:val="24"/>
                <w:szCs w:val="24"/>
              </w:rPr>
            </w:pPr>
            <w:r w:rsidRPr="00D2554E">
              <w:rPr>
                <w:rFonts w:eastAsia="Times New Roman"/>
                <w:sz w:val="24"/>
                <w:szCs w:val="24"/>
              </w:rPr>
              <w:t>Стихотворения: «К. Б.» («Я встретил вас – и все былое...»),</w:t>
            </w:r>
          </w:p>
        </w:tc>
      </w:tr>
      <w:tr w:rsidR="0058252A" w:rsidRPr="00D2554E">
        <w:trPr>
          <w:trHeight w:val="274"/>
        </w:trPr>
        <w:tc>
          <w:tcPr>
            <w:tcW w:w="9340" w:type="dxa"/>
            <w:gridSpan w:val="2"/>
            <w:vAlign w:val="bottom"/>
          </w:tcPr>
          <w:p w:rsidR="0058252A" w:rsidRPr="00D2554E" w:rsidRDefault="00EA24B1" w:rsidP="00D2554E">
            <w:pPr>
              <w:spacing w:line="273" w:lineRule="exact"/>
              <w:rPr>
                <w:sz w:val="24"/>
                <w:szCs w:val="24"/>
              </w:rPr>
            </w:pPr>
            <w:r w:rsidRPr="00D2554E">
              <w:rPr>
                <w:rFonts w:eastAsia="Times New Roman"/>
                <w:sz w:val="24"/>
                <w:szCs w:val="24"/>
              </w:rPr>
              <w:t>«Нам не дано предугадать…», «Не то, что мните вы,</w:t>
            </w:r>
          </w:p>
        </w:tc>
      </w:tr>
      <w:tr w:rsidR="0058252A" w:rsidRPr="00D2554E">
        <w:trPr>
          <w:trHeight w:val="274"/>
        </w:trPr>
        <w:tc>
          <w:tcPr>
            <w:tcW w:w="5140" w:type="dxa"/>
            <w:vAlign w:val="bottom"/>
          </w:tcPr>
          <w:p w:rsidR="0058252A" w:rsidRPr="00D2554E" w:rsidRDefault="00EA24B1" w:rsidP="00D2554E">
            <w:pPr>
              <w:spacing w:line="273" w:lineRule="exact"/>
              <w:rPr>
                <w:sz w:val="24"/>
                <w:szCs w:val="24"/>
              </w:rPr>
            </w:pPr>
            <w:r w:rsidRPr="00D2554E">
              <w:rPr>
                <w:rFonts w:eastAsia="Times New Roman"/>
                <w:sz w:val="24"/>
                <w:szCs w:val="24"/>
              </w:rPr>
              <w:t>природа…»,   «О,</w:t>
            </w:r>
          </w:p>
        </w:tc>
        <w:tc>
          <w:tcPr>
            <w:tcW w:w="4200" w:type="dxa"/>
            <w:vAlign w:val="bottom"/>
          </w:tcPr>
          <w:p w:rsidR="0058252A" w:rsidRPr="00D2554E" w:rsidRDefault="00EA24B1" w:rsidP="00D2554E">
            <w:pPr>
              <w:spacing w:line="273" w:lineRule="exact"/>
              <w:rPr>
                <w:sz w:val="24"/>
                <w:szCs w:val="24"/>
              </w:rPr>
            </w:pPr>
            <w:r w:rsidRPr="00D2554E">
              <w:rPr>
                <w:rFonts w:eastAsia="Times New Roman"/>
                <w:sz w:val="24"/>
                <w:szCs w:val="24"/>
              </w:rPr>
              <w:t>как   убийственно   мы   любим...»,</w:t>
            </w:r>
          </w:p>
        </w:tc>
      </w:tr>
      <w:tr w:rsidR="0058252A" w:rsidRPr="00D2554E">
        <w:trPr>
          <w:trHeight w:val="274"/>
        </w:trPr>
        <w:tc>
          <w:tcPr>
            <w:tcW w:w="9340" w:type="dxa"/>
            <w:gridSpan w:val="2"/>
            <w:vAlign w:val="bottom"/>
          </w:tcPr>
          <w:p w:rsidR="0058252A" w:rsidRPr="00D2554E" w:rsidRDefault="00EA24B1" w:rsidP="00D2554E">
            <w:pPr>
              <w:spacing w:line="274" w:lineRule="exact"/>
              <w:rPr>
                <w:sz w:val="24"/>
                <w:szCs w:val="24"/>
              </w:rPr>
            </w:pPr>
            <w:r w:rsidRPr="00D2554E">
              <w:rPr>
                <w:rFonts w:eastAsia="Times New Roman"/>
                <w:sz w:val="24"/>
                <w:szCs w:val="24"/>
              </w:rPr>
              <w:t>«Певучесть есть в морских волнах…», «Умом Россию не</w:t>
            </w:r>
          </w:p>
        </w:tc>
      </w:tr>
      <w:tr w:rsidR="0058252A" w:rsidRPr="00D2554E">
        <w:trPr>
          <w:trHeight w:val="274"/>
        </w:trPr>
        <w:tc>
          <w:tcPr>
            <w:tcW w:w="9340" w:type="dxa"/>
            <w:gridSpan w:val="2"/>
            <w:vAlign w:val="bottom"/>
          </w:tcPr>
          <w:p w:rsidR="0058252A" w:rsidRPr="00D2554E" w:rsidRDefault="00EA24B1" w:rsidP="00D2554E">
            <w:pPr>
              <w:spacing w:line="273" w:lineRule="exact"/>
              <w:rPr>
                <w:sz w:val="24"/>
                <w:szCs w:val="24"/>
              </w:rPr>
            </w:pPr>
            <w:r w:rsidRPr="00D2554E">
              <w:rPr>
                <w:rFonts w:eastAsia="Times New Roman"/>
                <w:sz w:val="24"/>
                <w:szCs w:val="24"/>
              </w:rPr>
              <w:t>понять…», «Silentium!» и др.</w:t>
            </w:r>
          </w:p>
        </w:tc>
      </w:tr>
    </w:tbl>
    <w:p w:rsidR="0058252A" w:rsidRPr="00D2554E" w:rsidRDefault="00D13384" w:rsidP="00D2554E">
      <w:pPr>
        <w:spacing w:line="295" w:lineRule="exact"/>
        <w:rPr>
          <w:sz w:val="24"/>
          <w:szCs w:val="24"/>
        </w:rPr>
      </w:pPr>
      <w:r>
        <w:rPr>
          <w:sz w:val="24"/>
          <w:szCs w:val="24"/>
        </w:rPr>
        <w:pict>
          <v:line id="Shape 32" o:spid="_x0000_s1057" style="position:absolute;z-index:251658240;visibility:visible;mso-wrap-distance-left:0;mso-wrap-distance-right:0;mso-position-horizontal-relative:page;mso-position-vertical-relative:page" from="79.2pt,56.15pt" to="546.45pt,56.15pt" o:allowincell="f" strokeweight=".16931mm">
            <w10:wrap anchorx="page" anchory="page"/>
          </v:line>
        </w:pict>
      </w:r>
      <w:r>
        <w:rPr>
          <w:sz w:val="24"/>
          <w:szCs w:val="24"/>
        </w:rPr>
        <w:pict>
          <v:line id="Shape 33" o:spid="_x0000_s1058" style="position:absolute;z-index:251659264;visibility:visible;mso-wrap-distance-left:0;mso-wrap-distance-right:0;mso-position-horizontal-relative:page;mso-position-vertical-relative:page" from="226.9pt,167.55pt" to="546.45pt,167.55pt" o:allowincell="f" strokeweight=".48pt">
            <w10:wrap anchorx="page" anchory="page"/>
          </v:line>
        </w:pict>
      </w:r>
      <w:r>
        <w:rPr>
          <w:sz w:val="24"/>
          <w:szCs w:val="24"/>
        </w:rPr>
        <w:pict>
          <v:line id="Shape 34" o:spid="_x0000_s1059" style="position:absolute;z-index:251660288;visibility:visible;mso-wrap-distance-left:0;mso-wrap-distance-right:0;mso-position-horizontal-relative:page;mso-position-vertical-relative:page" from="79.2pt,278.45pt" to="546.45pt,278.45pt" o:allowincell="f" strokeweight=".16931mm">
            <w10:wrap anchorx="page" anchory="page"/>
          </v:line>
        </w:pict>
      </w:r>
      <w:r>
        <w:rPr>
          <w:sz w:val="24"/>
          <w:szCs w:val="24"/>
        </w:rPr>
        <w:pict>
          <v:line id="Shape 35" o:spid="_x0000_s1060" style="position:absolute;z-index:251661312;visibility:visible;mso-wrap-distance-left:0;mso-wrap-distance-right:0;mso-position-horizontal-relative:page;mso-position-vertical-relative:page" from="79.2pt,403.3pt" to="546.45pt,403.3pt" o:allowincell="f" strokeweight=".16931mm">
            <w10:wrap anchorx="page" anchory="page"/>
          </v:line>
        </w:pict>
      </w:r>
      <w:r>
        <w:rPr>
          <w:sz w:val="24"/>
          <w:szCs w:val="24"/>
        </w:rPr>
        <w:pict>
          <v:line id="Shape 36" o:spid="_x0000_s1061" style="position:absolute;z-index:251662336;visibility:visible;mso-wrap-distance-left:0;mso-wrap-distance-right:0;mso-position-horizontal-relative:page;mso-position-vertical-relative:page" from="79.45pt,55.9pt" to="79.45pt,761pt" o:allowincell="f" strokeweight=".48pt">
            <w10:wrap anchorx="page" anchory="page"/>
          </v:line>
        </w:pict>
      </w:r>
      <w:r>
        <w:rPr>
          <w:sz w:val="24"/>
          <w:szCs w:val="24"/>
        </w:rPr>
        <w:pict>
          <v:line id="Shape 37" o:spid="_x0000_s1062" style="position:absolute;z-index:251663360;visibility:visible;mso-wrap-distance-left:0;mso-wrap-distance-right:0;mso-position-horizontal-relative:page;mso-position-vertical-relative:page" from="227.1pt,55.9pt" to="227.1pt,761pt" o:allowincell="f" strokeweight=".48pt">
            <w10:wrap anchorx="page" anchory="page"/>
          </v:line>
        </w:pict>
      </w:r>
      <w:r>
        <w:rPr>
          <w:sz w:val="24"/>
          <w:szCs w:val="24"/>
        </w:rPr>
        <w:pict>
          <v:line id="Shape 38" o:spid="_x0000_s1063" style="position:absolute;z-index:251664384;visibility:visible;mso-wrap-distance-left:0;mso-wrap-distance-right:0;mso-position-horizontal-relative:page;mso-position-vertical-relative:page" from="546.2pt,55.9pt" to="546.2pt,761pt" o:allowincell="f" strokeweight=".16931mm">
            <w10:wrap anchorx="page" anchory="page"/>
          </v:line>
        </w:pict>
      </w:r>
    </w:p>
    <w:p w:rsidR="0058252A" w:rsidRPr="00D2554E" w:rsidRDefault="00EA24B1" w:rsidP="00D2554E">
      <w:pPr>
        <w:rPr>
          <w:sz w:val="24"/>
          <w:szCs w:val="24"/>
        </w:rPr>
      </w:pPr>
      <w:r w:rsidRPr="00D2554E">
        <w:rPr>
          <w:rFonts w:eastAsia="Times New Roman"/>
          <w:b/>
          <w:bCs/>
          <w:sz w:val="24"/>
          <w:szCs w:val="24"/>
        </w:rPr>
        <w:t>А.А. Фет</w:t>
      </w:r>
    </w:p>
    <w:p w:rsidR="0058252A" w:rsidRPr="00D2554E" w:rsidRDefault="0058252A" w:rsidP="00D2554E">
      <w:pPr>
        <w:spacing w:line="10" w:lineRule="exact"/>
        <w:rPr>
          <w:sz w:val="24"/>
          <w:szCs w:val="24"/>
        </w:rPr>
      </w:pPr>
    </w:p>
    <w:p w:rsidR="0058252A" w:rsidRPr="00D2554E" w:rsidRDefault="00EA24B1" w:rsidP="00D2554E">
      <w:pPr>
        <w:ind w:right="100"/>
        <w:jc w:val="both"/>
        <w:rPr>
          <w:sz w:val="24"/>
          <w:szCs w:val="24"/>
        </w:rPr>
      </w:pPr>
      <w:r w:rsidRPr="00D2554E">
        <w:rPr>
          <w:rFonts w:eastAsia="Times New Roman"/>
          <w:sz w:val="24"/>
          <w:szCs w:val="24"/>
        </w:rPr>
        <w:t>Стихотворения: «Еще майская ночь», «Как беден наш язык! Хочу и не могу…», «Сияла ночь. Луной был полон сад. Лежали…», «Учись у них – у дуба, у березы…», «Шепот, робкое дыханье…», «Это утро, радость эта…», «Я пришел к тебе с приветом…», «Я тебе ничего не скажу…» и др.</w:t>
      </w:r>
    </w:p>
    <w:p w:rsidR="0058252A" w:rsidRPr="00D2554E" w:rsidRDefault="0058252A" w:rsidP="00D2554E">
      <w:pPr>
        <w:spacing w:line="200" w:lineRule="exact"/>
        <w:rPr>
          <w:sz w:val="24"/>
          <w:szCs w:val="24"/>
        </w:rPr>
      </w:pPr>
    </w:p>
    <w:p w:rsidR="0058252A" w:rsidRPr="00D2554E" w:rsidRDefault="0058252A" w:rsidP="00D2554E">
      <w:pPr>
        <w:spacing w:line="352" w:lineRule="exact"/>
        <w:rPr>
          <w:sz w:val="24"/>
          <w:szCs w:val="24"/>
        </w:rPr>
      </w:pPr>
    </w:p>
    <w:tbl>
      <w:tblPr>
        <w:tblW w:w="0" w:type="auto"/>
        <w:tblInd w:w="260" w:type="dxa"/>
        <w:tblLayout w:type="fixed"/>
        <w:tblCellMar>
          <w:left w:w="0" w:type="dxa"/>
          <w:right w:w="0" w:type="dxa"/>
        </w:tblCellMar>
        <w:tblLook w:val="04A0"/>
      </w:tblPr>
      <w:tblGrid>
        <w:gridCol w:w="2840"/>
        <w:gridCol w:w="1840"/>
        <w:gridCol w:w="1480"/>
        <w:gridCol w:w="1600"/>
        <w:gridCol w:w="1360"/>
      </w:tblGrid>
      <w:tr w:rsidR="0058252A" w:rsidRPr="00D2554E">
        <w:trPr>
          <w:trHeight w:val="276"/>
        </w:trPr>
        <w:tc>
          <w:tcPr>
            <w:tcW w:w="2840" w:type="dxa"/>
            <w:vAlign w:val="bottom"/>
          </w:tcPr>
          <w:p w:rsidR="0058252A" w:rsidRPr="00D2554E" w:rsidRDefault="00EA24B1" w:rsidP="00D2554E">
            <w:pPr>
              <w:rPr>
                <w:sz w:val="24"/>
                <w:szCs w:val="24"/>
              </w:rPr>
            </w:pPr>
            <w:r w:rsidRPr="00D2554E">
              <w:rPr>
                <w:rFonts w:eastAsia="Times New Roman"/>
                <w:b/>
                <w:bCs/>
                <w:sz w:val="24"/>
                <w:szCs w:val="24"/>
              </w:rPr>
              <w:t xml:space="preserve">Н.А.   Некрасов   </w:t>
            </w:r>
            <w:r w:rsidRPr="00D2554E">
              <w:rPr>
                <w:rFonts w:eastAsia="Times New Roman"/>
                <w:sz w:val="24"/>
                <w:szCs w:val="24"/>
              </w:rPr>
              <w:t>Поэма</w:t>
            </w:r>
          </w:p>
        </w:tc>
        <w:tc>
          <w:tcPr>
            <w:tcW w:w="1840" w:type="dxa"/>
            <w:vAlign w:val="bottom"/>
          </w:tcPr>
          <w:p w:rsidR="0058252A" w:rsidRPr="00D2554E" w:rsidRDefault="00EA24B1" w:rsidP="00D2554E">
            <w:pPr>
              <w:rPr>
                <w:sz w:val="24"/>
                <w:szCs w:val="24"/>
              </w:rPr>
            </w:pPr>
            <w:r w:rsidRPr="00D2554E">
              <w:rPr>
                <w:rFonts w:eastAsia="Times New Roman"/>
                <w:b/>
                <w:bCs/>
                <w:sz w:val="24"/>
                <w:szCs w:val="24"/>
              </w:rPr>
              <w:t>Н.А. Некрасов</w:t>
            </w:r>
          </w:p>
        </w:tc>
        <w:tc>
          <w:tcPr>
            <w:tcW w:w="1480" w:type="dxa"/>
            <w:vAlign w:val="bottom"/>
          </w:tcPr>
          <w:p w:rsidR="0058252A" w:rsidRPr="00D2554E" w:rsidRDefault="0058252A" w:rsidP="00D2554E">
            <w:pPr>
              <w:rPr>
                <w:sz w:val="24"/>
                <w:szCs w:val="24"/>
              </w:rPr>
            </w:pPr>
          </w:p>
        </w:tc>
        <w:tc>
          <w:tcPr>
            <w:tcW w:w="1600" w:type="dxa"/>
            <w:vAlign w:val="bottom"/>
          </w:tcPr>
          <w:p w:rsidR="0058252A" w:rsidRPr="00D2554E" w:rsidRDefault="0058252A" w:rsidP="00D2554E">
            <w:pPr>
              <w:rPr>
                <w:sz w:val="24"/>
                <w:szCs w:val="24"/>
              </w:rPr>
            </w:pPr>
          </w:p>
        </w:tc>
        <w:tc>
          <w:tcPr>
            <w:tcW w:w="1360" w:type="dxa"/>
            <w:vAlign w:val="bottom"/>
          </w:tcPr>
          <w:p w:rsidR="0058252A" w:rsidRPr="00D2554E" w:rsidRDefault="0058252A" w:rsidP="00D2554E">
            <w:pPr>
              <w:rPr>
                <w:sz w:val="24"/>
                <w:szCs w:val="24"/>
              </w:rPr>
            </w:pPr>
          </w:p>
        </w:tc>
      </w:tr>
      <w:tr w:rsidR="0058252A" w:rsidRPr="00D2554E">
        <w:trPr>
          <w:trHeight w:val="274"/>
        </w:trPr>
        <w:tc>
          <w:tcPr>
            <w:tcW w:w="2840" w:type="dxa"/>
            <w:vAlign w:val="bottom"/>
          </w:tcPr>
          <w:p w:rsidR="0058252A" w:rsidRPr="00D2554E" w:rsidRDefault="00EA24B1" w:rsidP="00D2554E">
            <w:pPr>
              <w:spacing w:line="274" w:lineRule="exact"/>
              <w:rPr>
                <w:sz w:val="24"/>
                <w:szCs w:val="24"/>
              </w:rPr>
            </w:pPr>
            <w:r w:rsidRPr="00D2554E">
              <w:rPr>
                <w:rFonts w:eastAsia="Times New Roman"/>
                <w:sz w:val="24"/>
                <w:szCs w:val="24"/>
              </w:rPr>
              <w:t>«Кому   на   Руси   жить</w:t>
            </w:r>
          </w:p>
        </w:tc>
        <w:tc>
          <w:tcPr>
            <w:tcW w:w="6280" w:type="dxa"/>
            <w:gridSpan w:val="4"/>
            <w:vAlign w:val="bottom"/>
          </w:tcPr>
          <w:p w:rsidR="0058252A" w:rsidRPr="00D2554E" w:rsidRDefault="00EA24B1" w:rsidP="00D2554E">
            <w:pPr>
              <w:spacing w:line="274" w:lineRule="exact"/>
              <w:rPr>
                <w:sz w:val="24"/>
                <w:szCs w:val="24"/>
              </w:rPr>
            </w:pPr>
            <w:r w:rsidRPr="00D2554E">
              <w:rPr>
                <w:rFonts w:eastAsia="Times New Roman"/>
                <w:sz w:val="24"/>
                <w:szCs w:val="24"/>
              </w:rPr>
              <w:t>Стихотворения: «Блажен незлобивый поэт…», «В дороге»,</w:t>
            </w:r>
          </w:p>
        </w:tc>
      </w:tr>
      <w:tr w:rsidR="0058252A" w:rsidRPr="00D2554E">
        <w:trPr>
          <w:trHeight w:val="274"/>
        </w:trPr>
        <w:tc>
          <w:tcPr>
            <w:tcW w:w="2840" w:type="dxa"/>
            <w:vAlign w:val="bottom"/>
          </w:tcPr>
          <w:p w:rsidR="0058252A" w:rsidRPr="00D2554E" w:rsidRDefault="00EA24B1" w:rsidP="00D2554E">
            <w:pPr>
              <w:spacing w:line="268" w:lineRule="exact"/>
              <w:rPr>
                <w:sz w:val="24"/>
                <w:szCs w:val="24"/>
              </w:rPr>
            </w:pPr>
            <w:r w:rsidRPr="00D2554E">
              <w:rPr>
                <w:rFonts w:eastAsia="Times New Roman"/>
                <w:sz w:val="24"/>
                <w:szCs w:val="24"/>
              </w:rPr>
              <w:t>хорошо»</w:t>
            </w:r>
          </w:p>
        </w:tc>
        <w:tc>
          <w:tcPr>
            <w:tcW w:w="6280" w:type="dxa"/>
            <w:gridSpan w:val="4"/>
            <w:vAlign w:val="bottom"/>
          </w:tcPr>
          <w:p w:rsidR="0058252A" w:rsidRPr="00D2554E" w:rsidRDefault="00EA24B1" w:rsidP="00D2554E">
            <w:pPr>
              <w:spacing w:line="273" w:lineRule="exact"/>
              <w:rPr>
                <w:sz w:val="24"/>
                <w:szCs w:val="24"/>
              </w:rPr>
            </w:pPr>
            <w:r w:rsidRPr="00D2554E">
              <w:rPr>
                <w:rFonts w:eastAsia="Times New Roman"/>
                <w:sz w:val="24"/>
                <w:szCs w:val="24"/>
              </w:rPr>
              <w:t>«В  полном  разгаре  страда  деревенская…»,  «Вчерашний</w:t>
            </w:r>
          </w:p>
        </w:tc>
      </w:tr>
      <w:tr w:rsidR="0058252A" w:rsidRPr="00D2554E">
        <w:trPr>
          <w:trHeight w:val="274"/>
        </w:trPr>
        <w:tc>
          <w:tcPr>
            <w:tcW w:w="2840" w:type="dxa"/>
            <w:vAlign w:val="bottom"/>
          </w:tcPr>
          <w:p w:rsidR="0058252A" w:rsidRPr="00D2554E" w:rsidRDefault="0058252A" w:rsidP="00D2554E">
            <w:pPr>
              <w:rPr>
                <w:sz w:val="24"/>
                <w:szCs w:val="24"/>
              </w:rPr>
            </w:pPr>
          </w:p>
        </w:tc>
        <w:tc>
          <w:tcPr>
            <w:tcW w:w="6280" w:type="dxa"/>
            <w:gridSpan w:val="4"/>
            <w:vAlign w:val="bottom"/>
          </w:tcPr>
          <w:p w:rsidR="0058252A" w:rsidRPr="00D2554E" w:rsidRDefault="00EA24B1" w:rsidP="00D2554E">
            <w:pPr>
              <w:spacing w:line="273" w:lineRule="exact"/>
              <w:rPr>
                <w:sz w:val="24"/>
                <w:szCs w:val="24"/>
              </w:rPr>
            </w:pPr>
            <w:r w:rsidRPr="00D2554E">
              <w:rPr>
                <w:rFonts w:eastAsia="Times New Roman"/>
                <w:sz w:val="24"/>
                <w:szCs w:val="24"/>
              </w:rPr>
              <w:t>день,  часу  в  шестом…»,  «Мы  с  тобой  бестолковые</w:t>
            </w:r>
          </w:p>
        </w:tc>
      </w:tr>
      <w:tr w:rsidR="0058252A" w:rsidRPr="00D2554E">
        <w:trPr>
          <w:trHeight w:val="278"/>
        </w:trPr>
        <w:tc>
          <w:tcPr>
            <w:tcW w:w="2840" w:type="dxa"/>
            <w:vAlign w:val="bottom"/>
          </w:tcPr>
          <w:p w:rsidR="0058252A" w:rsidRPr="00D2554E" w:rsidRDefault="0058252A" w:rsidP="00D2554E">
            <w:pPr>
              <w:rPr>
                <w:sz w:val="24"/>
                <w:szCs w:val="24"/>
              </w:rPr>
            </w:pPr>
          </w:p>
        </w:tc>
        <w:tc>
          <w:tcPr>
            <w:tcW w:w="6280" w:type="dxa"/>
            <w:gridSpan w:val="4"/>
            <w:vAlign w:val="bottom"/>
          </w:tcPr>
          <w:p w:rsidR="0058252A" w:rsidRPr="00D2554E" w:rsidRDefault="00EA24B1" w:rsidP="00D2554E">
            <w:pPr>
              <w:rPr>
                <w:sz w:val="24"/>
                <w:szCs w:val="24"/>
              </w:rPr>
            </w:pPr>
            <w:r w:rsidRPr="00D2554E">
              <w:rPr>
                <w:rFonts w:eastAsia="Times New Roman"/>
                <w:sz w:val="24"/>
                <w:szCs w:val="24"/>
              </w:rPr>
              <w:t>люди...»,   «ОМуза!   я   у  двери   гроба…»,   «Поэт   и</w:t>
            </w:r>
          </w:p>
        </w:tc>
      </w:tr>
      <w:tr w:rsidR="0058252A" w:rsidRPr="00D2554E">
        <w:trPr>
          <w:trHeight w:val="274"/>
        </w:trPr>
        <w:tc>
          <w:tcPr>
            <w:tcW w:w="2840" w:type="dxa"/>
            <w:vAlign w:val="bottom"/>
          </w:tcPr>
          <w:p w:rsidR="0058252A" w:rsidRPr="00D2554E" w:rsidRDefault="0058252A" w:rsidP="00D2554E">
            <w:pPr>
              <w:rPr>
                <w:sz w:val="24"/>
                <w:szCs w:val="24"/>
              </w:rPr>
            </w:pPr>
          </w:p>
        </w:tc>
        <w:tc>
          <w:tcPr>
            <w:tcW w:w="1840" w:type="dxa"/>
            <w:vAlign w:val="bottom"/>
          </w:tcPr>
          <w:p w:rsidR="0058252A" w:rsidRPr="00D2554E" w:rsidRDefault="00EA24B1" w:rsidP="00D2554E">
            <w:pPr>
              <w:spacing w:line="273" w:lineRule="exact"/>
              <w:rPr>
                <w:sz w:val="24"/>
                <w:szCs w:val="24"/>
              </w:rPr>
            </w:pPr>
            <w:r w:rsidRPr="00D2554E">
              <w:rPr>
                <w:rFonts w:eastAsia="Times New Roman"/>
                <w:sz w:val="24"/>
                <w:szCs w:val="24"/>
              </w:rPr>
              <w:t>Гражданин»,</w:t>
            </w:r>
          </w:p>
        </w:tc>
        <w:tc>
          <w:tcPr>
            <w:tcW w:w="1480" w:type="dxa"/>
            <w:vAlign w:val="bottom"/>
          </w:tcPr>
          <w:p w:rsidR="0058252A" w:rsidRPr="00D2554E" w:rsidRDefault="00EA24B1" w:rsidP="00D2554E">
            <w:pPr>
              <w:spacing w:line="273" w:lineRule="exact"/>
              <w:rPr>
                <w:sz w:val="24"/>
                <w:szCs w:val="24"/>
              </w:rPr>
            </w:pPr>
            <w:r w:rsidRPr="00D2554E">
              <w:rPr>
                <w:rFonts w:eastAsia="Times New Roman"/>
                <w:sz w:val="24"/>
                <w:szCs w:val="24"/>
              </w:rPr>
              <w:t>«Пророк»,</w:t>
            </w:r>
          </w:p>
        </w:tc>
        <w:tc>
          <w:tcPr>
            <w:tcW w:w="1600" w:type="dxa"/>
            <w:vAlign w:val="bottom"/>
          </w:tcPr>
          <w:p w:rsidR="0058252A" w:rsidRPr="00D2554E" w:rsidRDefault="00EA24B1" w:rsidP="00D2554E">
            <w:pPr>
              <w:spacing w:line="273" w:lineRule="exact"/>
              <w:rPr>
                <w:sz w:val="24"/>
                <w:szCs w:val="24"/>
              </w:rPr>
            </w:pPr>
            <w:r w:rsidRPr="00D2554E">
              <w:rPr>
                <w:rFonts w:eastAsia="Times New Roman"/>
                <w:sz w:val="24"/>
                <w:szCs w:val="24"/>
              </w:rPr>
              <w:t>«Родина»,</w:t>
            </w:r>
          </w:p>
        </w:tc>
        <w:tc>
          <w:tcPr>
            <w:tcW w:w="1360" w:type="dxa"/>
            <w:vAlign w:val="bottom"/>
          </w:tcPr>
          <w:p w:rsidR="0058252A" w:rsidRPr="00D2554E" w:rsidRDefault="00EA24B1" w:rsidP="00D2554E">
            <w:pPr>
              <w:spacing w:line="273" w:lineRule="exact"/>
              <w:rPr>
                <w:sz w:val="24"/>
                <w:szCs w:val="24"/>
              </w:rPr>
            </w:pPr>
            <w:r w:rsidRPr="00D2554E">
              <w:rPr>
                <w:rFonts w:eastAsia="Times New Roman"/>
                <w:sz w:val="24"/>
                <w:szCs w:val="24"/>
              </w:rPr>
              <w:t>«Тройка»,</w:t>
            </w:r>
          </w:p>
        </w:tc>
      </w:tr>
      <w:tr w:rsidR="0058252A" w:rsidRPr="00D2554E">
        <w:trPr>
          <w:trHeight w:val="278"/>
        </w:trPr>
        <w:tc>
          <w:tcPr>
            <w:tcW w:w="2840" w:type="dxa"/>
            <w:vAlign w:val="bottom"/>
          </w:tcPr>
          <w:p w:rsidR="0058252A" w:rsidRPr="00D2554E" w:rsidRDefault="0058252A" w:rsidP="00D2554E">
            <w:pPr>
              <w:rPr>
                <w:sz w:val="24"/>
                <w:szCs w:val="24"/>
              </w:rPr>
            </w:pPr>
          </w:p>
        </w:tc>
        <w:tc>
          <w:tcPr>
            <w:tcW w:w="6280" w:type="dxa"/>
            <w:gridSpan w:val="4"/>
            <w:vAlign w:val="bottom"/>
          </w:tcPr>
          <w:p w:rsidR="0058252A" w:rsidRPr="00D2554E" w:rsidRDefault="00EA24B1" w:rsidP="00D2554E">
            <w:pPr>
              <w:rPr>
                <w:sz w:val="24"/>
                <w:szCs w:val="24"/>
              </w:rPr>
            </w:pPr>
            <w:r w:rsidRPr="00D2554E">
              <w:rPr>
                <w:rFonts w:eastAsia="Times New Roman"/>
                <w:sz w:val="24"/>
                <w:szCs w:val="24"/>
              </w:rPr>
              <w:t>«Размышления у парадного подъезда», «Элегия» («Пускай</w:t>
            </w:r>
          </w:p>
        </w:tc>
      </w:tr>
      <w:tr w:rsidR="0058252A" w:rsidRPr="00D2554E">
        <w:trPr>
          <w:trHeight w:val="279"/>
        </w:trPr>
        <w:tc>
          <w:tcPr>
            <w:tcW w:w="2840" w:type="dxa"/>
            <w:vAlign w:val="bottom"/>
          </w:tcPr>
          <w:p w:rsidR="0058252A" w:rsidRPr="00D2554E" w:rsidRDefault="0058252A" w:rsidP="00D2554E">
            <w:pPr>
              <w:rPr>
                <w:sz w:val="24"/>
                <w:szCs w:val="24"/>
              </w:rPr>
            </w:pPr>
          </w:p>
        </w:tc>
        <w:tc>
          <w:tcPr>
            <w:tcW w:w="4920" w:type="dxa"/>
            <w:gridSpan w:val="3"/>
            <w:vAlign w:val="bottom"/>
          </w:tcPr>
          <w:p w:rsidR="0058252A" w:rsidRPr="00D2554E" w:rsidRDefault="00EA24B1" w:rsidP="00D2554E">
            <w:pPr>
              <w:rPr>
                <w:sz w:val="24"/>
                <w:szCs w:val="24"/>
              </w:rPr>
            </w:pPr>
            <w:r w:rsidRPr="00D2554E">
              <w:rPr>
                <w:rFonts w:eastAsia="Times New Roman"/>
                <w:sz w:val="24"/>
                <w:szCs w:val="24"/>
              </w:rPr>
              <w:t>нам говорит изменчивая мода...»),</w:t>
            </w:r>
          </w:p>
        </w:tc>
        <w:tc>
          <w:tcPr>
            <w:tcW w:w="1360" w:type="dxa"/>
            <w:vAlign w:val="bottom"/>
          </w:tcPr>
          <w:p w:rsidR="0058252A" w:rsidRPr="00D2554E" w:rsidRDefault="0058252A" w:rsidP="00D2554E">
            <w:pPr>
              <w:rPr>
                <w:sz w:val="24"/>
                <w:szCs w:val="24"/>
              </w:rPr>
            </w:pPr>
          </w:p>
        </w:tc>
      </w:tr>
      <w:tr w:rsidR="0058252A" w:rsidRPr="00D2554E">
        <w:trPr>
          <w:trHeight w:val="269"/>
        </w:trPr>
        <w:tc>
          <w:tcPr>
            <w:tcW w:w="2840" w:type="dxa"/>
            <w:vAlign w:val="bottom"/>
          </w:tcPr>
          <w:p w:rsidR="0058252A" w:rsidRPr="00D2554E" w:rsidRDefault="0058252A" w:rsidP="00D2554E">
            <w:pPr>
              <w:rPr>
                <w:sz w:val="24"/>
                <w:szCs w:val="24"/>
              </w:rPr>
            </w:pPr>
          </w:p>
        </w:tc>
        <w:tc>
          <w:tcPr>
            <w:tcW w:w="3320" w:type="dxa"/>
            <w:gridSpan w:val="2"/>
            <w:vAlign w:val="bottom"/>
          </w:tcPr>
          <w:p w:rsidR="0058252A" w:rsidRPr="00D2554E" w:rsidRDefault="00EA24B1" w:rsidP="00D2554E">
            <w:pPr>
              <w:spacing w:line="268" w:lineRule="exact"/>
              <w:rPr>
                <w:sz w:val="24"/>
                <w:szCs w:val="24"/>
              </w:rPr>
            </w:pPr>
            <w:r w:rsidRPr="00D2554E">
              <w:rPr>
                <w:rFonts w:eastAsia="Times New Roman"/>
                <w:sz w:val="24"/>
                <w:szCs w:val="24"/>
              </w:rPr>
              <w:t>Поэма «Русские женщины»</w:t>
            </w:r>
          </w:p>
        </w:tc>
        <w:tc>
          <w:tcPr>
            <w:tcW w:w="1600" w:type="dxa"/>
            <w:vAlign w:val="bottom"/>
          </w:tcPr>
          <w:p w:rsidR="0058252A" w:rsidRPr="00D2554E" w:rsidRDefault="0058252A" w:rsidP="00D2554E">
            <w:pPr>
              <w:rPr>
                <w:sz w:val="24"/>
                <w:szCs w:val="24"/>
              </w:rPr>
            </w:pPr>
          </w:p>
        </w:tc>
        <w:tc>
          <w:tcPr>
            <w:tcW w:w="1360" w:type="dxa"/>
            <w:vAlign w:val="bottom"/>
          </w:tcPr>
          <w:p w:rsidR="0058252A" w:rsidRPr="00D2554E" w:rsidRDefault="0058252A" w:rsidP="00D2554E">
            <w:pPr>
              <w:rPr>
                <w:sz w:val="24"/>
                <w:szCs w:val="24"/>
              </w:rPr>
            </w:pPr>
          </w:p>
        </w:tc>
      </w:tr>
    </w:tbl>
    <w:p w:rsidR="0058252A" w:rsidRPr="00D2554E" w:rsidRDefault="0058252A" w:rsidP="00D2554E">
      <w:pPr>
        <w:spacing w:line="22" w:lineRule="exact"/>
        <w:rPr>
          <w:sz w:val="24"/>
          <w:szCs w:val="24"/>
        </w:rPr>
      </w:pPr>
    </w:p>
    <w:tbl>
      <w:tblPr>
        <w:tblW w:w="9340" w:type="dxa"/>
        <w:tblInd w:w="140" w:type="dxa"/>
        <w:tblLayout w:type="fixed"/>
        <w:tblCellMar>
          <w:left w:w="0" w:type="dxa"/>
          <w:right w:w="0" w:type="dxa"/>
        </w:tblCellMar>
        <w:tblLook w:val="04A0"/>
      </w:tblPr>
      <w:tblGrid>
        <w:gridCol w:w="2940"/>
        <w:gridCol w:w="6400"/>
      </w:tblGrid>
      <w:tr w:rsidR="0058252A" w:rsidRPr="00D2554E" w:rsidTr="00A339D1">
        <w:trPr>
          <w:trHeight w:val="276"/>
        </w:trPr>
        <w:tc>
          <w:tcPr>
            <w:tcW w:w="2940" w:type="dxa"/>
            <w:vAlign w:val="bottom"/>
          </w:tcPr>
          <w:p w:rsidR="0058252A" w:rsidRPr="00D2554E" w:rsidRDefault="00EA24B1" w:rsidP="00D2554E">
            <w:pPr>
              <w:rPr>
                <w:sz w:val="24"/>
                <w:szCs w:val="24"/>
              </w:rPr>
            </w:pPr>
            <w:r w:rsidRPr="00D2554E">
              <w:rPr>
                <w:rFonts w:eastAsia="Times New Roman"/>
                <w:b/>
                <w:bCs/>
                <w:sz w:val="24"/>
                <w:szCs w:val="24"/>
              </w:rPr>
              <w:t xml:space="preserve">А.Н. Островский </w:t>
            </w:r>
            <w:r w:rsidRPr="00D2554E">
              <w:rPr>
                <w:rFonts w:eastAsia="Times New Roman"/>
                <w:sz w:val="24"/>
                <w:szCs w:val="24"/>
              </w:rPr>
              <w:t>Пьеса</w:t>
            </w:r>
          </w:p>
        </w:tc>
        <w:tc>
          <w:tcPr>
            <w:tcW w:w="6400" w:type="dxa"/>
            <w:vAlign w:val="bottom"/>
          </w:tcPr>
          <w:p w:rsidR="0058252A" w:rsidRPr="00D2554E" w:rsidRDefault="00EA24B1" w:rsidP="00D2554E">
            <w:pPr>
              <w:rPr>
                <w:sz w:val="24"/>
                <w:szCs w:val="24"/>
              </w:rPr>
            </w:pPr>
            <w:r w:rsidRPr="00D2554E">
              <w:rPr>
                <w:rFonts w:eastAsia="Times New Roman"/>
                <w:b/>
                <w:bCs/>
                <w:sz w:val="24"/>
                <w:szCs w:val="24"/>
              </w:rPr>
              <w:t>А.Н. Островский</w:t>
            </w:r>
          </w:p>
        </w:tc>
      </w:tr>
      <w:tr w:rsidR="0058252A" w:rsidRPr="00D2554E" w:rsidTr="00A339D1">
        <w:trPr>
          <w:trHeight w:val="274"/>
        </w:trPr>
        <w:tc>
          <w:tcPr>
            <w:tcW w:w="2940" w:type="dxa"/>
            <w:vAlign w:val="bottom"/>
          </w:tcPr>
          <w:p w:rsidR="0058252A" w:rsidRPr="00D2554E" w:rsidRDefault="00EA24B1" w:rsidP="00D2554E">
            <w:pPr>
              <w:spacing w:line="273" w:lineRule="exact"/>
              <w:rPr>
                <w:sz w:val="24"/>
                <w:szCs w:val="24"/>
              </w:rPr>
            </w:pPr>
            <w:r w:rsidRPr="00D2554E">
              <w:rPr>
                <w:rFonts w:eastAsia="Times New Roman"/>
                <w:sz w:val="24"/>
                <w:szCs w:val="24"/>
              </w:rPr>
              <w:t>«Гроза»</w:t>
            </w:r>
          </w:p>
        </w:tc>
        <w:tc>
          <w:tcPr>
            <w:tcW w:w="6400" w:type="dxa"/>
            <w:vAlign w:val="bottom"/>
          </w:tcPr>
          <w:p w:rsidR="0058252A" w:rsidRPr="00D2554E" w:rsidRDefault="00EA24B1" w:rsidP="00D2554E">
            <w:pPr>
              <w:spacing w:line="273" w:lineRule="exact"/>
              <w:rPr>
                <w:sz w:val="24"/>
                <w:szCs w:val="24"/>
              </w:rPr>
            </w:pPr>
            <w:r w:rsidRPr="00D2554E">
              <w:rPr>
                <w:rFonts w:eastAsia="Times New Roman"/>
                <w:sz w:val="24"/>
                <w:szCs w:val="24"/>
              </w:rPr>
              <w:t>Пьеса «Бесприданница»</w:t>
            </w:r>
          </w:p>
        </w:tc>
      </w:tr>
      <w:tr w:rsidR="0058252A" w:rsidRPr="00D2554E" w:rsidTr="00A339D1">
        <w:trPr>
          <w:trHeight w:val="291"/>
        </w:trPr>
        <w:tc>
          <w:tcPr>
            <w:tcW w:w="2940" w:type="dxa"/>
            <w:tcBorders>
              <w:bottom w:val="single" w:sz="8" w:space="0" w:color="auto"/>
            </w:tcBorders>
            <w:vAlign w:val="bottom"/>
          </w:tcPr>
          <w:p w:rsidR="0058252A" w:rsidRPr="00D2554E" w:rsidRDefault="0058252A" w:rsidP="00D2554E">
            <w:pPr>
              <w:rPr>
                <w:sz w:val="24"/>
                <w:szCs w:val="24"/>
              </w:rPr>
            </w:pPr>
          </w:p>
        </w:tc>
        <w:tc>
          <w:tcPr>
            <w:tcW w:w="6400" w:type="dxa"/>
            <w:tcBorders>
              <w:bottom w:val="single" w:sz="8" w:space="0" w:color="auto"/>
            </w:tcBorders>
            <w:vAlign w:val="bottom"/>
          </w:tcPr>
          <w:p w:rsidR="0058252A" w:rsidRPr="00D2554E" w:rsidRDefault="0058252A" w:rsidP="00D2554E">
            <w:pPr>
              <w:rPr>
                <w:sz w:val="24"/>
                <w:szCs w:val="24"/>
              </w:rPr>
            </w:pPr>
          </w:p>
        </w:tc>
      </w:tr>
      <w:tr w:rsidR="0058252A" w:rsidRPr="00D2554E" w:rsidTr="00A339D1">
        <w:trPr>
          <w:trHeight w:val="253"/>
        </w:trPr>
        <w:tc>
          <w:tcPr>
            <w:tcW w:w="2940" w:type="dxa"/>
            <w:vAlign w:val="bottom"/>
          </w:tcPr>
          <w:p w:rsidR="0058252A" w:rsidRPr="00D2554E" w:rsidRDefault="00EA24B1" w:rsidP="00D2554E">
            <w:pPr>
              <w:spacing w:line="253" w:lineRule="exact"/>
              <w:rPr>
                <w:sz w:val="24"/>
                <w:szCs w:val="24"/>
              </w:rPr>
            </w:pPr>
            <w:r w:rsidRPr="00D2554E">
              <w:rPr>
                <w:rFonts w:eastAsia="Times New Roman"/>
                <w:b/>
                <w:bCs/>
                <w:sz w:val="24"/>
                <w:szCs w:val="24"/>
              </w:rPr>
              <w:t xml:space="preserve">И.А. Гончаров </w:t>
            </w:r>
            <w:r w:rsidRPr="00D2554E">
              <w:rPr>
                <w:rFonts w:eastAsia="Times New Roman"/>
                <w:sz w:val="24"/>
                <w:szCs w:val="24"/>
              </w:rPr>
              <w:t>Роман</w:t>
            </w:r>
          </w:p>
        </w:tc>
        <w:tc>
          <w:tcPr>
            <w:tcW w:w="6400" w:type="dxa"/>
            <w:vAlign w:val="bottom"/>
          </w:tcPr>
          <w:p w:rsidR="0058252A" w:rsidRPr="00D2554E" w:rsidRDefault="00EA24B1" w:rsidP="00D2554E">
            <w:pPr>
              <w:spacing w:line="253" w:lineRule="exact"/>
              <w:rPr>
                <w:sz w:val="24"/>
                <w:szCs w:val="24"/>
              </w:rPr>
            </w:pPr>
            <w:r w:rsidRPr="00D2554E">
              <w:rPr>
                <w:rFonts w:eastAsia="Times New Roman"/>
                <w:b/>
                <w:bCs/>
                <w:sz w:val="24"/>
                <w:szCs w:val="24"/>
              </w:rPr>
              <w:t>И.А. Гончаров</w:t>
            </w:r>
          </w:p>
        </w:tc>
      </w:tr>
      <w:tr w:rsidR="0058252A" w:rsidRPr="00D2554E" w:rsidTr="00A339D1">
        <w:trPr>
          <w:trHeight w:val="276"/>
        </w:trPr>
        <w:tc>
          <w:tcPr>
            <w:tcW w:w="2940" w:type="dxa"/>
            <w:vAlign w:val="bottom"/>
          </w:tcPr>
          <w:p w:rsidR="0058252A" w:rsidRPr="00D2554E" w:rsidRDefault="00EA24B1" w:rsidP="00D2554E">
            <w:pPr>
              <w:spacing w:line="272" w:lineRule="exact"/>
              <w:rPr>
                <w:sz w:val="24"/>
                <w:szCs w:val="24"/>
              </w:rPr>
            </w:pPr>
            <w:r w:rsidRPr="00D2554E">
              <w:rPr>
                <w:rFonts w:eastAsia="Times New Roman"/>
                <w:sz w:val="24"/>
                <w:szCs w:val="24"/>
              </w:rPr>
              <w:t>«Обломов»</w:t>
            </w:r>
          </w:p>
        </w:tc>
        <w:tc>
          <w:tcPr>
            <w:tcW w:w="6400" w:type="dxa"/>
            <w:vAlign w:val="bottom"/>
          </w:tcPr>
          <w:p w:rsidR="0058252A" w:rsidRPr="00D2554E" w:rsidRDefault="00EA24B1" w:rsidP="00D2554E">
            <w:pPr>
              <w:rPr>
                <w:sz w:val="24"/>
                <w:szCs w:val="24"/>
              </w:rPr>
            </w:pPr>
            <w:r w:rsidRPr="00D2554E">
              <w:rPr>
                <w:rFonts w:eastAsia="Times New Roman"/>
                <w:sz w:val="24"/>
                <w:szCs w:val="24"/>
              </w:rPr>
              <w:t>Роман «Обыкновенная история»</w:t>
            </w:r>
          </w:p>
        </w:tc>
      </w:tr>
      <w:tr w:rsidR="0058252A" w:rsidRPr="00D2554E" w:rsidTr="00A339D1">
        <w:trPr>
          <w:trHeight w:val="291"/>
        </w:trPr>
        <w:tc>
          <w:tcPr>
            <w:tcW w:w="2940" w:type="dxa"/>
            <w:tcBorders>
              <w:bottom w:val="single" w:sz="8" w:space="0" w:color="auto"/>
            </w:tcBorders>
            <w:vAlign w:val="bottom"/>
          </w:tcPr>
          <w:p w:rsidR="0058252A" w:rsidRPr="00D2554E" w:rsidRDefault="0058252A" w:rsidP="00D2554E">
            <w:pPr>
              <w:rPr>
                <w:sz w:val="24"/>
                <w:szCs w:val="24"/>
              </w:rPr>
            </w:pPr>
          </w:p>
        </w:tc>
        <w:tc>
          <w:tcPr>
            <w:tcW w:w="6400" w:type="dxa"/>
            <w:tcBorders>
              <w:bottom w:val="single" w:sz="8" w:space="0" w:color="auto"/>
            </w:tcBorders>
            <w:vAlign w:val="bottom"/>
          </w:tcPr>
          <w:p w:rsidR="0058252A" w:rsidRPr="00D2554E" w:rsidRDefault="0058252A" w:rsidP="00D2554E">
            <w:pPr>
              <w:rPr>
                <w:sz w:val="24"/>
                <w:szCs w:val="24"/>
              </w:rPr>
            </w:pPr>
          </w:p>
        </w:tc>
      </w:tr>
      <w:tr w:rsidR="0058252A" w:rsidRPr="00D2554E" w:rsidTr="00A339D1">
        <w:trPr>
          <w:trHeight w:val="253"/>
        </w:trPr>
        <w:tc>
          <w:tcPr>
            <w:tcW w:w="2940" w:type="dxa"/>
            <w:vAlign w:val="bottom"/>
          </w:tcPr>
          <w:p w:rsidR="0058252A" w:rsidRPr="00D2554E" w:rsidRDefault="00EA24B1" w:rsidP="00D2554E">
            <w:pPr>
              <w:spacing w:line="253" w:lineRule="exact"/>
              <w:rPr>
                <w:sz w:val="24"/>
                <w:szCs w:val="24"/>
              </w:rPr>
            </w:pPr>
            <w:r w:rsidRPr="00D2554E">
              <w:rPr>
                <w:rFonts w:eastAsia="Times New Roman"/>
                <w:b/>
                <w:bCs/>
                <w:sz w:val="24"/>
                <w:szCs w:val="24"/>
              </w:rPr>
              <w:t xml:space="preserve">И.С. Тургенев </w:t>
            </w:r>
            <w:r w:rsidRPr="00D2554E">
              <w:rPr>
                <w:rFonts w:eastAsia="Times New Roman"/>
                <w:sz w:val="24"/>
                <w:szCs w:val="24"/>
              </w:rPr>
              <w:t>Роман</w:t>
            </w:r>
          </w:p>
        </w:tc>
        <w:tc>
          <w:tcPr>
            <w:tcW w:w="6400" w:type="dxa"/>
            <w:vAlign w:val="bottom"/>
          </w:tcPr>
          <w:p w:rsidR="0058252A" w:rsidRPr="00D2554E" w:rsidRDefault="00EA24B1" w:rsidP="00D2554E">
            <w:pPr>
              <w:spacing w:line="253" w:lineRule="exact"/>
              <w:rPr>
                <w:sz w:val="24"/>
                <w:szCs w:val="24"/>
              </w:rPr>
            </w:pPr>
            <w:r w:rsidRPr="00D2554E">
              <w:rPr>
                <w:rFonts w:eastAsia="Times New Roman"/>
                <w:b/>
                <w:bCs/>
                <w:sz w:val="24"/>
                <w:szCs w:val="24"/>
              </w:rPr>
              <w:t>И.С. Тургенев</w:t>
            </w:r>
          </w:p>
        </w:tc>
      </w:tr>
      <w:tr w:rsidR="0058252A" w:rsidRPr="00D2554E" w:rsidTr="00A339D1">
        <w:trPr>
          <w:trHeight w:val="271"/>
        </w:trPr>
        <w:tc>
          <w:tcPr>
            <w:tcW w:w="2940" w:type="dxa"/>
            <w:vAlign w:val="bottom"/>
          </w:tcPr>
          <w:p w:rsidR="0058252A" w:rsidRPr="00D2554E" w:rsidRDefault="00EA24B1" w:rsidP="00D2554E">
            <w:pPr>
              <w:spacing w:line="271" w:lineRule="exact"/>
              <w:rPr>
                <w:sz w:val="24"/>
                <w:szCs w:val="24"/>
              </w:rPr>
            </w:pPr>
            <w:r w:rsidRPr="00D2554E">
              <w:rPr>
                <w:rFonts w:eastAsia="Times New Roman"/>
                <w:sz w:val="24"/>
                <w:szCs w:val="24"/>
              </w:rPr>
              <w:t>«Отцы и дети»</w:t>
            </w:r>
          </w:p>
        </w:tc>
        <w:tc>
          <w:tcPr>
            <w:tcW w:w="6400" w:type="dxa"/>
            <w:vAlign w:val="bottom"/>
          </w:tcPr>
          <w:p w:rsidR="0058252A" w:rsidRPr="00D2554E" w:rsidRDefault="00EA24B1" w:rsidP="00D2554E">
            <w:pPr>
              <w:spacing w:line="271" w:lineRule="exact"/>
              <w:rPr>
                <w:sz w:val="24"/>
                <w:szCs w:val="24"/>
              </w:rPr>
            </w:pPr>
            <w:r w:rsidRPr="00D2554E">
              <w:rPr>
                <w:rFonts w:eastAsia="Times New Roman"/>
                <w:sz w:val="24"/>
                <w:szCs w:val="24"/>
              </w:rPr>
              <w:t>Роман «Дворянское гнездо»</w:t>
            </w:r>
          </w:p>
        </w:tc>
      </w:tr>
      <w:tr w:rsidR="0058252A" w:rsidRPr="00D2554E" w:rsidTr="00A339D1">
        <w:trPr>
          <w:trHeight w:val="291"/>
        </w:trPr>
        <w:tc>
          <w:tcPr>
            <w:tcW w:w="2940" w:type="dxa"/>
            <w:tcBorders>
              <w:bottom w:val="single" w:sz="8" w:space="0" w:color="auto"/>
            </w:tcBorders>
            <w:vAlign w:val="bottom"/>
          </w:tcPr>
          <w:p w:rsidR="0058252A" w:rsidRPr="00D2554E" w:rsidRDefault="0058252A" w:rsidP="00D2554E">
            <w:pPr>
              <w:rPr>
                <w:sz w:val="24"/>
                <w:szCs w:val="24"/>
              </w:rPr>
            </w:pPr>
          </w:p>
        </w:tc>
        <w:tc>
          <w:tcPr>
            <w:tcW w:w="6400" w:type="dxa"/>
            <w:tcBorders>
              <w:bottom w:val="single" w:sz="8" w:space="0" w:color="auto"/>
            </w:tcBorders>
            <w:vAlign w:val="bottom"/>
          </w:tcPr>
          <w:p w:rsidR="0058252A" w:rsidRPr="00D2554E" w:rsidRDefault="0058252A" w:rsidP="00D2554E">
            <w:pPr>
              <w:rPr>
                <w:sz w:val="24"/>
                <w:szCs w:val="24"/>
              </w:rPr>
            </w:pPr>
          </w:p>
        </w:tc>
      </w:tr>
      <w:tr w:rsidR="0058252A" w:rsidRPr="00D2554E" w:rsidTr="00A339D1">
        <w:trPr>
          <w:trHeight w:val="253"/>
        </w:trPr>
        <w:tc>
          <w:tcPr>
            <w:tcW w:w="2940" w:type="dxa"/>
            <w:vAlign w:val="bottom"/>
          </w:tcPr>
          <w:p w:rsidR="0058252A" w:rsidRPr="00D2554E" w:rsidRDefault="00EA24B1" w:rsidP="00D2554E">
            <w:pPr>
              <w:spacing w:line="253" w:lineRule="exact"/>
              <w:rPr>
                <w:sz w:val="24"/>
                <w:szCs w:val="24"/>
              </w:rPr>
            </w:pPr>
            <w:r w:rsidRPr="00D2554E">
              <w:rPr>
                <w:rFonts w:eastAsia="Times New Roman"/>
                <w:b/>
                <w:bCs/>
                <w:sz w:val="24"/>
                <w:szCs w:val="24"/>
              </w:rPr>
              <w:t xml:space="preserve">Ф.М. Достоевский </w:t>
            </w:r>
            <w:r w:rsidRPr="00D2554E">
              <w:rPr>
                <w:rFonts w:eastAsia="Times New Roman"/>
                <w:sz w:val="24"/>
                <w:szCs w:val="24"/>
              </w:rPr>
              <w:t>Роман</w:t>
            </w:r>
          </w:p>
        </w:tc>
        <w:tc>
          <w:tcPr>
            <w:tcW w:w="6400" w:type="dxa"/>
            <w:vAlign w:val="bottom"/>
          </w:tcPr>
          <w:p w:rsidR="0058252A" w:rsidRPr="00D2554E" w:rsidRDefault="00EA24B1" w:rsidP="00D2554E">
            <w:pPr>
              <w:spacing w:line="253" w:lineRule="exact"/>
              <w:rPr>
                <w:sz w:val="24"/>
                <w:szCs w:val="24"/>
              </w:rPr>
            </w:pPr>
            <w:r w:rsidRPr="00D2554E">
              <w:rPr>
                <w:rFonts w:eastAsia="Times New Roman"/>
                <w:b/>
                <w:bCs/>
                <w:sz w:val="24"/>
                <w:szCs w:val="24"/>
              </w:rPr>
              <w:t>Ф.М. Достоевский</w:t>
            </w:r>
          </w:p>
        </w:tc>
      </w:tr>
      <w:tr w:rsidR="0058252A" w:rsidRPr="00D2554E" w:rsidTr="00A339D1">
        <w:trPr>
          <w:trHeight w:val="281"/>
        </w:trPr>
        <w:tc>
          <w:tcPr>
            <w:tcW w:w="2940" w:type="dxa"/>
            <w:vAlign w:val="bottom"/>
          </w:tcPr>
          <w:p w:rsidR="0058252A" w:rsidRPr="00D2554E" w:rsidRDefault="00EA24B1" w:rsidP="00D2554E">
            <w:pPr>
              <w:rPr>
                <w:sz w:val="24"/>
                <w:szCs w:val="24"/>
              </w:rPr>
            </w:pPr>
            <w:r w:rsidRPr="00D2554E">
              <w:rPr>
                <w:rFonts w:eastAsia="Times New Roman"/>
                <w:sz w:val="24"/>
                <w:szCs w:val="24"/>
              </w:rPr>
              <w:t>«Преступление и</w:t>
            </w:r>
          </w:p>
        </w:tc>
        <w:tc>
          <w:tcPr>
            <w:tcW w:w="6400" w:type="dxa"/>
            <w:vAlign w:val="bottom"/>
          </w:tcPr>
          <w:p w:rsidR="0058252A" w:rsidRPr="00D2554E" w:rsidRDefault="00EA24B1" w:rsidP="00D2554E">
            <w:pPr>
              <w:rPr>
                <w:sz w:val="24"/>
                <w:szCs w:val="24"/>
              </w:rPr>
            </w:pPr>
            <w:r w:rsidRPr="00D2554E">
              <w:rPr>
                <w:rFonts w:eastAsia="Times New Roman"/>
                <w:sz w:val="24"/>
                <w:szCs w:val="24"/>
              </w:rPr>
              <w:t>Романы «Подросток», «Идиот»</w:t>
            </w:r>
          </w:p>
        </w:tc>
      </w:tr>
      <w:tr w:rsidR="0058252A" w:rsidRPr="00D2554E" w:rsidTr="00A339D1">
        <w:trPr>
          <w:trHeight w:val="280"/>
        </w:trPr>
        <w:tc>
          <w:tcPr>
            <w:tcW w:w="2940" w:type="dxa"/>
            <w:tcBorders>
              <w:bottom w:val="single" w:sz="8" w:space="0" w:color="auto"/>
            </w:tcBorders>
            <w:vAlign w:val="bottom"/>
          </w:tcPr>
          <w:p w:rsidR="0058252A" w:rsidRPr="00D2554E" w:rsidRDefault="00EA24B1" w:rsidP="00D2554E">
            <w:pPr>
              <w:spacing w:line="273" w:lineRule="exact"/>
              <w:rPr>
                <w:sz w:val="24"/>
                <w:szCs w:val="24"/>
              </w:rPr>
            </w:pPr>
            <w:r w:rsidRPr="00D2554E">
              <w:rPr>
                <w:rFonts w:eastAsia="Times New Roman"/>
                <w:sz w:val="24"/>
                <w:szCs w:val="24"/>
              </w:rPr>
              <w:t>наказание»</w:t>
            </w:r>
          </w:p>
        </w:tc>
        <w:tc>
          <w:tcPr>
            <w:tcW w:w="6400" w:type="dxa"/>
            <w:tcBorders>
              <w:bottom w:val="single" w:sz="8" w:space="0" w:color="auto"/>
            </w:tcBorders>
            <w:vAlign w:val="bottom"/>
          </w:tcPr>
          <w:p w:rsidR="0058252A" w:rsidRPr="00D2554E" w:rsidRDefault="0058252A" w:rsidP="00D2554E">
            <w:pPr>
              <w:rPr>
                <w:sz w:val="24"/>
                <w:szCs w:val="24"/>
              </w:rPr>
            </w:pPr>
          </w:p>
        </w:tc>
      </w:tr>
      <w:tr w:rsidR="0058252A" w:rsidRPr="00D2554E" w:rsidTr="00A339D1">
        <w:trPr>
          <w:trHeight w:val="260"/>
        </w:trPr>
        <w:tc>
          <w:tcPr>
            <w:tcW w:w="2940" w:type="dxa"/>
            <w:vAlign w:val="bottom"/>
          </w:tcPr>
          <w:p w:rsidR="0058252A" w:rsidRPr="00D2554E" w:rsidRDefault="0058252A" w:rsidP="00D2554E">
            <w:pPr>
              <w:rPr>
                <w:sz w:val="24"/>
                <w:szCs w:val="24"/>
              </w:rPr>
            </w:pPr>
          </w:p>
        </w:tc>
        <w:tc>
          <w:tcPr>
            <w:tcW w:w="6400" w:type="dxa"/>
            <w:vAlign w:val="bottom"/>
          </w:tcPr>
          <w:p w:rsidR="0058252A" w:rsidRPr="00D2554E" w:rsidRDefault="00EA24B1" w:rsidP="00D2554E">
            <w:pPr>
              <w:spacing w:line="259" w:lineRule="exact"/>
              <w:rPr>
                <w:sz w:val="24"/>
                <w:szCs w:val="24"/>
              </w:rPr>
            </w:pPr>
            <w:r w:rsidRPr="00D2554E">
              <w:rPr>
                <w:rFonts w:eastAsia="Times New Roman"/>
                <w:b/>
                <w:bCs/>
                <w:sz w:val="24"/>
                <w:szCs w:val="24"/>
              </w:rPr>
              <w:t>М.Е. Салтыков-Щедрин</w:t>
            </w:r>
          </w:p>
        </w:tc>
      </w:tr>
      <w:tr w:rsidR="0058252A" w:rsidRPr="00D2554E" w:rsidTr="00A339D1">
        <w:trPr>
          <w:trHeight w:val="271"/>
        </w:trPr>
        <w:tc>
          <w:tcPr>
            <w:tcW w:w="2940" w:type="dxa"/>
            <w:vAlign w:val="bottom"/>
          </w:tcPr>
          <w:p w:rsidR="0058252A" w:rsidRPr="00D2554E" w:rsidRDefault="0058252A" w:rsidP="00D2554E">
            <w:pPr>
              <w:rPr>
                <w:sz w:val="24"/>
                <w:szCs w:val="24"/>
              </w:rPr>
            </w:pPr>
          </w:p>
        </w:tc>
        <w:tc>
          <w:tcPr>
            <w:tcW w:w="6400" w:type="dxa"/>
            <w:vAlign w:val="bottom"/>
          </w:tcPr>
          <w:p w:rsidR="0058252A" w:rsidRPr="00D2554E" w:rsidRDefault="00EA24B1" w:rsidP="00D2554E">
            <w:pPr>
              <w:spacing w:line="271" w:lineRule="exact"/>
              <w:rPr>
                <w:sz w:val="24"/>
                <w:szCs w:val="24"/>
              </w:rPr>
            </w:pPr>
            <w:r w:rsidRPr="00D2554E">
              <w:rPr>
                <w:rFonts w:eastAsia="Times New Roman"/>
                <w:sz w:val="24"/>
                <w:szCs w:val="24"/>
              </w:rPr>
              <w:t>Романы «История одного города», «Господа Головлевы»</w:t>
            </w:r>
          </w:p>
        </w:tc>
      </w:tr>
      <w:tr w:rsidR="0058252A" w:rsidRPr="00D2554E" w:rsidTr="00A339D1">
        <w:trPr>
          <w:trHeight w:val="269"/>
        </w:trPr>
        <w:tc>
          <w:tcPr>
            <w:tcW w:w="2940" w:type="dxa"/>
            <w:vAlign w:val="bottom"/>
          </w:tcPr>
          <w:p w:rsidR="0058252A" w:rsidRPr="00D2554E" w:rsidRDefault="0058252A" w:rsidP="00D2554E">
            <w:pPr>
              <w:rPr>
                <w:sz w:val="24"/>
                <w:szCs w:val="24"/>
              </w:rPr>
            </w:pPr>
          </w:p>
        </w:tc>
        <w:tc>
          <w:tcPr>
            <w:tcW w:w="6400" w:type="dxa"/>
            <w:vAlign w:val="bottom"/>
          </w:tcPr>
          <w:p w:rsidR="0058252A" w:rsidRPr="00D2554E" w:rsidRDefault="00EA24B1" w:rsidP="00D2554E">
            <w:pPr>
              <w:spacing w:line="268" w:lineRule="exact"/>
              <w:rPr>
                <w:sz w:val="24"/>
                <w:szCs w:val="24"/>
              </w:rPr>
            </w:pPr>
            <w:r w:rsidRPr="00D2554E">
              <w:rPr>
                <w:rFonts w:eastAsia="Times New Roman"/>
                <w:sz w:val="24"/>
                <w:szCs w:val="24"/>
              </w:rPr>
              <w:t>Цикл «Сказки для детей изрядного возраста»</w:t>
            </w:r>
          </w:p>
        </w:tc>
      </w:tr>
      <w:tr w:rsidR="0058252A" w:rsidRPr="00D2554E" w:rsidTr="00A339D1">
        <w:trPr>
          <w:trHeight w:val="22"/>
        </w:trPr>
        <w:tc>
          <w:tcPr>
            <w:tcW w:w="2940" w:type="dxa"/>
            <w:tcBorders>
              <w:bottom w:val="single" w:sz="8" w:space="0" w:color="auto"/>
            </w:tcBorders>
            <w:vAlign w:val="bottom"/>
          </w:tcPr>
          <w:p w:rsidR="0058252A" w:rsidRPr="00D2554E" w:rsidRDefault="0058252A" w:rsidP="00D2554E">
            <w:pPr>
              <w:spacing w:line="20" w:lineRule="exact"/>
              <w:rPr>
                <w:sz w:val="24"/>
                <w:szCs w:val="24"/>
              </w:rPr>
            </w:pPr>
          </w:p>
        </w:tc>
        <w:tc>
          <w:tcPr>
            <w:tcW w:w="6400" w:type="dxa"/>
            <w:tcBorders>
              <w:bottom w:val="single" w:sz="8" w:space="0" w:color="auto"/>
            </w:tcBorders>
            <w:vAlign w:val="bottom"/>
          </w:tcPr>
          <w:p w:rsidR="0058252A" w:rsidRPr="00D2554E" w:rsidRDefault="0058252A" w:rsidP="00D2554E">
            <w:pPr>
              <w:spacing w:line="20" w:lineRule="exact"/>
              <w:rPr>
                <w:sz w:val="24"/>
                <w:szCs w:val="24"/>
              </w:rPr>
            </w:pPr>
          </w:p>
        </w:tc>
      </w:tr>
      <w:tr w:rsidR="0058252A" w:rsidRPr="00D2554E" w:rsidTr="00A339D1">
        <w:trPr>
          <w:trHeight w:val="253"/>
        </w:trPr>
        <w:tc>
          <w:tcPr>
            <w:tcW w:w="2940" w:type="dxa"/>
            <w:vAlign w:val="bottom"/>
          </w:tcPr>
          <w:p w:rsidR="0058252A" w:rsidRPr="00D2554E" w:rsidRDefault="0058252A" w:rsidP="00D2554E">
            <w:pPr>
              <w:rPr>
                <w:sz w:val="24"/>
                <w:szCs w:val="24"/>
              </w:rPr>
            </w:pPr>
          </w:p>
        </w:tc>
        <w:tc>
          <w:tcPr>
            <w:tcW w:w="6400" w:type="dxa"/>
            <w:vAlign w:val="bottom"/>
          </w:tcPr>
          <w:p w:rsidR="0058252A" w:rsidRPr="00D2554E" w:rsidRDefault="00EA24B1" w:rsidP="00D2554E">
            <w:pPr>
              <w:spacing w:line="253" w:lineRule="exact"/>
              <w:rPr>
                <w:sz w:val="24"/>
                <w:szCs w:val="24"/>
              </w:rPr>
            </w:pPr>
            <w:r w:rsidRPr="00D2554E">
              <w:rPr>
                <w:rFonts w:eastAsia="Times New Roman"/>
                <w:b/>
                <w:bCs/>
                <w:sz w:val="24"/>
                <w:szCs w:val="24"/>
              </w:rPr>
              <w:t xml:space="preserve">Н.С. Лесков </w:t>
            </w:r>
            <w:r w:rsidRPr="00D2554E">
              <w:rPr>
                <w:rFonts w:eastAsia="Times New Roman"/>
                <w:sz w:val="24"/>
                <w:szCs w:val="24"/>
              </w:rPr>
              <w:t>(ГОС-2004– 1пр.по выбору)</w:t>
            </w:r>
          </w:p>
        </w:tc>
      </w:tr>
      <w:tr w:rsidR="0058252A" w:rsidRPr="00D2554E" w:rsidTr="00A339D1">
        <w:trPr>
          <w:trHeight w:val="271"/>
        </w:trPr>
        <w:tc>
          <w:tcPr>
            <w:tcW w:w="2940" w:type="dxa"/>
            <w:vAlign w:val="bottom"/>
          </w:tcPr>
          <w:p w:rsidR="0058252A" w:rsidRPr="00D2554E" w:rsidRDefault="0058252A" w:rsidP="00D2554E">
            <w:pPr>
              <w:rPr>
                <w:sz w:val="24"/>
                <w:szCs w:val="24"/>
              </w:rPr>
            </w:pPr>
          </w:p>
        </w:tc>
        <w:tc>
          <w:tcPr>
            <w:tcW w:w="6400" w:type="dxa"/>
            <w:vAlign w:val="bottom"/>
          </w:tcPr>
          <w:p w:rsidR="0058252A" w:rsidRPr="00D2554E" w:rsidRDefault="00EA24B1" w:rsidP="00D2554E">
            <w:pPr>
              <w:spacing w:line="272" w:lineRule="exact"/>
              <w:rPr>
                <w:sz w:val="24"/>
                <w:szCs w:val="24"/>
              </w:rPr>
            </w:pPr>
            <w:r w:rsidRPr="00D2554E">
              <w:rPr>
                <w:rFonts w:eastAsia="Times New Roman"/>
                <w:sz w:val="24"/>
                <w:szCs w:val="24"/>
              </w:rPr>
              <w:t>Повести  и  рассказы  «Человек  на  часах»,  «Тупейный</w:t>
            </w:r>
          </w:p>
        </w:tc>
      </w:tr>
      <w:tr w:rsidR="0058252A" w:rsidRPr="00D2554E" w:rsidTr="00A339D1">
        <w:trPr>
          <w:trHeight w:val="274"/>
        </w:trPr>
        <w:tc>
          <w:tcPr>
            <w:tcW w:w="2940" w:type="dxa"/>
            <w:vAlign w:val="bottom"/>
          </w:tcPr>
          <w:p w:rsidR="0058252A" w:rsidRPr="00D2554E" w:rsidRDefault="0058252A" w:rsidP="00D2554E">
            <w:pPr>
              <w:rPr>
                <w:sz w:val="24"/>
                <w:szCs w:val="24"/>
              </w:rPr>
            </w:pPr>
          </w:p>
        </w:tc>
        <w:tc>
          <w:tcPr>
            <w:tcW w:w="6400" w:type="dxa"/>
            <w:vAlign w:val="bottom"/>
          </w:tcPr>
          <w:p w:rsidR="0058252A" w:rsidRPr="00D2554E" w:rsidRDefault="00EA24B1" w:rsidP="00D2554E">
            <w:pPr>
              <w:spacing w:line="273" w:lineRule="exact"/>
              <w:rPr>
                <w:sz w:val="24"/>
                <w:szCs w:val="24"/>
              </w:rPr>
            </w:pPr>
            <w:r w:rsidRPr="00D2554E">
              <w:rPr>
                <w:rFonts w:eastAsia="Times New Roman"/>
                <w:sz w:val="24"/>
                <w:szCs w:val="24"/>
              </w:rPr>
              <w:t>художник»,  «Левша»,  «Очарованный  странник»,  «Леди</w:t>
            </w:r>
          </w:p>
        </w:tc>
      </w:tr>
      <w:tr w:rsidR="0058252A" w:rsidRPr="00D2554E" w:rsidTr="00A339D1">
        <w:trPr>
          <w:trHeight w:val="269"/>
        </w:trPr>
        <w:tc>
          <w:tcPr>
            <w:tcW w:w="2940" w:type="dxa"/>
            <w:vAlign w:val="bottom"/>
          </w:tcPr>
          <w:p w:rsidR="0058252A" w:rsidRPr="00D2554E" w:rsidRDefault="0058252A" w:rsidP="00D2554E">
            <w:pPr>
              <w:rPr>
                <w:sz w:val="24"/>
                <w:szCs w:val="24"/>
              </w:rPr>
            </w:pPr>
          </w:p>
        </w:tc>
        <w:tc>
          <w:tcPr>
            <w:tcW w:w="6400" w:type="dxa"/>
            <w:vAlign w:val="bottom"/>
          </w:tcPr>
          <w:p w:rsidR="0058252A" w:rsidRPr="00D2554E" w:rsidRDefault="00EA24B1" w:rsidP="00D2554E">
            <w:pPr>
              <w:spacing w:line="268" w:lineRule="exact"/>
              <w:rPr>
                <w:sz w:val="24"/>
                <w:szCs w:val="24"/>
              </w:rPr>
            </w:pPr>
            <w:r w:rsidRPr="00D2554E">
              <w:rPr>
                <w:rFonts w:eastAsia="Times New Roman"/>
                <w:sz w:val="24"/>
                <w:szCs w:val="24"/>
              </w:rPr>
              <w:t>Макбет Мценского уезда»</w:t>
            </w:r>
          </w:p>
        </w:tc>
      </w:tr>
      <w:tr w:rsidR="0058252A" w:rsidRPr="00D2554E" w:rsidTr="00A339D1">
        <w:trPr>
          <w:trHeight w:val="200"/>
        </w:trPr>
        <w:tc>
          <w:tcPr>
            <w:tcW w:w="2940" w:type="dxa"/>
            <w:tcBorders>
              <w:bottom w:val="single" w:sz="8" w:space="0" w:color="auto"/>
            </w:tcBorders>
            <w:vAlign w:val="bottom"/>
          </w:tcPr>
          <w:p w:rsidR="0058252A" w:rsidRPr="00D2554E" w:rsidRDefault="0058252A" w:rsidP="00D2554E">
            <w:pPr>
              <w:rPr>
                <w:sz w:val="24"/>
                <w:szCs w:val="24"/>
              </w:rPr>
            </w:pPr>
          </w:p>
        </w:tc>
        <w:tc>
          <w:tcPr>
            <w:tcW w:w="6400" w:type="dxa"/>
            <w:tcBorders>
              <w:bottom w:val="single" w:sz="8" w:space="0" w:color="auto"/>
            </w:tcBorders>
            <w:vAlign w:val="bottom"/>
          </w:tcPr>
          <w:p w:rsidR="0058252A" w:rsidRPr="00D2554E" w:rsidRDefault="0058252A" w:rsidP="00D2554E">
            <w:pPr>
              <w:rPr>
                <w:sz w:val="24"/>
                <w:szCs w:val="24"/>
              </w:rPr>
            </w:pPr>
          </w:p>
        </w:tc>
      </w:tr>
      <w:tr w:rsidR="0058252A" w:rsidRPr="00D2554E" w:rsidTr="00A339D1">
        <w:trPr>
          <w:trHeight w:val="256"/>
        </w:trPr>
        <w:tc>
          <w:tcPr>
            <w:tcW w:w="2940" w:type="dxa"/>
            <w:vAlign w:val="bottom"/>
          </w:tcPr>
          <w:p w:rsidR="0058252A" w:rsidRPr="00D2554E" w:rsidRDefault="00EA24B1" w:rsidP="00D2554E">
            <w:pPr>
              <w:spacing w:line="256" w:lineRule="exact"/>
              <w:rPr>
                <w:sz w:val="24"/>
                <w:szCs w:val="24"/>
              </w:rPr>
            </w:pPr>
            <w:r w:rsidRPr="00D2554E">
              <w:rPr>
                <w:rFonts w:eastAsia="Times New Roman"/>
                <w:b/>
                <w:bCs/>
                <w:sz w:val="24"/>
                <w:szCs w:val="24"/>
              </w:rPr>
              <w:t xml:space="preserve">Л.Н. Толстой </w:t>
            </w:r>
            <w:r w:rsidRPr="00D2554E">
              <w:rPr>
                <w:rFonts w:eastAsia="Times New Roman"/>
                <w:sz w:val="24"/>
                <w:szCs w:val="24"/>
              </w:rPr>
              <w:t>Роман-</w:t>
            </w:r>
          </w:p>
        </w:tc>
        <w:tc>
          <w:tcPr>
            <w:tcW w:w="6400" w:type="dxa"/>
            <w:vAlign w:val="bottom"/>
          </w:tcPr>
          <w:p w:rsidR="0058252A" w:rsidRPr="00D2554E" w:rsidRDefault="00EA24B1" w:rsidP="00D2554E">
            <w:pPr>
              <w:spacing w:line="256" w:lineRule="exact"/>
              <w:rPr>
                <w:sz w:val="24"/>
                <w:szCs w:val="24"/>
              </w:rPr>
            </w:pPr>
            <w:r w:rsidRPr="00D2554E">
              <w:rPr>
                <w:rFonts w:eastAsia="Times New Roman"/>
                <w:b/>
                <w:bCs/>
                <w:sz w:val="24"/>
                <w:szCs w:val="24"/>
              </w:rPr>
              <w:t>Л.Н. Толстой</w:t>
            </w:r>
          </w:p>
        </w:tc>
      </w:tr>
      <w:tr w:rsidR="0058252A" w:rsidRPr="00D2554E" w:rsidTr="00A339D1">
        <w:trPr>
          <w:trHeight w:val="274"/>
        </w:trPr>
        <w:tc>
          <w:tcPr>
            <w:tcW w:w="2940" w:type="dxa"/>
            <w:vAlign w:val="bottom"/>
          </w:tcPr>
          <w:p w:rsidR="0058252A" w:rsidRPr="00D2554E" w:rsidRDefault="00EA24B1" w:rsidP="00D2554E">
            <w:pPr>
              <w:spacing w:line="273" w:lineRule="exact"/>
              <w:rPr>
                <w:sz w:val="24"/>
                <w:szCs w:val="24"/>
              </w:rPr>
            </w:pPr>
            <w:r w:rsidRPr="00D2554E">
              <w:rPr>
                <w:rFonts w:eastAsia="Times New Roman"/>
                <w:sz w:val="24"/>
                <w:szCs w:val="24"/>
              </w:rPr>
              <w:t>эпопея «Война и мир»</w:t>
            </w:r>
          </w:p>
        </w:tc>
        <w:tc>
          <w:tcPr>
            <w:tcW w:w="6400" w:type="dxa"/>
            <w:vAlign w:val="bottom"/>
          </w:tcPr>
          <w:p w:rsidR="0058252A" w:rsidRPr="00D2554E" w:rsidRDefault="00EA24B1" w:rsidP="00D2554E">
            <w:pPr>
              <w:spacing w:line="268" w:lineRule="exact"/>
              <w:rPr>
                <w:sz w:val="24"/>
                <w:szCs w:val="24"/>
              </w:rPr>
            </w:pPr>
            <w:r w:rsidRPr="00D2554E">
              <w:rPr>
                <w:rFonts w:eastAsia="Times New Roman"/>
                <w:sz w:val="24"/>
                <w:szCs w:val="24"/>
              </w:rPr>
              <w:t>Роман    «Анна    Каренина»,    цикл    «Севастопольские</w:t>
            </w:r>
          </w:p>
        </w:tc>
      </w:tr>
      <w:tr w:rsidR="0058252A" w:rsidRPr="00D2554E" w:rsidTr="00A339D1">
        <w:trPr>
          <w:trHeight w:val="265"/>
        </w:trPr>
        <w:tc>
          <w:tcPr>
            <w:tcW w:w="2940" w:type="dxa"/>
            <w:vAlign w:val="bottom"/>
          </w:tcPr>
          <w:p w:rsidR="0058252A" w:rsidRPr="00D2554E" w:rsidRDefault="0058252A" w:rsidP="00D2554E">
            <w:pPr>
              <w:rPr>
                <w:sz w:val="24"/>
                <w:szCs w:val="24"/>
              </w:rPr>
            </w:pPr>
          </w:p>
        </w:tc>
        <w:tc>
          <w:tcPr>
            <w:tcW w:w="6400" w:type="dxa"/>
            <w:vAlign w:val="bottom"/>
          </w:tcPr>
          <w:p w:rsidR="0058252A" w:rsidRPr="00D2554E" w:rsidRDefault="00EA24B1" w:rsidP="00D2554E">
            <w:pPr>
              <w:spacing w:line="265" w:lineRule="exact"/>
              <w:rPr>
                <w:sz w:val="24"/>
                <w:szCs w:val="24"/>
              </w:rPr>
            </w:pPr>
            <w:r w:rsidRPr="00D2554E">
              <w:rPr>
                <w:rFonts w:eastAsia="Times New Roman"/>
                <w:sz w:val="24"/>
                <w:szCs w:val="24"/>
              </w:rPr>
              <w:t>рассказы», повесть «Хаджи-Мурат»</w:t>
            </w:r>
          </w:p>
        </w:tc>
      </w:tr>
      <w:tr w:rsidR="0058252A" w:rsidRPr="00D2554E" w:rsidTr="00A339D1">
        <w:trPr>
          <w:trHeight w:val="22"/>
        </w:trPr>
        <w:tc>
          <w:tcPr>
            <w:tcW w:w="2940" w:type="dxa"/>
            <w:tcBorders>
              <w:bottom w:val="single" w:sz="8" w:space="0" w:color="auto"/>
            </w:tcBorders>
            <w:vAlign w:val="bottom"/>
          </w:tcPr>
          <w:p w:rsidR="0058252A" w:rsidRPr="00D2554E" w:rsidRDefault="0058252A" w:rsidP="00D2554E">
            <w:pPr>
              <w:spacing w:line="20" w:lineRule="exact"/>
              <w:rPr>
                <w:sz w:val="24"/>
                <w:szCs w:val="24"/>
              </w:rPr>
            </w:pPr>
          </w:p>
        </w:tc>
        <w:tc>
          <w:tcPr>
            <w:tcW w:w="6400" w:type="dxa"/>
            <w:tcBorders>
              <w:bottom w:val="single" w:sz="8" w:space="0" w:color="auto"/>
            </w:tcBorders>
            <w:vAlign w:val="bottom"/>
          </w:tcPr>
          <w:p w:rsidR="0058252A" w:rsidRPr="00D2554E" w:rsidRDefault="0058252A" w:rsidP="00D2554E">
            <w:pPr>
              <w:spacing w:line="20" w:lineRule="exact"/>
              <w:rPr>
                <w:sz w:val="24"/>
                <w:szCs w:val="24"/>
              </w:rPr>
            </w:pPr>
          </w:p>
        </w:tc>
      </w:tr>
      <w:tr w:rsidR="0058252A" w:rsidRPr="00D2554E" w:rsidTr="00A339D1">
        <w:trPr>
          <w:trHeight w:val="256"/>
        </w:trPr>
        <w:tc>
          <w:tcPr>
            <w:tcW w:w="2940" w:type="dxa"/>
            <w:vAlign w:val="bottom"/>
          </w:tcPr>
          <w:p w:rsidR="0058252A" w:rsidRPr="00D2554E" w:rsidRDefault="00EA24B1" w:rsidP="00D2554E">
            <w:pPr>
              <w:spacing w:line="256" w:lineRule="exact"/>
              <w:rPr>
                <w:sz w:val="24"/>
                <w:szCs w:val="24"/>
              </w:rPr>
            </w:pPr>
            <w:r w:rsidRPr="00D2554E">
              <w:rPr>
                <w:rFonts w:eastAsia="Times New Roman"/>
                <w:b/>
                <w:bCs/>
                <w:sz w:val="24"/>
                <w:szCs w:val="24"/>
              </w:rPr>
              <w:t>А.П. Чехов</w:t>
            </w:r>
          </w:p>
        </w:tc>
        <w:tc>
          <w:tcPr>
            <w:tcW w:w="6400" w:type="dxa"/>
            <w:vAlign w:val="bottom"/>
          </w:tcPr>
          <w:p w:rsidR="0058252A" w:rsidRPr="00D2554E" w:rsidRDefault="00EA24B1" w:rsidP="00D2554E">
            <w:pPr>
              <w:spacing w:line="256" w:lineRule="exact"/>
              <w:rPr>
                <w:sz w:val="24"/>
                <w:szCs w:val="24"/>
              </w:rPr>
            </w:pPr>
            <w:r w:rsidRPr="00D2554E">
              <w:rPr>
                <w:rFonts w:eastAsia="Times New Roman"/>
                <w:b/>
                <w:bCs/>
                <w:sz w:val="24"/>
                <w:szCs w:val="24"/>
              </w:rPr>
              <w:t>А.П. Чехов</w:t>
            </w:r>
          </w:p>
        </w:tc>
      </w:tr>
      <w:tr w:rsidR="0058252A" w:rsidRPr="00D2554E" w:rsidTr="00A339D1">
        <w:trPr>
          <w:trHeight w:val="274"/>
        </w:trPr>
        <w:tc>
          <w:tcPr>
            <w:tcW w:w="2940" w:type="dxa"/>
            <w:vAlign w:val="bottom"/>
          </w:tcPr>
          <w:p w:rsidR="0058252A" w:rsidRPr="00D2554E" w:rsidRDefault="00EA24B1" w:rsidP="00D2554E">
            <w:pPr>
              <w:spacing w:line="273" w:lineRule="exact"/>
              <w:rPr>
                <w:sz w:val="24"/>
                <w:szCs w:val="24"/>
              </w:rPr>
            </w:pPr>
            <w:r w:rsidRPr="00D2554E">
              <w:rPr>
                <w:rFonts w:eastAsia="Times New Roman"/>
                <w:sz w:val="24"/>
                <w:szCs w:val="24"/>
              </w:rPr>
              <w:t>Пьеса «Вишневый сад»</w:t>
            </w:r>
          </w:p>
        </w:tc>
        <w:tc>
          <w:tcPr>
            <w:tcW w:w="6400" w:type="dxa"/>
            <w:vAlign w:val="bottom"/>
          </w:tcPr>
          <w:p w:rsidR="0058252A" w:rsidRPr="00D2554E" w:rsidRDefault="00EA24B1" w:rsidP="00D2554E">
            <w:pPr>
              <w:spacing w:line="268" w:lineRule="exact"/>
              <w:rPr>
                <w:sz w:val="24"/>
                <w:szCs w:val="24"/>
              </w:rPr>
            </w:pPr>
            <w:r w:rsidRPr="00D2554E">
              <w:rPr>
                <w:rFonts w:eastAsia="Times New Roman"/>
                <w:sz w:val="24"/>
                <w:szCs w:val="24"/>
              </w:rPr>
              <w:t>Рассказы: «Смерть чиновника», «Тоска», «Спать хочется»,</w:t>
            </w:r>
          </w:p>
        </w:tc>
      </w:tr>
      <w:tr w:rsidR="0058252A" w:rsidRPr="00D2554E" w:rsidTr="00A339D1">
        <w:trPr>
          <w:trHeight w:val="264"/>
        </w:trPr>
        <w:tc>
          <w:tcPr>
            <w:tcW w:w="2940" w:type="dxa"/>
            <w:vAlign w:val="bottom"/>
          </w:tcPr>
          <w:p w:rsidR="0058252A" w:rsidRPr="00D2554E" w:rsidRDefault="0058252A" w:rsidP="00D2554E">
            <w:pPr>
              <w:rPr>
                <w:sz w:val="24"/>
                <w:szCs w:val="24"/>
              </w:rPr>
            </w:pPr>
          </w:p>
        </w:tc>
        <w:tc>
          <w:tcPr>
            <w:tcW w:w="6400" w:type="dxa"/>
            <w:vAlign w:val="bottom"/>
          </w:tcPr>
          <w:p w:rsidR="0058252A" w:rsidRPr="00D2554E" w:rsidRDefault="00EA24B1" w:rsidP="00D2554E">
            <w:pPr>
              <w:spacing w:line="264" w:lineRule="exact"/>
              <w:rPr>
                <w:sz w:val="24"/>
                <w:szCs w:val="24"/>
              </w:rPr>
            </w:pPr>
            <w:r w:rsidRPr="00D2554E">
              <w:rPr>
                <w:rFonts w:eastAsia="Times New Roman"/>
                <w:sz w:val="24"/>
                <w:szCs w:val="24"/>
              </w:rPr>
              <w:t>«Студент»,  «Ионыч»,  «Человек в футляре», «Крыжовник»,</w:t>
            </w:r>
          </w:p>
        </w:tc>
      </w:tr>
      <w:tr w:rsidR="0058252A" w:rsidRPr="00D2554E" w:rsidTr="00A339D1">
        <w:trPr>
          <w:trHeight w:val="27"/>
        </w:trPr>
        <w:tc>
          <w:tcPr>
            <w:tcW w:w="2940" w:type="dxa"/>
            <w:tcBorders>
              <w:bottom w:val="single" w:sz="8" w:space="0" w:color="auto"/>
            </w:tcBorders>
            <w:vAlign w:val="bottom"/>
          </w:tcPr>
          <w:p w:rsidR="0058252A" w:rsidRPr="00D2554E" w:rsidRDefault="0058252A" w:rsidP="00D2554E">
            <w:pPr>
              <w:rPr>
                <w:sz w:val="24"/>
                <w:szCs w:val="24"/>
              </w:rPr>
            </w:pPr>
          </w:p>
        </w:tc>
        <w:tc>
          <w:tcPr>
            <w:tcW w:w="6400" w:type="dxa"/>
            <w:tcBorders>
              <w:bottom w:val="single" w:sz="8" w:space="0" w:color="auto"/>
            </w:tcBorders>
            <w:vAlign w:val="bottom"/>
          </w:tcPr>
          <w:p w:rsidR="0058252A" w:rsidRPr="00D2554E" w:rsidRDefault="0058252A" w:rsidP="00D2554E">
            <w:pPr>
              <w:rPr>
                <w:sz w:val="24"/>
                <w:szCs w:val="24"/>
              </w:rPr>
            </w:pPr>
          </w:p>
        </w:tc>
      </w:tr>
    </w:tbl>
    <w:p w:rsidR="0058252A" w:rsidRPr="00D2554E" w:rsidRDefault="0058252A" w:rsidP="00D2554E">
      <w:pPr>
        <w:rPr>
          <w:sz w:val="24"/>
          <w:szCs w:val="24"/>
        </w:rPr>
        <w:sectPr w:rsidR="0058252A" w:rsidRPr="00D2554E">
          <w:pgSz w:w="11900" w:h="16838"/>
          <w:pgMar w:top="1113" w:right="989" w:bottom="724" w:left="1440" w:header="0" w:footer="0" w:gutter="0"/>
          <w:cols w:space="720" w:equalWidth="0">
            <w:col w:w="9480"/>
          </w:cols>
        </w:sectPr>
      </w:pPr>
    </w:p>
    <w:tbl>
      <w:tblPr>
        <w:tblW w:w="9360" w:type="dxa"/>
        <w:tblInd w:w="150" w:type="dxa"/>
        <w:tblLayout w:type="fixed"/>
        <w:tblCellMar>
          <w:left w:w="0" w:type="dxa"/>
          <w:right w:w="0" w:type="dxa"/>
        </w:tblCellMar>
        <w:tblLook w:val="04A0"/>
      </w:tblPr>
      <w:tblGrid>
        <w:gridCol w:w="2980"/>
        <w:gridCol w:w="3640"/>
        <w:gridCol w:w="1440"/>
        <w:gridCol w:w="420"/>
        <w:gridCol w:w="880"/>
      </w:tblGrid>
      <w:tr w:rsidR="0058252A" w:rsidRPr="00D2554E" w:rsidTr="00A339D1">
        <w:trPr>
          <w:trHeight w:val="273"/>
        </w:trPr>
        <w:tc>
          <w:tcPr>
            <w:tcW w:w="2980" w:type="dxa"/>
            <w:tcBorders>
              <w:top w:val="single" w:sz="8" w:space="0" w:color="auto"/>
              <w:left w:val="single" w:sz="8" w:space="0" w:color="auto"/>
              <w:right w:val="single" w:sz="8" w:space="0" w:color="auto"/>
            </w:tcBorders>
            <w:vAlign w:val="bottom"/>
          </w:tcPr>
          <w:p w:rsidR="0058252A" w:rsidRPr="00D2554E" w:rsidRDefault="0058252A" w:rsidP="00D2554E">
            <w:pPr>
              <w:rPr>
                <w:sz w:val="24"/>
                <w:szCs w:val="24"/>
              </w:rPr>
            </w:pPr>
          </w:p>
        </w:tc>
        <w:tc>
          <w:tcPr>
            <w:tcW w:w="5080" w:type="dxa"/>
            <w:gridSpan w:val="2"/>
            <w:tcBorders>
              <w:top w:val="single" w:sz="8" w:space="0" w:color="auto"/>
            </w:tcBorders>
            <w:vAlign w:val="bottom"/>
          </w:tcPr>
          <w:p w:rsidR="0058252A" w:rsidRPr="00D2554E" w:rsidRDefault="00EA24B1" w:rsidP="00D2554E">
            <w:pPr>
              <w:spacing w:line="273" w:lineRule="exact"/>
              <w:rPr>
                <w:sz w:val="24"/>
                <w:szCs w:val="24"/>
              </w:rPr>
            </w:pPr>
            <w:r w:rsidRPr="00D2554E">
              <w:rPr>
                <w:rFonts w:eastAsia="Times New Roman"/>
                <w:sz w:val="24"/>
                <w:szCs w:val="24"/>
              </w:rPr>
              <w:t>«О любви», «Дама с собачкой», «Попрыгунья»</w:t>
            </w:r>
          </w:p>
        </w:tc>
        <w:tc>
          <w:tcPr>
            <w:tcW w:w="420" w:type="dxa"/>
            <w:tcBorders>
              <w:top w:val="single" w:sz="8" w:space="0" w:color="auto"/>
            </w:tcBorders>
            <w:vAlign w:val="bottom"/>
          </w:tcPr>
          <w:p w:rsidR="0058252A" w:rsidRPr="00D2554E" w:rsidRDefault="0058252A" w:rsidP="00D2554E">
            <w:pPr>
              <w:rPr>
                <w:sz w:val="24"/>
                <w:szCs w:val="24"/>
              </w:rPr>
            </w:pPr>
          </w:p>
        </w:tc>
        <w:tc>
          <w:tcPr>
            <w:tcW w:w="880" w:type="dxa"/>
            <w:tcBorders>
              <w:top w:val="single" w:sz="8" w:space="0" w:color="auto"/>
              <w:right w:val="single" w:sz="8" w:space="0" w:color="auto"/>
            </w:tcBorders>
            <w:vAlign w:val="bottom"/>
          </w:tcPr>
          <w:p w:rsidR="0058252A" w:rsidRPr="00D2554E" w:rsidRDefault="0058252A" w:rsidP="00D2554E">
            <w:pPr>
              <w:rPr>
                <w:sz w:val="24"/>
                <w:szCs w:val="24"/>
              </w:rPr>
            </w:pPr>
          </w:p>
        </w:tc>
      </w:tr>
      <w:tr w:rsidR="0058252A" w:rsidRPr="00D2554E" w:rsidTr="00A339D1">
        <w:trPr>
          <w:trHeight w:val="271"/>
        </w:trPr>
        <w:tc>
          <w:tcPr>
            <w:tcW w:w="29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3640" w:type="dxa"/>
            <w:vAlign w:val="bottom"/>
          </w:tcPr>
          <w:p w:rsidR="0058252A" w:rsidRPr="00D2554E" w:rsidRDefault="00EA24B1" w:rsidP="00D2554E">
            <w:pPr>
              <w:spacing w:line="271" w:lineRule="exact"/>
              <w:rPr>
                <w:sz w:val="24"/>
                <w:szCs w:val="24"/>
              </w:rPr>
            </w:pPr>
            <w:r w:rsidRPr="00D2554E">
              <w:rPr>
                <w:rFonts w:eastAsia="Times New Roman"/>
                <w:sz w:val="24"/>
                <w:szCs w:val="24"/>
              </w:rPr>
              <w:t>Пьесы «Чайка», «Три сестры»</w:t>
            </w:r>
          </w:p>
        </w:tc>
        <w:tc>
          <w:tcPr>
            <w:tcW w:w="1440" w:type="dxa"/>
            <w:vAlign w:val="bottom"/>
          </w:tcPr>
          <w:p w:rsidR="0058252A" w:rsidRPr="00D2554E" w:rsidRDefault="0058252A" w:rsidP="00D2554E">
            <w:pPr>
              <w:rPr>
                <w:sz w:val="24"/>
                <w:szCs w:val="24"/>
              </w:rPr>
            </w:pPr>
          </w:p>
        </w:tc>
        <w:tc>
          <w:tcPr>
            <w:tcW w:w="420" w:type="dxa"/>
            <w:vAlign w:val="bottom"/>
          </w:tcPr>
          <w:p w:rsidR="0058252A" w:rsidRPr="00D2554E" w:rsidRDefault="0058252A" w:rsidP="00D2554E">
            <w:pPr>
              <w:rPr>
                <w:sz w:val="24"/>
                <w:szCs w:val="24"/>
              </w:rPr>
            </w:pPr>
          </w:p>
        </w:tc>
        <w:tc>
          <w:tcPr>
            <w:tcW w:w="880" w:type="dxa"/>
            <w:tcBorders>
              <w:right w:val="single" w:sz="8" w:space="0" w:color="auto"/>
            </w:tcBorders>
            <w:vAlign w:val="bottom"/>
          </w:tcPr>
          <w:p w:rsidR="0058252A" w:rsidRPr="00D2554E" w:rsidRDefault="0058252A" w:rsidP="00D2554E">
            <w:pPr>
              <w:rPr>
                <w:sz w:val="24"/>
                <w:szCs w:val="24"/>
              </w:rPr>
            </w:pPr>
          </w:p>
        </w:tc>
      </w:tr>
      <w:tr w:rsidR="0058252A" w:rsidRPr="00D2554E" w:rsidTr="00A339D1">
        <w:trPr>
          <w:trHeight w:val="296"/>
        </w:trPr>
        <w:tc>
          <w:tcPr>
            <w:tcW w:w="2980" w:type="dxa"/>
            <w:tcBorders>
              <w:left w:val="single" w:sz="8" w:space="0" w:color="auto"/>
              <w:bottom w:val="single" w:sz="8" w:space="0" w:color="auto"/>
              <w:right w:val="single" w:sz="8" w:space="0" w:color="auto"/>
            </w:tcBorders>
            <w:vAlign w:val="bottom"/>
          </w:tcPr>
          <w:p w:rsidR="0058252A" w:rsidRPr="00D2554E" w:rsidRDefault="0058252A" w:rsidP="00D2554E">
            <w:pPr>
              <w:rPr>
                <w:sz w:val="24"/>
                <w:szCs w:val="24"/>
              </w:rPr>
            </w:pPr>
          </w:p>
        </w:tc>
        <w:tc>
          <w:tcPr>
            <w:tcW w:w="3640" w:type="dxa"/>
            <w:tcBorders>
              <w:bottom w:val="single" w:sz="8" w:space="0" w:color="auto"/>
            </w:tcBorders>
            <w:vAlign w:val="bottom"/>
          </w:tcPr>
          <w:p w:rsidR="0058252A" w:rsidRPr="00D2554E" w:rsidRDefault="0058252A" w:rsidP="00D2554E">
            <w:pPr>
              <w:rPr>
                <w:sz w:val="24"/>
                <w:szCs w:val="24"/>
              </w:rPr>
            </w:pPr>
          </w:p>
        </w:tc>
        <w:tc>
          <w:tcPr>
            <w:tcW w:w="1440" w:type="dxa"/>
            <w:tcBorders>
              <w:bottom w:val="single" w:sz="8" w:space="0" w:color="auto"/>
            </w:tcBorders>
            <w:vAlign w:val="bottom"/>
          </w:tcPr>
          <w:p w:rsidR="0058252A" w:rsidRPr="00D2554E" w:rsidRDefault="0058252A" w:rsidP="00D2554E">
            <w:pPr>
              <w:rPr>
                <w:sz w:val="24"/>
                <w:szCs w:val="24"/>
              </w:rPr>
            </w:pPr>
          </w:p>
        </w:tc>
        <w:tc>
          <w:tcPr>
            <w:tcW w:w="420" w:type="dxa"/>
            <w:tcBorders>
              <w:bottom w:val="single" w:sz="8" w:space="0" w:color="auto"/>
            </w:tcBorders>
            <w:vAlign w:val="bottom"/>
          </w:tcPr>
          <w:p w:rsidR="0058252A" w:rsidRPr="00D2554E" w:rsidRDefault="0058252A" w:rsidP="00D2554E">
            <w:pPr>
              <w:rPr>
                <w:sz w:val="24"/>
                <w:szCs w:val="24"/>
              </w:rPr>
            </w:pPr>
          </w:p>
        </w:tc>
        <w:tc>
          <w:tcPr>
            <w:tcW w:w="880" w:type="dxa"/>
            <w:tcBorders>
              <w:bottom w:val="single" w:sz="8" w:space="0" w:color="auto"/>
              <w:right w:val="single" w:sz="8" w:space="0" w:color="auto"/>
            </w:tcBorders>
            <w:vAlign w:val="bottom"/>
          </w:tcPr>
          <w:p w:rsidR="0058252A" w:rsidRPr="00D2554E" w:rsidRDefault="0058252A" w:rsidP="00D2554E">
            <w:pPr>
              <w:rPr>
                <w:sz w:val="24"/>
                <w:szCs w:val="24"/>
              </w:rPr>
            </w:pPr>
          </w:p>
        </w:tc>
      </w:tr>
      <w:tr w:rsidR="0058252A" w:rsidRPr="00D2554E" w:rsidTr="00A339D1">
        <w:trPr>
          <w:trHeight w:val="253"/>
        </w:trPr>
        <w:tc>
          <w:tcPr>
            <w:tcW w:w="29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3640" w:type="dxa"/>
            <w:vAlign w:val="bottom"/>
          </w:tcPr>
          <w:p w:rsidR="0058252A" w:rsidRPr="00D2554E" w:rsidRDefault="00EA24B1" w:rsidP="00D2554E">
            <w:pPr>
              <w:spacing w:line="253" w:lineRule="exact"/>
              <w:rPr>
                <w:sz w:val="24"/>
                <w:szCs w:val="24"/>
              </w:rPr>
            </w:pPr>
            <w:r w:rsidRPr="00D2554E">
              <w:rPr>
                <w:rFonts w:eastAsia="Times New Roman"/>
                <w:b/>
                <w:bCs/>
                <w:sz w:val="24"/>
                <w:szCs w:val="24"/>
              </w:rPr>
              <w:t>И.А. Бунин</w:t>
            </w:r>
          </w:p>
        </w:tc>
        <w:tc>
          <w:tcPr>
            <w:tcW w:w="1440" w:type="dxa"/>
            <w:vAlign w:val="bottom"/>
          </w:tcPr>
          <w:p w:rsidR="0058252A" w:rsidRPr="00D2554E" w:rsidRDefault="0058252A" w:rsidP="00D2554E">
            <w:pPr>
              <w:rPr>
                <w:sz w:val="24"/>
                <w:szCs w:val="24"/>
              </w:rPr>
            </w:pPr>
          </w:p>
        </w:tc>
        <w:tc>
          <w:tcPr>
            <w:tcW w:w="420" w:type="dxa"/>
            <w:vAlign w:val="bottom"/>
          </w:tcPr>
          <w:p w:rsidR="0058252A" w:rsidRPr="00D2554E" w:rsidRDefault="0058252A" w:rsidP="00D2554E">
            <w:pPr>
              <w:rPr>
                <w:sz w:val="24"/>
                <w:szCs w:val="24"/>
              </w:rPr>
            </w:pPr>
          </w:p>
        </w:tc>
        <w:tc>
          <w:tcPr>
            <w:tcW w:w="880" w:type="dxa"/>
            <w:tcBorders>
              <w:right w:val="single" w:sz="8" w:space="0" w:color="auto"/>
            </w:tcBorders>
            <w:vAlign w:val="bottom"/>
          </w:tcPr>
          <w:p w:rsidR="0058252A" w:rsidRPr="00D2554E" w:rsidRDefault="0058252A" w:rsidP="00D2554E">
            <w:pPr>
              <w:rPr>
                <w:sz w:val="24"/>
                <w:szCs w:val="24"/>
              </w:rPr>
            </w:pPr>
          </w:p>
        </w:tc>
      </w:tr>
      <w:tr w:rsidR="0058252A" w:rsidRPr="00D2554E" w:rsidTr="00A339D1">
        <w:trPr>
          <w:trHeight w:val="266"/>
        </w:trPr>
        <w:tc>
          <w:tcPr>
            <w:tcW w:w="29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6380" w:type="dxa"/>
            <w:gridSpan w:val="4"/>
            <w:tcBorders>
              <w:right w:val="single" w:sz="8" w:space="0" w:color="auto"/>
            </w:tcBorders>
            <w:vAlign w:val="bottom"/>
          </w:tcPr>
          <w:p w:rsidR="0058252A" w:rsidRPr="00D2554E" w:rsidRDefault="00EA24B1" w:rsidP="00D2554E">
            <w:pPr>
              <w:spacing w:line="266" w:lineRule="exact"/>
              <w:rPr>
                <w:sz w:val="24"/>
                <w:szCs w:val="24"/>
              </w:rPr>
            </w:pPr>
            <w:r w:rsidRPr="00D2554E">
              <w:rPr>
                <w:rFonts w:eastAsia="Times New Roman"/>
                <w:sz w:val="24"/>
                <w:szCs w:val="24"/>
              </w:rPr>
              <w:t>Стихотворения:   «Аленушка»,   «Вечер»,   «Дурман»,   «И</w:t>
            </w:r>
          </w:p>
        </w:tc>
      </w:tr>
      <w:tr w:rsidR="0058252A" w:rsidRPr="00D2554E" w:rsidTr="00A339D1">
        <w:trPr>
          <w:trHeight w:val="279"/>
        </w:trPr>
        <w:tc>
          <w:tcPr>
            <w:tcW w:w="29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6380" w:type="dxa"/>
            <w:gridSpan w:val="4"/>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цветы,  и  шмели,  и  трава,  и  колосья…»,  «У  зверя  есть</w:t>
            </w:r>
          </w:p>
        </w:tc>
      </w:tr>
      <w:tr w:rsidR="0058252A" w:rsidRPr="00D2554E" w:rsidTr="00A339D1">
        <w:trPr>
          <w:trHeight w:val="274"/>
        </w:trPr>
        <w:tc>
          <w:tcPr>
            <w:tcW w:w="29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3640" w:type="dxa"/>
            <w:vAlign w:val="bottom"/>
          </w:tcPr>
          <w:p w:rsidR="0058252A" w:rsidRPr="00D2554E" w:rsidRDefault="00EA24B1" w:rsidP="00D2554E">
            <w:pPr>
              <w:spacing w:line="273" w:lineRule="exact"/>
              <w:rPr>
                <w:sz w:val="24"/>
                <w:szCs w:val="24"/>
              </w:rPr>
            </w:pPr>
            <w:r w:rsidRPr="00D2554E">
              <w:rPr>
                <w:rFonts w:eastAsia="Times New Roman"/>
                <w:sz w:val="24"/>
                <w:szCs w:val="24"/>
              </w:rPr>
              <w:t>гнездо, у птицы есть нора…»</w:t>
            </w:r>
          </w:p>
        </w:tc>
        <w:tc>
          <w:tcPr>
            <w:tcW w:w="1440" w:type="dxa"/>
            <w:vAlign w:val="bottom"/>
          </w:tcPr>
          <w:p w:rsidR="0058252A" w:rsidRPr="00D2554E" w:rsidRDefault="0058252A" w:rsidP="00D2554E">
            <w:pPr>
              <w:rPr>
                <w:sz w:val="24"/>
                <w:szCs w:val="24"/>
              </w:rPr>
            </w:pPr>
          </w:p>
        </w:tc>
        <w:tc>
          <w:tcPr>
            <w:tcW w:w="420" w:type="dxa"/>
            <w:vAlign w:val="bottom"/>
          </w:tcPr>
          <w:p w:rsidR="0058252A" w:rsidRPr="00D2554E" w:rsidRDefault="0058252A" w:rsidP="00D2554E">
            <w:pPr>
              <w:rPr>
                <w:sz w:val="24"/>
                <w:szCs w:val="24"/>
              </w:rPr>
            </w:pPr>
          </w:p>
        </w:tc>
        <w:tc>
          <w:tcPr>
            <w:tcW w:w="880" w:type="dxa"/>
            <w:tcBorders>
              <w:right w:val="single" w:sz="8" w:space="0" w:color="auto"/>
            </w:tcBorders>
            <w:vAlign w:val="bottom"/>
          </w:tcPr>
          <w:p w:rsidR="0058252A" w:rsidRPr="00D2554E" w:rsidRDefault="0058252A" w:rsidP="00D2554E">
            <w:pPr>
              <w:rPr>
                <w:sz w:val="24"/>
                <w:szCs w:val="24"/>
              </w:rPr>
            </w:pPr>
          </w:p>
        </w:tc>
      </w:tr>
      <w:tr w:rsidR="0058252A" w:rsidRPr="00D2554E" w:rsidTr="00A339D1">
        <w:trPr>
          <w:trHeight w:val="278"/>
        </w:trPr>
        <w:tc>
          <w:tcPr>
            <w:tcW w:w="29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6380" w:type="dxa"/>
            <w:gridSpan w:val="4"/>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Рассказы:  «Антоновские  яблоки»,  «Господин  из  Сан-</w:t>
            </w:r>
          </w:p>
        </w:tc>
      </w:tr>
      <w:tr w:rsidR="0058252A" w:rsidRPr="00D2554E" w:rsidTr="00A339D1">
        <w:trPr>
          <w:trHeight w:val="274"/>
        </w:trPr>
        <w:tc>
          <w:tcPr>
            <w:tcW w:w="29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6380" w:type="dxa"/>
            <w:gridSpan w:val="4"/>
            <w:tcBorders>
              <w:right w:val="single" w:sz="8" w:space="0" w:color="auto"/>
            </w:tcBorders>
            <w:vAlign w:val="bottom"/>
          </w:tcPr>
          <w:p w:rsidR="0058252A" w:rsidRPr="00D2554E" w:rsidRDefault="00EA24B1" w:rsidP="00D2554E">
            <w:pPr>
              <w:spacing w:line="273" w:lineRule="exact"/>
              <w:rPr>
                <w:sz w:val="24"/>
                <w:szCs w:val="24"/>
              </w:rPr>
            </w:pPr>
            <w:r w:rsidRPr="00D2554E">
              <w:rPr>
                <w:rFonts w:eastAsia="Times New Roman"/>
                <w:sz w:val="24"/>
                <w:szCs w:val="24"/>
              </w:rPr>
              <w:t>Франциско», «Легкое дыхание», «Темные аллеи», «Чистый</w:t>
            </w:r>
          </w:p>
        </w:tc>
      </w:tr>
      <w:tr w:rsidR="0058252A" w:rsidRPr="00D2554E" w:rsidTr="00A339D1">
        <w:trPr>
          <w:trHeight w:val="278"/>
        </w:trPr>
        <w:tc>
          <w:tcPr>
            <w:tcW w:w="29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3640" w:type="dxa"/>
            <w:vAlign w:val="bottom"/>
          </w:tcPr>
          <w:p w:rsidR="0058252A" w:rsidRPr="00D2554E" w:rsidRDefault="00EA24B1" w:rsidP="00D2554E">
            <w:pPr>
              <w:rPr>
                <w:sz w:val="24"/>
                <w:szCs w:val="24"/>
              </w:rPr>
            </w:pPr>
            <w:r w:rsidRPr="00D2554E">
              <w:rPr>
                <w:rFonts w:eastAsia="Times New Roman"/>
                <w:sz w:val="24"/>
                <w:szCs w:val="24"/>
              </w:rPr>
              <w:t>понедельник»</w:t>
            </w:r>
          </w:p>
        </w:tc>
        <w:tc>
          <w:tcPr>
            <w:tcW w:w="1440" w:type="dxa"/>
            <w:vAlign w:val="bottom"/>
          </w:tcPr>
          <w:p w:rsidR="0058252A" w:rsidRPr="00D2554E" w:rsidRDefault="0058252A" w:rsidP="00D2554E">
            <w:pPr>
              <w:rPr>
                <w:sz w:val="24"/>
                <w:szCs w:val="24"/>
              </w:rPr>
            </w:pPr>
          </w:p>
        </w:tc>
        <w:tc>
          <w:tcPr>
            <w:tcW w:w="420" w:type="dxa"/>
            <w:vAlign w:val="bottom"/>
          </w:tcPr>
          <w:p w:rsidR="0058252A" w:rsidRPr="00D2554E" w:rsidRDefault="0058252A" w:rsidP="00D2554E">
            <w:pPr>
              <w:rPr>
                <w:sz w:val="24"/>
                <w:szCs w:val="24"/>
              </w:rPr>
            </w:pPr>
          </w:p>
        </w:tc>
        <w:tc>
          <w:tcPr>
            <w:tcW w:w="880" w:type="dxa"/>
            <w:tcBorders>
              <w:right w:val="single" w:sz="8" w:space="0" w:color="auto"/>
            </w:tcBorders>
            <w:vAlign w:val="bottom"/>
          </w:tcPr>
          <w:p w:rsidR="0058252A" w:rsidRPr="00D2554E" w:rsidRDefault="0058252A" w:rsidP="00D2554E">
            <w:pPr>
              <w:rPr>
                <w:sz w:val="24"/>
                <w:szCs w:val="24"/>
              </w:rPr>
            </w:pPr>
          </w:p>
        </w:tc>
      </w:tr>
      <w:tr w:rsidR="0058252A" w:rsidRPr="00D2554E" w:rsidTr="00A339D1">
        <w:trPr>
          <w:trHeight w:val="296"/>
        </w:trPr>
        <w:tc>
          <w:tcPr>
            <w:tcW w:w="2980" w:type="dxa"/>
            <w:tcBorders>
              <w:left w:val="single" w:sz="8" w:space="0" w:color="auto"/>
              <w:bottom w:val="single" w:sz="8" w:space="0" w:color="auto"/>
              <w:right w:val="single" w:sz="8" w:space="0" w:color="auto"/>
            </w:tcBorders>
            <w:vAlign w:val="bottom"/>
          </w:tcPr>
          <w:p w:rsidR="0058252A" w:rsidRPr="00D2554E" w:rsidRDefault="0058252A" w:rsidP="00D2554E">
            <w:pPr>
              <w:rPr>
                <w:sz w:val="24"/>
                <w:szCs w:val="24"/>
              </w:rPr>
            </w:pPr>
          </w:p>
        </w:tc>
        <w:tc>
          <w:tcPr>
            <w:tcW w:w="3640" w:type="dxa"/>
            <w:tcBorders>
              <w:bottom w:val="single" w:sz="8" w:space="0" w:color="auto"/>
            </w:tcBorders>
            <w:vAlign w:val="bottom"/>
          </w:tcPr>
          <w:p w:rsidR="0058252A" w:rsidRPr="00D2554E" w:rsidRDefault="0058252A" w:rsidP="00D2554E">
            <w:pPr>
              <w:rPr>
                <w:sz w:val="24"/>
                <w:szCs w:val="24"/>
              </w:rPr>
            </w:pPr>
          </w:p>
        </w:tc>
        <w:tc>
          <w:tcPr>
            <w:tcW w:w="1440" w:type="dxa"/>
            <w:tcBorders>
              <w:bottom w:val="single" w:sz="8" w:space="0" w:color="auto"/>
            </w:tcBorders>
            <w:vAlign w:val="bottom"/>
          </w:tcPr>
          <w:p w:rsidR="0058252A" w:rsidRPr="00D2554E" w:rsidRDefault="0058252A" w:rsidP="00D2554E">
            <w:pPr>
              <w:rPr>
                <w:sz w:val="24"/>
                <w:szCs w:val="24"/>
              </w:rPr>
            </w:pPr>
          </w:p>
        </w:tc>
        <w:tc>
          <w:tcPr>
            <w:tcW w:w="420" w:type="dxa"/>
            <w:tcBorders>
              <w:bottom w:val="single" w:sz="8" w:space="0" w:color="auto"/>
            </w:tcBorders>
            <w:vAlign w:val="bottom"/>
          </w:tcPr>
          <w:p w:rsidR="0058252A" w:rsidRPr="00D2554E" w:rsidRDefault="0058252A" w:rsidP="00D2554E">
            <w:pPr>
              <w:rPr>
                <w:sz w:val="24"/>
                <w:szCs w:val="24"/>
              </w:rPr>
            </w:pPr>
          </w:p>
        </w:tc>
        <w:tc>
          <w:tcPr>
            <w:tcW w:w="880" w:type="dxa"/>
            <w:tcBorders>
              <w:bottom w:val="single" w:sz="8" w:space="0" w:color="auto"/>
              <w:right w:val="single" w:sz="8" w:space="0" w:color="auto"/>
            </w:tcBorders>
            <w:vAlign w:val="bottom"/>
          </w:tcPr>
          <w:p w:rsidR="0058252A" w:rsidRPr="00D2554E" w:rsidRDefault="0058252A" w:rsidP="00D2554E">
            <w:pPr>
              <w:rPr>
                <w:sz w:val="24"/>
                <w:szCs w:val="24"/>
              </w:rPr>
            </w:pPr>
          </w:p>
        </w:tc>
      </w:tr>
      <w:tr w:rsidR="0058252A" w:rsidRPr="00D2554E" w:rsidTr="00A339D1">
        <w:trPr>
          <w:trHeight w:val="253"/>
        </w:trPr>
        <w:tc>
          <w:tcPr>
            <w:tcW w:w="2980" w:type="dxa"/>
            <w:tcBorders>
              <w:left w:val="single" w:sz="8" w:space="0" w:color="auto"/>
              <w:right w:val="single" w:sz="8" w:space="0" w:color="auto"/>
            </w:tcBorders>
            <w:vAlign w:val="bottom"/>
          </w:tcPr>
          <w:p w:rsidR="0058252A" w:rsidRPr="00D2554E" w:rsidRDefault="00EA24B1" w:rsidP="00D2554E">
            <w:pPr>
              <w:spacing w:line="253" w:lineRule="exact"/>
              <w:rPr>
                <w:sz w:val="24"/>
                <w:szCs w:val="24"/>
              </w:rPr>
            </w:pPr>
            <w:r w:rsidRPr="00D2554E">
              <w:rPr>
                <w:rFonts w:eastAsia="Times New Roman"/>
                <w:b/>
                <w:bCs/>
                <w:sz w:val="24"/>
                <w:szCs w:val="24"/>
              </w:rPr>
              <w:t>М. Горький</w:t>
            </w:r>
          </w:p>
        </w:tc>
        <w:tc>
          <w:tcPr>
            <w:tcW w:w="3640" w:type="dxa"/>
            <w:vAlign w:val="bottom"/>
          </w:tcPr>
          <w:p w:rsidR="0058252A" w:rsidRPr="00D2554E" w:rsidRDefault="00EA24B1" w:rsidP="00D2554E">
            <w:pPr>
              <w:spacing w:line="253" w:lineRule="exact"/>
              <w:rPr>
                <w:sz w:val="24"/>
                <w:szCs w:val="24"/>
              </w:rPr>
            </w:pPr>
            <w:r w:rsidRPr="00D2554E">
              <w:rPr>
                <w:rFonts w:eastAsia="Times New Roman"/>
                <w:b/>
                <w:bCs/>
                <w:sz w:val="24"/>
                <w:szCs w:val="24"/>
              </w:rPr>
              <w:t>М. Горький</w:t>
            </w:r>
          </w:p>
        </w:tc>
        <w:tc>
          <w:tcPr>
            <w:tcW w:w="1440" w:type="dxa"/>
            <w:vAlign w:val="bottom"/>
          </w:tcPr>
          <w:p w:rsidR="0058252A" w:rsidRPr="00D2554E" w:rsidRDefault="0058252A" w:rsidP="00D2554E">
            <w:pPr>
              <w:rPr>
                <w:sz w:val="24"/>
                <w:szCs w:val="24"/>
              </w:rPr>
            </w:pPr>
          </w:p>
        </w:tc>
        <w:tc>
          <w:tcPr>
            <w:tcW w:w="420" w:type="dxa"/>
            <w:vAlign w:val="bottom"/>
          </w:tcPr>
          <w:p w:rsidR="0058252A" w:rsidRPr="00D2554E" w:rsidRDefault="0058252A" w:rsidP="00D2554E">
            <w:pPr>
              <w:rPr>
                <w:sz w:val="24"/>
                <w:szCs w:val="24"/>
              </w:rPr>
            </w:pPr>
          </w:p>
        </w:tc>
        <w:tc>
          <w:tcPr>
            <w:tcW w:w="880" w:type="dxa"/>
            <w:tcBorders>
              <w:right w:val="single" w:sz="8" w:space="0" w:color="auto"/>
            </w:tcBorders>
            <w:vAlign w:val="bottom"/>
          </w:tcPr>
          <w:p w:rsidR="0058252A" w:rsidRPr="00D2554E" w:rsidRDefault="0058252A" w:rsidP="00D2554E">
            <w:pPr>
              <w:rPr>
                <w:sz w:val="24"/>
                <w:szCs w:val="24"/>
              </w:rPr>
            </w:pPr>
          </w:p>
        </w:tc>
      </w:tr>
      <w:tr w:rsidR="0058252A" w:rsidRPr="00D2554E" w:rsidTr="00A339D1">
        <w:trPr>
          <w:trHeight w:val="266"/>
        </w:trPr>
        <w:tc>
          <w:tcPr>
            <w:tcW w:w="2980" w:type="dxa"/>
            <w:tcBorders>
              <w:left w:val="single" w:sz="8" w:space="0" w:color="auto"/>
              <w:right w:val="single" w:sz="8" w:space="0" w:color="auto"/>
            </w:tcBorders>
            <w:vAlign w:val="bottom"/>
          </w:tcPr>
          <w:p w:rsidR="0058252A" w:rsidRPr="00D2554E" w:rsidRDefault="00EA24B1" w:rsidP="00D2554E">
            <w:pPr>
              <w:spacing w:line="266" w:lineRule="exact"/>
              <w:rPr>
                <w:sz w:val="24"/>
                <w:szCs w:val="24"/>
              </w:rPr>
            </w:pPr>
            <w:r w:rsidRPr="00D2554E">
              <w:rPr>
                <w:rFonts w:eastAsia="Times New Roman"/>
                <w:sz w:val="24"/>
                <w:szCs w:val="24"/>
              </w:rPr>
              <w:t>Пьеса «На дне»</w:t>
            </w:r>
          </w:p>
        </w:tc>
        <w:tc>
          <w:tcPr>
            <w:tcW w:w="6380" w:type="dxa"/>
            <w:gridSpan w:val="4"/>
            <w:tcBorders>
              <w:right w:val="single" w:sz="8" w:space="0" w:color="auto"/>
            </w:tcBorders>
            <w:vAlign w:val="bottom"/>
          </w:tcPr>
          <w:p w:rsidR="0058252A" w:rsidRPr="00D2554E" w:rsidRDefault="00EA24B1" w:rsidP="00D2554E">
            <w:pPr>
              <w:spacing w:line="266" w:lineRule="exact"/>
              <w:rPr>
                <w:sz w:val="24"/>
                <w:szCs w:val="24"/>
              </w:rPr>
            </w:pPr>
            <w:r w:rsidRPr="00D2554E">
              <w:rPr>
                <w:rFonts w:eastAsia="Times New Roman"/>
                <w:sz w:val="24"/>
                <w:szCs w:val="24"/>
              </w:rPr>
              <w:t>Рассказы: «Макар Чудра», «Старуха Изергиль», «Челкаш»</w:t>
            </w:r>
          </w:p>
        </w:tc>
      </w:tr>
      <w:tr w:rsidR="0058252A" w:rsidRPr="00D2554E" w:rsidTr="00A339D1">
        <w:trPr>
          <w:trHeight w:val="22"/>
        </w:trPr>
        <w:tc>
          <w:tcPr>
            <w:tcW w:w="2980" w:type="dxa"/>
            <w:tcBorders>
              <w:left w:val="single" w:sz="8" w:space="0" w:color="auto"/>
              <w:bottom w:val="single" w:sz="8" w:space="0" w:color="auto"/>
              <w:right w:val="single" w:sz="8" w:space="0" w:color="auto"/>
            </w:tcBorders>
            <w:vAlign w:val="bottom"/>
          </w:tcPr>
          <w:p w:rsidR="0058252A" w:rsidRPr="00D2554E" w:rsidRDefault="0058252A" w:rsidP="00D2554E">
            <w:pPr>
              <w:spacing w:line="20" w:lineRule="exact"/>
              <w:rPr>
                <w:sz w:val="24"/>
                <w:szCs w:val="24"/>
              </w:rPr>
            </w:pPr>
          </w:p>
        </w:tc>
        <w:tc>
          <w:tcPr>
            <w:tcW w:w="3640" w:type="dxa"/>
            <w:tcBorders>
              <w:bottom w:val="single" w:sz="8" w:space="0" w:color="auto"/>
            </w:tcBorders>
            <w:vAlign w:val="bottom"/>
          </w:tcPr>
          <w:p w:rsidR="0058252A" w:rsidRPr="00D2554E" w:rsidRDefault="0058252A" w:rsidP="00D2554E">
            <w:pPr>
              <w:spacing w:line="20" w:lineRule="exact"/>
              <w:rPr>
                <w:sz w:val="24"/>
                <w:szCs w:val="24"/>
              </w:rPr>
            </w:pPr>
          </w:p>
        </w:tc>
        <w:tc>
          <w:tcPr>
            <w:tcW w:w="1440" w:type="dxa"/>
            <w:tcBorders>
              <w:bottom w:val="single" w:sz="8" w:space="0" w:color="auto"/>
            </w:tcBorders>
            <w:vAlign w:val="bottom"/>
          </w:tcPr>
          <w:p w:rsidR="0058252A" w:rsidRPr="00D2554E" w:rsidRDefault="0058252A" w:rsidP="00D2554E">
            <w:pPr>
              <w:spacing w:line="20" w:lineRule="exact"/>
              <w:rPr>
                <w:sz w:val="24"/>
                <w:szCs w:val="24"/>
              </w:rPr>
            </w:pPr>
          </w:p>
        </w:tc>
        <w:tc>
          <w:tcPr>
            <w:tcW w:w="420" w:type="dxa"/>
            <w:tcBorders>
              <w:bottom w:val="single" w:sz="8" w:space="0" w:color="auto"/>
            </w:tcBorders>
            <w:vAlign w:val="bottom"/>
          </w:tcPr>
          <w:p w:rsidR="0058252A" w:rsidRPr="00D2554E" w:rsidRDefault="0058252A" w:rsidP="00D2554E">
            <w:pPr>
              <w:spacing w:line="20" w:lineRule="exact"/>
              <w:rPr>
                <w:sz w:val="24"/>
                <w:szCs w:val="24"/>
              </w:rPr>
            </w:pPr>
          </w:p>
        </w:tc>
        <w:tc>
          <w:tcPr>
            <w:tcW w:w="880" w:type="dxa"/>
            <w:tcBorders>
              <w:bottom w:val="single" w:sz="8" w:space="0" w:color="auto"/>
              <w:right w:val="single" w:sz="8" w:space="0" w:color="auto"/>
            </w:tcBorders>
            <w:vAlign w:val="bottom"/>
          </w:tcPr>
          <w:p w:rsidR="0058252A" w:rsidRPr="00D2554E" w:rsidRDefault="0058252A" w:rsidP="00D2554E">
            <w:pPr>
              <w:spacing w:line="20" w:lineRule="exact"/>
              <w:rPr>
                <w:sz w:val="24"/>
                <w:szCs w:val="24"/>
              </w:rPr>
            </w:pPr>
          </w:p>
        </w:tc>
      </w:tr>
      <w:tr w:rsidR="0058252A" w:rsidRPr="00D2554E" w:rsidTr="00A339D1">
        <w:trPr>
          <w:trHeight w:val="253"/>
        </w:trPr>
        <w:tc>
          <w:tcPr>
            <w:tcW w:w="2980" w:type="dxa"/>
            <w:tcBorders>
              <w:left w:val="single" w:sz="8" w:space="0" w:color="auto"/>
              <w:right w:val="single" w:sz="8" w:space="0" w:color="auto"/>
            </w:tcBorders>
            <w:vAlign w:val="bottom"/>
          </w:tcPr>
          <w:p w:rsidR="0058252A" w:rsidRPr="00D2554E" w:rsidRDefault="00EA24B1" w:rsidP="00D2554E">
            <w:pPr>
              <w:spacing w:line="253" w:lineRule="exact"/>
              <w:rPr>
                <w:sz w:val="24"/>
                <w:szCs w:val="24"/>
              </w:rPr>
            </w:pPr>
            <w:r w:rsidRPr="00D2554E">
              <w:rPr>
                <w:rFonts w:eastAsia="Times New Roman"/>
                <w:b/>
                <w:bCs/>
                <w:sz w:val="24"/>
                <w:szCs w:val="24"/>
              </w:rPr>
              <w:t>А.А. Блок</w:t>
            </w:r>
          </w:p>
        </w:tc>
        <w:tc>
          <w:tcPr>
            <w:tcW w:w="3640" w:type="dxa"/>
            <w:vAlign w:val="bottom"/>
          </w:tcPr>
          <w:p w:rsidR="0058252A" w:rsidRPr="00D2554E" w:rsidRDefault="00EA24B1" w:rsidP="00D2554E">
            <w:pPr>
              <w:spacing w:line="253" w:lineRule="exact"/>
              <w:rPr>
                <w:sz w:val="24"/>
                <w:szCs w:val="24"/>
              </w:rPr>
            </w:pPr>
            <w:r w:rsidRPr="00D2554E">
              <w:rPr>
                <w:rFonts w:eastAsia="Times New Roman"/>
                <w:b/>
                <w:bCs/>
                <w:sz w:val="24"/>
                <w:szCs w:val="24"/>
              </w:rPr>
              <w:t>А.А. Блок</w:t>
            </w:r>
          </w:p>
        </w:tc>
        <w:tc>
          <w:tcPr>
            <w:tcW w:w="1440" w:type="dxa"/>
            <w:vAlign w:val="bottom"/>
          </w:tcPr>
          <w:p w:rsidR="0058252A" w:rsidRPr="00D2554E" w:rsidRDefault="0058252A" w:rsidP="00D2554E">
            <w:pPr>
              <w:rPr>
                <w:sz w:val="24"/>
                <w:szCs w:val="24"/>
              </w:rPr>
            </w:pPr>
          </w:p>
        </w:tc>
        <w:tc>
          <w:tcPr>
            <w:tcW w:w="420" w:type="dxa"/>
            <w:vAlign w:val="bottom"/>
          </w:tcPr>
          <w:p w:rsidR="0058252A" w:rsidRPr="00D2554E" w:rsidRDefault="0058252A" w:rsidP="00D2554E">
            <w:pPr>
              <w:rPr>
                <w:sz w:val="24"/>
                <w:szCs w:val="24"/>
              </w:rPr>
            </w:pPr>
          </w:p>
        </w:tc>
        <w:tc>
          <w:tcPr>
            <w:tcW w:w="880" w:type="dxa"/>
            <w:tcBorders>
              <w:right w:val="single" w:sz="8" w:space="0" w:color="auto"/>
            </w:tcBorders>
            <w:vAlign w:val="bottom"/>
          </w:tcPr>
          <w:p w:rsidR="0058252A" w:rsidRPr="00D2554E" w:rsidRDefault="0058252A" w:rsidP="00D2554E">
            <w:pPr>
              <w:rPr>
                <w:sz w:val="24"/>
                <w:szCs w:val="24"/>
              </w:rPr>
            </w:pPr>
          </w:p>
        </w:tc>
      </w:tr>
      <w:tr w:rsidR="0058252A" w:rsidRPr="00D2554E" w:rsidTr="00A339D1">
        <w:trPr>
          <w:trHeight w:val="266"/>
        </w:trPr>
        <w:tc>
          <w:tcPr>
            <w:tcW w:w="2980" w:type="dxa"/>
            <w:tcBorders>
              <w:left w:val="single" w:sz="8" w:space="0" w:color="auto"/>
              <w:right w:val="single" w:sz="8" w:space="0" w:color="auto"/>
            </w:tcBorders>
            <w:vAlign w:val="bottom"/>
          </w:tcPr>
          <w:p w:rsidR="0058252A" w:rsidRPr="00D2554E" w:rsidRDefault="00EA24B1" w:rsidP="00D2554E">
            <w:pPr>
              <w:spacing w:line="266" w:lineRule="exact"/>
              <w:rPr>
                <w:sz w:val="24"/>
                <w:szCs w:val="24"/>
              </w:rPr>
            </w:pPr>
            <w:r w:rsidRPr="00D2554E">
              <w:rPr>
                <w:rFonts w:eastAsia="Times New Roman"/>
                <w:sz w:val="24"/>
                <w:szCs w:val="24"/>
              </w:rPr>
              <w:t>Поэма «Двенадцать»</w:t>
            </w:r>
          </w:p>
        </w:tc>
        <w:tc>
          <w:tcPr>
            <w:tcW w:w="6380" w:type="dxa"/>
            <w:gridSpan w:val="4"/>
            <w:tcBorders>
              <w:right w:val="single" w:sz="8" w:space="0" w:color="auto"/>
            </w:tcBorders>
            <w:vAlign w:val="bottom"/>
          </w:tcPr>
          <w:p w:rsidR="0058252A" w:rsidRPr="00D2554E" w:rsidRDefault="00EA24B1" w:rsidP="00D2554E">
            <w:pPr>
              <w:spacing w:line="266" w:lineRule="exact"/>
              <w:rPr>
                <w:sz w:val="24"/>
                <w:szCs w:val="24"/>
              </w:rPr>
            </w:pPr>
            <w:r w:rsidRPr="00D2554E">
              <w:rPr>
                <w:rFonts w:eastAsia="Times New Roman"/>
                <w:sz w:val="24"/>
                <w:szCs w:val="24"/>
              </w:rPr>
              <w:t>Стихотворения:  «В  ресторане»,  «Вхожу  я  в  темные</w:t>
            </w:r>
          </w:p>
        </w:tc>
      </w:tr>
      <w:tr w:rsidR="0058252A" w:rsidRPr="00D2554E" w:rsidTr="00A339D1">
        <w:trPr>
          <w:trHeight w:val="274"/>
        </w:trPr>
        <w:tc>
          <w:tcPr>
            <w:tcW w:w="29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500" w:type="dxa"/>
            <w:gridSpan w:val="3"/>
            <w:vAlign w:val="bottom"/>
          </w:tcPr>
          <w:p w:rsidR="0058252A" w:rsidRPr="00D2554E" w:rsidRDefault="00EA24B1" w:rsidP="00D2554E">
            <w:pPr>
              <w:spacing w:line="273" w:lineRule="exact"/>
              <w:rPr>
                <w:sz w:val="24"/>
                <w:szCs w:val="24"/>
              </w:rPr>
            </w:pPr>
            <w:r w:rsidRPr="00D2554E">
              <w:rPr>
                <w:rFonts w:eastAsia="Times New Roman"/>
                <w:sz w:val="24"/>
                <w:szCs w:val="24"/>
              </w:rPr>
              <w:t>храмы…»,  «Девушка  пела в церковном хоре…»,</w:t>
            </w:r>
          </w:p>
        </w:tc>
        <w:tc>
          <w:tcPr>
            <w:tcW w:w="880" w:type="dxa"/>
            <w:tcBorders>
              <w:right w:val="single" w:sz="8" w:space="0" w:color="auto"/>
            </w:tcBorders>
            <w:vAlign w:val="bottom"/>
          </w:tcPr>
          <w:p w:rsidR="0058252A" w:rsidRPr="00D2554E" w:rsidRDefault="00EA24B1" w:rsidP="00D2554E">
            <w:pPr>
              <w:spacing w:line="273" w:lineRule="exact"/>
              <w:ind w:right="20"/>
              <w:jc w:val="right"/>
              <w:rPr>
                <w:sz w:val="24"/>
                <w:szCs w:val="24"/>
              </w:rPr>
            </w:pPr>
            <w:r w:rsidRPr="00D2554E">
              <w:rPr>
                <w:rFonts w:eastAsia="Times New Roman"/>
                <w:w w:val="98"/>
                <w:sz w:val="24"/>
                <w:szCs w:val="24"/>
              </w:rPr>
              <w:t>«Когда</w:t>
            </w:r>
          </w:p>
        </w:tc>
      </w:tr>
      <w:tr w:rsidR="0058252A" w:rsidRPr="00D2554E" w:rsidTr="00A339D1">
        <w:trPr>
          <w:trHeight w:val="278"/>
        </w:trPr>
        <w:tc>
          <w:tcPr>
            <w:tcW w:w="29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6380" w:type="dxa"/>
            <w:gridSpan w:val="4"/>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Вы стоите на моем пути…», «На железной дороге», цикл</w:t>
            </w:r>
          </w:p>
        </w:tc>
      </w:tr>
      <w:tr w:rsidR="0058252A" w:rsidRPr="00D2554E" w:rsidTr="00A339D1">
        <w:trPr>
          <w:trHeight w:val="274"/>
        </w:trPr>
        <w:tc>
          <w:tcPr>
            <w:tcW w:w="29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6380" w:type="dxa"/>
            <w:gridSpan w:val="4"/>
            <w:tcBorders>
              <w:right w:val="single" w:sz="8" w:space="0" w:color="auto"/>
            </w:tcBorders>
            <w:vAlign w:val="bottom"/>
          </w:tcPr>
          <w:p w:rsidR="0058252A" w:rsidRPr="00D2554E" w:rsidRDefault="00EA24B1" w:rsidP="00D2554E">
            <w:pPr>
              <w:spacing w:line="274" w:lineRule="exact"/>
              <w:rPr>
                <w:sz w:val="24"/>
                <w:szCs w:val="24"/>
              </w:rPr>
            </w:pPr>
            <w:r w:rsidRPr="00D2554E">
              <w:rPr>
                <w:rFonts w:eastAsia="Times New Roman"/>
                <w:sz w:val="24"/>
                <w:szCs w:val="24"/>
              </w:rPr>
              <w:t>«На  поле  Куликовом»,  «Незнакомка»,   «Ночь,   улица,</w:t>
            </w:r>
          </w:p>
        </w:tc>
      </w:tr>
      <w:tr w:rsidR="0058252A" w:rsidRPr="00D2554E" w:rsidTr="00A339D1">
        <w:trPr>
          <w:trHeight w:val="278"/>
        </w:trPr>
        <w:tc>
          <w:tcPr>
            <w:tcW w:w="29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6380" w:type="dxa"/>
            <w:gridSpan w:val="4"/>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фонарь, аптека…», «О, весна, без конца и без краю…», «О</w:t>
            </w:r>
          </w:p>
        </w:tc>
      </w:tr>
      <w:tr w:rsidR="0058252A" w:rsidRPr="00D2554E" w:rsidTr="00A339D1">
        <w:trPr>
          <w:trHeight w:val="274"/>
        </w:trPr>
        <w:tc>
          <w:tcPr>
            <w:tcW w:w="29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6380" w:type="dxa"/>
            <w:gridSpan w:val="4"/>
            <w:tcBorders>
              <w:right w:val="single" w:sz="8" w:space="0" w:color="auto"/>
            </w:tcBorders>
            <w:vAlign w:val="bottom"/>
          </w:tcPr>
          <w:p w:rsidR="0058252A" w:rsidRPr="00D2554E" w:rsidRDefault="00EA24B1" w:rsidP="00D2554E">
            <w:pPr>
              <w:spacing w:line="273" w:lineRule="exact"/>
              <w:rPr>
                <w:sz w:val="24"/>
                <w:szCs w:val="24"/>
              </w:rPr>
            </w:pPr>
            <w:r w:rsidRPr="00D2554E">
              <w:rPr>
                <w:rFonts w:eastAsia="Times New Roman"/>
                <w:sz w:val="24"/>
                <w:szCs w:val="24"/>
              </w:rPr>
              <w:t>доблестях,  о  подвигах,  о  славе…»,  «Она  пришла  с</w:t>
            </w:r>
          </w:p>
        </w:tc>
      </w:tr>
      <w:tr w:rsidR="0058252A" w:rsidRPr="00D2554E" w:rsidTr="00A339D1">
        <w:trPr>
          <w:trHeight w:val="274"/>
        </w:trPr>
        <w:tc>
          <w:tcPr>
            <w:tcW w:w="29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6380" w:type="dxa"/>
            <w:gridSpan w:val="4"/>
            <w:tcBorders>
              <w:right w:val="single" w:sz="8" w:space="0" w:color="auto"/>
            </w:tcBorders>
            <w:vAlign w:val="bottom"/>
          </w:tcPr>
          <w:p w:rsidR="0058252A" w:rsidRPr="00D2554E" w:rsidRDefault="00EA24B1" w:rsidP="00D2554E">
            <w:pPr>
              <w:spacing w:line="273" w:lineRule="exact"/>
              <w:rPr>
                <w:sz w:val="24"/>
                <w:szCs w:val="24"/>
              </w:rPr>
            </w:pPr>
            <w:r w:rsidRPr="00D2554E">
              <w:rPr>
                <w:rFonts w:eastAsia="Times New Roman"/>
                <w:sz w:val="24"/>
                <w:szCs w:val="24"/>
              </w:rPr>
              <w:t>мороза…»; «Предчувствую Тебя. Года проходят мимо…»,</w:t>
            </w:r>
          </w:p>
        </w:tc>
      </w:tr>
      <w:tr w:rsidR="0058252A" w:rsidRPr="00D2554E" w:rsidTr="00A339D1">
        <w:trPr>
          <w:trHeight w:val="278"/>
        </w:trPr>
        <w:tc>
          <w:tcPr>
            <w:tcW w:w="29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6380" w:type="dxa"/>
            <w:gridSpan w:val="4"/>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«Рожденные вгода глухие…», «Россия», «Русь моя, жизнь</w:t>
            </w:r>
          </w:p>
        </w:tc>
      </w:tr>
      <w:tr w:rsidR="0058252A" w:rsidRPr="00D2554E" w:rsidTr="00A339D1">
        <w:trPr>
          <w:trHeight w:val="274"/>
        </w:trPr>
        <w:tc>
          <w:tcPr>
            <w:tcW w:w="29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3640" w:type="dxa"/>
            <w:vAlign w:val="bottom"/>
          </w:tcPr>
          <w:p w:rsidR="0058252A" w:rsidRPr="00D2554E" w:rsidRDefault="00EA24B1" w:rsidP="00D2554E">
            <w:pPr>
              <w:spacing w:line="273" w:lineRule="exact"/>
              <w:rPr>
                <w:sz w:val="24"/>
                <w:szCs w:val="24"/>
              </w:rPr>
            </w:pPr>
            <w:r w:rsidRPr="00D2554E">
              <w:rPr>
                <w:rFonts w:eastAsia="Times New Roman"/>
                <w:sz w:val="24"/>
                <w:szCs w:val="24"/>
              </w:rPr>
              <w:t>моя,  вместе  ль  нам  маяться…»,</w:t>
            </w:r>
          </w:p>
        </w:tc>
        <w:tc>
          <w:tcPr>
            <w:tcW w:w="2740" w:type="dxa"/>
            <w:gridSpan w:val="3"/>
            <w:tcBorders>
              <w:right w:val="single" w:sz="8" w:space="0" w:color="auto"/>
            </w:tcBorders>
            <w:vAlign w:val="bottom"/>
          </w:tcPr>
          <w:p w:rsidR="0058252A" w:rsidRPr="00D2554E" w:rsidRDefault="00EA24B1" w:rsidP="00D2554E">
            <w:pPr>
              <w:spacing w:line="273" w:lineRule="exact"/>
              <w:ind w:right="20"/>
              <w:jc w:val="right"/>
              <w:rPr>
                <w:sz w:val="24"/>
                <w:szCs w:val="24"/>
              </w:rPr>
            </w:pPr>
            <w:r w:rsidRPr="00D2554E">
              <w:rPr>
                <w:rFonts w:eastAsia="Times New Roman"/>
                <w:sz w:val="24"/>
                <w:szCs w:val="24"/>
              </w:rPr>
              <w:t>«Пушкинскому Дому»,</w:t>
            </w:r>
          </w:p>
        </w:tc>
      </w:tr>
      <w:tr w:rsidR="0058252A" w:rsidRPr="00D2554E" w:rsidTr="00A339D1">
        <w:trPr>
          <w:trHeight w:val="287"/>
        </w:trPr>
        <w:tc>
          <w:tcPr>
            <w:tcW w:w="2980" w:type="dxa"/>
            <w:tcBorders>
              <w:left w:val="single" w:sz="8" w:space="0" w:color="auto"/>
              <w:bottom w:val="single" w:sz="8" w:space="0" w:color="auto"/>
              <w:right w:val="single" w:sz="8" w:space="0" w:color="auto"/>
            </w:tcBorders>
            <w:vAlign w:val="bottom"/>
          </w:tcPr>
          <w:p w:rsidR="0058252A" w:rsidRPr="00D2554E" w:rsidRDefault="0058252A" w:rsidP="00D2554E">
            <w:pPr>
              <w:rPr>
                <w:sz w:val="24"/>
                <w:szCs w:val="24"/>
              </w:rPr>
            </w:pPr>
          </w:p>
        </w:tc>
        <w:tc>
          <w:tcPr>
            <w:tcW w:w="3640" w:type="dxa"/>
            <w:tcBorders>
              <w:bottom w:val="single" w:sz="8" w:space="0" w:color="auto"/>
            </w:tcBorders>
            <w:vAlign w:val="bottom"/>
          </w:tcPr>
          <w:p w:rsidR="0058252A" w:rsidRPr="00D2554E" w:rsidRDefault="00EA24B1" w:rsidP="00D2554E">
            <w:pPr>
              <w:rPr>
                <w:sz w:val="24"/>
                <w:szCs w:val="24"/>
              </w:rPr>
            </w:pPr>
            <w:r w:rsidRPr="00D2554E">
              <w:rPr>
                <w:rFonts w:eastAsia="Times New Roman"/>
                <w:sz w:val="24"/>
                <w:szCs w:val="24"/>
              </w:rPr>
              <w:t>«Скифы»</w:t>
            </w:r>
          </w:p>
        </w:tc>
        <w:tc>
          <w:tcPr>
            <w:tcW w:w="1440" w:type="dxa"/>
            <w:tcBorders>
              <w:bottom w:val="single" w:sz="8" w:space="0" w:color="auto"/>
            </w:tcBorders>
            <w:vAlign w:val="bottom"/>
          </w:tcPr>
          <w:p w:rsidR="0058252A" w:rsidRPr="00D2554E" w:rsidRDefault="0058252A" w:rsidP="00D2554E">
            <w:pPr>
              <w:rPr>
                <w:sz w:val="24"/>
                <w:szCs w:val="24"/>
              </w:rPr>
            </w:pPr>
          </w:p>
        </w:tc>
        <w:tc>
          <w:tcPr>
            <w:tcW w:w="420" w:type="dxa"/>
            <w:tcBorders>
              <w:bottom w:val="single" w:sz="8" w:space="0" w:color="auto"/>
            </w:tcBorders>
            <w:vAlign w:val="bottom"/>
          </w:tcPr>
          <w:p w:rsidR="0058252A" w:rsidRPr="00D2554E" w:rsidRDefault="0058252A" w:rsidP="00D2554E">
            <w:pPr>
              <w:rPr>
                <w:sz w:val="24"/>
                <w:szCs w:val="24"/>
              </w:rPr>
            </w:pPr>
          </w:p>
        </w:tc>
        <w:tc>
          <w:tcPr>
            <w:tcW w:w="880" w:type="dxa"/>
            <w:tcBorders>
              <w:bottom w:val="single" w:sz="8" w:space="0" w:color="auto"/>
              <w:right w:val="single" w:sz="8" w:space="0" w:color="auto"/>
            </w:tcBorders>
            <w:vAlign w:val="bottom"/>
          </w:tcPr>
          <w:p w:rsidR="0058252A" w:rsidRPr="00D2554E" w:rsidRDefault="0058252A" w:rsidP="00D2554E">
            <w:pPr>
              <w:rPr>
                <w:sz w:val="24"/>
                <w:szCs w:val="24"/>
              </w:rPr>
            </w:pPr>
          </w:p>
        </w:tc>
      </w:tr>
      <w:tr w:rsidR="0058252A" w:rsidRPr="00D2554E" w:rsidTr="00A339D1">
        <w:trPr>
          <w:trHeight w:val="262"/>
        </w:trPr>
        <w:tc>
          <w:tcPr>
            <w:tcW w:w="2980" w:type="dxa"/>
            <w:tcBorders>
              <w:left w:val="single" w:sz="8" w:space="0" w:color="auto"/>
              <w:right w:val="single" w:sz="8" w:space="0" w:color="auto"/>
            </w:tcBorders>
            <w:vAlign w:val="bottom"/>
          </w:tcPr>
          <w:p w:rsidR="0058252A" w:rsidRPr="00D2554E" w:rsidRDefault="00EA24B1" w:rsidP="00D2554E">
            <w:pPr>
              <w:spacing w:line="262" w:lineRule="exact"/>
              <w:rPr>
                <w:sz w:val="24"/>
                <w:szCs w:val="24"/>
              </w:rPr>
            </w:pPr>
            <w:r w:rsidRPr="00D2554E">
              <w:rPr>
                <w:rFonts w:eastAsia="Times New Roman"/>
                <w:b/>
                <w:bCs/>
                <w:sz w:val="24"/>
                <w:szCs w:val="24"/>
              </w:rPr>
              <w:t>А.А. Ахматова</w:t>
            </w:r>
          </w:p>
        </w:tc>
        <w:tc>
          <w:tcPr>
            <w:tcW w:w="3640" w:type="dxa"/>
            <w:vAlign w:val="bottom"/>
          </w:tcPr>
          <w:p w:rsidR="0058252A" w:rsidRPr="00D2554E" w:rsidRDefault="00EA24B1" w:rsidP="00D2554E">
            <w:pPr>
              <w:spacing w:line="262" w:lineRule="exact"/>
              <w:rPr>
                <w:sz w:val="24"/>
                <w:szCs w:val="24"/>
              </w:rPr>
            </w:pPr>
            <w:r w:rsidRPr="00D2554E">
              <w:rPr>
                <w:rFonts w:eastAsia="Times New Roman"/>
                <w:b/>
                <w:bCs/>
                <w:sz w:val="24"/>
                <w:szCs w:val="24"/>
              </w:rPr>
              <w:t>А.А. Ахматова</w:t>
            </w:r>
          </w:p>
        </w:tc>
        <w:tc>
          <w:tcPr>
            <w:tcW w:w="1440" w:type="dxa"/>
            <w:vAlign w:val="bottom"/>
          </w:tcPr>
          <w:p w:rsidR="0058252A" w:rsidRPr="00D2554E" w:rsidRDefault="0058252A" w:rsidP="00D2554E">
            <w:pPr>
              <w:rPr>
                <w:sz w:val="24"/>
                <w:szCs w:val="24"/>
              </w:rPr>
            </w:pPr>
          </w:p>
        </w:tc>
        <w:tc>
          <w:tcPr>
            <w:tcW w:w="420" w:type="dxa"/>
            <w:vAlign w:val="bottom"/>
          </w:tcPr>
          <w:p w:rsidR="0058252A" w:rsidRPr="00D2554E" w:rsidRDefault="0058252A" w:rsidP="00D2554E">
            <w:pPr>
              <w:rPr>
                <w:sz w:val="24"/>
                <w:szCs w:val="24"/>
              </w:rPr>
            </w:pPr>
          </w:p>
        </w:tc>
        <w:tc>
          <w:tcPr>
            <w:tcW w:w="880" w:type="dxa"/>
            <w:tcBorders>
              <w:right w:val="single" w:sz="8" w:space="0" w:color="auto"/>
            </w:tcBorders>
            <w:vAlign w:val="bottom"/>
          </w:tcPr>
          <w:p w:rsidR="0058252A" w:rsidRPr="00D2554E" w:rsidRDefault="0058252A" w:rsidP="00D2554E">
            <w:pPr>
              <w:rPr>
                <w:sz w:val="24"/>
                <w:szCs w:val="24"/>
              </w:rPr>
            </w:pPr>
          </w:p>
        </w:tc>
      </w:tr>
      <w:tr w:rsidR="0058252A" w:rsidRPr="00D2554E" w:rsidTr="00A339D1">
        <w:trPr>
          <w:trHeight w:val="271"/>
        </w:trPr>
        <w:tc>
          <w:tcPr>
            <w:tcW w:w="2980" w:type="dxa"/>
            <w:tcBorders>
              <w:left w:val="single" w:sz="8" w:space="0" w:color="auto"/>
              <w:right w:val="single" w:sz="8" w:space="0" w:color="auto"/>
            </w:tcBorders>
            <w:vAlign w:val="bottom"/>
          </w:tcPr>
          <w:p w:rsidR="0058252A" w:rsidRPr="00D2554E" w:rsidRDefault="00EA24B1" w:rsidP="00D2554E">
            <w:pPr>
              <w:spacing w:line="271" w:lineRule="exact"/>
              <w:rPr>
                <w:sz w:val="24"/>
                <w:szCs w:val="24"/>
              </w:rPr>
            </w:pPr>
            <w:r w:rsidRPr="00D2554E">
              <w:rPr>
                <w:rFonts w:eastAsia="Times New Roman"/>
                <w:sz w:val="24"/>
                <w:szCs w:val="24"/>
              </w:rPr>
              <w:t>Поэма «Реквием»</w:t>
            </w:r>
          </w:p>
        </w:tc>
        <w:tc>
          <w:tcPr>
            <w:tcW w:w="6380" w:type="dxa"/>
            <w:gridSpan w:val="4"/>
            <w:tcBorders>
              <w:right w:val="single" w:sz="8" w:space="0" w:color="auto"/>
            </w:tcBorders>
            <w:vAlign w:val="bottom"/>
          </w:tcPr>
          <w:p w:rsidR="0058252A" w:rsidRPr="00D2554E" w:rsidRDefault="00EA24B1" w:rsidP="00D2554E">
            <w:pPr>
              <w:spacing w:line="271" w:lineRule="exact"/>
              <w:rPr>
                <w:sz w:val="24"/>
                <w:szCs w:val="24"/>
              </w:rPr>
            </w:pPr>
            <w:r w:rsidRPr="00D2554E">
              <w:rPr>
                <w:rFonts w:eastAsia="Times New Roman"/>
                <w:sz w:val="24"/>
                <w:szCs w:val="24"/>
              </w:rPr>
              <w:t>Стихотворения: «Вечером», «Все расхищено, предано,</w:t>
            </w:r>
          </w:p>
        </w:tc>
      </w:tr>
      <w:tr w:rsidR="0058252A" w:rsidRPr="00D2554E" w:rsidTr="00A339D1">
        <w:trPr>
          <w:trHeight w:val="274"/>
        </w:trPr>
        <w:tc>
          <w:tcPr>
            <w:tcW w:w="29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6380" w:type="dxa"/>
            <w:gridSpan w:val="4"/>
            <w:tcBorders>
              <w:right w:val="single" w:sz="8" w:space="0" w:color="auto"/>
            </w:tcBorders>
            <w:vAlign w:val="bottom"/>
          </w:tcPr>
          <w:p w:rsidR="0058252A" w:rsidRPr="00D2554E" w:rsidRDefault="00EA24B1" w:rsidP="00D2554E">
            <w:pPr>
              <w:spacing w:line="273" w:lineRule="exact"/>
              <w:rPr>
                <w:sz w:val="24"/>
                <w:szCs w:val="24"/>
              </w:rPr>
            </w:pPr>
            <w:r w:rsidRPr="00D2554E">
              <w:rPr>
                <w:rFonts w:eastAsia="Times New Roman"/>
                <w:sz w:val="24"/>
                <w:szCs w:val="24"/>
              </w:rPr>
              <w:t>продано…», «Когда в тоске самоубийства…», «Мне ни к</w:t>
            </w:r>
          </w:p>
        </w:tc>
      </w:tr>
      <w:tr w:rsidR="0058252A" w:rsidRPr="00D2554E" w:rsidTr="00A339D1">
        <w:trPr>
          <w:trHeight w:val="274"/>
        </w:trPr>
        <w:tc>
          <w:tcPr>
            <w:tcW w:w="29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6380" w:type="dxa"/>
            <w:gridSpan w:val="4"/>
            <w:tcBorders>
              <w:right w:val="single" w:sz="8" w:space="0" w:color="auto"/>
            </w:tcBorders>
            <w:vAlign w:val="bottom"/>
          </w:tcPr>
          <w:p w:rsidR="0058252A" w:rsidRPr="00D2554E" w:rsidRDefault="00EA24B1" w:rsidP="00D2554E">
            <w:pPr>
              <w:spacing w:line="273" w:lineRule="exact"/>
              <w:rPr>
                <w:sz w:val="24"/>
                <w:szCs w:val="24"/>
              </w:rPr>
            </w:pPr>
            <w:r w:rsidRPr="00D2554E">
              <w:rPr>
                <w:rFonts w:eastAsia="Times New Roman"/>
                <w:sz w:val="24"/>
                <w:szCs w:val="24"/>
              </w:rPr>
              <w:t>чему одические рати…», «Мужество», «Муза» («Когда я</w:t>
            </w:r>
          </w:p>
        </w:tc>
      </w:tr>
      <w:tr w:rsidR="0058252A" w:rsidRPr="00D2554E" w:rsidTr="00A339D1">
        <w:trPr>
          <w:trHeight w:val="274"/>
        </w:trPr>
        <w:tc>
          <w:tcPr>
            <w:tcW w:w="29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500" w:type="dxa"/>
            <w:gridSpan w:val="3"/>
            <w:vAlign w:val="bottom"/>
          </w:tcPr>
          <w:p w:rsidR="0058252A" w:rsidRPr="00D2554E" w:rsidRDefault="00EA24B1" w:rsidP="00D2554E">
            <w:pPr>
              <w:spacing w:line="273" w:lineRule="exact"/>
              <w:rPr>
                <w:sz w:val="24"/>
                <w:szCs w:val="24"/>
              </w:rPr>
            </w:pPr>
            <w:r w:rsidRPr="00D2554E">
              <w:rPr>
                <w:rFonts w:eastAsia="Times New Roman"/>
                <w:sz w:val="24"/>
                <w:szCs w:val="24"/>
              </w:rPr>
              <w:t>ночью жду ее прихода…».) «Не с теми я, кто бросил</w:t>
            </w:r>
          </w:p>
        </w:tc>
        <w:tc>
          <w:tcPr>
            <w:tcW w:w="880" w:type="dxa"/>
            <w:tcBorders>
              <w:right w:val="single" w:sz="8" w:space="0" w:color="auto"/>
            </w:tcBorders>
            <w:vAlign w:val="bottom"/>
          </w:tcPr>
          <w:p w:rsidR="0058252A" w:rsidRPr="00D2554E" w:rsidRDefault="0058252A" w:rsidP="00D2554E">
            <w:pPr>
              <w:rPr>
                <w:sz w:val="24"/>
                <w:szCs w:val="24"/>
              </w:rPr>
            </w:pPr>
          </w:p>
        </w:tc>
      </w:tr>
      <w:tr w:rsidR="0058252A" w:rsidRPr="00D2554E" w:rsidTr="00A339D1">
        <w:trPr>
          <w:trHeight w:val="279"/>
        </w:trPr>
        <w:tc>
          <w:tcPr>
            <w:tcW w:w="29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6380" w:type="dxa"/>
            <w:gridSpan w:val="4"/>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землю…»,   «Песня   последней   встречи»,   «Сероглазый</w:t>
            </w:r>
          </w:p>
        </w:tc>
      </w:tr>
      <w:tr w:rsidR="0058252A" w:rsidRPr="00D2554E" w:rsidTr="00A339D1">
        <w:trPr>
          <w:trHeight w:val="274"/>
        </w:trPr>
        <w:tc>
          <w:tcPr>
            <w:tcW w:w="29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6380" w:type="dxa"/>
            <w:gridSpan w:val="4"/>
            <w:tcBorders>
              <w:right w:val="single" w:sz="8" w:space="0" w:color="auto"/>
            </w:tcBorders>
            <w:vAlign w:val="bottom"/>
          </w:tcPr>
          <w:p w:rsidR="0058252A" w:rsidRPr="00D2554E" w:rsidRDefault="00EA24B1" w:rsidP="00D2554E">
            <w:pPr>
              <w:spacing w:line="273" w:lineRule="exact"/>
              <w:rPr>
                <w:sz w:val="24"/>
                <w:szCs w:val="24"/>
              </w:rPr>
            </w:pPr>
            <w:r w:rsidRPr="00D2554E">
              <w:rPr>
                <w:rFonts w:eastAsia="Times New Roman"/>
                <w:sz w:val="24"/>
                <w:szCs w:val="24"/>
              </w:rPr>
              <w:t>король», «Сжала руки под темной вуалью…», «Смуглый</w:t>
            </w:r>
          </w:p>
        </w:tc>
      </w:tr>
      <w:tr w:rsidR="0058252A" w:rsidRPr="00D2554E" w:rsidTr="00A339D1">
        <w:trPr>
          <w:trHeight w:val="289"/>
        </w:trPr>
        <w:tc>
          <w:tcPr>
            <w:tcW w:w="29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3640" w:type="dxa"/>
            <w:tcBorders>
              <w:bottom w:val="single" w:sz="8" w:space="0" w:color="auto"/>
            </w:tcBorders>
            <w:vAlign w:val="bottom"/>
          </w:tcPr>
          <w:p w:rsidR="0058252A" w:rsidRPr="00D2554E" w:rsidRDefault="00EA24B1" w:rsidP="00D2554E">
            <w:pPr>
              <w:rPr>
                <w:sz w:val="24"/>
                <w:szCs w:val="24"/>
              </w:rPr>
            </w:pPr>
            <w:r w:rsidRPr="00D2554E">
              <w:rPr>
                <w:rFonts w:eastAsia="Times New Roman"/>
                <w:sz w:val="24"/>
                <w:szCs w:val="24"/>
              </w:rPr>
              <w:t>отрок бродил по аллеям…»</w:t>
            </w:r>
          </w:p>
        </w:tc>
        <w:tc>
          <w:tcPr>
            <w:tcW w:w="1440" w:type="dxa"/>
            <w:tcBorders>
              <w:bottom w:val="single" w:sz="8" w:space="0" w:color="auto"/>
            </w:tcBorders>
            <w:vAlign w:val="bottom"/>
          </w:tcPr>
          <w:p w:rsidR="0058252A" w:rsidRPr="00D2554E" w:rsidRDefault="0058252A" w:rsidP="00D2554E">
            <w:pPr>
              <w:rPr>
                <w:sz w:val="24"/>
                <w:szCs w:val="24"/>
              </w:rPr>
            </w:pPr>
          </w:p>
        </w:tc>
        <w:tc>
          <w:tcPr>
            <w:tcW w:w="420" w:type="dxa"/>
            <w:tcBorders>
              <w:bottom w:val="single" w:sz="8" w:space="0" w:color="auto"/>
            </w:tcBorders>
            <w:vAlign w:val="bottom"/>
          </w:tcPr>
          <w:p w:rsidR="0058252A" w:rsidRPr="00D2554E" w:rsidRDefault="0058252A" w:rsidP="00D2554E">
            <w:pPr>
              <w:rPr>
                <w:sz w:val="24"/>
                <w:szCs w:val="24"/>
              </w:rPr>
            </w:pPr>
          </w:p>
        </w:tc>
        <w:tc>
          <w:tcPr>
            <w:tcW w:w="880" w:type="dxa"/>
            <w:tcBorders>
              <w:bottom w:val="single" w:sz="8" w:space="0" w:color="auto"/>
              <w:right w:val="single" w:sz="8" w:space="0" w:color="auto"/>
            </w:tcBorders>
            <w:vAlign w:val="bottom"/>
          </w:tcPr>
          <w:p w:rsidR="0058252A" w:rsidRPr="00D2554E" w:rsidRDefault="0058252A" w:rsidP="00D2554E">
            <w:pPr>
              <w:rPr>
                <w:sz w:val="24"/>
                <w:szCs w:val="24"/>
              </w:rPr>
            </w:pPr>
          </w:p>
        </w:tc>
      </w:tr>
      <w:tr w:rsidR="0058252A" w:rsidRPr="00D2554E" w:rsidTr="00A339D1">
        <w:trPr>
          <w:trHeight w:val="260"/>
        </w:trPr>
        <w:tc>
          <w:tcPr>
            <w:tcW w:w="29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3640" w:type="dxa"/>
            <w:vAlign w:val="bottom"/>
          </w:tcPr>
          <w:p w:rsidR="0058252A" w:rsidRPr="00D2554E" w:rsidRDefault="00EA24B1" w:rsidP="00D2554E">
            <w:pPr>
              <w:spacing w:line="259" w:lineRule="exact"/>
              <w:rPr>
                <w:sz w:val="24"/>
                <w:szCs w:val="24"/>
              </w:rPr>
            </w:pPr>
            <w:r w:rsidRPr="00D2554E">
              <w:rPr>
                <w:rFonts w:eastAsia="Times New Roman"/>
                <w:b/>
                <w:bCs/>
                <w:sz w:val="24"/>
                <w:szCs w:val="24"/>
              </w:rPr>
              <w:t>С.А. Есенин</w:t>
            </w:r>
          </w:p>
        </w:tc>
        <w:tc>
          <w:tcPr>
            <w:tcW w:w="1440" w:type="dxa"/>
            <w:vAlign w:val="bottom"/>
          </w:tcPr>
          <w:p w:rsidR="0058252A" w:rsidRPr="00D2554E" w:rsidRDefault="0058252A" w:rsidP="00D2554E">
            <w:pPr>
              <w:rPr>
                <w:sz w:val="24"/>
                <w:szCs w:val="24"/>
              </w:rPr>
            </w:pPr>
          </w:p>
        </w:tc>
        <w:tc>
          <w:tcPr>
            <w:tcW w:w="420" w:type="dxa"/>
            <w:vAlign w:val="bottom"/>
          </w:tcPr>
          <w:p w:rsidR="0058252A" w:rsidRPr="00D2554E" w:rsidRDefault="0058252A" w:rsidP="00D2554E">
            <w:pPr>
              <w:rPr>
                <w:sz w:val="24"/>
                <w:szCs w:val="24"/>
              </w:rPr>
            </w:pPr>
          </w:p>
        </w:tc>
        <w:tc>
          <w:tcPr>
            <w:tcW w:w="880" w:type="dxa"/>
            <w:tcBorders>
              <w:right w:val="single" w:sz="8" w:space="0" w:color="auto"/>
            </w:tcBorders>
            <w:vAlign w:val="bottom"/>
          </w:tcPr>
          <w:p w:rsidR="0058252A" w:rsidRPr="00D2554E" w:rsidRDefault="0058252A" w:rsidP="00D2554E">
            <w:pPr>
              <w:rPr>
                <w:sz w:val="24"/>
                <w:szCs w:val="24"/>
              </w:rPr>
            </w:pPr>
          </w:p>
        </w:tc>
      </w:tr>
      <w:tr w:rsidR="0058252A" w:rsidRPr="00D2554E" w:rsidTr="00A339D1">
        <w:trPr>
          <w:trHeight w:val="271"/>
        </w:trPr>
        <w:tc>
          <w:tcPr>
            <w:tcW w:w="29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6380" w:type="dxa"/>
            <w:gridSpan w:val="4"/>
            <w:tcBorders>
              <w:right w:val="single" w:sz="8" w:space="0" w:color="auto"/>
            </w:tcBorders>
            <w:vAlign w:val="bottom"/>
          </w:tcPr>
          <w:p w:rsidR="0058252A" w:rsidRPr="00D2554E" w:rsidRDefault="00EA24B1" w:rsidP="00D2554E">
            <w:pPr>
              <w:spacing w:line="271" w:lineRule="exact"/>
              <w:rPr>
                <w:sz w:val="24"/>
                <w:szCs w:val="24"/>
              </w:rPr>
            </w:pPr>
            <w:r w:rsidRPr="00D2554E">
              <w:rPr>
                <w:rFonts w:eastAsia="Times New Roman"/>
                <w:sz w:val="24"/>
                <w:szCs w:val="24"/>
              </w:rPr>
              <w:t>Стихотворения: «Гой ты, Русь моя родная…», «Да! Теперь</w:t>
            </w:r>
          </w:p>
        </w:tc>
      </w:tr>
      <w:tr w:rsidR="0058252A" w:rsidRPr="00D2554E" w:rsidTr="00A339D1">
        <w:trPr>
          <w:trHeight w:val="274"/>
        </w:trPr>
        <w:tc>
          <w:tcPr>
            <w:tcW w:w="29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6380" w:type="dxa"/>
            <w:gridSpan w:val="4"/>
            <w:tcBorders>
              <w:right w:val="single" w:sz="8" w:space="0" w:color="auto"/>
            </w:tcBorders>
            <w:vAlign w:val="bottom"/>
          </w:tcPr>
          <w:p w:rsidR="0058252A" w:rsidRPr="00D2554E" w:rsidRDefault="00EA24B1" w:rsidP="00D2554E">
            <w:pPr>
              <w:spacing w:line="273" w:lineRule="exact"/>
              <w:rPr>
                <w:sz w:val="24"/>
                <w:szCs w:val="24"/>
              </w:rPr>
            </w:pPr>
            <w:r w:rsidRPr="00D2554E">
              <w:rPr>
                <w:rFonts w:eastAsia="Times New Roman"/>
                <w:sz w:val="24"/>
                <w:szCs w:val="24"/>
              </w:rPr>
              <w:t>решено. Без возврата…», «До свиданья, друг мой, до</w:t>
            </w:r>
          </w:p>
        </w:tc>
      </w:tr>
      <w:tr w:rsidR="0058252A" w:rsidRPr="00D2554E" w:rsidTr="00A339D1">
        <w:trPr>
          <w:trHeight w:val="274"/>
        </w:trPr>
        <w:tc>
          <w:tcPr>
            <w:tcW w:w="29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080" w:type="dxa"/>
            <w:gridSpan w:val="2"/>
            <w:vAlign w:val="bottom"/>
          </w:tcPr>
          <w:p w:rsidR="0058252A" w:rsidRPr="00D2554E" w:rsidRDefault="00EA24B1" w:rsidP="00D2554E">
            <w:pPr>
              <w:spacing w:line="274" w:lineRule="exact"/>
              <w:rPr>
                <w:sz w:val="24"/>
                <w:szCs w:val="24"/>
              </w:rPr>
            </w:pPr>
            <w:r w:rsidRPr="00D2554E">
              <w:rPr>
                <w:rFonts w:eastAsia="Times New Roman"/>
                <w:sz w:val="24"/>
                <w:szCs w:val="24"/>
              </w:rPr>
              <w:t>свиданья!..»,  «Не жалею,  не зову, не плачу…»,</w:t>
            </w:r>
          </w:p>
        </w:tc>
        <w:tc>
          <w:tcPr>
            <w:tcW w:w="1300" w:type="dxa"/>
            <w:gridSpan w:val="2"/>
            <w:tcBorders>
              <w:right w:val="single" w:sz="8" w:space="0" w:color="auto"/>
            </w:tcBorders>
            <w:vAlign w:val="bottom"/>
          </w:tcPr>
          <w:p w:rsidR="0058252A" w:rsidRPr="00D2554E" w:rsidRDefault="00EA24B1" w:rsidP="00D2554E">
            <w:pPr>
              <w:spacing w:line="274" w:lineRule="exact"/>
              <w:ind w:right="20"/>
              <w:jc w:val="right"/>
              <w:rPr>
                <w:sz w:val="24"/>
                <w:szCs w:val="24"/>
              </w:rPr>
            </w:pPr>
            <w:r w:rsidRPr="00D2554E">
              <w:rPr>
                <w:rFonts w:eastAsia="Times New Roman"/>
                <w:sz w:val="24"/>
                <w:szCs w:val="24"/>
              </w:rPr>
              <w:t>«Песнь о</w:t>
            </w:r>
          </w:p>
        </w:tc>
      </w:tr>
      <w:tr w:rsidR="0058252A" w:rsidRPr="00D2554E" w:rsidTr="00A339D1">
        <w:trPr>
          <w:trHeight w:val="278"/>
        </w:trPr>
        <w:tc>
          <w:tcPr>
            <w:tcW w:w="29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6380" w:type="dxa"/>
            <w:gridSpan w:val="4"/>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собаке», «Письмо к женщине», «Письмо матери», «Собаке</w:t>
            </w:r>
          </w:p>
        </w:tc>
      </w:tr>
      <w:tr w:rsidR="0058252A" w:rsidRPr="00D2554E" w:rsidTr="00A339D1">
        <w:trPr>
          <w:trHeight w:val="274"/>
        </w:trPr>
        <w:tc>
          <w:tcPr>
            <w:tcW w:w="29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6380" w:type="dxa"/>
            <w:gridSpan w:val="4"/>
            <w:tcBorders>
              <w:right w:val="single" w:sz="8" w:space="0" w:color="auto"/>
            </w:tcBorders>
            <w:vAlign w:val="bottom"/>
          </w:tcPr>
          <w:p w:rsidR="0058252A" w:rsidRPr="00D2554E" w:rsidRDefault="00EA24B1" w:rsidP="00D2554E">
            <w:pPr>
              <w:spacing w:line="273" w:lineRule="exact"/>
              <w:rPr>
                <w:sz w:val="24"/>
                <w:szCs w:val="24"/>
              </w:rPr>
            </w:pPr>
            <w:r w:rsidRPr="00D2554E">
              <w:rPr>
                <w:rFonts w:eastAsia="Times New Roman"/>
                <w:sz w:val="24"/>
                <w:szCs w:val="24"/>
              </w:rPr>
              <w:t>Качалова», «Шаганэ ты моя, Шаганэ…», «Я последний</w:t>
            </w:r>
          </w:p>
        </w:tc>
      </w:tr>
      <w:tr w:rsidR="0058252A" w:rsidRPr="00D2554E" w:rsidTr="00A339D1">
        <w:trPr>
          <w:trHeight w:val="283"/>
        </w:trPr>
        <w:tc>
          <w:tcPr>
            <w:tcW w:w="29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3640" w:type="dxa"/>
            <w:vAlign w:val="bottom"/>
          </w:tcPr>
          <w:p w:rsidR="0058252A" w:rsidRPr="00D2554E" w:rsidRDefault="00EA24B1" w:rsidP="00D2554E">
            <w:pPr>
              <w:rPr>
                <w:sz w:val="24"/>
                <w:szCs w:val="24"/>
              </w:rPr>
            </w:pPr>
            <w:r w:rsidRPr="00D2554E">
              <w:rPr>
                <w:rFonts w:eastAsia="Times New Roman"/>
                <w:sz w:val="24"/>
                <w:szCs w:val="24"/>
              </w:rPr>
              <w:t>поэт деревни…»</w:t>
            </w:r>
          </w:p>
        </w:tc>
        <w:tc>
          <w:tcPr>
            <w:tcW w:w="1440" w:type="dxa"/>
            <w:vAlign w:val="bottom"/>
          </w:tcPr>
          <w:p w:rsidR="0058252A" w:rsidRPr="00D2554E" w:rsidRDefault="0058252A" w:rsidP="00D2554E">
            <w:pPr>
              <w:rPr>
                <w:sz w:val="24"/>
                <w:szCs w:val="24"/>
              </w:rPr>
            </w:pPr>
          </w:p>
        </w:tc>
        <w:tc>
          <w:tcPr>
            <w:tcW w:w="420" w:type="dxa"/>
            <w:vAlign w:val="bottom"/>
          </w:tcPr>
          <w:p w:rsidR="0058252A" w:rsidRPr="00D2554E" w:rsidRDefault="0058252A" w:rsidP="00D2554E">
            <w:pPr>
              <w:rPr>
                <w:sz w:val="24"/>
                <w:szCs w:val="24"/>
              </w:rPr>
            </w:pPr>
          </w:p>
        </w:tc>
        <w:tc>
          <w:tcPr>
            <w:tcW w:w="880" w:type="dxa"/>
            <w:tcBorders>
              <w:right w:val="single" w:sz="8" w:space="0" w:color="auto"/>
            </w:tcBorders>
            <w:vAlign w:val="bottom"/>
          </w:tcPr>
          <w:p w:rsidR="0058252A" w:rsidRPr="00D2554E" w:rsidRDefault="0058252A" w:rsidP="00D2554E">
            <w:pPr>
              <w:rPr>
                <w:sz w:val="24"/>
                <w:szCs w:val="24"/>
              </w:rPr>
            </w:pPr>
          </w:p>
        </w:tc>
      </w:tr>
      <w:tr w:rsidR="0058252A" w:rsidRPr="00D2554E" w:rsidTr="00A339D1">
        <w:trPr>
          <w:trHeight w:val="291"/>
        </w:trPr>
        <w:tc>
          <w:tcPr>
            <w:tcW w:w="29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3640" w:type="dxa"/>
            <w:tcBorders>
              <w:bottom w:val="single" w:sz="8" w:space="0" w:color="auto"/>
            </w:tcBorders>
            <w:vAlign w:val="bottom"/>
          </w:tcPr>
          <w:p w:rsidR="0058252A" w:rsidRPr="00D2554E" w:rsidRDefault="0058252A" w:rsidP="00D2554E">
            <w:pPr>
              <w:rPr>
                <w:sz w:val="24"/>
                <w:szCs w:val="24"/>
              </w:rPr>
            </w:pPr>
          </w:p>
        </w:tc>
        <w:tc>
          <w:tcPr>
            <w:tcW w:w="1440" w:type="dxa"/>
            <w:tcBorders>
              <w:bottom w:val="single" w:sz="8" w:space="0" w:color="auto"/>
            </w:tcBorders>
            <w:vAlign w:val="bottom"/>
          </w:tcPr>
          <w:p w:rsidR="0058252A" w:rsidRPr="00D2554E" w:rsidRDefault="0058252A" w:rsidP="00D2554E">
            <w:pPr>
              <w:rPr>
                <w:sz w:val="24"/>
                <w:szCs w:val="24"/>
              </w:rPr>
            </w:pPr>
          </w:p>
        </w:tc>
        <w:tc>
          <w:tcPr>
            <w:tcW w:w="420" w:type="dxa"/>
            <w:tcBorders>
              <w:bottom w:val="single" w:sz="8" w:space="0" w:color="auto"/>
            </w:tcBorders>
            <w:vAlign w:val="bottom"/>
          </w:tcPr>
          <w:p w:rsidR="0058252A" w:rsidRPr="00D2554E" w:rsidRDefault="0058252A" w:rsidP="00D2554E">
            <w:pPr>
              <w:rPr>
                <w:sz w:val="24"/>
                <w:szCs w:val="24"/>
              </w:rPr>
            </w:pPr>
          </w:p>
        </w:tc>
        <w:tc>
          <w:tcPr>
            <w:tcW w:w="880" w:type="dxa"/>
            <w:tcBorders>
              <w:bottom w:val="single" w:sz="8" w:space="0" w:color="auto"/>
              <w:right w:val="single" w:sz="8" w:space="0" w:color="auto"/>
            </w:tcBorders>
            <w:vAlign w:val="bottom"/>
          </w:tcPr>
          <w:p w:rsidR="0058252A" w:rsidRPr="00D2554E" w:rsidRDefault="0058252A" w:rsidP="00D2554E">
            <w:pPr>
              <w:rPr>
                <w:sz w:val="24"/>
                <w:szCs w:val="24"/>
              </w:rPr>
            </w:pPr>
          </w:p>
        </w:tc>
      </w:tr>
      <w:tr w:rsidR="0058252A" w:rsidRPr="00D2554E" w:rsidTr="00A339D1">
        <w:trPr>
          <w:trHeight w:val="253"/>
        </w:trPr>
        <w:tc>
          <w:tcPr>
            <w:tcW w:w="29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3640" w:type="dxa"/>
            <w:vAlign w:val="bottom"/>
          </w:tcPr>
          <w:p w:rsidR="0058252A" w:rsidRPr="00D2554E" w:rsidRDefault="00EA24B1" w:rsidP="00D2554E">
            <w:pPr>
              <w:spacing w:line="253" w:lineRule="exact"/>
              <w:rPr>
                <w:sz w:val="24"/>
                <w:szCs w:val="24"/>
              </w:rPr>
            </w:pPr>
            <w:r w:rsidRPr="00D2554E">
              <w:rPr>
                <w:rFonts w:eastAsia="Times New Roman"/>
                <w:b/>
                <w:bCs/>
                <w:sz w:val="24"/>
                <w:szCs w:val="24"/>
              </w:rPr>
              <w:t>В.В. Маяковский</w:t>
            </w:r>
          </w:p>
        </w:tc>
        <w:tc>
          <w:tcPr>
            <w:tcW w:w="1440" w:type="dxa"/>
            <w:vAlign w:val="bottom"/>
          </w:tcPr>
          <w:p w:rsidR="0058252A" w:rsidRPr="00D2554E" w:rsidRDefault="0058252A" w:rsidP="00D2554E">
            <w:pPr>
              <w:rPr>
                <w:sz w:val="24"/>
                <w:szCs w:val="24"/>
              </w:rPr>
            </w:pPr>
          </w:p>
        </w:tc>
        <w:tc>
          <w:tcPr>
            <w:tcW w:w="420" w:type="dxa"/>
            <w:vAlign w:val="bottom"/>
          </w:tcPr>
          <w:p w:rsidR="0058252A" w:rsidRPr="00D2554E" w:rsidRDefault="0058252A" w:rsidP="00D2554E">
            <w:pPr>
              <w:rPr>
                <w:sz w:val="24"/>
                <w:szCs w:val="24"/>
              </w:rPr>
            </w:pPr>
          </w:p>
        </w:tc>
        <w:tc>
          <w:tcPr>
            <w:tcW w:w="880" w:type="dxa"/>
            <w:tcBorders>
              <w:right w:val="single" w:sz="8" w:space="0" w:color="auto"/>
            </w:tcBorders>
            <w:vAlign w:val="bottom"/>
          </w:tcPr>
          <w:p w:rsidR="0058252A" w:rsidRPr="00D2554E" w:rsidRDefault="0058252A" w:rsidP="00D2554E">
            <w:pPr>
              <w:rPr>
                <w:sz w:val="24"/>
                <w:szCs w:val="24"/>
              </w:rPr>
            </w:pPr>
          </w:p>
        </w:tc>
      </w:tr>
      <w:tr w:rsidR="0058252A" w:rsidRPr="00D2554E" w:rsidTr="00A339D1">
        <w:trPr>
          <w:trHeight w:val="267"/>
        </w:trPr>
        <w:tc>
          <w:tcPr>
            <w:tcW w:w="29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3640" w:type="dxa"/>
            <w:vAlign w:val="bottom"/>
          </w:tcPr>
          <w:p w:rsidR="0058252A" w:rsidRPr="00D2554E" w:rsidRDefault="00EA24B1" w:rsidP="00D2554E">
            <w:pPr>
              <w:spacing w:line="266" w:lineRule="exact"/>
              <w:rPr>
                <w:sz w:val="24"/>
                <w:szCs w:val="24"/>
              </w:rPr>
            </w:pPr>
            <w:r w:rsidRPr="00D2554E">
              <w:rPr>
                <w:rFonts w:eastAsia="Times New Roman"/>
                <w:sz w:val="24"/>
                <w:szCs w:val="24"/>
              </w:rPr>
              <w:t xml:space="preserve">Стихотворения:  </w:t>
            </w:r>
            <w:r w:rsidRPr="00D2554E">
              <w:rPr>
                <w:rFonts w:eastAsia="Times New Roman"/>
                <w:b/>
                <w:bCs/>
                <w:sz w:val="24"/>
                <w:szCs w:val="24"/>
              </w:rPr>
              <w:t>«</w:t>
            </w:r>
            <w:r w:rsidRPr="00D2554E">
              <w:rPr>
                <w:rFonts w:eastAsia="Times New Roman"/>
                <w:sz w:val="24"/>
                <w:szCs w:val="24"/>
              </w:rPr>
              <w:t>А  вы  могли</w:t>
            </w:r>
          </w:p>
        </w:tc>
        <w:tc>
          <w:tcPr>
            <w:tcW w:w="1860" w:type="dxa"/>
            <w:gridSpan w:val="2"/>
            <w:vAlign w:val="bottom"/>
          </w:tcPr>
          <w:p w:rsidR="0058252A" w:rsidRPr="00D2554E" w:rsidRDefault="00EA24B1" w:rsidP="00D2554E">
            <w:pPr>
              <w:spacing w:line="266" w:lineRule="exact"/>
              <w:rPr>
                <w:sz w:val="24"/>
                <w:szCs w:val="24"/>
              </w:rPr>
            </w:pPr>
            <w:r w:rsidRPr="00D2554E">
              <w:rPr>
                <w:rFonts w:eastAsia="Times New Roman"/>
                <w:sz w:val="24"/>
                <w:szCs w:val="24"/>
              </w:rPr>
              <w:t>бы?»,  «Левый</w:t>
            </w:r>
          </w:p>
        </w:tc>
        <w:tc>
          <w:tcPr>
            <w:tcW w:w="880" w:type="dxa"/>
            <w:tcBorders>
              <w:right w:val="single" w:sz="8" w:space="0" w:color="auto"/>
            </w:tcBorders>
            <w:vAlign w:val="bottom"/>
          </w:tcPr>
          <w:p w:rsidR="0058252A" w:rsidRPr="00D2554E" w:rsidRDefault="00EA24B1" w:rsidP="00D2554E">
            <w:pPr>
              <w:spacing w:line="266" w:lineRule="exact"/>
              <w:jc w:val="right"/>
              <w:rPr>
                <w:sz w:val="24"/>
                <w:szCs w:val="24"/>
              </w:rPr>
            </w:pPr>
            <w:r w:rsidRPr="00D2554E">
              <w:rPr>
                <w:rFonts w:eastAsia="Times New Roman"/>
                <w:w w:val="99"/>
                <w:sz w:val="24"/>
                <w:szCs w:val="24"/>
              </w:rPr>
              <w:t>марш»,</w:t>
            </w:r>
          </w:p>
        </w:tc>
      </w:tr>
      <w:tr w:rsidR="0058252A" w:rsidRPr="00D2554E" w:rsidTr="00A339D1">
        <w:trPr>
          <w:trHeight w:val="274"/>
        </w:trPr>
        <w:tc>
          <w:tcPr>
            <w:tcW w:w="29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6380" w:type="dxa"/>
            <w:gridSpan w:val="4"/>
            <w:tcBorders>
              <w:right w:val="single" w:sz="8" w:space="0" w:color="auto"/>
            </w:tcBorders>
            <w:vAlign w:val="bottom"/>
          </w:tcPr>
          <w:p w:rsidR="0058252A" w:rsidRPr="00D2554E" w:rsidRDefault="00EA24B1" w:rsidP="00D2554E">
            <w:pPr>
              <w:spacing w:line="273" w:lineRule="exact"/>
              <w:rPr>
                <w:sz w:val="24"/>
                <w:szCs w:val="24"/>
              </w:rPr>
            </w:pPr>
            <w:r w:rsidRPr="00D2554E">
              <w:rPr>
                <w:rFonts w:eastAsia="Times New Roman"/>
                <w:sz w:val="24"/>
                <w:szCs w:val="24"/>
              </w:rPr>
              <w:t>«Нате!»,«Необычайноеприключение,бывшеес</w:t>
            </w:r>
          </w:p>
        </w:tc>
      </w:tr>
      <w:tr w:rsidR="0058252A" w:rsidRPr="00D2554E" w:rsidTr="00A339D1">
        <w:trPr>
          <w:trHeight w:val="278"/>
        </w:trPr>
        <w:tc>
          <w:tcPr>
            <w:tcW w:w="29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6380" w:type="dxa"/>
            <w:gridSpan w:val="4"/>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Владимиром Маяковским летом на даче», «Лиличка!»,</w:t>
            </w:r>
          </w:p>
        </w:tc>
      </w:tr>
      <w:tr w:rsidR="0058252A" w:rsidRPr="00D2554E" w:rsidTr="00A339D1">
        <w:trPr>
          <w:trHeight w:val="274"/>
        </w:trPr>
        <w:tc>
          <w:tcPr>
            <w:tcW w:w="29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6380" w:type="dxa"/>
            <w:gridSpan w:val="4"/>
            <w:tcBorders>
              <w:right w:val="single" w:sz="8" w:space="0" w:color="auto"/>
            </w:tcBorders>
            <w:vAlign w:val="bottom"/>
          </w:tcPr>
          <w:p w:rsidR="0058252A" w:rsidRPr="00D2554E" w:rsidRDefault="00EA24B1" w:rsidP="00D2554E">
            <w:pPr>
              <w:spacing w:line="273" w:lineRule="exact"/>
              <w:rPr>
                <w:sz w:val="24"/>
                <w:szCs w:val="24"/>
              </w:rPr>
            </w:pPr>
            <w:r w:rsidRPr="00D2554E">
              <w:rPr>
                <w:rFonts w:eastAsia="Times New Roman"/>
                <w:sz w:val="24"/>
                <w:szCs w:val="24"/>
              </w:rPr>
              <w:t>«Послушайте!»,  «Сергею  Есенину»,   «Письмо   Татьяне</w:t>
            </w:r>
          </w:p>
        </w:tc>
      </w:tr>
      <w:tr w:rsidR="0058252A" w:rsidRPr="00D2554E" w:rsidTr="00A339D1">
        <w:trPr>
          <w:trHeight w:val="278"/>
        </w:trPr>
        <w:tc>
          <w:tcPr>
            <w:tcW w:w="29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080" w:type="dxa"/>
            <w:gridSpan w:val="2"/>
            <w:vAlign w:val="bottom"/>
          </w:tcPr>
          <w:p w:rsidR="0058252A" w:rsidRPr="00D2554E" w:rsidRDefault="00EA24B1" w:rsidP="00D2554E">
            <w:pPr>
              <w:rPr>
                <w:sz w:val="24"/>
                <w:szCs w:val="24"/>
              </w:rPr>
            </w:pPr>
            <w:r w:rsidRPr="00D2554E">
              <w:rPr>
                <w:rFonts w:eastAsia="Times New Roman"/>
                <w:sz w:val="24"/>
                <w:szCs w:val="24"/>
              </w:rPr>
              <w:t>Яковлевой»,  «Скрипка  и немножко нервно»,</w:t>
            </w:r>
          </w:p>
        </w:tc>
        <w:tc>
          <w:tcPr>
            <w:tcW w:w="1300" w:type="dxa"/>
            <w:gridSpan w:val="2"/>
            <w:tcBorders>
              <w:right w:val="single" w:sz="8" w:space="0" w:color="auto"/>
            </w:tcBorders>
            <w:vAlign w:val="bottom"/>
          </w:tcPr>
          <w:p w:rsidR="0058252A" w:rsidRPr="00D2554E" w:rsidRDefault="00EA24B1" w:rsidP="00D2554E">
            <w:pPr>
              <w:jc w:val="right"/>
              <w:rPr>
                <w:sz w:val="24"/>
                <w:szCs w:val="24"/>
              </w:rPr>
            </w:pPr>
            <w:r w:rsidRPr="00D2554E">
              <w:rPr>
                <w:rFonts w:eastAsia="Times New Roman"/>
                <w:w w:val="99"/>
                <w:sz w:val="24"/>
                <w:szCs w:val="24"/>
              </w:rPr>
              <w:t>«Товарищу</w:t>
            </w:r>
          </w:p>
        </w:tc>
      </w:tr>
      <w:tr w:rsidR="0058252A" w:rsidRPr="00D2554E" w:rsidTr="00A339D1">
        <w:trPr>
          <w:trHeight w:val="274"/>
        </w:trPr>
        <w:tc>
          <w:tcPr>
            <w:tcW w:w="29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6380" w:type="dxa"/>
            <w:gridSpan w:val="4"/>
            <w:tcBorders>
              <w:right w:val="single" w:sz="8" w:space="0" w:color="auto"/>
            </w:tcBorders>
            <w:vAlign w:val="bottom"/>
          </w:tcPr>
          <w:p w:rsidR="0058252A" w:rsidRPr="00D2554E" w:rsidRDefault="00EA24B1" w:rsidP="00D2554E">
            <w:pPr>
              <w:spacing w:line="273" w:lineRule="exact"/>
              <w:rPr>
                <w:sz w:val="24"/>
                <w:szCs w:val="24"/>
              </w:rPr>
            </w:pPr>
            <w:r w:rsidRPr="00D2554E">
              <w:rPr>
                <w:rFonts w:eastAsia="Times New Roman"/>
                <w:sz w:val="24"/>
                <w:szCs w:val="24"/>
              </w:rPr>
              <w:t>Нетте, пароходу и человеку», «Хорошее отношение к</w:t>
            </w:r>
          </w:p>
        </w:tc>
      </w:tr>
      <w:tr w:rsidR="0058252A" w:rsidRPr="00D2554E" w:rsidTr="00A339D1">
        <w:trPr>
          <w:trHeight w:val="279"/>
        </w:trPr>
        <w:tc>
          <w:tcPr>
            <w:tcW w:w="29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3640" w:type="dxa"/>
            <w:vAlign w:val="bottom"/>
          </w:tcPr>
          <w:p w:rsidR="0058252A" w:rsidRPr="00D2554E" w:rsidRDefault="00EA24B1" w:rsidP="00D2554E">
            <w:pPr>
              <w:rPr>
                <w:sz w:val="24"/>
                <w:szCs w:val="24"/>
              </w:rPr>
            </w:pPr>
            <w:r w:rsidRPr="00D2554E">
              <w:rPr>
                <w:rFonts w:eastAsia="Times New Roman"/>
                <w:sz w:val="24"/>
                <w:szCs w:val="24"/>
              </w:rPr>
              <w:t>лошадям»</w:t>
            </w:r>
          </w:p>
        </w:tc>
        <w:tc>
          <w:tcPr>
            <w:tcW w:w="1440" w:type="dxa"/>
            <w:vAlign w:val="bottom"/>
          </w:tcPr>
          <w:p w:rsidR="0058252A" w:rsidRPr="00D2554E" w:rsidRDefault="0058252A" w:rsidP="00D2554E">
            <w:pPr>
              <w:rPr>
                <w:sz w:val="24"/>
                <w:szCs w:val="24"/>
              </w:rPr>
            </w:pPr>
          </w:p>
        </w:tc>
        <w:tc>
          <w:tcPr>
            <w:tcW w:w="420" w:type="dxa"/>
            <w:vAlign w:val="bottom"/>
          </w:tcPr>
          <w:p w:rsidR="0058252A" w:rsidRPr="00D2554E" w:rsidRDefault="0058252A" w:rsidP="00D2554E">
            <w:pPr>
              <w:rPr>
                <w:sz w:val="24"/>
                <w:szCs w:val="24"/>
              </w:rPr>
            </w:pPr>
          </w:p>
        </w:tc>
        <w:tc>
          <w:tcPr>
            <w:tcW w:w="880" w:type="dxa"/>
            <w:tcBorders>
              <w:right w:val="single" w:sz="8" w:space="0" w:color="auto"/>
            </w:tcBorders>
            <w:vAlign w:val="bottom"/>
          </w:tcPr>
          <w:p w:rsidR="0058252A" w:rsidRPr="00D2554E" w:rsidRDefault="0058252A" w:rsidP="00D2554E">
            <w:pPr>
              <w:rPr>
                <w:sz w:val="24"/>
                <w:szCs w:val="24"/>
              </w:rPr>
            </w:pPr>
          </w:p>
        </w:tc>
      </w:tr>
      <w:tr w:rsidR="0058252A" w:rsidRPr="00D2554E" w:rsidTr="00A339D1">
        <w:trPr>
          <w:trHeight w:val="274"/>
        </w:trPr>
        <w:tc>
          <w:tcPr>
            <w:tcW w:w="298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6380" w:type="dxa"/>
            <w:gridSpan w:val="4"/>
            <w:tcBorders>
              <w:right w:val="single" w:sz="8" w:space="0" w:color="auto"/>
            </w:tcBorders>
            <w:vAlign w:val="bottom"/>
          </w:tcPr>
          <w:p w:rsidR="0058252A" w:rsidRPr="00D2554E" w:rsidRDefault="00EA24B1" w:rsidP="00D2554E">
            <w:pPr>
              <w:spacing w:line="273" w:lineRule="exact"/>
              <w:rPr>
                <w:sz w:val="24"/>
                <w:szCs w:val="24"/>
              </w:rPr>
            </w:pPr>
            <w:r w:rsidRPr="00D2554E">
              <w:rPr>
                <w:rFonts w:eastAsia="Times New Roman"/>
                <w:sz w:val="24"/>
                <w:szCs w:val="24"/>
              </w:rPr>
              <w:t>Поэма «Облако в штанах», «Первое вступление к поэме</w:t>
            </w:r>
          </w:p>
        </w:tc>
      </w:tr>
      <w:tr w:rsidR="0058252A" w:rsidRPr="00D2554E" w:rsidTr="00A339D1">
        <w:trPr>
          <w:trHeight w:val="287"/>
        </w:trPr>
        <w:tc>
          <w:tcPr>
            <w:tcW w:w="2980" w:type="dxa"/>
            <w:tcBorders>
              <w:left w:val="single" w:sz="8" w:space="0" w:color="auto"/>
              <w:bottom w:val="single" w:sz="8" w:space="0" w:color="auto"/>
              <w:right w:val="single" w:sz="8" w:space="0" w:color="auto"/>
            </w:tcBorders>
            <w:vAlign w:val="bottom"/>
          </w:tcPr>
          <w:p w:rsidR="0058252A" w:rsidRPr="00D2554E" w:rsidRDefault="0058252A" w:rsidP="00D2554E">
            <w:pPr>
              <w:rPr>
                <w:sz w:val="24"/>
                <w:szCs w:val="24"/>
              </w:rPr>
            </w:pPr>
          </w:p>
        </w:tc>
        <w:tc>
          <w:tcPr>
            <w:tcW w:w="3640" w:type="dxa"/>
            <w:tcBorders>
              <w:bottom w:val="single" w:sz="8" w:space="0" w:color="auto"/>
            </w:tcBorders>
            <w:vAlign w:val="bottom"/>
          </w:tcPr>
          <w:p w:rsidR="0058252A" w:rsidRPr="00D2554E" w:rsidRDefault="00EA24B1" w:rsidP="00D2554E">
            <w:pPr>
              <w:rPr>
                <w:sz w:val="24"/>
                <w:szCs w:val="24"/>
              </w:rPr>
            </w:pPr>
            <w:r w:rsidRPr="00D2554E">
              <w:rPr>
                <w:rFonts w:eastAsia="Times New Roman"/>
                <w:sz w:val="24"/>
                <w:szCs w:val="24"/>
              </w:rPr>
              <w:t>«Во весь голос»</w:t>
            </w:r>
          </w:p>
        </w:tc>
        <w:tc>
          <w:tcPr>
            <w:tcW w:w="1440" w:type="dxa"/>
            <w:tcBorders>
              <w:bottom w:val="single" w:sz="8" w:space="0" w:color="auto"/>
            </w:tcBorders>
            <w:vAlign w:val="bottom"/>
          </w:tcPr>
          <w:p w:rsidR="0058252A" w:rsidRPr="00D2554E" w:rsidRDefault="0058252A" w:rsidP="00D2554E">
            <w:pPr>
              <w:rPr>
                <w:sz w:val="24"/>
                <w:szCs w:val="24"/>
              </w:rPr>
            </w:pPr>
          </w:p>
        </w:tc>
        <w:tc>
          <w:tcPr>
            <w:tcW w:w="420" w:type="dxa"/>
            <w:tcBorders>
              <w:bottom w:val="single" w:sz="8" w:space="0" w:color="auto"/>
            </w:tcBorders>
            <w:vAlign w:val="bottom"/>
          </w:tcPr>
          <w:p w:rsidR="0058252A" w:rsidRPr="00D2554E" w:rsidRDefault="0058252A" w:rsidP="00D2554E">
            <w:pPr>
              <w:rPr>
                <w:sz w:val="24"/>
                <w:szCs w:val="24"/>
              </w:rPr>
            </w:pPr>
          </w:p>
        </w:tc>
        <w:tc>
          <w:tcPr>
            <w:tcW w:w="880" w:type="dxa"/>
            <w:tcBorders>
              <w:bottom w:val="single" w:sz="8" w:space="0" w:color="auto"/>
              <w:right w:val="single" w:sz="8" w:space="0" w:color="auto"/>
            </w:tcBorders>
            <w:vAlign w:val="bottom"/>
          </w:tcPr>
          <w:p w:rsidR="0058252A" w:rsidRPr="00D2554E" w:rsidRDefault="0058252A" w:rsidP="00D2554E">
            <w:pPr>
              <w:rPr>
                <w:sz w:val="24"/>
                <w:szCs w:val="24"/>
              </w:rPr>
            </w:pPr>
          </w:p>
        </w:tc>
      </w:tr>
    </w:tbl>
    <w:p w:rsidR="0058252A" w:rsidRPr="00D2554E" w:rsidRDefault="0058252A" w:rsidP="00D2554E">
      <w:pPr>
        <w:rPr>
          <w:sz w:val="24"/>
          <w:szCs w:val="24"/>
        </w:rPr>
        <w:sectPr w:rsidR="0058252A" w:rsidRPr="00D2554E">
          <w:pgSz w:w="11900" w:h="16838"/>
          <w:pgMar w:top="1098" w:right="989" w:bottom="724" w:left="1440" w:header="0" w:footer="0" w:gutter="0"/>
          <w:cols w:space="720" w:equalWidth="0">
            <w:col w:w="9480"/>
          </w:cols>
        </w:sectPr>
      </w:pPr>
    </w:p>
    <w:p w:rsidR="0058252A" w:rsidRPr="00D2554E" w:rsidRDefault="00D13384" w:rsidP="00D2554E">
      <w:pPr>
        <w:rPr>
          <w:sz w:val="24"/>
          <w:szCs w:val="24"/>
        </w:rPr>
      </w:pPr>
      <w:r w:rsidRPr="00D13384">
        <w:rPr>
          <w:rFonts w:eastAsia="Times New Roman"/>
          <w:b/>
          <w:bCs/>
          <w:sz w:val="24"/>
          <w:szCs w:val="24"/>
        </w:rPr>
        <w:pict>
          <v:line id="Shape 39" o:spid="_x0000_s1064" style="position:absolute;z-index:251665408;visibility:visible;mso-wrap-distance-left:0;mso-wrap-distance-right:0;mso-position-horizontal-relative:page;mso-position-vertical-relative:page" from="79.2pt,56.15pt" to="546.45pt,56.15pt" o:allowincell="f" strokeweight=".16931mm">
            <w10:wrap anchorx="page" anchory="page"/>
          </v:line>
        </w:pict>
      </w:r>
      <w:r w:rsidRPr="00D13384">
        <w:rPr>
          <w:rFonts w:eastAsia="Times New Roman"/>
          <w:b/>
          <w:bCs/>
          <w:sz w:val="24"/>
          <w:szCs w:val="24"/>
        </w:rPr>
        <w:pict>
          <v:line id="Shape 40" o:spid="_x0000_s1065" style="position:absolute;z-index:251666432;visibility:visible;mso-wrap-distance-left:0;mso-wrap-distance-right:0;mso-position-horizontal-relative:page;mso-position-vertical-relative:page" from="226.9pt,169.7pt" to="546.45pt,169.7pt" o:allowincell="f" strokeweight=".16931mm">
            <w10:wrap anchorx="page" anchory="page"/>
          </v:line>
        </w:pict>
      </w:r>
      <w:r w:rsidRPr="00D13384">
        <w:rPr>
          <w:rFonts w:eastAsia="Times New Roman"/>
          <w:b/>
          <w:bCs/>
          <w:sz w:val="24"/>
          <w:szCs w:val="24"/>
        </w:rPr>
        <w:pict>
          <v:line id="Shape 41" o:spid="_x0000_s1066" style="position:absolute;z-index:251667456;visibility:visible;mso-wrap-distance-left:0;mso-wrap-distance-right:0;mso-position-horizontal-relative:page;mso-position-vertical-relative:page" from="226.9pt,253pt" to="546.45pt,253pt" o:allowincell="f" strokeweight=".16931mm">
            <w10:wrap anchorx="page" anchory="page"/>
          </v:line>
        </w:pict>
      </w:r>
      <w:r w:rsidRPr="00D13384">
        <w:rPr>
          <w:rFonts w:eastAsia="Times New Roman"/>
          <w:b/>
          <w:bCs/>
          <w:sz w:val="24"/>
          <w:szCs w:val="24"/>
        </w:rPr>
        <w:pict>
          <v:line id="Shape 42" o:spid="_x0000_s1067" style="position:absolute;z-index:251668480;visibility:visible;mso-wrap-distance-left:0;mso-wrap-distance-right:0;mso-position-horizontal-relative:page;mso-position-vertical-relative:page" from="79.45pt,55.9pt" to="79.45pt,747.3pt" o:allowincell="f" strokeweight=".48pt">
            <w10:wrap anchorx="page" anchory="page"/>
          </v:line>
        </w:pict>
      </w:r>
      <w:r w:rsidRPr="00D13384">
        <w:rPr>
          <w:rFonts w:eastAsia="Times New Roman"/>
          <w:b/>
          <w:bCs/>
          <w:sz w:val="24"/>
          <w:szCs w:val="24"/>
        </w:rPr>
        <w:pict>
          <v:line id="Shape 43" o:spid="_x0000_s1068" style="position:absolute;z-index:251669504;visibility:visible;mso-wrap-distance-left:0;mso-wrap-distance-right:0;mso-position-horizontal-relative:page;mso-position-vertical-relative:page" from="227.1pt,55.9pt" to="227.1pt,747.3pt" o:allowincell="f" strokeweight=".48pt">
            <w10:wrap anchorx="page" anchory="page"/>
          </v:line>
        </w:pict>
      </w:r>
      <w:r w:rsidRPr="00D13384">
        <w:rPr>
          <w:rFonts w:eastAsia="Times New Roman"/>
          <w:b/>
          <w:bCs/>
          <w:sz w:val="24"/>
          <w:szCs w:val="24"/>
        </w:rPr>
        <w:pict>
          <v:line id="Shape 44" o:spid="_x0000_s1069" style="position:absolute;z-index:251670528;visibility:visible;mso-wrap-distance-left:0;mso-wrap-distance-right:0;mso-position-horizontal-relative:page;mso-position-vertical-relative:page" from="546.2pt,55.9pt" to="546.2pt,747.3pt" o:allowincell="f" strokeweight=".16931mm">
            <w10:wrap anchorx="page" anchory="page"/>
          </v:line>
        </w:pict>
      </w:r>
      <w:r w:rsidR="00EA24B1" w:rsidRPr="00D2554E">
        <w:rPr>
          <w:rFonts w:eastAsia="Times New Roman"/>
          <w:b/>
          <w:bCs/>
          <w:sz w:val="24"/>
          <w:szCs w:val="24"/>
        </w:rPr>
        <w:t>М.И. Цветаева</w:t>
      </w:r>
    </w:p>
    <w:p w:rsidR="0058252A" w:rsidRPr="00D2554E" w:rsidRDefault="0058252A" w:rsidP="00D2554E">
      <w:pPr>
        <w:spacing w:line="10" w:lineRule="exact"/>
        <w:rPr>
          <w:sz w:val="24"/>
          <w:szCs w:val="24"/>
        </w:rPr>
      </w:pPr>
    </w:p>
    <w:p w:rsidR="0058252A" w:rsidRPr="00D2554E" w:rsidRDefault="00EA24B1" w:rsidP="00D2554E">
      <w:pPr>
        <w:ind w:right="100"/>
        <w:jc w:val="both"/>
        <w:rPr>
          <w:sz w:val="24"/>
          <w:szCs w:val="24"/>
        </w:rPr>
      </w:pPr>
      <w:r w:rsidRPr="00D2554E">
        <w:rPr>
          <w:rFonts w:eastAsia="Times New Roman"/>
          <w:sz w:val="24"/>
          <w:szCs w:val="24"/>
        </w:rPr>
        <w:t>Стихотворения: «Генералам двенадцатого года», «Мне нравится, что вы больны не мной…», «Моим стихам, написанным так рано…», «О сколько их упало в эту бездну…», «О, слезы на глазах…». «Стихи к Блоку» («Имя твое – птица в руке…»), «Тоска по родине! Давно…»</w:t>
      </w:r>
    </w:p>
    <w:p w:rsidR="0058252A" w:rsidRPr="00D2554E" w:rsidRDefault="0058252A" w:rsidP="00D2554E">
      <w:pPr>
        <w:spacing w:line="200" w:lineRule="exact"/>
        <w:rPr>
          <w:sz w:val="24"/>
          <w:szCs w:val="24"/>
        </w:rPr>
      </w:pPr>
    </w:p>
    <w:p w:rsidR="0058252A" w:rsidRPr="00D2554E" w:rsidRDefault="0058252A" w:rsidP="00D2554E">
      <w:pPr>
        <w:spacing w:line="200" w:lineRule="exact"/>
        <w:rPr>
          <w:sz w:val="24"/>
          <w:szCs w:val="24"/>
        </w:rPr>
      </w:pPr>
    </w:p>
    <w:p w:rsidR="0058252A" w:rsidRPr="00D2554E" w:rsidRDefault="0058252A" w:rsidP="00D2554E">
      <w:pPr>
        <w:spacing w:line="205" w:lineRule="exact"/>
        <w:rPr>
          <w:sz w:val="24"/>
          <w:szCs w:val="24"/>
        </w:rPr>
      </w:pPr>
    </w:p>
    <w:p w:rsidR="0058252A" w:rsidRPr="00D2554E" w:rsidRDefault="00EA24B1" w:rsidP="00D2554E">
      <w:pPr>
        <w:rPr>
          <w:sz w:val="24"/>
          <w:szCs w:val="24"/>
        </w:rPr>
      </w:pPr>
      <w:r w:rsidRPr="00D2554E">
        <w:rPr>
          <w:rFonts w:eastAsia="Times New Roman"/>
          <w:b/>
          <w:bCs/>
          <w:sz w:val="24"/>
          <w:szCs w:val="24"/>
        </w:rPr>
        <w:t>О.Э. Мандельштам</w:t>
      </w:r>
    </w:p>
    <w:p w:rsidR="0058252A" w:rsidRPr="00D2554E" w:rsidRDefault="00EA24B1" w:rsidP="00D2554E">
      <w:pPr>
        <w:spacing w:line="237" w:lineRule="auto"/>
        <w:rPr>
          <w:sz w:val="24"/>
          <w:szCs w:val="24"/>
        </w:rPr>
      </w:pPr>
      <w:r w:rsidRPr="00D2554E">
        <w:rPr>
          <w:rFonts w:eastAsia="Times New Roman"/>
          <w:sz w:val="24"/>
          <w:szCs w:val="24"/>
        </w:rPr>
        <w:t>Стихотворения: «Бессонница. Гомер. Тугие паруса…»,</w:t>
      </w:r>
    </w:p>
    <w:p w:rsidR="0058252A" w:rsidRPr="00D2554E" w:rsidRDefault="0058252A" w:rsidP="00D2554E">
      <w:pPr>
        <w:spacing w:line="11" w:lineRule="exact"/>
        <w:rPr>
          <w:sz w:val="24"/>
          <w:szCs w:val="24"/>
        </w:rPr>
      </w:pPr>
    </w:p>
    <w:p w:rsidR="0058252A" w:rsidRPr="00D2554E" w:rsidRDefault="00EA24B1" w:rsidP="00D2554E">
      <w:pPr>
        <w:spacing w:line="236" w:lineRule="auto"/>
        <w:ind w:right="100"/>
        <w:jc w:val="both"/>
        <w:rPr>
          <w:sz w:val="24"/>
          <w:szCs w:val="24"/>
        </w:rPr>
      </w:pPr>
      <w:r w:rsidRPr="00D2554E">
        <w:rPr>
          <w:rFonts w:eastAsia="Times New Roman"/>
          <w:sz w:val="24"/>
          <w:szCs w:val="24"/>
        </w:rPr>
        <w:t>«Мы живем под собою не чуя страны…», «Я вернулся в мой город, знакомый до слез…», «Я не слыхал рассказов Оссиана…», «NotreDame»</w:t>
      </w:r>
    </w:p>
    <w:p w:rsidR="0058252A" w:rsidRPr="00D2554E" w:rsidRDefault="0058252A" w:rsidP="00D2554E">
      <w:pPr>
        <w:spacing w:line="292" w:lineRule="exact"/>
        <w:rPr>
          <w:sz w:val="24"/>
          <w:szCs w:val="24"/>
        </w:rPr>
      </w:pPr>
    </w:p>
    <w:tbl>
      <w:tblPr>
        <w:tblW w:w="9340" w:type="dxa"/>
        <w:tblInd w:w="140" w:type="dxa"/>
        <w:tblLayout w:type="fixed"/>
        <w:tblCellMar>
          <w:left w:w="0" w:type="dxa"/>
          <w:right w:w="0" w:type="dxa"/>
        </w:tblCellMar>
        <w:tblLook w:val="04A0"/>
      </w:tblPr>
      <w:tblGrid>
        <w:gridCol w:w="2960"/>
        <w:gridCol w:w="6380"/>
      </w:tblGrid>
      <w:tr w:rsidR="0058252A" w:rsidRPr="00D2554E" w:rsidTr="00A339D1">
        <w:trPr>
          <w:trHeight w:val="276"/>
        </w:trPr>
        <w:tc>
          <w:tcPr>
            <w:tcW w:w="2960" w:type="dxa"/>
            <w:vAlign w:val="bottom"/>
          </w:tcPr>
          <w:p w:rsidR="0058252A" w:rsidRPr="00D2554E" w:rsidRDefault="0058252A" w:rsidP="00D2554E">
            <w:pPr>
              <w:rPr>
                <w:sz w:val="24"/>
                <w:szCs w:val="24"/>
              </w:rPr>
            </w:pPr>
          </w:p>
        </w:tc>
        <w:tc>
          <w:tcPr>
            <w:tcW w:w="6380" w:type="dxa"/>
            <w:vAlign w:val="bottom"/>
          </w:tcPr>
          <w:p w:rsidR="0058252A" w:rsidRPr="00D2554E" w:rsidRDefault="00EA24B1" w:rsidP="00D2554E">
            <w:pPr>
              <w:rPr>
                <w:sz w:val="24"/>
                <w:szCs w:val="24"/>
              </w:rPr>
            </w:pPr>
            <w:r w:rsidRPr="00D2554E">
              <w:rPr>
                <w:rFonts w:eastAsia="Times New Roman"/>
                <w:b/>
                <w:bCs/>
                <w:sz w:val="24"/>
                <w:szCs w:val="24"/>
              </w:rPr>
              <w:t>Б.Л. Пастернак</w:t>
            </w:r>
          </w:p>
        </w:tc>
      </w:tr>
      <w:tr w:rsidR="0058252A" w:rsidRPr="00D2554E" w:rsidTr="00A339D1">
        <w:trPr>
          <w:trHeight w:val="274"/>
        </w:trPr>
        <w:tc>
          <w:tcPr>
            <w:tcW w:w="2960" w:type="dxa"/>
            <w:vAlign w:val="bottom"/>
          </w:tcPr>
          <w:p w:rsidR="0058252A" w:rsidRPr="00D2554E" w:rsidRDefault="0058252A" w:rsidP="00D2554E">
            <w:pPr>
              <w:rPr>
                <w:sz w:val="24"/>
                <w:szCs w:val="24"/>
              </w:rPr>
            </w:pPr>
          </w:p>
        </w:tc>
        <w:tc>
          <w:tcPr>
            <w:tcW w:w="6380" w:type="dxa"/>
            <w:vAlign w:val="bottom"/>
          </w:tcPr>
          <w:p w:rsidR="0058252A" w:rsidRPr="00D2554E" w:rsidRDefault="00EA24B1" w:rsidP="00D2554E">
            <w:pPr>
              <w:spacing w:line="273" w:lineRule="exact"/>
              <w:rPr>
                <w:sz w:val="24"/>
                <w:szCs w:val="24"/>
              </w:rPr>
            </w:pPr>
            <w:r w:rsidRPr="00D2554E">
              <w:rPr>
                <w:rFonts w:eastAsia="Times New Roman"/>
                <w:sz w:val="24"/>
                <w:szCs w:val="24"/>
              </w:rPr>
              <w:t>Стихотворения: «Быть знаменитым некрасиво…», «Во</w:t>
            </w:r>
          </w:p>
        </w:tc>
      </w:tr>
      <w:tr w:rsidR="0058252A" w:rsidRPr="00D2554E" w:rsidTr="00A339D1">
        <w:trPr>
          <w:trHeight w:val="283"/>
        </w:trPr>
        <w:tc>
          <w:tcPr>
            <w:tcW w:w="2960" w:type="dxa"/>
            <w:vAlign w:val="bottom"/>
          </w:tcPr>
          <w:p w:rsidR="0058252A" w:rsidRPr="00D2554E" w:rsidRDefault="0058252A" w:rsidP="00D2554E">
            <w:pPr>
              <w:rPr>
                <w:sz w:val="24"/>
                <w:szCs w:val="24"/>
              </w:rPr>
            </w:pPr>
          </w:p>
        </w:tc>
        <w:tc>
          <w:tcPr>
            <w:tcW w:w="6380" w:type="dxa"/>
            <w:vAlign w:val="bottom"/>
          </w:tcPr>
          <w:p w:rsidR="0058252A" w:rsidRPr="00D2554E" w:rsidRDefault="00EA24B1" w:rsidP="00D2554E">
            <w:pPr>
              <w:rPr>
                <w:sz w:val="24"/>
                <w:szCs w:val="24"/>
              </w:rPr>
            </w:pPr>
            <w:r w:rsidRPr="00D2554E">
              <w:rPr>
                <w:rFonts w:eastAsia="Times New Roman"/>
                <w:sz w:val="24"/>
                <w:szCs w:val="24"/>
              </w:rPr>
              <w:t>всем мне хочется дойти…», «Гамлет», «Марбург», «Зимняя</w:t>
            </w:r>
          </w:p>
        </w:tc>
      </w:tr>
      <w:tr w:rsidR="0058252A" w:rsidRPr="00D2554E" w:rsidTr="00A339D1">
        <w:trPr>
          <w:trHeight w:val="280"/>
        </w:trPr>
        <w:tc>
          <w:tcPr>
            <w:tcW w:w="2960" w:type="dxa"/>
            <w:vAlign w:val="bottom"/>
          </w:tcPr>
          <w:p w:rsidR="0058252A" w:rsidRPr="00D2554E" w:rsidRDefault="0058252A" w:rsidP="00D2554E">
            <w:pPr>
              <w:rPr>
                <w:sz w:val="24"/>
                <w:szCs w:val="24"/>
              </w:rPr>
            </w:pPr>
          </w:p>
        </w:tc>
        <w:tc>
          <w:tcPr>
            <w:tcW w:w="6380" w:type="dxa"/>
            <w:tcBorders>
              <w:bottom w:val="single" w:sz="8" w:space="0" w:color="auto"/>
            </w:tcBorders>
            <w:vAlign w:val="bottom"/>
          </w:tcPr>
          <w:p w:rsidR="0058252A" w:rsidRPr="00D2554E" w:rsidRDefault="00EA24B1" w:rsidP="00D2554E">
            <w:pPr>
              <w:spacing w:line="274" w:lineRule="exact"/>
              <w:rPr>
                <w:sz w:val="24"/>
                <w:szCs w:val="24"/>
              </w:rPr>
            </w:pPr>
            <w:r w:rsidRPr="00D2554E">
              <w:rPr>
                <w:rFonts w:eastAsia="Times New Roman"/>
                <w:sz w:val="24"/>
                <w:szCs w:val="24"/>
              </w:rPr>
              <w:t>ночь», «Февраль. Достать чернил и плакать!..»</w:t>
            </w:r>
          </w:p>
        </w:tc>
      </w:tr>
      <w:tr w:rsidR="0058252A" w:rsidRPr="00D2554E" w:rsidTr="00A339D1">
        <w:trPr>
          <w:trHeight w:val="260"/>
        </w:trPr>
        <w:tc>
          <w:tcPr>
            <w:tcW w:w="2960" w:type="dxa"/>
            <w:vAlign w:val="bottom"/>
          </w:tcPr>
          <w:p w:rsidR="0058252A" w:rsidRPr="00D2554E" w:rsidRDefault="0058252A" w:rsidP="00D2554E">
            <w:pPr>
              <w:rPr>
                <w:sz w:val="24"/>
                <w:szCs w:val="24"/>
              </w:rPr>
            </w:pPr>
          </w:p>
        </w:tc>
        <w:tc>
          <w:tcPr>
            <w:tcW w:w="6380" w:type="dxa"/>
            <w:vAlign w:val="bottom"/>
          </w:tcPr>
          <w:p w:rsidR="0058252A" w:rsidRPr="00D2554E" w:rsidRDefault="00EA24B1" w:rsidP="00D2554E">
            <w:pPr>
              <w:spacing w:line="259" w:lineRule="exact"/>
              <w:rPr>
                <w:sz w:val="24"/>
                <w:szCs w:val="24"/>
              </w:rPr>
            </w:pPr>
            <w:r w:rsidRPr="00D2554E">
              <w:rPr>
                <w:rFonts w:eastAsia="Times New Roman"/>
                <w:b/>
                <w:bCs/>
                <w:sz w:val="24"/>
                <w:szCs w:val="24"/>
              </w:rPr>
              <w:t>Е.И. Замятин</w:t>
            </w:r>
          </w:p>
        </w:tc>
      </w:tr>
      <w:tr w:rsidR="0058252A" w:rsidRPr="00D2554E" w:rsidTr="00A339D1">
        <w:trPr>
          <w:trHeight w:val="271"/>
        </w:trPr>
        <w:tc>
          <w:tcPr>
            <w:tcW w:w="2960" w:type="dxa"/>
            <w:vAlign w:val="bottom"/>
          </w:tcPr>
          <w:p w:rsidR="0058252A" w:rsidRPr="00D2554E" w:rsidRDefault="0058252A" w:rsidP="00D2554E">
            <w:pPr>
              <w:rPr>
                <w:sz w:val="24"/>
                <w:szCs w:val="24"/>
              </w:rPr>
            </w:pPr>
          </w:p>
        </w:tc>
        <w:tc>
          <w:tcPr>
            <w:tcW w:w="6380" w:type="dxa"/>
            <w:vAlign w:val="bottom"/>
          </w:tcPr>
          <w:p w:rsidR="0058252A" w:rsidRPr="00D2554E" w:rsidRDefault="00EA24B1" w:rsidP="00D2554E">
            <w:pPr>
              <w:spacing w:line="271" w:lineRule="exact"/>
              <w:rPr>
                <w:sz w:val="24"/>
                <w:szCs w:val="24"/>
              </w:rPr>
            </w:pPr>
            <w:r w:rsidRPr="00D2554E">
              <w:rPr>
                <w:rFonts w:eastAsia="Times New Roman"/>
                <w:sz w:val="24"/>
                <w:szCs w:val="24"/>
              </w:rPr>
              <w:t>Роман «Мы»</w:t>
            </w:r>
          </w:p>
        </w:tc>
      </w:tr>
      <w:tr w:rsidR="0058252A" w:rsidRPr="00D2554E" w:rsidTr="00A339D1">
        <w:trPr>
          <w:trHeight w:val="291"/>
        </w:trPr>
        <w:tc>
          <w:tcPr>
            <w:tcW w:w="2960" w:type="dxa"/>
            <w:vAlign w:val="bottom"/>
          </w:tcPr>
          <w:p w:rsidR="0058252A" w:rsidRPr="00D2554E" w:rsidRDefault="0058252A" w:rsidP="00D2554E">
            <w:pPr>
              <w:rPr>
                <w:sz w:val="24"/>
                <w:szCs w:val="24"/>
              </w:rPr>
            </w:pPr>
          </w:p>
        </w:tc>
        <w:tc>
          <w:tcPr>
            <w:tcW w:w="6380" w:type="dxa"/>
            <w:tcBorders>
              <w:bottom w:val="single" w:sz="8" w:space="0" w:color="auto"/>
            </w:tcBorders>
            <w:vAlign w:val="bottom"/>
          </w:tcPr>
          <w:p w:rsidR="0058252A" w:rsidRPr="00D2554E" w:rsidRDefault="0058252A" w:rsidP="00D2554E">
            <w:pPr>
              <w:rPr>
                <w:sz w:val="24"/>
                <w:szCs w:val="24"/>
              </w:rPr>
            </w:pPr>
          </w:p>
        </w:tc>
      </w:tr>
      <w:tr w:rsidR="0058252A" w:rsidRPr="00D2554E" w:rsidTr="00A339D1">
        <w:trPr>
          <w:trHeight w:val="253"/>
        </w:trPr>
        <w:tc>
          <w:tcPr>
            <w:tcW w:w="2960" w:type="dxa"/>
            <w:vAlign w:val="bottom"/>
          </w:tcPr>
          <w:p w:rsidR="0058252A" w:rsidRPr="00D2554E" w:rsidRDefault="0058252A" w:rsidP="00D2554E">
            <w:pPr>
              <w:rPr>
                <w:sz w:val="24"/>
                <w:szCs w:val="24"/>
              </w:rPr>
            </w:pPr>
          </w:p>
        </w:tc>
        <w:tc>
          <w:tcPr>
            <w:tcW w:w="6380" w:type="dxa"/>
            <w:vAlign w:val="bottom"/>
          </w:tcPr>
          <w:p w:rsidR="0058252A" w:rsidRPr="00D2554E" w:rsidRDefault="00EA24B1" w:rsidP="00D2554E">
            <w:pPr>
              <w:spacing w:line="253" w:lineRule="exact"/>
              <w:rPr>
                <w:sz w:val="24"/>
                <w:szCs w:val="24"/>
              </w:rPr>
            </w:pPr>
            <w:r w:rsidRPr="00D2554E">
              <w:rPr>
                <w:rFonts w:eastAsia="Times New Roman"/>
                <w:b/>
                <w:bCs/>
                <w:sz w:val="24"/>
                <w:szCs w:val="24"/>
              </w:rPr>
              <w:t>М.А. Булгаков</w:t>
            </w:r>
          </w:p>
        </w:tc>
      </w:tr>
      <w:tr w:rsidR="0058252A" w:rsidRPr="00D2554E" w:rsidTr="00A339D1">
        <w:trPr>
          <w:trHeight w:val="276"/>
        </w:trPr>
        <w:tc>
          <w:tcPr>
            <w:tcW w:w="2960" w:type="dxa"/>
            <w:vAlign w:val="bottom"/>
          </w:tcPr>
          <w:p w:rsidR="0058252A" w:rsidRPr="00D2554E" w:rsidRDefault="0058252A" w:rsidP="00D2554E">
            <w:pPr>
              <w:rPr>
                <w:sz w:val="24"/>
                <w:szCs w:val="24"/>
              </w:rPr>
            </w:pPr>
          </w:p>
        </w:tc>
        <w:tc>
          <w:tcPr>
            <w:tcW w:w="6380" w:type="dxa"/>
            <w:vAlign w:val="bottom"/>
          </w:tcPr>
          <w:p w:rsidR="0058252A" w:rsidRPr="00D2554E" w:rsidRDefault="00EA24B1" w:rsidP="00D2554E">
            <w:pPr>
              <w:rPr>
                <w:sz w:val="24"/>
                <w:szCs w:val="24"/>
              </w:rPr>
            </w:pPr>
            <w:r w:rsidRPr="00D2554E">
              <w:rPr>
                <w:rFonts w:eastAsia="Times New Roman"/>
                <w:sz w:val="24"/>
                <w:szCs w:val="24"/>
              </w:rPr>
              <w:t>Повесть  «Собачье  сердце»  Романы   «Белая  гвардия»,</w:t>
            </w:r>
          </w:p>
        </w:tc>
      </w:tr>
      <w:tr w:rsidR="0058252A" w:rsidRPr="00D2554E" w:rsidTr="00A339D1">
        <w:trPr>
          <w:trHeight w:val="274"/>
        </w:trPr>
        <w:tc>
          <w:tcPr>
            <w:tcW w:w="2960" w:type="dxa"/>
            <w:vAlign w:val="bottom"/>
          </w:tcPr>
          <w:p w:rsidR="0058252A" w:rsidRPr="00D2554E" w:rsidRDefault="0058252A" w:rsidP="00D2554E">
            <w:pPr>
              <w:rPr>
                <w:sz w:val="24"/>
                <w:szCs w:val="24"/>
              </w:rPr>
            </w:pPr>
          </w:p>
        </w:tc>
        <w:tc>
          <w:tcPr>
            <w:tcW w:w="6380" w:type="dxa"/>
            <w:vAlign w:val="bottom"/>
          </w:tcPr>
          <w:p w:rsidR="0058252A" w:rsidRPr="00D2554E" w:rsidRDefault="00EA24B1" w:rsidP="00D2554E">
            <w:pPr>
              <w:spacing w:line="274" w:lineRule="exact"/>
              <w:rPr>
                <w:sz w:val="24"/>
                <w:szCs w:val="24"/>
              </w:rPr>
            </w:pPr>
            <w:r w:rsidRPr="00D2554E">
              <w:rPr>
                <w:rFonts w:eastAsia="Times New Roman"/>
                <w:sz w:val="24"/>
                <w:szCs w:val="24"/>
              </w:rPr>
              <w:t>«Мастер и Маргарита»</w:t>
            </w:r>
          </w:p>
        </w:tc>
      </w:tr>
      <w:tr w:rsidR="0058252A" w:rsidRPr="00D2554E" w:rsidTr="00A339D1">
        <w:trPr>
          <w:trHeight w:val="228"/>
        </w:trPr>
        <w:tc>
          <w:tcPr>
            <w:tcW w:w="2960" w:type="dxa"/>
            <w:vAlign w:val="bottom"/>
          </w:tcPr>
          <w:p w:rsidR="0058252A" w:rsidRPr="00D2554E" w:rsidRDefault="0058252A" w:rsidP="00D2554E">
            <w:pPr>
              <w:rPr>
                <w:sz w:val="24"/>
                <w:szCs w:val="24"/>
              </w:rPr>
            </w:pPr>
          </w:p>
        </w:tc>
        <w:tc>
          <w:tcPr>
            <w:tcW w:w="6380" w:type="dxa"/>
            <w:tcBorders>
              <w:bottom w:val="single" w:sz="8" w:space="0" w:color="auto"/>
            </w:tcBorders>
            <w:vAlign w:val="bottom"/>
          </w:tcPr>
          <w:p w:rsidR="0058252A" w:rsidRPr="00D2554E" w:rsidRDefault="0058252A" w:rsidP="00D2554E">
            <w:pPr>
              <w:rPr>
                <w:sz w:val="24"/>
                <w:szCs w:val="24"/>
              </w:rPr>
            </w:pPr>
          </w:p>
        </w:tc>
      </w:tr>
      <w:tr w:rsidR="0058252A" w:rsidRPr="00D2554E" w:rsidTr="00A339D1">
        <w:trPr>
          <w:trHeight w:val="253"/>
        </w:trPr>
        <w:tc>
          <w:tcPr>
            <w:tcW w:w="2960" w:type="dxa"/>
            <w:vAlign w:val="bottom"/>
          </w:tcPr>
          <w:p w:rsidR="0058252A" w:rsidRPr="00D2554E" w:rsidRDefault="0058252A" w:rsidP="00D2554E">
            <w:pPr>
              <w:rPr>
                <w:sz w:val="24"/>
                <w:szCs w:val="24"/>
              </w:rPr>
            </w:pPr>
          </w:p>
        </w:tc>
        <w:tc>
          <w:tcPr>
            <w:tcW w:w="6380" w:type="dxa"/>
            <w:vAlign w:val="bottom"/>
          </w:tcPr>
          <w:p w:rsidR="0058252A" w:rsidRPr="00D2554E" w:rsidRDefault="00EA24B1" w:rsidP="00D2554E">
            <w:pPr>
              <w:spacing w:line="253" w:lineRule="exact"/>
              <w:rPr>
                <w:sz w:val="24"/>
                <w:szCs w:val="24"/>
              </w:rPr>
            </w:pPr>
            <w:r w:rsidRPr="00D2554E">
              <w:rPr>
                <w:rFonts w:eastAsia="Times New Roman"/>
                <w:b/>
                <w:bCs/>
                <w:sz w:val="24"/>
                <w:szCs w:val="24"/>
              </w:rPr>
              <w:t>А.П. Платонов.</w:t>
            </w:r>
          </w:p>
        </w:tc>
      </w:tr>
      <w:tr w:rsidR="0058252A" w:rsidRPr="00D2554E" w:rsidTr="00A339D1">
        <w:trPr>
          <w:trHeight w:val="276"/>
        </w:trPr>
        <w:tc>
          <w:tcPr>
            <w:tcW w:w="2960" w:type="dxa"/>
            <w:vAlign w:val="bottom"/>
          </w:tcPr>
          <w:p w:rsidR="0058252A" w:rsidRPr="00D2554E" w:rsidRDefault="0058252A" w:rsidP="00D2554E">
            <w:pPr>
              <w:rPr>
                <w:sz w:val="24"/>
                <w:szCs w:val="24"/>
              </w:rPr>
            </w:pPr>
          </w:p>
        </w:tc>
        <w:tc>
          <w:tcPr>
            <w:tcW w:w="6380" w:type="dxa"/>
            <w:vAlign w:val="bottom"/>
          </w:tcPr>
          <w:p w:rsidR="0058252A" w:rsidRPr="00D2554E" w:rsidRDefault="00EA24B1" w:rsidP="00D2554E">
            <w:pPr>
              <w:rPr>
                <w:sz w:val="24"/>
                <w:szCs w:val="24"/>
              </w:rPr>
            </w:pPr>
            <w:r w:rsidRPr="00D2554E">
              <w:rPr>
                <w:rFonts w:eastAsia="Times New Roman"/>
                <w:sz w:val="24"/>
                <w:szCs w:val="24"/>
              </w:rPr>
              <w:t>Рассказы и повести: «В прекрасном и яростном мире»,</w:t>
            </w:r>
          </w:p>
        </w:tc>
      </w:tr>
      <w:tr w:rsidR="0058252A" w:rsidRPr="00D2554E" w:rsidTr="00A339D1">
        <w:trPr>
          <w:trHeight w:val="274"/>
        </w:trPr>
        <w:tc>
          <w:tcPr>
            <w:tcW w:w="2960" w:type="dxa"/>
            <w:vAlign w:val="bottom"/>
          </w:tcPr>
          <w:p w:rsidR="0058252A" w:rsidRPr="00D2554E" w:rsidRDefault="0058252A" w:rsidP="00D2554E">
            <w:pPr>
              <w:rPr>
                <w:sz w:val="24"/>
                <w:szCs w:val="24"/>
              </w:rPr>
            </w:pPr>
          </w:p>
        </w:tc>
        <w:tc>
          <w:tcPr>
            <w:tcW w:w="6380" w:type="dxa"/>
            <w:vAlign w:val="bottom"/>
          </w:tcPr>
          <w:p w:rsidR="0058252A" w:rsidRPr="00D2554E" w:rsidRDefault="00EA24B1" w:rsidP="00D2554E">
            <w:pPr>
              <w:spacing w:line="273" w:lineRule="exact"/>
              <w:rPr>
                <w:sz w:val="24"/>
                <w:szCs w:val="24"/>
              </w:rPr>
            </w:pPr>
            <w:r w:rsidRPr="00D2554E">
              <w:rPr>
                <w:rFonts w:eastAsia="Times New Roman"/>
                <w:sz w:val="24"/>
                <w:szCs w:val="24"/>
              </w:rPr>
              <w:t>«Котлован», «Возвращение»</w:t>
            </w:r>
          </w:p>
        </w:tc>
      </w:tr>
      <w:tr w:rsidR="0058252A" w:rsidRPr="00D2554E" w:rsidTr="00A339D1">
        <w:trPr>
          <w:trHeight w:val="291"/>
        </w:trPr>
        <w:tc>
          <w:tcPr>
            <w:tcW w:w="2960" w:type="dxa"/>
            <w:vAlign w:val="bottom"/>
          </w:tcPr>
          <w:p w:rsidR="0058252A" w:rsidRPr="00D2554E" w:rsidRDefault="0058252A" w:rsidP="00D2554E">
            <w:pPr>
              <w:rPr>
                <w:sz w:val="24"/>
                <w:szCs w:val="24"/>
              </w:rPr>
            </w:pPr>
          </w:p>
        </w:tc>
        <w:tc>
          <w:tcPr>
            <w:tcW w:w="6380" w:type="dxa"/>
            <w:tcBorders>
              <w:bottom w:val="single" w:sz="8" w:space="0" w:color="auto"/>
            </w:tcBorders>
            <w:vAlign w:val="bottom"/>
          </w:tcPr>
          <w:p w:rsidR="0058252A" w:rsidRPr="00D2554E" w:rsidRDefault="0058252A" w:rsidP="00D2554E">
            <w:pPr>
              <w:rPr>
                <w:sz w:val="24"/>
                <w:szCs w:val="24"/>
              </w:rPr>
            </w:pPr>
          </w:p>
        </w:tc>
      </w:tr>
      <w:tr w:rsidR="0058252A" w:rsidRPr="00D2554E" w:rsidTr="00A339D1">
        <w:trPr>
          <w:trHeight w:val="256"/>
        </w:trPr>
        <w:tc>
          <w:tcPr>
            <w:tcW w:w="2960" w:type="dxa"/>
            <w:vAlign w:val="bottom"/>
          </w:tcPr>
          <w:p w:rsidR="0058252A" w:rsidRPr="00D2554E" w:rsidRDefault="0058252A" w:rsidP="00D2554E">
            <w:pPr>
              <w:rPr>
                <w:sz w:val="24"/>
                <w:szCs w:val="24"/>
              </w:rPr>
            </w:pPr>
          </w:p>
        </w:tc>
        <w:tc>
          <w:tcPr>
            <w:tcW w:w="6380" w:type="dxa"/>
            <w:vAlign w:val="bottom"/>
          </w:tcPr>
          <w:p w:rsidR="0058252A" w:rsidRPr="00D2554E" w:rsidRDefault="00EA24B1" w:rsidP="00D2554E">
            <w:pPr>
              <w:spacing w:line="256" w:lineRule="exact"/>
              <w:rPr>
                <w:sz w:val="24"/>
                <w:szCs w:val="24"/>
              </w:rPr>
            </w:pPr>
            <w:r w:rsidRPr="00D2554E">
              <w:rPr>
                <w:rFonts w:eastAsia="Times New Roman"/>
                <w:b/>
                <w:bCs/>
                <w:sz w:val="24"/>
                <w:szCs w:val="24"/>
              </w:rPr>
              <w:t>М.А. Шолохов</w:t>
            </w:r>
          </w:p>
        </w:tc>
      </w:tr>
      <w:tr w:rsidR="0058252A" w:rsidRPr="00D2554E" w:rsidTr="00A339D1">
        <w:trPr>
          <w:trHeight w:val="274"/>
        </w:trPr>
        <w:tc>
          <w:tcPr>
            <w:tcW w:w="2960" w:type="dxa"/>
            <w:vAlign w:val="bottom"/>
          </w:tcPr>
          <w:p w:rsidR="0058252A" w:rsidRPr="00D2554E" w:rsidRDefault="0058252A" w:rsidP="00D2554E">
            <w:pPr>
              <w:rPr>
                <w:sz w:val="24"/>
                <w:szCs w:val="24"/>
              </w:rPr>
            </w:pPr>
          </w:p>
        </w:tc>
        <w:tc>
          <w:tcPr>
            <w:tcW w:w="6380" w:type="dxa"/>
            <w:vAlign w:val="bottom"/>
          </w:tcPr>
          <w:p w:rsidR="0058252A" w:rsidRPr="00D2554E" w:rsidRDefault="00EA24B1" w:rsidP="00D2554E">
            <w:pPr>
              <w:spacing w:line="273" w:lineRule="exact"/>
              <w:rPr>
                <w:sz w:val="24"/>
                <w:szCs w:val="24"/>
              </w:rPr>
            </w:pPr>
            <w:r w:rsidRPr="00D2554E">
              <w:rPr>
                <w:rFonts w:eastAsia="Times New Roman"/>
                <w:sz w:val="24"/>
                <w:szCs w:val="24"/>
              </w:rPr>
              <w:t>Роман-эпопея «Тихий Дон»</w:t>
            </w:r>
          </w:p>
        </w:tc>
      </w:tr>
      <w:tr w:rsidR="0058252A" w:rsidRPr="00D2554E" w:rsidTr="00A339D1">
        <w:trPr>
          <w:trHeight w:val="291"/>
        </w:trPr>
        <w:tc>
          <w:tcPr>
            <w:tcW w:w="2960" w:type="dxa"/>
            <w:vAlign w:val="bottom"/>
          </w:tcPr>
          <w:p w:rsidR="0058252A" w:rsidRPr="00D2554E" w:rsidRDefault="0058252A" w:rsidP="00D2554E">
            <w:pPr>
              <w:rPr>
                <w:sz w:val="24"/>
                <w:szCs w:val="24"/>
              </w:rPr>
            </w:pPr>
          </w:p>
        </w:tc>
        <w:tc>
          <w:tcPr>
            <w:tcW w:w="6380" w:type="dxa"/>
            <w:tcBorders>
              <w:bottom w:val="single" w:sz="8" w:space="0" w:color="auto"/>
            </w:tcBorders>
            <w:vAlign w:val="bottom"/>
          </w:tcPr>
          <w:p w:rsidR="0058252A" w:rsidRPr="00D2554E" w:rsidRDefault="0058252A" w:rsidP="00D2554E">
            <w:pPr>
              <w:rPr>
                <w:sz w:val="24"/>
                <w:szCs w:val="24"/>
              </w:rPr>
            </w:pPr>
          </w:p>
        </w:tc>
      </w:tr>
      <w:tr w:rsidR="0058252A" w:rsidRPr="00D2554E" w:rsidTr="00A339D1">
        <w:trPr>
          <w:trHeight w:val="253"/>
        </w:trPr>
        <w:tc>
          <w:tcPr>
            <w:tcW w:w="2960" w:type="dxa"/>
            <w:vAlign w:val="bottom"/>
          </w:tcPr>
          <w:p w:rsidR="0058252A" w:rsidRPr="00D2554E" w:rsidRDefault="0058252A" w:rsidP="00D2554E">
            <w:pPr>
              <w:rPr>
                <w:sz w:val="24"/>
                <w:szCs w:val="24"/>
              </w:rPr>
            </w:pPr>
          </w:p>
        </w:tc>
        <w:tc>
          <w:tcPr>
            <w:tcW w:w="6380" w:type="dxa"/>
            <w:vAlign w:val="bottom"/>
          </w:tcPr>
          <w:p w:rsidR="0058252A" w:rsidRPr="00D2554E" w:rsidRDefault="00EA24B1" w:rsidP="00D2554E">
            <w:pPr>
              <w:spacing w:line="253" w:lineRule="exact"/>
              <w:rPr>
                <w:sz w:val="24"/>
                <w:szCs w:val="24"/>
              </w:rPr>
            </w:pPr>
            <w:r w:rsidRPr="00D2554E">
              <w:rPr>
                <w:rFonts w:eastAsia="Times New Roman"/>
                <w:b/>
                <w:bCs/>
                <w:sz w:val="24"/>
                <w:szCs w:val="24"/>
              </w:rPr>
              <w:t>В.В. Набоков</w:t>
            </w:r>
          </w:p>
        </w:tc>
      </w:tr>
      <w:tr w:rsidR="0058252A" w:rsidRPr="00D2554E" w:rsidTr="00A339D1">
        <w:trPr>
          <w:trHeight w:val="271"/>
        </w:trPr>
        <w:tc>
          <w:tcPr>
            <w:tcW w:w="2960" w:type="dxa"/>
            <w:vAlign w:val="bottom"/>
          </w:tcPr>
          <w:p w:rsidR="0058252A" w:rsidRPr="00D2554E" w:rsidRDefault="0058252A" w:rsidP="00D2554E">
            <w:pPr>
              <w:rPr>
                <w:sz w:val="24"/>
                <w:szCs w:val="24"/>
              </w:rPr>
            </w:pPr>
          </w:p>
        </w:tc>
        <w:tc>
          <w:tcPr>
            <w:tcW w:w="6380" w:type="dxa"/>
            <w:vAlign w:val="bottom"/>
          </w:tcPr>
          <w:p w:rsidR="0058252A" w:rsidRPr="00D2554E" w:rsidRDefault="00EA24B1" w:rsidP="00D2554E">
            <w:pPr>
              <w:spacing w:line="271" w:lineRule="exact"/>
              <w:rPr>
                <w:sz w:val="24"/>
                <w:szCs w:val="24"/>
              </w:rPr>
            </w:pPr>
            <w:r w:rsidRPr="00D2554E">
              <w:rPr>
                <w:rFonts w:eastAsia="Times New Roman"/>
                <w:sz w:val="24"/>
                <w:szCs w:val="24"/>
              </w:rPr>
              <w:t>Рассказы «Облако, озеро, башня», «Весна в Фиальте»</w:t>
            </w:r>
          </w:p>
        </w:tc>
      </w:tr>
      <w:tr w:rsidR="0058252A" w:rsidRPr="00D2554E" w:rsidTr="00A339D1">
        <w:trPr>
          <w:trHeight w:val="204"/>
        </w:trPr>
        <w:tc>
          <w:tcPr>
            <w:tcW w:w="2960" w:type="dxa"/>
            <w:tcBorders>
              <w:bottom w:val="single" w:sz="8" w:space="0" w:color="auto"/>
            </w:tcBorders>
            <w:vAlign w:val="bottom"/>
          </w:tcPr>
          <w:p w:rsidR="0058252A" w:rsidRPr="00D2554E" w:rsidRDefault="0058252A" w:rsidP="00D2554E">
            <w:pPr>
              <w:rPr>
                <w:sz w:val="24"/>
                <w:szCs w:val="24"/>
              </w:rPr>
            </w:pPr>
          </w:p>
        </w:tc>
        <w:tc>
          <w:tcPr>
            <w:tcW w:w="6380" w:type="dxa"/>
            <w:tcBorders>
              <w:bottom w:val="single" w:sz="8" w:space="0" w:color="auto"/>
            </w:tcBorders>
            <w:vAlign w:val="bottom"/>
          </w:tcPr>
          <w:p w:rsidR="0058252A" w:rsidRPr="00D2554E" w:rsidRDefault="0058252A" w:rsidP="00D2554E">
            <w:pPr>
              <w:rPr>
                <w:sz w:val="24"/>
                <w:szCs w:val="24"/>
              </w:rPr>
            </w:pPr>
          </w:p>
        </w:tc>
      </w:tr>
      <w:tr w:rsidR="0058252A" w:rsidRPr="00D2554E" w:rsidTr="00A339D1">
        <w:trPr>
          <w:trHeight w:val="261"/>
        </w:trPr>
        <w:tc>
          <w:tcPr>
            <w:tcW w:w="2960" w:type="dxa"/>
            <w:vAlign w:val="bottom"/>
          </w:tcPr>
          <w:p w:rsidR="0058252A" w:rsidRPr="00D2554E" w:rsidRDefault="00EA24B1" w:rsidP="00D2554E">
            <w:pPr>
              <w:spacing w:line="260" w:lineRule="exact"/>
              <w:rPr>
                <w:sz w:val="24"/>
                <w:szCs w:val="24"/>
              </w:rPr>
            </w:pPr>
            <w:r w:rsidRPr="00D2554E">
              <w:rPr>
                <w:rFonts w:eastAsia="Times New Roman"/>
                <w:b/>
                <w:bCs/>
                <w:sz w:val="24"/>
                <w:szCs w:val="24"/>
              </w:rPr>
              <w:t>А.И. Солженицын</w:t>
            </w:r>
          </w:p>
        </w:tc>
        <w:tc>
          <w:tcPr>
            <w:tcW w:w="6380" w:type="dxa"/>
            <w:vAlign w:val="bottom"/>
          </w:tcPr>
          <w:p w:rsidR="0058252A" w:rsidRPr="00D2554E" w:rsidRDefault="00EA24B1" w:rsidP="00D2554E">
            <w:pPr>
              <w:spacing w:line="260" w:lineRule="exact"/>
              <w:rPr>
                <w:sz w:val="24"/>
                <w:szCs w:val="24"/>
              </w:rPr>
            </w:pPr>
            <w:r w:rsidRPr="00D2554E">
              <w:rPr>
                <w:rFonts w:eastAsia="Times New Roman"/>
                <w:b/>
                <w:bCs/>
                <w:sz w:val="24"/>
                <w:szCs w:val="24"/>
              </w:rPr>
              <w:t>А.И. Солженицын</w:t>
            </w:r>
          </w:p>
        </w:tc>
      </w:tr>
      <w:tr w:rsidR="0058252A" w:rsidRPr="00D2554E" w:rsidTr="00A339D1">
        <w:trPr>
          <w:trHeight w:val="269"/>
        </w:trPr>
        <w:tc>
          <w:tcPr>
            <w:tcW w:w="2960" w:type="dxa"/>
            <w:vAlign w:val="bottom"/>
          </w:tcPr>
          <w:p w:rsidR="0058252A" w:rsidRPr="00D2554E" w:rsidRDefault="00EA24B1" w:rsidP="00D2554E">
            <w:pPr>
              <w:spacing w:line="268" w:lineRule="exact"/>
              <w:rPr>
                <w:sz w:val="24"/>
                <w:szCs w:val="24"/>
              </w:rPr>
            </w:pPr>
            <w:r w:rsidRPr="00D2554E">
              <w:rPr>
                <w:rFonts w:eastAsia="Times New Roman"/>
                <w:sz w:val="24"/>
                <w:szCs w:val="24"/>
              </w:rPr>
              <w:t>Рассказ «Один день Ивана</w:t>
            </w:r>
          </w:p>
        </w:tc>
        <w:tc>
          <w:tcPr>
            <w:tcW w:w="6380" w:type="dxa"/>
            <w:vAlign w:val="bottom"/>
          </w:tcPr>
          <w:p w:rsidR="0058252A" w:rsidRPr="00D2554E" w:rsidRDefault="00EA24B1" w:rsidP="00D2554E">
            <w:pPr>
              <w:spacing w:line="264" w:lineRule="exact"/>
              <w:rPr>
                <w:sz w:val="24"/>
                <w:szCs w:val="24"/>
              </w:rPr>
            </w:pPr>
            <w:r w:rsidRPr="00D2554E">
              <w:rPr>
                <w:rFonts w:eastAsia="Times New Roman"/>
                <w:sz w:val="24"/>
                <w:szCs w:val="24"/>
              </w:rPr>
              <w:t>Рассказ «Матренин двор»</w:t>
            </w:r>
          </w:p>
        </w:tc>
      </w:tr>
      <w:tr w:rsidR="0058252A" w:rsidRPr="00D2554E" w:rsidTr="00A339D1">
        <w:trPr>
          <w:trHeight w:val="277"/>
        </w:trPr>
        <w:tc>
          <w:tcPr>
            <w:tcW w:w="2960" w:type="dxa"/>
            <w:vAlign w:val="bottom"/>
          </w:tcPr>
          <w:p w:rsidR="0058252A" w:rsidRPr="00D2554E" w:rsidRDefault="00EA24B1" w:rsidP="00D2554E">
            <w:pPr>
              <w:spacing w:line="268" w:lineRule="exact"/>
              <w:rPr>
                <w:sz w:val="24"/>
                <w:szCs w:val="24"/>
              </w:rPr>
            </w:pPr>
            <w:r w:rsidRPr="00D2554E">
              <w:rPr>
                <w:rFonts w:eastAsia="Times New Roman"/>
                <w:sz w:val="24"/>
                <w:szCs w:val="24"/>
              </w:rPr>
              <w:t>Денисовича»</w:t>
            </w:r>
          </w:p>
        </w:tc>
        <w:tc>
          <w:tcPr>
            <w:tcW w:w="6380" w:type="dxa"/>
            <w:tcBorders>
              <w:bottom w:val="single" w:sz="8" w:space="0" w:color="auto"/>
            </w:tcBorders>
            <w:vAlign w:val="bottom"/>
          </w:tcPr>
          <w:p w:rsidR="0058252A" w:rsidRPr="00D2554E" w:rsidRDefault="00EA24B1" w:rsidP="00D2554E">
            <w:pPr>
              <w:spacing w:line="264" w:lineRule="exact"/>
              <w:rPr>
                <w:sz w:val="24"/>
                <w:szCs w:val="24"/>
              </w:rPr>
            </w:pPr>
            <w:r w:rsidRPr="00D2554E">
              <w:rPr>
                <w:rFonts w:eastAsia="Times New Roman"/>
                <w:sz w:val="24"/>
                <w:szCs w:val="24"/>
              </w:rPr>
              <w:t>Книга «Архипелаг ГУЛаг»</w:t>
            </w:r>
          </w:p>
        </w:tc>
      </w:tr>
      <w:tr w:rsidR="0058252A" w:rsidRPr="00D2554E" w:rsidTr="00A339D1">
        <w:trPr>
          <w:trHeight w:val="262"/>
        </w:trPr>
        <w:tc>
          <w:tcPr>
            <w:tcW w:w="2960" w:type="dxa"/>
            <w:vAlign w:val="bottom"/>
          </w:tcPr>
          <w:p w:rsidR="0058252A" w:rsidRPr="00D2554E" w:rsidRDefault="0058252A" w:rsidP="00D2554E">
            <w:pPr>
              <w:rPr>
                <w:sz w:val="24"/>
                <w:szCs w:val="24"/>
              </w:rPr>
            </w:pPr>
          </w:p>
        </w:tc>
        <w:tc>
          <w:tcPr>
            <w:tcW w:w="6380" w:type="dxa"/>
            <w:vAlign w:val="bottom"/>
          </w:tcPr>
          <w:p w:rsidR="0058252A" w:rsidRPr="00D2554E" w:rsidRDefault="00EA24B1" w:rsidP="00D2554E">
            <w:pPr>
              <w:spacing w:line="262" w:lineRule="exact"/>
              <w:rPr>
                <w:sz w:val="24"/>
                <w:szCs w:val="24"/>
              </w:rPr>
            </w:pPr>
            <w:r w:rsidRPr="00D2554E">
              <w:rPr>
                <w:rFonts w:eastAsia="Times New Roman"/>
                <w:b/>
                <w:bCs/>
                <w:sz w:val="24"/>
                <w:szCs w:val="24"/>
              </w:rPr>
              <w:t>В.Т. Шаламов</w:t>
            </w:r>
          </w:p>
        </w:tc>
      </w:tr>
      <w:tr w:rsidR="0058252A" w:rsidRPr="00D2554E" w:rsidTr="00A339D1">
        <w:trPr>
          <w:trHeight w:val="271"/>
        </w:trPr>
        <w:tc>
          <w:tcPr>
            <w:tcW w:w="2960" w:type="dxa"/>
            <w:vAlign w:val="bottom"/>
          </w:tcPr>
          <w:p w:rsidR="0058252A" w:rsidRPr="00D2554E" w:rsidRDefault="0058252A" w:rsidP="00D2554E">
            <w:pPr>
              <w:rPr>
                <w:sz w:val="24"/>
                <w:szCs w:val="24"/>
              </w:rPr>
            </w:pPr>
          </w:p>
        </w:tc>
        <w:tc>
          <w:tcPr>
            <w:tcW w:w="6380" w:type="dxa"/>
            <w:vAlign w:val="bottom"/>
          </w:tcPr>
          <w:p w:rsidR="0058252A" w:rsidRPr="00D2554E" w:rsidRDefault="00EA24B1" w:rsidP="00D2554E">
            <w:pPr>
              <w:spacing w:line="271" w:lineRule="exact"/>
              <w:rPr>
                <w:sz w:val="24"/>
                <w:szCs w:val="24"/>
              </w:rPr>
            </w:pPr>
            <w:r w:rsidRPr="00D2554E">
              <w:rPr>
                <w:rFonts w:eastAsia="Times New Roman"/>
                <w:sz w:val="24"/>
                <w:szCs w:val="24"/>
              </w:rPr>
              <w:t>Рассказы: «На представку», «Серафим», «Красный крест»,</w:t>
            </w:r>
          </w:p>
        </w:tc>
      </w:tr>
      <w:tr w:rsidR="0058252A" w:rsidRPr="00D2554E" w:rsidTr="00A339D1">
        <w:trPr>
          <w:trHeight w:val="278"/>
        </w:trPr>
        <w:tc>
          <w:tcPr>
            <w:tcW w:w="2960" w:type="dxa"/>
            <w:vAlign w:val="bottom"/>
          </w:tcPr>
          <w:p w:rsidR="0058252A" w:rsidRPr="00D2554E" w:rsidRDefault="0058252A" w:rsidP="00D2554E">
            <w:pPr>
              <w:rPr>
                <w:sz w:val="24"/>
                <w:szCs w:val="24"/>
              </w:rPr>
            </w:pPr>
          </w:p>
        </w:tc>
        <w:tc>
          <w:tcPr>
            <w:tcW w:w="6380" w:type="dxa"/>
            <w:vAlign w:val="bottom"/>
          </w:tcPr>
          <w:p w:rsidR="0058252A" w:rsidRPr="00D2554E" w:rsidRDefault="00EA24B1" w:rsidP="00D2554E">
            <w:pPr>
              <w:rPr>
                <w:sz w:val="24"/>
                <w:szCs w:val="24"/>
              </w:rPr>
            </w:pPr>
            <w:r w:rsidRPr="00D2554E">
              <w:rPr>
                <w:rFonts w:eastAsia="Times New Roman"/>
                <w:sz w:val="24"/>
                <w:szCs w:val="24"/>
              </w:rPr>
              <w:t>«Тифозный карантин», «Последний бой майора Пугачева»</w:t>
            </w:r>
          </w:p>
        </w:tc>
      </w:tr>
      <w:tr w:rsidR="0058252A" w:rsidRPr="00D2554E" w:rsidTr="00A339D1">
        <w:trPr>
          <w:trHeight w:val="291"/>
        </w:trPr>
        <w:tc>
          <w:tcPr>
            <w:tcW w:w="2960" w:type="dxa"/>
            <w:vAlign w:val="bottom"/>
          </w:tcPr>
          <w:p w:rsidR="0058252A" w:rsidRPr="00D2554E" w:rsidRDefault="0058252A" w:rsidP="00D2554E">
            <w:pPr>
              <w:rPr>
                <w:sz w:val="24"/>
                <w:szCs w:val="24"/>
              </w:rPr>
            </w:pPr>
          </w:p>
        </w:tc>
        <w:tc>
          <w:tcPr>
            <w:tcW w:w="6380" w:type="dxa"/>
            <w:tcBorders>
              <w:bottom w:val="single" w:sz="8" w:space="0" w:color="auto"/>
            </w:tcBorders>
            <w:vAlign w:val="bottom"/>
          </w:tcPr>
          <w:p w:rsidR="0058252A" w:rsidRPr="00D2554E" w:rsidRDefault="0058252A" w:rsidP="00D2554E">
            <w:pPr>
              <w:rPr>
                <w:sz w:val="24"/>
                <w:szCs w:val="24"/>
              </w:rPr>
            </w:pPr>
          </w:p>
        </w:tc>
      </w:tr>
      <w:tr w:rsidR="0058252A" w:rsidRPr="00D2554E" w:rsidTr="00A339D1">
        <w:trPr>
          <w:trHeight w:val="253"/>
        </w:trPr>
        <w:tc>
          <w:tcPr>
            <w:tcW w:w="2960" w:type="dxa"/>
            <w:vAlign w:val="bottom"/>
          </w:tcPr>
          <w:p w:rsidR="0058252A" w:rsidRPr="00D2554E" w:rsidRDefault="0058252A" w:rsidP="00D2554E">
            <w:pPr>
              <w:rPr>
                <w:sz w:val="24"/>
                <w:szCs w:val="24"/>
              </w:rPr>
            </w:pPr>
          </w:p>
        </w:tc>
        <w:tc>
          <w:tcPr>
            <w:tcW w:w="6380" w:type="dxa"/>
            <w:vAlign w:val="bottom"/>
          </w:tcPr>
          <w:p w:rsidR="0058252A" w:rsidRPr="00D2554E" w:rsidRDefault="00EA24B1" w:rsidP="00D2554E">
            <w:pPr>
              <w:spacing w:line="253" w:lineRule="exact"/>
              <w:rPr>
                <w:sz w:val="24"/>
                <w:szCs w:val="24"/>
              </w:rPr>
            </w:pPr>
            <w:r w:rsidRPr="00D2554E">
              <w:rPr>
                <w:rFonts w:eastAsia="Times New Roman"/>
                <w:b/>
                <w:bCs/>
                <w:sz w:val="24"/>
                <w:szCs w:val="24"/>
              </w:rPr>
              <w:t>И.А. Бродский</w:t>
            </w:r>
          </w:p>
        </w:tc>
      </w:tr>
      <w:tr w:rsidR="0058252A" w:rsidRPr="00D2554E" w:rsidTr="00A339D1">
        <w:trPr>
          <w:trHeight w:val="271"/>
        </w:trPr>
        <w:tc>
          <w:tcPr>
            <w:tcW w:w="2960" w:type="dxa"/>
            <w:vAlign w:val="bottom"/>
          </w:tcPr>
          <w:p w:rsidR="0058252A" w:rsidRPr="00D2554E" w:rsidRDefault="0058252A" w:rsidP="00D2554E">
            <w:pPr>
              <w:rPr>
                <w:sz w:val="24"/>
                <w:szCs w:val="24"/>
              </w:rPr>
            </w:pPr>
          </w:p>
        </w:tc>
        <w:tc>
          <w:tcPr>
            <w:tcW w:w="6380" w:type="dxa"/>
            <w:vAlign w:val="bottom"/>
          </w:tcPr>
          <w:p w:rsidR="0058252A" w:rsidRPr="00D2554E" w:rsidRDefault="00EA24B1" w:rsidP="00D2554E">
            <w:pPr>
              <w:spacing w:line="271" w:lineRule="exact"/>
              <w:rPr>
                <w:sz w:val="24"/>
                <w:szCs w:val="24"/>
              </w:rPr>
            </w:pPr>
            <w:r w:rsidRPr="00D2554E">
              <w:rPr>
                <w:rFonts w:eastAsia="Times New Roman"/>
                <w:sz w:val="24"/>
                <w:szCs w:val="24"/>
              </w:rPr>
              <w:t>Стихотворения:  «Конец  прекрасной  эпохи»,  «На  смерть</w:t>
            </w:r>
          </w:p>
        </w:tc>
      </w:tr>
      <w:tr w:rsidR="0058252A" w:rsidRPr="00D2554E" w:rsidTr="00A339D1">
        <w:trPr>
          <w:trHeight w:val="274"/>
        </w:trPr>
        <w:tc>
          <w:tcPr>
            <w:tcW w:w="2960" w:type="dxa"/>
            <w:vAlign w:val="bottom"/>
          </w:tcPr>
          <w:p w:rsidR="0058252A" w:rsidRPr="00D2554E" w:rsidRDefault="0058252A" w:rsidP="00D2554E">
            <w:pPr>
              <w:rPr>
                <w:sz w:val="24"/>
                <w:szCs w:val="24"/>
              </w:rPr>
            </w:pPr>
          </w:p>
        </w:tc>
        <w:tc>
          <w:tcPr>
            <w:tcW w:w="6380" w:type="dxa"/>
            <w:vAlign w:val="bottom"/>
          </w:tcPr>
          <w:p w:rsidR="0058252A" w:rsidRPr="00D2554E" w:rsidRDefault="00EA24B1" w:rsidP="00D2554E">
            <w:pPr>
              <w:spacing w:line="273" w:lineRule="exact"/>
              <w:rPr>
                <w:sz w:val="24"/>
                <w:szCs w:val="24"/>
              </w:rPr>
            </w:pPr>
            <w:r w:rsidRPr="00D2554E">
              <w:rPr>
                <w:rFonts w:eastAsia="Times New Roman"/>
                <w:sz w:val="24"/>
                <w:szCs w:val="24"/>
              </w:rPr>
              <w:t>Жукова», «На столетие Анны Ахматовой», «Ни страны, ни</w:t>
            </w:r>
          </w:p>
        </w:tc>
      </w:tr>
      <w:tr w:rsidR="0058252A" w:rsidRPr="00D2554E" w:rsidTr="00A339D1">
        <w:trPr>
          <w:trHeight w:val="278"/>
        </w:trPr>
        <w:tc>
          <w:tcPr>
            <w:tcW w:w="2960" w:type="dxa"/>
            <w:vAlign w:val="bottom"/>
          </w:tcPr>
          <w:p w:rsidR="0058252A" w:rsidRPr="00D2554E" w:rsidRDefault="0058252A" w:rsidP="00D2554E">
            <w:pPr>
              <w:rPr>
                <w:sz w:val="24"/>
                <w:szCs w:val="24"/>
              </w:rPr>
            </w:pPr>
          </w:p>
        </w:tc>
        <w:tc>
          <w:tcPr>
            <w:tcW w:w="6380" w:type="dxa"/>
            <w:vAlign w:val="bottom"/>
          </w:tcPr>
          <w:p w:rsidR="0058252A" w:rsidRPr="00D2554E" w:rsidRDefault="00EA24B1" w:rsidP="00D2554E">
            <w:pPr>
              <w:rPr>
                <w:sz w:val="24"/>
                <w:szCs w:val="24"/>
              </w:rPr>
            </w:pPr>
            <w:r w:rsidRPr="00D2554E">
              <w:rPr>
                <w:rFonts w:eastAsia="Times New Roman"/>
                <w:sz w:val="24"/>
                <w:szCs w:val="24"/>
              </w:rPr>
              <w:t>погоста…», «Рождественский романс», «Я входил вместо</w:t>
            </w:r>
          </w:p>
        </w:tc>
      </w:tr>
      <w:tr w:rsidR="0058252A" w:rsidRPr="00D2554E" w:rsidTr="00A339D1">
        <w:trPr>
          <w:trHeight w:val="274"/>
        </w:trPr>
        <w:tc>
          <w:tcPr>
            <w:tcW w:w="2960" w:type="dxa"/>
            <w:vAlign w:val="bottom"/>
          </w:tcPr>
          <w:p w:rsidR="0058252A" w:rsidRPr="00D2554E" w:rsidRDefault="0058252A" w:rsidP="00D2554E">
            <w:pPr>
              <w:rPr>
                <w:sz w:val="24"/>
                <w:szCs w:val="24"/>
              </w:rPr>
            </w:pPr>
          </w:p>
        </w:tc>
        <w:tc>
          <w:tcPr>
            <w:tcW w:w="6380" w:type="dxa"/>
            <w:vAlign w:val="bottom"/>
          </w:tcPr>
          <w:p w:rsidR="0058252A" w:rsidRPr="00D2554E" w:rsidRDefault="00EA24B1" w:rsidP="00D2554E">
            <w:pPr>
              <w:spacing w:line="273" w:lineRule="exact"/>
              <w:rPr>
                <w:sz w:val="24"/>
                <w:szCs w:val="24"/>
              </w:rPr>
            </w:pPr>
            <w:r w:rsidRPr="00D2554E">
              <w:rPr>
                <w:rFonts w:eastAsia="Times New Roman"/>
                <w:sz w:val="24"/>
                <w:szCs w:val="24"/>
              </w:rPr>
              <w:t>дикого зверя в клетку…»</w:t>
            </w:r>
          </w:p>
        </w:tc>
      </w:tr>
      <w:tr w:rsidR="0058252A" w:rsidRPr="00D2554E" w:rsidTr="00A339D1">
        <w:trPr>
          <w:trHeight w:val="296"/>
        </w:trPr>
        <w:tc>
          <w:tcPr>
            <w:tcW w:w="2960" w:type="dxa"/>
            <w:vAlign w:val="bottom"/>
          </w:tcPr>
          <w:p w:rsidR="0058252A" w:rsidRPr="00D2554E" w:rsidRDefault="0058252A" w:rsidP="00D2554E">
            <w:pPr>
              <w:rPr>
                <w:sz w:val="24"/>
                <w:szCs w:val="24"/>
              </w:rPr>
            </w:pPr>
          </w:p>
        </w:tc>
        <w:tc>
          <w:tcPr>
            <w:tcW w:w="6380" w:type="dxa"/>
            <w:tcBorders>
              <w:bottom w:val="single" w:sz="8" w:space="0" w:color="auto"/>
            </w:tcBorders>
            <w:vAlign w:val="bottom"/>
          </w:tcPr>
          <w:p w:rsidR="0058252A" w:rsidRPr="00D2554E" w:rsidRDefault="0058252A" w:rsidP="00D2554E">
            <w:pPr>
              <w:rPr>
                <w:sz w:val="24"/>
                <w:szCs w:val="24"/>
              </w:rPr>
            </w:pPr>
          </w:p>
        </w:tc>
      </w:tr>
      <w:tr w:rsidR="0058252A" w:rsidRPr="00D2554E" w:rsidTr="00A339D1">
        <w:trPr>
          <w:trHeight w:val="253"/>
        </w:trPr>
        <w:tc>
          <w:tcPr>
            <w:tcW w:w="2960" w:type="dxa"/>
            <w:vAlign w:val="bottom"/>
          </w:tcPr>
          <w:p w:rsidR="0058252A" w:rsidRPr="00D2554E" w:rsidRDefault="0058252A" w:rsidP="00D2554E">
            <w:pPr>
              <w:rPr>
                <w:sz w:val="24"/>
                <w:szCs w:val="24"/>
              </w:rPr>
            </w:pPr>
          </w:p>
        </w:tc>
        <w:tc>
          <w:tcPr>
            <w:tcW w:w="6380" w:type="dxa"/>
            <w:vAlign w:val="bottom"/>
          </w:tcPr>
          <w:p w:rsidR="0058252A" w:rsidRPr="00D2554E" w:rsidRDefault="00EA24B1" w:rsidP="00D2554E">
            <w:pPr>
              <w:spacing w:line="253" w:lineRule="exact"/>
              <w:rPr>
                <w:sz w:val="24"/>
                <w:szCs w:val="24"/>
              </w:rPr>
            </w:pPr>
            <w:r w:rsidRPr="00D2554E">
              <w:rPr>
                <w:rFonts w:eastAsia="Times New Roman"/>
                <w:b/>
                <w:bCs/>
                <w:sz w:val="24"/>
                <w:szCs w:val="24"/>
              </w:rPr>
              <w:t>В.М. Шукшин</w:t>
            </w:r>
          </w:p>
        </w:tc>
      </w:tr>
      <w:tr w:rsidR="0058252A" w:rsidRPr="00D2554E" w:rsidTr="00A339D1">
        <w:trPr>
          <w:trHeight w:val="266"/>
        </w:trPr>
        <w:tc>
          <w:tcPr>
            <w:tcW w:w="2960" w:type="dxa"/>
            <w:vAlign w:val="bottom"/>
          </w:tcPr>
          <w:p w:rsidR="0058252A" w:rsidRPr="00D2554E" w:rsidRDefault="0058252A" w:rsidP="00D2554E">
            <w:pPr>
              <w:rPr>
                <w:sz w:val="24"/>
                <w:szCs w:val="24"/>
              </w:rPr>
            </w:pPr>
          </w:p>
        </w:tc>
        <w:tc>
          <w:tcPr>
            <w:tcW w:w="6380" w:type="dxa"/>
            <w:vAlign w:val="bottom"/>
          </w:tcPr>
          <w:p w:rsidR="0058252A" w:rsidRPr="00D2554E" w:rsidRDefault="00EA24B1" w:rsidP="00D2554E">
            <w:pPr>
              <w:spacing w:line="266" w:lineRule="exact"/>
              <w:rPr>
                <w:sz w:val="24"/>
                <w:szCs w:val="24"/>
              </w:rPr>
            </w:pPr>
            <w:r w:rsidRPr="00D2554E">
              <w:rPr>
                <w:rFonts w:eastAsia="Times New Roman"/>
                <w:sz w:val="24"/>
                <w:szCs w:val="24"/>
              </w:rPr>
              <w:t>Рассказы «Срезал», «Забуксовал», «Чудик»</w:t>
            </w:r>
          </w:p>
        </w:tc>
      </w:tr>
      <w:tr w:rsidR="0058252A" w:rsidRPr="00D2554E" w:rsidTr="00A339D1">
        <w:trPr>
          <w:trHeight w:val="22"/>
        </w:trPr>
        <w:tc>
          <w:tcPr>
            <w:tcW w:w="2960" w:type="dxa"/>
            <w:tcBorders>
              <w:bottom w:val="single" w:sz="8" w:space="0" w:color="auto"/>
            </w:tcBorders>
            <w:vAlign w:val="bottom"/>
          </w:tcPr>
          <w:p w:rsidR="0058252A" w:rsidRPr="00D2554E" w:rsidRDefault="0058252A" w:rsidP="00D2554E">
            <w:pPr>
              <w:spacing w:line="20" w:lineRule="exact"/>
              <w:rPr>
                <w:sz w:val="24"/>
                <w:szCs w:val="24"/>
              </w:rPr>
            </w:pPr>
          </w:p>
        </w:tc>
        <w:tc>
          <w:tcPr>
            <w:tcW w:w="6380" w:type="dxa"/>
            <w:tcBorders>
              <w:bottom w:val="single" w:sz="8" w:space="0" w:color="auto"/>
            </w:tcBorders>
            <w:vAlign w:val="bottom"/>
          </w:tcPr>
          <w:p w:rsidR="0058252A" w:rsidRPr="00D2554E" w:rsidRDefault="0058252A" w:rsidP="00D2554E">
            <w:pPr>
              <w:spacing w:line="20" w:lineRule="exact"/>
              <w:rPr>
                <w:sz w:val="24"/>
                <w:szCs w:val="24"/>
              </w:rPr>
            </w:pPr>
          </w:p>
        </w:tc>
      </w:tr>
    </w:tbl>
    <w:p w:rsidR="0058252A" w:rsidRPr="00D2554E" w:rsidRDefault="0058252A" w:rsidP="00D2554E">
      <w:pPr>
        <w:rPr>
          <w:sz w:val="24"/>
          <w:szCs w:val="24"/>
        </w:rPr>
        <w:sectPr w:rsidR="0058252A" w:rsidRPr="00D2554E">
          <w:pgSz w:w="11900" w:h="16838"/>
          <w:pgMar w:top="1113" w:right="989" w:bottom="724" w:left="1440" w:header="0" w:footer="0" w:gutter="0"/>
          <w:cols w:space="720" w:equalWidth="0">
            <w:col w:w="9480"/>
          </w:cols>
        </w:sectPr>
      </w:pPr>
    </w:p>
    <w:p w:rsidR="0058252A" w:rsidRPr="00D2554E" w:rsidRDefault="00EA24B1" w:rsidP="00D2554E">
      <w:pPr>
        <w:ind w:right="-239"/>
        <w:jc w:val="center"/>
        <w:rPr>
          <w:sz w:val="24"/>
          <w:szCs w:val="24"/>
        </w:rPr>
      </w:pPr>
      <w:r w:rsidRPr="00D2554E">
        <w:rPr>
          <w:rFonts w:eastAsia="Times New Roman"/>
          <w:b/>
          <w:bCs/>
          <w:sz w:val="24"/>
          <w:szCs w:val="24"/>
        </w:rPr>
        <w:t>Планирование модульного преподавания литературы</w:t>
      </w:r>
    </w:p>
    <w:p w:rsidR="0058252A" w:rsidRPr="00D2554E" w:rsidRDefault="00EA24B1" w:rsidP="00D2554E">
      <w:pPr>
        <w:ind w:right="-319"/>
        <w:jc w:val="center"/>
        <w:rPr>
          <w:sz w:val="24"/>
          <w:szCs w:val="24"/>
        </w:rPr>
      </w:pPr>
      <w:r w:rsidRPr="00D2554E">
        <w:rPr>
          <w:rFonts w:eastAsia="Times New Roman"/>
          <w:b/>
          <w:bCs/>
          <w:sz w:val="24"/>
          <w:szCs w:val="24"/>
        </w:rPr>
        <w:t>на уровне среднего общего образования</w:t>
      </w:r>
    </w:p>
    <w:p w:rsidR="0058252A" w:rsidRPr="00D2554E" w:rsidRDefault="0058252A" w:rsidP="00D2554E">
      <w:pPr>
        <w:spacing w:line="10" w:lineRule="exact"/>
        <w:rPr>
          <w:sz w:val="24"/>
          <w:szCs w:val="24"/>
        </w:rPr>
      </w:pPr>
    </w:p>
    <w:p w:rsidR="0058252A" w:rsidRPr="00D2554E" w:rsidRDefault="00EA24B1" w:rsidP="00D2554E">
      <w:pPr>
        <w:spacing w:line="239" w:lineRule="auto"/>
        <w:ind w:firstLine="701"/>
        <w:jc w:val="both"/>
        <w:rPr>
          <w:sz w:val="24"/>
          <w:szCs w:val="24"/>
        </w:rPr>
      </w:pPr>
      <w:r w:rsidRPr="00D2554E">
        <w:rPr>
          <w:rFonts w:eastAsia="Times New Roman"/>
          <w:sz w:val="24"/>
          <w:szCs w:val="24"/>
        </w:rPr>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58252A" w:rsidRPr="00D2554E" w:rsidRDefault="0058252A" w:rsidP="00D2554E">
      <w:pPr>
        <w:spacing w:line="326" w:lineRule="exact"/>
        <w:rPr>
          <w:sz w:val="24"/>
          <w:szCs w:val="24"/>
        </w:rPr>
      </w:pPr>
    </w:p>
    <w:p w:rsidR="0058252A" w:rsidRPr="00D2554E" w:rsidRDefault="00EA24B1" w:rsidP="0042051D">
      <w:pPr>
        <w:numPr>
          <w:ilvl w:val="0"/>
          <w:numId w:val="70"/>
        </w:numPr>
        <w:tabs>
          <w:tab w:val="left" w:pos="1260"/>
        </w:tabs>
        <w:ind w:hanging="289"/>
        <w:rPr>
          <w:rFonts w:eastAsia="Times New Roman"/>
          <w:b/>
          <w:bCs/>
          <w:sz w:val="24"/>
          <w:szCs w:val="24"/>
        </w:rPr>
      </w:pPr>
      <w:r w:rsidRPr="00D2554E">
        <w:rPr>
          <w:rFonts w:eastAsia="Times New Roman"/>
          <w:b/>
          <w:bCs/>
          <w:sz w:val="24"/>
          <w:szCs w:val="24"/>
        </w:rPr>
        <w:t>Проблемно-тематические блоки</w:t>
      </w:r>
    </w:p>
    <w:p w:rsidR="0058252A" w:rsidRPr="00D2554E" w:rsidRDefault="0058252A" w:rsidP="00D2554E">
      <w:pPr>
        <w:spacing w:line="11" w:lineRule="exact"/>
        <w:rPr>
          <w:sz w:val="24"/>
          <w:szCs w:val="24"/>
        </w:rPr>
      </w:pPr>
    </w:p>
    <w:p w:rsidR="0058252A" w:rsidRPr="00D2554E" w:rsidRDefault="00EA24B1" w:rsidP="00D2554E">
      <w:pPr>
        <w:spacing w:line="236" w:lineRule="auto"/>
        <w:ind w:right="20" w:firstLine="711"/>
        <w:jc w:val="both"/>
        <w:rPr>
          <w:sz w:val="24"/>
          <w:szCs w:val="24"/>
        </w:rPr>
      </w:pPr>
      <w:r w:rsidRPr="00D2554E">
        <w:rPr>
          <w:rFonts w:eastAsia="Times New Roman"/>
          <w:b/>
          <w:bCs/>
          <w:sz w:val="24"/>
          <w:szCs w:val="24"/>
        </w:rPr>
        <w:t xml:space="preserve">Личность </w:t>
      </w:r>
      <w:r w:rsidRPr="00D2554E">
        <w:rPr>
          <w:rFonts w:eastAsia="Times New Roman"/>
          <w:sz w:val="24"/>
          <w:szCs w:val="24"/>
        </w:rPr>
        <w:t>(человек перед судом своей совести,человек-мыслитель ичеловек-деятель,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58252A" w:rsidRPr="00D2554E" w:rsidRDefault="0058252A" w:rsidP="00D2554E">
      <w:pPr>
        <w:spacing w:line="20" w:lineRule="exact"/>
        <w:rPr>
          <w:sz w:val="24"/>
          <w:szCs w:val="24"/>
        </w:rPr>
      </w:pPr>
    </w:p>
    <w:p w:rsidR="0058252A" w:rsidRPr="00D2554E" w:rsidRDefault="00EA24B1" w:rsidP="00D2554E">
      <w:pPr>
        <w:spacing w:line="234" w:lineRule="auto"/>
        <w:ind w:right="20" w:firstLine="711"/>
        <w:jc w:val="both"/>
        <w:rPr>
          <w:sz w:val="24"/>
          <w:szCs w:val="24"/>
        </w:rPr>
      </w:pPr>
      <w:r w:rsidRPr="00D2554E">
        <w:rPr>
          <w:rFonts w:eastAsia="Times New Roman"/>
          <w:b/>
          <w:bCs/>
          <w:sz w:val="24"/>
          <w:szCs w:val="24"/>
        </w:rPr>
        <w:t xml:space="preserve">Личность и семья </w:t>
      </w:r>
      <w:r w:rsidRPr="00D2554E">
        <w:rPr>
          <w:rFonts w:eastAsia="Times New Roman"/>
          <w:sz w:val="24"/>
          <w:szCs w:val="24"/>
        </w:rPr>
        <w:t>(место человека в семье и обществе,семейные иродственные отношения; мужчина, женщина, ребенок, старик в семье; любовь</w:t>
      </w:r>
    </w:p>
    <w:p w:rsidR="0058252A" w:rsidRPr="00D2554E" w:rsidRDefault="0058252A" w:rsidP="00D2554E">
      <w:pPr>
        <w:spacing w:line="16" w:lineRule="exact"/>
        <w:rPr>
          <w:sz w:val="24"/>
          <w:szCs w:val="24"/>
        </w:rPr>
      </w:pPr>
    </w:p>
    <w:p w:rsidR="0058252A" w:rsidRPr="00D2554E" w:rsidRDefault="00EA24B1" w:rsidP="0042051D">
      <w:pPr>
        <w:numPr>
          <w:ilvl w:val="0"/>
          <w:numId w:val="71"/>
        </w:numPr>
        <w:tabs>
          <w:tab w:val="left" w:pos="577"/>
        </w:tabs>
        <w:spacing w:line="234" w:lineRule="auto"/>
        <w:ind w:right="20"/>
        <w:rPr>
          <w:rFonts w:eastAsia="Times New Roman"/>
          <w:sz w:val="24"/>
          <w:szCs w:val="24"/>
        </w:rPr>
      </w:pPr>
      <w:r w:rsidRPr="00D2554E">
        <w:rPr>
          <w:rFonts w:eastAsia="Times New Roman"/>
          <w:sz w:val="24"/>
          <w:szCs w:val="24"/>
        </w:rPr>
        <w:t>доверие в жизни человека, их ценность; поколения, традиции, культура повседневности).</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8" w:lineRule="auto"/>
        <w:ind w:firstLine="711"/>
        <w:jc w:val="both"/>
        <w:rPr>
          <w:rFonts w:eastAsia="Times New Roman"/>
          <w:sz w:val="24"/>
          <w:szCs w:val="24"/>
        </w:rPr>
      </w:pPr>
      <w:r w:rsidRPr="00D2554E">
        <w:rPr>
          <w:rFonts w:eastAsia="Times New Roman"/>
          <w:b/>
          <w:bCs/>
          <w:sz w:val="24"/>
          <w:szCs w:val="24"/>
        </w:rPr>
        <w:t xml:space="preserve">Личность – общество – государство </w:t>
      </w:r>
      <w:r w:rsidRPr="00D2554E">
        <w:rPr>
          <w:rFonts w:eastAsia="Times New Roman"/>
          <w:sz w:val="24"/>
          <w:szCs w:val="24"/>
        </w:rPr>
        <w:t>(влияние социальной среды наличность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58252A" w:rsidRPr="00D2554E" w:rsidRDefault="0058252A" w:rsidP="00D2554E">
      <w:pPr>
        <w:spacing w:line="16" w:lineRule="exact"/>
        <w:rPr>
          <w:rFonts w:eastAsia="Times New Roman"/>
          <w:sz w:val="24"/>
          <w:szCs w:val="24"/>
        </w:rPr>
      </w:pPr>
    </w:p>
    <w:p w:rsidR="0058252A" w:rsidRPr="00D2554E" w:rsidRDefault="00EA24B1" w:rsidP="00D2554E">
      <w:pPr>
        <w:spacing w:line="237" w:lineRule="auto"/>
        <w:ind w:right="20" w:firstLine="711"/>
        <w:jc w:val="both"/>
        <w:rPr>
          <w:rFonts w:eastAsia="Times New Roman"/>
          <w:sz w:val="24"/>
          <w:szCs w:val="24"/>
        </w:rPr>
      </w:pPr>
      <w:r w:rsidRPr="00D2554E">
        <w:rPr>
          <w:rFonts w:eastAsia="Times New Roman"/>
          <w:b/>
          <w:bCs/>
          <w:sz w:val="24"/>
          <w:szCs w:val="24"/>
        </w:rPr>
        <w:t xml:space="preserve">Личность – природа – цивилизация </w:t>
      </w:r>
      <w:r w:rsidRPr="00D2554E">
        <w:rPr>
          <w:rFonts w:eastAsia="Times New Roman"/>
          <w:sz w:val="24"/>
          <w:szCs w:val="24"/>
        </w:rPr>
        <w:t>(человек и природа;проблемыосвоения и покорения природы; проблемы болезни и смерти; комфорт и духовность; современная цивилизация, ее проблемы и вызовы).</w:t>
      </w:r>
    </w:p>
    <w:p w:rsidR="0058252A" w:rsidRPr="00D2554E" w:rsidRDefault="0058252A" w:rsidP="00D2554E">
      <w:pPr>
        <w:spacing w:line="5"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b/>
          <w:bCs/>
          <w:sz w:val="24"/>
          <w:szCs w:val="24"/>
        </w:rPr>
        <w:t xml:space="preserve">Личность – история – современность </w:t>
      </w:r>
      <w:r w:rsidRPr="00D2554E">
        <w:rPr>
          <w:rFonts w:eastAsia="Times New Roman"/>
          <w:sz w:val="24"/>
          <w:szCs w:val="24"/>
        </w:rPr>
        <w:t>(время природное и историческое;</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5" w:lineRule="auto"/>
        <w:ind w:right="20"/>
        <w:jc w:val="both"/>
        <w:rPr>
          <w:rFonts w:eastAsia="Times New Roman"/>
          <w:sz w:val="24"/>
          <w:szCs w:val="24"/>
        </w:rPr>
      </w:pPr>
      <w:r w:rsidRPr="00D2554E">
        <w:rPr>
          <w:rFonts w:eastAsia="Times New Roman"/>
          <w:sz w:val="24"/>
          <w:szCs w:val="24"/>
        </w:rPr>
        <w:t>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58252A" w:rsidRPr="00D2554E" w:rsidRDefault="0058252A" w:rsidP="00D2554E">
      <w:pPr>
        <w:spacing w:line="321" w:lineRule="exact"/>
        <w:rPr>
          <w:sz w:val="24"/>
          <w:szCs w:val="24"/>
        </w:rPr>
      </w:pPr>
    </w:p>
    <w:p w:rsidR="0058252A" w:rsidRPr="00D2554E" w:rsidRDefault="00EA24B1" w:rsidP="0042051D">
      <w:pPr>
        <w:numPr>
          <w:ilvl w:val="0"/>
          <w:numId w:val="72"/>
        </w:numPr>
        <w:tabs>
          <w:tab w:val="left" w:pos="1260"/>
        </w:tabs>
        <w:ind w:hanging="289"/>
        <w:rPr>
          <w:rFonts w:eastAsia="Times New Roman"/>
          <w:b/>
          <w:bCs/>
          <w:sz w:val="24"/>
          <w:szCs w:val="24"/>
        </w:rPr>
      </w:pPr>
      <w:r w:rsidRPr="00D2554E">
        <w:rPr>
          <w:rFonts w:eastAsia="Times New Roman"/>
          <w:b/>
          <w:bCs/>
          <w:sz w:val="24"/>
          <w:szCs w:val="24"/>
        </w:rPr>
        <w:t>Историко- и теоретико-литературные блоки</w:t>
      </w:r>
    </w:p>
    <w:p w:rsidR="0058252A" w:rsidRPr="00D2554E" w:rsidRDefault="0058252A" w:rsidP="00D2554E">
      <w:pPr>
        <w:spacing w:line="15" w:lineRule="exact"/>
        <w:rPr>
          <w:sz w:val="24"/>
          <w:szCs w:val="24"/>
        </w:rPr>
      </w:pPr>
    </w:p>
    <w:p w:rsidR="0058252A" w:rsidRPr="00D2554E" w:rsidRDefault="00EA24B1" w:rsidP="00D2554E">
      <w:pPr>
        <w:spacing w:line="235" w:lineRule="auto"/>
        <w:ind w:right="20" w:firstLine="711"/>
        <w:jc w:val="both"/>
        <w:rPr>
          <w:sz w:val="24"/>
          <w:szCs w:val="24"/>
        </w:rPr>
      </w:pPr>
      <w:r w:rsidRPr="00D2554E">
        <w:rPr>
          <w:rFonts w:eastAsia="Times New Roman"/>
          <w:b/>
          <w:bCs/>
          <w:sz w:val="24"/>
          <w:szCs w:val="24"/>
        </w:rPr>
        <w:t xml:space="preserve">Литература реализма </w:t>
      </w:r>
      <w:r w:rsidRPr="00D2554E">
        <w:rPr>
          <w:rFonts w:eastAsia="Times New Roman"/>
          <w:sz w:val="24"/>
          <w:szCs w:val="24"/>
        </w:rPr>
        <w:t>(природное и социальное в человеке;объективнаяистина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58252A" w:rsidRPr="00D2554E" w:rsidRDefault="0058252A" w:rsidP="00D2554E">
      <w:pPr>
        <w:spacing w:line="19" w:lineRule="exact"/>
        <w:rPr>
          <w:sz w:val="24"/>
          <w:szCs w:val="24"/>
        </w:rPr>
      </w:pPr>
    </w:p>
    <w:p w:rsidR="00A339D1" w:rsidRDefault="00EA24B1" w:rsidP="00A339D1">
      <w:pPr>
        <w:spacing w:line="234" w:lineRule="auto"/>
        <w:ind w:right="20" w:firstLine="711"/>
        <w:jc w:val="both"/>
        <w:rPr>
          <w:sz w:val="24"/>
          <w:szCs w:val="24"/>
        </w:rPr>
      </w:pPr>
      <w:r w:rsidRPr="00D2554E">
        <w:rPr>
          <w:rFonts w:eastAsia="Times New Roman"/>
          <w:b/>
          <w:bCs/>
          <w:sz w:val="24"/>
          <w:szCs w:val="24"/>
        </w:rPr>
        <w:t xml:space="preserve">Литература модернизма </w:t>
      </w:r>
      <w:r w:rsidRPr="00D2554E">
        <w:rPr>
          <w:rFonts w:eastAsia="Times New Roman"/>
          <w:sz w:val="24"/>
          <w:szCs w:val="24"/>
        </w:rPr>
        <w:t>–классическая и неклассическая, «высокогомодернизма» и авангардизма, отечественная и зарубежная (проблема традиции</w:t>
      </w:r>
      <w:r w:rsidR="00A339D1">
        <w:rPr>
          <w:sz w:val="24"/>
          <w:szCs w:val="24"/>
        </w:rPr>
        <w:t xml:space="preserve"> и </w:t>
      </w:r>
      <w:r w:rsidRPr="00A339D1">
        <w:rPr>
          <w:rFonts w:eastAsia="Times New Roman"/>
          <w:sz w:val="24"/>
          <w:szCs w:val="24"/>
        </w:rPr>
        <w:t>новизны в искусстве; Серебряный век русской культуры: символизм, акмеизм, футуризм, неореализм, их представители).</w:t>
      </w:r>
    </w:p>
    <w:p w:rsidR="0058252A" w:rsidRPr="00A339D1" w:rsidRDefault="00EA24B1" w:rsidP="00A339D1">
      <w:pPr>
        <w:spacing w:line="234" w:lineRule="auto"/>
        <w:ind w:right="20" w:firstLine="711"/>
        <w:jc w:val="both"/>
        <w:rPr>
          <w:sz w:val="24"/>
          <w:szCs w:val="24"/>
        </w:rPr>
      </w:pPr>
      <w:r w:rsidRPr="00A339D1">
        <w:rPr>
          <w:rFonts w:eastAsia="Times New Roman"/>
          <w:b/>
          <w:bCs/>
          <w:sz w:val="24"/>
          <w:szCs w:val="24"/>
        </w:rPr>
        <w:t xml:space="preserve">Литература советского времени </w:t>
      </w:r>
      <w:r w:rsidRPr="00A339D1">
        <w:rPr>
          <w:rFonts w:eastAsia="Times New Roman"/>
          <w:sz w:val="24"/>
          <w:szCs w:val="24"/>
        </w:rPr>
        <w:t>(литература советская,русскогозарубежья,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58252A" w:rsidRPr="00D2554E" w:rsidRDefault="0058252A" w:rsidP="00D2554E">
      <w:pPr>
        <w:spacing w:line="25" w:lineRule="exact"/>
        <w:rPr>
          <w:sz w:val="24"/>
          <w:szCs w:val="24"/>
        </w:rPr>
      </w:pPr>
    </w:p>
    <w:p w:rsidR="0058252A" w:rsidRPr="00D2554E" w:rsidRDefault="00EA24B1" w:rsidP="00D2554E">
      <w:pPr>
        <w:spacing w:line="236" w:lineRule="auto"/>
        <w:ind w:firstLine="711"/>
        <w:jc w:val="both"/>
        <w:rPr>
          <w:sz w:val="24"/>
          <w:szCs w:val="24"/>
        </w:rPr>
      </w:pPr>
      <w:r w:rsidRPr="00D2554E">
        <w:rPr>
          <w:rFonts w:eastAsia="Times New Roman"/>
          <w:b/>
          <w:bCs/>
          <w:sz w:val="24"/>
          <w:szCs w:val="24"/>
        </w:rPr>
        <w:t xml:space="preserve">Современный литературный процесс </w:t>
      </w:r>
      <w:r w:rsidRPr="00D2554E">
        <w:rPr>
          <w:rFonts w:eastAsia="Times New Roman"/>
          <w:sz w:val="24"/>
          <w:szCs w:val="24"/>
        </w:rPr>
        <w:t>(литература жанровая инежанровая;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58252A" w:rsidRPr="00D2554E" w:rsidRDefault="0058252A" w:rsidP="00D2554E">
      <w:pPr>
        <w:spacing w:line="20" w:lineRule="exact"/>
        <w:rPr>
          <w:sz w:val="24"/>
          <w:szCs w:val="24"/>
        </w:rPr>
      </w:pPr>
    </w:p>
    <w:p w:rsidR="0058252A" w:rsidRPr="00D2554E" w:rsidRDefault="00EA24B1" w:rsidP="00D2554E">
      <w:pPr>
        <w:spacing w:line="236" w:lineRule="auto"/>
        <w:ind w:firstLine="711"/>
        <w:jc w:val="both"/>
        <w:rPr>
          <w:sz w:val="24"/>
          <w:szCs w:val="24"/>
        </w:rPr>
      </w:pPr>
      <w:r w:rsidRPr="00D2554E">
        <w:rPr>
          <w:rFonts w:eastAsia="Times New Roman"/>
          <w:b/>
          <w:bCs/>
          <w:sz w:val="24"/>
          <w:szCs w:val="24"/>
        </w:rPr>
        <w:t xml:space="preserve">Литература и другие виды искусства </w:t>
      </w:r>
      <w:r w:rsidRPr="00D2554E">
        <w:rPr>
          <w:rFonts w:eastAsia="Times New Roman"/>
          <w:sz w:val="24"/>
          <w:szCs w:val="24"/>
        </w:rPr>
        <w:t>(судьба художника в литературе итема творчества в литературе, литература и театр, кино, живопись, музыка и др.; интерпретация литературного произведения).</w:t>
      </w:r>
    </w:p>
    <w:p w:rsidR="0058252A" w:rsidRPr="00D2554E" w:rsidRDefault="0058252A" w:rsidP="00D2554E">
      <w:pPr>
        <w:spacing w:line="20" w:lineRule="exact"/>
        <w:rPr>
          <w:sz w:val="24"/>
          <w:szCs w:val="24"/>
        </w:rPr>
      </w:pPr>
    </w:p>
    <w:p w:rsidR="00A339D1" w:rsidRDefault="00EA24B1" w:rsidP="00A339D1">
      <w:pPr>
        <w:spacing w:line="236" w:lineRule="auto"/>
        <w:ind w:firstLine="701"/>
        <w:rPr>
          <w:sz w:val="24"/>
          <w:szCs w:val="24"/>
        </w:rPr>
      </w:pPr>
      <w:r w:rsidRPr="00D2554E">
        <w:rPr>
          <w:rFonts w:eastAsia="Times New Roman"/>
          <w:sz w:val="24"/>
          <w:szCs w:val="24"/>
        </w:rPr>
        <w:t>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w:t>
      </w:r>
    </w:p>
    <w:p w:rsidR="0058252A" w:rsidRPr="00D2554E" w:rsidRDefault="00EA24B1" w:rsidP="00A339D1">
      <w:pPr>
        <w:spacing w:line="236" w:lineRule="auto"/>
        <w:ind w:firstLine="701"/>
        <w:rPr>
          <w:sz w:val="24"/>
          <w:szCs w:val="24"/>
        </w:rPr>
      </w:pPr>
      <w:r w:rsidRPr="00D2554E">
        <w:rPr>
          <w:rFonts w:eastAsia="Times New Roman"/>
          <w:sz w:val="24"/>
          <w:szCs w:val="24"/>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58252A" w:rsidRPr="00D2554E" w:rsidRDefault="0058252A" w:rsidP="00D2554E">
      <w:pPr>
        <w:spacing w:line="200" w:lineRule="exact"/>
        <w:rPr>
          <w:sz w:val="24"/>
          <w:szCs w:val="24"/>
        </w:rPr>
      </w:pPr>
    </w:p>
    <w:p w:rsidR="001E08AA" w:rsidRPr="00D2554E" w:rsidRDefault="001E08AA" w:rsidP="00D2554E">
      <w:pPr>
        <w:rPr>
          <w:b/>
          <w:sz w:val="24"/>
          <w:szCs w:val="24"/>
        </w:rPr>
      </w:pPr>
      <w:r w:rsidRPr="00D2554E">
        <w:rPr>
          <w:b/>
          <w:sz w:val="24"/>
          <w:szCs w:val="24"/>
        </w:rPr>
        <w:t>Родной язык (русский )</w:t>
      </w:r>
    </w:p>
    <w:p w:rsidR="001E08AA" w:rsidRPr="00D2554E" w:rsidRDefault="001E08AA" w:rsidP="00D2554E">
      <w:pPr>
        <w:rPr>
          <w:b/>
          <w:sz w:val="24"/>
          <w:szCs w:val="24"/>
        </w:rPr>
      </w:pPr>
    </w:p>
    <w:p w:rsidR="001E08AA" w:rsidRPr="00D2554E" w:rsidRDefault="001E08AA" w:rsidP="00D2554E">
      <w:pPr>
        <w:pStyle w:val="a5"/>
        <w:shd w:val="clear" w:color="auto" w:fill="FFFFFF"/>
        <w:spacing w:before="0" w:beforeAutospacing="0" w:after="0" w:afterAutospacing="0" w:line="240" w:lineRule="auto"/>
        <w:jc w:val="both"/>
        <w:rPr>
          <w:color w:val="101010"/>
        </w:rPr>
      </w:pPr>
      <w:r w:rsidRPr="00D2554E">
        <w:rPr>
          <w:rStyle w:val="a8"/>
          <w:color w:val="101010"/>
        </w:rPr>
        <w:t xml:space="preserve">Язык и культура </w:t>
      </w:r>
    </w:p>
    <w:p w:rsidR="001E08AA" w:rsidRPr="00D2554E" w:rsidRDefault="001E08AA" w:rsidP="00D2554E">
      <w:pPr>
        <w:pStyle w:val="a5"/>
        <w:shd w:val="clear" w:color="auto" w:fill="FFFFFF"/>
        <w:spacing w:before="0" w:beforeAutospacing="0" w:after="0" w:afterAutospacing="0" w:line="240" w:lineRule="auto"/>
        <w:jc w:val="both"/>
        <w:rPr>
          <w:color w:val="101010"/>
        </w:rPr>
      </w:pPr>
      <w:r w:rsidRPr="00D2554E">
        <w:rPr>
          <w:color w:val="101010"/>
        </w:rPr>
        <w:t>Язык и общество. Родной язык, литература и культура. Язык и история народа. Русский язык в Российской Федерации и в современном мире – в международном и межнациональном общении. Понятие о системе языка, его единицах и уровнях, взаимосвязях и отношениях единиц разных уровней языка.</w:t>
      </w:r>
    </w:p>
    <w:p w:rsidR="001E08AA" w:rsidRPr="00D2554E" w:rsidRDefault="001E08AA" w:rsidP="00D2554E">
      <w:pPr>
        <w:pStyle w:val="a5"/>
        <w:shd w:val="clear" w:color="auto" w:fill="FFFFFF"/>
        <w:spacing w:before="0" w:beforeAutospacing="0" w:after="0" w:afterAutospacing="0" w:line="240" w:lineRule="auto"/>
        <w:jc w:val="both"/>
        <w:rPr>
          <w:color w:val="101010"/>
        </w:rPr>
      </w:pPr>
      <w:r w:rsidRPr="00D2554E">
        <w:rPr>
          <w:color w:val="101010"/>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w:t>
      </w:r>
    </w:p>
    <w:p w:rsidR="001E08AA" w:rsidRPr="00D2554E" w:rsidRDefault="001E08AA" w:rsidP="00D2554E">
      <w:pPr>
        <w:pStyle w:val="a5"/>
        <w:shd w:val="clear" w:color="auto" w:fill="FFFFFF"/>
        <w:spacing w:before="0" w:beforeAutospacing="0" w:after="0" w:afterAutospacing="0" w:line="240" w:lineRule="auto"/>
        <w:jc w:val="both"/>
        <w:rPr>
          <w:color w:val="101010"/>
        </w:rPr>
      </w:pPr>
      <w:r w:rsidRPr="00D2554E">
        <w:rPr>
          <w:color w:val="101010"/>
        </w:rPr>
        <w:t>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1E08AA" w:rsidRPr="00D2554E" w:rsidRDefault="001E08AA" w:rsidP="00D2554E">
      <w:pPr>
        <w:pStyle w:val="a5"/>
        <w:shd w:val="clear" w:color="auto" w:fill="FFFFFF"/>
        <w:spacing w:before="0" w:beforeAutospacing="0" w:after="0" w:afterAutospacing="0" w:line="240" w:lineRule="auto"/>
        <w:jc w:val="both"/>
        <w:rPr>
          <w:color w:val="101010"/>
        </w:rPr>
      </w:pPr>
      <w:r w:rsidRPr="00D2554E">
        <w:rPr>
          <w:rStyle w:val="a8"/>
          <w:color w:val="101010"/>
        </w:rPr>
        <w:t xml:space="preserve">Культура речи </w:t>
      </w:r>
    </w:p>
    <w:p w:rsidR="001E08AA" w:rsidRPr="00D2554E" w:rsidRDefault="001E08AA" w:rsidP="00D2554E">
      <w:pPr>
        <w:pStyle w:val="a5"/>
        <w:shd w:val="clear" w:color="auto" w:fill="FFFFFF"/>
        <w:spacing w:before="0" w:beforeAutospacing="0" w:after="0" w:afterAutospacing="0" w:line="240" w:lineRule="auto"/>
        <w:jc w:val="both"/>
        <w:rPr>
          <w:color w:val="101010"/>
        </w:rPr>
      </w:pPr>
      <w:r w:rsidRPr="00D2554E">
        <w:rPr>
          <w:rStyle w:val="a8"/>
          <w:color w:val="101010"/>
        </w:rPr>
        <w:t>Основные орфоэпические нормы</w:t>
      </w:r>
      <w:r w:rsidRPr="00D2554E">
        <w:rPr>
          <w:rStyle w:val="apple-converted-space"/>
          <w:b/>
          <w:bCs/>
          <w:color w:val="101010"/>
        </w:rPr>
        <w:t> </w:t>
      </w:r>
      <w:r w:rsidRPr="00D2554E">
        <w:rPr>
          <w:color w:val="101010"/>
        </w:rPr>
        <w:t>современного русского литературного языка. Активные процессы в области произношения и ударения. Типичные акцентологические ошибки в современной речи.</w:t>
      </w:r>
    </w:p>
    <w:p w:rsidR="001E08AA" w:rsidRPr="00D2554E" w:rsidRDefault="001E08AA" w:rsidP="00D2554E">
      <w:pPr>
        <w:pStyle w:val="a5"/>
        <w:shd w:val="clear" w:color="auto" w:fill="FFFFFF"/>
        <w:spacing w:before="0" w:beforeAutospacing="0" w:after="0" w:afterAutospacing="0" w:line="240" w:lineRule="auto"/>
        <w:jc w:val="both"/>
        <w:rPr>
          <w:color w:val="101010"/>
        </w:rPr>
      </w:pPr>
      <w:r w:rsidRPr="00D2554E">
        <w:rPr>
          <w:color w:val="101010"/>
        </w:rPr>
        <w:t>Отражение произносительных вариантов в современных орфоэпических словарях.</w:t>
      </w:r>
    </w:p>
    <w:p w:rsidR="001E08AA" w:rsidRPr="00D2554E" w:rsidRDefault="001E08AA" w:rsidP="00D2554E">
      <w:pPr>
        <w:pStyle w:val="a5"/>
        <w:shd w:val="clear" w:color="auto" w:fill="FFFFFF"/>
        <w:spacing w:before="0" w:beforeAutospacing="0" w:after="0" w:afterAutospacing="0" w:line="240" w:lineRule="auto"/>
        <w:jc w:val="both"/>
        <w:rPr>
          <w:color w:val="101010"/>
        </w:rPr>
      </w:pPr>
      <w:r w:rsidRPr="00D2554E">
        <w:rPr>
          <w:rStyle w:val="a8"/>
          <w:color w:val="101010"/>
        </w:rPr>
        <w:t>Основные лексические нормы современного русского литературного языка.</w:t>
      </w:r>
      <w:r w:rsidRPr="00D2554E">
        <w:rPr>
          <w:rStyle w:val="apple-converted-space"/>
          <w:b/>
          <w:bCs/>
          <w:color w:val="101010"/>
        </w:rPr>
        <w:t> </w:t>
      </w:r>
      <w:r w:rsidRPr="00D2554E">
        <w:rPr>
          <w:color w:val="101010"/>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1E08AA" w:rsidRPr="00D2554E" w:rsidRDefault="001E08AA" w:rsidP="00D2554E">
      <w:pPr>
        <w:pStyle w:val="a5"/>
        <w:shd w:val="clear" w:color="auto" w:fill="FFFFFF"/>
        <w:spacing w:before="0" w:beforeAutospacing="0" w:after="0" w:afterAutospacing="0" w:line="240" w:lineRule="auto"/>
        <w:jc w:val="both"/>
        <w:rPr>
          <w:color w:val="101010"/>
        </w:rPr>
      </w:pPr>
      <w:r w:rsidRPr="00D2554E">
        <w:rPr>
          <w:color w:val="101010"/>
        </w:rPr>
        <w:t>Речевая избыточность и точность. Тавтология. Плеоназм. Типичные ошибки‚ связанные с речевой избыточностью.</w:t>
      </w:r>
    </w:p>
    <w:p w:rsidR="001E08AA" w:rsidRPr="00D2554E" w:rsidRDefault="001E08AA" w:rsidP="00D2554E">
      <w:pPr>
        <w:pStyle w:val="a5"/>
        <w:shd w:val="clear" w:color="auto" w:fill="FFFFFF"/>
        <w:spacing w:before="0" w:beforeAutospacing="0" w:after="0" w:afterAutospacing="0" w:line="240" w:lineRule="auto"/>
        <w:jc w:val="both"/>
        <w:rPr>
          <w:color w:val="101010"/>
        </w:rPr>
      </w:pPr>
      <w:r w:rsidRPr="00D2554E">
        <w:rPr>
          <w:color w:val="101010"/>
        </w:rPr>
        <w:t>Современные толковые словари. Отражение вариантов лексической нормы в современных словарях. Словарные пометы.</w:t>
      </w:r>
    </w:p>
    <w:p w:rsidR="001E08AA" w:rsidRPr="00D2554E" w:rsidRDefault="001E08AA" w:rsidP="00D2554E">
      <w:pPr>
        <w:pStyle w:val="a5"/>
        <w:shd w:val="clear" w:color="auto" w:fill="FFFFFF"/>
        <w:spacing w:before="0" w:beforeAutospacing="0" w:after="0" w:afterAutospacing="0" w:line="240" w:lineRule="auto"/>
        <w:jc w:val="both"/>
        <w:rPr>
          <w:color w:val="101010"/>
        </w:rPr>
      </w:pPr>
      <w:r w:rsidRPr="00D2554E">
        <w:rPr>
          <w:rStyle w:val="a8"/>
          <w:color w:val="101010"/>
        </w:rPr>
        <w:t>Основные грамматические нормы современного русского литературного языка.</w:t>
      </w:r>
    </w:p>
    <w:p w:rsidR="001E08AA" w:rsidRPr="00D2554E" w:rsidRDefault="001E08AA" w:rsidP="00D2554E">
      <w:pPr>
        <w:pStyle w:val="a5"/>
        <w:shd w:val="clear" w:color="auto" w:fill="FFFFFF"/>
        <w:spacing w:before="0" w:beforeAutospacing="0" w:after="0" w:afterAutospacing="0" w:line="240" w:lineRule="auto"/>
        <w:jc w:val="both"/>
        <w:rPr>
          <w:color w:val="101010"/>
        </w:rPr>
      </w:pPr>
      <w:r w:rsidRPr="00D2554E">
        <w:rPr>
          <w:color w:val="101010"/>
        </w:rPr>
        <w:t>Нормы употребления причастных и деепричастных оборотов‚ предложений с косвенной речью.</w:t>
      </w:r>
    </w:p>
    <w:p w:rsidR="001E08AA" w:rsidRPr="00D2554E" w:rsidRDefault="001E08AA" w:rsidP="00D2554E">
      <w:pPr>
        <w:pStyle w:val="a5"/>
        <w:shd w:val="clear" w:color="auto" w:fill="FFFFFF"/>
        <w:spacing w:before="0" w:beforeAutospacing="0" w:after="0" w:afterAutospacing="0" w:line="240" w:lineRule="auto"/>
        <w:jc w:val="both"/>
        <w:rPr>
          <w:color w:val="101010"/>
        </w:rPr>
      </w:pPr>
      <w:r w:rsidRPr="00D2554E">
        <w:rPr>
          <w:color w:val="101010"/>
        </w:rPr>
        <w:t>Типичные ошибки в построении сложных предложений. Нарушение видовременной соотнесенности глагольных форм.</w:t>
      </w:r>
    </w:p>
    <w:p w:rsidR="001E08AA" w:rsidRPr="00D2554E" w:rsidRDefault="001E08AA" w:rsidP="00D2554E">
      <w:pPr>
        <w:pStyle w:val="a5"/>
        <w:shd w:val="clear" w:color="auto" w:fill="FFFFFF"/>
        <w:spacing w:before="0" w:beforeAutospacing="0" w:after="0" w:afterAutospacing="0" w:line="240" w:lineRule="auto"/>
        <w:jc w:val="both"/>
        <w:rPr>
          <w:color w:val="101010"/>
        </w:rPr>
      </w:pPr>
      <w:r w:rsidRPr="00D2554E">
        <w:rPr>
          <w:color w:val="101010"/>
        </w:rPr>
        <w:t>Отражение вариантов  грамматической нормы в современных грамматических словарях и справочниках. Словарные пометы.</w:t>
      </w:r>
    </w:p>
    <w:p w:rsidR="001E08AA" w:rsidRPr="00D2554E" w:rsidRDefault="001E08AA" w:rsidP="00D2554E">
      <w:pPr>
        <w:pStyle w:val="a5"/>
        <w:shd w:val="clear" w:color="auto" w:fill="FFFFFF"/>
        <w:spacing w:before="0" w:beforeAutospacing="0" w:after="0" w:afterAutospacing="0" w:line="240" w:lineRule="auto"/>
        <w:jc w:val="both"/>
        <w:rPr>
          <w:color w:val="101010"/>
        </w:rPr>
      </w:pPr>
      <w:r w:rsidRPr="00D2554E">
        <w:rPr>
          <w:color w:val="101010"/>
        </w:rPr>
        <w:t>Речевой этикет</w:t>
      </w:r>
    </w:p>
    <w:p w:rsidR="001E08AA" w:rsidRPr="00D2554E" w:rsidRDefault="001E08AA" w:rsidP="00D2554E">
      <w:pPr>
        <w:pStyle w:val="a5"/>
        <w:shd w:val="clear" w:color="auto" w:fill="FFFFFF"/>
        <w:spacing w:before="0" w:beforeAutospacing="0" w:after="0" w:afterAutospacing="0" w:line="240" w:lineRule="auto"/>
        <w:jc w:val="both"/>
        <w:rPr>
          <w:color w:val="101010"/>
        </w:rPr>
      </w:pPr>
      <w:r w:rsidRPr="00D2554E">
        <w:rPr>
          <w:color w:val="101010"/>
        </w:rPr>
        <w:t>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1E08AA" w:rsidRPr="00D2554E" w:rsidRDefault="001E08AA" w:rsidP="00D2554E">
      <w:pPr>
        <w:pStyle w:val="a5"/>
        <w:shd w:val="clear" w:color="auto" w:fill="FFFFFF"/>
        <w:spacing w:before="0" w:beforeAutospacing="0" w:after="0" w:afterAutospacing="0" w:line="240" w:lineRule="auto"/>
        <w:jc w:val="both"/>
        <w:rPr>
          <w:color w:val="101010"/>
        </w:rPr>
      </w:pPr>
      <w:r w:rsidRPr="00D2554E">
        <w:rPr>
          <w:rStyle w:val="a8"/>
          <w:color w:val="101010"/>
        </w:rPr>
        <w:t xml:space="preserve"> Речь. Речевая деятельность. Текст </w:t>
      </w:r>
    </w:p>
    <w:p w:rsidR="001E08AA" w:rsidRPr="00D2554E" w:rsidRDefault="001E08AA" w:rsidP="00D2554E">
      <w:pPr>
        <w:pStyle w:val="a5"/>
        <w:shd w:val="clear" w:color="auto" w:fill="FFFFFF"/>
        <w:spacing w:before="0" w:beforeAutospacing="0" w:after="0" w:afterAutospacing="0" w:line="240" w:lineRule="auto"/>
        <w:jc w:val="both"/>
        <w:rPr>
          <w:color w:val="101010"/>
        </w:rPr>
      </w:pPr>
      <w:r w:rsidRPr="00D2554E">
        <w:rPr>
          <w:color w:val="101010"/>
        </w:rPr>
        <w:t>Язык и речь. Виды речевой деятельности</w:t>
      </w:r>
    </w:p>
    <w:p w:rsidR="001E08AA" w:rsidRPr="00D2554E" w:rsidRDefault="001E08AA" w:rsidP="00D2554E">
      <w:pPr>
        <w:pStyle w:val="a5"/>
        <w:shd w:val="clear" w:color="auto" w:fill="FFFFFF"/>
        <w:spacing w:before="0" w:beforeAutospacing="0" w:after="0" w:afterAutospacing="0" w:line="240" w:lineRule="auto"/>
        <w:jc w:val="both"/>
        <w:rPr>
          <w:color w:val="101010"/>
        </w:rPr>
      </w:pPr>
      <w:r w:rsidRPr="00D2554E">
        <w:rPr>
          <w:color w:val="101010"/>
        </w:rPr>
        <w:t>Понятие речевого (риторического) идеала.</w:t>
      </w:r>
    </w:p>
    <w:p w:rsidR="001E08AA" w:rsidRPr="00D2554E" w:rsidRDefault="001E08AA" w:rsidP="00D2554E">
      <w:pPr>
        <w:pStyle w:val="a5"/>
        <w:shd w:val="clear" w:color="auto" w:fill="FFFFFF"/>
        <w:spacing w:before="0" w:beforeAutospacing="0" w:after="0" w:afterAutospacing="0" w:line="240" w:lineRule="auto"/>
        <w:jc w:val="both"/>
        <w:rPr>
          <w:color w:val="101010"/>
        </w:rPr>
      </w:pPr>
      <w:r w:rsidRPr="00D2554E">
        <w:rPr>
          <w:color w:val="101010"/>
        </w:rPr>
        <w:t>Пути становления и истоки русского речевого идеала в контексте истории русской культуры. Основные риторические категории и элементы речевого мастерства Понятие эффективности речевого общения. Оратория: мастерство публичного выступления. Принципы подготовки к публичной речи. Техника импровизированной речи. Особенности импровизации.</w:t>
      </w:r>
    </w:p>
    <w:p w:rsidR="001E08AA" w:rsidRPr="00D2554E" w:rsidRDefault="001E08AA" w:rsidP="00D2554E">
      <w:pPr>
        <w:pStyle w:val="a5"/>
        <w:shd w:val="clear" w:color="auto" w:fill="FFFFFF"/>
        <w:spacing w:before="0" w:beforeAutospacing="0" w:after="0" w:afterAutospacing="0" w:line="240" w:lineRule="auto"/>
        <w:jc w:val="both"/>
        <w:rPr>
          <w:color w:val="101010"/>
        </w:rPr>
      </w:pPr>
      <w:r w:rsidRPr="00D2554E">
        <w:rPr>
          <w:color w:val="101010"/>
        </w:rPr>
        <w:t>Средства речевой выразительности: «цветы красноречия». Важнейшие риторические тропы и фигуры. Структура и риторические функции метафоры, сравнения, антитезы. Мастерство беседы. Мастерство спора. Доказывание и убеждение. Стратегия и тактика спора. Речевое поведение спорящих.Текст как единица языка и речи</w:t>
      </w:r>
      <w:r w:rsidR="00A339D1">
        <w:rPr>
          <w:color w:val="101010"/>
        </w:rPr>
        <w:t xml:space="preserve">. </w:t>
      </w:r>
      <w:r w:rsidRPr="00D2554E">
        <w:rPr>
          <w:color w:val="101010"/>
        </w:rPr>
        <w:t>Категория монолога и диалога как формы речевого общения.Структура публичного выступления.</w:t>
      </w:r>
    </w:p>
    <w:p w:rsidR="001E08AA" w:rsidRPr="00D2554E" w:rsidRDefault="001E08AA" w:rsidP="00D2554E">
      <w:pPr>
        <w:pStyle w:val="a5"/>
        <w:shd w:val="clear" w:color="auto" w:fill="FFFFFF"/>
        <w:spacing w:before="0" w:beforeAutospacing="0" w:after="0" w:afterAutospacing="0" w:line="240" w:lineRule="auto"/>
        <w:jc w:val="both"/>
        <w:rPr>
          <w:color w:val="101010"/>
        </w:rPr>
      </w:pPr>
      <w:r w:rsidRPr="00D2554E">
        <w:rPr>
          <w:color w:val="101010"/>
        </w:rPr>
        <w:t>Риторика остроумия: юмор, ирония, намёк, парадокс, их функции в публичной речи. Риторика делового общения. Спор, дискуссия, полемика.</w:t>
      </w:r>
    </w:p>
    <w:p w:rsidR="001E08AA" w:rsidRPr="00D2554E" w:rsidRDefault="001E08AA" w:rsidP="00D2554E">
      <w:pPr>
        <w:pStyle w:val="a5"/>
        <w:shd w:val="clear" w:color="auto" w:fill="FFFFFF"/>
        <w:spacing w:before="0" w:beforeAutospacing="0" w:after="0" w:afterAutospacing="0" w:line="240" w:lineRule="auto"/>
        <w:jc w:val="both"/>
        <w:rPr>
          <w:color w:val="101010"/>
        </w:rPr>
      </w:pPr>
      <w:r w:rsidRPr="00D2554E">
        <w:rPr>
          <w:color w:val="101010"/>
        </w:rPr>
        <w:t>Спор и беседа: речевые роли участников, возможная типология ситуаций спора.</w:t>
      </w:r>
    </w:p>
    <w:p w:rsidR="001E08AA" w:rsidRPr="00D2554E" w:rsidRDefault="001E08AA" w:rsidP="00D2554E">
      <w:pPr>
        <w:pStyle w:val="a5"/>
        <w:shd w:val="clear" w:color="auto" w:fill="FFFFFF"/>
        <w:spacing w:before="0" w:beforeAutospacing="0" w:after="0" w:afterAutospacing="0" w:line="240" w:lineRule="auto"/>
        <w:jc w:val="both"/>
        <w:rPr>
          <w:color w:val="101010"/>
        </w:rPr>
      </w:pPr>
      <w:r w:rsidRPr="00D2554E">
        <w:rPr>
          <w:color w:val="101010"/>
        </w:rPr>
        <w:t>Функциональные разновидности языка</w:t>
      </w:r>
    </w:p>
    <w:p w:rsidR="001E08AA" w:rsidRPr="00D2554E" w:rsidRDefault="001E08AA" w:rsidP="00D2554E">
      <w:pPr>
        <w:pStyle w:val="a5"/>
        <w:shd w:val="clear" w:color="auto" w:fill="FFFFFF"/>
        <w:spacing w:before="0" w:beforeAutospacing="0" w:after="0" w:afterAutospacing="0" w:line="240" w:lineRule="auto"/>
        <w:jc w:val="both"/>
        <w:rPr>
          <w:color w:val="101010"/>
        </w:rPr>
      </w:pPr>
      <w:r w:rsidRPr="00D2554E">
        <w:rPr>
          <w:rStyle w:val="a7"/>
          <w:color w:val="101010"/>
          <w:u w:val="single"/>
        </w:rPr>
        <w:t>Научный стиль речи.</w:t>
      </w:r>
      <w:r w:rsidRPr="00D2554E">
        <w:rPr>
          <w:rStyle w:val="apple-converted-space"/>
          <w:color w:val="101010"/>
        </w:rPr>
        <w:t> </w:t>
      </w:r>
      <w:r w:rsidRPr="00D2554E">
        <w:rPr>
          <w:color w:val="101010"/>
        </w:rPr>
        <w:t>Назначение, признаки научного стиля речи. Морфологические и синтаксические особенности научного стиля. Терминологические энциклопедии, словари и справочники.</w:t>
      </w:r>
    </w:p>
    <w:p w:rsidR="001E08AA" w:rsidRPr="00D2554E" w:rsidRDefault="001E08AA" w:rsidP="00D2554E">
      <w:pPr>
        <w:pStyle w:val="a5"/>
        <w:shd w:val="clear" w:color="auto" w:fill="FFFFFF"/>
        <w:spacing w:before="0" w:beforeAutospacing="0" w:after="0" w:afterAutospacing="0" w:line="240" w:lineRule="auto"/>
        <w:jc w:val="both"/>
        <w:rPr>
          <w:color w:val="101010"/>
        </w:rPr>
      </w:pPr>
      <w:r w:rsidRPr="00D2554E">
        <w:rPr>
          <w:rStyle w:val="a7"/>
          <w:color w:val="101010"/>
          <w:u w:val="single"/>
        </w:rPr>
        <w:t>Официально-деловой стиль речи.</w:t>
      </w:r>
      <w:r w:rsidRPr="00D2554E">
        <w:rPr>
          <w:rStyle w:val="apple-converted-space"/>
          <w:color w:val="101010"/>
        </w:rPr>
        <w:t> </w:t>
      </w:r>
      <w:r w:rsidRPr="00D2554E">
        <w:rPr>
          <w:color w:val="101010"/>
        </w:rPr>
        <w:t>Основные признаки официально-делового стиля: точность, неличный характер, стандартизированность, стереотипность построения текстов и их предписывающий характер. Резюме, автобиография.</w:t>
      </w:r>
    </w:p>
    <w:p w:rsidR="001E08AA" w:rsidRPr="00D2554E" w:rsidRDefault="001E08AA" w:rsidP="00D2554E">
      <w:pPr>
        <w:pStyle w:val="a5"/>
        <w:shd w:val="clear" w:color="auto" w:fill="FFFFFF"/>
        <w:spacing w:before="0" w:beforeAutospacing="0" w:after="0" w:afterAutospacing="0" w:line="240" w:lineRule="auto"/>
        <w:jc w:val="both"/>
        <w:rPr>
          <w:color w:val="101010"/>
        </w:rPr>
      </w:pPr>
      <w:r w:rsidRPr="00D2554E">
        <w:rPr>
          <w:rStyle w:val="a7"/>
          <w:color w:val="101010"/>
          <w:u w:val="single"/>
        </w:rPr>
        <w:t>Разговорная речь.</w:t>
      </w:r>
      <w:r w:rsidRPr="00D2554E">
        <w:rPr>
          <w:rStyle w:val="apple-converted-space"/>
          <w:color w:val="101010"/>
        </w:rPr>
        <w:t> </w:t>
      </w:r>
      <w:r w:rsidRPr="00D2554E">
        <w:rPr>
          <w:color w:val="101010"/>
        </w:rPr>
        <w:t>Фонетические, интонационные, лексические, морфологические, синтаксические особенности разговорной речи. Невербальные средства общения. Культура разговорной речи.</w:t>
      </w:r>
    </w:p>
    <w:p w:rsidR="001E08AA" w:rsidRPr="00D2554E" w:rsidRDefault="001E08AA" w:rsidP="00D2554E">
      <w:pPr>
        <w:pStyle w:val="a5"/>
        <w:shd w:val="clear" w:color="auto" w:fill="FFFFFF"/>
        <w:spacing w:before="0" w:beforeAutospacing="0" w:after="0" w:afterAutospacing="0" w:line="240" w:lineRule="auto"/>
        <w:jc w:val="both"/>
        <w:rPr>
          <w:color w:val="101010"/>
        </w:rPr>
      </w:pPr>
      <w:r w:rsidRPr="00D2554E">
        <w:rPr>
          <w:rStyle w:val="a7"/>
          <w:color w:val="101010"/>
          <w:u w:val="single"/>
        </w:rPr>
        <w:t>Публицистический стиль речи.</w:t>
      </w:r>
      <w:r w:rsidRPr="00D2554E">
        <w:rPr>
          <w:rStyle w:val="apple-converted-space"/>
          <w:color w:val="101010"/>
        </w:rPr>
        <w:t> </w:t>
      </w:r>
      <w:r w:rsidRPr="00D2554E">
        <w:rPr>
          <w:color w:val="101010"/>
        </w:rPr>
        <w:t>Устное выступление. Дискуссия. Использование учащимися средств публицистического стиля в собственной речи.</w:t>
      </w:r>
    </w:p>
    <w:p w:rsidR="001E08AA" w:rsidRPr="00D2554E" w:rsidRDefault="001E08AA" w:rsidP="00D2554E">
      <w:pPr>
        <w:pStyle w:val="a5"/>
        <w:shd w:val="clear" w:color="auto" w:fill="FFFFFF"/>
        <w:spacing w:before="0" w:beforeAutospacing="0" w:after="0" w:afterAutospacing="0" w:line="240" w:lineRule="auto"/>
        <w:jc w:val="both"/>
        <w:rPr>
          <w:color w:val="101010"/>
        </w:rPr>
      </w:pPr>
      <w:r w:rsidRPr="00D2554E">
        <w:rPr>
          <w:rStyle w:val="a7"/>
          <w:color w:val="101010"/>
          <w:u w:val="single"/>
        </w:rPr>
        <w:t>Язык художественной литературы</w:t>
      </w:r>
      <w:r w:rsidRPr="00D2554E">
        <w:rPr>
          <w:rStyle w:val="a7"/>
          <w:color w:val="101010"/>
        </w:rPr>
        <w:t>.</w:t>
      </w:r>
      <w:r w:rsidRPr="00D2554E">
        <w:rPr>
          <w:rStyle w:val="apple-converted-space"/>
          <w:color w:val="101010"/>
        </w:rPr>
        <w:t> </w:t>
      </w:r>
      <w:r w:rsidRPr="00D2554E">
        <w:rPr>
          <w:color w:val="101010"/>
        </w:rPr>
        <w:t>Источники богатства и выразительности русской речи. Основные виды тропов, их использование мастерами художественного слова. Стилистические фигуры, основанные на возможностях русского синтаксиса.</w:t>
      </w:r>
    </w:p>
    <w:p w:rsidR="001E08AA" w:rsidRPr="00D2554E" w:rsidRDefault="001E08AA" w:rsidP="00D2554E">
      <w:pPr>
        <w:pStyle w:val="a5"/>
        <w:shd w:val="clear" w:color="auto" w:fill="FFFFFF"/>
        <w:spacing w:before="0" w:beforeAutospacing="0" w:after="0" w:afterAutospacing="0" w:line="240" w:lineRule="auto"/>
        <w:jc w:val="both"/>
        <w:rPr>
          <w:color w:val="101010"/>
        </w:rPr>
      </w:pPr>
      <w:r w:rsidRPr="00D2554E">
        <w:rPr>
          <w:rStyle w:val="a8"/>
          <w:color w:val="101010"/>
        </w:rPr>
        <w:t xml:space="preserve"> Язык и культура </w:t>
      </w:r>
    </w:p>
    <w:p w:rsidR="001E08AA" w:rsidRPr="00D2554E" w:rsidRDefault="001E08AA" w:rsidP="00D2554E">
      <w:pPr>
        <w:pStyle w:val="a5"/>
        <w:shd w:val="clear" w:color="auto" w:fill="FFFFFF"/>
        <w:spacing w:before="0" w:beforeAutospacing="0" w:after="0" w:afterAutospacing="0" w:line="240" w:lineRule="auto"/>
        <w:jc w:val="both"/>
        <w:rPr>
          <w:color w:val="101010"/>
        </w:rPr>
      </w:pPr>
      <w:r w:rsidRPr="00D2554E">
        <w:rPr>
          <w:color w:val="101010"/>
        </w:rPr>
        <w:t>Язык и речь. Язык и художественная литература. Тексты художественной литературы как единство формы и содержания.  Практическая работа с текстами русских писателей (А. Пушкин «Скупой рыцарь»). Н. Помяловский о разнообразии языка.</w:t>
      </w:r>
    </w:p>
    <w:p w:rsidR="001E08AA" w:rsidRPr="00D2554E" w:rsidRDefault="001E08AA" w:rsidP="00D2554E">
      <w:pPr>
        <w:pStyle w:val="a5"/>
        <w:shd w:val="clear" w:color="auto" w:fill="FFFFFF"/>
        <w:spacing w:before="0" w:beforeAutospacing="0" w:after="0" w:afterAutospacing="0" w:line="240" w:lineRule="auto"/>
        <w:jc w:val="both"/>
        <w:rPr>
          <w:color w:val="101010"/>
        </w:rPr>
      </w:pPr>
      <w:r w:rsidRPr="00D2554E">
        <w:rPr>
          <w:rStyle w:val="a8"/>
          <w:color w:val="101010"/>
        </w:rPr>
        <w:t xml:space="preserve">Культура речи </w:t>
      </w:r>
    </w:p>
    <w:p w:rsidR="001E08AA" w:rsidRPr="00D2554E" w:rsidRDefault="001E08AA" w:rsidP="00D2554E">
      <w:pPr>
        <w:pStyle w:val="a5"/>
        <w:shd w:val="clear" w:color="auto" w:fill="FFFFFF"/>
        <w:spacing w:before="0" w:beforeAutospacing="0" w:after="0" w:afterAutospacing="0" w:line="240" w:lineRule="auto"/>
        <w:jc w:val="both"/>
        <w:rPr>
          <w:color w:val="101010"/>
        </w:rPr>
      </w:pPr>
      <w:r w:rsidRPr="00D2554E">
        <w:rPr>
          <w:rStyle w:val="a8"/>
          <w:color w:val="101010"/>
        </w:rPr>
        <w:t>Основные орфоэпические нормы</w:t>
      </w:r>
      <w:r w:rsidRPr="00D2554E">
        <w:rPr>
          <w:rStyle w:val="apple-converted-space"/>
          <w:b/>
          <w:bCs/>
          <w:color w:val="101010"/>
        </w:rPr>
        <w:t> </w:t>
      </w:r>
      <w:r w:rsidRPr="00D2554E">
        <w:rPr>
          <w:color w:val="101010"/>
        </w:rPr>
        <w:t>современного русского литературного языка. Обобщающее повторение фонетики, орфоэпии. Основные нормы современного литературного произношения  и ударения в русском языке. Написания, подчиняющиеся морфологическому, фонетическому, традиционному принципам русской орфографии. Фонетический разбор.</w:t>
      </w:r>
    </w:p>
    <w:p w:rsidR="001E08AA" w:rsidRPr="00D2554E" w:rsidRDefault="001E08AA" w:rsidP="00D2554E">
      <w:pPr>
        <w:pStyle w:val="a5"/>
        <w:shd w:val="clear" w:color="auto" w:fill="FFFFFF"/>
        <w:spacing w:before="0" w:beforeAutospacing="0" w:after="0" w:afterAutospacing="0" w:line="240" w:lineRule="auto"/>
        <w:jc w:val="both"/>
        <w:rPr>
          <w:color w:val="101010"/>
        </w:rPr>
      </w:pPr>
      <w:r w:rsidRPr="00D2554E">
        <w:rPr>
          <w:rStyle w:val="a8"/>
          <w:color w:val="101010"/>
        </w:rPr>
        <w:t>Основные лексические нормы современного русского литературного языка</w:t>
      </w:r>
    </w:p>
    <w:p w:rsidR="001E08AA" w:rsidRPr="00D2554E" w:rsidRDefault="001E08AA" w:rsidP="00D2554E">
      <w:pPr>
        <w:pStyle w:val="a5"/>
        <w:shd w:val="clear" w:color="auto" w:fill="FFFFFF"/>
        <w:spacing w:before="0" w:beforeAutospacing="0" w:after="0" w:afterAutospacing="0" w:line="240" w:lineRule="auto"/>
        <w:jc w:val="both"/>
        <w:rPr>
          <w:color w:val="101010"/>
        </w:rPr>
      </w:pPr>
      <w:r w:rsidRPr="00D2554E">
        <w:rPr>
          <w:color w:val="101010"/>
        </w:rPr>
        <w:t>Русская лексика с точки зрения ее происхождения и употребления. Русская фразеология. Роль фразеологизмов в произведениях А. Грибоедова, А. Пушкина, Н. Гоголя и др. русских писателей. Словари русского языка. Словари языка писателей. Лексический анализ текста. Статья К. Бальмонта «Русский язык как основа творчества».</w:t>
      </w:r>
    </w:p>
    <w:p w:rsidR="001E08AA" w:rsidRPr="00D2554E" w:rsidRDefault="001E08AA" w:rsidP="00D2554E">
      <w:pPr>
        <w:pStyle w:val="a5"/>
        <w:shd w:val="clear" w:color="auto" w:fill="FFFFFF"/>
        <w:spacing w:before="0" w:beforeAutospacing="0" w:after="0" w:afterAutospacing="0" w:line="240" w:lineRule="auto"/>
        <w:jc w:val="both"/>
        <w:rPr>
          <w:color w:val="101010"/>
        </w:rPr>
      </w:pPr>
      <w:r w:rsidRPr="00D2554E">
        <w:rPr>
          <w:rStyle w:val="a8"/>
          <w:color w:val="101010"/>
        </w:rPr>
        <w:t>Основные грамматические нормы современного русского литературного языка</w:t>
      </w:r>
    </w:p>
    <w:p w:rsidR="001E08AA" w:rsidRPr="00D2554E" w:rsidRDefault="001E08AA" w:rsidP="00D2554E">
      <w:pPr>
        <w:pStyle w:val="a5"/>
        <w:shd w:val="clear" w:color="auto" w:fill="FFFFFF"/>
        <w:spacing w:before="0" w:beforeAutospacing="0" w:after="0" w:afterAutospacing="0" w:line="240" w:lineRule="auto"/>
        <w:jc w:val="both"/>
        <w:rPr>
          <w:color w:val="101010"/>
        </w:rPr>
      </w:pPr>
      <w:r w:rsidRPr="00D2554E">
        <w:rPr>
          <w:color w:val="101010"/>
        </w:rPr>
        <w:t>Морфологические нормы как выбор вариантов морфологической формы слова и ее сочетаемости с другими формами. Определение рода аббревиатур. Нормы употребления сложносоставных слов.</w:t>
      </w:r>
    </w:p>
    <w:p w:rsidR="001E08AA" w:rsidRPr="00D2554E" w:rsidRDefault="001E08AA" w:rsidP="00D2554E">
      <w:pPr>
        <w:pStyle w:val="a5"/>
        <w:shd w:val="clear" w:color="auto" w:fill="FFFFFF"/>
        <w:spacing w:before="0" w:beforeAutospacing="0" w:after="0" w:afterAutospacing="0" w:line="240" w:lineRule="auto"/>
        <w:jc w:val="both"/>
        <w:rPr>
          <w:color w:val="101010"/>
        </w:rPr>
      </w:pPr>
      <w:r w:rsidRPr="00D2554E">
        <w:rPr>
          <w:color w:val="101010"/>
        </w:rPr>
        <w:t>Синтаксические нормы как выбор вариантов построения словосочетаний, простых и сложных предложений. Предложения, в которых однородные члены связаны двойными союзами. Способы оформления чужой речи. Цитирование. Синтаксическая синонимия как источник богатства и выразительности русской речи.</w:t>
      </w:r>
    </w:p>
    <w:p w:rsidR="001E08AA" w:rsidRPr="00D2554E" w:rsidRDefault="001E08AA" w:rsidP="00D2554E">
      <w:pPr>
        <w:pStyle w:val="a5"/>
        <w:shd w:val="clear" w:color="auto" w:fill="FFFFFF"/>
        <w:spacing w:before="0" w:beforeAutospacing="0" w:after="0" w:afterAutospacing="0" w:line="240" w:lineRule="auto"/>
        <w:jc w:val="both"/>
        <w:rPr>
          <w:color w:val="101010"/>
        </w:rPr>
      </w:pPr>
      <w:r w:rsidRPr="00D2554E">
        <w:rPr>
          <w:color w:val="101010"/>
        </w:rPr>
        <w:t>Речевой этикет</w:t>
      </w:r>
    </w:p>
    <w:p w:rsidR="001E08AA" w:rsidRPr="00D2554E" w:rsidRDefault="001E08AA" w:rsidP="00D2554E">
      <w:pPr>
        <w:pStyle w:val="a5"/>
        <w:shd w:val="clear" w:color="auto" w:fill="FFFFFF"/>
        <w:spacing w:before="0" w:beforeAutospacing="0" w:after="0" w:afterAutospacing="0" w:line="240" w:lineRule="auto"/>
        <w:jc w:val="both"/>
        <w:rPr>
          <w:color w:val="101010"/>
        </w:rPr>
      </w:pPr>
      <w:r w:rsidRPr="00D2554E">
        <w:rPr>
          <w:color w:val="101010"/>
        </w:rPr>
        <w:t>Этика и этикет в деловом общении. Функции речевого этикета в деловом общении. Этапы делового общения. Протокол делового общения. Телефонный этикет в деловом общении.</w:t>
      </w:r>
    </w:p>
    <w:p w:rsidR="001E08AA" w:rsidRPr="00D2554E" w:rsidRDefault="001E08AA" w:rsidP="00D2554E">
      <w:pPr>
        <w:pStyle w:val="a5"/>
        <w:shd w:val="clear" w:color="auto" w:fill="FFFFFF"/>
        <w:spacing w:before="0" w:beforeAutospacing="0" w:after="0" w:afterAutospacing="0" w:line="240" w:lineRule="auto"/>
        <w:jc w:val="both"/>
        <w:rPr>
          <w:color w:val="101010"/>
        </w:rPr>
      </w:pPr>
      <w:r w:rsidRPr="00D2554E">
        <w:rPr>
          <w:rStyle w:val="a8"/>
          <w:color w:val="101010"/>
        </w:rPr>
        <w:t xml:space="preserve">Речь. Речевая деятельность. Текст </w:t>
      </w:r>
    </w:p>
    <w:p w:rsidR="001E08AA" w:rsidRPr="00D2554E" w:rsidRDefault="001E08AA" w:rsidP="00D2554E">
      <w:pPr>
        <w:pStyle w:val="a5"/>
        <w:shd w:val="clear" w:color="auto" w:fill="FFFFFF"/>
        <w:spacing w:before="0" w:beforeAutospacing="0" w:after="0" w:afterAutospacing="0" w:line="240" w:lineRule="auto"/>
        <w:jc w:val="both"/>
        <w:rPr>
          <w:color w:val="101010"/>
        </w:rPr>
      </w:pPr>
      <w:r w:rsidRPr="00D2554E">
        <w:rPr>
          <w:color w:val="101010"/>
        </w:rPr>
        <w:t>Язык и речь. Виды речевой деятельности</w:t>
      </w:r>
    </w:p>
    <w:p w:rsidR="001E08AA" w:rsidRPr="00D2554E" w:rsidRDefault="001E08AA" w:rsidP="00D2554E">
      <w:pPr>
        <w:pStyle w:val="a5"/>
        <w:shd w:val="clear" w:color="auto" w:fill="FFFFFF"/>
        <w:spacing w:before="0" w:beforeAutospacing="0" w:after="0" w:afterAutospacing="0" w:line="240" w:lineRule="auto"/>
        <w:jc w:val="both"/>
        <w:rPr>
          <w:color w:val="101010"/>
        </w:rPr>
      </w:pPr>
      <w:r w:rsidRPr="00D2554E">
        <w:rPr>
          <w:color w:val="101010"/>
        </w:rPr>
        <w:t>Речевые жанры монологической речи:  доклад, поздравительная речь, презентация. Речевые жанры диалогической речи: интервью, научная дискуссия, политические дебаты.</w:t>
      </w:r>
    </w:p>
    <w:p w:rsidR="001E08AA" w:rsidRPr="00D2554E" w:rsidRDefault="001E08AA" w:rsidP="00D2554E">
      <w:pPr>
        <w:pStyle w:val="a5"/>
        <w:shd w:val="clear" w:color="auto" w:fill="FFFFFF"/>
        <w:spacing w:before="0" w:beforeAutospacing="0" w:after="0" w:afterAutospacing="0" w:line="240" w:lineRule="auto"/>
        <w:jc w:val="both"/>
        <w:rPr>
          <w:color w:val="101010"/>
        </w:rPr>
      </w:pPr>
      <w:r w:rsidRPr="00D2554E">
        <w:rPr>
          <w:color w:val="101010"/>
        </w:rPr>
        <w:t>Текст как единица языка и речи</w:t>
      </w:r>
    </w:p>
    <w:p w:rsidR="001E08AA" w:rsidRPr="00D2554E" w:rsidRDefault="001E08AA" w:rsidP="00D2554E">
      <w:pPr>
        <w:pStyle w:val="a5"/>
        <w:shd w:val="clear" w:color="auto" w:fill="FFFFFF"/>
        <w:spacing w:before="0" w:beforeAutospacing="0" w:after="0" w:afterAutospacing="0" w:line="240" w:lineRule="auto"/>
        <w:jc w:val="both"/>
        <w:rPr>
          <w:color w:val="101010"/>
        </w:rPr>
      </w:pPr>
      <w:r w:rsidRPr="00D2554E">
        <w:rPr>
          <w:color w:val="101010"/>
        </w:rPr>
        <w:t>Признаки текста. Виды связей предложений в тексте. Способы изложения и типы текстов. Особенности композиции и конструктивные приемы текста. Абзац. Виды преобразования текста. Корректировка текста.</w:t>
      </w:r>
    </w:p>
    <w:p w:rsidR="001E08AA" w:rsidRDefault="001E08AA" w:rsidP="00A339D1">
      <w:pPr>
        <w:pStyle w:val="a5"/>
        <w:shd w:val="clear" w:color="auto" w:fill="FFFFFF"/>
        <w:spacing w:before="0" w:beforeAutospacing="0" w:after="0" w:afterAutospacing="0" w:line="240" w:lineRule="auto"/>
        <w:jc w:val="both"/>
      </w:pPr>
      <w:r w:rsidRPr="00D2554E">
        <w:t xml:space="preserve">Тезисы. Конспект. Выписки. Реферат. Аннотация. Составление сложного плана и тезисов статьи А. Кони о Л. Толстом. </w:t>
      </w:r>
    </w:p>
    <w:p w:rsidR="00A339D1" w:rsidRDefault="00A339D1" w:rsidP="00A339D1">
      <w:pPr>
        <w:pStyle w:val="a5"/>
        <w:shd w:val="clear" w:color="auto" w:fill="FFFFFF"/>
        <w:spacing w:before="0" w:beforeAutospacing="0" w:after="0" w:afterAutospacing="0" w:line="240" w:lineRule="auto"/>
        <w:jc w:val="both"/>
      </w:pPr>
    </w:p>
    <w:p w:rsidR="00A339D1" w:rsidRDefault="00A339D1" w:rsidP="00A339D1">
      <w:pPr>
        <w:pStyle w:val="a5"/>
        <w:shd w:val="clear" w:color="auto" w:fill="FFFFFF"/>
        <w:spacing w:before="0" w:beforeAutospacing="0" w:after="0" w:afterAutospacing="0" w:line="240" w:lineRule="auto"/>
        <w:jc w:val="both"/>
      </w:pPr>
    </w:p>
    <w:p w:rsidR="00A339D1" w:rsidRPr="00D2554E" w:rsidRDefault="00A339D1" w:rsidP="00A339D1">
      <w:pPr>
        <w:pStyle w:val="a5"/>
        <w:shd w:val="clear" w:color="auto" w:fill="FFFFFF"/>
        <w:spacing w:before="0" w:beforeAutospacing="0" w:after="0" w:afterAutospacing="0" w:line="240" w:lineRule="auto"/>
        <w:jc w:val="both"/>
      </w:pPr>
    </w:p>
    <w:p w:rsidR="001E08AA" w:rsidRPr="00D2554E" w:rsidRDefault="001E08AA" w:rsidP="00D2554E">
      <w:pPr>
        <w:pStyle w:val="a5"/>
        <w:shd w:val="clear" w:color="auto" w:fill="FFFFFF"/>
        <w:spacing w:before="0" w:beforeAutospacing="0" w:after="0" w:afterAutospacing="0" w:line="240" w:lineRule="auto"/>
        <w:rPr>
          <w:b/>
        </w:rPr>
      </w:pPr>
      <w:r w:rsidRPr="00D2554E">
        <w:rPr>
          <w:b/>
        </w:rPr>
        <w:t>Родная литература (русская)</w:t>
      </w:r>
    </w:p>
    <w:p w:rsidR="001E08AA" w:rsidRPr="00D2554E" w:rsidRDefault="001E08AA" w:rsidP="00D2554E">
      <w:pPr>
        <w:pStyle w:val="a5"/>
        <w:shd w:val="clear" w:color="auto" w:fill="FFFFFF"/>
        <w:spacing w:before="0" w:beforeAutospacing="0" w:after="0" w:afterAutospacing="0" w:line="240" w:lineRule="auto"/>
      </w:pPr>
    </w:p>
    <w:p w:rsidR="001E08AA" w:rsidRPr="00D2554E" w:rsidRDefault="001E08AA" w:rsidP="00D2554E">
      <w:pPr>
        <w:pStyle w:val="a5"/>
        <w:shd w:val="clear" w:color="auto" w:fill="FFFFFF"/>
        <w:spacing w:before="0" w:beforeAutospacing="0" w:after="0" w:afterAutospacing="0" w:line="240" w:lineRule="auto"/>
        <w:jc w:val="both"/>
      </w:pPr>
      <w:r w:rsidRPr="00D2554E">
        <w:t>Цель изучения предмета «Родная литература» - воспитание уважительного и бережного отношение к родной литературе как величайшей духовной, нравственной и культурной ценности русского народа. Предложен модульный принцип: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1E08AA" w:rsidRPr="00D2554E" w:rsidRDefault="001E08AA" w:rsidP="00D2554E">
      <w:pPr>
        <w:pStyle w:val="a5"/>
        <w:shd w:val="clear" w:color="auto" w:fill="FFFFFF"/>
        <w:spacing w:before="0" w:beforeAutospacing="0" w:after="0" w:afterAutospacing="0" w:line="240" w:lineRule="auto"/>
        <w:jc w:val="both"/>
      </w:pPr>
      <w:r w:rsidRPr="00D2554E">
        <w:t xml:space="preserve">. Содержание оформляется в проблемно-тематические блоки, обусловленные историей России, ее культурой и традициями: 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 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 </w:t>
      </w:r>
    </w:p>
    <w:p w:rsidR="001E08AA" w:rsidRPr="00D2554E" w:rsidRDefault="001E08AA" w:rsidP="00D2554E">
      <w:pPr>
        <w:pStyle w:val="a5"/>
        <w:shd w:val="clear" w:color="auto" w:fill="FFFFFF"/>
        <w:spacing w:before="0" w:beforeAutospacing="0" w:after="0" w:afterAutospacing="0" w:line="240" w:lineRule="auto"/>
        <w:jc w:val="both"/>
      </w:pPr>
      <w:r w:rsidRPr="00D2554E">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1E08AA" w:rsidRPr="00D2554E" w:rsidRDefault="001E08AA" w:rsidP="00D2554E">
      <w:pPr>
        <w:pStyle w:val="a5"/>
        <w:shd w:val="clear" w:color="auto" w:fill="FFFFFF"/>
        <w:spacing w:before="0" w:beforeAutospacing="0" w:after="0" w:afterAutospacing="0" w:line="240" w:lineRule="auto"/>
        <w:jc w:val="both"/>
      </w:pPr>
      <w:r w:rsidRPr="00D2554E">
        <w:t xml:space="preserve"> 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 Данные тематические блоки определяются, исходя из современного состояния отечественной культуры, нацелены на формирование восприятия русской литературы как саморазвивающейся эстетической системы, на получение знаний об основных произведениях отечественной литературы, их общественной и культурно-исторической значимости. </w:t>
      </w:r>
    </w:p>
    <w:p w:rsidR="0058252A" w:rsidRPr="00D2554E" w:rsidRDefault="001E08AA" w:rsidP="00D2554E">
      <w:pPr>
        <w:pStyle w:val="a5"/>
        <w:shd w:val="clear" w:color="auto" w:fill="FFFFFF"/>
        <w:spacing w:before="0" w:beforeAutospacing="0" w:after="0" w:afterAutospacing="0" w:line="240" w:lineRule="auto"/>
        <w:jc w:val="both"/>
      </w:pPr>
      <w:r w:rsidRPr="00D2554E">
        <w:t xml:space="preserve">Проблемно-тематический блок «Личность»: Ф.М. Достоевский. Роман «Подросток». Судьба и облик главного героя романа - Аркадия Макаровича Долгорукого. Проблемно-тематический блок «Личность и семья»: М.Е. Салтыков-Щедрин. «Господа Головлевы». Роман-хроника помещичьего быта. Л.Н. Толстой. «Смерть Ивана Ильича». Место человека в семье и обществе. A. П. Чехов. Рассказы «Любовь», «Душечка», «Попрыгунья», драма «Три сестры». Мужчина и женщина, любовь и доверие в жизни человека; поколения и традиции. Проблемно-тематический блок «Личность - общество - государство»: Д.В. Григорович. «Гуттаперчевый мальчик»: влияние социальной среды на личность человека. Проблемно-тематический блок «Личность - природа - цивилизация»: B. М.Гаршин. «Красный цветок». Отражение сущности современного автору общества в рассказе. Проблемно-тематический блок «Личность - история - современность»: Н.С. Лесков. Рассказ «Однодум». «Праведник» как национальный русский тип. Влияние христианских заповедей на становление характера героя рассказа. </w:t>
      </w:r>
      <w:smartTag w:uri="urn:schemas-microsoft-com:office:smarttags" w:element="metricconverter">
        <w:smartTagPr>
          <w:attr w:name="ProductID" w:val="231 Г"/>
        </w:smartTagPr>
        <w:r w:rsidRPr="00D2554E">
          <w:t>231 Г</w:t>
        </w:r>
      </w:smartTag>
      <w:r w:rsidRPr="00D2554E">
        <w:t>.И. Успенский. Особенности творчества. Эссе «Выпрямила». Рассказ «Пятница». Рассуждения о смысле существования человечества. Проблемно-тематический блок «Личность»: А.И. Солженицын. Статья «Жить не по лжи». Нравственное воззвание к читателю. М. Горький. Рассказ «Карамора». Размышления писателя о природе человека, об опасности саморазрушения личности. Ю.П. Казаков. «Во сне ты горько плакал». Осознание трагического одиночества человека перед неразрешимыми проблемами бытия в рассказе. Проблемно-тематический блок «Личность и семья»: Б.Н. Зайцев. «Голубая звезда». Обращение к вечным ценностям, образ мечтателя Христофорова и история его любви в повести. В.В. Набоков. «Машенька». Своеобразие конфликта в романе, образ Машеньки как символ далекой родины. Ф.А. Абрамов. «Братья и сёстры». Народная правда военного времени в романе, история деревни Пекашино как олицетворение мужества простого русского народа в военные времена, душевная красота членов семей Пряслиных, Ставровых, Нетесовых и Житовых. А.Н. Арбузов. «Жестокие игры». Нравственная проблематика пьесы, ответственность людей за тех, кто рядом. Проблемно-тематический блок «Личность - общество - государство»: И.А. Бунин. "Иоанн Рыдалец". Русский национальный характер в рассказе. A. Н. Островский. «Как закалялась сталь». Отражение событий эпохи Гражданской войны, особенности художественного метода социалистического реализма на примере романа А.Н. Островского. Э. Веркин. «Облачный полк». Военные будни в повести, гражданственность и патриотизм как национальные ценности в повести. B. С. Маканин. «Кавказский пленный». Человек и государственная 232 система в рассказе, проблема межнациональных отношений. З. Прилепин. «Санькя». Законы морали и государственные законы в романе, тема внутреннего мира членов радикальных молодежных движений, система пространственных образов как отражение эволюции главного героя Саши Тишина. Проблемно-тематический блок «Личность - природа - цивилизация»: Н.М. Рубцов. Стихотворения: «В горнице», «Зимняя песня», «Привет, Россия, родина моя!..», «Тихая моя родина!», «Русский огонек», «Стихи». Проблемы освоения и покорения природы в лирике Н.М. Рубцова. A. и Б. Стругацкие. «Улитка на склоне». «Будущее, которое наступит без нас...» - проблемы современной цивилизации в научно-фантастическом романе. Л.С. Петрушевская. «Новые робинзоны». Современная цивилизация в рассказе, опасность для человечества «падения вниз» по эволюционной лестнице. Проблемно-тематический блок «Личность - история - современность»: И.А. Бунин. Статья «Миссия русской эмиграции». Оценка автором деятельности русской эмиграции. Ю.О. Домбровский. «Хранитель древностей». «Факультет ненужных вещей». Раскрытие в дилогии роли личности в истории, судьба ценностей христианско-гуманистической цивилизации в мире антихристианском, образ русского интеллигента в эпоху сталинских репрессий в романах. B. Ф. Тендряков. «Пара гнедых». Трагедия периода раскулачивания в рассказе.</w:t>
      </w:r>
    </w:p>
    <w:p w:rsidR="0058252A" w:rsidRPr="00D2554E" w:rsidRDefault="0058252A" w:rsidP="00D2554E">
      <w:pPr>
        <w:spacing w:line="300" w:lineRule="exact"/>
        <w:rPr>
          <w:sz w:val="24"/>
          <w:szCs w:val="24"/>
        </w:rPr>
      </w:pPr>
    </w:p>
    <w:p w:rsidR="0058252A" w:rsidRPr="00D2554E" w:rsidRDefault="00EA24B1" w:rsidP="00D2554E">
      <w:pPr>
        <w:rPr>
          <w:sz w:val="24"/>
          <w:szCs w:val="24"/>
        </w:rPr>
      </w:pPr>
      <w:r w:rsidRPr="00D2554E">
        <w:rPr>
          <w:rFonts w:eastAsia="Times New Roman"/>
          <w:b/>
          <w:bCs/>
          <w:sz w:val="24"/>
          <w:szCs w:val="24"/>
        </w:rPr>
        <w:t>Английский язык</w:t>
      </w:r>
    </w:p>
    <w:p w:rsidR="0058252A" w:rsidRPr="00D2554E" w:rsidRDefault="0058252A" w:rsidP="00D2554E">
      <w:pPr>
        <w:spacing w:line="200" w:lineRule="exact"/>
        <w:rPr>
          <w:sz w:val="24"/>
          <w:szCs w:val="24"/>
        </w:rPr>
      </w:pPr>
    </w:p>
    <w:p w:rsidR="0058252A" w:rsidRPr="00D2554E" w:rsidRDefault="0058252A" w:rsidP="00D2554E">
      <w:pPr>
        <w:spacing w:line="291" w:lineRule="exact"/>
        <w:rPr>
          <w:sz w:val="24"/>
          <w:szCs w:val="24"/>
        </w:rPr>
      </w:pPr>
    </w:p>
    <w:p w:rsidR="0058252A" w:rsidRPr="00D2554E" w:rsidRDefault="00EA24B1" w:rsidP="00D2554E">
      <w:pPr>
        <w:spacing w:line="236" w:lineRule="auto"/>
        <w:ind w:firstLine="711"/>
        <w:jc w:val="both"/>
        <w:rPr>
          <w:sz w:val="24"/>
          <w:szCs w:val="24"/>
        </w:rPr>
      </w:pPr>
      <w:r w:rsidRPr="00D2554E">
        <w:rPr>
          <w:rFonts w:eastAsia="Times New Roman"/>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w:t>
      </w:r>
    </w:p>
    <w:p w:rsidR="0058252A" w:rsidRPr="00D2554E" w:rsidRDefault="0058252A" w:rsidP="00D2554E">
      <w:pPr>
        <w:spacing w:line="25" w:lineRule="exact"/>
        <w:rPr>
          <w:sz w:val="24"/>
          <w:szCs w:val="24"/>
        </w:rPr>
      </w:pPr>
    </w:p>
    <w:p w:rsidR="0058252A" w:rsidRPr="00D2554E" w:rsidRDefault="00EA24B1" w:rsidP="0042051D">
      <w:pPr>
        <w:numPr>
          <w:ilvl w:val="0"/>
          <w:numId w:val="73"/>
        </w:numPr>
        <w:tabs>
          <w:tab w:val="left" w:pos="572"/>
        </w:tabs>
        <w:spacing w:line="234" w:lineRule="auto"/>
        <w:rPr>
          <w:rFonts w:eastAsia="Times New Roman"/>
          <w:sz w:val="24"/>
          <w:szCs w:val="24"/>
        </w:rPr>
      </w:pPr>
      <w:r w:rsidRPr="00D2554E">
        <w:rPr>
          <w:rFonts w:eastAsia="Times New Roman"/>
          <w:sz w:val="24"/>
          <w:szCs w:val="24"/>
        </w:rPr>
        <w:t>рамках изучения предметов «Иностранный язык» и «Второй иностранный язык» могут быть реализованы самые разнообразные межпредметные связи.</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4" w:lineRule="auto"/>
        <w:ind w:firstLine="711"/>
        <w:rPr>
          <w:rFonts w:eastAsia="Times New Roman"/>
          <w:sz w:val="24"/>
          <w:szCs w:val="24"/>
        </w:rPr>
      </w:pPr>
      <w:r w:rsidRPr="00D2554E">
        <w:rPr>
          <w:rFonts w:eastAsia="Times New Roman"/>
          <w:sz w:val="24"/>
          <w:szCs w:val="24"/>
        </w:rPr>
        <w:t>Изучение иностранного языка на базовом и углубленном уровнях среднего общего образования обеспечивает достижение следующих целей:</w:t>
      </w:r>
    </w:p>
    <w:p w:rsidR="0058252A" w:rsidRPr="00D2554E" w:rsidRDefault="0058252A" w:rsidP="00D2554E">
      <w:pPr>
        <w:spacing w:line="4"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sz w:val="24"/>
          <w:szCs w:val="24"/>
        </w:rPr>
        <w:t>–   дальнейшее развитие иноязычной коммуникативной компетенции;</w:t>
      </w:r>
    </w:p>
    <w:p w:rsidR="0058252A" w:rsidRPr="00D2554E" w:rsidRDefault="0058252A" w:rsidP="00D2554E">
      <w:pPr>
        <w:spacing w:line="10" w:lineRule="exact"/>
        <w:rPr>
          <w:rFonts w:eastAsia="Times New Roman"/>
          <w:sz w:val="24"/>
          <w:szCs w:val="24"/>
        </w:rPr>
      </w:pPr>
    </w:p>
    <w:p w:rsidR="0058252A" w:rsidRPr="00D2554E" w:rsidRDefault="00EA24B1" w:rsidP="00D2554E">
      <w:pPr>
        <w:spacing w:line="237" w:lineRule="auto"/>
        <w:ind w:firstLine="284"/>
        <w:jc w:val="both"/>
        <w:rPr>
          <w:rFonts w:eastAsia="Times New Roman"/>
          <w:sz w:val="24"/>
          <w:szCs w:val="24"/>
        </w:rPr>
      </w:pPr>
      <w:r w:rsidRPr="00D2554E">
        <w:rPr>
          <w:rFonts w:eastAsia="Times New Roman"/>
          <w:sz w:val="24"/>
          <w:szCs w:val="24"/>
        </w:rPr>
        <w:t>– 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58252A" w:rsidRPr="00D2554E" w:rsidRDefault="0058252A" w:rsidP="00D2554E">
      <w:pPr>
        <w:spacing w:line="20" w:lineRule="exact"/>
        <w:rPr>
          <w:rFonts w:eastAsia="Times New Roman"/>
          <w:sz w:val="24"/>
          <w:szCs w:val="24"/>
        </w:rPr>
      </w:pPr>
    </w:p>
    <w:p w:rsidR="0058252A" w:rsidRPr="00D2554E" w:rsidRDefault="00EA24B1" w:rsidP="00D2554E">
      <w:pPr>
        <w:spacing w:line="237" w:lineRule="auto"/>
        <w:ind w:firstLine="711"/>
        <w:jc w:val="both"/>
        <w:rPr>
          <w:rFonts w:eastAsia="Times New Roman"/>
          <w:sz w:val="24"/>
          <w:szCs w:val="24"/>
        </w:rPr>
      </w:pPr>
      <w:r w:rsidRPr="00D2554E">
        <w:rPr>
          <w:rFonts w:eastAsia="Times New Roman"/>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58252A" w:rsidRPr="00D2554E" w:rsidRDefault="00EA24B1" w:rsidP="00D2554E">
      <w:pPr>
        <w:spacing w:line="235" w:lineRule="auto"/>
        <w:ind w:firstLine="711"/>
        <w:jc w:val="both"/>
        <w:rPr>
          <w:sz w:val="24"/>
          <w:szCs w:val="24"/>
        </w:rPr>
      </w:pPr>
      <w:r w:rsidRPr="00D2554E">
        <w:rPr>
          <w:rFonts w:eastAsia="Times New Roman"/>
          <w:sz w:val="24"/>
          <w:szCs w:val="24"/>
        </w:rPr>
        <w:t>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w:t>
      </w:r>
    </w:p>
    <w:p w:rsidR="0058252A" w:rsidRPr="00D2554E" w:rsidRDefault="0058252A" w:rsidP="00D2554E">
      <w:pPr>
        <w:spacing w:line="19" w:lineRule="exact"/>
        <w:rPr>
          <w:sz w:val="24"/>
          <w:szCs w:val="24"/>
        </w:rPr>
      </w:pPr>
    </w:p>
    <w:p w:rsidR="0058252A" w:rsidRPr="00D2554E" w:rsidRDefault="00EA24B1" w:rsidP="0042051D">
      <w:pPr>
        <w:numPr>
          <w:ilvl w:val="0"/>
          <w:numId w:val="74"/>
        </w:numPr>
        <w:tabs>
          <w:tab w:val="left" w:pos="591"/>
        </w:tabs>
        <w:spacing w:line="237" w:lineRule="auto"/>
        <w:jc w:val="both"/>
        <w:rPr>
          <w:rFonts w:eastAsia="Times New Roman"/>
          <w:sz w:val="24"/>
          <w:szCs w:val="24"/>
        </w:rPr>
      </w:pPr>
      <w:r w:rsidRPr="00D2554E">
        <w:rPr>
          <w:rFonts w:eastAsia="Times New Roman"/>
          <w:sz w:val="24"/>
          <w:szCs w:val="24"/>
        </w:rPr>
        <w:t>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w:t>
      </w:r>
    </w:p>
    <w:p w:rsidR="0058252A" w:rsidRPr="00D2554E" w:rsidRDefault="0058252A" w:rsidP="00D2554E">
      <w:pPr>
        <w:spacing w:line="27" w:lineRule="exact"/>
        <w:rPr>
          <w:rFonts w:eastAsia="Times New Roman"/>
          <w:sz w:val="24"/>
          <w:szCs w:val="24"/>
        </w:rPr>
      </w:pPr>
    </w:p>
    <w:p w:rsidR="0058252A" w:rsidRPr="00D2554E" w:rsidRDefault="00EA24B1" w:rsidP="00D2554E">
      <w:pPr>
        <w:spacing w:line="238" w:lineRule="auto"/>
        <w:ind w:firstLine="711"/>
        <w:rPr>
          <w:rFonts w:eastAsia="Times New Roman"/>
          <w:sz w:val="24"/>
          <w:szCs w:val="24"/>
        </w:rPr>
      </w:pPr>
      <w:r w:rsidRPr="00D2554E">
        <w:rPr>
          <w:rFonts w:eastAsia="Times New Roman"/>
          <w:sz w:val="24"/>
          <w:szCs w:val="24"/>
        </w:rPr>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58252A" w:rsidRPr="00D2554E" w:rsidRDefault="0058252A" w:rsidP="00D2554E">
      <w:pPr>
        <w:spacing w:line="14" w:lineRule="exact"/>
        <w:rPr>
          <w:rFonts w:eastAsia="Times New Roman"/>
          <w:sz w:val="24"/>
          <w:szCs w:val="24"/>
        </w:rPr>
      </w:pPr>
    </w:p>
    <w:p w:rsidR="0058252A" w:rsidRPr="00D2554E" w:rsidRDefault="00EA24B1" w:rsidP="00D2554E">
      <w:pPr>
        <w:spacing w:line="236" w:lineRule="auto"/>
        <w:ind w:firstLine="711"/>
        <w:jc w:val="both"/>
        <w:rPr>
          <w:rFonts w:eastAsia="Times New Roman"/>
          <w:sz w:val="24"/>
          <w:szCs w:val="24"/>
        </w:rPr>
      </w:pPr>
      <w:r w:rsidRPr="00D2554E">
        <w:rPr>
          <w:rFonts w:eastAsia="Times New Roman"/>
          <w:sz w:val="24"/>
          <w:szCs w:val="24"/>
        </w:rPr>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w:t>
      </w:r>
    </w:p>
    <w:p w:rsidR="0058252A" w:rsidRPr="00D2554E" w:rsidRDefault="0058252A" w:rsidP="00D2554E">
      <w:pPr>
        <w:spacing w:line="24" w:lineRule="exact"/>
        <w:rPr>
          <w:rFonts w:eastAsia="Times New Roman"/>
          <w:sz w:val="24"/>
          <w:szCs w:val="24"/>
        </w:rPr>
      </w:pPr>
    </w:p>
    <w:p w:rsidR="0058252A" w:rsidRPr="00D2554E" w:rsidRDefault="00EA24B1" w:rsidP="00D2554E">
      <w:pPr>
        <w:spacing w:line="236" w:lineRule="auto"/>
        <w:ind w:right="20"/>
        <w:jc w:val="both"/>
        <w:rPr>
          <w:rFonts w:eastAsia="Times New Roman"/>
          <w:sz w:val="24"/>
          <w:szCs w:val="24"/>
        </w:rPr>
      </w:pPr>
      <w:r w:rsidRPr="00D2554E">
        <w:rPr>
          <w:rFonts w:eastAsia="Times New Roman"/>
          <w:sz w:val="24"/>
          <w:szCs w:val="24"/>
        </w:rPr>
        <w:t>«Общеевропейские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58252A" w:rsidRPr="00D2554E" w:rsidRDefault="0058252A" w:rsidP="00D2554E">
      <w:pPr>
        <w:spacing w:line="20" w:lineRule="exact"/>
        <w:rPr>
          <w:rFonts w:eastAsia="Times New Roman"/>
          <w:sz w:val="24"/>
          <w:szCs w:val="24"/>
        </w:rPr>
      </w:pPr>
    </w:p>
    <w:p w:rsidR="0058252A" w:rsidRPr="00D2554E" w:rsidRDefault="00EA24B1" w:rsidP="0042051D">
      <w:pPr>
        <w:numPr>
          <w:ilvl w:val="1"/>
          <w:numId w:val="74"/>
        </w:numPr>
        <w:tabs>
          <w:tab w:val="left" w:pos="1393"/>
        </w:tabs>
        <w:spacing w:line="238" w:lineRule="auto"/>
        <w:ind w:firstLine="711"/>
        <w:jc w:val="both"/>
        <w:rPr>
          <w:rFonts w:eastAsia="Times New Roman"/>
          <w:sz w:val="24"/>
          <w:szCs w:val="24"/>
        </w:rPr>
      </w:pPr>
      <w:r w:rsidRPr="00D2554E">
        <w:rPr>
          <w:rFonts w:eastAsia="Times New Roman"/>
          <w:sz w:val="24"/>
          <w:szCs w:val="24"/>
        </w:rPr>
        <w:t>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w:t>
      </w:r>
    </w:p>
    <w:p w:rsidR="0058252A" w:rsidRPr="00D2554E" w:rsidRDefault="0058252A" w:rsidP="00D2554E">
      <w:pPr>
        <w:spacing w:line="19" w:lineRule="exact"/>
        <w:rPr>
          <w:rFonts w:eastAsia="Times New Roman"/>
          <w:sz w:val="24"/>
          <w:szCs w:val="24"/>
        </w:rPr>
      </w:pPr>
    </w:p>
    <w:p w:rsidR="0058252A" w:rsidRPr="00D2554E" w:rsidRDefault="00EA24B1" w:rsidP="0042051D">
      <w:pPr>
        <w:numPr>
          <w:ilvl w:val="0"/>
          <w:numId w:val="74"/>
        </w:numPr>
        <w:tabs>
          <w:tab w:val="left" w:pos="615"/>
        </w:tabs>
        <w:spacing w:line="239" w:lineRule="auto"/>
        <w:jc w:val="both"/>
        <w:rPr>
          <w:rFonts w:eastAsia="Times New Roman"/>
          <w:sz w:val="24"/>
          <w:szCs w:val="24"/>
        </w:rPr>
      </w:pPr>
      <w:r w:rsidRPr="00D2554E">
        <w:rPr>
          <w:rFonts w:eastAsia="Times New Roman"/>
          <w:sz w:val="24"/>
          <w:szCs w:val="24"/>
        </w:rPr>
        <w:t>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58252A" w:rsidRPr="00D2554E" w:rsidRDefault="0058252A" w:rsidP="00D2554E">
      <w:pPr>
        <w:spacing w:line="332" w:lineRule="exact"/>
        <w:rPr>
          <w:sz w:val="24"/>
          <w:szCs w:val="24"/>
        </w:rPr>
      </w:pPr>
    </w:p>
    <w:p w:rsidR="0058252A" w:rsidRPr="00D2554E" w:rsidRDefault="00EA24B1" w:rsidP="00D2554E">
      <w:pPr>
        <w:rPr>
          <w:sz w:val="24"/>
          <w:szCs w:val="24"/>
        </w:rPr>
      </w:pPr>
      <w:r w:rsidRPr="00D2554E">
        <w:rPr>
          <w:rFonts w:eastAsia="Times New Roman"/>
          <w:b/>
          <w:bCs/>
          <w:sz w:val="24"/>
          <w:szCs w:val="24"/>
        </w:rPr>
        <w:t>Базовый уровень</w:t>
      </w:r>
    </w:p>
    <w:p w:rsidR="0058252A" w:rsidRPr="00D2554E" w:rsidRDefault="00EA24B1" w:rsidP="00A339D1">
      <w:pPr>
        <w:rPr>
          <w:sz w:val="24"/>
          <w:szCs w:val="24"/>
        </w:rPr>
      </w:pPr>
      <w:r w:rsidRPr="00D2554E">
        <w:rPr>
          <w:rFonts w:eastAsia="Times New Roman"/>
          <w:b/>
          <w:bCs/>
          <w:sz w:val="24"/>
          <w:szCs w:val="24"/>
        </w:rPr>
        <w:t>Коммуникативные умения</w:t>
      </w:r>
    </w:p>
    <w:p w:rsidR="0058252A" w:rsidRPr="00D2554E" w:rsidRDefault="00EA24B1" w:rsidP="00D2554E">
      <w:pPr>
        <w:rPr>
          <w:sz w:val="24"/>
          <w:szCs w:val="24"/>
        </w:rPr>
      </w:pPr>
      <w:r w:rsidRPr="00D2554E">
        <w:rPr>
          <w:rFonts w:eastAsia="Times New Roman"/>
          <w:b/>
          <w:bCs/>
          <w:sz w:val="24"/>
          <w:szCs w:val="24"/>
        </w:rPr>
        <w:t>Говорение</w:t>
      </w:r>
    </w:p>
    <w:p w:rsidR="0058252A" w:rsidRPr="00D2554E" w:rsidRDefault="00EA24B1" w:rsidP="00D2554E">
      <w:pPr>
        <w:spacing w:line="236" w:lineRule="auto"/>
        <w:rPr>
          <w:sz w:val="24"/>
          <w:szCs w:val="24"/>
        </w:rPr>
      </w:pPr>
      <w:r w:rsidRPr="00D2554E">
        <w:rPr>
          <w:rFonts w:eastAsia="Times New Roman"/>
          <w:b/>
          <w:bCs/>
          <w:sz w:val="24"/>
          <w:szCs w:val="24"/>
        </w:rPr>
        <w:t>Диалогическая речь</w:t>
      </w:r>
    </w:p>
    <w:p w:rsidR="0058252A" w:rsidRPr="00D2554E" w:rsidRDefault="0058252A" w:rsidP="00D2554E">
      <w:pPr>
        <w:spacing w:line="11" w:lineRule="exact"/>
        <w:rPr>
          <w:sz w:val="24"/>
          <w:szCs w:val="24"/>
        </w:rPr>
      </w:pPr>
    </w:p>
    <w:p w:rsidR="0058252A" w:rsidRPr="00D2554E" w:rsidRDefault="00EA24B1" w:rsidP="00D2554E">
      <w:pPr>
        <w:spacing w:line="239" w:lineRule="auto"/>
        <w:ind w:firstLine="711"/>
        <w:jc w:val="both"/>
        <w:rPr>
          <w:sz w:val="24"/>
          <w:szCs w:val="24"/>
        </w:rPr>
      </w:pPr>
      <w:r w:rsidRPr="00D2554E">
        <w:rPr>
          <w:rFonts w:eastAsia="Times New Roman"/>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D2554E">
        <w:rPr>
          <w:rFonts w:eastAsia="Times New Roman"/>
          <w:i/>
          <w:iCs/>
          <w:sz w:val="24"/>
          <w:szCs w:val="24"/>
        </w:rPr>
        <w:t>Диалог/полилог в ситуацияхофициального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58252A" w:rsidRPr="00D2554E" w:rsidRDefault="0058252A" w:rsidP="00D2554E">
      <w:pPr>
        <w:spacing w:line="328" w:lineRule="exact"/>
        <w:rPr>
          <w:sz w:val="24"/>
          <w:szCs w:val="24"/>
        </w:rPr>
      </w:pPr>
    </w:p>
    <w:p w:rsidR="0058252A" w:rsidRPr="00D2554E" w:rsidRDefault="00EA24B1" w:rsidP="00D2554E">
      <w:pPr>
        <w:rPr>
          <w:sz w:val="24"/>
          <w:szCs w:val="24"/>
        </w:rPr>
      </w:pPr>
      <w:r w:rsidRPr="00D2554E">
        <w:rPr>
          <w:rFonts w:eastAsia="Times New Roman"/>
          <w:b/>
          <w:bCs/>
          <w:sz w:val="24"/>
          <w:szCs w:val="24"/>
        </w:rPr>
        <w:t>Монологическая речь</w:t>
      </w:r>
    </w:p>
    <w:p w:rsidR="0058252A" w:rsidRPr="00D2554E" w:rsidRDefault="0058252A" w:rsidP="00D2554E">
      <w:pPr>
        <w:spacing w:line="10"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w:t>
      </w:r>
      <w:r w:rsidRPr="00D2554E">
        <w:rPr>
          <w:rFonts w:eastAsia="Times New Roman"/>
          <w:i/>
          <w:iCs/>
          <w:sz w:val="24"/>
          <w:szCs w:val="24"/>
        </w:rPr>
        <w:t>Умениепредоставлять фактическую информацию.</w:t>
      </w:r>
    </w:p>
    <w:p w:rsidR="0058252A" w:rsidRPr="00D2554E" w:rsidRDefault="0058252A" w:rsidP="00D2554E">
      <w:pPr>
        <w:spacing w:line="342" w:lineRule="exact"/>
        <w:rPr>
          <w:sz w:val="24"/>
          <w:szCs w:val="24"/>
        </w:rPr>
      </w:pPr>
    </w:p>
    <w:p w:rsidR="0058252A" w:rsidRPr="00D2554E" w:rsidRDefault="00EA24B1" w:rsidP="00D2554E">
      <w:pPr>
        <w:rPr>
          <w:sz w:val="24"/>
          <w:szCs w:val="24"/>
        </w:rPr>
      </w:pPr>
      <w:r w:rsidRPr="00D2554E">
        <w:rPr>
          <w:rFonts w:eastAsia="Times New Roman"/>
          <w:b/>
          <w:bCs/>
          <w:sz w:val="24"/>
          <w:szCs w:val="24"/>
        </w:rPr>
        <w:t>Аудирование</w:t>
      </w:r>
    </w:p>
    <w:p w:rsidR="0058252A" w:rsidRPr="00D2554E" w:rsidRDefault="0058252A" w:rsidP="00D2554E">
      <w:pPr>
        <w:spacing w:line="10"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D2554E">
        <w:rPr>
          <w:rFonts w:eastAsia="Times New Roman"/>
          <w:i/>
          <w:iCs/>
          <w:sz w:val="24"/>
          <w:szCs w:val="24"/>
        </w:rPr>
        <w:t>Полное и точноевосприятие информации в распространенных коммуникативных ситуациях. Обобщение прослушанной информации.</w:t>
      </w:r>
    </w:p>
    <w:p w:rsidR="0058252A" w:rsidRPr="00D2554E" w:rsidRDefault="0058252A" w:rsidP="00D2554E">
      <w:pPr>
        <w:spacing w:line="11" w:lineRule="exact"/>
        <w:rPr>
          <w:sz w:val="24"/>
          <w:szCs w:val="24"/>
        </w:rPr>
      </w:pPr>
    </w:p>
    <w:p w:rsidR="0058252A" w:rsidRPr="00D2554E" w:rsidRDefault="00EA24B1" w:rsidP="00D2554E">
      <w:pPr>
        <w:rPr>
          <w:sz w:val="24"/>
          <w:szCs w:val="24"/>
        </w:rPr>
      </w:pPr>
      <w:r w:rsidRPr="00D2554E">
        <w:rPr>
          <w:rFonts w:eastAsia="Times New Roman"/>
          <w:b/>
          <w:bCs/>
          <w:sz w:val="24"/>
          <w:szCs w:val="24"/>
        </w:rPr>
        <w:t>Чтение</w:t>
      </w:r>
    </w:p>
    <w:p w:rsidR="0058252A" w:rsidRPr="00D2554E" w:rsidRDefault="0058252A" w:rsidP="00D2554E">
      <w:pPr>
        <w:spacing w:line="15" w:lineRule="exact"/>
        <w:rPr>
          <w:sz w:val="24"/>
          <w:szCs w:val="24"/>
        </w:rPr>
      </w:pPr>
    </w:p>
    <w:p w:rsidR="0058252A" w:rsidRPr="00D2554E" w:rsidRDefault="00EA24B1" w:rsidP="00A339D1">
      <w:pPr>
        <w:spacing w:line="238" w:lineRule="auto"/>
        <w:ind w:firstLine="711"/>
        <w:jc w:val="both"/>
        <w:rPr>
          <w:sz w:val="24"/>
          <w:szCs w:val="24"/>
        </w:rPr>
      </w:pPr>
      <w:r w:rsidRPr="00D2554E">
        <w:rPr>
          <w:rFonts w:eastAsia="Times New Roman"/>
          <w:sz w:val="24"/>
          <w:szCs w:val="24"/>
        </w:rPr>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D2554E">
        <w:rPr>
          <w:rFonts w:eastAsia="Times New Roman"/>
          <w:i/>
          <w:iCs/>
          <w:sz w:val="24"/>
          <w:szCs w:val="24"/>
        </w:rPr>
        <w:t>Умение читать и достаточно хорошо понимать простые</w:t>
      </w:r>
    </w:p>
    <w:p w:rsidR="0058252A" w:rsidRPr="00D2554E" w:rsidRDefault="0058252A" w:rsidP="00D2554E">
      <w:pPr>
        <w:spacing w:line="21" w:lineRule="exact"/>
        <w:rPr>
          <w:sz w:val="24"/>
          <w:szCs w:val="24"/>
        </w:rPr>
      </w:pPr>
    </w:p>
    <w:p w:rsidR="0058252A" w:rsidRPr="00D2554E" w:rsidRDefault="00EA24B1" w:rsidP="00D2554E">
      <w:pPr>
        <w:spacing w:line="235" w:lineRule="auto"/>
        <w:jc w:val="both"/>
        <w:rPr>
          <w:sz w:val="24"/>
          <w:szCs w:val="24"/>
        </w:rPr>
      </w:pPr>
      <w:r w:rsidRPr="00D2554E">
        <w:rPr>
          <w:rFonts w:eastAsia="Times New Roman"/>
          <w:i/>
          <w:iCs/>
          <w:sz w:val="24"/>
          <w:szCs w:val="24"/>
        </w:rPr>
        <w:t>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p>
    <w:p w:rsidR="0058252A" w:rsidRPr="00D2554E" w:rsidRDefault="0058252A" w:rsidP="00D2554E">
      <w:pPr>
        <w:spacing w:line="339" w:lineRule="exact"/>
        <w:rPr>
          <w:sz w:val="24"/>
          <w:szCs w:val="24"/>
        </w:rPr>
      </w:pPr>
    </w:p>
    <w:p w:rsidR="0058252A" w:rsidRPr="00D2554E" w:rsidRDefault="00EA24B1" w:rsidP="00D2554E">
      <w:pPr>
        <w:rPr>
          <w:sz w:val="24"/>
          <w:szCs w:val="24"/>
        </w:rPr>
      </w:pPr>
      <w:r w:rsidRPr="00D2554E">
        <w:rPr>
          <w:rFonts w:eastAsia="Times New Roman"/>
          <w:b/>
          <w:bCs/>
          <w:sz w:val="24"/>
          <w:szCs w:val="24"/>
        </w:rPr>
        <w:t>Письмо</w:t>
      </w:r>
    </w:p>
    <w:p w:rsidR="0058252A" w:rsidRPr="00D2554E" w:rsidRDefault="0058252A" w:rsidP="00D2554E">
      <w:pPr>
        <w:spacing w:line="11"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sidRPr="00D2554E">
        <w:rPr>
          <w:rFonts w:eastAsia="Times New Roman"/>
          <w:i/>
          <w:iCs/>
          <w:sz w:val="24"/>
          <w:szCs w:val="24"/>
        </w:rPr>
        <w:t>Написаниеотзыва на фильм или книгу. Умение письменно сообщать свое мнение по поводу фактической информации в рамках изученной тематики.</w:t>
      </w:r>
    </w:p>
    <w:p w:rsidR="0058252A" w:rsidRPr="00D2554E" w:rsidRDefault="0058252A" w:rsidP="00D2554E">
      <w:pPr>
        <w:spacing w:line="337" w:lineRule="exact"/>
        <w:rPr>
          <w:sz w:val="24"/>
          <w:szCs w:val="24"/>
        </w:rPr>
      </w:pPr>
    </w:p>
    <w:p w:rsidR="0058252A" w:rsidRPr="00D2554E" w:rsidRDefault="00EA24B1" w:rsidP="00D2554E">
      <w:pPr>
        <w:rPr>
          <w:sz w:val="24"/>
          <w:szCs w:val="24"/>
        </w:rPr>
      </w:pPr>
      <w:r w:rsidRPr="00D2554E">
        <w:rPr>
          <w:rFonts w:eastAsia="Times New Roman"/>
          <w:b/>
          <w:bCs/>
          <w:sz w:val="24"/>
          <w:szCs w:val="24"/>
        </w:rPr>
        <w:t>Языковые навыки</w:t>
      </w:r>
    </w:p>
    <w:p w:rsidR="0058252A" w:rsidRPr="00D2554E" w:rsidRDefault="00EA24B1" w:rsidP="00D2554E">
      <w:pPr>
        <w:spacing w:line="236" w:lineRule="auto"/>
        <w:rPr>
          <w:sz w:val="24"/>
          <w:szCs w:val="24"/>
        </w:rPr>
      </w:pPr>
      <w:r w:rsidRPr="00D2554E">
        <w:rPr>
          <w:rFonts w:eastAsia="Times New Roman"/>
          <w:b/>
          <w:bCs/>
          <w:sz w:val="24"/>
          <w:szCs w:val="24"/>
        </w:rPr>
        <w:t>Орфография и пунктуация</w:t>
      </w:r>
    </w:p>
    <w:p w:rsidR="0058252A" w:rsidRPr="00D2554E" w:rsidRDefault="0058252A" w:rsidP="00D2554E">
      <w:pPr>
        <w:spacing w:line="16" w:lineRule="exact"/>
        <w:rPr>
          <w:sz w:val="24"/>
          <w:szCs w:val="24"/>
        </w:rPr>
      </w:pPr>
    </w:p>
    <w:p w:rsidR="0058252A" w:rsidRPr="00D2554E" w:rsidRDefault="00EA24B1" w:rsidP="00D2554E">
      <w:pPr>
        <w:spacing w:line="234" w:lineRule="auto"/>
        <w:ind w:right="20" w:firstLine="711"/>
        <w:jc w:val="both"/>
        <w:rPr>
          <w:sz w:val="24"/>
          <w:szCs w:val="24"/>
        </w:rPr>
      </w:pPr>
      <w:r w:rsidRPr="00D2554E">
        <w:rPr>
          <w:rFonts w:eastAsia="Times New Roman"/>
          <w:sz w:val="24"/>
          <w:szCs w:val="24"/>
        </w:rP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58252A" w:rsidRPr="00D2554E" w:rsidRDefault="0058252A" w:rsidP="00D2554E">
      <w:pPr>
        <w:spacing w:line="5" w:lineRule="exact"/>
        <w:rPr>
          <w:sz w:val="24"/>
          <w:szCs w:val="24"/>
        </w:rPr>
      </w:pPr>
    </w:p>
    <w:p w:rsidR="0058252A" w:rsidRPr="00D2554E" w:rsidRDefault="00EA24B1" w:rsidP="00D2554E">
      <w:pPr>
        <w:rPr>
          <w:sz w:val="24"/>
          <w:szCs w:val="24"/>
        </w:rPr>
      </w:pPr>
      <w:r w:rsidRPr="00D2554E">
        <w:rPr>
          <w:rFonts w:eastAsia="Times New Roman"/>
          <w:b/>
          <w:bCs/>
          <w:sz w:val="24"/>
          <w:szCs w:val="24"/>
        </w:rPr>
        <w:t>Фонетическая сторона речи</w:t>
      </w:r>
    </w:p>
    <w:p w:rsidR="0058252A" w:rsidRPr="00D2554E" w:rsidRDefault="0058252A" w:rsidP="00D2554E">
      <w:pPr>
        <w:spacing w:line="10" w:lineRule="exact"/>
        <w:rPr>
          <w:sz w:val="24"/>
          <w:szCs w:val="24"/>
        </w:rPr>
      </w:pPr>
    </w:p>
    <w:p w:rsidR="0058252A" w:rsidRPr="00D2554E" w:rsidRDefault="00EA24B1" w:rsidP="00D2554E">
      <w:pPr>
        <w:spacing w:line="237" w:lineRule="auto"/>
        <w:ind w:firstLine="711"/>
        <w:jc w:val="both"/>
        <w:rPr>
          <w:sz w:val="24"/>
          <w:szCs w:val="24"/>
        </w:rPr>
      </w:pPr>
      <w:r w:rsidRPr="00D2554E">
        <w:rPr>
          <w:rFonts w:eastAsia="Times New Roman"/>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D2554E">
        <w:rPr>
          <w:rFonts w:eastAsia="Times New Roman"/>
          <w:i/>
          <w:iCs/>
          <w:sz w:val="24"/>
          <w:szCs w:val="24"/>
        </w:rPr>
        <w:t>Произношение звукованглийского языка без выраженного акцента.</w:t>
      </w:r>
    </w:p>
    <w:p w:rsidR="0058252A" w:rsidRPr="00D2554E" w:rsidRDefault="0058252A" w:rsidP="00D2554E">
      <w:pPr>
        <w:spacing w:line="17" w:lineRule="exact"/>
        <w:rPr>
          <w:sz w:val="24"/>
          <w:szCs w:val="24"/>
        </w:rPr>
      </w:pPr>
    </w:p>
    <w:p w:rsidR="0058252A" w:rsidRPr="00D2554E" w:rsidRDefault="00EA24B1" w:rsidP="00D2554E">
      <w:pPr>
        <w:rPr>
          <w:sz w:val="24"/>
          <w:szCs w:val="24"/>
        </w:rPr>
      </w:pPr>
      <w:r w:rsidRPr="00D2554E">
        <w:rPr>
          <w:rFonts w:eastAsia="Times New Roman"/>
          <w:b/>
          <w:bCs/>
          <w:sz w:val="24"/>
          <w:szCs w:val="24"/>
        </w:rPr>
        <w:t>Грамматическая сторона речи</w:t>
      </w:r>
    </w:p>
    <w:p w:rsidR="0058252A" w:rsidRPr="00D2554E" w:rsidRDefault="0058252A" w:rsidP="00D2554E">
      <w:pPr>
        <w:spacing w:line="10" w:lineRule="exact"/>
        <w:rPr>
          <w:sz w:val="24"/>
          <w:szCs w:val="24"/>
        </w:rPr>
      </w:pPr>
    </w:p>
    <w:p w:rsidR="0058252A" w:rsidRPr="00D2554E" w:rsidRDefault="00EA24B1" w:rsidP="00D2554E">
      <w:pPr>
        <w:spacing w:line="237" w:lineRule="auto"/>
        <w:ind w:firstLine="711"/>
        <w:jc w:val="both"/>
        <w:rPr>
          <w:sz w:val="24"/>
          <w:szCs w:val="24"/>
        </w:rPr>
      </w:pPr>
      <w:r w:rsidRPr="00D2554E">
        <w:rPr>
          <w:rFonts w:eastAsia="Times New Roman"/>
          <w:sz w:val="24"/>
          <w:szCs w:val="24"/>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w:t>
      </w:r>
    </w:p>
    <w:p w:rsidR="0058252A" w:rsidRPr="00D2554E" w:rsidRDefault="0058252A" w:rsidP="00D2554E">
      <w:pPr>
        <w:spacing w:line="8" w:lineRule="exact"/>
        <w:rPr>
          <w:sz w:val="24"/>
          <w:szCs w:val="24"/>
        </w:rPr>
      </w:pPr>
    </w:p>
    <w:p w:rsidR="0058252A" w:rsidRPr="00D2554E" w:rsidRDefault="00EA24B1" w:rsidP="00D2554E">
      <w:pPr>
        <w:rPr>
          <w:sz w:val="24"/>
          <w:szCs w:val="24"/>
        </w:rPr>
      </w:pPr>
      <w:r w:rsidRPr="00D2554E">
        <w:rPr>
          <w:rFonts w:eastAsia="Times New Roman"/>
          <w:b/>
          <w:bCs/>
          <w:sz w:val="24"/>
          <w:szCs w:val="24"/>
        </w:rPr>
        <w:t>Лексическая сторона речи</w:t>
      </w:r>
    </w:p>
    <w:p w:rsidR="0058252A" w:rsidRPr="00D2554E" w:rsidRDefault="0058252A" w:rsidP="00D2554E">
      <w:pPr>
        <w:spacing w:line="10" w:lineRule="exact"/>
        <w:rPr>
          <w:sz w:val="24"/>
          <w:szCs w:val="24"/>
        </w:rPr>
      </w:pPr>
    </w:p>
    <w:p w:rsidR="0058252A" w:rsidRPr="00D2554E" w:rsidRDefault="00EA24B1" w:rsidP="00A339D1">
      <w:pPr>
        <w:spacing w:line="237" w:lineRule="auto"/>
        <w:ind w:firstLine="711"/>
        <w:jc w:val="both"/>
        <w:rPr>
          <w:sz w:val="24"/>
          <w:szCs w:val="24"/>
        </w:rPr>
      </w:pPr>
      <w:r w:rsidRPr="00D2554E">
        <w:rPr>
          <w:rFonts w:eastAsia="Times New Roman"/>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Определение части речи по аффиксу. Распознавание и употребление в речи различных средств связи для обеспеченияцелостности высказывания. </w:t>
      </w:r>
      <w:r w:rsidRPr="00D2554E">
        <w:rPr>
          <w:rFonts w:eastAsia="Times New Roman"/>
          <w:i/>
          <w:iCs/>
          <w:sz w:val="24"/>
          <w:szCs w:val="24"/>
        </w:rPr>
        <w:t>Распознавание и использование в речи устойчивыхвыражений в рамках тем, включенных в раздел «Предметное содержание речи».</w:t>
      </w:r>
    </w:p>
    <w:p w:rsidR="0058252A" w:rsidRPr="00D2554E" w:rsidRDefault="0058252A" w:rsidP="00D2554E">
      <w:pPr>
        <w:spacing w:line="340" w:lineRule="exact"/>
        <w:rPr>
          <w:sz w:val="24"/>
          <w:szCs w:val="24"/>
        </w:rPr>
      </w:pPr>
    </w:p>
    <w:p w:rsidR="0058252A" w:rsidRPr="00D2554E" w:rsidRDefault="00EA24B1" w:rsidP="00D2554E">
      <w:pPr>
        <w:rPr>
          <w:sz w:val="24"/>
          <w:szCs w:val="24"/>
        </w:rPr>
      </w:pPr>
      <w:r w:rsidRPr="00D2554E">
        <w:rPr>
          <w:rFonts w:eastAsia="Times New Roman"/>
          <w:b/>
          <w:bCs/>
          <w:sz w:val="24"/>
          <w:szCs w:val="24"/>
        </w:rPr>
        <w:t>Предметное содержание речи</w:t>
      </w:r>
    </w:p>
    <w:p w:rsidR="0058252A" w:rsidRPr="00D2554E" w:rsidRDefault="00EA24B1" w:rsidP="00D2554E">
      <w:pPr>
        <w:rPr>
          <w:sz w:val="24"/>
          <w:szCs w:val="24"/>
        </w:rPr>
      </w:pPr>
      <w:r w:rsidRPr="00D2554E">
        <w:rPr>
          <w:rFonts w:eastAsia="Times New Roman"/>
          <w:b/>
          <w:bCs/>
          <w:sz w:val="24"/>
          <w:szCs w:val="24"/>
        </w:rPr>
        <w:t>Повседневная жизнь</w:t>
      </w:r>
    </w:p>
    <w:p w:rsidR="0058252A" w:rsidRPr="00D2554E" w:rsidRDefault="0058252A" w:rsidP="00D2554E">
      <w:pPr>
        <w:spacing w:line="10" w:lineRule="exact"/>
        <w:rPr>
          <w:sz w:val="24"/>
          <w:szCs w:val="24"/>
        </w:rPr>
      </w:pPr>
    </w:p>
    <w:p w:rsidR="0058252A" w:rsidRPr="00D2554E" w:rsidRDefault="00EA24B1" w:rsidP="00D2554E">
      <w:pPr>
        <w:spacing w:line="245" w:lineRule="auto"/>
        <w:ind w:right="100" w:firstLine="711"/>
        <w:rPr>
          <w:sz w:val="24"/>
          <w:szCs w:val="24"/>
        </w:rPr>
      </w:pPr>
      <w:r w:rsidRPr="00D2554E">
        <w:rPr>
          <w:rFonts w:eastAsia="Times New Roman"/>
          <w:sz w:val="24"/>
          <w:szCs w:val="24"/>
        </w:rPr>
        <w:t>Домашние обязанности. Покупки. Общение в семье и в школе. Семейные традиции. Общение с друзьями и знакомыми. Переписка с друзьями.</w:t>
      </w:r>
    </w:p>
    <w:p w:rsidR="0058252A" w:rsidRPr="00D2554E" w:rsidRDefault="00EA24B1" w:rsidP="00D2554E">
      <w:pPr>
        <w:spacing w:line="238" w:lineRule="auto"/>
        <w:rPr>
          <w:sz w:val="24"/>
          <w:szCs w:val="24"/>
        </w:rPr>
      </w:pPr>
      <w:r w:rsidRPr="00D2554E">
        <w:rPr>
          <w:rFonts w:eastAsia="Times New Roman"/>
          <w:b/>
          <w:bCs/>
          <w:sz w:val="24"/>
          <w:szCs w:val="24"/>
        </w:rPr>
        <w:t>Здоровье</w:t>
      </w:r>
    </w:p>
    <w:p w:rsidR="0058252A" w:rsidRPr="00D2554E" w:rsidRDefault="00EA24B1" w:rsidP="00D2554E">
      <w:pPr>
        <w:spacing w:line="237" w:lineRule="auto"/>
        <w:rPr>
          <w:sz w:val="24"/>
          <w:szCs w:val="24"/>
        </w:rPr>
      </w:pPr>
      <w:r w:rsidRPr="00D2554E">
        <w:rPr>
          <w:rFonts w:eastAsia="Times New Roman"/>
          <w:sz w:val="24"/>
          <w:szCs w:val="24"/>
        </w:rPr>
        <w:t>Посещение врача. Здоровый образ жизни.</w:t>
      </w:r>
    </w:p>
    <w:p w:rsidR="0058252A" w:rsidRPr="00D2554E" w:rsidRDefault="00EA24B1" w:rsidP="00D2554E">
      <w:pPr>
        <w:rPr>
          <w:sz w:val="24"/>
          <w:szCs w:val="24"/>
        </w:rPr>
      </w:pPr>
      <w:r w:rsidRPr="00D2554E">
        <w:rPr>
          <w:rFonts w:eastAsia="Times New Roman"/>
          <w:b/>
          <w:bCs/>
          <w:sz w:val="24"/>
          <w:szCs w:val="24"/>
        </w:rPr>
        <w:t>Спорт</w:t>
      </w:r>
    </w:p>
    <w:p w:rsidR="0058252A" w:rsidRPr="00D2554E" w:rsidRDefault="00EA24B1" w:rsidP="00D2554E">
      <w:pPr>
        <w:rPr>
          <w:sz w:val="24"/>
          <w:szCs w:val="24"/>
        </w:rPr>
      </w:pPr>
      <w:r w:rsidRPr="00D2554E">
        <w:rPr>
          <w:rFonts w:eastAsia="Times New Roman"/>
          <w:sz w:val="24"/>
          <w:szCs w:val="24"/>
        </w:rPr>
        <w:t>Активный отдых. Экстремальные виды спорта.</w:t>
      </w:r>
    </w:p>
    <w:p w:rsidR="0058252A" w:rsidRPr="00D2554E" w:rsidRDefault="00EA24B1" w:rsidP="00D2554E">
      <w:pPr>
        <w:rPr>
          <w:sz w:val="24"/>
          <w:szCs w:val="24"/>
        </w:rPr>
      </w:pPr>
      <w:r w:rsidRPr="00D2554E">
        <w:rPr>
          <w:rFonts w:eastAsia="Times New Roman"/>
          <w:b/>
          <w:bCs/>
          <w:sz w:val="24"/>
          <w:szCs w:val="24"/>
        </w:rPr>
        <w:t>Городская и сельская жизнь</w:t>
      </w:r>
    </w:p>
    <w:p w:rsidR="0058252A" w:rsidRPr="00D2554E" w:rsidRDefault="0058252A" w:rsidP="00D2554E">
      <w:pPr>
        <w:spacing w:line="10" w:lineRule="exact"/>
        <w:rPr>
          <w:sz w:val="24"/>
          <w:szCs w:val="24"/>
        </w:rPr>
      </w:pPr>
    </w:p>
    <w:p w:rsidR="0058252A" w:rsidRPr="00D2554E" w:rsidRDefault="00EA24B1" w:rsidP="00D2554E">
      <w:pPr>
        <w:spacing w:line="236" w:lineRule="auto"/>
        <w:ind w:right="140" w:firstLine="711"/>
        <w:rPr>
          <w:sz w:val="24"/>
          <w:szCs w:val="24"/>
        </w:rPr>
      </w:pPr>
      <w:r w:rsidRPr="00D2554E">
        <w:rPr>
          <w:rFonts w:eastAsia="Times New Roman"/>
          <w:sz w:val="24"/>
          <w:szCs w:val="24"/>
        </w:rPr>
        <w:t>Особенности городской и сельской жизни в России и странах изучаемого языка. Городская инфраструктура. Сельское хозяйство.</w:t>
      </w:r>
    </w:p>
    <w:p w:rsidR="0058252A" w:rsidRPr="00D2554E" w:rsidRDefault="0058252A" w:rsidP="00D2554E">
      <w:pPr>
        <w:spacing w:line="5" w:lineRule="exact"/>
        <w:rPr>
          <w:sz w:val="24"/>
          <w:szCs w:val="24"/>
        </w:rPr>
      </w:pPr>
    </w:p>
    <w:p w:rsidR="0058252A" w:rsidRPr="00D2554E" w:rsidRDefault="00EA24B1" w:rsidP="00D2554E">
      <w:pPr>
        <w:rPr>
          <w:sz w:val="24"/>
          <w:szCs w:val="24"/>
        </w:rPr>
      </w:pPr>
      <w:r w:rsidRPr="00D2554E">
        <w:rPr>
          <w:rFonts w:eastAsia="Times New Roman"/>
          <w:b/>
          <w:bCs/>
          <w:sz w:val="24"/>
          <w:szCs w:val="24"/>
        </w:rPr>
        <w:t>Научно-технический прогресс</w:t>
      </w:r>
    </w:p>
    <w:p w:rsidR="0058252A" w:rsidRPr="00D2554E" w:rsidRDefault="00EA24B1" w:rsidP="00D2554E">
      <w:pPr>
        <w:spacing w:line="236" w:lineRule="auto"/>
        <w:rPr>
          <w:sz w:val="24"/>
          <w:szCs w:val="24"/>
        </w:rPr>
      </w:pPr>
      <w:r w:rsidRPr="00D2554E">
        <w:rPr>
          <w:rFonts w:eastAsia="Times New Roman"/>
          <w:sz w:val="24"/>
          <w:szCs w:val="24"/>
        </w:rPr>
        <w:t>Прогресс в науке. Космос. Новые информационные технологии.</w:t>
      </w:r>
    </w:p>
    <w:p w:rsidR="0058252A" w:rsidRPr="00D2554E" w:rsidRDefault="0058252A" w:rsidP="00D2554E">
      <w:pPr>
        <w:spacing w:line="5" w:lineRule="exact"/>
        <w:rPr>
          <w:sz w:val="24"/>
          <w:szCs w:val="24"/>
        </w:rPr>
      </w:pPr>
    </w:p>
    <w:p w:rsidR="0058252A" w:rsidRPr="00D2554E" w:rsidRDefault="00EA24B1" w:rsidP="00D2554E">
      <w:pPr>
        <w:rPr>
          <w:sz w:val="24"/>
          <w:szCs w:val="24"/>
        </w:rPr>
      </w:pPr>
      <w:r w:rsidRPr="00D2554E">
        <w:rPr>
          <w:rFonts w:eastAsia="Times New Roman"/>
          <w:b/>
          <w:bCs/>
          <w:sz w:val="24"/>
          <w:szCs w:val="24"/>
        </w:rPr>
        <w:t>Природа и экология</w:t>
      </w:r>
    </w:p>
    <w:p w:rsidR="0058252A" w:rsidRPr="00D2554E" w:rsidRDefault="0058252A" w:rsidP="00D2554E">
      <w:pPr>
        <w:spacing w:line="10" w:lineRule="exact"/>
        <w:rPr>
          <w:sz w:val="24"/>
          <w:szCs w:val="24"/>
        </w:rPr>
      </w:pPr>
    </w:p>
    <w:p w:rsidR="0058252A" w:rsidRPr="00D2554E" w:rsidRDefault="00EA24B1" w:rsidP="00D2554E">
      <w:pPr>
        <w:spacing w:line="236" w:lineRule="auto"/>
        <w:ind w:right="20" w:firstLine="711"/>
        <w:jc w:val="both"/>
        <w:rPr>
          <w:sz w:val="24"/>
          <w:szCs w:val="24"/>
        </w:rPr>
      </w:pPr>
      <w:r w:rsidRPr="00D2554E">
        <w:rPr>
          <w:rFonts w:eastAsia="Times New Roman"/>
          <w:sz w:val="24"/>
          <w:szCs w:val="24"/>
        </w:rP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58252A" w:rsidRPr="00D2554E" w:rsidRDefault="0058252A" w:rsidP="00D2554E">
      <w:pPr>
        <w:spacing w:line="5" w:lineRule="exact"/>
        <w:rPr>
          <w:sz w:val="24"/>
          <w:szCs w:val="24"/>
        </w:rPr>
      </w:pPr>
    </w:p>
    <w:p w:rsidR="0058252A" w:rsidRPr="00D2554E" w:rsidRDefault="00EA24B1" w:rsidP="00D2554E">
      <w:pPr>
        <w:rPr>
          <w:sz w:val="24"/>
          <w:szCs w:val="24"/>
        </w:rPr>
      </w:pPr>
      <w:r w:rsidRPr="00D2554E">
        <w:rPr>
          <w:rFonts w:eastAsia="Times New Roman"/>
          <w:b/>
          <w:bCs/>
          <w:sz w:val="24"/>
          <w:szCs w:val="24"/>
        </w:rPr>
        <w:t>Современная молодежь</w:t>
      </w:r>
    </w:p>
    <w:p w:rsidR="0058252A" w:rsidRPr="00D2554E" w:rsidRDefault="00EA24B1" w:rsidP="00D2554E">
      <w:pPr>
        <w:spacing w:line="236" w:lineRule="auto"/>
        <w:rPr>
          <w:sz w:val="24"/>
          <w:szCs w:val="24"/>
        </w:rPr>
      </w:pPr>
      <w:r w:rsidRPr="00D2554E">
        <w:rPr>
          <w:rFonts w:eastAsia="Times New Roman"/>
          <w:sz w:val="24"/>
          <w:szCs w:val="24"/>
        </w:rPr>
        <w:t>Увлечения и интересы. Связь с предыдущими поколениями.</w:t>
      </w:r>
    </w:p>
    <w:p w:rsidR="0058252A" w:rsidRPr="00D2554E" w:rsidRDefault="00EA24B1" w:rsidP="00D2554E">
      <w:pPr>
        <w:rPr>
          <w:sz w:val="24"/>
          <w:szCs w:val="24"/>
        </w:rPr>
      </w:pPr>
      <w:r w:rsidRPr="00D2554E">
        <w:rPr>
          <w:rFonts w:eastAsia="Times New Roman"/>
          <w:sz w:val="24"/>
          <w:szCs w:val="24"/>
        </w:rPr>
        <w:t>Образовательные поездки.</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b/>
          <w:bCs/>
          <w:sz w:val="24"/>
          <w:szCs w:val="24"/>
        </w:rPr>
        <w:t>Профессии</w:t>
      </w:r>
    </w:p>
    <w:p w:rsidR="0058252A" w:rsidRPr="00D2554E" w:rsidRDefault="0058252A" w:rsidP="00D2554E">
      <w:pPr>
        <w:spacing w:line="11" w:lineRule="exact"/>
        <w:rPr>
          <w:sz w:val="24"/>
          <w:szCs w:val="24"/>
        </w:rPr>
      </w:pPr>
    </w:p>
    <w:p w:rsidR="0058252A" w:rsidRPr="00D2554E" w:rsidRDefault="00EA24B1" w:rsidP="00D2554E">
      <w:pPr>
        <w:spacing w:line="235" w:lineRule="auto"/>
        <w:ind w:right="20" w:firstLine="711"/>
        <w:rPr>
          <w:sz w:val="24"/>
          <w:szCs w:val="24"/>
        </w:rPr>
      </w:pPr>
      <w:r w:rsidRPr="00D2554E">
        <w:rPr>
          <w:rFonts w:eastAsia="Times New Roman"/>
          <w:sz w:val="24"/>
          <w:szCs w:val="24"/>
        </w:rPr>
        <w:t>Современные профессии. Планы на будущее, проблемы выбора профессии. Образование и профессии.</w:t>
      </w:r>
    </w:p>
    <w:p w:rsidR="0058252A" w:rsidRPr="00D2554E" w:rsidRDefault="0058252A" w:rsidP="00D2554E">
      <w:pPr>
        <w:spacing w:line="2" w:lineRule="exact"/>
        <w:rPr>
          <w:sz w:val="24"/>
          <w:szCs w:val="24"/>
        </w:rPr>
      </w:pPr>
    </w:p>
    <w:p w:rsidR="0058252A" w:rsidRPr="00D2554E" w:rsidRDefault="00EA24B1" w:rsidP="00D2554E">
      <w:pPr>
        <w:rPr>
          <w:sz w:val="24"/>
          <w:szCs w:val="24"/>
        </w:rPr>
      </w:pPr>
      <w:r w:rsidRPr="00D2554E">
        <w:rPr>
          <w:rFonts w:eastAsia="Times New Roman"/>
          <w:b/>
          <w:bCs/>
          <w:sz w:val="24"/>
          <w:szCs w:val="24"/>
        </w:rPr>
        <w:t>Страны изучаемого языка</w:t>
      </w:r>
    </w:p>
    <w:p w:rsidR="0058252A" w:rsidRPr="00D2554E" w:rsidRDefault="0058252A" w:rsidP="00D2554E">
      <w:pPr>
        <w:spacing w:line="10"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rsidR="0058252A" w:rsidRPr="00D2554E" w:rsidRDefault="0058252A" w:rsidP="00D2554E">
      <w:pPr>
        <w:spacing w:line="2" w:lineRule="exact"/>
        <w:rPr>
          <w:sz w:val="24"/>
          <w:szCs w:val="24"/>
        </w:rPr>
      </w:pPr>
    </w:p>
    <w:p w:rsidR="0058252A" w:rsidRPr="00D2554E" w:rsidRDefault="00EA24B1" w:rsidP="00D2554E">
      <w:pPr>
        <w:rPr>
          <w:sz w:val="24"/>
          <w:szCs w:val="24"/>
        </w:rPr>
      </w:pPr>
      <w:r w:rsidRPr="00D2554E">
        <w:rPr>
          <w:rFonts w:eastAsia="Times New Roman"/>
          <w:b/>
          <w:bCs/>
          <w:sz w:val="24"/>
          <w:szCs w:val="24"/>
        </w:rPr>
        <w:t>Иностранные языки</w:t>
      </w:r>
    </w:p>
    <w:p w:rsidR="0058252A" w:rsidRPr="00D2554E" w:rsidRDefault="0058252A" w:rsidP="00D2554E">
      <w:pPr>
        <w:spacing w:line="15" w:lineRule="exact"/>
        <w:rPr>
          <w:sz w:val="24"/>
          <w:szCs w:val="24"/>
        </w:rPr>
      </w:pPr>
    </w:p>
    <w:p w:rsidR="0058252A" w:rsidRPr="00D2554E" w:rsidRDefault="00EA24B1" w:rsidP="00D2554E">
      <w:pPr>
        <w:spacing w:line="235" w:lineRule="auto"/>
        <w:ind w:firstLine="711"/>
        <w:jc w:val="both"/>
        <w:rPr>
          <w:sz w:val="24"/>
          <w:szCs w:val="24"/>
        </w:rPr>
      </w:pPr>
      <w:r w:rsidRPr="00D2554E">
        <w:rPr>
          <w:rFonts w:eastAsia="Times New Roman"/>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1E08AA" w:rsidRPr="00D2554E" w:rsidRDefault="001E08AA" w:rsidP="00D2554E">
      <w:pPr>
        <w:spacing w:line="200" w:lineRule="exact"/>
        <w:rPr>
          <w:sz w:val="24"/>
          <w:szCs w:val="24"/>
        </w:rPr>
      </w:pPr>
    </w:p>
    <w:p w:rsidR="001E08AA" w:rsidRPr="00D2554E" w:rsidRDefault="001E08AA" w:rsidP="00D2554E">
      <w:pPr>
        <w:spacing w:line="200" w:lineRule="exact"/>
        <w:rPr>
          <w:sz w:val="24"/>
          <w:szCs w:val="24"/>
        </w:rPr>
      </w:pPr>
    </w:p>
    <w:p w:rsidR="0058252A" w:rsidRPr="00D2554E" w:rsidRDefault="0058252A" w:rsidP="00D2554E">
      <w:pPr>
        <w:spacing w:line="215" w:lineRule="exact"/>
        <w:rPr>
          <w:sz w:val="24"/>
          <w:szCs w:val="24"/>
        </w:rPr>
      </w:pPr>
    </w:p>
    <w:p w:rsidR="0058252A" w:rsidRPr="00D2554E" w:rsidRDefault="00EA24B1" w:rsidP="00D2554E">
      <w:pPr>
        <w:rPr>
          <w:sz w:val="24"/>
          <w:szCs w:val="24"/>
        </w:rPr>
      </w:pPr>
      <w:r w:rsidRPr="00D2554E">
        <w:rPr>
          <w:rFonts w:eastAsia="Times New Roman"/>
          <w:b/>
          <w:bCs/>
          <w:sz w:val="24"/>
          <w:szCs w:val="24"/>
        </w:rPr>
        <w:t>История</w:t>
      </w:r>
    </w:p>
    <w:p w:rsidR="0058252A" w:rsidRPr="00D2554E" w:rsidRDefault="0058252A" w:rsidP="00D2554E">
      <w:pPr>
        <w:spacing w:line="327" w:lineRule="exact"/>
        <w:rPr>
          <w:sz w:val="24"/>
          <w:szCs w:val="24"/>
        </w:rPr>
      </w:pPr>
    </w:p>
    <w:p w:rsidR="0058252A" w:rsidRPr="00D2554E" w:rsidRDefault="00EA24B1" w:rsidP="00D2554E">
      <w:pPr>
        <w:spacing w:line="247" w:lineRule="auto"/>
        <w:ind w:right="20" w:firstLine="711"/>
        <w:jc w:val="both"/>
        <w:rPr>
          <w:sz w:val="24"/>
          <w:szCs w:val="24"/>
        </w:rPr>
      </w:pPr>
      <w:r w:rsidRPr="00D2554E">
        <w:rPr>
          <w:rFonts w:eastAsia="Times New Roman"/>
          <w:sz w:val="24"/>
          <w:szCs w:val="24"/>
        </w:rPr>
        <w:t>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w:t>
      </w:r>
    </w:p>
    <w:p w:rsidR="0058252A" w:rsidRPr="00D2554E" w:rsidRDefault="00EA24B1" w:rsidP="00D2554E">
      <w:pPr>
        <w:rPr>
          <w:sz w:val="24"/>
          <w:szCs w:val="24"/>
        </w:rPr>
      </w:pPr>
      <w:r w:rsidRPr="00D2554E">
        <w:rPr>
          <w:rFonts w:eastAsia="Times New Roman"/>
          <w:b/>
          <w:bCs/>
          <w:sz w:val="24"/>
          <w:szCs w:val="24"/>
        </w:rPr>
        <w:t>Место учебного предмета «История»</w:t>
      </w:r>
    </w:p>
    <w:p w:rsidR="0058252A" w:rsidRPr="00D2554E" w:rsidRDefault="0058252A" w:rsidP="00D2554E">
      <w:pPr>
        <w:spacing w:line="10" w:lineRule="exact"/>
        <w:rPr>
          <w:sz w:val="24"/>
          <w:szCs w:val="24"/>
        </w:rPr>
      </w:pPr>
    </w:p>
    <w:p w:rsidR="001E08AA" w:rsidRPr="00D2554E" w:rsidRDefault="001E08AA" w:rsidP="00D2554E">
      <w:pPr>
        <w:rPr>
          <w:sz w:val="24"/>
          <w:szCs w:val="24"/>
        </w:rPr>
      </w:pPr>
    </w:p>
    <w:p w:rsidR="001E08AA" w:rsidRPr="00D2554E" w:rsidRDefault="001E08AA" w:rsidP="00D2554E">
      <w:pPr>
        <w:rPr>
          <w:color w:val="000000"/>
          <w:sz w:val="24"/>
          <w:szCs w:val="24"/>
          <w:shd w:val="clear" w:color="auto" w:fill="B2FB82"/>
        </w:rPr>
      </w:pPr>
      <w:r w:rsidRPr="00D2554E">
        <w:rPr>
          <w:sz w:val="24"/>
          <w:szCs w:val="24"/>
        </w:rPr>
        <w:t>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w:t>
      </w:r>
      <w:r w:rsidR="00EA24B1" w:rsidRPr="00D2554E">
        <w:rPr>
          <w:rFonts w:eastAsia="Times New Roman"/>
          <w:sz w:val="24"/>
          <w:szCs w:val="24"/>
        </w:rPr>
        <w:t>Предмет «История» изучается на уровне среднего общего образования в качестве учебного предмета в 10–11-х классах.</w:t>
      </w:r>
      <w:r w:rsidRPr="00D2554E">
        <w:rPr>
          <w:color w:val="000000"/>
          <w:sz w:val="24"/>
          <w:szCs w:val="24"/>
          <w:shd w:val="clear" w:color="auto" w:fill="FFFFFF"/>
        </w:rPr>
        <w:t xml:space="preserve"> 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1E08AA" w:rsidRPr="00D2554E" w:rsidRDefault="001E08AA" w:rsidP="00D2554E">
      <w:pPr>
        <w:spacing w:line="234" w:lineRule="auto"/>
        <w:ind w:right="40" w:firstLine="711"/>
        <w:jc w:val="both"/>
        <w:rPr>
          <w:sz w:val="24"/>
          <w:szCs w:val="24"/>
        </w:rPr>
      </w:pPr>
    </w:p>
    <w:p w:rsidR="0058252A" w:rsidRPr="00D2554E" w:rsidRDefault="0058252A" w:rsidP="00D2554E">
      <w:pPr>
        <w:spacing w:line="15" w:lineRule="exact"/>
        <w:rPr>
          <w:sz w:val="24"/>
          <w:szCs w:val="24"/>
        </w:rPr>
      </w:pPr>
    </w:p>
    <w:p w:rsidR="0058252A" w:rsidRPr="00D2554E" w:rsidRDefault="00EA24B1" w:rsidP="00D2554E">
      <w:pPr>
        <w:rPr>
          <w:sz w:val="24"/>
          <w:szCs w:val="24"/>
        </w:rPr>
      </w:pPr>
      <w:r w:rsidRPr="00D2554E">
        <w:rPr>
          <w:rFonts w:eastAsia="Times New Roman"/>
          <w:b/>
          <w:bCs/>
          <w:sz w:val="24"/>
          <w:szCs w:val="24"/>
        </w:rPr>
        <w:t>Общая характеристика программы по истории</w:t>
      </w:r>
    </w:p>
    <w:p w:rsidR="0058252A" w:rsidRPr="00D2554E" w:rsidRDefault="0058252A" w:rsidP="00D2554E">
      <w:pPr>
        <w:spacing w:line="10" w:lineRule="exact"/>
        <w:rPr>
          <w:sz w:val="24"/>
          <w:szCs w:val="24"/>
        </w:rPr>
      </w:pPr>
    </w:p>
    <w:p w:rsidR="0058252A" w:rsidRPr="00D2554E" w:rsidRDefault="00EA24B1" w:rsidP="0042051D">
      <w:pPr>
        <w:numPr>
          <w:ilvl w:val="1"/>
          <w:numId w:val="75"/>
        </w:numPr>
        <w:tabs>
          <w:tab w:val="left" w:pos="1249"/>
        </w:tabs>
        <w:spacing w:line="237" w:lineRule="auto"/>
        <w:ind w:right="20" w:firstLine="711"/>
        <w:jc w:val="both"/>
        <w:rPr>
          <w:rFonts w:eastAsia="Times New Roman"/>
          <w:sz w:val="24"/>
          <w:szCs w:val="24"/>
        </w:rPr>
      </w:pPr>
      <w:r w:rsidRPr="00D2554E">
        <w:rPr>
          <w:rFonts w:eastAsia="Times New Roman"/>
          <w:sz w:val="24"/>
          <w:szCs w:val="24"/>
        </w:rPr>
        <w:t xml:space="preserve">соответствии с требованиями Федерального закона «Об образовании в Российской Федерации», ФГОС СОО, </w:t>
      </w:r>
      <w:r w:rsidRPr="00D2554E">
        <w:rPr>
          <w:rFonts w:eastAsia="Times New Roman"/>
          <w:b/>
          <w:bCs/>
          <w:sz w:val="24"/>
          <w:szCs w:val="24"/>
        </w:rPr>
        <w:t>главной целью</w:t>
      </w:r>
      <w:r w:rsidRPr="00D2554E">
        <w:rPr>
          <w:rFonts w:eastAsia="Times New Roman"/>
          <w:sz w:val="24"/>
          <w:szCs w:val="24"/>
        </w:rPr>
        <w:t xml:space="preserve">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w:t>
      </w:r>
    </w:p>
    <w:p w:rsidR="0058252A" w:rsidRPr="00D2554E" w:rsidRDefault="0058252A" w:rsidP="00D2554E">
      <w:pPr>
        <w:spacing w:line="22" w:lineRule="exact"/>
        <w:rPr>
          <w:rFonts w:eastAsia="Times New Roman"/>
          <w:sz w:val="24"/>
          <w:szCs w:val="24"/>
        </w:rPr>
      </w:pPr>
    </w:p>
    <w:p w:rsidR="0058252A" w:rsidRPr="00D2554E" w:rsidRDefault="00EA24B1" w:rsidP="0042051D">
      <w:pPr>
        <w:numPr>
          <w:ilvl w:val="0"/>
          <w:numId w:val="75"/>
        </w:numPr>
        <w:tabs>
          <w:tab w:val="left" w:pos="514"/>
        </w:tabs>
        <w:spacing w:line="237" w:lineRule="auto"/>
        <w:ind w:right="40"/>
        <w:jc w:val="both"/>
        <w:rPr>
          <w:rFonts w:eastAsia="Times New Roman"/>
          <w:sz w:val="24"/>
          <w:szCs w:val="24"/>
        </w:rPr>
      </w:pPr>
      <w:r w:rsidRPr="00D2554E">
        <w:rPr>
          <w:rFonts w:eastAsia="Times New Roman"/>
          <w:sz w:val="24"/>
          <w:szCs w:val="24"/>
        </w:rPr>
        <w:t>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58252A" w:rsidRPr="00D2554E" w:rsidRDefault="0058252A" w:rsidP="00D2554E">
      <w:pPr>
        <w:spacing w:line="20" w:lineRule="exact"/>
        <w:rPr>
          <w:rFonts w:eastAsia="Times New Roman"/>
          <w:sz w:val="24"/>
          <w:szCs w:val="24"/>
        </w:rPr>
      </w:pPr>
    </w:p>
    <w:p w:rsidR="0058252A" w:rsidRPr="00D2554E" w:rsidRDefault="00EA24B1" w:rsidP="00D2554E">
      <w:pPr>
        <w:spacing w:line="234" w:lineRule="auto"/>
        <w:ind w:right="1200" w:firstLine="711"/>
        <w:rPr>
          <w:rFonts w:eastAsia="Times New Roman"/>
          <w:sz w:val="24"/>
          <w:szCs w:val="24"/>
        </w:rPr>
      </w:pPr>
      <w:r w:rsidRPr="00D2554E">
        <w:rPr>
          <w:rFonts w:eastAsia="Times New Roman"/>
          <w:sz w:val="24"/>
          <w:szCs w:val="24"/>
        </w:rPr>
        <w:t>Основными задачами реализации программы учебного предмета «История» (базовый уровень) в старшей школе являются:</w:t>
      </w:r>
    </w:p>
    <w:p w:rsidR="0058252A" w:rsidRPr="00D2554E" w:rsidRDefault="0058252A" w:rsidP="00D2554E">
      <w:pPr>
        <w:spacing w:line="10" w:lineRule="exact"/>
        <w:rPr>
          <w:rFonts w:eastAsia="Times New Roman"/>
          <w:sz w:val="24"/>
          <w:szCs w:val="24"/>
        </w:rPr>
      </w:pPr>
    </w:p>
    <w:p w:rsidR="0058252A" w:rsidRPr="00D2554E" w:rsidRDefault="00EA24B1" w:rsidP="00D2554E">
      <w:pPr>
        <w:spacing w:line="236" w:lineRule="auto"/>
        <w:ind w:firstLine="711"/>
        <w:jc w:val="both"/>
        <w:rPr>
          <w:rFonts w:eastAsia="Times New Roman"/>
          <w:sz w:val="24"/>
          <w:szCs w:val="24"/>
        </w:rPr>
      </w:pPr>
      <w:r w:rsidRPr="00D2554E">
        <w:rPr>
          <w:rFonts w:eastAsia="Times New Roman"/>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5" w:lineRule="auto"/>
        <w:ind w:right="20" w:firstLine="711"/>
        <w:jc w:val="both"/>
        <w:rPr>
          <w:rFonts w:eastAsia="Times New Roman"/>
          <w:sz w:val="24"/>
          <w:szCs w:val="24"/>
        </w:rPr>
      </w:pPr>
      <w:r w:rsidRPr="00D2554E">
        <w:rPr>
          <w:rFonts w:eastAsia="Times New Roman"/>
          <w:sz w:val="24"/>
          <w:szCs w:val="24"/>
        </w:rPr>
        <w:t>2) овладение комплексом знаний об истории России и человечества в целом, представлениями об общем и особенном в мировом историческом процессе;</w:t>
      </w:r>
    </w:p>
    <w:p w:rsidR="0058252A" w:rsidRPr="00D2554E" w:rsidRDefault="0058252A" w:rsidP="00D2554E">
      <w:pPr>
        <w:spacing w:line="19" w:lineRule="exact"/>
        <w:rPr>
          <w:sz w:val="24"/>
          <w:szCs w:val="24"/>
        </w:rPr>
      </w:pPr>
    </w:p>
    <w:p w:rsidR="0058252A" w:rsidRPr="00D2554E" w:rsidRDefault="00EA24B1" w:rsidP="00D2554E">
      <w:pPr>
        <w:spacing w:line="234" w:lineRule="auto"/>
        <w:ind w:right="40" w:firstLine="711"/>
        <w:rPr>
          <w:sz w:val="24"/>
          <w:szCs w:val="24"/>
        </w:rPr>
      </w:pPr>
      <w:r w:rsidRPr="00D2554E">
        <w:rPr>
          <w:rFonts w:eastAsia="Times New Roman"/>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58252A" w:rsidRPr="00D2554E" w:rsidRDefault="0058252A" w:rsidP="00D2554E">
      <w:pPr>
        <w:spacing w:line="15" w:lineRule="exact"/>
        <w:rPr>
          <w:sz w:val="24"/>
          <w:szCs w:val="24"/>
        </w:rPr>
      </w:pPr>
    </w:p>
    <w:p w:rsidR="0058252A" w:rsidRPr="00D2554E" w:rsidRDefault="00EA24B1" w:rsidP="0042051D">
      <w:pPr>
        <w:numPr>
          <w:ilvl w:val="0"/>
          <w:numId w:val="76"/>
        </w:numPr>
        <w:tabs>
          <w:tab w:val="left" w:pos="1485"/>
        </w:tabs>
        <w:spacing w:line="235" w:lineRule="auto"/>
        <w:ind w:right="20" w:firstLine="711"/>
        <w:rPr>
          <w:rFonts w:eastAsia="Times New Roman"/>
          <w:sz w:val="24"/>
          <w:szCs w:val="24"/>
        </w:rPr>
      </w:pPr>
      <w:r w:rsidRPr="00D2554E">
        <w:rPr>
          <w:rFonts w:eastAsia="Times New Roman"/>
          <w:sz w:val="24"/>
          <w:szCs w:val="24"/>
        </w:rPr>
        <w:t>овладение навыками проектной деятельности и исторической реконструкции с привлечением различных источников;</w:t>
      </w:r>
    </w:p>
    <w:p w:rsidR="0058252A" w:rsidRPr="00D2554E" w:rsidRDefault="0058252A" w:rsidP="00D2554E">
      <w:pPr>
        <w:spacing w:line="17" w:lineRule="exact"/>
        <w:rPr>
          <w:rFonts w:eastAsia="Times New Roman"/>
          <w:sz w:val="24"/>
          <w:szCs w:val="24"/>
        </w:rPr>
      </w:pPr>
    </w:p>
    <w:p w:rsidR="0058252A" w:rsidRPr="00D2554E" w:rsidRDefault="00EA24B1" w:rsidP="0042051D">
      <w:pPr>
        <w:numPr>
          <w:ilvl w:val="0"/>
          <w:numId w:val="76"/>
        </w:numPr>
        <w:tabs>
          <w:tab w:val="left" w:pos="1273"/>
        </w:tabs>
        <w:spacing w:line="234" w:lineRule="auto"/>
        <w:ind w:right="40" w:firstLine="711"/>
        <w:rPr>
          <w:rFonts w:eastAsia="Times New Roman"/>
          <w:sz w:val="24"/>
          <w:szCs w:val="24"/>
        </w:rPr>
      </w:pPr>
      <w:r w:rsidRPr="00D2554E">
        <w:rPr>
          <w:rFonts w:eastAsia="Times New Roman"/>
          <w:sz w:val="24"/>
          <w:szCs w:val="24"/>
        </w:rPr>
        <w:t>формирование умений вести диалог, обосновывать свою точку зрения в дискуссии по исторической тематике.</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4" w:lineRule="auto"/>
        <w:ind w:right="40" w:firstLine="711"/>
        <w:rPr>
          <w:rFonts w:eastAsia="Times New Roman"/>
          <w:sz w:val="24"/>
          <w:szCs w:val="24"/>
        </w:rPr>
      </w:pPr>
      <w:r w:rsidRPr="00D2554E">
        <w:rPr>
          <w:rFonts w:eastAsia="Times New Roman"/>
          <w:sz w:val="24"/>
          <w:szCs w:val="24"/>
        </w:rPr>
        <w:t>Задачами реализации примерной образовательной программы учебного предмета «История» (углубленный уровень) являются:</w:t>
      </w:r>
    </w:p>
    <w:p w:rsidR="0058252A" w:rsidRPr="00D2554E" w:rsidRDefault="0058252A" w:rsidP="00D2554E">
      <w:pPr>
        <w:spacing w:line="15" w:lineRule="exact"/>
        <w:rPr>
          <w:rFonts w:eastAsia="Times New Roman"/>
          <w:sz w:val="24"/>
          <w:szCs w:val="24"/>
        </w:rPr>
      </w:pPr>
    </w:p>
    <w:p w:rsidR="0058252A" w:rsidRPr="00D2554E" w:rsidRDefault="00EA24B1" w:rsidP="0042051D">
      <w:pPr>
        <w:numPr>
          <w:ilvl w:val="0"/>
          <w:numId w:val="77"/>
        </w:numPr>
        <w:tabs>
          <w:tab w:val="left" w:pos="1321"/>
        </w:tabs>
        <w:spacing w:line="234" w:lineRule="auto"/>
        <w:ind w:right="40" w:firstLine="711"/>
        <w:rPr>
          <w:rFonts w:eastAsia="Times New Roman"/>
          <w:sz w:val="24"/>
          <w:szCs w:val="24"/>
        </w:rPr>
      </w:pPr>
      <w:r w:rsidRPr="00D2554E">
        <w:rPr>
          <w:rFonts w:eastAsia="Times New Roman"/>
          <w:sz w:val="24"/>
          <w:szCs w:val="24"/>
        </w:rPr>
        <w:t>формирование знаний о месте и роли исторической науки в системе научных дисциплин, представлений об историографии;</w:t>
      </w:r>
    </w:p>
    <w:p w:rsidR="0058252A" w:rsidRPr="00D2554E" w:rsidRDefault="0058252A" w:rsidP="00D2554E">
      <w:pPr>
        <w:spacing w:line="15" w:lineRule="exact"/>
        <w:rPr>
          <w:rFonts w:eastAsia="Times New Roman"/>
          <w:sz w:val="24"/>
          <w:szCs w:val="24"/>
        </w:rPr>
      </w:pPr>
    </w:p>
    <w:p w:rsidR="0058252A" w:rsidRPr="00D2554E" w:rsidRDefault="00EA24B1" w:rsidP="0042051D">
      <w:pPr>
        <w:numPr>
          <w:ilvl w:val="0"/>
          <w:numId w:val="77"/>
        </w:numPr>
        <w:tabs>
          <w:tab w:val="left" w:pos="1321"/>
        </w:tabs>
        <w:spacing w:line="234" w:lineRule="auto"/>
        <w:ind w:right="40" w:firstLine="711"/>
        <w:rPr>
          <w:rFonts w:eastAsia="Times New Roman"/>
          <w:sz w:val="24"/>
          <w:szCs w:val="24"/>
        </w:rPr>
      </w:pPr>
      <w:r w:rsidRPr="00D2554E">
        <w:rPr>
          <w:rFonts w:eastAsia="Times New Roman"/>
          <w:sz w:val="24"/>
          <w:szCs w:val="24"/>
        </w:rPr>
        <w:t>овладение системными историческими знаниями, понимание места и роли России в мировой истории;</w:t>
      </w:r>
    </w:p>
    <w:p w:rsidR="0058252A" w:rsidRPr="00D2554E" w:rsidRDefault="0058252A" w:rsidP="00D2554E">
      <w:pPr>
        <w:spacing w:line="15" w:lineRule="exact"/>
        <w:rPr>
          <w:rFonts w:eastAsia="Times New Roman"/>
          <w:sz w:val="24"/>
          <w:szCs w:val="24"/>
        </w:rPr>
      </w:pPr>
    </w:p>
    <w:p w:rsidR="00A339D1" w:rsidRPr="00A339D1" w:rsidRDefault="00EA24B1" w:rsidP="0042051D">
      <w:pPr>
        <w:numPr>
          <w:ilvl w:val="0"/>
          <w:numId w:val="77"/>
        </w:numPr>
        <w:tabs>
          <w:tab w:val="left" w:pos="1280"/>
        </w:tabs>
        <w:spacing w:line="237" w:lineRule="auto"/>
        <w:ind w:right="40"/>
        <w:jc w:val="both"/>
        <w:rPr>
          <w:rFonts w:eastAsia="Times New Roman"/>
          <w:sz w:val="24"/>
          <w:szCs w:val="24"/>
        </w:rPr>
      </w:pPr>
      <w:r w:rsidRPr="00D2554E">
        <w:rPr>
          <w:rFonts w:eastAsia="Times New Roman"/>
          <w:sz w:val="24"/>
          <w:szCs w:val="24"/>
        </w:rPr>
        <w:t>овладение приемами работы с историческими источниками, умениями самостоятельно анализировать документальную базу по исторической тематике;</w:t>
      </w:r>
    </w:p>
    <w:p w:rsidR="0058252A" w:rsidRPr="00A339D1" w:rsidRDefault="00EA24B1" w:rsidP="0042051D">
      <w:pPr>
        <w:numPr>
          <w:ilvl w:val="0"/>
          <w:numId w:val="77"/>
        </w:numPr>
        <w:tabs>
          <w:tab w:val="left" w:pos="1280"/>
        </w:tabs>
        <w:spacing w:line="237" w:lineRule="auto"/>
        <w:ind w:right="40" w:hanging="309"/>
        <w:jc w:val="both"/>
        <w:rPr>
          <w:rFonts w:eastAsia="Times New Roman"/>
          <w:sz w:val="24"/>
          <w:szCs w:val="24"/>
        </w:rPr>
      </w:pPr>
      <w:r w:rsidRPr="00A339D1">
        <w:rPr>
          <w:rFonts w:eastAsia="Times New Roman"/>
          <w:sz w:val="24"/>
          <w:szCs w:val="24"/>
        </w:rPr>
        <w:t>формирование умений оценивать различные исторические версии.</w:t>
      </w:r>
    </w:p>
    <w:p w:rsidR="0058252A" w:rsidRPr="00D2554E" w:rsidRDefault="00EA24B1" w:rsidP="0042051D">
      <w:pPr>
        <w:numPr>
          <w:ilvl w:val="2"/>
          <w:numId w:val="78"/>
        </w:numPr>
        <w:tabs>
          <w:tab w:val="left" w:pos="1225"/>
        </w:tabs>
        <w:spacing w:line="235" w:lineRule="auto"/>
        <w:ind w:firstLine="711"/>
        <w:jc w:val="both"/>
        <w:rPr>
          <w:rFonts w:eastAsia="Times New Roman"/>
          <w:sz w:val="24"/>
          <w:szCs w:val="24"/>
        </w:rPr>
      </w:pPr>
      <w:r w:rsidRPr="00D2554E">
        <w:rPr>
          <w:rFonts w:eastAsia="Times New Roman"/>
          <w:sz w:val="24"/>
          <w:szCs w:val="24"/>
        </w:rPr>
        <w:t>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w:t>
      </w:r>
    </w:p>
    <w:p w:rsidR="0058252A" w:rsidRPr="00D2554E" w:rsidRDefault="0058252A" w:rsidP="00D2554E">
      <w:pPr>
        <w:spacing w:line="19" w:lineRule="exact"/>
        <w:rPr>
          <w:rFonts w:eastAsia="Times New Roman"/>
          <w:sz w:val="24"/>
          <w:szCs w:val="24"/>
        </w:rPr>
      </w:pPr>
    </w:p>
    <w:p w:rsidR="0058252A" w:rsidRPr="00D2554E" w:rsidRDefault="00EA24B1" w:rsidP="00D2554E">
      <w:pPr>
        <w:spacing w:line="236" w:lineRule="auto"/>
        <w:ind w:firstLine="284"/>
        <w:jc w:val="both"/>
        <w:rPr>
          <w:rFonts w:eastAsia="Times New Roman"/>
          <w:sz w:val="24"/>
          <w:szCs w:val="24"/>
        </w:rPr>
      </w:pPr>
      <w:r w:rsidRPr="00D2554E">
        <w:rPr>
          <w:rFonts w:eastAsia="Times New Roman"/>
          <w:sz w:val="24"/>
          <w:szCs w:val="24"/>
        </w:rPr>
        <w:t>– 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58252A" w:rsidRPr="00D2554E" w:rsidRDefault="0058252A" w:rsidP="00D2554E">
      <w:pPr>
        <w:spacing w:line="25" w:lineRule="exact"/>
        <w:rPr>
          <w:rFonts w:eastAsia="Times New Roman"/>
          <w:sz w:val="24"/>
          <w:szCs w:val="24"/>
        </w:rPr>
      </w:pPr>
    </w:p>
    <w:p w:rsidR="0058252A" w:rsidRPr="00D2554E" w:rsidRDefault="00EA24B1" w:rsidP="00D2554E">
      <w:pPr>
        <w:spacing w:line="236" w:lineRule="auto"/>
        <w:ind w:firstLine="284"/>
        <w:jc w:val="both"/>
        <w:rPr>
          <w:rFonts w:eastAsia="Times New Roman"/>
          <w:sz w:val="24"/>
          <w:szCs w:val="24"/>
        </w:rPr>
      </w:pPr>
      <w:r w:rsidRPr="00D2554E">
        <w:rPr>
          <w:rFonts w:eastAsia="Times New Roman"/>
          <w:sz w:val="24"/>
          <w:szCs w:val="24"/>
        </w:rPr>
        <w:t>– 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4" w:lineRule="auto"/>
        <w:ind w:firstLine="284"/>
        <w:rPr>
          <w:rFonts w:eastAsia="Times New Roman"/>
          <w:sz w:val="24"/>
          <w:szCs w:val="24"/>
        </w:rPr>
      </w:pPr>
      <w:r w:rsidRPr="00D2554E">
        <w:rPr>
          <w:rFonts w:eastAsia="Times New Roman"/>
          <w:sz w:val="24"/>
          <w:szCs w:val="24"/>
        </w:rPr>
        <w:t>– ценности гражданского общества – верховенство права, социальная солидарность, безопасность, свобода и ответственность;</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4" w:lineRule="auto"/>
        <w:ind w:firstLine="284"/>
        <w:jc w:val="both"/>
        <w:rPr>
          <w:rFonts w:eastAsia="Times New Roman"/>
          <w:sz w:val="24"/>
          <w:szCs w:val="24"/>
        </w:rPr>
      </w:pPr>
      <w:r w:rsidRPr="00D2554E">
        <w:rPr>
          <w:rFonts w:eastAsia="Times New Roman"/>
          <w:sz w:val="24"/>
          <w:szCs w:val="24"/>
        </w:rPr>
        <w:t>– воспитательный потенциал исторического образования, его исключительная роль в формировании российской гражданской идентичности</w:t>
      </w:r>
    </w:p>
    <w:p w:rsidR="0058252A" w:rsidRPr="00D2554E" w:rsidRDefault="00EA24B1" w:rsidP="0042051D">
      <w:pPr>
        <w:numPr>
          <w:ilvl w:val="0"/>
          <w:numId w:val="78"/>
        </w:numPr>
        <w:tabs>
          <w:tab w:val="left" w:pos="480"/>
        </w:tabs>
        <w:ind w:hanging="220"/>
        <w:rPr>
          <w:rFonts w:eastAsia="Times New Roman"/>
          <w:sz w:val="24"/>
          <w:szCs w:val="24"/>
        </w:rPr>
      </w:pPr>
      <w:r w:rsidRPr="00D2554E">
        <w:rPr>
          <w:rFonts w:eastAsia="Times New Roman"/>
          <w:sz w:val="24"/>
          <w:szCs w:val="24"/>
        </w:rPr>
        <w:t>патриотизма;</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4" w:lineRule="auto"/>
        <w:ind w:right="20" w:firstLine="284"/>
        <w:rPr>
          <w:rFonts w:eastAsia="Times New Roman"/>
          <w:sz w:val="24"/>
          <w:szCs w:val="24"/>
        </w:rPr>
      </w:pPr>
      <w:r w:rsidRPr="00D2554E">
        <w:rPr>
          <w:rFonts w:eastAsia="Times New Roman"/>
          <w:sz w:val="24"/>
          <w:szCs w:val="24"/>
        </w:rPr>
        <w:t>– общественное согласие и уважение как необходимое условие взаимодействия государств и народов в Новейшей истории.</w:t>
      </w:r>
    </w:p>
    <w:p w:rsidR="0058252A" w:rsidRPr="00D2554E" w:rsidRDefault="0058252A" w:rsidP="00D2554E">
      <w:pPr>
        <w:spacing w:line="9"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sz w:val="24"/>
          <w:szCs w:val="24"/>
        </w:rPr>
        <w:t>–   познавательное значение российской, региональной и мировой истории;</w:t>
      </w:r>
    </w:p>
    <w:p w:rsidR="0058252A" w:rsidRPr="00D2554E" w:rsidRDefault="0058252A" w:rsidP="00D2554E">
      <w:pPr>
        <w:spacing w:line="10" w:lineRule="exact"/>
        <w:rPr>
          <w:rFonts w:eastAsia="Times New Roman"/>
          <w:sz w:val="24"/>
          <w:szCs w:val="24"/>
        </w:rPr>
      </w:pPr>
    </w:p>
    <w:p w:rsidR="0058252A" w:rsidRPr="00D2554E" w:rsidRDefault="00EA24B1" w:rsidP="00D2554E">
      <w:pPr>
        <w:spacing w:line="234" w:lineRule="auto"/>
        <w:ind w:firstLine="284"/>
        <w:rPr>
          <w:rFonts w:eastAsia="Times New Roman"/>
          <w:sz w:val="24"/>
          <w:szCs w:val="24"/>
        </w:rPr>
      </w:pPr>
      <w:r w:rsidRPr="00D2554E">
        <w:rPr>
          <w:rFonts w:eastAsia="Times New Roman"/>
          <w:sz w:val="24"/>
          <w:szCs w:val="24"/>
        </w:rPr>
        <w:t>– формирование требований к каждой ступени непрерывного исторического образования на протяжении всей жизни.</w:t>
      </w:r>
    </w:p>
    <w:p w:rsidR="0058252A" w:rsidRPr="00D2554E" w:rsidRDefault="0058252A" w:rsidP="00D2554E">
      <w:pPr>
        <w:spacing w:line="337" w:lineRule="exact"/>
        <w:rPr>
          <w:sz w:val="24"/>
          <w:szCs w:val="24"/>
        </w:rPr>
      </w:pPr>
    </w:p>
    <w:p w:rsidR="0058252A" w:rsidRPr="00D2554E" w:rsidRDefault="00EA24B1" w:rsidP="00D2554E">
      <w:pPr>
        <w:spacing w:line="234" w:lineRule="auto"/>
        <w:ind w:right="20" w:firstLine="711"/>
        <w:rPr>
          <w:sz w:val="24"/>
          <w:szCs w:val="24"/>
        </w:rPr>
      </w:pPr>
      <w:r w:rsidRPr="00D2554E">
        <w:rPr>
          <w:rFonts w:eastAsia="Times New Roman"/>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rsidR="0058252A" w:rsidRPr="00D2554E" w:rsidRDefault="0058252A" w:rsidP="00D2554E">
      <w:pPr>
        <w:spacing w:line="15" w:lineRule="exact"/>
        <w:rPr>
          <w:sz w:val="24"/>
          <w:szCs w:val="24"/>
        </w:rPr>
      </w:pPr>
    </w:p>
    <w:p w:rsidR="0058252A" w:rsidRPr="00D2554E" w:rsidRDefault="00EA24B1" w:rsidP="00D2554E">
      <w:pPr>
        <w:spacing w:line="234" w:lineRule="auto"/>
        <w:ind w:firstLine="284"/>
        <w:rPr>
          <w:sz w:val="24"/>
          <w:szCs w:val="24"/>
        </w:rPr>
      </w:pPr>
      <w:r w:rsidRPr="00D2554E">
        <w:rPr>
          <w:rFonts w:eastAsia="Times New Roman"/>
          <w:sz w:val="24"/>
          <w:szCs w:val="24"/>
        </w:rPr>
        <w:t>– принцип научности, определяющий соответствие учебных единиц основным результатам научных исследований;</w:t>
      </w:r>
    </w:p>
    <w:p w:rsidR="0058252A" w:rsidRPr="00D2554E" w:rsidRDefault="0058252A" w:rsidP="00D2554E">
      <w:pPr>
        <w:spacing w:line="20" w:lineRule="exact"/>
        <w:rPr>
          <w:sz w:val="24"/>
          <w:szCs w:val="24"/>
        </w:rPr>
      </w:pPr>
    </w:p>
    <w:p w:rsidR="0058252A" w:rsidRPr="00D2554E" w:rsidRDefault="00EA24B1" w:rsidP="00D2554E">
      <w:pPr>
        <w:spacing w:line="235" w:lineRule="auto"/>
        <w:ind w:right="20" w:firstLine="284"/>
        <w:jc w:val="both"/>
        <w:rPr>
          <w:sz w:val="24"/>
          <w:szCs w:val="24"/>
        </w:rPr>
      </w:pPr>
      <w:r w:rsidRPr="00D2554E">
        <w:rPr>
          <w:rFonts w:eastAsia="Times New Roman"/>
          <w:sz w:val="24"/>
          <w:szCs w:val="24"/>
        </w:rPr>
        <w:t>– 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58252A" w:rsidRPr="00D2554E" w:rsidRDefault="0058252A" w:rsidP="00D2554E">
      <w:pPr>
        <w:spacing w:line="19" w:lineRule="exact"/>
        <w:rPr>
          <w:sz w:val="24"/>
          <w:szCs w:val="24"/>
        </w:rPr>
      </w:pPr>
    </w:p>
    <w:p w:rsidR="0058252A" w:rsidRPr="00D2554E" w:rsidRDefault="00EA24B1" w:rsidP="00D2554E">
      <w:pPr>
        <w:spacing w:line="234" w:lineRule="auto"/>
        <w:ind w:firstLine="284"/>
        <w:rPr>
          <w:sz w:val="24"/>
          <w:szCs w:val="24"/>
        </w:rPr>
      </w:pPr>
      <w:r w:rsidRPr="00D2554E">
        <w:rPr>
          <w:rFonts w:eastAsia="Times New Roman"/>
          <w:sz w:val="24"/>
          <w:szCs w:val="24"/>
        </w:rPr>
        <w:t>– многофакторный подход к освещению истории всех сторон жизни государства и общества;</w:t>
      </w:r>
    </w:p>
    <w:p w:rsidR="0058252A" w:rsidRPr="00D2554E" w:rsidRDefault="0058252A" w:rsidP="00D2554E">
      <w:pPr>
        <w:spacing w:line="20" w:lineRule="exact"/>
        <w:rPr>
          <w:sz w:val="24"/>
          <w:szCs w:val="24"/>
        </w:rPr>
      </w:pPr>
    </w:p>
    <w:p w:rsidR="0058252A" w:rsidRPr="00D2554E" w:rsidRDefault="00EA24B1" w:rsidP="00D2554E">
      <w:pPr>
        <w:spacing w:line="235" w:lineRule="auto"/>
        <w:ind w:firstLine="284"/>
        <w:jc w:val="both"/>
        <w:rPr>
          <w:sz w:val="24"/>
          <w:szCs w:val="24"/>
        </w:rPr>
      </w:pPr>
      <w:r w:rsidRPr="00D2554E">
        <w:rPr>
          <w:rFonts w:eastAsia="Times New Roman"/>
          <w:sz w:val="24"/>
          <w:szCs w:val="24"/>
        </w:rPr>
        <w:t>– 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rsidR="0058252A" w:rsidRPr="00D2554E" w:rsidRDefault="0058252A" w:rsidP="00D2554E">
      <w:pPr>
        <w:spacing w:line="19" w:lineRule="exact"/>
        <w:rPr>
          <w:sz w:val="24"/>
          <w:szCs w:val="24"/>
        </w:rPr>
      </w:pPr>
    </w:p>
    <w:p w:rsidR="0058252A" w:rsidRPr="00D2554E" w:rsidRDefault="00EA24B1" w:rsidP="00D2554E">
      <w:pPr>
        <w:spacing w:line="236" w:lineRule="auto"/>
        <w:ind w:firstLine="284"/>
        <w:jc w:val="both"/>
        <w:rPr>
          <w:sz w:val="24"/>
          <w:szCs w:val="24"/>
        </w:rPr>
      </w:pPr>
      <w:r w:rsidRPr="00D2554E">
        <w:rPr>
          <w:rFonts w:eastAsia="Times New Roman"/>
          <w:sz w:val="24"/>
          <w:szCs w:val="24"/>
        </w:rPr>
        <w:t>– 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58252A" w:rsidRPr="00D2554E" w:rsidRDefault="0058252A" w:rsidP="00D2554E">
      <w:pPr>
        <w:spacing w:line="326" w:lineRule="exact"/>
        <w:rPr>
          <w:sz w:val="24"/>
          <w:szCs w:val="24"/>
        </w:rPr>
      </w:pPr>
    </w:p>
    <w:p w:rsidR="0058252A" w:rsidRPr="00D2554E" w:rsidRDefault="00EA24B1" w:rsidP="00D2554E">
      <w:pPr>
        <w:rPr>
          <w:sz w:val="24"/>
          <w:szCs w:val="24"/>
        </w:rPr>
      </w:pPr>
      <w:r w:rsidRPr="00D2554E">
        <w:rPr>
          <w:rFonts w:eastAsia="Times New Roman"/>
          <w:b/>
          <w:bCs/>
          <w:sz w:val="24"/>
          <w:szCs w:val="24"/>
        </w:rPr>
        <w:t>Новейшая история</w:t>
      </w:r>
    </w:p>
    <w:p w:rsidR="0058252A" w:rsidRPr="00D2554E" w:rsidRDefault="0058252A" w:rsidP="00D2554E">
      <w:pPr>
        <w:spacing w:line="337" w:lineRule="exact"/>
        <w:rPr>
          <w:sz w:val="24"/>
          <w:szCs w:val="24"/>
        </w:rPr>
      </w:pPr>
    </w:p>
    <w:p w:rsidR="0058252A" w:rsidRPr="00D2554E" w:rsidRDefault="00EA24B1" w:rsidP="00D2554E">
      <w:pPr>
        <w:spacing w:line="234" w:lineRule="auto"/>
        <w:ind w:right="2860"/>
        <w:rPr>
          <w:sz w:val="24"/>
          <w:szCs w:val="24"/>
        </w:rPr>
      </w:pPr>
      <w:r w:rsidRPr="00D2554E">
        <w:rPr>
          <w:rFonts w:eastAsia="Times New Roman"/>
          <w:b/>
          <w:bCs/>
          <w:sz w:val="24"/>
          <w:szCs w:val="24"/>
        </w:rPr>
        <w:t>Мир накануне и в годы Первой мировой войны Мир накануне Первой мировой войны</w:t>
      </w:r>
    </w:p>
    <w:p w:rsidR="0058252A" w:rsidRPr="00D2554E" w:rsidRDefault="0058252A" w:rsidP="00D2554E">
      <w:pPr>
        <w:spacing w:line="11" w:lineRule="exact"/>
        <w:rPr>
          <w:sz w:val="24"/>
          <w:szCs w:val="24"/>
        </w:rPr>
      </w:pPr>
    </w:p>
    <w:p w:rsidR="0058252A" w:rsidRPr="00D2554E" w:rsidRDefault="00EA24B1" w:rsidP="00A339D1">
      <w:pPr>
        <w:spacing w:line="235" w:lineRule="auto"/>
        <w:ind w:firstLine="711"/>
        <w:rPr>
          <w:sz w:val="24"/>
          <w:szCs w:val="24"/>
        </w:rPr>
      </w:pPr>
      <w:r w:rsidRPr="00D2554E">
        <w:rPr>
          <w:rFonts w:eastAsia="Times New Roman"/>
          <w:sz w:val="24"/>
          <w:szCs w:val="24"/>
        </w:rPr>
        <w:t>Индустриальное общество. Либерализм, консерватизм, социал-демократия, анархизм. Рабочее и социалистическое движение. Профсоюзы.</w:t>
      </w:r>
      <w:r w:rsidRPr="00D2554E">
        <w:rPr>
          <w:rFonts w:eastAsia="Times New Roman"/>
          <w:i/>
          <w:iCs/>
          <w:sz w:val="24"/>
          <w:szCs w:val="24"/>
        </w:rPr>
        <w:t xml:space="preserve">Расширение избирательного права. </w:t>
      </w:r>
      <w:r w:rsidRPr="00D2554E">
        <w:rPr>
          <w:rFonts w:eastAsia="Times New Roman"/>
          <w:sz w:val="24"/>
          <w:szCs w:val="24"/>
        </w:rPr>
        <w:t xml:space="preserve">Национализм. «Империализм».Колониальные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D2554E">
        <w:rPr>
          <w:rFonts w:eastAsia="Times New Roman"/>
          <w:i/>
          <w:iCs/>
          <w:sz w:val="24"/>
          <w:szCs w:val="24"/>
        </w:rPr>
        <w:t>Гонка вооружений и милитаризация.Пропаганда.</w:t>
      </w:r>
      <w:r w:rsidRPr="00D2554E">
        <w:rPr>
          <w:rFonts w:eastAsia="Times New Roman"/>
          <w:sz w:val="24"/>
          <w:szCs w:val="24"/>
        </w:rPr>
        <w:t xml:space="preserve"> Региональные конфликты накануне Первой мировой войны. Причины Первой мировой войны.</w:t>
      </w:r>
    </w:p>
    <w:p w:rsidR="0058252A" w:rsidRPr="00D2554E" w:rsidRDefault="0058252A" w:rsidP="00D2554E">
      <w:pPr>
        <w:spacing w:line="13" w:lineRule="exact"/>
        <w:rPr>
          <w:sz w:val="24"/>
          <w:szCs w:val="24"/>
        </w:rPr>
      </w:pPr>
    </w:p>
    <w:p w:rsidR="0058252A" w:rsidRPr="00D2554E" w:rsidRDefault="00EA24B1" w:rsidP="00D2554E">
      <w:pPr>
        <w:rPr>
          <w:sz w:val="24"/>
          <w:szCs w:val="24"/>
        </w:rPr>
      </w:pPr>
      <w:r w:rsidRPr="00D2554E">
        <w:rPr>
          <w:rFonts w:eastAsia="Times New Roman"/>
          <w:b/>
          <w:bCs/>
          <w:sz w:val="24"/>
          <w:szCs w:val="24"/>
        </w:rPr>
        <w:t>Первая мировая война</w:t>
      </w:r>
    </w:p>
    <w:p w:rsidR="0058252A" w:rsidRPr="00D2554E" w:rsidRDefault="0058252A" w:rsidP="00D2554E">
      <w:pPr>
        <w:spacing w:line="10" w:lineRule="exact"/>
        <w:rPr>
          <w:sz w:val="24"/>
          <w:szCs w:val="24"/>
        </w:rPr>
      </w:pPr>
    </w:p>
    <w:p w:rsidR="0058252A" w:rsidRPr="00D2554E" w:rsidRDefault="00EA24B1" w:rsidP="00D2554E">
      <w:pPr>
        <w:spacing w:line="239" w:lineRule="auto"/>
        <w:ind w:firstLine="711"/>
        <w:jc w:val="both"/>
        <w:rPr>
          <w:sz w:val="24"/>
          <w:szCs w:val="24"/>
        </w:rPr>
      </w:pPr>
      <w:r w:rsidRPr="00D2554E">
        <w:rPr>
          <w:rFonts w:eastAsia="Times New Roman"/>
          <w:sz w:val="24"/>
          <w:szCs w:val="24"/>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D2554E">
        <w:rPr>
          <w:rFonts w:eastAsia="Times New Roman"/>
          <w:i/>
          <w:iCs/>
          <w:sz w:val="24"/>
          <w:szCs w:val="24"/>
        </w:rPr>
        <w:t>«Бег к морю».</w:t>
      </w:r>
      <w:r w:rsidRPr="00D2554E">
        <w:rPr>
          <w:rFonts w:eastAsia="Times New Roman"/>
          <w:sz w:val="24"/>
          <w:szCs w:val="24"/>
        </w:rPr>
        <w:t xml:space="preserve"> Сражение на Марне. Победа российской армии под Гумбиненом и поражение под Танненбергом. Наступление в Галиции. </w:t>
      </w:r>
      <w:r w:rsidRPr="00D2554E">
        <w:rPr>
          <w:rFonts w:eastAsia="Times New Roman"/>
          <w:i/>
          <w:iCs/>
          <w:sz w:val="24"/>
          <w:szCs w:val="24"/>
        </w:rPr>
        <w:t xml:space="preserve">Морское сражение приГельголанде. Вступление в войну Османской империи. Вступление в войну Болгарии и Италии. Поражение Сербии. </w:t>
      </w:r>
      <w:r w:rsidRPr="00D2554E">
        <w:rPr>
          <w:rFonts w:eastAsia="Times New Roman"/>
          <w:sz w:val="24"/>
          <w:szCs w:val="24"/>
        </w:rPr>
        <w:t xml:space="preserve">Четверной союз(Центральныедержавы). Верден. Отступление российской армии. Сомма. </w:t>
      </w:r>
      <w:r w:rsidRPr="00D2554E">
        <w:rPr>
          <w:rFonts w:eastAsia="Times New Roman"/>
          <w:i/>
          <w:iCs/>
          <w:sz w:val="24"/>
          <w:szCs w:val="24"/>
        </w:rPr>
        <w:t xml:space="preserve">Война вМесопотамии. </w:t>
      </w:r>
      <w:r w:rsidRPr="00D2554E">
        <w:rPr>
          <w:rFonts w:eastAsia="Times New Roman"/>
          <w:sz w:val="24"/>
          <w:szCs w:val="24"/>
        </w:rPr>
        <w:t>Геноцид в Османской империи.</w:t>
      </w:r>
      <w:r w:rsidRPr="00D2554E">
        <w:rPr>
          <w:rFonts w:eastAsia="Times New Roman"/>
          <w:i/>
          <w:iCs/>
          <w:sz w:val="24"/>
          <w:szCs w:val="24"/>
        </w:rPr>
        <w:t xml:space="preserve">Ютландское сражение. Вступление в войну Румынии. </w:t>
      </w:r>
      <w:r w:rsidRPr="00D2554E">
        <w:rPr>
          <w:rFonts w:eastAsia="Times New Roman"/>
          <w:sz w:val="24"/>
          <w:szCs w:val="24"/>
        </w:rPr>
        <w:t xml:space="preserve">Брусиловский прорыв.Вступление в войну США.Революция 1917 г. и выход из войны России. 14 пунктов В. Вильсона. Бои на Западном фронте. </w:t>
      </w:r>
      <w:r w:rsidRPr="00D2554E">
        <w:rPr>
          <w:rFonts w:eastAsia="Times New Roman"/>
          <w:i/>
          <w:iCs/>
          <w:sz w:val="24"/>
          <w:szCs w:val="24"/>
        </w:rPr>
        <w:t>Война в Азии.</w:t>
      </w:r>
      <w:r w:rsidRPr="00D2554E">
        <w:rPr>
          <w:rFonts w:eastAsia="Times New Roman"/>
          <w:sz w:val="24"/>
          <w:szCs w:val="24"/>
        </w:rPr>
        <w:t xml:space="preserve"> Капитуляция государств Четверного союза. </w:t>
      </w:r>
      <w:r w:rsidRPr="00D2554E">
        <w:rPr>
          <w:rFonts w:eastAsia="Times New Roman"/>
          <w:i/>
          <w:iCs/>
          <w:sz w:val="24"/>
          <w:szCs w:val="24"/>
        </w:rPr>
        <w:t xml:space="preserve">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w:t>
      </w:r>
      <w:r w:rsidRPr="00D2554E">
        <w:rPr>
          <w:rFonts w:eastAsia="Times New Roman"/>
          <w:sz w:val="24"/>
          <w:szCs w:val="24"/>
        </w:rPr>
        <w:t>Политические,экономические,социальные и культурные последствияПервой мировой войны.</w:t>
      </w:r>
    </w:p>
    <w:p w:rsidR="0058252A" w:rsidRPr="00D2554E" w:rsidRDefault="0058252A" w:rsidP="00D2554E">
      <w:pPr>
        <w:spacing w:line="338" w:lineRule="exact"/>
        <w:rPr>
          <w:sz w:val="24"/>
          <w:szCs w:val="24"/>
        </w:rPr>
      </w:pPr>
    </w:p>
    <w:p w:rsidR="0058252A" w:rsidRPr="00D2554E" w:rsidRDefault="00EA24B1" w:rsidP="00D2554E">
      <w:pPr>
        <w:rPr>
          <w:sz w:val="24"/>
          <w:szCs w:val="24"/>
        </w:rPr>
      </w:pPr>
      <w:r w:rsidRPr="00D2554E">
        <w:rPr>
          <w:rFonts w:eastAsia="Times New Roman"/>
          <w:b/>
          <w:bCs/>
          <w:sz w:val="24"/>
          <w:szCs w:val="24"/>
        </w:rPr>
        <w:t>Межвоенный период (1918–1939)</w:t>
      </w:r>
    </w:p>
    <w:p w:rsidR="0058252A" w:rsidRPr="00D2554E" w:rsidRDefault="00EA24B1" w:rsidP="00D2554E">
      <w:pPr>
        <w:spacing w:line="236" w:lineRule="auto"/>
        <w:rPr>
          <w:sz w:val="24"/>
          <w:szCs w:val="24"/>
        </w:rPr>
      </w:pPr>
      <w:r w:rsidRPr="00D2554E">
        <w:rPr>
          <w:rFonts w:eastAsia="Times New Roman"/>
          <w:b/>
          <w:bCs/>
          <w:sz w:val="24"/>
          <w:szCs w:val="24"/>
        </w:rPr>
        <w:t>Революционная волна после Первой мировой войны</w:t>
      </w:r>
    </w:p>
    <w:p w:rsidR="0058252A" w:rsidRPr="00D2554E" w:rsidRDefault="0058252A" w:rsidP="00D2554E">
      <w:pPr>
        <w:spacing w:line="16" w:lineRule="exact"/>
        <w:rPr>
          <w:sz w:val="24"/>
          <w:szCs w:val="24"/>
        </w:rPr>
      </w:pPr>
    </w:p>
    <w:p w:rsidR="0058252A" w:rsidRPr="00D2554E" w:rsidRDefault="00EA24B1" w:rsidP="00D2554E">
      <w:pPr>
        <w:spacing w:line="237" w:lineRule="auto"/>
        <w:ind w:right="20" w:firstLine="711"/>
        <w:jc w:val="both"/>
        <w:rPr>
          <w:sz w:val="24"/>
          <w:szCs w:val="24"/>
        </w:rPr>
      </w:pPr>
      <w:r w:rsidRPr="00D2554E">
        <w:rPr>
          <w:rFonts w:eastAsia="Times New Roman"/>
          <w:sz w:val="24"/>
          <w:szCs w:val="24"/>
        </w:rPr>
        <w:t xml:space="preserve">Образование новых национальных государств. </w:t>
      </w:r>
      <w:r w:rsidRPr="00D2554E">
        <w:rPr>
          <w:rFonts w:eastAsia="Times New Roman"/>
          <w:i/>
          <w:iCs/>
          <w:sz w:val="24"/>
          <w:szCs w:val="24"/>
        </w:rPr>
        <w:t xml:space="preserve">Народы бывшейроссийской империи: независимость и вхождение в СССР. </w:t>
      </w:r>
      <w:r w:rsidRPr="00D2554E">
        <w:rPr>
          <w:rFonts w:eastAsia="Times New Roman"/>
          <w:sz w:val="24"/>
          <w:szCs w:val="24"/>
        </w:rPr>
        <w:t xml:space="preserve">Ноябрьскаяреволюция в Германии. Веймарская республика. </w:t>
      </w:r>
      <w:r w:rsidRPr="00D2554E">
        <w:rPr>
          <w:rFonts w:eastAsia="Times New Roman"/>
          <w:i/>
          <w:iCs/>
          <w:sz w:val="24"/>
          <w:szCs w:val="24"/>
        </w:rPr>
        <w:t xml:space="preserve">Антиколониальныевыступления в Азии и Северной Африке. </w:t>
      </w:r>
      <w:r w:rsidRPr="00D2554E">
        <w:rPr>
          <w:rFonts w:eastAsia="Times New Roman"/>
          <w:sz w:val="24"/>
          <w:szCs w:val="24"/>
        </w:rPr>
        <w:t>Образование Коминтерна.</w:t>
      </w:r>
      <w:r w:rsidRPr="00D2554E">
        <w:rPr>
          <w:rFonts w:eastAsia="Times New Roman"/>
          <w:i/>
          <w:iCs/>
          <w:sz w:val="24"/>
          <w:szCs w:val="24"/>
        </w:rPr>
        <w:t xml:space="preserve"> Венгерская советская республика. Образование республики в Турции и кемализм.</w:t>
      </w:r>
    </w:p>
    <w:p w:rsidR="0058252A" w:rsidRPr="00D2554E" w:rsidRDefault="0058252A" w:rsidP="00D2554E">
      <w:pPr>
        <w:spacing w:line="8" w:lineRule="exact"/>
        <w:rPr>
          <w:sz w:val="24"/>
          <w:szCs w:val="24"/>
        </w:rPr>
      </w:pPr>
    </w:p>
    <w:p w:rsidR="0058252A" w:rsidRPr="00D2554E" w:rsidRDefault="00EA24B1" w:rsidP="00D2554E">
      <w:pPr>
        <w:rPr>
          <w:sz w:val="24"/>
          <w:szCs w:val="24"/>
        </w:rPr>
      </w:pPr>
      <w:r w:rsidRPr="00D2554E">
        <w:rPr>
          <w:rFonts w:eastAsia="Times New Roman"/>
          <w:b/>
          <w:bCs/>
          <w:sz w:val="24"/>
          <w:szCs w:val="24"/>
        </w:rPr>
        <w:t>Версальско-вашингтонская система</w:t>
      </w:r>
    </w:p>
    <w:p w:rsidR="0058252A" w:rsidRPr="00D2554E" w:rsidRDefault="0058252A" w:rsidP="00D2554E">
      <w:pPr>
        <w:spacing w:line="15" w:lineRule="exact"/>
        <w:rPr>
          <w:sz w:val="24"/>
          <w:szCs w:val="24"/>
        </w:rPr>
      </w:pPr>
    </w:p>
    <w:p w:rsidR="0058252A" w:rsidRPr="00D2554E" w:rsidRDefault="00EA24B1" w:rsidP="00D2554E">
      <w:pPr>
        <w:spacing w:line="238" w:lineRule="auto"/>
        <w:ind w:right="20" w:firstLine="711"/>
        <w:jc w:val="both"/>
        <w:rPr>
          <w:sz w:val="24"/>
          <w:szCs w:val="24"/>
        </w:rPr>
      </w:pPr>
      <w:r w:rsidRPr="00D2554E">
        <w:rPr>
          <w:rFonts w:eastAsia="Times New Roman"/>
          <w:sz w:val="24"/>
          <w:szCs w:val="24"/>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D2554E">
        <w:rPr>
          <w:rFonts w:eastAsia="Times New Roman"/>
          <w:i/>
          <w:iCs/>
          <w:sz w:val="24"/>
          <w:szCs w:val="24"/>
        </w:rPr>
        <w:t>Локарнские договоры.Формирование новых военно-политических блоков – Малая Антанта, Балканская и Балтийская Антанты. Пацифистское движение. Пакт Бриана-Келлога.</w:t>
      </w:r>
    </w:p>
    <w:p w:rsidR="0058252A" w:rsidRPr="00D2554E" w:rsidRDefault="0058252A" w:rsidP="00D2554E">
      <w:pPr>
        <w:spacing w:line="327" w:lineRule="exact"/>
        <w:rPr>
          <w:sz w:val="24"/>
          <w:szCs w:val="24"/>
        </w:rPr>
      </w:pPr>
    </w:p>
    <w:p w:rsidR="0058252A" w:rsidRPr="00D2554E" w:rsidRDefault="00EA24B1" w:rsidP="00D2554E">
      <w:pPr>
        <w:rPr>
          <w:sz w:val="24"/>
          <w:szCs w:val="24"/>
        </w:rPr>
      </w:pPr>
      <w:r w:rsidRPr="00D2554E">
        <w:rPr>
          <w:rFonts w:eastAsia="Times New Roman"/>
          <w:b/>
          <w:bCs/>
          <w:sz w:val="24"/>
          <w:szCs w:val="24"/>
        </w:rPr>
        <w:t>Страны Запада в 1920-е гг.</w:t>
      </w:r>
    </w:p>
    <w:p w:rsidR="0058252A" w:rsidRPr="00D2554E" w:rsidRDefault="00EA24B1" w:rsidP="00D2554E">
      <w:pPr>
        <w:tabs>
          <w:tab w:val="left" w:pos="2340"/>
          <w:tab w:val="left" w:pos="3060"/>
          <w:tab w:val="left" w:pos="4640"/>
          <w:tab w:val="left" w:pos="6080"/>
          <w:tab w:val="left" w:pos="8180"/>
        </w:tabs>
        <w:rPr>
          <w:sz w:val="24"/>
          <w:szCs w:val="24"/>
        </w:rPr>
      </w:pPr>
      <w:r w:rsidRPr="00D2554E">
        <w:rPr>
          <w:rFonts w:eastAsia="Times New Roman"/>
          <w:sz w:val="24"/>
          <w:szCs w:val="24"/>
        </w:rPr>
        <w:t>Реакция</w:t>
      </w:r>
      <w:r w:rsidRPr="00D2554E">
        <w:rPr>
          <w:sz w:val="24"/>
          <w:szCs w:val="24"/>
        </w:rPr>
        <w:tab/>
      </w:r>
      <w:r w:rsidRPr="00D2554E">
        <w:rPr>
          <w:rFonts w:eastAsia="Times New Roman"/>
          <w:sz w:val="24"/>
          <w:szCs w:val="24"/>
        </w:rPr>
        <w:t>на</w:t>
      </w:r>
      <w:r w:rsidRPr="00D2554E">
        <w:rPr>
          <w:sz w:val="24"/>
          <w:szCs w:val="24"/>
        </w:rPr>
        <w:tab/>
      </w:r>
      <w:r w:rsidRPr="00D2554E">
        <w:rPr>
          <w:rFonts w:eastAsia="Times New Roman"/>
          <w:sz w:val="24"/>
          <w:szCs w:val="24"/>
        </w:rPr>
        <w:t>«красную</w:t>
      </w:r>
      <w:r w:rsidRPr="00D2554E">
        <w:rPr>
          <w:sz w:val="24"/>
          <w:szCs w:val="24"/>
        </w:rPr>
        <w:tab/>
      </w:r>
      <w:r w:rsidRPr="00D2554E">
        <w:rPr>
          <w:rFonts w:eastAsia="Times New Roman"/>
          <w:sz w:val="24"/>
          <w:szCs w:val="24"/>
        </w:rPr>
        <w:t>угрозу».</w:t>
      </w:r>
      <w:r w:rsidRPr="00D2554E">
        <w:rPr>
          <w:sz w:val="24"/>
          <w:szCs w:val="24"/>
        </w:rPr>
        <w:tab/>
      </w:r>
      <w:r w:rsidRPr="00D2554E">
        <w:rPr>
          <w:rFonts w:eastAsia="Times New Roman"/>
          <w:sz w:val="24"/>
          <w:szCs w:val="24"/>
        </w:rPr>
        <w:t>Послевоенная</w:t>
      </w:r>
      <w:r w:rsidRPr="00D2554E">
        <w:rPr>
          <w:sz w:val="24"/>
          <w:szCs w:val="24"/>
        </w:rPr>
        <w:tab/>
      </w:r>
      <w:r w:rsidRPr="00D2554E">
        <w:rPr>
          <w:rFonts w:eastAsia="Times New Roman"/>
          <w:sz w:val="24"/>
          <w:szCs w:val="24"/>
        </w:rPr>
        <w:t>стабилизация.</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Экономический бум. Процветание. Возникновение массового общества.</w:t>
      </w:r>
    </w:p>
    <w:p w:rsidR="0058252A" w:rsidRPr="00D2554E" w:rsidRDefault="00EA24B1" w:rsidP="00D2554E">
      <w:pPr>
        <w:spacing w:line="236" w:lineRule="auto"/>
        <w:jc w:val="both"/>
        <w:rPr>
          <w:sz w:val="24"/>
          <w:szCs w:val="24"/>
        </w:rPr>
      </w:pPr>
      <w:r w:rsidRPr="00D2554E">
        <w:rPr>
          <w:rFonts w:eastAsia="Times New Roman"/>
          <w:sz w:val="24"/>
          <w:szCs w:val="24"/>
        </w:rPr>
        <w:t xml:space="preserve">Либеральные политические режимы. Рост влияния социалистических партий и профсоюзов. </w:t>
      </w:r>
      <w:r w:rsidRPr="00D2554E">
        <w:rPr>
          <w:rFonts w:eastAsia="Times New Roman"/>
          <w:i/>
          <w:iCs/>
          <w:sz w:val="24"/>
          <w:szCs w:val="24"/>
        </w:rPr>
        <w:t xml:space="preserve">Авторитарные режимы в Европе:Польша и Испания.Б.Муссолини и идеи фашизма. </w:t>
      </w:r>
      <w:r w:rsidRPr="00D2554E">
        <w:rPr>
          <w:rFonts w:eastAsia="Times New Roman"/>
          <w:sz w:val="24"/>
          <w:szCs w:val="24"/>
        </w:rPr>
        <w:t xml:space="preserve">Приход фашистов к власти в Италии.Созданиефашистского режима. </w:t>
      </w:r>
      <w:r w:rsidRPr="00D2554E">
        <w:rPr>
          <w:rFonts w:eastAsia="Times New Roman"/>
          <w:i/>
          <w:iCs/>
          <w:sz w:val="24"/>
          <w:szCs w:val="24"/>
        </w:rPr>
        <w:t>Кризис Матеотти.</w:t>
      </w:r>
      <w:r w:rsidRPr="00D2554E">
        <w:rPr>
          <w:rFonts w:eastAsia="Times New Roman"/>
          <w:sz w:val="24"/>
          <w:szCs w:val="24"/>
        </w:rPr>
        <w:t xml:space="preserve"> Фашистский режим в Италии.</w:t>
      </w:r>
    </w:p>
    <w:p w:rsidR="0058252A" w:rsidRPr="00D2554E" w:rsidRDefault="0058252A" w:rsidP="00D2554E">
      <w:pPr>
        <w:spacing w:line="15" w:lineRule="exact"/>
        <w:rPr>
          <w:sz w:val="24"/>
          <w:szCs w:val="24"/>
        </w:rPr>
      </w:pPr>
    </w:p>
    <w:p w:rsidR="0058252A" w:rsidRPr="00D2554E" w:rsidRDefault="00EA24B1" w:rsidP="00D2554E">
      <w:pPr>
        <w:rPr>
          <w:sz w:val="24"/>
          <w:szCs w:val="24"/>
        </w:rPr>
      </w:pPr>
      <w:r w:rsidRPr="00D2554E">
        <w:rPr>
          <w:rFonts w:eastAsia="Times New Roman"/>
          <w:b/>
          <w:bCs/>
          <w:sz w:val="24"/>
          <w:szCs w:val="24"/>
        </w:rPr>
        <w:t>Политическое развитие стран Южной и Восточной Азии</w:t>
      </w:r>
    </w:p>
    <w:p w:rsidR="0058252A" w:rsidRPr="00D2554E" w:rsidRDefault="0058252A" w:rsidP="00D2554E">
      <w:pPr>
        <w:spacing w:line="10"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 xml:space="preserve">Китай после Синьхайской революции. </w:t>
      </w:r>
      <w:r w:rsidRPr="00D2554E">
        <w:rPr>
          <w:rFonts w:eastAsia="Times New Roman"/>
          <w:i/>
          <w:iCs/>
          <w:sz w:val="24"/>
          <w:szCs w:val="24"/>
        </w:rPr>
        <w:t xml:space="preserve">Революция в Китае и Северныйпоход. </w:t>
      </w:r>
      <w:r w:rsidRPr="00D2554E">
        <w:rPr>
          <w:rFonts w:eastAsia="Times New Roman"/>
          <w:sz w:val="24"/>
          <w:szCs w:val="24"/>
        </w:rPr>
        <w:t>Режим Чан Кайши и гражданская война с коммунистами.</w:t>
      </w:r>
      <w:r w:rsidRPr="00D2554E">
        <w:rPr>
          <w:rFonts w:eastAsia="Times New Roman"/>
          <w:i/>
          <w:iCs/>
          <w:sz w:val="24"/>
          <w:szCs w:val="24"/>
        </w:rPr>
        <w:t xml:space="preserve">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w:t>
      </w:r>
      <w:r w:rsidRPr="00D2554E">
        <w:rPr>
          <w:rFonts w:eastAsia="Times New Roman"/>
          <w:sz w:val="24"/>
          <w:szCs w:val="24"/>
        </w:rPr>
        <w:t>Индийский национальный конгресс и М. Ганди.</w:t>
      </w:r>
    </w:p>
    <w:p w:rsidR="0058252A" w:rsidRPr="00D2554E" w:rsidRDefault="0058252A" w:rsidP="00D2554E">
      <w:pPr>
        <w:spacing w:line="8" w:lineRule="exact"/>
        <w:rPr>
          <w:sz w:val="24"/>
          <w:szCs w:val="24"/>
        </w:rPr>
      </w:pPr>
    </w:p>
    <w:p w:rsidR="0058252A" w:rsidRPr="00D2554E" w:rsidRDefault="00EA24B1" w:rsidP="00D2554E">
      <w:pPr>
        <w:rPr>
          <w:sz w:val="24"/>
          <w:szCs w:val="24"/>
        </w:rPr>
      </w:pPr>
      <w:r w:rsidRPr="00D2554E">
        <w:rPr>
          <w:rFonts w:eastAsia="Times New Roman"/>
          <w:b/>
          <w:bCs/>
          <w:sz w:val="24"/>
          <w:szCs w:val="24"/>
        </w:rPr>
        <w:t>Великая депрессия. Мировой экономический кризис.</w:t>
      </w:r>
    </w:p>
    <w:p w:rsidR="0058252A" w:rsidRPr="00D2554E" w:rsidRDefault="00EA24B1" w:rsidP="00D2554E">
      <w:pPr>
        <w:spacing w:line="236" w:lineRule="auto"/>
        <w:rPr>
          <w:sz w:val="24"/>
          <w:szCs w:val="24"/>
        </w:rPr>
      </w:pPr>
      <w:r w:rsidRPr="00D2554E">
        <w:rPr>
          <w:rFonts w:eastAsia="Times New Roman"/>
          <w:b/>
          <w:bCs/>
          <w:sz w:val="24"/>
          <w:szCs w:val="24"/>
        </w:rPr>
        <w:t>Преобразования Ф. Рузвельта в США</w:t>
      </w:r>
    </w:p>
    <w:p w:rsidR="0058252A" w:rsidRPr="00D2554E" w:rsidRDefault="0058252A" w:rsidP="00D2554E">
      <w:pPr>
        <w:spacing w:line="11"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D2554E">
        <w:rPr>
          <w:rFonts w:eastAsia="Times New Roman"/>
          <w:i/>
          <w:iCs/>
          <w:sz w:val="24"/>
          <w:szCs w:val="24"/>
        </w:rPr>
        <w:t>Закат либеральной идеологии.</w:t>
      </w:r>
      <w:r w:rsidRPr="00D2554E">
        <w:rPr>
          <w:rFonts w:eastAsia="Times New Roman"/>
          <w:sz w:val="24"/>
          <w:szCs w:val="24"/>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w:t>
      </w:r>
    </w:p>
    <w:p w:rsidR="0058252A" w:rsidRPr="00D2554E" w:rsidRDefault="0058252A" w:rsidP="00D2554E">
      <w:pPr>
        <w:spacing w:line="17" w:lineRule="exact"/>
        <w:rPr>
          <w:sz w:val="24"/>
          <w:szCs w:val="24"/>
        </w:rPr>
      </w:pPr>
    </w:p>
    <w:p w:rsidR="0058252A" w:rsidRPr="00D2554E" w:rsidRDefault="00EA24B1" w:rsidP="00D2554E">
      <w:pPr>
        <w:spacing w:line="234" w:lineRule="auto"/>
        <w:jc w:val="both"/>
        <w:rPr>
          <w:sz w:val="24"/>
          <w:szCs w:val="24"/>
        </w:rPr>
      </w:pPr>
      <w:r w:rsidRPr="00D2554E">
        <w:rPr>
          <w:rFonts w:eastAsia="Times New Roman"/>
          <w:sz w:val="24"/>
          <w:szCs w:val="24"/>
        </w:rPr>
        <w:t xml:space="preserve">экономического кризиса. Тоталитарные экономики. </w:t>
      </w:r>
      <w:r w:rsidRPr="00D2554E">
        <w:rPr>
          <w:rFonts w:eastAsia="Times New Roman"/>
          <w:i/>
          <w:iCs/>
          <w:sz w:val="24"/>
          <w:szCs w:val="24"/>
        </w:rPr>
        <w:t>Общественно-политическое развитие стран Латинской Америки.</w:t>
      </w:r>
    </w:p>
    <w:p w:rsidR="0058252A" w:rsidRPr="00D2554E" w:rsidRDefault="0058252A" w:rsidP="00D2554E">
      <w:pPr>
        <w:spacing w:line="5" w:lineRule="exact"/>
        <w:rPr>
          <w:sz w:val="24"/>
          <w:szCs w:val="24"/>
        </w:rPr>
      </w:pPr>
    </w:p>
    <w:p w:rsidR="0058252A" w:rsidRPr="00D2554E" w:rsidRDefault="00EA24B1" w:rsidP="00D2554E">
      <w:pPr>
        <w:rPr>
          <w:sz w:val="24"/>
          <w:szCs w:val="24"/>
        </w:rPr>
      </w:pPr>
      <w:r w:rsidRPr="00D2554E">
        <w:rPr>
          <w:rFonts w:eastAsia="Times New Roman"/>
          <w:b/>
          <w:bCs/>
          <w:sz w:val="24"/>
          <w:szCs w:val="24"/>
        </w:rPr>
        <w:t>Нарастание агрессии. Германский нацизм</w:t>
      </w:r>
    </w:p>
    <w:p w:rsidR="0058252A" w:rsidRPr="00D2554E" w:rsidRDefault="0058252A" w:rsidP="00D2554E">
      <w:pPr>
        <w:spacing w:line="15" w:lineRule="exact"/>
        <w:rPr>
          <w:sz w:val="24"/>
          <w:szCs w:val="24"/>
        </w:rPr>
      </w:pPr>
    </w:p>
    <w:p w:rsidR="0058252A" w:rsidRPr="00D2554E" w:rsidRDefault="00EA24B1" w:rsidP="00D2554E">
      <w:pPr>
        <w:spacing w:line="236" w:lineRule="auto"/>
        <w:ind w:firstLine="711"/>
        <w:jc w:val="both"/>
        <w:rPr>
          <w:sz w:val="24"/>
          <w:szCs w:val="24"/>
        </w:rPr>
      </w:pPr>
      <w:r w:rsidRPr="00D2554E">
        <w:rPr>
          <w:rFonts w:eastAsia="Times New Roman"/>
          <w:sz w:val="24"/>
          <w:szCs w:val="24"/>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58252A" w:rsidRPr="00D2554E" w:rsidRDefault="0058252A" w:rsidP="00D2554E">
      <w:pPr>
        <w:spacing w:line="10" w:lineRule="exact"/>
        <w:rPr>
          <w:sz w:val="24"/>
          <w:szCs w:val="24"/>
        </w:rPr>
      </w:pPr>
    </w:p>
    <w:p w:rsidR="0058252A" w:rsidRPr="00D2554E" w:rsidRDefault="00EA24B1" w:rsidP="00D2554E">
      <w:pPr>
        <w:rPr>
          <w:sz w:val="24"/>
          <w:szCs w:val="24"/>
        </w:rPr>
      </w:pPr>
      <w:r w:rsidRPr="00D2554E">
        <w:rPr>
          <w:rFonts w:eastAsia="Times New Roman"/>
          <w:b/>
          <w:bCs/>
          <w:sz w:val="24"/>
          <w:szCs w:val="24"/>
        </w:rPr>
        <w:t>«Народный фронт» и Гражданская война в Испании</w:t>
      </w:r>
    </w:p>
    <w:p w:rsidR="0058252A" w:rsidRPr="00D2554E" w:rsidRDefault="0058252A" w:rsidP="00D2554E">
      <w:pPr>
        <w:spacing w:line="10" w:lineRule="exact"/>
        <w:rPr>
          <w:sz w:val="24"/>
          <w:szCs w:val="24"/>
        </w:rPr>
      </w:pPr>
    </w:p>
    <w:p w:rsidR="0058252A" w:rsidRPr="00D2554E" w:rsidRDefault="00EA24B1" w:rsidP="00D2554E">
      <w:pPr>
        <w:spacing w:line="237" w:lineRule="auto"/>
        <w:ind w:firstLine="711"/>
        <w:jc w:val="both"/>
        <w:rPr>
          <w:sz w:val="24"/>
          <w:szCs w:val="24"/>
        </w:rPr>
      </w:pPr>
      <w:r w:rsidRPr="00D2554E">
        <w:rPr>
          <w:rFonts w:eastAsia="Times New Roman"/>
          <w:i/>
          <w:iCs/>
          <w:sz w:val="24"/>
          <w:szCs w:val="24"/>
        </w:rPr>
        <w:t xml:space="preserve">Борьба с фашизмом в Австрии и Франции. </w:t>
      </w:r>
      <w:r w:rsidRPr="00D2554E">
        <w:rPr>
          <w:rFonts w:eastAsia="Times New Roman"/>
          <w:sz w:val="24"/>
          <w:szCs w:val="24"/>
        </w:rPr>
        <w:t xml:space="preserve">VIIКонгресс Коминтерна.Политика «Народного фронта». </w:t>
      </w:r>
      <w:r w:rsidRPr="00D2554E">
        <w:rPr>
          <w:rFonts w:eastAsia="Times New Roman"/>
          <w:i/>
          <w:iCs/>
          <w:sz w:val="24"/>
          <w:szCs w:val="24"/>
        </w:rPr>
        <w:t>Революция в Испании.</w:t>
      </w:r>
      <w:r w:rsidRPr="00D2554E">
        <w:rPr>
          <w:rFonts w:eastAsia="Times New Roman"/>
          <w:sz w:val="24"/>
          <w:szCs w:val="24"/>
        </w:rPr>
        <w:t xml:space="preserve"> Победа «Народного фронта» в Испании. Франкистский мятеж и фашистское вмешательство. </w:t>
      </w:r>
      <w:r w:rsidRPr="00D2554E">
        <w:rPr>
          <w:rFonts w:eastAsia="Times New Roman"/>
          <w:i/>
          <w:iCs/>
          <w:sz w:val="24"/>
          <w:szCs w:val="24"/>
        </w:rPr>
        <w:t xml:space="preserve">Социальные преобразования в Испании. </w:t>
      </w:r>
      <w:r w:rsidRPr="00D2554E">
        <w:rPr>
          <w:rFonts w:eastAsia="Times New Roman"/>
          <w:sz w:val="24"/>
          <w:szCs w:val="24"/>
        </w:rPr>
        <w:t xml:space="preserve">Политика«невмешательства».Советская помощь Испании. </w:t>
      </w:r>
      <w:r w:rsidRPr="00D2554E">
        <w:rPr>
          <w:rFonts w:eastAsia="Times New Roman"/>
          <w:i/>
          <w:iCs/>
          <w:sz w:val="24"/>
          <w:szCs w:val="24"/>
        </w:rPr>
        <w:t xml:space="preserve">Оборона Мадрида.Сражения при Гвадалахаре ина Эбро. </w:t>
      </w:r>
      <w:r w:rsidRPr="00D2554E">
        <w:rPr>
          <w:rFonts w:eastAsia="Times New Roman"/>
          <w:sz w:val="24"/>
          <w:szCs w:val="24"/>
        </w:rPr>
        <w:t>Поражение Испанской республики.</w:t>
      </w:r>
    </w:p>
    <w:p w:rsidR="0058252A" w:rsidRPr="00D2554E" w:rsidRDefault="0058252A" w:rsidP="00D2554E">
      <w:pPr>
        <w:spacing w:line="12" w:lineRule="exact"/>
        <w:rPr>
          <w:sz w:val="24"/>
          <w:szCs w:val="24"/>
        </w:rPr>
      </w:pPr>
    </w:p>
    <w:p w:rsidR="0058252A" w:rsidRPr="00D2554E" w:rsidRDefault="00EA24B1" w:rsidP="00D2554E">
      <w:pPr>
        <w:rPr>
          <w:sz w:val="24"/>
          <w:szCs w:val="24"/>
        </w:rPr>
      </w:pPr>
      <w:r w:rsidRPr="00D2554E">
        <w:rPr>
          <w:rFonts w:eastAsia="Times New Roman"/>
          <w:b/>
          <w:bCs/>
          <w:sz w:val="24"/>
          <w:szCs w:val="24"/>
        </w:rPr>
        <w:t>Политика «умиротворения» агрессора</w:t>
      </w:r>
    </w:p>
    <w:p w:rsidR="0058252A" w:rsidRPr="00D2554E" w:rsidRDefault="0058252A" w:rsidP="00D2554E">
      <w:pPr>
        <w:spacing w:line="10"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D2554E">
        <w:rPr>
          <w:rFonts w:eastAsia="Times New Roman"/>
          <w:i/>
          <w:iCs/>
          <w:sz w:val="24"/>
          <w:szCs w:val="24"/>
        </w:rPr>
        <w:t>Итало-эфиопская война.</w:t>
      </w:r>
      <w:r w:rsidRPr="00D2554E">
        <w:rPr>
          <w:rFonts w:eastAsia="Times New Roman"/>
          <w:sz w:val="24"/>
          <w:szCs w:val="24"/>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D2554E">
        <w:rPr>
          <w:rFonts w:eastAsia="Times New Roman"/>
          <w:i/>
          <w:iCs/>
          <w:sz w:val="24"/>
          <w:szCs w:val="24"/>
        </w:rPr>
        <w:t>РазделВосточной Европы на сферы влияния Германии и СССР.</w:t>
      </w:r>
    </w:p>
    <w:p w:rsidR="0058252A" w:rsidRPr="00D2554E" w:rsidRDefault="0058252A" w:rsidP="00D2554E">
      <w:pPr>
        <w:spacing w:line="11" w:lineRule="exact"/>
        <w:rPr>
          <w:sz w:val="24"/>
          <w:szCs w:val="24"/>
        </w:rPr>
      </w:pPr>
    </w:p>
    <w:p w:rsidR="0058252A" w:rsidRPr="00D2554E" w:rsidRDefault="00EA24B1" w:rsidP="00D2554E">
      <w:pPr>
        <w:rPr>
          <w:sz w:val="24"/>
          <w:szCs w:val="24"/>
        </w:rPr>
      </w:pPr>
      <w:r w:rsidRPr="00D2554E">
        <w:rPr>
          <w:rFonts w:eastAsia="Times New Roman"/>
          <w:b/>
          <w:bCs/>
          <w:sz w:val="24"/>
          <w:szCs w:val="24"/>
        </w:rPr>
        <w:t>Развитие культуры в первой трети ХХ в.</w:t>
      </w:r>
    </w:p>
    <w:p w:rsidR="0058252A" w:rsidRPr="00D2554E" w:rsidRDefault="0058252A" w:rsidP="00D2554E">
      <w:pPr>
        <w:spacing w:line="11" w:lineRule="exact"/>
        <w:rPr>
          <w:sz w:val="24"/>
          <w:szCs w:val="24"/>
        </w:rPr>
      </w:pPr>
    </w:p>
    <w:p w:rsidR="0058252A" w:rsidRPr="00D2554E" w:rsidRDefault="00EA24B1" w:rsidP="00A339D1">
      <w:pPr>
        <w:spacing w:line="234" w:lineRule="auto"/>
        <w:ind w:firstLine="711"/>
        <w:jc w:val="both"/>
        <w:rPr>
          <w:sz w:val="24"/>
          <w:szCs w:val="24"/>
        </w:rPr>
      </w:pPr>
      <w:r w:rsidRPr="00D2554E">
        <w:rPr>
          <w:rFonts w:eastAsia="Times New Roman"/>
          <w:sz w:val="24"/>
          <w:szCs w:val="24"/>
        </w:rPr>
        <w:t>Основные направления в искусстве. Модернизм, авангардизм, сюрреализм, абстракционизм, реализм</w:t>
      </w:r>
      <w:r w:rsidRPr="00D2554E">
        <w:rPr>
          <w:rFonts w:eastAsia="Times New Roman"/>
          <w:i/>
          <w:iCs/>
          <w:sz w:val="24"/>
          <w:szCs w:val="24"/>
        </w:rPr>
        <w:t>.Психоанализ.Потерянное поколение.Ведущие деятели культуры первой трети ХХ в. Тоталитаризм и культура.</w:t>
      </w:r>
    </w:p>
    <w:p w:rsidR="0058252A" w:rsidRPr="00D2554E" w:rsidRDefault="00EA24B1" w:rsidP="00D2554E">
      <w:pPr>
        <w:rPr>
          <w:sz w:val="24"/>
          <w:szCs w:val="24"/>
        </w:rPr>
      </w:pPr>
      <w:r w:rsidRPr="00D2554E">
        <w:rPr>
          <w:rFonts w:eastAsia="Times New Roman"/>
          <w:i/>
          <w:iCs/>
          <w:sz w:val="24"/>
          <w:szCs w:val="24"/>
        </w:rPr>
        <w:t>Массовая культура. Олимпийское движение.</w:t>
      </w:r>
    </w:p>
    <w:p w:rsidR="0058252A" w:rsidRPr="00D2554E" w:rsidRDefault="0058252A" w:rsidP="00D2554E">
      <w:pPr>
        <w:spacing w:line="330" w:lineRule="exact"/>
        <w:rPr>
          <w:sz w:val="24"/>
          <w:szCs w:val="24"/>
        </w:rPr>
      </w:pPr>
    </w:p>
    <w:p w:rsidR="0058252A" w:rsidRPr="00D2554E" w:rsidRDefault="00EA24B1" w:rsidP="00D2554E">
      <w:pPr>
        <w:rPr>
          <w:sz w:val="24"/>
          <w:szCs w:val="24"/>
        </w:rPr>
      </w:pPr>
      <w:r w:rsidRPr="00D2554E">
        <w:rPr>
          <w:rFonts w:eastAsia="Times New Roman"/>
          <w:b/>
          <w:bCs/>
          <w:sz w:val="24"/>
          <w:szCs w:val="24"/>
        </w:rPr>
        <w:t>Вторая мировая война</w:t>
      </w:r>
    </w:p>
    <w:p w:rsidR="0058252A" w:rsidRPr="00D2554E" w:rsidRDefault="00EA24B1" w:rsidP="00D2554E">
      <w:pPr>
        <w:rPr>
          <w:sz w:val="24"/>
          <w:szCs w:val="24"/>
        </w:rPr>
      </w:pPr>
      <w:r w:rsidRPr="00D2554E">
        <w:rPr>
          <w:rFonts w:eastAsia="Times New Roman"/>
          <w:b/>
          <w:bCs/>
          <w:sz w:val="24"/>
          <w:szCs w:val="24"/>
        </w:rPr>
        <w:t>Начало Второй мировой войны</w:t>
      </w:r>
    </w:p>
    <w:p w:rsidR="0058252A" w:rsidRPr="00D2554E" w:rsidRDefault="0058252A" w:rsidP="00D2554E">
      <w:pPr>
        <w:spacing w:line="10"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D2554E">
        <w:rPr>
          <w:rFonts w:eastAsia="Times New Roman"/>
          <w:i/>
          <w:iCs/>
          <w:sz w:val="24"/>
          <w:szCs w:val="24"/>
        </w:rPr>
        <w:t xml:space="preserve">Захват Германией Даниии Норвегии. </w:t>
      </w:r>
      <w:r w:rsidRPr="00D2554E">
        <w:rPr>
          <w:rFonts w:eastAsia="Times New Roman"/>
          <w:sz w:val="24"/>
          <w:szCs w:val="24"/>
        </w:rPr>
        <w:t>Разгром Франции и ее союзников.</w:t>
      </w:r>
      <w:r w:rsidRPr="00D2554E">
        <w:rPr>
          <w:rFonts w:eastAsia="Times New Roman"/>
          <w:i/>
          <w:iCs/>
          <w:sz w:val="24"/>
          <w:szCs w:val="24"/>
        </w:rPr>
        <w:t xml:space="preserve"> Германо-британская борьба и захват Балкан. </w:t>
      </w:r>
      <w:r w:rsidRPr="00D2554E">
        <w:rPr>
          <w:rFonts w:eastAsia="Times New Roman"/>
          <w:sz w:val="24"/>
          <w:szCs w:val="24"/>
        </w:rPr>
        <w:t>Битва за Британию.Рост советско-германских противоречий.</w:t>
      </w:r>
    </w:p>
    <w:p w:rsidR="0058252A" w:rsidRPr="00D2554E" w:rsidRDefault="0058252A" w:rsidP="00D2554E">
      <w:pPr>
        <w:spacing w:line="28" w:lineRule="exact"/>
        <w:rPr>
          <w:sz w:val="24"/>
          <w:szCs w:val="24"/>
        </w:rPr>
      </w:pPr>
    </w:p>
    <w:p w:rsidR="0058252A" w:rsidRPr="00D2554E" w:rsidRDefault="00EA24B1" w:rsidP="00D2554E">
      <w:pPr>
        <w:spacing w:line="232" w:lineRule="auto"/>
        <w:rPr>
          <w:sz w:val="24"/>
          <w:szCs w:val="24"/>
        </w:rPr>
      </w:pPr>
      <w:r w:rsidRPr="00D2554E">
        <w:rPr>
          <w:rFonts w:eastAsia="Times New Roman"/>
          <w:b/>
          <w:bCs/>
          <w:sz w:val="24"/>
          <w:szCs w:val="24"/>
        </w:rPr>
        <w:t xml:space="preserve">Начало Великой Отечественной войны и войны на Тихом океане </w:t>
      </w:r>
      <w:r w:rsidRPr="00D2554E">
        <w:rPr>
          <w:rFonts w:eastAsia="Times New Roman"/>
          <w:sz w:val="24"/>
          <w:szCs w:val="24"/>
        </w:rPr>
        <w:t>Нападение Германии на СССР. Нападение Японии на США и его</w:t>
      </w:r>
    </w:p>
    <w:p w:rsidR="0058252A" w:rsidRPr="00D2554E" w:rsidRDefault="0058252A" w:rsidP="00D2554E">
      <w:pPr>
        <w:spacing w:line="17" w:lineRule="exact"/>
        <w:rPr>
          <w:sz w:val="24"/>
          <w:szCs w:val="24"/>
        </w:rPr>
      </w:pPr>
    </w:p>
    <w:p w:rsidR="0058252A" w:rsidRPr="00D2554E" w:rsidRDefault="00EA24B1" w:rsidP="00D2554E">
      <w:pPr>
        <w:spacing w:line="237" w:lineRule="auto"/>
        <w:jc w:val="both"/>
        <w:rPr>
          <w:sz w:val="24"/>
          <w:szCs w:val="24"/>
        </w:rPr>
      </w:pPr>
      <w:r w:rsidRPr="00D2554E">
        <w:rPr>
          <w:rFonts w:eastAsia="Times New Roman"/>
          <w:sz w:val="24"/>
          <w:szCs w:val="24"/>
        </w:rPr>
        <w:t xml:space="preserve">причины. Пёрл-Харбор. Формирование Антигитлеровской коалиции и выработка основ стратегии союзников. Ленд-лиз. </w:t>
      </w:r>
      <w:r w:rsidRPr="00D2554E">
        <w:rPr>
          <w:rFonts w:eastAsia="Times New Roman"/>
          <w:i/>
          <w:iCs/>
          <w:sz w:val="24"/>
          <w:szCs w:val="24"/>
        </w:rPr>
        <w:t xml:space="preserve">Идеологическое иполитическое обоснование агрессивной политики нацистской Германии. </w:t>
      </w:r>
      <w:r w:rsidRPr="00D2554E">
        <w:rPr>
          <w:rFonts w:eastAsia="Times New Roman"/>
          <w:sz w:val="24"/>
          <w:szCs w:val="24"/>
        </w:rPr>
        <w:t xml:space="preserve">ПланыГермании в отношении СССР. План «Ост». </w:t>
      </w:r>
      <w:r w:rsidRPr="00D2554E">
        <w:rPr>
          <w:rFonts w:eastAsia="Times New Roman"/>
          <w:i/>
          <w:iCs/>
          <w:sz w:val="24"/>
          <w:szCs w:val="24"/>
        </w:rPr>
        <w:t>Планы союзников Германии ипозиция нейтральных государств.</w:t>
      </w:r>
    </w:p>
    <w:p w:rsidR="0058252A" w:rsidRPr="00D2554E" w:rsidRDefault="0058252A" w:rsidP="00D2554E">
      <w:pPr>
        <w:spacing w:line="8" w:lineRule="exact"/>
        <w:rPr>
          <w:sz w:val="24"/>
          <w:szCs w:val="24"/>
        </w:rPr>
      </w:pPr>
    </w:p>
    <w:p w:rsidR="0058252A" w:rsidRPr="00D2554E" w:rsidRDefault="00EA24B1" w:rsidP="00D2554E">
      <w:pPr>
        <w:rPr>
          <w:sz w:val="24"/>
          <w:szCs w:val="24"/>
        </w:rPr>
      </w:pPr>
      <w:r w:rsidRPr="00D2554E">
        <w:rPr>
          <w:rFonts w:eastAsia="Times New Roman"/>
          <w:b/>
          <w:bCs/>
          <w:sz w:val="24"/>
          <w:szCs w:val="24"/>
        </w:rPr>
        <w:t>Коренной перелом в войне</w:t>
      </w:r>
    </w:p>
    <w:p w:rsidR="0058252A" w:rsidRPr="00D2554E" w:rsidRDefault="0058252A" w:rsidP="00D2554E">
      <w:pPr>
        <w:spacing w:line="15" w:lineRule="exact"/>
        <w:rPr>
          <w:sz w:val="24"/>
          <w:szCs w:val="24"/>
        </w:rPr>
      </w:pPr>
    </w:p>
    <w:p w:rsidR="0058252A" w:rsidRPr="00D2554E" w:rsidRDefault="00EA24B1" w:rsidP="00D2554E">
      <w:pPr>
        <w:spacing w:line="237" w:lineRule="auto"/>
        <w:ind w:firstLine="711"/>
        <w:jc w:val="both"/>
        <w:rPr>
          <w:sz w:val="24"/>
          <w:szCs w:val="24"/>
        </w:rPr>
      </w:pPr>
      <w:r w:rsidRPr="00D2554E">
        <w:rPr>
          <w:rFonts w:eastAsia="Times New Roman"/>
          <w:sz w:val="24"/>
          <w:szCs w:val="24"/>
        </w:rPr>
        <w:t xml:space="preserve">Сталинградская битва. Курская битва. Война в Северной Африке. Сражение при Эль-Аламейне. </w:t>
      </w:r>
      <w:r w:rsidRPr="00D2554E">
        <w:rPr>
          <w:rFonts w:eastAsia="Times New Roman"/>
          <w:i/>
          <w:iCs/>
          <w:sz w:val="24"/>
          <w:szCs w:val="24"/>
        </w:rPr>
        <w:t xml:space="preserve">Стратегические бомбардировки немецкихтерриторий. </w:t>
      </w:r>
      <w:r w:rsidRPr="00D2554E">
        <w:rPr>
          <w:rFonts w:eastAsia="Times New Roman"/>
          <w:sz w:val="24"/>
          <w:szCs w:val="24"/>
        </w:rPr>
        <w:t xml:space="preserve">Высадка в Италии и падение режима Муссолини.Перелом ввойне на Тихом океане. Тегеранская конференция. «Большая тройка». </w:t>
      </w:r>
      <w:r w:rsidRPr="00D2554E">
        <w:rPr>
          <w:rFonts w:eastAsia="Times New Roman"/>
          <w:i/>
          <w:iCs/>
          <w:sz w:val="24"/>
          <w:szCs w:val="24"/>
        </w:rPr>
        <w:t>Каирскаядекларация. Роспуск Коминтерна.</w:t>
      </w:r>
    </w:p>
    <w:p w:rsidR="0058252A" w:rsidRPr="00D2554E" w:rsidRDefault="0058252A" w:rsidP="00D2554E">
      <w:pPr>
        <w:spacing w:line="8" w:lineRule="exact"/>
        <w:rPr>
          <w:sz w:val="24"/>
          <w:szCs w:val="24"/>
        </w:rPr>
      </w:pPr>
    </w:p>
    <w:p w:rsidR="0058252A" w:rsidRPr="00D2554E" w:rsidRDefault="00EA24B1" w:rsidP="00D2554E">
      <w:pPr>
        <w:rPr>
          <w:sz w:val="24"/>
          <w:szCs w:val="24"/>
        </w:rPr>
      </w:pPr>
      <w:r w:rsidRPr="00D2554E">
        <w:rPr>
          <w:rFonts w:eastAsia="Times New Roman"/>
          <w:b/>
          <w:bCs/>
          <w:sz w:val="24"/>
          <w:szCs w:val="24"/>
        </w:rPr>
        <w:t>Жизнь во время войны. Сопротивление оккупантам</w:t>
      </w:r>
    </w:p>
    <w:p w:rsidR="0058252A" w:rsidRPr="00D2554E" w:rsidRDefault="0058252A" w:rsidP="00D2554E">
      <w:pPr>
        <w:spacing w:line="10"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D2554E">
        <w:rPr>
          <w:rFonts w:eastAsia="Times New Roman"/>
          <w:i/>
          <w:iCs/>
          <w:sz w:val="24"/>
          <w:szCs w:val="24"/>
        </w:rPr>
        <w:t xml:space="preserve">Жизнь на оккупированныхтерриториях. </w:t>
      </w:r>
      <w:r w:rsidRPr="00D2554E">
        <w:rPr>
          <w:rFonts w:eastAsia="Times New Roman"/>
          <w:sz w:val="24"/>
          <w:szCs w:val="24"/>
        </w:rPr>
        <w:t>Движение Сопротивления и коллаборационизм.</w:t>
      </w:r>
      <w:r w:rsidRPr="00D2554E">
        <w:rPr>
          <w:rFonts w:eastAsia="Times New Roman"/>
          <w:i/>
          <w:iCs/>
          <w:sz w:val="24"/>
          <w:szCs w:val="24"/>
        </w:rPr>
        <w:t xml:space="preserve"> Партизанская война в Югославии. Жизнь в США и Японии. Положение в нейтральных государствах.</w:t>
      </w:r>
    </w:p>
    <w:p w:rsidR="0058252A" w:rsidRPr="00D2554E" w:rsidRDefault="0058252A" w:rsidP="00D2554E">
      <w:pPr>
        <w:spacing w:line="11" w:lineRule="exact"/>
        <w:rPr>
          <w:sz w:val="24"/>
          <w:szCs w:val="24"/>
        </w:rPr>
      </w:pPr>
    </w:p>
    <w:p w:rsidR="0058252A" w:rsidRPr="00D2554E" w:rsidRDefault="00EA24B1" w:rsidP="00D2554E">
      <w:pPr>
        <w:rPr>
          <w:sz w:val="24"/>
          <w:szCs w:val="24"/>
        </w:rPr>
      </w:pPr>
      <w:r w:rsidRPr="00D2554E">
        <w:rPr>
          <w:rFonts w:eastAsia="Times New Roman"/>
          <w:b/>
          <w:bCs/>
          <w:sz w:val="24"/>
          <w:szCs w:val="24"/>
        </w:rPr>
        <w:t>Разгром Германии, Японии и их союзников</w:t>
      </w:r>
    </w:p>
    <w:p w:rsidR="0058252A" w:rsidRPr="00D2554E" w:rsidRDefault="0058252A" w:rsidP="00D2554E">
      <w:pPr>
        <w:spacing w:line="11"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 xml:space="preserve">Открытие Второго фронта и наступление союзников. </w:t>
      </w:r>
      <w:r w:rsidRPr="00D2554E">
        <w:rPr>
          <w:rFonts w:eastAsia="Times New Roman"/>
          <w:i/>
          <w:iCs/>
          <w:sz w:val="24"/>
          <w:szCs w:val="24"/>
        </w:rPr>
        <w:t xml:space="preserve">Переход на сторонуантигитлеровской коалиции Румынии и Болгарии, выход из войны Финляндии. Восстания в Париже, Варшаве, Словакии. </w:t>
      </w:r>
      <w:r w:rsidRPr="00D2554E">
        <w:rPr>
          <w:rFonts w:eastAsia="Times New Roman"/>
          <w:sz w:val="24"/>
          <w:szCs w:val="24"/>
        </w:rPr>
        <w:t>Освобождение стран Европы.Попытка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w:t>
      </w:r>
    </w:p>
    <w:p w:rsidR="0058252A" w:rsidRPr="00D2554E" w:rsidRDefault="00EA24B1" w:rsidP="00D2554E">
      <w:pPr>
        <w:spacing w:line="237" w:lineRule="auto"/>
        <w:ind w:firstLine="711"/>
        <w:jc w:val="both"/>
        <w:rPr>
          <w:sz w:val="24"/>
          <w:szCs w:val="24"/>
        </w:rPr>
      </w:pPr>
      <w:r w:rsidRPr="00D2554E">
        <w:rPr>
          <w:rFonts w:eastAsia="Times New Roman"/>
          <w:sz w:val="24"/>
          <w:szCs w:val="24"/>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58252A" w:rsidRPr="00D2554E" w:rsidRDefault="0058252A" w:rsidP="00D2554E">
      <w:pPr>
        <w:spacing w:line="343" w:lineRule="exact"/>
        <w:rPr>
          <w:sz w:val="24"/>
          <w:szCs w:val="24"/>
        </w:rPr>
      </w:pPr>
    </w:p>
    <w:p w:rsidR="0058252A" w:rsidRPr="00D2554E" w:rsidRDefault="00EA24B1" w:rsidP="00D2554E">
      <w:pPr>
        <w:rPr>
          <w:sz w:val="24"/>
          <w:szCs w:val="24"/>
        </w:rPr>
      </w:pPr>
      <w:r w:rsidRPr="00D2554E">
        <w:rPr>
          <w:rFonts w:eastAsia="Times New Roman"/>
          <w:b/>
          <w:bCs/>
          <w:sz w:val="24"/>
          <w:szCs w:val="24"/>
        </w:rPr>
        <w:t>Соревнование социальных систем</w:t>
      </w:r>
    </w:p>
    <w:p w:rsidR="0058252A" w:rsidRPr="00D2554E" w:rsidRDefault="00EA24B1" w:rsidP="00D2554E">
      <w:pPr>
        <w:rPr>
          <w:sz w:val="24"/>
          <w:szCs w:val="24"/>
        </w:rPr>
      </w:pPr>
      <w:r w:rsidRPr="00D2554E">
        <w:rPr>
          <w:rFonts w:eastAsia="Times New Roman"/>
          <w:b/>
          <w:bCs/>
          <w:sz w:val="24"/>
          <w:szCs w:val="24"/>
        </w:rPr>
        <w:t>Начало «холодной войны»</w:t>
      </w:r>
    </w:p>
    <w:p w:rsidR="0058252A" w:rsidRPr="00D2554E" w:rsidRDefault="0058252A" w:rsidP="00D2554E">
      <w:pPr>
        <w:spacing w:line="10" w:lineRule="exact"/>
        <w:rPr>
          <w:sz w:val="24"/>
          <w:szCs w:val="24"/>
        </w:rPr>
      </w:pPr>
    </w:p>
    <w:p w:rsidR="0058252A" w:rsidRPr="00D2554E" w:rsidRDefault="00EA24B1" w:rsidP="00D2554E">
      <w:pPr>
        <w:spacing w:line="237" w:lineRule="auto"/>
        <w:ind w:firstLine="711"/>
        <w:jc w:val="both"/>
        <w:rPr>
          <w:sz w:val="24"/>
          <w:szCs w:val="24"/>
        </w:rPr>
      </w:pPr>
      <w:r w:rsidRPr="00D2554E">
        <w:rPr>
          <w:rFonts w:eastAsia="Times New Roman"/>
          <w:sz w:val="24"/>
          <w:szCs w:val="24"/>
        </w:rPr>
        <w:t xml:space="preserve">Причины «холодной войны». План Маршалла. </w:t>
      </w:r>
      <w:r w:rsidRPr="00D2554E">
        <w:rPr>
          <w:rFonts w:eastAsia="Times New Roman"/>
          <w:i/>
          <w:iCs/>
          <w:sz w:val="24"/>
          <w:szCs w:val="24"/>
        </w:rPr>
        <w:t xml:space="preserve">Гражданская война вГреции. </w:t>
      </w:r>
      <w:r w:rsidRPr="00D2554E">
        <w:rPr>
          <w:rFonts w:eastAsia="Times New Roman"/>
          <w:sz w:val="24"/>
          <w:szCs w:val="24"/>
        </w:rPr>
        <w:t xml:space="preserve">Доктрина Трумэна.Политика сдерживания. «Народная демократия»иустановление коммунистических режимов в Восточной Европе. Раскол Германии. Коминформ. Советско-югославский конфликт. </w:t>
      </w:r>
      <w:r w:rsidRPr="00D2554E">
        <w:rPr>
          <w:rFonts w:eastAsia="Times New Roman"/>
          <w:i/>
          <w:iCs/>
          <w:sz w:val="24"/>
          <w:szCs w:val="24"/>
        </w:rPr>
        <w:t xml:space="preserve">Террор в ВосточнойЕвропе. </w:t>
      </w:r>
      <w:r w:rsidRPr="00D2554E">
        <w:rPr>
          <w:rFonts w:eastAsia="Times New Roman"/>
          <w:sz w:val="24"/>
          <w:szCs w:val="24"/>
        </w:rPr>
        <w:t>Совет экономической взаимопомощи.НАТО. «Охота на ведьм»вСША.</w:t>
      </w:r>
    </w:p>
    <w:p w:rsidR="0058252A" w:rsidRPr="00D2554E" w:rsidRDefault="0058252A" w:rsidP="00D2554E">
      <w:pPr>
        <w:spacing w:line="7" w:lineRule="exact"/>
        <w:rPr>
          <w:sz w:val="24"/>
          <w:szCs w:val="24"/>
        </w:rPr>
      </w:pPr>
    </w:p>
    <w:p w:rsidR="0058252A" w:rsidRPr="00D2554E" w:rsidRDefault="00EA24B1" w:rsidP="00D2554E">
      <w:pPr>
        <w:rPr>
          <w:sz w:val="24"/>
          <w:szCs w:val="24"/>
        </w:rPr>
      </w:pPr>
      <w:r w:rsidRPr="00D2554E">
        <w:rPr>
          <w:rFonts w:eastAsia="Times New Roman"/>
          <w:b/>
          <w:bCs/>
          <w:sz w:val="24"/>
          <w:szCs w:val="24"/>
        </w:rPr>
        <w:t>Гонка вооружений. Берлинский и Карибский кризисы</w:t>
      </w:r>
    </w:p>
    <w:p w:rsidR="0058252A" w:rsidRPr="00D2554E" w:rsidRDefault="0058252A" w:rsidP="00D2554E">
      <w:pPr>
        <w:spacing w:line="15"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58252A" w:rsidRPr="00D2554E" w:rsidRDefault="0058252A" w:rsidP="00D2554E">
      <w:pPr>
        <w:spacing w:line="200" w:lineRule="exact"/>
        <w:rPr>
          <w:sz w:val="24"/>
          <w:szCs w:val="24"/>
        </w:rPr>
      </w:pPr>
    </w:p>
    <w:p w:rsidR="0058252A" w:rsidRPr="00D2554E" w:rsidRDefault="0058252A" w:rsidP="00D2554E">
      <w:pPr>
        <w:spacing w:line="200" w:lineRule="exact"/>
        <w:rPr>
          <w:sz w:val="24"/>
          <w:szCs w:val="24"/>
        </w:rPr>
      </w:pPr>
    </w:p>
    <w:p w:rsidR="0058252A" w:rsidRPr="00D2554E" w:rsidRDefault="0058252A" w:rsidP="00D2554E">
      <w:pPr>
        <w:spacing w:line="252" w:lineRule="exact"/>
        <w:rPr>
          <w:sz w:val="24"/>
          <w:szCs w:val="24"/>
        </w:rPr>
      </w:pPr>
    </w:p>
    <w:p w:rsidR="0058252A" w:rsidRPr="00D2554E" w:rsidRDefault="00EA24B1" w:rsidP="00D2554E">
      <w:pPr>
        <w:rPr>
          <w:sz w:val="24"/>
          <w:szCs w:val="24"/>
        </w:rPr>
      </w:pPr>
      <w:r w:rsidRPr="00D2554E">
        <w:rPr>
          <w:rFonts w:eastAsia="Times New Roman"/>
          <w:b/>
          <w:bCs/>
          <w:sz w:val="24"/>
          <w:szCs w:val="24"/>
        </w:rPr>
        <w:t>Дальний Восток в 40–70-е гг. Войны и революции</w:t>
      </w:r>
    </w:p>
    <w:p w:rsidR="0058252A" w:rsidRPr="00D2554E" w:rsidRDefault="0058252A" w:rsidP="00D2554E">
      <w:pPr>
        <w:spacing w:line="15" w:lineRule="exact"/>
        <w:rPr>
          <w:sz w:val="24"/>
          <w:szCs w:val="24"/>
        </w:rPr>
      </w:pPr>
    </w:p>
    <w:p w:rsidR="0058252A" w:rsidRPr="00D2554E" w:rsidRDefault="00EA24B1" w:rsidP="00D2554E">
      <w:pPr>
        <w:spacing w:line="236" w:lineRule="auto"/>
        <w:ind w:firstLine="711"/>
        <w:jc w:val="both"/>
        <w:rPr>
          <w:sz w:val="24"/>
          <w:szCs w:val="24"/>
        </w:rPr>
      </w:pPr>
      <w:r w:rsidRPr="00D2554E">
        <w:rPr>
          <w:rFonts w:eastAsia="Times New Roman"/>
          <w:i/>
          <w:iCs/>
          <w:sz w:val="24"/>
          <w:szCs w:val="24"/>
        </w:rPr>
        <w:t xml:space="preserve">Гражданская война в Китае. </w:t>
      </w:r>
      <w:r w:rsidRPr="00D2554E">
        <w:rPr>
          <w:rFonts w:eastAsia="Times New Roman"/>
          <w:sz w:val="24"/>
          <w:szCs w:val="24"/>
        </w:rPr>
        <w:t>Образование КНР.Война в Корее.</w:t>
      </w:r>
      <w:r w:rsidRPr="00D2554E">
        <w:rPr>
          <w:rFonts w:eastAsia="Times New Roman"/>
          <w:i/>
          <w:iCs/>
          <w:sz w:val="24"/>
          <w:szCs w:val="24"/>
        </w:rPr>
        <w:t xml:space="preserve"> Национально-освободительные и коммунистические движения в Юго-Восточной Азии. Индокитайские войны. </w:t>
      </w:r>
      <w:r w:rsidRPr="00D2554E">
        <w:rPr>
          <w:rFonts w:eastAsia="Times New Roman"/>
          <w:sz w:val="24"/>
          <w:szCs w:val="24"/>
        </w:rPr>
        <w:t>Поражение США и их союзников вИндокитае. Советско-китайский конфликт.</w:t>
      </w:r>
    </w:p>
    <w:p w:rsidR="0058252A" w:rsidRPr="00D2554E" w:rsidRDefault="0058252A" w:rsidP="00D2554E">
      <w:pPr>
        <w:spacing w:line="15" w:lineRule="exact"/>
        <w:rPr>
          <w:sz w:val="24"/>
          <w:szCs w:val="24"/>
        </w:rPr>
      </w:pPr>
    </w:p>
    <w:p w:rsidR="0058252A" w:rsidRPr="00D2554E" w:rsidRDefault="00EA24B1" w:rsidP="00D2554E">
      <w:pPr>
        <w:rPr>
          <w:sz w:val="24"/>
          <w:szCs w:val="24"/>
        </w:rPr>
      </w:pPr>
      <w:r w:rsidRPr="00D2554E">
        <w:rPr>
          <w:rFonts w:eastAsia="Times New Roman"/>
          <w:b/>
          <w:bCs/>
          <w:sz w:val="24"/>
          <w:szCs w:val="24"/>
        </w:rPr>
        <w:t>«Разрядка»</w:t>
      </w:r>
    </w:p>
    <w:p w:rsidR="0058252A" w:rsidRPr="00D2554E" w:rsidRDefault="00EA24B1" w:rsidP="00D2554E">
      <w:pPr>
        <w:spacing w:line="236" w:lineRule="auto"/>
        <w:rPr>
          <w:sz w:val="24"/>
          <w:szCs w:val="24"/>
        </w:rPr>
      </w:pPr>
      <w:r w:rsidRPr="00D2554E">
        <w:rPr>
          <w:rFonts w:eastAsia="Times New Roman"/>
          <w:sz w:val="24"/>
          <w:szCs w:val="24"/>
        </w:rPr>
        <w:t>Причины «разрядки». Визиты Р. Никсона в КНР и СССР. Договор ОСВ-1</w:t>
      </w:r>
    </w:p>
    <w:p w:rsidR="0058252A" w:rsidRPr="00D2554E" w:rsidRDefault="0058252A" w:rsidP="00D2554E">
      <w:pPr>
        <w:spacing w:line="15" w:lineRule="exact"/>
        <w:rPr>
          <w:sz w:val="24"/>
          <w:szCs w:val="24"/>
        </w:rPr>
      </w:pPr>
    </w:p>
    <w:p w:rsidR="0058252A" w:rsidRPr="00D2554E" w:rsidRDefault="00EA24B1" w:rsidP="0042051D">
      <w:pPr>
        <w:numPr>
          <w:ilvl w:val="0"/>
          <w:numId w:val="79"/>
        </w:numPr>
        <w:tabs>
          <w:tab w:val="left" w:pos="548"/>
        </w:tabs>
        <w:spacing w:line="236" w:lineRule="auto"/>
        <w:jc w:val="both"/>
        <w:rPr>
          <w:rFonts w:eastAsia="Times New Roman"/>
          <w:sz w:val="24"/>
          <w:szCs w:val="24"/>
        </w:rPr>
      </w:pPr>
      <w:r w:rsidRPr="00D2554E">
        <w:rPr>
          <w:rFonts w:eastAsia="Times New Roman"/>
          <w:sz w:val="24"/>
          <w:szCs w:val="24"/>
        </w:rPr>
        <w:t>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58252A" w:rsidRPr="00D2554E" w:rsidRDefault="0058252A" w:rsidP="00D2554E">
      <w:pPr>
        <w:spacing w:line="4"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b/>
          <w:bCs/>
          <w:sz w:val="24"/>
          <w:szCs w:val="24"/>
        </w:rPr>
        <w:t>Западная Европа и Северная Америка в 50–80-е годы ХХ века</w:t>
      </w:r>
    </w:p>
    <w:p w:rsidR="0058252A" w:rsidRPr="00D2554E" w:rsidRDefault="0058252A" w:rsidP="00D2554E">
      <w:pPr>
        <w:spacing w:line="10" w:lineRule="exact"/>
        <w:rPr>
          <w:rFonts w:eastAsia="Times New Roman"/>
          <w:sz w:val="24"/>
          <w:szCs w:val="24"/>
        </w:rPr>
      </w:pPr>
    </w:p>
    <w:p w:rsidR="0058252A" w:rsidRPr="00D2554E" w:rsidRDefault="00EA24B1" w:rsidP="00D2554E">
      <w:pPr>
        <w:spacing w:line="236" w:lineRule="auto"/>
        <w:ind w:firstLine="711"/>
        <w:jc w:val="both"/>
        <w:rPr>
          <w:rFonts w:eastAsia="Times New Roman"/>
          <w:sz w:val="24"/>
          <w:szCs w:val="24"/>
        </w:rPr>
      </w:pPr>
      <w:r w:rsidRPr="00D2554E">
        <w:rPr>
          <w:rFonts w:eastAsia="Times New Roman"/>
          <w:sz w:val="24"/>
          <w:szCs w:val="24"/>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D2554E">
        <w:rPr>
          <w:rFonts w:eastAsia="Times New Roman"/>
          <w:i/>
          <w:iCs/>
          <w:sz w:val="24"/>
          <w:szCs w:val="24"/>
        </w:rPr>
        <w:t>«Скандинавскаямодель» общественно-политического и социально-экономического развития.</w:t>
      </w:r>
    </w:p>
    <w:p w:rsidR="0058252A" w:rsidRPr="00D2554E" w:rsidRDefault="0058252A" w:rsidP="00D2554E">
      <w:pPr>
        <w:spacing w:line="20" w:lineRule="exact"/>
        <w:rPr>
          <w:rFonts w:eastAsia="Times New Roman"/>
          <w:sz w:val="24"/>
          <w:szCs w:val="24"/>
        </w:rPr>
      </w:pPr>
    </w:p>
    <w:p w:rsidR="0058252A" w:rsidRPr="00D2554E" w:rsidRDefault="00EA24B1" w:rsidP="00D2554E">
      <w:pPr>
        <w:spacing w:line="235" w:lineRule="auto"/>
        <w:ind w:right="20" w:firstLine="711"/>
        <w:rPr>
          <w:rFonts w:eastAsia="Times New Roman"/>
          <w:sz w:val="24"/>
          <w:szCs w:val="24"/>
        </w:rPr>
      </w:pPr>
      <w:r w:rsidRPr="00D2554E">
        <w:rPr>
          <w:rFonts w:eastAsia="Times New Roman"/>
          <w:sz w:val="24"/>
          <w:szCs w:val="24"/>
        </w:rPr>
        <w:t>Проблема прав человека. «Бурные шестидесятые». Движение за гражданские права в США. Новые течения в обществе и культуре.</w:t>
      </w:r>
    </w:p>
    <w:p w:rsidR="0058252A" w:rsidRPr="00D2554E" w:rsidRDefault="00EA24B1" w:rsidP="00D2554E">
      <w:pPr>
        <w:spacing w:line="236" w:lineRule="auto"/>
        <w:ind w:right="20" w:firstLine="711"/>
        <w:jc w:val="both"/>
        <w:rPr>
          <w:sz w:val="24"/>
          <w:szCs w:val="24"/>
        </w:rPr>
      </w:pPr>
      <w:r w:rsidRPr="00D2554E">
        <w:rPr>
          <w:rFonts w:eastAsia="Times New Roman"/>
          <w:sz w:val="24"/>
          <w:szCs w:val="24"/>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D2554E">
        <w:rPr>
          <w:rFonts w:eastAsia="Times New Roman"/>
          <w:i/>
          <w:iCs/>
          <w:sz w:val="24"/>
          <w:szCs w:val="24"/>
        </w:rPr>
        <w:t xml:space="preserve">Падение диктатур в Греции,Португалии иИспании. </w:t>
      </w:r>
      <w:r w:rsidRPr="00D2554E">
        <w:rPr>
          <w:rFonts w:eastAsia="Times New Roman"/>
          <w:sz w:val="24"/>
          <w:szCs w:val="24"/>
        </w:rPr>
        <w:t>Неоконсерватизм.Внутренняя политика Р.Рейгана.</w:t>
      </w:r>
    </w:p>
    <w:p w:rsidR="0058252A" w:rsidRPr="00D2554E" w:rsidRDefault="0058252A" w:rsidP="00D2554E">
      <w:pPr>
        <w:spacing w:line="15" w:lineRule="exact"/>
        <w:rPr>
          <w:sz w:val="24"/>
          <w:szCs w:val="24"/>
        </w:rPr>
      </w:pPr>
    </w:p>
    <w:p w:rsidR="0058252A" w:rsidRPr="00D2554E" w:rsidRDefault="00EA24B1" w:rsidP="00D2554E">
      <w:pPr>
        <w:rPr>
          <w:sz w:val="24"/>
          <w:szCs w:val="24"/>
        </w:rPr>
      </w:pPr>
      <w:r w:rsidRPr="00D2554E">
        <w:rPr>
          <w:rFonts w:eastAsia="Times New Roman"/>
          <w:b/>
          <w:bCs/>
          <w:sz w:val="24"/>
          <w:szCs w:val="24"/>
        </w:rPr>
        <w:t>Достижения и кризисы социалистического мира</w:t>
      </w:r>
    </w:p>
    <w:p w:rsidR="0058252A" w:rsidRPr="00D2554E" w:rsidRDefault="0058252A" w:rsidP="00D2554E">
      <w:pPr>
        <w:spacing w:line="10" w:lineRule="exact"/>
        <w:rPr>
          <w:sz w:val="24"/>
          <w:szCs w:val="24"/>
        </w:rPr>
      </w:pPr>
    </w:p>
    <w:p w:rsidR="0058252A" w:rsidRPr="00D2554E" w:rsidRDefault="00EA24B1" w:rsidP="00D2554E">
      <w:pPr>
        <w:spacing w:line="234" w:lineRule="auto"/>
        <w:ind w:firstLine="711"/>
        <w:jc w:val="both"/>
        <w:rPr>
          <w:sz w:val="24"/>
          <w:szCs w:val="24"/>
        </w:rPr>
      </w:pPr>
      <w:r w:rsidRPr="00D2554E">
        <w:rPr>
          <w:rFonts w:eastAsia="Times New Roman"/>
          <w:sz w:val="24"/>
          <w:szCs w:val="24"/>
        </w:rPr>
        <w:t xml:space="preserve">«Реальный социализм». Волнения в ГДР в 1953 г. </w:t>
      </w:r>
      <w:r w:rsidRPr="00D2554E">
        <w:rPr>
          <w:rFonts w:eastAsia="Times New Roman"/>
          <w:i/>
          <w:iCs/>
          <w:sz w:val="24"/>
          <w:szCs w:val="24"/>
        </w:rPr>
        <w:t>ХХ съезд КПСС.</w:t>
      </w:r>
      <w:r w:rsidRPr="00D2554E">
        <w:rPr>
          <w:rFonts w:eastAsia="Times New Roman"/>
          <w:sz w:val="24"/>
          <w:szCs w:val="24"/>
        </w:rPr>
        <w:t xml:space="preserve"> Кризисы и восстания в Польше и Венгрии в 1956 г. «Пражская весна» 1968 г. и</w:t>
      </w:r>
    </w:p>
    <w:p w:rsidR="0058252A" w:rsidRPr="00D2554E" w:rsidRDefault="0058252A" w:rsidP="00D2554E">
      <w:pPr>
        <w:spacing w:line="15" w:lineRule="exact"/>
        <w:rPr>
          <w:sz w:val="24"/>
          <w:szCs w:val="24"/>
        </w:rPr>
      </w:pPr>
    </w:p>
    <w:p w:rsidR="0058252A" w:rsidRPr="00D2554E" w:rsidRDefault="00EA24B1" w:rsidP="0042051D">
      <w:pPr>
        <w:numPr>
          <w:ilvl w:val="0"/>
          <w:numId w:val="80"/>
        </w:numPr>
        <w:tabs>
          <w:tab w:val="left" w:pos="682"/>
        </w:tabs>
        <w:spacing w:line="235" w:lineRule="auto"/>
        <w:ind w:right="20"/>
        <w:rPr>
          <w:rFonts w:eastAsia="Times New Roman"/>
          <w:sz w:val="24"/>
          <w:szCs w:val="24"/>
        </w:rPr>
      </w:pPr>
      <w:r w:rsidRPr="00D2554E">
        <w:rPr>
          <w:rFonts w:eastAsia="Times New Roman"/>
          <w:sz w:val="24"/>
          <w:szCs w:val="24"/>
        </w:rPr>
        <w:t>подавление. Движение «Солидарность» в Польше. Югославская модель социализма. Разрыв отношений Албании с СССР.</w:t>
      </w:r>
    </w:p>
    <w:p w:rsidR="0058252A" w:rsidRPr="00D2554E" w:rsidRDefault="0058252A" w:rsidP="00D2554E">
      <w:pPr>
        <w:spacing w:line="17" w:lineRule="exact"/>
        <w:rPr>
          <w:rFonts w:eastAsia="Times New Roman"/>
          <w:sz w:val="24"/>
          <w:szCs w:val="24"/>
        </w:rPr>
      </w:pPr>
    </w:p>
    <w:p w:rsidR="0058252A" w:rsidRPr="00D2554E" w:rsidRDefault="00EA24B1" w:rsidP="00D2554E">
      <w:pPr>
        <w:spacing w:line="235" w:lineRule="auto"/>
        <w:ind w:right="20" w:firstLine="711"/>
        <w:jc w:val="both"/>
        <w:rPr>
          <w:rFonts w:eastAsia="Times New Roman"/>
          <w:sz w:val="24"/>
          <w:szCs w:val="24"/>
        </w:rPr>
      </w:pPr>
      <w:r w:rsidRPr="00D2554E">
        <w:rPr>
          <w:rFonts w:eastAsia="Times New Roman"/>
          <w:sz w:val="24"/>
          <w:szCs w:val="24"/>
        </w:rPr>
        <w:t xml:space="preserve">Строительство социализма в Китае. </w:t>
      </w:r>
      <w:r w:rsidRPr="00D2554E">
        <w:rPr>
          <w:rFonts w:eastAsia="Times New Roman"/>
          <w:i/>
          <w:iCs/>
          <w:sz w:val="24"/>
          <w:szCs w:val="24"/>
        </w:rPr>
        <w:t>Мао Цзэдун и маоизм.</w:t>
      </w:r>
      <w:r w:rsidRPr="00D2554E">
        <w:rPr>
          <w:rFonts w:eastAsia="Times New Roman"/>
          <w:sz w:val="24"/>
          <w:szCs w:val="24"/>
        </w:rPr>
        <w:t xml:space="preserve"> «Культурная революция». Рыночные реформы в Китае. </w:t>
      </w:r>
      <w:r w:rsidRPr="00D2554E">
        <w:rPr>
          <w:rFonts w:eastAsia="Times New Roman"/>
          <w:i/>
          <w:iCs/>
          <w:sz w:val="24"/>
          <w:szCs w:val="24"/>
        </w:rPr>
        <w:t>Коммунистический режим вСеверной Корее. Полпотовский режим в Камбодже.</w:t>
      </w:r>
    </w:p>
    <w:p w:rsidR="0058252A" w:rsidRPr="00D2554E" w:rsidRDefault="0058252A" w:rsidP="00D2554E">
      <w:pPr>
        <w:spacing w:line="19" w:lineRule="exact"/>
        <w:rPr>
          <w:rFonts w:eastAsia="Times New Roman"/>
          <w:sz w:val="24"/>
          <w:szCs w:val="24"/>
        </w:rPr>
      </w:pPr>
    </w:p>
    <w:p w:rsidR="0058252A" w:rsidRPr="00D2554E" w:rsidRDefault="00EA24B1" w:rsidP="00D2554E">
      <w:pPr>
        <w:spacing w:line="236" w:lineRule="auto"/>
        <w:ind w:right="20" w:firstLine="711"/>
        <w:jc w:val="both"/>
        <w:rPr>
          <w:rFonts w:eastAsia="Times New Roman"/>
          <w:sz w:val="24"/>
          <w:szCs w:val="24"/>
        </w:rPr>
      </w:pPr>
      <w:r w:rsidRPr="00D2554E">
        <w:rPr>
          <w:rFonts w:eastAsia="Times New Roman"/>
          <w:sz w:val="24"/>
          <w:szCs w:val="24"/>
        </w:rPr>
        <w:t xml:space="preserve">Перестройка в СССР и «новое мышление». Экономические и политические последствия реформ в Китае. </w:t>
      </w:r>
      <w:r w:rsidRPr="00D2554E">
        <w:rPr>
          <w:rFonts w:eastAsia="Times New Roman"/>
          <w:i/>
          <w:iCs/>
          <w:sz w:val="24"/>
          <w:szCs w:val="24"/>
        </w:rPr>
        <w:t xml:space="preserve">Антикоммунистические революциив Восточной Европе. </w:t>
      </w:r>
      <w:r w:rsidRPr="00D2554E">
        <w:rPr>
          <w:rFonts w:eastAsia="Times New Roman"/>
          <w:sz w:val="24"/>
          <w:szCs w:val="24"/>
        </w:rPr>
        <w:t>Распад Варшавского договора,СЭВ и СССР.</w:t>
      </w:r>
      <w:r w:rsidRPr="00D2554E">
        <w:rPr>
          <w:rFonts w:eastAsia="Times New Roman"/>
          <w:i/>
          <w:iCs/>
          <w:sz w:val="24"/>
          <w:szCs w:val="24"/>
        </w:rPr>
        <w:t xml:space="preserve"> Воссоздание</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5" w:lineRule="auto"/>
        <w:ind w:right="20"/>
        <w:jc w:val="both"/>
        <w:rPr>
          <w:rFonts w:eastAsia="Times New Roman"/>
          <w:sz w:val="24"/>
          <w:szCs w:val="24"/>
        </w:rPr>
      </w:pPr>
      <w:r w:rsidRPr="00D2554E">
        <w:rPr>
          <w:rFonts w:eastAsia="Times New Roman"/>
          <w:i/>
          <w:iCs/>
          <w:sz w:val="24"/>
          <w:szCs w:val="24"/>
        </w:rPr>
        <w:t xml:space="preserve">независимых государств Балтии. </w:t>
      </w:r>
      <w:r w:rsidRPr="00D2554E">
        <w:rPr>
          <w:rFonts w:eastAsia="Times New Roman"/>
          <w:sz w:val="24"/>
          <w:szCs w:val="24"/>
        </w:rPr>
        <w:t>Общие черты демократическихпреобразований. Изменение политической карты мира. Распад Югославии и войны на Балканах. Агрессия НАТО против Югославии.</w:t>
      </w:r>
    </w:p>
    <w:p w:rsidR="0058252A" w:rsidRPr="00D2554E" w:rsidRDefault="0058252A" w:rsidP="00D2554E">
      <w:pPr>
        <w:spacing w:line="8"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b/>
          <w:bCs/>
          <w:sz w:val="24"/>
          <w:szCs w:val="24"/>
        </w:rPr>
        <w:t>Латинская Америка в 1950–1990-е гг.</w:t>
      </w:r>
    </w:p>
    <w:p w:rsidR="0058252A" w:rsidRPr="00D2554E" w:rsidRDefault="0058252A" w:rsidP="00D2554E">
      <w:pPr>
        <w:spacing w:line="10" w:lineRule="exact"/>
        <w:rPr>
          <w:rFonts w:eastAsia="Times New Roman"/>
          <w:sz w:val="24"/>
          <w:szCs w:val="24"/>
        </w:rPr>
      </w:pPr>
    </w:p>
    <w:p w:rsidR="0058252A" w:rsidRPr="00D2554E" w:rsidRDefault="00EA24B1" w:rsidP="00D2554E">
      <w:pPr>
        <w:spacing w:line="238" w:lineRule="auto"/>
        <w:ind w:right="20" w:firstLine="711"/>
        <w:jc w:val="both"/>
        <w:rPr>
          <w:rFonts w:eastAsia="Times New Roman"/>
          <w:sz w:val="24"/>
          <w:szCs w:val="24"/>
        </w:rPr>
      </w:pPr>
      <w:r w:rsidRPr="00D2554E">
        <w:rPr>
          <w:rFonts w:eastAsia="Times New Roman"/>
          <w:sz w:val="24"/>
          <w:szCs w:val="24"/>
        </w:rPr>
        <w:t xml:space="preserve">Положение стран Латинской Америки в середине ХХ века. </w:t>
      </w:r>
      <w:r w:rsidRPr="00D2554E">
        <w:rPr>
          <w:rFonts w:eastAsia="Times New Roman"/>
          <w:i/>
          <w:iCs/>
          <w:sz w:val="24"/>
          <w:szCs w:val="24"/>
        </w:rPr>
        <w:t xml:space="preserve">Аграрныереформы и импортзамещающая индустриализация. </w:t>
      </w:r>
      <w:r w:rsidRPr="00D2554E">
        <w:rPr>
          <w:rFonts w:eastAsia="Times New Roman"/>
          <w:sz w:val="24"/>
          <w:szCs w:val="24"/>
        </w:rPr>
        <w:t>Революция на Кубе.</w:t>
      </w:r>
      <w:r w:rsidRPr="00D2554E">
        <w:rPr>
          <w:rFonts w:eastAsia="Times New Roman"/>
          <w:i/>
          <w:iCs/>
          <w:sz w:val="24"/>
          <w:szCs w:val="24"/>
        </w:rPr>
        <w:t xml:space="preserve">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58252A" w:rsidRPr="00D2554E" w:rsidRDefault="0058252A" w:rsidP="00D2554E">
      <w:pPr>
        <w:spacing w:line="3"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b/>
          <w:bCs/>
          <w:sz w:val="24"/>
          <w:szCs w:val="24"/>
        </w:rPr>
        <w:t>Страны Азии и Африки в 1940–1990-е гг.</w:t>
      </w:r>
    </w:p>
    <w:p w:rsidR="0058252A" w:rsidRPr="00D2554E" w:rsidRDefault="0058252A" w:rsidP="00D2554E">
      <w:pPr>
        <w:spacing w:line="10" w:lineRule="exact"/>
        <w:rPr>
          <w:rFonts w:eastAsia="Times New Roman"/>
          <w:sz w:val="24"/>
          <w:szCs w:val="24"/>
        </w:rPr>
      </w:pPr>
    </w:p>
    <w:p w:rsidR="0058252A" w:rsidRPr="00D2554E" w:rsidRDefault="00EA24B1" w:rsidP="00D2554E">
      <w:pPr>
        <w:spacing w:line="238" w:lineRule="auto"/>
        <w:ind w:right="20" w:firstLine="711"/>
        <w:jc w:val="both"/>
        <w:rPr>
          <w:rFonts w:eastAsia="Times New Roman"/>
          <w:sz w:val="24"/>
          <w:szCs w:val="24"/>
        </w:rPr>
      </w:pPr>
      <w:r w:rsidRPr="00D2554E">
        <w:rPr>
          <w:rFonts w:eastAsia="Times New Roman"/>
          <w:i/>
          <w:iCs/>
          <w:sz w:val="24"/>
          <w:szCs w:val="24"/>
        </w:rPr>
        <w:t xml:space="preserve">Колониальное общество. Роль итогов войны в подъеме антиколониальных движений в Тропической и Южной Африке. </w:t>
      </w:r>
      <w:r w:rsidRPr="00D2554E">
        <w:rPr>
          <w:rFonts w:eastAsia="Times New Roman"/>
          <w:sz w:val="24"/>
          <w:szCs w:val="24"/>
        </w:rPr>
        <w:t xml:space="preserve">Крушениеколониальной системы и ее последствия. Выбор пути развития. </w:t>
      </w:r>
      <w:r w:rsidRPr="00D2554E">
        <w:rPr>
          <w:rFonts w:eastAsia="Times New Roman"/>
          <w:i/>
          <w:iCs/>
          <w:sz w:val="24"/>
          <w:szCs w:val="24"/>
        </w:rPr>
        <w:t>Попыткисоздания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58252A" w:rsidRPr="00D2554E" w:rsidRDefault="0058252A" w:rsidP="00D2554E">
      <w:pPr>
        <w:spacing w:line="4"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sz w:val="24"/>
          <w:szCs w:val="24"/>
        </w:rPr>
        <w:t>АрабскиестраныивозникновениегосударстваИзраиль.</w:t>
      </w:r>
    </w:p>
    <w:p w:rsidR="0058252A" w:rsidRPr="00D2554E" w:rsidRDefault="0058252A" w:rsidP="00D2554E">
      <w:pPr>
        <w:spacing w:line="14" w:lineRule="exact"/>
        <w:rPr>
          <w:rFonts w:eastAsia="Times New Roman"/>
          <w:sz w:val="24"/>
          <w:szCs w:val="24"/>
        </w:rPr>
      </w:pPr>
    </w:p>
    <w:p w:rsidR="0058252A" w:rsidRPr="00D2554E" w:rsidRDefault="00EA24B1" w:rsidP="00D2554E">
      <w:pPr>
        <w:spacing w:line="236" w:lineRule="auto"/>
        <w:ind w:right="20"/>
        <w:jc w:val="both"/>
        <w:rPr>
          <w:rFonts w:eastAsia="Times New Roman"/>
          <w:sz w:val="24"/>
          <w:szCs w:val="24"/>
        </w:rPr>
      </w:pPr>
      <w:r w:rsidRPr="00D2554E">
        <w:rPr>
          <w:rFonts w:eastAsia="Times New Roman"/>
          <w:i/>
          <w:iCs/>
          <w:sz w:val="24"/>
          <w:szCs w:val="24"/>
        </w:rPr>
        <w:t xml:space="preserve">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w:t>
      </w:r>
      <w:r w:rsidRPr="00D2554E">
        <w:rPr>
          <w:rFonts w:eastAsia="Times New Roman"/>
          <w:sz w:val="24"/>
          <w:szCs w:val="24"/>
        </w:rPr>
        <w:t>Исламскаяреволюция в Иране. Кризис в Персидском заливе и войны в Ираке.</w:t>
      </w:r>
    </w:p>
    <w:p w:rsidR="0058252A" w:rsidRPr="00D2554E" w:rsidRDefault="0058252A" w:rsidP="00D2554E">
      <w:pPr>
        <w:spacing w:line="25" w:lineRule="exact"/>
        <w:rPr>
          <w:rFonts w:eastAsia="Times New Roman"/>
          <w:sz w:val="24"/>
          <w:szCs w:val="24"/>
        </w:rPr>
      </w:pPr>
    </w:p>
    <w:p w:rsidR="0058252A" w:rsidRPr="00D2554E" w:rsidRDefault="00EA24B1" w:rsidP="00D2554E">
      <w:pPr>
        <w:spacing w:line="236" w:lineRule="auto"/>
        <w:ind w:right="40" w:firstLine="711"/>
        <w:jc w:val="both"/>
        <w:rPr>
          <w:rFonts w:eastAsia="Times New Roman"/>
          <w:sz w:val="24"/>
          <w:szCs w:val="24"/>
        </w:rPr>
      </w:pPr>
      <w:r w:rsidRPr="00D2554E">
        <w:rPr>
          <w:rFonts w:eastAsia="Times New Roman"/>
          <w:sz w:val="24"/>
          <w:szCs w:val="24"/>
        </w:rPr>
        <w:t xml:space="preserve">Обретение независимости странами Южной Азии. Д. Неру и его преобразования. </w:t>
      </w:r>
      <w:r w:rsidRPr="00D2554E">
        <w:rPr>
          <w:rFonts w:eastAsia="Times New Roman"/>
          <w:i/>
          <w:iCs/>
          <w:sz w:val="24"/>
          <w:szCs w:val="24"/>
        </w:rPr>
        <w:t xml:space="preserve">Конфронтация между Индией и Пакистаном,Индией и КНР.Реформы И. Ганди. </w:t>
      </w:r>
      <w:r w:rsidRPr="00D2554E">
        <w:rPr>
          <w:rFonts w:eastAsia="Times New Roman"/>
          <w:sz w:val="24"/>
          <w:szCs w:val="24"/>
        </w:rPr>
        <w:t>Индия в конце ХХ в.</w:t>
      </w:r>
      <w:r w:rsidRPr="00D2554E">
        <w:rPr>
          <w:rFonts w:eastAsia="Times New Roman"/>
          <w:i/>
          <w:iCs/>
          <w:sz w:val="24"/>
          <w:szCs w:val="24"/>
        </w:rPr>
        <w:t xml:space="preserve"> Индонезия при Сукарно и Сухарто. Страны Юго-Восточной Азии после войны в Индокитае.</w:t>
      </w:r>
    </w:p>
    <w:p w:rsidR="0058252A" w:rsidRPr="00D2554E" w:rsidRDefault="0058252A" w:rsidP="00D2554E">
      <w:pPr>
        <w:spacing w:line="20" w:lineRule="exact"/>
        <w:rPr>
          <w:rFonts w:eastAsia="Times New Roman"/>
          <w:sz w:val="24"/>
          <w:szCs w:val="24"/>
        </w:rPr>
      </w:pPr>
    </w:p>
    <w:p w:rsidR="0058252A" w:rsidRPr="00D2554E" w:rsidRDefault="00EA24B1" w:rsidP="00D2554E">
      <w:pPr>
        <w:spacing w:line="235" w:lineRule="auto"/>
        <w:ind w:right="40" w:firstLine="711"/>
        <w:rPr>
          <w:rFonts w:eastAsia="Times New Roman"/>
          <w:sz w:val="24"/>
          <w:szCs w:val="24"/>
        </w:rPr>
      </w:pPr>
      <w:r w:rsidRPr="00D2554E">
        <w:rPr>
          <w:rFonts w:eastAsia="Times New Roman"/>
          <w:sz w:val="24"/>
          <w:szCs w:val="24"/>
        </w:rPr>
        <w:t>Япония после Второй мировой войны. Восстановление суверенитета Японии. Проблема Курильских островов. Японское экономическое чудо.</w:t>
      </w:r>
    </w:p>
    <w:p w:rsidR="0058252A" w:rsidRPr="00D2554E" w:rsidRDefault="00EA24B1" w:rsidP="00D2554E">
      <w:pPr>
        <w:spacing w:line="234" w:lineRule="auto"/>
        <w:ind w:right="20"/>
        <w:rPr>
          <w:sz w:val="24"/>
          <w:szCs w:val="24"/>
        </w:rPr>
      </w:pPr>
      <w:r w:rsidRPr="00D2554E">
        <w:rPr>
          <w:rFonts w:eastAsia="Times New Roman"/>
          <w:i/>
          <w:iCs/>
          <w:sz w:val="24"/>
          <w:szCs w:val="24"/>
        </w:rPr>
        <w:t>Кризис японского общества. Развитие Южной Кореи. «Тихоокеанские драконы».</w:t>
      </w:r>
    </w:p>
    <w:p w:rsidR="0058252A" w:rsidRPr="00D2554E" w:rsidRDefault="0058252A" w:rsidP="00D2554E">
      <w:pPr>
        <w:spacing w:line="5" w:lineRule="exact"/>
        <w:rPr>
          <w:sz w:val="24"/>
          <w:szCs w:val="24"/>
        </w:rPr>
      </w:pPr>
    </w:p>
    <w:p w:rsidR="0058252A" w:rsidRPr="00D2554E" w:rsidRDefault="00EA24B1" w:rsidP="00D2554E">
      <w:pPr>
        <w:rPr>
          <w:sz w:val="24"/>
          <w:szCs w:val="24"/>
        </w:rPr>
      </w:pPr>
      <w:r w:rsidRPr="00D2554E">
        <w:rPr>
          <w:rFonts w:eastAsia="Times New Roman"/>
          <w:b/>
          <w:bCs/>
          <w:sz w:val="24"/>
          <w:szCs w:val="24"/>
        </w:rPr>
        <w:t>Современный мир</w:t>
      </w:r>
    </w:p>
    <w:p w:rsidR="0058252A" w:rsidRPr="00D2554E" w:rsidRDefault="0058252A" w:rsidP="00D2554E">
      <w:pPr>
        <w:spacing w:line="10" w:lineRule="exact"/>
        <w:rPr>
          <w:sz w:val="24"/>
          <w:szCs w:val="24"/>
        </w:rPr>
      </w:pPr>
    </w:p>
    <w:p w:rsidR="0058252A" w:rsidRPr="00D2554E" w:rsidRDefault="00EA24B1" w:rsidP="00D2554E">
      <w:pPr>
        <w:spacing w:line="239" w:lineRule="auto"/>
        <w:ind w:firstLine="711"/>
        <w:jc w:val="both"/>
        <w:rPr>
          <w:sz w:val="24"/>
          <w:szCs w:val="24"/>
        </w:rPr>
      </w:pPr>
      <w:r w:rsidRPr="00D2554E">
        <w:rPr>
          <w:rFonts w:eastAsia="Times New Roman"/>
          <w:sz w:val="24"/>
          <w:szCs w:val="24"/>
        </w:rPr>
        <w:t xml:space="preserve">Глобализация конца ХХ – начала XXI вв. Информационная революция, Интернет. Экономические кризисы 1998 и 2008 гг. </w:t>
      </w:r>
      <w:r w:rsidRPr="00D2554E">
        <w:rPr>
          <w:rFonts w:eastAsia="Times New Roman"/>
          <w:i/>
          <w:iCs/>
          <w:sz w:val="24"/>
          <w:szCs w:val="24"/>
        </w:rPr>
        <w:t xml:space="preserve">Успехи и трудностиинтеграционных процессов в Европе, Евразии, Тихоокеанском и Атлантическом регионах. Изменение системы международных отношений. </w:t>
      </w:r>
      <w:r w:rsidRPr="00D2554E">
        <w:rPr>
          <w:rFonts w:eastAsia="Times New Roman"/>
          <w:sz w:val="24"/>
          <w:szCs w:val="24"/>
        </w:rPr>
        <w:t xml:space="preserve">Модернизационные процессы в странах Азии. Рост влияния Китая на международной арене. </w:t>
      </w:r>
      <w:r w:rsidRPr="00D2554E">
        <w:rPr>
          <w:rFonts w:eastAsia="Times New Roman"/>
          <w:i/>
          <w:iCs/>
          <w:sz w:val="24"/>
          <w:szCs w:val="24"/>
        </w:rPr>
        <w:t>Демократический и левый повороты в Южной Америке.</w:t>
      </w:r>
      <w:r w:rsidRPr="00D2554E">
        <w:rPr>
          <w:rFonts w:eastAsia="Times New Roman"/>
          <w:sz w:val="24"/>
          <w:szCs w:val="24"/>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rsidR="0058252A" w:rsidRPr="00D2554E" w:rsidRDefault="0058252A" w:rsidP="00D2554E">
      <w:pPr>
        <w:spacing w:line="332" w:lineRule="exact"/>
        <w:rPr>
          <w:sz w:val="24"/>
          <w:szCs w:val="24"/>
        </w:rPr>
      </w:pPr>
    </w:p>
    <w:p w:rsidR="0058252A" w:rsidRPr="00D2554E" w:rsidRDefault="00EA24B1" w:rsidP="00D2554E">
      <w:pPr>
        <w:rPr>
          <w:sz w:val="24"/>
          <w:szCs w:val="24"/>
        </w:rPr>
      </w:pPr>
      <w:r w:rsidRPr="00D2554E">
        <w:rPr>
          <w:rFonts w:eastAsia="Times New Roman"/>
          <w:b/>
          <w:bCs/>
          <w:sz w:val="24"/>
          <w:szCs w:val="24"/>
        </w:rPr>
        <w:t>История России</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780"/>
        <w:rPr>
          <w:sz w:val="24"/>
          <w:szCs w:val="24"/>
        </w:rPr>
      </w:pPr>
      <w:r w:rsidRPr="00D2554E">
        <w:rPr>
          <w:rFonts w:eastAsia="Times New Roman"/>
          <w:b/>
          <w:bCs/>
          <w:sz w:val="24"/>
          <w:szCs w:val="24"/>
        </w:rPr>
        <w:t>Россия в годы «великих потрясений». 1914–1921 Россия в Первой мировой войне</w:t>
      </w:r>
    </w:p>
    <w:p w:rsidR="0058252A" w:rsidRPr="00D2554E" w:rsidRDefault="0058252A" w:rsidP="00D2554E">
      <w:pPr>
        <w:spacing w:line="11" w:lineRule="exact"/>
        <w:rPr>
          <w:sz w:val="24"/>
          <w:szCs w:val="24"/>
        </w:rPr>
      </w:pPr>
    </w:p>
    <w:p w:rsidR="0058252A" w:rsidRPr="00D2554E" w:rsidRDefault="00EA24B1" w:rsidP="00D2554E">
      <w:pPr>
        <w:spacing w:line="239" w:lineRule="auto"/>
        <w:ind w:firstLine="711"/>
        <w:jc w:val="both"/>
        <w:rPr>
          <w:sz w:val="24"/>
          <w:szCs w:val="24"/>
        </w:rPr>
      </w:pPr>
      <w:r w:rsidRPr="00D2554E">
        <w:rPr>
          <w:rFonts w:eastAsia="Times New Roman"/>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D2554E">
        <w:rPr>
          <w:rFonts w:eastAsia="Times New Roman"/>
          <w:i/>
          <w:iCs/>
          <w:sz w:val="24"/>
          <w:szCs w:val="24"/>
        </w:rPr>
        <w:t xml:space="preserve">Национальные подразделения и женские батальоны в составерусской армии. </w:t>
      </w:r>
      <w:r w:rsidRPr="00D2554E">
        <w:rPr>
          <w:rFonts w:eastAsia="Times New Roman"/>
          <w:sz w:val="24"/>
          <w:szCs w:val="24"/>
        </w:rPr>
        <w:t xml:space="preserve">Людские потери.Плен.Тяготы окопной жизни и изменения внастроениях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D2554E">
        <w:rPr>
          <w:rFonts w:eastAsia="Times New Roman"/>
          <w:i/>
          <w:iCs/>
          <w:sz w:val="24"/>
          <w:szCs w:val="24"/>
        </w:rPr>
        <w:t xml:space="preserve">Содействие гражданского населения армии исоздание общественных организаций помощи фронту. Благотворительность. </w:t>
      </w:r>
      <w:r w:rsidRPr="00D2554E">
        <w:rPr>
          <w:rFonts w:eastAsia="Times New Roman"/>
          <w:sz w:val="24"/>
          <w:szCs w:val="24"/>
        </w:rPr>
        <w:t xml:space="preserve">Введение государством карточной системы снабжения в городе и разверстки в деревне. </w:t>
      </w:r>
      <w:r w:rsidRPr="00D2554E">
        <w:rPr>
          <w:rFonts w:eastAsia="Times New Roman"/>
          <w:i/>
          <w:iCs/>
          <w:sz w:val="24"/>
          <w:szCs w:val="24"/>
        </w:rPr>
        <w:t>Война и реформы:несбывшиеся ожидания.</w:t>
      </w:r>
      <w:r w:rsidRPr="00D2554E">
        <w:rPr>
          <w:rFonts w:eastAsia="Times New Roman"/>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w:t>
      </w:r>
    </w:p>
    <w:p w:rsidR="0058252A" w:rsidRPr="00D2554E" w:rsidRDefault="0058252A" w:rsidP="00D2554E">
      <w:pPr>
        <w:spacing w:line="27" w:lineRule="exact"/>
        <w:rPr>
          <w:sz w:val="24"/>
          <w:szCs w:val="24"/>
        </w:rPr>
      </w:pPr>
    </w:p>
    <w:p w:rsidR="0058252A" w:rsidRPr="00D2554E" w:rsidRDefault="00EA24B1" w:rsidP="00D2554E">
      <w:pPr>
        <w:spacing w:line="237" w:lineRule="auto"/>
        <w:ind w:firstLine="711"/>
        <w:jc w:val="both"/>
        <w:rPr>
          <w:sz w:val="24"/>
          <w:szCs w:val="24"/>
        </w:rPr>
      </w:pPr>
      <w:r w:rsidRPr="00D2554E">
        <w:rPr>
          <w:rFonts w:eastAsia="Times New Roman"/>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D2554E">
        <w:rPr>
          <w:rFonts w:eastAsia="Times New Roman"/>
          <w:i/>
          <w:iCs/>
          <w:sz w:val="24"/>
          <w:szCs w:val="24"/>
        </w:rPr>
        <w:t xml:space="preserve">Эхо войны на окраинах империи:восстание в Средней Азии иКазахстане. </w:t>
      </w:r>
      <w:r w:rsidRPr="00D2554E">
        <w:rPr>
          <w:rFonts w:eastAsia="Times New Roman"/>
          <w:sz w:val="24"/>
          <w:szCs w:val="24"/>
        </w:rPr>
        <w:t>Политические партии и война:оборонцы,интернационалисты и«пораженцы». Влияние большевистской пропаганды. Возрастание роли армии в жизни общества.</w:t>
      </w:r>
    </w:p>
    <w:p w:rsidR="0058252A" w:rsidRPr="00D2554E" w:rsidRDefault="0058252A" w:rsidP="00D2554E">
      <w:pPr>
        <w:spacing w:line="12" w:lineRule="exact"/>
        <w:rPr>
          <w:sz w:val="24"/>
          <w:szCs w:val="24"/>
        </w:rPr>
      </w:pPr>
    </w:p>
    <w:p w:rsidR="0058252A" w:rsidRPr="00D2554E" w:rsidRDefault="00EA24B1" w:rsidP="00D2554E">
      <w:pPr>
        <w:rPr>
          <w:sz w:val="24"/>
          <w:szCs w:val="24"/>
        </w:rPr>
      </w:pPr>
      <w:r w:rsidRPr="00D2554E">
        <w:rPr>
          <w:rFonts w:eastAsia="Times New Roman"/>
          <w:b/>
          <w:bCs/>
          <w:sz w:val="24"/>
          <w:szCs w:val="24"/>
        </w:rPr>
        <w:t>Великая российская революция 1917 г.</w:t>
      </w:r>
    </w:p>
    <w:p w:rsidR="0058252A" w:rsidRPr="00D2554E" w:rsidRDefault="0058252A" w:rsidP="00D2554E">
      <w:pPr>
        <w:spacing w:line="10" w:lineRule="exact"/>
        <w:rPr>
          <w:sz w:val="24"/>
          <w:szCs w:val="24"/>
        </w:rPr>
      </w:pPr>
    </w:p>
    <w:p w:rsidR="0058252A" w:rsidRPr="00D2554E" w:rsidRDefault="00EA24B1" w:rsidP="00D2554E">
      <w:pPr>
        <w:spacing w:line="237" w:lineRule="auto"/>
        <w:ind w:right="20" w:firstLine="711"/>
        <w:jc w:val="both"/>
        <w:rPr>
          <w:sz w:val="24"/>
          <w:szCs w:val="24"/>
        </w:rPr>
      </w:pPr>
      <w:r w:rsidRPr="00D2554E">
        <w:rPr>
          <w:rFonts w:eastAsia="Times New Roman"/>
          <w:sz w:val="24"/>
          <w:szCs w:val="24"/>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w:t>
      </w:r>
    </w:p>
    <w:p w:rsidR="0058252A" w:rsidRPr="00D2554E" w:rsidRDefault="00EA24B1" w:rsidP="00D2554E">
      <w:pPr>
        <w:spacing w:line="234" w:lineRule="auto"/>
        <w:rPr>
          <w:sz w:val="24"/>
          <w:szCs w:val="24"/>
        </w:rPr>
      </w:pPr>
      <w:r w:rsidRPr="00D2554E">
        <w:rPr>
          <w:rFonts w:eastAsia="Times New Roman"/>
          <w:i/>
          <w:iCs/>
          <w:sz w:val="24"/>
          <w:szCs w:val="24"/>
        </w:rPr>
        <w:t xml:space="preserve">Национальные и конфессиональные проблемы. Незавершенность и противоречия модернизации. </w:t>
      </w:r>
      <w:r w:rsidRPr="00D2554E">
        <w:rPr>
          <w:rFonts w:eastAsia="Times New Roman"/>
          <w:sz w:val="24"/>
          <w:szCs w:val="24"/>
        </w:rPr>
        <w:t>Основные социальные слои,политические партии</w:t>
      </w:r>
    </w:p>
    <w:p w:rsidR="0058252A" w:rsidRPr="00D2554E" w:rsidRDefault="0058252A" w:rsidP="00D2554E">
      <w:pPr>
        <w:spacing w:line="15" w:lineRule="exact"/>
        <w:rPr>
          <w:sz w:val="24"/>
          <w:szCs w:val="24"/>
        </w:rPr>
      </w:pPr>
    </w:p>
    <w:p w:rsidR="0058252A" w:rsidRPr="00D2554E" w:rsidRDefault="00EA24B1" w:rsidP="0042051D">
      <w:pPr>
        <w:numPr>
          <w:ilvl w:val="0"/>
          <w:numId w:val="81"/>
        </w:numPr>
        <w:tabs>
          <w:tab w:val="left" w:pos="524"/>
        </w:tabs>
        <w:spacing w:line="236" w:lineRule="auto"/>
        <w:ind w:right="20"/>
        <w:jc w:val="both"/>
        <w:rPr>
          <w:rFonts w:eastAsia="Times New Roman"/>
          <w:sz w:val="24"/>
          <w:szCs w:val="24"/>
        </w:rPr>
      </w:pPr>
      <w:r w:rsidRPr="00D2554E">
        <w:rPr>
          <w:rFonts w:eastAsia="Times New Roman"/>
          <w:sz w:val="24"/>
          <w:szCs w:val="24"/>
        </w:rPr>
        <w:t xml:space="preserve">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D2554E">
        <w:rPr>
          <w:rFonts w:eastAsia="Times New Roman"/>
          <w:i/>
          <w:iCs/>
          <w:sz w:val="24"/>
          <w:szCs w:val="24"/>
        </w:rPr>
        <w:t>Реакция за рубежом.Отклики внутри страны:Москва,периферия, фронт, национальные регионы. Революционная эйфория.</w:t>
      </w:r>
    </w:p>
    <w:p w:rsidR="0058252A" w:rsidRPr="00D2554E" w:rsidRDefault="0058252A" w:rsidP="00D2554E">
      <w:pPr>
        <w:spacing w:line="20" w:lineRule="exact"/>
        <w:rPr>
          <w:rFonts w:eastAsia="Times New Roman"/>
          <w:sz w:val="24"/>
          <w:szCs w:val="24"/>
        </w:rPr>
      </w:pPr>
    </w:p>
    <w:p w:rsidR="0058252A" w:rsidRPr="00D2554E" w:rsidRDefault="00EA24B1" w:rsidP="00D2554E">
      <w:pPr>
        <w:spacing w:line="236" w:lineRule="auto"/>
        <w:jc w:val="both"/>
        <w:rPr>
          <w:rFonts w:eastAsia="Times New Roman"/>
          <w:sz w:val="24"/>
          <w:szCs w:val="24"/>
        </w:rPr>
      </w:pPr>
      <w:r w:rsidRPr="00D2554E">
        <w:rPr>
          <w:rFonts w:eastAsia="Times New Roman"/>
          <w:sz w:val="24"/>
          <w:szCs w:val="24"/>
        </w:rPr>
        <w:t>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w:t>
      </w:r>
    </w:p>
    <w:p w:rsidR="0058252A" w:rsidRPr="00D2554E" w:rsidRDefault="0058252A" w:rsidP="00D2554E">
      <w:pPr>
        <w:spacing w:line="20" w:lineRule="exact"/>
        <w:rPr>
          <w:rFonts w:eastAsia="Times New Roman"/>
          <w:sz w:val="24"/>
          <w:szCs w:val="24"/>
        </w:rPr>
      </w:pPr>
    </w:p>
    <w:p w:rsidR="0058252A" w:rsidRPr="00D2554E" w:rsidRDefault="00EA24B1" w:rsidP="00D2554E">
      <w:pPr>
        <w:spacing w:line="238" w:lineRule="auto"/>
        <w:jc w:val="both"/>
        <w:rPr>
          <w:rFonts w:eastAsia="Times New Roman"/>
          <w:sz w:val="24"/>
          <w:szCs w:val="24"/>
        </w:rPr>
      </w:pPr>
      <w:r w:rsidRPr="00D2554E">
        <w:rPr>
          <w:rFonts w:eastAsia="Times New Roman"/>
          <w:i/>
          <w:iCs/>
          <w:sz w:val="24"/>
          <w:szCs w:val="24"/>
        </w:rPr>
        <w:t xml:space="preserve">православная церковь. Всероссийский Поместный собор и восстановление патриаршества. </w:t>
      </w:r>
      <w:r w:rsidRPr="00D2554E">
        <w:rPr>
          <w:rFonts w:eastAsia="Times New Roman"/>
          <w:sz w:val="24"/>
          <w:szCs w:val="24"/>
        </w:rPr>
        <w:t>Выступление Корнилова против Временного правительства. 1сентября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58252A" w:rsidRPr="00D2554E" w:rsidRDefault="0058252A" w:rsidP="00D2554E">
      <w:pPr>
        <w:spacing w:line="15"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b/>
          <w:bCs/>
          <w:sz w:val="24"/>
          <w:szCs w:val="24"/>
        </w:rPr>
        <w:t>Первые революционные преобразования большевиков</w:t>
      </w:r>
    </w:p>
    <w:p w:rsidR="0058252A" w:rsidRPr="00D2554E" w:rsidRDefault="0058252A" w:rsidP="00D2554E">
      <w:pPr>
        <w:spacing w:line="10" w:lineRule="exact"/>
        <w:rPr>
          <w:rFonts w:eastAsia="Times New Roman"/>
          <w:sz w:val="24"/>
          <w:szCs w:val="24"/>
        </w:rPr>
      </w:pPr>
    </w:p>
    <w:p w:rsidR="0058252A" w:rsidRPr="00D2554E" w:rsidRDefault="00EA24B1" w:rsidP="00D2554E">
      <w:pPr>
        <w:spacing w:line="238" w:lineRule="auto"/>
        <w:ind w:right="20" w:firstLine="711"/>
        <w:jc w:val="both"/>
        <w:rPr>
          <w:rFonts w:eastAsia="Times New Roman"/>
          <w:sz w:val="24"/>
          <w:szCs w:val="24"/>
        </w:rPr>
      </w:pPr>
      <w:r w:rsidRPr="00D2554E">
        <w:rPr>
          <w:rFonts w:eastAsia="Times New Roman"/>
          <w:sz w:val="24"/>
          <w:szCs w:val="24"/>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w:t>
      </w:r>
    </w:p>
    <w:p w:rsidR="0058252A" w:rsidRPr="00D2554E" w:rsidRDefault="0058252A" w:rsidP="00D2554E">
      <w:pPr>
        <w:spacing w:line="16" w:lineRule="exact"/>
        <w:rPr>
          <w:rFonts w:eastAsia="Times New Roman"/>
          <w:sz w:val="24"/>
          <w:szCs w:val="24"/>
        </w:rPr>
      </w:pPr>
    </w:p>
    <w:p w:rsidR="0058252A" w:rsidRPr="00D2554E" w:rsidRDefault="00EA24B1" w:rsidP="00D2554E">
      <w:pPr>
        <w:spacing w:line="234" w:lineRule="auto"/>
        <w:ind w:right="20" w:firstLine="711"/>
        <w:rPr>
          <w:rFonts w:eastAsia="Times New Roman"/>
          <w:sz w:val="24"/>
          <w:szCs w:val="24"/>
        </w:rPr>
      </w:pPr>
      <w:r w:rsidRPr="00D2554E">
        <w:rPr>
          <w:rFonts w:eastAsia="Times New Roman"/>
          <w:sz w:val="24"/>
          <w:szCs w:val="24"/>
        </w:rPr>
        <w:t>«Декрет о земле» и принципы наделения крестьян землей. Отделение церкви от государства и школы от церкви.</w:t>
      </w:r>
    </w:p>
    <w:p w:rsidR="0058252A" w:rsidRPr="00D2554E" w:rsidRDefault="0058252A" w:rsidP="00D2554E">
      <w:pPr>
        <w:spacing w:line="4"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b/>
          <w:bCs/>
          <w:sz w:val="24"/>
          <w:szCs w:val="24"/>
        </w:rPr>
        <w:t>Созыв и разгон Учредительного собрания</w:t>
      </w:r>
    </w:p>
    <w:p w:rsidR="0058252A" w:rsidRPr="00D2554E" w:rsidRDefault="00EA24B1" w:rsidP="00D2554E">
      <w:pPr>
        <w:spacing w:line="236" w:lineRule="auto"/>
        <w:rPr>
          <w:rFonts w:eastAsia="Times New Roman"/>
          <w:sz w:val="24"/>
          <w:szCs w:val="24"/>
        </w:rPr>
      </w:pPr>
      <w:r w:rsidRPr="00D2554E">
        <w:rPr>
          <w:rFonts w:eastAsia="Times New Roman"/>
          <w:sz w:val="24"/>
          <w:szCs w:val="24"/>
        </w:rPr>
        <w:t>Слом старого и создание нового госаппарата</w:t>
      </w:r>
      <w:r w:rsidRPr="00D2554E">
        <w:rPr>
          <w:rFonts w:eastAsia="Times New Roman"/>
          <w:i/>
          <w:iCs/>
          <w:sz w:val="24"/>
          <w:szCs w:val="24"/>
        </w:rPr>
        <w:t>.Советы как форма власти.</w:t>
      </w:r>
    </w:p>
    <w:p w:rsidR="0058252A" w:rsidRPr="00D2554E" w:rsidRDefault="00EA24B1" w:rsidP="00D2554E">
      <w:pPr>
        <w:rPr>
          <w:rFonts w:eastAsia="Times New Roman"/>
          <w:sz w:val="24"/>
          <w:szCs w:val="24"/>
        </w:rPr>
      </w:pPr>
      <w:r w:rsidRPr="00D2554E">
        <w:rPr>
          <w:rFonts w:eastAsia="Times New Roman"/>
          <w:i/>
          <w:iCs/>
          <w:sz w:val="24"/>
          <w:szCs w:val="24"/>
        </w:rPr>
        <w:t xml:space="preserve">Слабость центра и формирование «многовластия» на местах. </w:t>
      </w:r>
      <w:r w:rsidRPr="00D2554E">
        <w:rPr>
          <w:rFonts w:eastAsia="Times New Roman"/>
          <w:sz w:val="24"/>
          <w:szCs w:val="24"/>
        </w:rPr>
        <w:t>ВЦИК Советов.</w:t>
      </w:r>
    </w:p>
    <w:p w:rsidR="0058252A" w:rsidRPr="00D2554E" w:rsidRDefault="0058252A" w:rsidP="00D2554E">
      <w:pPr>
        <w:spacing w:line="14" w:lineRule="exact"/>
        <w:rPr>
          <w:rFonts w:eastAsia="Times New Roman"/>
          <w:sz w:val="24"/>
          <w:szCs w:val="24"/>
        </w:rPr>
      </w:pPr>
    </w:p>
    <w:p w:rsidR="0058252A" w:rsidRPr="00D2554E" w:rsidRDefault="00EA24B1" w:rsidP="00D2554E">
      <w:pPr>
        <w:spacing w:line="236" w:lineRule="auto"/>
        <w:ind w:right="20"/>
        <w:jc w:val="both"/>
        <w:rPr>
          <w:rFonts w:eastAsia="Times New Roman"/>
          <w:sz w:val="24"/>
          <w:szCs w:val="24"/>
        </w:rPr>
      </w:pPr>
      <w:r w:rsidRPr="00D2554E">
        <w:rPr>
          <w:rFonts w:eastAsia="Times New Roman"/>
          <w:sz w:val="24"/>
          <w:szCs w:val="24"/>
        </w:rPr>
        <w:t>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58252A" w:rsidRPr="00D2554E" w:rsidRDefault="0058252A" w:rsidP="00D2554E">
      <w:pPr>
        <w:spacing w:line="4"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b/>
          <w:bCs/>
          <w:sz w:val="24"/>
          <w:szCs w:val="24"/>
        </w:rPr>
        <w:t>Гражданская война и ее последствия</w:t>
      </w:r>
    </w:p>
    <w:p w:rsidR="0058252A" w:rsidRPr="00D2554E" w:rsidRDefault="00EA24B1" w:rsidP="00D2554E">
      <w:pPr>
        <w:rPr>
          <w:rFonts w:eastAsia="Times New Roman"/>
          <w:sz w:val="24"/>
          <w:szCs w:val="24"/>
        </w:rPr>
      </w:pPr>
      <w:r w:rsidRPr="00D2554E">
        <w:rPr>
          <w:rFonts w:eastAsia="Times New Roman"/>
          <w:sz w:val="24"/>
          <w:szCs w:val="24"/>
        </w:rPr>
        <w:t>Установление  советской  власти  в  центре  и  на  местах  осенью  1917  –</w:t>
      </w:r>
    </w:p>
    <w:p w:rsidR="0058252A" w:rsidRPr="00D2554E" w:rsidRDefault="0058252A" w:rsidP="00D2554E">
      <w:pPr>
        <w:spacing w:line="14" w:lineRule="exact"/>
        <w:rPr>
          <w:rFonts w:eastAsia="Times New Roman"/>
          <w:sz w:val="24"/>
          <w:szCs w:val="24"/>
        </w:rPr>
      </w:pPr>
    </w:p>
    <w:p w:rsidR="0058252A" w:rsidRPr="00D2554E" w:rsidRDefault="00EA24B1" w:rsidP="00D2554E">
      <w:pPr>
        <w:spacing w:line="238" w:lineRule="auto"/>
        <w:ind w:right="20"/>
        <w:jc w:val="both"/>
        <w:rPr>
          <w:rFonts w:eastAsia="Times New Roman"/>
          <w:sz w:val="24"/>
          <w:szCs w:val="24"/>
        </w:rPr>
      </w:pPr>
      <w:r w:rsidRPr="00D2554E">
        <w:rPr>
          <w:rFonts w:eastAsia="Times New Roman"/>
          <w:sz w:val="24"/>
          <w:szCs w:val="24"/>
        </w:rPr>
        <w:t xml:space="preserve">весной 1918 г.: </w:t>
      </w:r>
      <w:r w:rsidRPr="00D2554E">
        <w:rPr>
          <w:rFonts w:eastAsia="Times New Roman"/>
          <w:i/>
          <w:iCs/>
          <w:sz w:val="24"/>
          <w:szCs w:val="24"/>
        </w:rPr>
        <w:t xml:space="preserve">Центр,Украина,Поволжье,Урал,Сибирь,Дальний Восток,Северный Кавказ и Закавказье, Средняя Азия. </w:t>
      </w:r>
      <w:r w:rsidRPr="00D2554E">
        <w:rPr>
          <w:rFonts w:eastAsia="Times New Roman"/>
          <w:sz w:val="24"/>
          <w:szCs w:val="24"/>
        </w:rPr>
        <w:t xml:space="preserve">Начало формирования основныхочагов сопротивления большевикам. </w:t>
      </w:r>
      <w:r w:rsidRPr="00D2554E">
        <w:rPr>
          <w:rFonts w:eastAsia="Times New Roman"/>
          <w:i/>
          <w:iCs/>
          <w:sz w:val="24"/>
          <w:szCs w:val="24"/>
        </w:rPr>
        <w:t xml:space="preserve">Ситуация на Дону.Позиция УкраинскойЦентральной рады. </w:t>
      </w:r>
      <w:r w:rsidRPr="00D2554E">
        <w:rPr>
          <w:rFonts w:eastAsia="Times New Roman"/>
          <w:sz w:val="24"/>
          <w:szCs w:val="24"/>
        </w:rPr>
        <w:t xml:space="preserve">Восстание чехословацкого корпуса.Гражданская война какобщенациональная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D2554E">
        <w:rPr>
          <w:rFonts w:eastAsia="Times New Roman"/>
          <w:i/>
          <w:iCs/>
          <w:sz w:val="24"/>
          <w:szCs w:val="24"/>
        </w:rPr>
        <w:t xml:space="preserve">ИдеологияБелого движения. </w:t>
      </w:r>
      <w:r w:rsidRPr="00D2554E">
        <w:rPr>
          <w:rFonts w:eastAsia="Times New Roman"/>
          <w:sz w:val="24"/>
          <w:szCs w:val="24"/>
        </w:rPr>
        <w:t>Комуч,Директория,правительства А.В.Колчака,А.И.</w:t>
      </w:r>
    </w:p>
    <w:p w:rsidR="0058252A" w:rsidRPr="00D2554E" w:rsidRDefault="0058252A" w:rsidP="00D2554E">
      <w:pPr>
        <w:spacing w:line="19" w:lineRule="exact"/>
        <w:rPr>
          <w:rFonts w:eastAsia="Times New Roman"/>
          <w:sz w:val="24"/>
          <w:szCs w:val="24"/>
        </w:rPr>
      </w:pPr>
    </w:p>
    <w:p w:rsidR="0058252A" w:rsidRPr="00D2554E" w:rsidRDefault="00EA24B1" w:rsidP="00D2554E">
      <w:pPr>
        <w:spacing w:line="234" w:lineRule="auto"/>
        <w:ind w:right="20"/>
        <w:rPr>
          <w:rFonts w:eastAsia="Times New Roman"/>
          <w:sz w:val="24"/>
          <w:szCs w:val="24"/>
        </w:rPr>
      </w:pPr>
      <w:r w:rsidRPr="00D2554E">
        <w:rPr>
          <w:rFonts w:eastAsia="Times New Roman"/>
          <w:sz w:val="24"/>
          <w:szCs w:val="24"/>
        </w:rPr>
        <w:t xml:space="preserve">Деникина и П.Н. Врангеля. </w:t>
      </w:r>
      <w:r w:rsidRPr="00D2554E">
        <w:rPr>
          <w:rFonts w:eastAsia="Times New Roman"/>
          <w:i/>
          <w:iCs/>
          <w:sz w:val="24"/>
          <w:szCs w:val="24"/>
        </w:rPr>
        <w:t xml:space="preserve">Положение населения на территорияхантибольшевистских сил. </w:t>
      </w:r>
      <w:r w:rsidRPr="00D2554E">
        <w:rPr>
          <w:rFonts w:eastAsia="Times New Roman"/>
          <w:sz w:val="24"/>
          <w:szCs w:val="24"/>
        </w:rPr>
        <w:t>Повстанчество в Гражданской войне.Будни села:</w:t>
      </w:r>
    </w:p>
    <w:p w:rsidR="0058252A" w:rsidRPr="00D2554E" w:rsidRDefault="00EA24B1" w:rsidP="00D2554E">
      <w:pPr>
        <w:spacing w:line="238" w:lineRule="auto"/>
        <w:jc w:val="both"/>
        <w:rPr>
          <w:sz w:val="24"/>
          <w:szCs w:val="24"/>
        </w:rPr>
      </w:pPr>
      <w:r w:rsidRPr="00D2554E">
        <w:rPr>
          <w:rFonts w:eastAsia="Times New Roman"/>
          <w:sz w:val="24"/>
          <w:szCs w:val="24"/>
        </w:rPr>
        <w:t xml:space="preserve">«красные»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D2554E">
        <w:rPr>
          <w:rFonts w:eastAsia="Times New Roman"/>
          <w:i/>
          <w:iCs/>
          <w:sz w:val="24"/>
          <w:szCs w:val="24"/>
        </w:rPr>
        <w:t>«Главкизм».</w:t>
      </w:r>
      <w:r w:rsidRPr="00D2554E">
        <w:rPr>
          <w:rFonts w:eastAsia="Times New Roman"/>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D2554E">
        <w:rPr>
          <w:rFonts w:eastAsia="Times New Roman"/>
          <w:i/>
          <w:iCs/>
          <w:sz w:val="24"/>
          <w:szCs w:val="24"/>
        </w:rPr>
        <w:t xml:space="preserve">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w:t>
      </w:r>
      <w:r w:rsidRPr="00D2554E">
        <w:rPr>
          <w:rFonts w:eastAsia="Times New Roman"/>
          <w:sz w:val="24"/>
          <w:szCs w:val="24"/>
        </w:rPr>
        <w:t>Польско-советская война.Поражение армии Врангеля в Крыму.</w:t>
      </w:r>
    </w:p>
    <w:p w:rsidR="0058252A" w:rsidRPr="00D2554E" w:rsidRDefault="0058252A" w:rsidP="00D2554E">
      <w:pPr>
        <w:spacing w:line="29" w:lineRule="exact"/>
        <w:rPr>
          <w:sz w:val="24"/>
          <w:szCs w:val="24"/>
        </w:rPr>
      </w:pPr>
    </w:p>
    <w:p w:rsidR="0058252A" w:rsidRPr="00D2554E" w:rsidRDefault="00EA24B1" w:rsidP="00D2554E">
      <w:pPr>
        <w:spacing w:line="234" w:lineRule="auto"/>
        <w:ind w:firstLine="711"/>
        <w:jc w:val="both"/>
        <w:rPr>
          <w:sz w:val="24"/>
          <w:szCs w:val="24"/>
        </w:rPr>
      </w:pPr>
      <w:r w:rsidRPr="00D2554E">
        <w:rPr>
          <w:rFonts w:eastAsia="Times New Roman"/>
          <w:sz w:val="24"/>
          <w:szCs w:val="24"/>
        </w:rPr>
        <w:t xml:space="preserve">Причины победы Красной Армии в Гражданской войне. Вопрос о земле. </w:t>
      </w:r>
      <w:r w:rsidRPr="00D2554E">
        <w:rPr>
          <w:rFonts w:eastAsia="Times New Roman"/>
          <w:i/>
          <w:iCs/>
          <w:sz w:val="24"/>
          <w:szCs w:val="24"/>
        </w:rPr>
        <w:t xml:space="preserve">Национальный фактор в Гражданской войне. </w:t>
      </w:r>
      <w:r w:rsidRPr="00D2554E">
        <w:rPr>
          <w:rFonts w:eastAsia="Times New Roman"/>
          <w:sz w:val="24"/>
          <w:szCs w:val="24"/>
        </w:rPr>
        <w:t>Декларация прав народов России</w:t>
      </w:r>
    </w:p>
    <w:p w:rsidR="0058252A" w:rsidRPr="00D2554E" w:rsidRDefault="0058252A" w:rsidP="00D2554E">
      <w:pPr>
        <w:spacing w:line="15" w:lineRule="exact"/>
        <w:rPr>
          <w:sz w:val="24"/>
          <w:szCs w:val="24"/>
        </w:rPr>
      </w:pPr>
    </w:p>
    <w:p w:rsidR="0058252A" w:rsidRPr="00D2554E" w:rsidRDefault="00EA24B1" w:rsidP="0042051D">
      <w:pPr>
        <w:numPr>
          <w:ilvl w:val="0"/>
          <w:numId w:val="82"/>
        </w:numPr>
        <w:tabs>
          <w:tab w:val="left" w:pos="557"/>
        </w:tabs>
        <w:spacing w:line="234" w:lineRule="auto"/>
        <w:rPr>
          <w:rFonts w:eastAsia="Times New Roman"/>
          <w:sz w:val="24"/>
          <w:szCs w:val="24"/>
        </w:rPr>
      </w:pPr>
      <w:r w:rsidRPr="00D2554E">
        <w:rPr>
          <w:rFonts w:eastAsia="Times New Roman"/>
          <w:sz w:val="24"/>
          <w:szCs w:val="24"/>
        </w:rPr>
        <w:t xml:space="preserve">ее значение. </w:t>
      </w:r>
      <w:r w:rsidRPr="00D2554E">
        <w:rPr>
          <w:rFonts w:eastAsia="Times New Roman"/>
          <w:i/>
          <w:iCs/>
          <w:sz w:val="24"/>
          <w:szCs w:val="24"/>
        </w:rPr>
        <w:t>Эмиграция и формирование Русского зарубежья.</w:t>
      </w:r>
      <w:r w:rsidRPr="00D2554E">
        <w:rPr>
          <w:rFonts w:eastAsia="Times New Roman"/>
          <w:sz w:val="24"/>
          <w:szCs w:val="24"/>
        </w:rPr>
        <w:t xml:space="preserve"> Последние отголоски Гражданской войны в регионах в конце 1921–1922 гг.</w:t>
      </w:r>
    </w:p>
    <w:p w:rsidR="0058252A" w:rsidRPr="00D2554E" w:rsidRDefault="0058252A" w:rsidP="00D2554E">
      <w:pPr>
        <w:spacing w:line="25" w:lineRule="exact"/>
        <w:rPr>
          <w:rFonts w:eastAsia="Times New Roman"/>
          <w:sz w:val="24"/>
          <w:szCs w:val="24"/>
        </w:rPr>
      </w:pPr>
    </w:p>
    <w:p w:rsidR="0058252A" w:rsidRPr="00D2554E" w:rsidRDefault="00EA24B1" w:rsidP="00D2554E">
      <w:pPr>
        <w:spacing w:line="234" w:lineRule="auto"/>
        <w:ind w:firstLine="711"/>
        <w:rPr>
          <w:rFonts w:eastAsia="Times New Roman"/>
          <w:sz w:val="24"/>
          <w:szCs w:val="24"/>
        </w:rPr>
      </w:pPr>
      <w:r w:rsidRPr="00D2554E">
        <w:rPr>
          <w:rFonts w:eastAsia="Times New Roman"/>
          <w:b/>
          <w:bCs/>
          <w:sz w:val="24"/>
          <w:szCs w:val="24"/>
        </w:rPr>
        <w:t>Идеология и культура периода Гражданской войны и «военного коммунизма»</w:t>
      </w:r>
    </w:p>
    <w:p w:rsidR="0058252A" w:rsidRPr="00D2554E" w:rsidRDefault="0058252A" w:rsidP="00D2554E">
      <w:pPr>
        <w:spacing w:line="10" w:lineRule="exact"/>
        <w:rPr>
          <w:rFonts w:eastAsia="Times New Roman"/>
          <w:sz w:val="24"/>
          <w:szCs w:val="24"/>
        </w:rPr>
      </w:pPr>
    </w:p>
    <w:p w:rsidR="0058252A" w:rsidRPr="00D2554E" w:rsidRDefault="00EA24B1" w:rsidP="00D2554E">
      <w:pPr>
        <w:spacing w:line="239" w:lineRule="auto"/>
        <w:ind w:firstLine="711"/>
        <w:jc w:val="both"/>
        <w:rPr>
          <w:rFonts w:eastAsia="Times New Roman"/>
          <w:sz w:val="24"/>
          <w:szCs w:val="24"/>
        </w:rPr>
      </w:pPr>
      <w:r w:rsidRPr="00D2554E">
        <w:rPr>
          <w:rFonts w:eastAsia="Times New Roman"/>
          <w:i/>
          <w:iCs/>
          <w:sz w:val="24"/>
          <w:szCs w:val="24"/>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w:t>
      </w:r>
      <w:r w:rsidRPr="00D2554E">
        <w:rPr>
          <w:rFonts w:eastAsia="Times New Roman"/>
          <w:sz w:val="24"/>
          <w:szCs w:val="24"/>
        </w:rPr>
        <w:t xml:space="preserve">Ликвидация сословных привилегий. </w:t>
      </w:r>
      <w:r w:rsidRPr="00D2554E">
        <w:rPr>
          <w:rFonts w:eastAsia="Times New Roman"/>
          <w:i/>
          <w:iCs/>
          <w:sz w:val="24"/>
          <w:szCs w:val="24"/>
        </w:rPr>
        <w:t xml:space="preserve">Законодательное закрепление равноправияполов.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w:t>
      </w:r>
      <w:r w:rsidRPr="00D2554E">
        <w:rPr>
          <w:rFonts w:eastAsia="Times New Roman"/>
          <w:sz w:val="24"/>
          <w:szCs w:val="24"/>
        </w:rPr>
        <w:t>Проблема массовой детскойбеспризорности. Влияние военной обстановки на психологию населения.</w:t>
      </w:r>
    </w:p>
    <w:p w:rsidR="0058252A" w:rsidRPr="00D2554E" w:rsidRDefault="0058252A" w:rsidP="00D2554E">
      <w:pPr>
        <w:spacing w:line="2"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i/>
          <w:iCs/>
          <w:sz w:val="24"/>
          <w:szCs w:val="24"/>
        </w:rPr>
        <w:t>Наш край в годы революции и Гражданской войны.</w:t>
      </w:r>
    </w:p>
    <w:p w:rsidR="0058252A" w:rsidRPr="00D2554E" w:rsidRDefault="0058252A" w:rsidP="00D2554E">
      <w:pPr>
        <w:spacing w:line="331" w:lineRule="exact"/>
        <w:rPr>
          <w:sz w:val="24"/>
          <w:szCs w:val="24"/>
        </w:rPr>
      </w:pPr>
    </w:p>
    <w:p w:rsidR="0058252A" w:rsidRPr="00D2554E" w:rsidRDefault="00EA24B1" w:rsidP="00D2554E">
      <w:pPr>
        <w:rPr>
          <w:sz w:val="24"/>
          <w:szCs w:val="24"/>
        </w:rPr>
      </w:pPr>
      <w:r w:rsidRPr="00D2554E">
        <w:rPr>
          <w:rFonts w:eastAsia="Times New Roman"/>
          <w:b/>
          <w:bCs/>
          <w:sz w:val="24"/>
          <w:szCs w:val="24"/>
        </w:rPr>
        <w:t>Советский Союз в 1920–1930-е гг.</w:t>
      </w:r>
    </w:p>
    <w:p w:rsidR="0058252A" w:rsidRPr="00D2554E" w:rsidRDefault="00EA24B1" w:rsidP="00D2554E">
      <w:pPr>
        <w:rPr>
          <w:sz w:val="24"/>
          <w:szCs w:val="24"/>
        </w:rPr>
      </w:pPr>
      <w:r w:rsidRPr="00D2554E">
        <w:rPr>
          <w:rFonts w:eastAsia="Times New Roman"/>
          <w:b/>
          <w:bCs/>
          <w:sz w:val="24"/>
          <w:szCs w:val="24"/>
        </w:rPr>
        <w:t>СССР в годы нэпа. 1921–1928</w:t>
      </w:r>
    </w:p>
    <w:p w:rsidR="0058252A" w:rsidRPr="00D2554E" w:rsidRDefault="0058252A" w:rsidP="00D2554E">
      <w:pPr>
        <w:spacing w:line="10" w:lineRule="exact"/>
        <w:rPr>
          <w:sz w:val="24"/>
          <w:szCs w:val="24"/>
        </w:rPr>
      </w:pPr>
    </w:p>
    <w:p w:rsidR="0058252A" w:rsidRPr="00D2554E" w:rsidRDefault="00EA24B1" w:rsidP="00A8556A">
      <w:pPr>
        <w:spacing w:line="239" w:lineRule="auto"/>
        <w:ind w:firstLine="711"/>
        <w:jc w:val="both"/>
        <w:rPr>
          <w:sz w:val="24"/>
          <w:szCs w:val="24"/>
        </w:rPr>
      </w:pPr>
      <w:r w:rsidRPr="00D2554E">
        <w:rPr>
          <w:rFonts w:eastAsia="Times New Roman"/>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СозданиеГосплана и разработка годовых и пятилетних планов развития народного хозяйства. </w:t>
      </w:r>
      <w:r w:rsidRPr="00D2554E">
        <w:rPr>
          <w:rFonts w:eastAsia="Times New Roman"/>
          <w:i/>
          <w:iCs/>
          <w:sz w:val="24"/>
          <w:szCs w:val="24"/>
        </w:rPr>
        <w:t>Попытки внедрения научной организации труда(НОТ)напроизводстве. Учреждение в СССР звания «Герой Труда» (1927 г., с 1938 г. – Герой Социалистического Труда).</w:t>
      </w:r>
    </w:p>
    <w:p w:rsidR="0058252A" w:rsidRPr="00D2554E" w:rsidRDefault="0058252A" w:rsidP="00D2554E">
      <w:pPr>
        <w:spacing w:line="25" w:lineRule="exact"/>
        <w:rPr>
          <w:sz w:val="24"/>
          <w:szCs w:val="24"/>
        </w:rPr>
      </w:pPr>
    </w:p>
    <w:p w:rsidR="0058252A" w:rsidRPr="00D2554E" w:rsidRDefault="00EA24B1" w:rsidP="00D2554E">
      <w:pPr>
        <w:spacing w:line="237" w:lineRule="auto"/>
        <w:ind w:right="20" w:firstLine="711"/>
        <w:jc w:val="both"/>
        <w:rPr>
          <w:sz w:val="24"/>
          <w:szCs w:val="24"/>
        </w:rPr>
      </w:pPr>
      <w:r w:rsidRPr="00D2554E">
        <w:rPr>
          <w:rFonts w:eastAsia="Times New Roman"/>
          <w:sz w:val="24"/>
          <w:szCs w:val="24"/>
        </w:rPr>
        <w:t xml:space="preserve">Предпосылки и значение образования СССР. Принятие Конституции СССР 1924 г. </w:t>
      </w:r>
      <w:r w:rsidRPr="00D2554E">
        <w:rPr>
          <w:rFonts w:eastAsia="Times New Roman"/>
          <w:i/>
          <w:iCs/>
          <w:sz w:val="24"/>
          <w:szCs w:val="24"/>
        </w:rPr>
        <w:t xml:space="preserve">Ситуация в Закавказье и Средней Азии.Создание новыхнациональных образований в 1920-е гг. Политика «коренизации» и борьба по вопросу о национальном строительстве. </w:t>
      </w:r>
      <w:r w:rsidRPr="00D2554E">
        <w:rPr>
          <w:rFonts w:eastAsia="Times New Roman"/>
          <w:sz w:val="24"/>
          <w:szCs w:val="24"/>
        </w:rPr>
        <w:t>Административно-территориальныереформы 1920-х гг. Ликвидация небольшевистских партий и установление в</w:t>
      </w:r>
    </w:p>
    <w:p w:rsidR="0058252A" w:rsidRPr="00D2554E" w:rsidRDefault="0058252A" w:rsidP="00D2554E">
      <w:pPr>
        <w:spacing w:line="19" w:lineRule="exact"/>
        <w:rPr>
          <w:sz w:val="24"/>
          <w:szCs w:val="24"/>
        </w:rPr>
      </w:pPr>
    </w:p>
    <w:p w:rsidR="0058252A" w:rsidRPr="00D2554E" w:rsidRDefault="00EA24B1" w:rsidP="00D2554E">
      <w:pPr>
        <w:spacing w:line="234" w:lineRule="auto"/>
        <w:ind w:right="20"/>
        <w:jc w:val="both"/>
        <w:rPr>
          <w:sz w:val="24"/>
          <w:szCs w:val="24"/>
        </w:rPr>
      </w:pPr>
      <w:r w:rsidRPr="00D2554E">
        <w:rPr>
          <w:rFonts w:eastAsia="Times New Roman"/>
          <w:sz w:val="24"/>
          <w:szCs w:val="24"/>
        </w:rPr>
        <w:t xml:space="preserve">СССР однопартийной политической системы. Смерть В.И. Ленина и борьба за власть. В.И. Ленин в оценках современников и историков. </w:t>
      </w:r>
      <w:r w:rsidRPr="00D2554E">
        <w:rPr>
          <w:rFonts w:eastAsia="Times New Roman"/>
          <w:i/>
          <w:iCs/>
          <w:sz w:val="24"/>
          <w:szCs w:val="24"/>
        </w:rPr>
        <w:t>Ситуация в партии</w:t>
      </w:r>
    </w:p>
    <w:p w:rsidR="0058252A" w:rsidRPr="00D2554E" w:rsidRDefault="0058252A" w:rsidP="00D2554E">
      <w:pPr>
        <w:spacing w:line="15" w:lineRule="exact"/>
        <w:rPr>
          <w:sz w:val="24"/>
          <w:szCs w:val="24"/>
        </w:rPr>
      </w:pPr>
    </w:p>
    <w:p w:rsidR="0058252A" w:rsidRPr="00D2554E" w:rsidRDefault="00EA24B1" w:rsidP="0042051D">
      <w:pPr>
        <w:numPr>
          <w:ilvl w:val="0"/>
          <w:numId w:val="83"/>
        </w:numPr>
        <w:tabs>
          <w:tab w:val="left" w:pos="557"/>
        </w:tabs>
        <w:spacing w:line="234" w:lineRule="auto"/>
        <w:jc w:val="both"/>
        <w:rPr>
          <w:rFonts w:eastAsia="Times New Roman"/>
          <w:i/>
          <w:iCs/>
          <w:sz w:val="24"/>
          <w:szCs w:val="24"/>
        </w:rPr>
      </w:pPr>
      <w:r w:rsidRPr="00D2554E">
        <w:rPr>
          <w:rFonts w:eastAsia="Times New Roman"/>
          <w:i/>
          <w:iCs/>
          <w:sz w:val="24"/>
          <w:szCs w:val="24"/>
        </w:rPr>
        <w:t>возрастание роли партийного аппарата. Роль И.В. Сталина в создании номенклатуры. Ликвидация оппозиции внутри ВКП(б) к концу 1920-х гг.</w:t>
      </w:r>
    </w:p>
    <w:p w:rsidR="0058252A" w:rsidRPr="00D2554E" w:rsidRDefault="00EA24B1" w:rsidP="00D2554E">
      <w:pPr>
        <w:rPr>
          <w:rFonts w:eastAsia="Times New Roman"/>
          <w:i/>
          <w:iCs/>
          <w:sz w:val="24"/>
          <w:szCs w:val="24"/>
        </w:rPr>
      </w:pPr>
      <w:r w:rsidRPr="00D2554E">
        <w:rPr>
          <w:rFonts w:eastAsia="Times New Roman"/>
          <w:sz w:val="24"/>
          <w:szCs w:val="24"/>
        </w:rPr>
        <w:t>Социальная   политика   большевиков.   Положение   рабочих   и   крестьян.</w:t>
      </w:r>
    </w:p>
    <w:p w:rsidR="0058252A" w:rsidRPr="00D2554E" w:rsidRDefault="0058252A" w:rsidP="00D2554E">
      <w:pPr>
        <w:spacing w:line="20" w:lineRule="exact"/>
        <w:rPr>
          <w:rFonts w:eastAsia="Times New Roman"/>
          <w:i/>
          <w:iCs/>
          <w:sz w:val="24"/>
          <w:szCs w:val="24"/>
        </w:rPr>
      </w:pPr>
    </w:p>
    <w:p w:rsidR="0058252A" w:rsidRPr="00D2554E" w:rsidRDefault="00EA24B1" w:rsidP="00D2554E">
      <w:pPr>
        <w:spacing w:line="237" w:lineRule="auto"/>
        <w:ind w:right="20"/>
        <w:rPr>
          <w:rFonts w:eastAsia="Times New Roman"/>
          <w:i/>
          <w:iCs/>
          <w:sz w:val="24"/>
          <w:szCs w:val="24"/>
        </w:rPr>
      </w:pPr>
      <w:r w:rsidRPr="00D2554E">
        <w:rPr>
          <w:rFonts w:eastAsia="Times New Roman"/>
          <w:i/>
          <w:iCs/>
          <w:sz w:val="24"/>
          <w:szCs w:val="24"/>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w:t>
      </w:r>
    </w:p>
    <w:p w:rsidR="0058252A" w:rsidRPr="00D2554E" w:rsidRDefault="0058252A" w:rsidP="00D2554E">
      <w:pPr>
        <w:spacing w:line="18" w:lineRule="exact"/>
        <w:rPr>
          <w:rFonts w:eastAsia="Times New Roman"/>
          <w:i/>
          <w:iCs/>
          <w:sz w:val="24"/>
          <w:szCs w:val="24"/>
        </w:rPr>
      </w:pPr>
    </w:p>
    <w:p w:rsidR="0058252A" w:rsidRPr="00D2554E" w:rsidRDefault="00EA24B1" w:rsidP="0042051D">
      <w:pPr>
        <w:numPr>
          <w:ilvl w:val="0"/>
          <w:numId w:val="83"/>
        </w:numPr>
        <w:tabs>
          <w:tab w:val="left" w:pos="514"/>
        </w:tabs>
        <w:spacing w:line="234" w:lineRule="auto"/>
        <w:ind w:right="40"/>
        <w:rPr>
          <w:rFonts w:eastAsia="Times New Roman"/>
          <w:i/>
          <w:iCs/>
          <w:sz w:val="24"/>
          <w:szCs w:val="24"/>
        </w:rPr>
      </w:pPr>
      <w:r w:rsidRPr="00D2554E">
        <w:rPr>
          <w:rFonts w:eastAsia="Times New Roman"/>
          <w:i/>
          <w:iCs/>
          <w:sz w:val="24"/>
          <w:szCs w:val="24"/>
        </w:rPr>
        <w:t>бедняки. Сельскохозяйственные коммуны, артели и ТОЗы. Отходничество. Сдача земли в аренду.</w:t>
      </w:r>
    </w:p>
    <w:p w:rsidR="0058252A" w:rsidRPr="00D2554E" w:rsidRDefault="0058252A" w:rsidP="00D2554E">
      <w:pPr>
        <w:spacing w:line="4" w:lineRule="exact"/>
        <w:rPr>
          <w:rFonts w:eastAsia="Times New Roman"/>
          <w:i/>
          <w:iCs/>
          <w:sz w:val="24"/>
          <w:szCs w:val="24"/>
        </w:rPr>
      </w:pPr>
    </w:p>
    <w:p w:rsidR="0058252A" w:rsidRPr="00D2554E" w:rsidRDefault="00EA24B1" w:rsidP="00D2554E">
      <w:pPr>
        <w:rPr>
          <w:rFonts w:eastAsia="Times New Roman"/>
          <w:i/>
          <w:iCs/>
          <w:sz w:val="24"/>
          <w:szCs w:val="24"/>
        </w:rPr>
      </w:pPr>
      <w:r w:rsidRPr="00D2554E">
        <w:rPr>
          <w:rFonts w:eastAsia="Times New Roman"/>
          <w:b/>
          <w:bCs/>
          <w:sz w:val="24"/>
          <w:szCs w:val="24"/>
        </w:rPr>
        <w:t>Советский Союз в 1929–1941 гг.</w:t>
      </w:r>
    </w:p>
    <w:p w:rsidR="0058252A" w:rsidRPr="00D2554E" w:rsidRDefault="0058252A" w:rsidP="00D2554E">
      <w:pPr>
        <w:spacing w:line="15" w:lineRule="exact"/>
        <w:rPr>
          <w:rFonts w:eastAsia="Times New Roman"/>
          <w:i/>
          <w:iCs/>
          <w:sz w:val="24"/>
          <w:szCs w:val="24"/>
        </w:rPr>
      </w:pPr>
    </w:p>
    <w:p w:rsidR="0058252A" w:rsidRPr="00D2554E" w:rsidRDefault="00EA24B1" w:rsidP="00D2554E">
      <w:pPr>
        <w:spacing w:line="235" w:lineRule="auto"/>
        <w:ind w:right="20" w:firstLine="711"/>
        <w:jc w:val="both"/>
        <w:rPr>
          <w:rFonts w:eastAsia="Times New Roman"/>
          <w:i/>
          <w:iCs/>
          <w:sz w:val="24"/>
          <w:szCs w:val="24"/>
        </w:rPr>
      </w:pPr>
      <w:r w:rsidRPr="00D2554E">
        <w:rPr>
          <w:rFonts w:eastAsia="Times New Roman"/>
          <w:sz w:val="24"/>
          <w:szCs w:val="24"/>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w:t>
      </w:r>
    </w:p>
    <w:p w:rsidR="0058252A" w:rsidRPr="00D2554E" w:rsidRDefault="0058252A" w:rsidP="00D2554E">
      <w:pPr>
        <w:spacing w:line="19" w:lineRule="exact"/>
        <w:rPr>
          <w:rFonts w:eastAsia="Times New Roman"/>
          <w:i/>
          <w:iCs/>
          <w:sz w:val="24"/>
          <w:szCs w:val="24"/>
        </w:rPr>
      </w:pPr>
    </w:p>
    <w:p w:rsidR="0058252A" w:rsidRPr="00D2554E" w:rsidRDefault="00EA24B1" w:rsidP="00D2554E">
      <w:pPr>
        <w:spacing w:line="235" w:lineRule="auto"/>
        <w:ind w:right="20"/>
        <w:jc w:val="both"/>
        <w:rPr>
          <w:rFonts w:eastAsia="Times New Roman"/>
          <w:i/>
          <w:iCs/>
          <w:sz w:val="24"/>
          <w:szCs w:val="24"/>
        </w:rPr>
      </w:pPr>
      <w:r w:rsidRPr="00D2554E">
        <w:rPr>
          <w:rFonts w:eastAsia="Times New Roman"/>
          <w:i/>
          <w:iCs/>
          <w:sz w:val="24"/>
          <w:szCs w:val="24"/>
        </w:rPr>
        <w:t xml:space="preserve">Социалистическое соревнование. Ударники и стахановцы. </w:t>
      </w:r>
      <w:r w:rsidRPr="00D2554E">
        <w:rPr>
          <w:rFonts w:eastAsia="Times New Roman"/>
          <w:sz w:val="24"/>
          <w:szCs w:val="24"/>
        </w:rPr>
        <w:t>Ликвидация частнойторговли и предпринимательства. Кризис снабжения и введение карточной системы. Коллективизация сельского хозяйства и ее трагические последствия.</w:t>
      </w:r>
    </w:p>
    <w:p w:rsidR="0058252A" w:rsidRPr="00D2554E" w:rsidRDefault="0058252A" w:rsidP="00D2554E">
      <w:pPr>
        <w:spacing w:line="8" w:lineRule="exact"/>
        <w:rPr>
          <w:rFonts w:eastAsia="Times New Roman"/>
          <w:i/>
          <w:iCs/>
          <w:sz w:val="24"/>
          <w:szCs w:val="24"/>
        </w:rPr>
      </w:pPr>
    </w:p>
    <w:p w:rsidR="0058252A" w:rsidRPr="00D2554E" w:rsidRDefault="00EA24B1" w:rsidP="00D2554E">
      <w:pPr>
        <w:rPr>
          <w:rFonts w:eastAsia="Times New Roman"/>
          <w:i/>
          <w:iCs/>
          <w:sz w:val="24"/>
          <w:szCs w:val="24"/>
        </w:rPr>
      </w:pPr>
      <w:r w:rsidRPr="00D2554E">
        <w:rPr>
          <w:rFonts w:eastAsia="Times New Roman"/>
          <w:sz w:val="24"/>
          <w:szCs w:val="24"/>
        </w:rPr>
        <w:t>«Раскулачивание». Сопротивление крестьян. Становление колхозного строя.</w:t>
      </w:r>
    </w:p>
    <w:p w:rsidR="0058252A" w:rsidRPr="00D2554E" w:rsidRDefault="0058252A" w:rsidP="00D2554E">
      <w:pPr>
        <w:spacing w:line="10" w:lineRule="exact"/>
        <w:rPr>
          <w:rFonts w:eastAsia="Times New Roman"/>
          <w:i/>
          <w:iCs/>
          <w:sz w:val="24"/>
          <w:szCs w:val="24"/>
        </w:rPr>
      </w:pPr>
    </w:p>
    <w:p w:rsidR="0058252A" w:rsidRPr="00D2554E" w:rsidRDefault="00EA24B1" w:rsidP="00D2554E">
      <w:pPr>
        <w:spacing w:line="236" w:lineRule="auto"/>
        <w:ind w:right="20" w:firstLine="711"/>
        <w:jc w:val="both"/>
        <w:rPr>
          <w:rFonts w:eastAsia="Times New Roman"/>
          <w:i/>
          <w:iCs/>
          <w:sz w:val="24"/>
          <w:szCs w:val="24"/>
        </w:rPr>
      </w:pPr>
      <w:r w:rsidRPr="00D2554E">
        <w:rPr>
          <w:rFonts w:eastAsia="Times New Roman"/>
          <w:sz w:val="24"/>
          <w:szCs w:val="24"/>
        </w:rPr>
        <w:t xml:space="preserve">Создание МТС. </w:t>
      </w:r>
      <w:r w:rsidRPr="00D2554E">
        <w:rPr>
          <w:rFonts w:eastAsia="Times New Roman"/>
          <w:i/>
          <w:iCs/>
          <w:sz w:val="24"/>
          <w:szCs w:val="24"/>
        </w:rPr>
        <w:t xml:space="preserve">Национальные и региональные особенностиколлективизации. </w:t>
      </w:r>
      <w:r w:rsidRPr="00D2554E">
        <w:rPr>
          <w:rFonts w:eastAsia="Times New Roman"/>
          <w:sz w:val="24"/>
          <w:szCs w:val="24"/>
        </w:rPr>
        <w:t>Голод в СССР в1932–1933гг.как следствиеколлективизации. Крупнейшие стройки первых пятилеток в центре и</w:t>
      </w:r>
    </w:p>
    <w:p w:rsidR="0058252A" w:rsidRPr="00D2554E" w:rsidRDefault="00EA24B1" w:rsidP="00D2554E">
      <w:pPr>
        <w:rPr>
          <w:rFonts w:eastAsia="Times New Roman"/>
          <w:i/>
          <w:iCs/>
          <w:sz w:val="24"/>
          <w:szCs w:val="24"/>
        </w:rPr>
      </w:pPr>
      <w:r w:rsidRPr="00D2554E">
        <w:rPr>
          <w:rFonts w:eastAsia="Times New Roman"/>
          <w:sz w:val="24"/>
          <w:szCs w:val="24"/>
        </w:rPr>
        <w:t>национальныхреспубликах.</w:t>
      </w:r>
      <w:r w:rsidRPr="00D2554E">
        <w:rPr>
          <w:rFonts w:eastAsia="Times New Roman"/>
          <w:i/>
          <w:iCs/>
          <w:sz w:val="24"/>
          <w:szCs w:val="24"/>
        </w:rPr>
        <w:t>Днепрострой,Горьковскийавтозавод.</w:t>
      </w:r>
    </w:p>
    <w:p w:rsidR="0058252A" w:rsidRPr="00D2554E" w:rsidRDefault="0058252A" w:rsidP="00D2554E">
      <w:pPr>
        <w:spacing w:line="15" w:lineRule="exact"/>
        <w:rPr>
          <w:sz w:val="24"/>
          <w:szCs w:val="24"/>
        </w:rPr>
      </w:pPr>
    </w:p>
    <w:p w:rsidR="0058252A" w:rsidRPr="00D2554E" w:rsidRDefault="00EA24B1" w:rsidP="00D2554E">
      <w:pPr>
        <w:spacing w:line="237" w:lineRule="auto"/>
        <w:ind w:right="20"/>
        <w:jc w:val="both"/>
        <w:rPr>
          <w:sz w:val="24"/>
          <w:szCs w:val="24"/>
        </w:rPr>
      </w:pPr>
      <w:r w:rsidRPr="00D2554E">
        <w:rPr>
          <w:rFonts w:eastAsia="Times New Roman"/>
          <w:i/>
          <w:iCs/>
          <w:sz w:val="24"/>
          <w:szCs w:val="24"/>
        </w:rPr>
        <w:t xml:space="preserve">Сталинградский и Харьковский тракторные заводы, Турксиб. Строительство Московского метрополитена. </w:t>
      </w:r>
      <w:r w:rsidRPr="00D2554E">
        <w:rPr>
          <w:rFonts w:eastAsia="Times New Roman"/>
          <w:sz w:val="24"/>
          <w:szCs w:val="24"/>
        </w:rPr>
        <w:t xml:space="preserve">Создание новых отраслейпромышленности. </w:t>
      </w:r>
      <w:r w:rsidRPr="00D2554E">
        <w:rPr>
          <w:rFonts w:eastAsia="Times New Roman"/>
          <w:i/>
          <w:iCs/>
          <w:sz w:val="24"/>
          <w:szCs w:val="24"/>
        </w:rPr>
        <w:t>Иностранные специалисты и технологии на стройках</w:t>
      </w:r>
    </w:p>
    <w:p w:rsidR="0058252A" w:rsidRPr="00D2554E" w:rsidRDefault="0058252A" w:rsidP="00D2554E">
      <w:pPr>
        <w:spacing w:line="16" w:lineRule="exact"/>
        <w:rPr>
          <w:sz w:val="24"/>
          <w:szCs w:val="24"/>
        </w:rPr>
      </w:pPr>
    </w:p>
    <w:p w:rsidR="0058252A" w:rsidRPr="00D2554E" w:rsidRDefault="00EA24B1" w:rsidP="00D2554E">
      <w:pPr>
        <w:spacing w:line="234" w:lineRule="auto"/>
        <w:ind w:right="20"/>
        <w:jc w:val="both"/>
        <w:rPr>
          <w:sz w:val="24"/>
          <w:szCs w:val="24"/>
        </w:rPr>
      </w:pPr>
      <w:r w:rsidRPr="00D2554E">
        <w:rPr>
          <w:rFonts w:eastAsia="Times New Roman"/>
          <w:i/>
          <w:iCs/>
          <w:sz w:val="24"/>
          <w:szCs w:val="24"/>
        </w:rPr>
        <w:t xml:space="preserve">СССР. Милитаризация народного хозяйства, ускоренное развитие военной промышленности. </w:t>
      </w:r>
      <w:r w:rsidRPr="00D2554E">
        <w:rPr>
          <w:rFonts w:eastAsia="Times New Roman"/>
          <w:sz w:val="24"/>
          <w:szCs w:val="24"/>
        </w:rPr>
        <w:t>Результаты,цена и издержки модернизации.Превращение</w:t>
      </w:r>
    </w:p>
    <w:p w:rsidR="0058252A" w:rsidRPr="00D2554E" w:rsidRDefault="0058252A" w:rsidP="00D2554E">
      <w:pPr>
        <w:spacing w:line="15" w:lineRule="exact"/>
        <w:rPr>
          <w:sz w:val="24"/>
          <w:szCs w:val="24"/>
        </w:rPr>
      </w:pPr>
    </w:p>
    <w:p w:rsidR="0058252A" w:rsidRPr="00D2554E" w:rsidRDefault="00EA24B1" w:rsidP="00A8556A">
      <w:pPr>
        <w:spacing w:line="238" w:lineRule="auto"/>
        <w:jc w:val="both"/>
        <w:rPr>
          <w:sz w:val="24"/>
          <w:szCs w:val="24"/>
        </w:rPr>
      </w:pPr>
      <w:r w:rsidRPr="00D2554E">
        <w:rPr>
          <w:rFonts w:eastAsia="Times New Roman"/>
          <w:sz w:val="24"/>
          <w:szCs w:val="24"/>
        </w:rPr>
        <w:t xml:space="preserve">СССР в аграрно-индустриальную державу. Ликвидация безработицы. </w:t>
      </w:r>
      <w:r w:rsidRPr="00D2554E">
        <w:rPr>
          <w:rFonts w:eastAsia="Times New Roman"/>
          <w:i/>
          <w:iCs/>
          <w:sz w:val="24"/>
          <w:szCs w:val="24"/>
        </w:rPr>
        <w:t xml:space="preserve">Успехи ипротиворечия урбанизации. </w:t>
      </w:r>
      <w:r w:rsidRPr="00D2554E">
        <w:rPr>
          <w:rFonts w:eastAsia="Times New Roman"/>
          <w:sz w:val="24"/>
          <w:szCs w:val="24"/>
        </w:rPr>
        <w:t>Утверждение«культа личности»Сталина.</w:t>
      </w:r>
      <w:r w:rsidRPr="00D2554E">
        <w:rPr>
          <w:rFonts w:eastAsia="Times New Roman"/>
          <w:i/>
          <w:iCs/>
          <w:sz w:val="24"/>
          <w:szCs w:val="24"/>
        </w:rPr>
        <w:t xml:space="preserve"> Малые «культы» представителей советской элиты и региональных руководителей. Партийные органы как инструмент сталинской политики. </w:t>
      </w:r>
      <w:r w:rsidRPr="00D2554E">
        <w:rPr>
          <w:rFonts w:eastAsia="Times New Roman"/>
          <w:sz w:val="24"/>
          <w:szCs w:val="24"/>
        </w:rPr>
        <w:t xml:space="preserve">Органыгосбезопасности и их роль в поддержании диктатуры. Ужесточение цензуры.Издание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D2554E">
        <w:rPr>
          <w:rFonts w:eastAsia="Times New Roman"/>
          <w:i/>
          <w:iCs/>
          <w:sz w:val="24"/>
          <w:szCs w:val="24"/>
        </w:rPr>
        <w:t>«Национальные операции»НКВД.</w:t>
      </w:r>
      <w:r w:rsidRPr="00D2554E">
        <w:rPr>
          <w:rFonts w:eastAsia="Times New Roman"/>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D2554E">
        <w:rPr>
          <w:rFonts w:eastAsia="Times New Roman"/>
          <w:i/>
          <w:iCs/>
          <w:sz w:val="24"/>
          <w:szCs w:val="24"/>
        </w:rPr>
        <w:t>Роль принудительного труда</w:t>
      </w:r>
    </w:p>
    <w:p w:rsidR="0058252A" w:rsidRPr="00D2554E" w:rsidRDefault="0058252A" w:rsidP="00D2554E">
      <w:pPr>
        <w:spacing w:line="23" w:lineRule="exact"/>
        <w:rPr>
          <w:sz w:val="24"/>
          <w:szCs w:val="24"/>
        </w:rPr>
      </w:pPr>
    </w:p>
    <w:p w:rsidR="0058252A" w:rsidRPr="00D2554E" w:rsidRDefault="00EA24B1" w:rsidP="0042051D">
      <w:pPr>
        <w:numPr>
          <w:ilvl w:val="0"/>
          <w:numId w:val="84"/>
        </w:numPr>
        <w:tabs>
          <w:tab w:val="left" w:pos="701"/>
        </w:tabs>
        <w:spacing w:line="235" w:lineRule="auto"/>
        <w:ind w:right="20"/>
        <w:jc w:val="both"/>
        <w:rPr>
          <w:rFonts w:eastAsia="Times New Roman"/>
          <w:i/>
          <w:iCs/>
          <w:sz w:val="24"/>
          <w:szCs w:val="24"/>
        </w:rPr>
      </w:pPr>
      <w:r w:rsidRPr="00D2554E">
        <w:rPr>
          <w:rFonts w:eastAsia="Times New Roman"/>
          <w:i/>
          <w:iCs/>
          <w:sz w:val="24"/>
          <w:szCs w:val="24"/>
        </w:rPr>
        <w:t xml:space="preserve">осуществлении индустриализации и в освоении труднодоступных территорий. </w:t>
      </w:r>
      <w:r w:rsidRPr="00D2554E">
        <w:rPr>
          <w:rFonts w:eastAsia="Times New Roman"/>
          <w:sz w:val="24"/>
          <w:szCs w:val="24"/>
        </w:rPr>
        <w:t>Советская социальная и национальная политика1930-х гг.Пропаганда и реальные достижения. Конституция СССР 1936 г.</w:t>
      </w:r>
    </w:p>
    <w:p w:rsidR="0058252A" w:rsidRPr="00D2554E" w:rsidRDefault="0058252A" w:rsidP="00D2554E">
      <w:pPr>
        <w:spacing w:line="24" w:lineRule="exact"/>
        <w:rPr>
          <w:rFonts w:eastAsia="Times New Roman"/>
          <w:i/>
          <w:iCs/>
          <w:sz w:val="24"/>
          <w:szCs w:val="24"/>
        </w:rPr>
      </w:pPr>
    </w:p>
    <w:p w:rsidR="0058252A" w:rsidRPr="00D2554E" w:rsidRDefault="00EA24B1" w:rsidP="00D2554E">
      <w:pPr>
        <w:spacing w:line="235" w:lineRule="auto"/>
        <w:ind w:right="20" w:firstLine="711"/>
        <w:jc w:val="both"/>
        <w:rPr>
          <w:rFonts w:eastAsia="Times New Roman"/>
          <w:i/>
          <w:iCs/>
          <w:sz w:val="24"/>
          <w:szCs w:val="24"/>
        </w:rPr>
      </w:pPr>
      <w:r w:rsidRPr="00D2554E">
        <w:rPr>
          <w:rFonts w:eastAsia="Times New Roman"/>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D2554E">
        <w:rPr>
          <w:rFonts w:eastAsia="Times New Roman"/>
          <w:i/>
          <w:iCs/>
          <w:sz w:val="24"/>
          <w:szCs w:val="24"/>
        </w:rPr>
        <w:t>Нэпманы и отношение к ним в обществе.</w:t>
      </w:r>
    </w:p>
    <w:p w:rsidR="0058252A" w:rsidRPr="00D2554E" w:rsidRDefault="0058252A" w:rsidP="00D2554E">
      <w:pPr>
        <w:spacing w:line="19" w:lineRule="exact"/>
        <w:rPr>
          <w:rFonts w:eastAsia="Times New Roman"/>
          <w:i/>
          <w:iCs/>
          <w:sz w:val="24"/>
          <w:szCs w:val="24"/>
        </w:rPr>
      </w:pPr>
    </w:p>
    <w:p w:rsidR="0058252A" w:rsidRPr="00D2554E" w:rsidRDefault="00EA24B1" w:rsidP="00D2554E">
      <w:pPr>
        <w:spacing w:line="237" w:lineRule="auto"/>
        <w:ind w:right="20"/>
        <w:jc w:val="both"/>
        <w:rPr>
          <w:rFonts w:eastAsia="Times New Roman"/>
          <w:i/>
          <w:iCs/>
          <w:sz w:val="24"/>
          <w:szCs w:val="24"/>
        </w:rPr>
      </w:pPr>
      <w:r w:rsidRPr="00D2554E">
        <w:rPr>
          <w:rFonts w:eastAsia="Times New Roman"/>
          <w:i/>
          <w:iCs/>
          <w:sz w:val="24"/>
          <w:szCs w:val="24"/>
        </w:rPr>
        <w:t xml:space="preserve">«Коммунистическое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w:t>
      </w:r>
      <w:r w:rsidRPr="00D2554E">
        <w:rPr>
          <w:rFonts w:eastAsia="Times New Roman"/>
          <w:sz w:val="24"/>
          <w:szCs w:val="24"/>
        </w:rPr>
        <w:t xml:space="preserve">Наступление на религию. «Союзвоинствующих безбожников». </w:t>
      </w:r>
      <w:r w:rsidRPr="00D2554E">
        <w:rPr>
          <w:rFonts w:eastAsia="Times New Roman"/>
          <w:i/>
          <w:iCs/>
          <w:sz w:val="24"/>
          <w:szCs w:val="24"/>
        </w:rPr>
        <w:t>Обновленческое движение в церкви.Положениенехристианских конфессий.</w:t>
      </w:r>
    </w:p>
    <w:p w:rsidR="0058252A" w:rsidRPr="00D2554E" w:rsidRDefault="0058252A" w:rsidP="00D2554E">
      <w:pPr>
        <w:spacing w:line="23" w:lineRule="exact"/>
        <w:rPr>
          <w:rFonts w:eastAsia="Times New Roman"/>
          <w:i/>
          <w:iCs/>
          <w:sz w:val="24"/>
          <w:szCs w:val="24"/>
        </w:rPr>
      </w:pPr>
    </w:p>
    <w:p w:rsidR="0058252A" w:rsidRPr="00D2554E" w:rsidRDefault="00EA24B1" w:rsidP="00D2554E">
      <w:pPr>
        <w:spacing w:line="239" w:lineRule="auto"/>
        <w:ind w:right="20" w:firstLine="711"/>
        <w:jc w:val="both"/>
        <w:rPr>
          <w:rFonts w:eastAsia="Times New Roman"/>
          <w:i/>
          <w:iCs/>
          <w:sz w:val="24"/>
          <w:szCs w:val="24"/>
        </w:rPr>
      </w:pPr>
      <w:r w:rsidRPr="00D2554E">
        <w:rPr>
          <w:rFonts w:eastAsia="Times New Roman"/>
          <w:sz w:val="24"/>
          <w:szCs w:val="24"/>
        </w:rPr>
        <w:t xml:space="preserve">Культура периода нэпа. Пролеткульт и нэпманская культура. Борьба с безграмотностью. </w:t>
      </w:r>
      <w:r w:rsidRPr="00D2554E">
        <w:rPr>
          <w:rFonts w:eastAsia="Times New Roman"/>
          <w:i/>
          <w:iCs/>
          <w:sz w:val="24"/>
          <w:szCs w:val="24"/>
        </w:rPr>
        <w:t xml:space="preserve">Сельские избы-читальни.Основные направления влитературе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w:t>
      </w:r>
      <w:r w:rsidRPr="00D2554E">
        <w:rPr>
          <w:rFonts w:eastAsia="Times New Roman"/>
          <w:sz w:val="24"/>
          <w:szCs w:val="24"/>
        </w:rPr>
        <w:t xml:space="preserve">Культура и идеология. </w:t>
      </w:r>
      <w:r w:rsidRPr="00D2554E">
        <w:rPr>
          <w:rFonts w:eastAsia="Times New Roman"/>
          <w:i/>
          <w:iCs/>
          <w:sz w:val="24"/>
          <w:szCs w:val="24"/>
        </w:rPr>
        <w:t xml:space="preserve">Академия наук и Коммунистическая академия,Институты красной профессуры. Создание «нового человека». Пропаганда коллективистских ценностей. Воспитание интернационализма и советского патриотизма. </w:t>
      </w:r>
      <w:r w:rsidRPr="00D2554E">
        <w:rPr>
          <w:rFonts w:eastAsia="Times New Roman"/>
          <w:sz w:val="24"/>
          <w:szCs w:val="24"/>
        </w:rPr>
        <w:t>Общественный энтузиазм периода первых пятилеток.</w:t>
      </w:r>
    </w:p>
    <w:p w:rsidR="0058252A" w:rsidRPr="00D2554E" w:rsidRDefault="0058252A" w:rsidP="00D2554E">
      <w:pPr>
        <w:spacing w:line="15" w:lineRule="exact"/>
        <w:rPr>
          <w:rFonts w:eastAsia="Times New Roman"/>
          <w:i/>
          <w:iCs/>
          <w:sz w:val="24"/>
          <w:szCs w:val="24"/>
        </w:rPr>
      </w:pPr>
    </w:p>
    <w:p w:rsidR="0058252A" w:rsidRPr="00D2554E" w:rsidRDefault="00EA24B1" w:rsidP="00D2554E">
      <w:pPr>
        <w:spacing w:line="237" w:lineRule="auto"/>
        <w:ind w:right="20"/>
        <w:rPr>
          <w:rFonts w:eastAsia="Times New Roman"/>
          <w:i/>
          <w:iCs/>
          <w:sz w:val="24"/>
          <w:szCs w:val="24"/>
        </w:rPr>
      </w:pPr>
      <w:r w:rsidRPr="00D2554E">
        <w:rPr>
          <w:rFonts w:eastAsia="Times New Roman"/>
          <w:i/>
          <w:iCs/>
          <w:sz w:val="24"/>
          <w:szCs w:val="24"/>
        </w:rPr>
        <w:t>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58252A" w:rsidRPr="00D2554E" w:rsidRDefault="0058252A" w:rsidP="00D2554E">
      <w:pPr>
        <w:spacing w:line="9" w:lineRule="exact"/>
        <w:rPr>
          <w:rFonts w:eastAsia="Times New Roman"/>
          <w:i/>
          <w:iCs/>
          <w:sz w:val="24"/>
          <w:szCs w:val="24"/>
        </w:rPr>
      </w:pPr>
    </w:p>
    <w:p w:rsidR="0058252A" w:rsidRPr="00D2554E" w:rsidRDefault="00EA24B1" w:rsidP="00D2554E">
      <w:pPr>
        <w:rPr>
          <w:rFonts w:eastAsia="Times New Roman"/>
          <w:i/>
          <w:iCs/>
          <w:sz w:val="24"/>
          <w:szCs w:val="24"/>
        </w:rPr>
      </w:pPr>
      <w:r w:rsidRPr="00D2554E">
        <w:rPr>
          <w:rFonts w:eastAsia="Times New Roman"/>
          <w:sz w:val="24"/>
          <w:szCs w:val="24"/>
        </w:rPr>
        <w:t>Культурная  революция.  От  обязательного  начального  образования  –  к</w:t>
      </w:r>
    </w:p>
    <w:p w:rsidR="0058252A" w:rsidRPr="00D2554E" w:rsidRDefault="0058252A" w:rsidP="00D2554E">
      <w:pPr>
        <w:spacing w:line="15" w:lineRule="exact"/>
        <w:rPr>
          <w:rFonts w:eastAsia="Times New Roman"/>
          <w:i/>
          <w:iCs/>
          <w:sz w:val="24"/>
          <w:szCs w:val="24"/>
        </w:rPr>
      </w:pPr>
    </w:p>
    <w:p w:rsidR="0058252A" w:rsidRPr="00D2554E" w:rsidRDefault="00EA24B1" w:rsidP="00D2554E">
      <w:pPr>
        <w:spacing w:line="234" w:lineRule="auto"/>
        <w:ind w:right="20"/>
        <w:jc w:val="both"/>
        <w:rPr>
          <w:rFonts w:eastAsia="Times New Roman"/>
          <w:i/>
          <w:iCs/>
          <w:sz w:val="24"/>
          <w:szCs w:val="24"/>
        </w:rPr>
      </w:pPr>
      <w:r w:rsidRPr="00D2554E">
        <w:rPr>
          <w:rFonts w:eastAsia="Times New Roman"/>
          <w:sz w:val="24"/>
          <w:szCs w:val="24"/>
        </w:rPr>
        <w:t xml:space="preserve">массовой средней школе. </w:t>
      </w:r>
      <w:r w:rsidRPr="00D2554E">
        <w:rPr>
          <w:rFonts w:eastAsia="Times New Roman"/>
          <w:i/>
          <w:iCs/>
          <w:sz w:val="24"/>
          <w:szCs w:val="24"/>
        </w:rPr>
        <w:t>Установление жесткого государственного контролянад сферой литературы и искусства. Создание творческих союзов и их роль в</w:t>
      </w:r>
    </w:p>
    <w:p w:rsidR="0058252A" w:rsidRPr="00D2554E" w:rsidRDefault="0058252A" w:rsidP="00D2554E">
      <w:pPr>
        <w:spacing w:line="15" w:lineRule="exact"/>
        <w:rPr>
          <w:rFonts w:eastAsia="Times New Roman"/>
          <w:i/>
          <w:iCs/>
          <w:sz w:val="24"/>
          <w:szCs w:val="24"/>
        </w:rPr>
      </w:pPr>
    </w:p>
    <w:p w:rsidR="0058252A" w:rsidRPr="00A8556A" w:rsidRDefault="00EA24B1" w:rsidP="00A8556A">
      <w:pPr>
        <w:spacing w:line="238" w:lineRule="auto"/>
        <w:ind w:right="20"/>
        <w:jc w:val="both"/>
        <w:rPr>
          <w:rFonts w:eastAsia="Times New Roman"/>
          <w:i/>
          <w:iCs/>
          <w:sz w:val="24"/>
          <w:szCs w:val="24"/>
        </w:rPr>
      </w:pPr>
      <w:r w:rsidRPr="00D2554E">
        <w:rPr>
          <w:rFonts w:eastAsia="Times New Roman"/>
          <w:i/>
          <w:iCs/>
          <w:sz w:val="24"/>
          <w:szCs w:val="24"/>
        </w:rPr>
        <w:t xml:space="preserve">пропаганде советской культуры. </w:t>
      </w:r>
      <w:r w:rsidRPr="00D2554E">
        <w:rPr>
          <w:rFonts w:eastAsia="Times New Roman"/>
          <w:sz w:val="24"/>
          <w:szCs w:val="24"/>
        </w:rPr>
        <w:t xml:space="preserve">Социалистический реализм какхудожественный метод. Литература и кинематограф 1930-х годов. </w:t>
      </w:r>
      <w:r w:rsidRPr="00D2554E">
        <w:rPr>
          <w:rFonts w:eastAsia="Times New Roman"/>
          <w:i/>
          <w:iCs/>
          <w:sz w:val="24"/>
          <w:szCs w:val="24"/>
        </w:rPr>
        <w:t xml:space="preserve">Культурарусского зарубежья. </w:t>
      </w:r>
      <w:r w:rsidRPr="00D2554E">
        <w:rPr>
          <w:rFonts w:eastAsia="Times New Roman"/>
          <w:sz w:val="24"/>
          <w:szCs w:val="24"/>
        </w:rPr>
        <w:t>Наука в1930-е гг.</w:t>
      </w:r>
      <w:r w:rsidRPr="00D2554E">
        <w:rPr>
          <w:rFonts w:eastAsia="Times New Roman"/>
          <w:i/>
          <w:iCs/>
          <w:sz w:val="24"/>
          <w:szCs w:val="24"/>
        </w:rPr>
        <w:t xml:space="preserve">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w:t>
      </w:r>
      <w:r w:rsidRPr="00D2554E">
        <w:rPr>
          <w:rFonts w:eastAsia="Times New Roman"/>
          <w:sz w:val="24"/>
          <w:szCs w:val="24"/>
        </w:rPr>
        <w:t>Повседневность1930-х годов.</w:t>
      </w:r>
      <w:r w:rsidRPr="00D2554E">
        <w:rPr>
          <w:rFonts w:eastAsia="Times New Roman"/>
          <w:i/>
          <w:iCs/>
          <w:sz w:val="24"/>
          <w:szCs w:val="24"/>
        </w:rPr>
        <w:t xml:space="preserve">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D2554E">
        <w:rPr>
          <w:rFonts w:eastAsia="Times New Roman"/>
          <w:sz w:val="24"/>
          <w:szCs w:val="24"/>
        </w:rPr>
        <w:t>Пионерия и комсомол.Военно-спортивные организации.</w:t>
      </w:r>
      <w:r w:rsidRPr="00D2554E">
        <w:rPr>
          <w:rFonts w:eastAsia="Times New Roman"/>
          <w:i/>
          <w:iCs/>
          <w:sz w:val="24"/>
          <w:szCs w:val="24"/>
        </w:rPr>
        <w:t xml:space="preserve"> Материнство и детство в СССР. </w:t>
      </w:r>
      <w:r w:rsidRPr="00D2554E">
        <w:rPr>
          <w:rFonts w:eastAsia="Times New Roman"/>
          <w:sz w:val="24"/>
          <w:szCs w:val="24"/>
        </w:rPr>
        <w:t>Жизнь в деревне.</w:t>
      </w:r>
      <w:r w:rsidRPr="00D2554E">
        <w:rPr>
          <w:rFonts w:eastAsia="Times New Roman"/>
          <w:i/>
          <w:iCs/>
          <w:sz w:val="24"/>
          <w:szCs w:val="24"/>
        </w:rPr>
        <w:t xml:space="preserve"> Трудодни. Единоличники. </w:t>
      </w:r>
      <w:r w:rsidRPr="00D2554E">
        <w:rPr>
          <w:rFonts w:eastAsia="Times New Roman"/>
          <w:sz w:val="24"/>
          <w:szCs w:val="24"/>
        </w:rPr>
        <w:t>Личные подсобные хозяйства колхозников.</w:t>
      </w:r>
    </w:p>
    <w:p w:rsidR="0058252A" w:rsidRPr="00D2554E" w:rsidRDefault="0058252A" w:rsidP="00D2554E">
      <w:pPr>
        <w:spacing w:line="27"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D2554E">
        <w:rPr>
          <w:rFonts w:eastAsia="Times New Roman"/>
          <w:i/>
          <w:iCs/>
          <w:sz w:val="24"/>
          <w:szCs w:val="24"/>
        </w:rPr>
        <w:t xml:space="preserve">Деятельность Коминтерна как инструмента мировой революции.Проблема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w:t>
      </w:r>
      <w:r w:rsidRPr="00D2554E">
        <w:rPr>
          <w:rFonts w:eastAsia="Times New Roman"/>
          <w:sz w:val="24"/>
          <w:szCs w:val="24"/>
        </w:rPr>
        <w:t xml:space="preserve">Попытки организовать системуколлективной безопасности в Европе. </w:t>
      </w:r>
      <w:r w:rsidRPr="00D2554E">
        <w:rPr>
          <w:rFonts w:eastAsia="Times New Roman"/>
          <w:i/>
          <w:iCs/>
          <w:sz w:val="24"/>
          <w:szCs w:val="24"/>
        </w:rPr>
        <w:t xml:space="preserve">Советские добровольцы в Испании иКитае. </w:t>
      </w:r>
      <w:r w:rsidRPr="00D2554E">
        <w:rPr>
          <w:rFonts w:eastAsia="Times New Roman"/>
          <w:sz w:val="24"/>
          <w:szCs w:val="24"/>
        </w:rPr>
        <w:t>Вооруженные конфликты на озере Хасан,реке Халхин-Гол и ситуацияна Дальнем Востоке в конце 1930-х гг.</w:t>
      </w:r>
    </w:p>
    <w:p w:rsidR="0058252A" w:rsidRPr="00D2554E" w:rsidRDefault="0058252A" w:rsidP="00D2554E">
      <w:pPr>
        <w:spacing w:line="27" w:lineRule="exact"/>
        <w:rPr>
          <w:sz w:val="24"/>
          <w:szCs w:val="24"/>
        </w:rPr>
      </w:pPr>
    </w:p>
    <w:p w:rsidR="0058252A" w:rsidRPr="00D2554E" w:rsidRDefault="00EA24B1" w:rsidP="00D2554E">
      <w:pPr>
        <w:spacing w:line="238" w:lineRule="auto"/>
        <w:ind w:right="20" w:firstLine="711"/>
        <w:jc w:val="both"/>
        <w:rPr>
          <w:sz w:val="24"/>
          <w:szCs w:val="24"/>
        </w:rPr>
      </w:pPr>
      <w:r w:rsidRPr="00D2554E">
        <w:rPr>
          <w:rFonts w:eastAsia="Times New Roman"/>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D2554E">
        <w:rPr>
          <w:rFonts w:eastAsia="Times New Roman"/>
          <w:i/>
          <w:iCs/>
          <w:sz w:val="24"/>
          <w:szCs w:val="24"/>
        </w:rPr>
        <w:t>Нарастание негативных тенденций в экономике.</w:t>
      </w:r>
      <w:r w:rsidRPr="00D2554E">
        <w:rPr>
          <w:rFonts w:eastAsia="Times New Roman"/>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D2554E">
        <w:rPr>
          <w:rFonts w:eastAsia="Times New Roman"/>
          <w:i/>
          <w:iCs/>
          <w:sz w:val="24"/>
          <w:szCs w:val="24"/>
        </w:rPr>
        <w:t>Катынская трагедия.</w:t>
      </w:r>
    </w:p>
    <w:p w:rsidR="0058252A" w:rsidRPr="00D2554E" w:rsidRDefault="0058252A" w:rsidP="00D2554E">
      <w:pPr>
        <w:spacing w:line="6" w:lineRule="exact"/>
        <w:rPr>
          <w:sz w:val="24"/>
          <w:szCs w:val="24"/>
        </w:rPr>
      </w:pPr>
    </w:p>
    <w:p w:rsidR="0058252A" w:rsidRPr="00D2554E" w:rsidRDefault="00EA24B1" w:rsidP="00D2554E">
      <w:pPr>
        <w:rPr>
          <w:sz w:val="24"/>
          <w:szCs w:val="24"/>
        </w:rPr>
      </w:pPr>
      <w:r w:rsidRPr="00D2554E">
        <w:rPr>
          <w:rFonts w:eastAsia="Times New Roman"/>
          <w:sz w:val="24"/>
          <w:szCs w:val="24"/>
        </w:rPr>
        <w:t>«Зимняя война» с Финляндией.</w:t>
      </w:r>
    </w:p>
    <w:p w:rsidR="0058252A" w:rsidRPr="00D2554E" w:rsidRDefault="00EA24B1" w:rsidP="00D2554E">
      <w:pPr>
        <w:spacing w:line="236" w:lineRule="auto"/>
        <w:rPr>
          <w:sz w:val="24"/>
          <w:szCs w:val="24"/>
        </w:rPr>
      </w:pPr>
      <w:r w:rsidRPr="00D2554E">
        <w:rPr>
          <w:rFonts w:eastAsia="Times New Roman"/>
          <w:i/>
          <w:iCs/>
          <w:sz w:val="24"/>
          <w:szCs w:val="24"/>
        </w:rPr>
        <w:t>Наш край в 1920–1930-е гг.</w:t>
      </w:r>
    </w:p>
    <w:p w:rsidR="0058252A" w:rsidRPr="00D2554E" w:rsidRDefault="0058252A" w:rsidP="00D2554E">
      <w:pPr>
        <w:spacing w:line="327" w:lineRule="exact"/>
        <w:rPr>
          <w:sz w:val="24"/>
          <w:szCs w:val="24"/>
        </w:rPr>
      </w:pPr>
    </w:p>
    <w:p w:rsidR="0058252A" w:rsidRPr="00D2554E" w:rsidRDefault="00EA24B1" w:rsidP="00D2554E">
      <w:pPr>
        <w:rPr>
          <w:sz w:val="24"/>
          <w:szCs w:val="24"/>
        </w:rPr>
      </w:pPr>
      <w:r w:rsidRPr="00D2554E">
        <w:rPr>
          <w:rFonts w:eastAsia="Times New Roman"/>
          <w:b/>
          <w:bCs/>
          <w:sz w:val="24"/>
          <w:szCs w:val="24"/>
        </w:rPr>
        <w:t>Великая Отечественная война. 1941–1945</w:t>
      </w:r>
    </w:p>
    <w:p w:rsidR="0058252A" w:rsidRPr="00D2554E" w:rsidRDefault="0058252A" w:rsidP="00D2554E">
      <w:pPr>
        <w:spacing w:line="15" w:lineRule="exact"/>
        <w:rPr>
          <w:sz w:val="24"/>
          <w:szCs w:val="24"/>
        </w:rPr>
      </w:pPr>
    </w:p>
    <w:p w:rsidR="0058252A" w:rsidRPr="00D2554E" w:rsidRDefault="00EA24B1" w:rsidP="00D2554E">
      <w:pPr>
        <w:spacing w:line="236" w:lineRule="auto"/>
        <w:ind w:firstLine="711"/>
        <w:jc w:val="both"/>
        <w:rPr>
          <w:sz w:val="24"/>
          <w:szCs w:val="24"/>
        </w:rPr>
      </w:pPr>
      <w:r w:rsidRPr="00D2554E">
        <w:rPr>
          <w:rFonts w:eastAsia="Times New Roman"/>
          <w:sz w:val="24"/>
          <w:szCs w:val="24"/>
        </w:rPr>
        <w:t>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w:t>
      </w:r>
    </w:p>
    <w:p w:rsidR="0058252A" w:rsidRPr="00D2554E" w:rsidRDefault="0058252A" w:rsidP="00D2554E">
      <w:pPr>
        <w:spacing w:line="21" w:lineRule="exact"/>
        <w:rPr>
          <w:sz w:val="24"/>
          <w:szCs w:val="24"/>
        </w:rPr>
      </w:pPr>
    </w:p>
    <w:p w:rsidR="0058252A" w:rsidRPr="00D2554E" w:rsidRDefault="00EA24B1" w:rsidP="00D2554E">
      <w:pPr>
        <w:spacing w:line="237" w:lineRule="auto"/>
        <w:ind w:right="20"/>
        <w:jc w:val="both"/>
        <w:rPr>
          <w:sz w:val="24"/>
          <w:szCs w:val="24"/>
        </w:rPr>
      </w:pPr>
      <w:r w:rsidRPr="00D2554E">
        <w:rPr>
          <w:rFonts w:eastAsia="Times New Roman"/>
          <w:sz w:val="24"/>
          <w:szCs w:val="24"/>
        </w:rPr>
        <w:t xml:space="preserve">войны. Чрезвычайные меры руководства страны, образование Государственного комитета обороны. И.В. Сталин – Верховный главнокомандующий. </w:t>
      </w:r>
      <w:r w:rsidRPr="00D2554E">
        <w:rPr>
          <w:rFonts w:eastAsia="Times New Roman"/>
          <w:i/>
          <w:iCs/>
          <w:sz w:val="24"/>
          <w:szCs w:val="24"/>
        </w:rPr>
        <w:t xml:space="preserve">Роль партии в мобилизации сил на отпор врагу.Созданиедивизий народного ополчения. </w:t>
      </w:r>
      <w:r w:rsidRPr="00D2554E">
        <w:rPr>
          <w:rFonts w:eastAsia="Times New Roman"/>
          <w:sz w:val="24"/>
          <w:szCs w:val="24"/>
        </w:rPr>
        <w:t>Смоленское сражение.</w:t>
      </w:r>
      <w:r w:rsidRPr="00D2554E">
        <w:rPr>
          <w:rFonts w:eastAsia="Times New Roman"/>
          <w:i/>
          <w:iCs/>
          <w:sz w:val="24"/>
          <w:szCs w:val="24"/>
        </w:rPr>
        <w:t xml:space="preserve"> Наступление советских войск под Ельней. </w:t>
      </w:r>
      <w:r w:rsidRPr="00D2554E">
        <w:rPr>
          <w:rFonts w:eastAsia="Times New Roman"/>
          <w:sz w:val="24"/>
          <w:szCs w:val="24"/>
        </w:rPr>
        <w:t>Начало блокады Ленинграда.Оборона Одессы иСевастополя. Срыв гитлеровских планов «молниеносной войны».</w:t>
      </w:r>
    </w:p>
    <w:p w:rsidR="0058252A" w:rsidRPr="00D2554E" w:rsidRDefault="0058252A" w:rsidP="00D2554E">
      <w:pPr>
        <w:spacing w:line="22" w:lineRule="exact"/>
        <w:rPr>
          <w:sz w:val="24"/>
          <w:szCs w:val="24"/>
        </w:rPr>
      </w:pPr>
    </w:p>
    <w:p w:rsidR="0058252A" w:rsidRPr="00D2554E" w:rsidRDefault="00EA24B1" w:rsidP="00D2554E">
      <w:pPr>
        <w:spacing w:line="235" w:lineRule="auto"/>
        <w:ind w:right="20" w:firstLine="711"/>
        <w:jc w:val="both"/>
        <w:rPr>
          <w:sz w:val="24"/>
          <w:szCs w:val="24"/>
        </w:rPr>
      </w:pPr>
      <w:r w:rsidRPr="00D2554E">
        <w:rPr>
          <w:rFonts w:eastAsia="Times New Roman"/>
          <w:sz w:val="24"/>
          <w:szCs w:val="24"/>
        </w:rPr>
        <w:t>Битва за Москву. Наступление гитлеровских войск: Москва на осадном положении. Парад 7 ноября на Красной площади. Переход в контрнаступление</w:t>
      </w:r>
    </w:p>
    <w:p w:rsidR="0058252A" w:rsidRPr="00D2554E" w:rsidRDefault="0058252A" w:rsidP="00D2554E">
      <w:pPr>
        <w:spacing w:line="17" w:lineRule="exact"/>
        <w:rPr>
          <w:sz w:val="24"/>
          <w:szCs w:val="24"/>
        </w:rPr>
      </w:pPr>
    </w:p>
    <w:p w:rsidR="0058252A" w:rsidRPr="00D2554E" w:rsidRDefault="00EA24B1" w:rsidP="0042051D">
      <w:pPr>
        <w:numPr>
          <w:ilvl w:val="0"/>
          <w:numId w:val="85"/>
        </w:numPr>
        <w:tabs>
          <w:tab w:val="left" w:pos="581"/>
        </w:tabs>
        <w:spacing w:line="234" w:lineRule="auto"/>
        <w:ind w:right="20"/>
        <w:jc w:val="both"/>
        <w:rPr>
          <w:rFonts w:eastAsia="Times New Roman"/>
          <w:sz w:val="24"/>
          <w:szCs w:val="24"/>
        </w:rPr>
      </w:pPr>
      <w:r w:rsidRPr="00D2554E">
        <w:rPr>
          <w:rFonts w:eastAsia="Times New Roman"/>
          <w:sz w:val="24"/>
          <w:szCs w:val="24"/>
        </w:rPr>
        <w:t xml:space="preserve">разгром немецкой группировки под Москвой. Наступательные операции Красной Армии зимой–весной 1942 г. </w:t>
      </w:r>
      <w:r w:rsidRPr="00D2554E">
        <w:rPr>
          <w:rFonts w:eastAsia="Times New Roman"/>
          <w:i/>
          <w:iCs/>
          <w:sz w:val="24"/>
          <w:szCs w:val="24"/>
        </w:rPr>
        <w:t>Неудача Ржевско-Вяземской операции.</w:t>
      </w:r>
    </w:p>
    <w:p w:rsidR="0058252A" w:rsidRPr="00D2554E" w:rsidRDefault="0058252A" w:rsidP="00D2554E">
      <w:pPr>
        <w:spacing w:line="15" w:lineRule="exact"/>
        <w:rPr>
          <w:rFonts w:eastAsia="Times New Roman"/>
          <w:sz w:val="24"/>
          <w:szCs w:val="24"/>
        </w:rPr>
      </w:pPr>
    </w:p>
    <w:p w:rsidR="0058252A" w:rsidRPr="00A8556A" w:rsidRDefault="00EA24B1" w:rsidP="00A8556A">
      <w:pPr>
        <w:spacing w:line="236" w:lineRule="auto"/>
        <w:ind w:right="20"/>
        <w:jc w:val="both"/>
        <w:rPr>
          <w:rFonts w:eastAsia="Times New Roman"/>
          <w:sz w:val="24"/>
          <w:szCs w:val="24"/>
        </w:rPr>
      </w:pPr>
      <w:r w:rsidRPr="00D2554E">
        <w:rPr>
          <w:rFonts w:eastAsia="Times New Roman"/>
          <w:i/>
          <w:iCs/>
          <w:sz w:val="24"/>
          <w:szCs w:val="24"/>
        </w:rPr>
        <w:t xml:space="preserve">Битва за Воронеж. </w:t>
      </w:r>
      <w:r w:rsidRPr="00D2554E">
        <w:rPr>
          <w:rFonts w:eastAsia="Times New Roman"/>
          <w:sz w:val="24"/>
          <w:szCs w:val="24"/>
        </w:rPr>
        <w:t xml:space="preserve">Итоги Московской битвы.Блокада Ленинграда.Героизм итрагедия гражданского населения. Эвакуация ленинградцев. «Дорога жизни». Перестройка экономики на военный лад. </w:t>
      </w:r>
      <w:r w:rsidRPr="00D2554E">
        <w:rPr>
          <w:rFonts w:eastAsia="Times New Roman"/>
          <w:i/>
          <w:iCs/>
          <w:sz w:val="24"/>
          <w:szCs w:val="24"/>
        </w:rPr>
        <w:t xml:space="preserve">Эвакуация предприятий,населения иресурсов. Введение норм военной дисциплины на производстве и транспорте. </w:t>
      </w:r>
      <w:r w:rsidRPr="00D2554E">
        <w:rPr>
          <w:rFonts w:eastAsia="Times New Roman"/>
          <w:sz w:val="24"/>
          <w:szCs w:val="24"/>
        </w:rPr>
        <w:t xml:space="preserve">Нацистский оккупационный режим. «Генеральный план Ост». Массовые преступления гитлеровцев против советских граждан. </w:t>
      </w:r>
      <w:r w:rsidRPr="00D2554E">
        <w:rPr>
          <w:rFonts w:eastAsia="Times New Roman"/>
          <w:i/>
          <w:iCs/>
          <w:sz w:val="24"/>
          <w:szCs w:val="24"/>
        </w:rPr>
        <w:t xml:space="preserve">Лагеря уничтожения.Холокост.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w:t>
      </w:r>
      <w:r w:rsidRPr="00D2554E">
        <w:rPr>
          <w:rFonts w:eastAsia="Times New Roman"/>
          <w:sz w:val="24"/>
          <w:szCs w:val="24"/>
        </w:rPr>
        <w:t>Начало массового сопротивления врагу.</w:t>
      </w:r>
      <w:r w:rsidRPr="00D2554E">
        <w:rPr>
          <w:rFonts w:eastAsia="Times New Roman"/>
          <w:i/>
          <w:iCs/>
          <w:sz w:val="24"/>
          <w:szCs w:val="24"/>
        </w:rPr>
        <w:t xml:space="preserve"> Восстания в нацистских лагерях. </w:t>
      </w:r>
      <w:r w:rsidRPr="00D2554E">
        <w:rPr>
          <w:rFonts w:eastAsia="Times New Roman"/>
          <w:sz w:val="24"/>
          <w:szCs w:val="24"/>
        </w:rPr>
        <w:t xml:space="preserve">Развертывание партизанского движения.Коренной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D2554E">
        <w:rPr>
          <w:rFonts w:eastAsia="Times New Roman"/>
          <w:i/>
          <w:iCs/>
          <w:sz w:val="24"/>
          <w:szCs w:val="24"/>
        </w:rPr>
        <w:t>«Дом Павлова».</w:t>
      </w:r>
      <w:r w:rsidRPr="00D2554E">
        <w:rPr>
          <w:rFonts w:eastAsia="Times New Roman"/>
          <w:sz w:val="24"/>
          <w:szCs w:val="24"/>
        </w:rPr>
        <w:t xml:space="preserve"> Окружение неприятельской группировки под Сталинградом и </w:t>
      </w:r>
      <w:r w:rsidRPr="00D2554E">
        <w:rPr>
          <w:rFonts w:eastAsia="Times New Roman"/>
          <w:i/>
          <w:iCs/>
          <w:sz w:val="24"/>
          <w:szCs w:val="24"/>
        </w:rPr>
        <w:t>наступление на Ржевскомнаправлении</w:t>
      </w:r>
      <w:r w:rsidRPr="00D2554E">
        <w:rPr>
          <w:rFonts w:eastAsia="Times New Roman"/>
          <w:sz w:val="24"/>
          <w:szCs w:val="24"/>
        </w:rPr>
        <w:t>.Разгром окруженных под Сталинградом гитлеровцев.Итоги изначение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58252A" w:rsidRPr="00D2554E" w:rsidRDefault="0058252A" w:rsidP="00D2554E">
      <w:pPr>
        <w:spacing w:line="30" w:lineRule="exact"/>
        <w:rPr>
          <w:sz w:val="24"/>
          <w:szCs w:val="24"/>
        </w:rPr>
      </w:pPr>
    </w:p>
    <w:p w:rsidR="0058252A" w:rsidRPr="00D2554E" w:rsidRDefault="00EA24B1" w:rsidP="00A8556A">
      <w:pPr>
        <w:spacing w:line="239" w:lineRule="auto"/>
        <w:ind w:firstLine="711"/>
        <w:jc w:val="both"/>
        <w:rPr>
          <w:sz w:val="24"/>
          <w:szCs w:val="24"/>
        </w:rPr>
      </w:pPr>
      <w:r w:rsidRPr="00D2554E">
        <w:rPr>
          <w:rFonts w:eastAsia="Times New Roman"/>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D2554E">
        <w:rPr>
          <w:rFonts w:eastAsia="Times New Roman"/>
          <w:i/>
          <w:iCs/>
          <w:sz w:val="24"/>
          <w:szCs w:val="24"/>
        </w:rPr>
        <w:t xml:space="preserve">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w:t>
      </w:r>
      <w:r w:rsidRPr="00D2554E">
        <w:rPr>
          <w:rFonts w:eastAsia="Times New Roman"/>
          <w:sz w:val="24"/>
          <w:szCs w:val="24"/>
        </w:rPr>
        <w:t xml:space="preserve">Человек и война:единство фронта итыла. «Всё для фронта, всё для победы!». Трудовой подвиг народа. </w:t>
      </w:r>
      <w:r w:rsidRPr="00D2554E">
        <w:rPr>
          <w:rFonts w:eastAsia="Times New Roman"/>
          <w:i/>
          <w:iCs/>
          <w:sz w:val="24"/>
          <w:szCs w:val="24"/>
        </w:rPr>
        <w:t xml:space="preserve">Рольженщин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w:t>
      </w:r>
      <w:r w:rsidRPr="00D2554E">
        <w:rPr>
          <w:rFonts w:eastAsia="Times New Roman"/>
          <w:sz w:val="24"/>
          <w:szCs w:val="24"/>
        </w:rPr>
        <w:t xml:space="preserve">Повседневность военноговремени. </w:t>
      </w:r>
      <w:r w:rsidRPr="00D2554E">
        <w:rPr>
          <w:rFonts w:eastAsia="Times New Roman"/>
          <w:i/>
          <w:iCs/>
          <w:sz w:val="24"/>
          <w:szCs w:val="24"/>
        </w:rPr>
        <w:t xml:space="preserve">Фронтовая повседневность.Боевое братство.Женщины на войне.Письма с фронта и на фронт. Повседневность в советском тылу. </w:t>
      </w:r>
      <w:r w:rsidRPr="00D2554E">
        <w:rPr>
          <w:rFonts w:eastAsia="Times New Roman"/>
          <w:sz w:val="24"/>
          <w:szCs w:val="24"/>
        </w:rPr>
        <w:t xml:space="preserve">Военнаядисциплина на производстве. Карточная система и нормы снабжения в городах. Положение в деревне. </w:t>
      </w:r>
      <w:r w:rsidRPr="00D2554E">
        <w:rPr>
          <w:rFonts w:eastAsia="Times New Roman"/>
          <w:i/>
          <w:iCs/>
          <w:sz w:val="24"/>
          <w:szCs w:val="24"/>
        </w:rPr>
        <w:t xml:space="preserve">Стратегии выживания в городе и на селе.Государственные меры и общественные инициативы по спасению детей. Создание Суворовских и Нахимовских училищ. </w:t>
      </w:r>
      <w:r w:rsidRPr="00D2554E">
        <w:rPr>
          <w:rFonts w:eastAsia="Times New Roman"/>
          <w:sz w:val="24"/>
          <w:szCs w:val="24"/>
        </w:rPr>
        <w:t xml:space="preserve">Культурное пространство войны.Песня «Священная война» – призыв к сопротивлению врагу. Советские писатели, композиторы, художники, ученые в условиях войны. </w:t>
      </w:r>
      <w:r w:rsidRPr="00D2554E">
        <w:rPr>
          <w:rFonts w:eastAsia="Times New Roman"/>
          <w:i/>
          <w:iCs/>
          <w:sz w:val="24"/>
          <w:szCs w:val="24"/>
        </w:rPr>
        <w:t xml:space="preserve">Фронтовыекорреспонденты. </w:t>
      </w:r>
      <w:r w:rsidRPr="00D2554E">
        <w:rPr>
          <w:rFonts w:eastAsia="Times New Roman"/>
          <w:sz w:val="24"/>
          <w:szCs w:val="24"/>
        </w:rPr>
        <w:t>Выступления фронтовых концертных бригад.</w:t>
      </w:r>
      <w:r w:rsidRPr="00D2554E">
        <w:rPr>
          <w:rFonts w:eastAsia="Times New Roman"/>
          <w:i/>
          <w:iCs/>
          <w:sz w:val="24"/>
          <w:szCs w:val="24"/>
        </w:rPr>
        <w:t xml:space="preserve"> Песенное творчество и фольклор. Кино военных лет. </w:t>
      </w:r>
      <w:r w:rsidRPr="00D2554E">
        <w:rPr>
          <w:rFonts w:eastAsia="Times New Roman"/>
          <w:sz w:val="24"/>
          <w:szCs w:val="24"/>
        </w:rPr>
        <w:t xml:space="preserve">Государство и церковь в годывойны. </w:t>
      </w:r>
      <w:r w:rsidRPr="00D2554E">
        <w:rPr>
          <w:rFonts w:eastAsia="Times New Roman"/>
          <w:i/>
          <w:iCs/>
          <w:sz w:val="24"/>
          <w:szCs w:val="24"/>
        </w:rPr>
        <w:t xml:space="preserve">Избрание на патриарший престол митрополита Сергия(Страгородского) в 1943 г. Патриотическое служение представителейрелигиозных конфессий. Культурные и научные связи с союзниками. </w:t>
      </w:r>
      <w:r w:rsidRPr="00D2554E">
        <w:rPr>
          <w:rFonts w:eastAsia="Times New Roman"/>
          <w:sz w:val="24"/>
          <w:szCs w:val="24"/>
        </w:rPr>
        <w:t xml:space="preserve">СССР исоюзники. Проблема второго фронта. Ленд-лиз. Тегеранская конференция 1943 г. </w:t>
      </w:r>
      <w:r w:rsidRPr="00D2554E">
        <w:rPr>
          <w:rFonts w:eastAsia="Times New Roman"/>
          <w:i/>
          <w:iCs/>
          <w:sz w:val="24"/>
          <w:szCs w:val="24"/>
        </w:rPr>
        <w:t>Французский авиационный полк«Нормандия-Неман»,а также польскиеи чехословацкие воинские части на советско-германском фронте.</w:t>
      </w:r>
    </w:p>
    <w:p w:rsidR="0058252A" w:rsidRPr="00D2554E" w:rsidRDefault="0058252A" w:rsidP="00D2554E">
      <w:pPr>
        <w:spacing w:line="25"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D2554E">
        <w:rPr>
          <w:rFonts w:eastAsia="Times New Roman"/>
          <w:i/>
          <w:iCs/>
          <w:sz w:val="24"/>
          <w:szCs w:val="24"/>
        </w:rPr>
        <w:t xml:space="preserve">Наступление советских войск в Белоруссиии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w:t>
      </w:r>
      <w:r w:rsidRPr="00D2554E">
        <w:rPr>
          <w:rFonts w:eastAsia="Times New Roman"/>
          <w:sz w:val="24"/>
          <w:szCs w:val="24"/>
        </w:rPr>
        <w:t xml:space="preserve">Битва заБерлин и окончание войны в Европе. Висло-Одерская операция. Капитуляция Германии. </w:t>
      </w:r>
      <w:r w:rsidRPr="00D2554E">
        <w:rPr>
          <w:rFonts w:eastAsia="Times New Roman"/>
          <w:i/>
          <w:iCs/>
          <w:sz w:val="24"/>
          <w:szCs w:val="24"/>
        </w:rPr>
        <w:t>Репатриация советских граждан в ходе войны и после ее окончания</w:t>
      </w:r>
      <w:r w:rsidRPr="00D2554E">
        <w:rPr>
          <w:rFonts w:eastAsia="Times New Roman"/>
          <w:sz w:val="24"/>
          <w:szCs w:val="24"/>
        </w:rPr>
        <w:t>. Война и общество. Военно-экономическое превосходство СССР над Германией</w:t>
      </w:r>
    </w:p>
    <w:p w:rsidR="0058252A" w:rsidRPr="00D2554E" w:rsidRDefault="0058252A" w:rsidP="00D2554E">
      <w:pPr>
        <w:spacing w:line="21" w:lineRule="exact"/>
        <w:rPr>
          <w:sz w:val="24"/>
          <w:szCs w:val="24"/>
        </w:rPr>
      </w:pPr>
    </w:p>
    <w:p w:rsidR="0058252A" w:rsidRPr="00D2554E" w:rsidRDefault="00EA24B1" w:rsidP="0042051D">
      <w:pPr>
        <w:numPr>
          <w:ilvl w:val="0"/>
          <w:numId w:val="86"/>
        </w:numPr>
        <w:tabs>
          <w:tab w:val="left" w:pos="505"/>
        </w:tabs>
        <w:spacing w:line="237" w:lineRule="auto"/>
        <w:ind w:right="20"/>
        <w:jc w:val="both"/>
        <w:rPr>
          <w:rFonts w:eastAsia="Times New Roman"/>
          <w:sz w:val="24"/>
          <w:szCs w:val="24"/>
        </w:rPr>
      </w:pPr>
      <w:r w:rsidRPr="00D2554E">
        <w:rPr>
          <w:rFonts w:eastAsia="Times New Roman"/>
          <w:sz w:val="24"/>
          <w:szCs w:val="24"/>
        </w:rPr>
        <w:t xml:space="preserve">1944–1945 гг. Восстановление хозяйства в освобожденных районах. </w:t>
      </w:r>
      <w:r w:rsidRPr="00D2554E">
        <w:rPr>
          <w:rFonts w:eastAsia="Times New Roman"/>
          <w:i/>
          <w:iCs/>
          <w:sz w:val="24"/>
          <w:szCs w:val="24"/>
        </w:rPr>
        <w:t xml:space="preserve">Началосоветского «Атомного проекта». </w:t>
      </w:r>
      <w:r w:rsidRPr="00D2554E">
        <w:rPr>
          <w:rFonts w:eastAsia="Times New Roman"/>
          <w:sz w:val="24"/>
          <w:szCs w:val="24"/>
        </w:rPr>
        <w:t xml:space="preserve">Реэвакуация и нормализация повседневнойжизни. ГУЛАГ. Депортация «репрессированных народов». </w:t>
      </w:r>
      <w:r w:rsidRPr="00D2554E">
        <w:rPr>
          <w:rFonts w:eastAsia="Times New Roman"/>
          <w:i/>
          <w:iCs/>
          <w:sz w:val="24"/>
          <w:szCs w:val="24"/>
        </w:rPr>
        <w:t xml:space="preserve">Взаимоотношениягосударства и церкви. Поместный собор 1945 г. </w:t>
      </w:r>
      <w:r w:rsidRPr="00D2554E">
        <w:rPr>
          <w:rFonts w:eastAsia="Times New Roman"/>
          <w:sz w:val="24"/>
          <w:szCs w:val="24"/>
        </w:rPr>
        <w:t>Антигитлеровская коалиция.</w:t>
      </w:r>
    </w:p>
    <w:p w:rsidR="0058252A" w:rsidRPr="00D2554E" w:rsidRDefault="0058252A" w:rsidP="00D2554E">
      <w:pPr>
        <w:spacing w:line="20" w:lineRule="exact"/>
        <w:rPr>
          <w:rFonts w:eastAsia="Times New Roman"/>
          <w:sz w:val="24"/>
          <w:szCs w:val="24"/>
        </w:rPr>
      </w:pPr>
    </w:p>
    <w:p w:rsidR="0058252A" w:rsidRPr="00A8556A" w:rsidRDefault="00EA24B1" w:rsidP="00A8556A">
      <w:pPr>
        <w:spacing w:line="238" w:lineRule="auto"/>
        <w:ind w:right="20"/>
        <w:rPr>
          <w:rFonts w:eastAsia="Times New Roman"/>
          <w:sz w:val="24"/>
          <w:szCs w:val="24"/>
        </w:rPr>
      </w:pPr>
      <w:r w:rsidRPr="00D2554E">
        <w:rPr>
          <w:rFonts w:eastAsia="Times New Roman"/>
          <w:sz w:val="24"/>
          <w:szCs w:val="24"/>
        </w:rPr>
        <w:t xml:space="preserve">Открытие Второго фронта в Европе. Ялтинская конференция 1945 г.: основные решения и дискуссии. </w:t>
      </w:r>
      <w:r w:rsidRPr="00D2554E">
        <w:rPr>
          <w:rFonts w:eastAsia="Times New Roman"/>
          <w:i/>
          <w:iCs/>
          <w:sz w:val="24"/>
          <w:szCs w:val="24"/>
        </w:rPr>
        <w:t xml:space="preserve">Обязательство Советского Союза выступить противЯпонии. </w:t>
      </w:r>
      <w:r w:rsidRPr="00D2554E">
        <w:rPr>
          <w:rFonts w:eastAsia="Times New Roman"/>
          <w:sz w:val="24"/>
          <w:szCs w:val="24"/>
        </w:rPr>
        <w:t xml:space="preserve">Потсдамская конференция.Судьба послевоенной Германии.Политикаденацификации,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D2554E">
        <w:rPr>
          <w:rFonts w:eastAsia="Times New Roman"/>
          <w:i/>
          <w:iCs/>
          <w:sz w:val="24"/>
          <w:szCs w:val="24"/>
        </w:rPr>
        <w:t>Боевые действия в Маньчжурии,на Сахалине иКурильских островах. Освобождение Курил. Ядерные бомбардировки японских городов американской авиацией и их последствия. Создание ООН. Конференция</w:t>
      </w:r>
      <w:r w:rsidR="00A8556A">
        <w:rPr>
          <w:rFonts w:eastAsia="Times New Roman"/>
          <w:sz w:val="24"/>
          <w:szCs w:val="24"/>
        </w:rPr>
        <w:t xml:space="preserve"> в </w:t>
      </w:r>
      <w:r w:rsidRPr="00D2554E">
        <w:rPr>
          <w:rFonts w:eastAsia="Times New Roman"/>
          <w:i/>
          <w:iCs/>
          <w:sz w:val="24"/>
          <w:szCs w:val="24"/>
        </w:rPr>
        <w:t>Сан-Франциско  в  июне  1945  г.  Устав  ООН.  Истоки  «холодной  войны».</w:t>
      </w:r>
    </w:p>
    <w:p w:rsidR="0058252A" w:rsidRPr="00D2554E" w:rsidRDefault="0058252A" w:rsidP="00D2554E">
      <w:pPr>
        <w:spacing w:line="15" w:lineRule="exact"/>
        <w:rPr>
          <w:rFonts w:eastAsia="Times New Roman"/>
          <w:i/>
          <w:iCs/>
          <w:sz w:val="24"/>
          <w:szCs w:val="24"/>
        </w:rPr>
      </w:pPr>
    </w:p>
    <w:p w:rsidR="0058252A" w:rsidRPr="00D2554E" w:rsidRDefault="00EA24B1" w:rsidP="00D2554E">
      <w:pPr>
        <w:spacing w:line="235" w:lineRule="auto"/>
        <w:ind w:right="20"/>
        <w:rPr>
          <w:rFonts w:eastAsia="Times New Roman"/>
          <w:i/>
          <w:iCs/>
          <w:sz w:val="24"/>
          <w:szCs w:val="24"/>
        </w:rPr>
      </w:pPr>
      <w:r w:rsidRPr="00D2554E">
        <w:rPr>
          <w:rFonts w:eastAsia="Times New Roman"/>
          <w:sz w:val="24"/>
          <w:szCs w:val="24"/>
        </w:rPr>
        <w:t>Нюрнбергский и Токийский судебные процессы. Осуждение главных военных преступников.</w:t>
      </w:r>
    </w:p>
    <w:p w:rsidR="0058252A" w:rsidRPr="00D2554E" w:rsidRDefault="0058252A" w:rsidP="00D2554E">
      <w:pPr>
        <w:spacing w:line="17" w:lineRule="exact"/>
        <w:rPr>
          <w:rFonts w:eastAsia="Times New Roman"/>
          <w:i/>
          <w:iCs/>
          <w:sz w:val="24"/>
          <w:szCs w:val="24"/>
        </w:rPr>
      </w:pPr>
    </w:p>
    <w:p w:rsidR="0058252A" w:rsidRPr="00D2554E" w:rsidRDefault="00EA24B1" w:rsidP="00D2554E">
      <w:pPr>
        <w:spacing w:line="237" w:lineRule="auto"/>
        <w:ind w:right="20" w:firstLine="711"/>
        <w:jc w:val="both"/>
        <w:rPr>
          <w:rFonts w:eastAsia="Times New Roman"/>
          <w:i/>
          <w:iCs/>
          <w:sz w:val="24"/>
          <w:szCs w:val="24"/>
        </w:rPr>
      </w:pPr>
      <w:r w:rsidRPr="00D2554E">
        <w:rPr>
          <w:rFonts w:eastAsia="Times New Roman"/>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58252A" w:rsidRPr="00D2554E" w:rsidRDefault="0058252A" w:rsidP="00D2554E">
      <w:pPr>
        <w:spacing w:line="5" w:lineRule="exact"/>
        <w:rPr>
          <w:rFonts w:eastAsia="Times New Roman"/>
          <w:i/>
          <w:iCs/>
          <w:sz w:val="24"/>
          <w:szCs w:val="24"/>
        </w:rPr>
      </w:pPr>
    </w:p>
    <w:p w:rsidR="0058252A" w:rsidRPr="00D2554E" w:rsidRDefault="00EA24B1" w:rsidP="00D2554E">
      <w:pPr>
        <w:rPr>
          <w:rFonts w:eastAsia="Times New Roman"/>
          <w:i/>
          <w:iCs/>
          <w:sz w:val="24"/>
          <w:szCs w:val="24"/>
        </w:rPr>
      </w:pPr>
      <w:r w:rsidRPr="00D2554E">
        <w:rPr>
          <w:rFonts w:eastAsia="Times New Roman"/>
          <w:i/>
          <w:iCs/>
          <w:sz w:val="24"/>
          <w:szCs w:val="24"/>
        </w:rPr>
        <w:t>Наш край в годы Великой Отечественной войны.</w:t>
      </w:r>
    </w:p>
    <w:p w:rsidR="0058252A" w:rsidRPr="00D2554E" w:rsidRDefault="0058252A" w:rsidP="00D2554E">
      <w:pPr>
        <w:spacing w:line="337" w:lineRule="exact"/>
        <w:rPr>
          <w:sz w:val="24"/>
          <w:szCs w:val="24"/>
        </w:rPr>
      </w:pPr>
    </w:p>
    <w:p w:rsidR="0058252A" w:rsidRPr="00D2554E" w:rsidRDefault="00EA24B1" w:rsidP="00D2554E">
      <w:pPr>
        <w:spacing w:line="234" w:lineRule="auto"/>
        <w:ind w:right="20" w:firstLine="711"/>
        <w:jc w:val="both"/>
        <w:rPr>
          <w:sz w:val="24"/>
          <w:szCs w:val="24"/>
        </w:rPr>
      </w:pPr>
      <w:r w:rsidRPr="00D2554E">
        <w:rPr>
          <w:rFonts w:eastAsia="Times New Roman"/>
          <w:b/>
          <w:bCs/>
          <w:sz w:val="24"/>
          <w:szCs w:val="24"/>
        </w:rPr>
        <w:t>Апогей и кризис советской системы. 1945–1991 гг. «Поздний сталинизм» (1945–1953)</w:t>
      </w:r>
    </w:p>
    <w:p w:rsidR="0058252A" w:rsidRPr="00D2554E" w:rsidRDefault="0058252A" w:rsidP="00D2554E">
      <w:pPr>
        <w:spacing w:line="11" w:lineRule="exact"/>
        <w:rPr>
          <w:sz w:val="24"/>
          <w:szCs w:val="24"/>
        </w:rPr>
      </w:pPr>
    </w:p>
    <w:p w:rsidR="0058252A" w:rsidRPr="00D2554E" w:rsidRDefault="00EA24B1" w:rsidP="00A8556A">
      <w:pPr>
        <w:spacing w:line="238" w:lineRule="auto"/>
        <w:ind w:right="20" w:firstLine="711"/>
        <w:jc w:val="both"/>
        <w:rPr>
          <w:sz w:val="24"/>
          <w:szCs w:val="24"/>
        </w:rPr>
      </w:pPr>
      <w:r w:rsidRPr="00D2554E">
        <w:rPr>
          <w:rFonts w:eastAsia="Times New Roman"/>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D2554E">
        <w:rPr>
          <w:rFonts w:eastAsia="Times New Roman"/>
          <w:i/>
          <w:iCs/>
          <w:sz w:val="24"/>
          <w:szCs w:val="24"/>
        </w:rPr>
        <w:t xml:space="preserve">Эйфория Победы.Разруха.Обострениежилищной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r w:rsidRPr="00D2554E">
        <w:rPr>
          <w:rFonts w:eastAsia="Times New Roman"/>
          <w:sz w:val="24"/>
          <w:szCs w:val="24"/>
        </w:rPr>
        <w:t xml:space="preserve">Ресурсы и приоритеты восстановления.Демилитаризация экономики и переориентация на выпуск гражданскойпродукции. Восстановление индустриального потенциала страны. Сельское хозяйство и положение деревни. </w:t>
      </w:r>
      <w:r w:rsidRPr="00D2554E">
        <w:rPr>
          <w:rFonts w:eastAsia="Times New Roman"/>
          <w:i/>
          <w:iCs/>
          <w:sz w:val="24"/>
          <w:szCs w:val="24"/>
        </w:rPr>
        <w:t xml:space="preserve">Помощь не затронутых войной национальныхреспублик в восстановлении западных регионов СССР. Репарации, их размеры и значение для экономики. </w:t>
      </w:r>
      <w:r w:rsidRPr="00D2554E">
        <w:rPr>
          <w:rFonts w:eastAsia="Times New Roman"/>
          <w:sz w:val="24"/>
          <w:szCs w:val="24"/>
        </w:rPr>
        <w:t xml:space="preserve">Советский«атомный проект»,его успехи и егозначение.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D2554E">
        <w:rPr>
          <w:rFonts w:eastAsia="Times New Roman"/>
          <w:i/>
          <w:iCs/>
          <w:sz w:val="24"/>
          <w:szCs w:val="24"/>
        </w:rPr>
        <w:t xml:space="preserve">Т.Д.Лысенко и«лысенковщина».Сохранение напериод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w:t>
      </w:r>
      <w:r w:rsidRPr="00D2554E">
        <w:rPr>
          <w:rFonts w:eastAsia="Times New Roman"/>
          <w:sz w:val="24"/>
          <w:szCs w:val="24"/>
        </w:rPr>
        <w:t xml:space="preserve">Роствлияния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D2554E">
        <w:rPr>
          <w:rFonts w:eastAsia="Times New Roman"/>
          <w:i/>
          <w:iCs/>
          <w:sz w:val="24"/>
          <w:szCs w:val="24"/>
        </w:rPr>
        <w:t>Коминформбюро.</w:t>
      </w:r>
      <w:r w:rsidRPr="00D2554E">
        <w:rPr>
          <w:rFonts w:eastAsia="Times New Roman"/>
          <w:sz w:val="24"/>
          <w:szCs w:val="24"/>
        </w:rPr>
        <w:t xml:space="preserve"> Организация Североатлантического договора (НАТО). Создание Организации Варшавского договора. Война в Корее.И.В. Сталин в оценках современников и историков.</w:t>
      </w:r>
    </w:p>
    <w:p w:rsidR="0058252A" w:rsidRPr="00D2554E" w:rsidRDefault="0058252A" w:rsidP="00D2554E">
      <w:pPr>
        <w:spacing w:line="240" w:lineRule="exact"/>
        <w:rPr>
          <w:sz w:val="24"/>
          <w:szCs w:val="24"/>
        </w:rPr>
      </w:pPr>
    </w:p>
    <w:p w:rsidR="0058252A" w:rsidRPr="00D2554E" w:rsidRDefault="00EA24B1" w:rsidP="00D2554E">
      <w:pPr>
        <w:rPr>
          <w:sz w:val="24"/>
          <w:szCs w:val="24"/>
        </w:rPr>
      </w:pPr>
      <w:r w:rsidRPr="00D2554E">
        <w:rPr>
          <w:rFonts w:eastAsia="Times New Roman"/>
          <w:b/>
          <w:bCs/>
          <w:sz w:val="24"/>
          <w:szCs w:val="24"/>
        </w:rPr>
        <w:t>«Оттепель»: середина 1950-х – первая половина 1960-х</w:t>
      </w:r>
    </w:p>
    <w:p w:rsidR="0058252A" w:rsidRPr="00D2554E" w:rsidRDefault="0058252A" w:rsidP="00D2554E">
      <w:pPr>
        <w:spacing w:line="11" w:lineRule="exact"/>
        <w:rPr>
          <w:sz w:val="24"/>
          <w:szCs w:val="24"/>
        </w:rPr>
      </w:pPr>
    </w:p>
    <w:p w:rsidR="0058252A" w:rsidRPr="00A8556A" w:rsidRDefault="00EA24B1" w:rsidP="00A8556A">
      <w:pPr>
        <w:spacing w:line="237" w:lineRule="auto"/>
        <w:ind w:firstLine="711"/>
        <w:jc w:val="both"/>
        <w:rPr>
          <w:sz w:val="24"/>
          <w:szCs w:val="24"/>
        </w:rPr>
      </w:pPr>
      <w:r w:rsidRPr="00D2554E">
        <w:rPr>
          <w:rFonts w:eastAsia="Times New Roman"/>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D2554E">
        <w:rPr>
          <w:rFonts w:eastAsia="Times New Roman"/>
          <w:i/>
          <w:iCs/>
          <w:sz w:val="24"/>
          <w:szCs w:val="24"/>
        </w:rPr>
        <w:t>Реакция на доклад Хрущева в стране</w:t>
      </w:r>
      <w:r w:rsidR="00A8556A">
        <w:rPr>
          <w:sz w:val="24"/>
          <w:szCs w:val="24"/>
        </w:rPr>
        <w:t xml:space="preserve"> в </w:t>
      </w:r>
      <w:r w:rsidRPr="00D2554E">
        <w:rPr>
          <w:rFonts w:eastAsia="Times New Roman"/>
          <w:i/>
          <w:iCs/>
          <w:sz w:val="24"/>
          <w:szCs w:val="24"/>
        </w:rPr>
        <w:t>мире.</w:t>
      </w:r>
      <w:r w:rsidRPr="00D2554E">
        <w:rPr>
          <w:rFonts w:eastAsia="Times New Roman"/>
          <w:sz w:val="24"/>
          <w:szCs w:val="24"/>
        </w:rPr>
        <w:t>Частичнаядесталинизация:    содержаниеипротиворечия.</w:t>
      </w:r>
    </w:p>
    <w:p w:rsidR="0058252A" w:rsidRPr="00D2554E" w:rsidRDefault="0058252A" w:rsidP="00D2554E">
      <w:pPr>
        <w:spacing w:line="15" w:lineRule="exact"/>
        <w:rPr>
          <w:rFonts w:eastAsia="Times New Roman"/>
          <w:i/>
          <w:iCs/>
          <w:sz w:val="24"/>
          <w:szCs w:val="24"/>
        </w:rPr>
      </w:pPr>
    </w:p>
    <w:p w:rsidR="0058252A" w:rsidRPr="00D2554E" w:rsidRDefault="00EA24B1" w:rsidP="00D2554E">
      <w:pPr>
        <w:spacing w:line="238" w:lineRule="auto"/>
        <w:jc w:val="both"/>
        <w:rPr>
          <w:rFonts w:eastAsia="Times New Roman"/>
          <w:i/>
          <w:iCs/>
          <w:sz w:val="24"/>
          <w:szCs w:val="24"/>
        </w:rPr>
      </w:pPr>
      <w:r w:rsidRPr="00D2554E">
        <w:rPr>
          <w:rFonts w:eastAsia="Times New Roman"/>
          <w:i/>
          <w:iCs/>
          <w:sz w:val="24"/>
          <w:szCs w:val="24"/>
        </w:rPr>
        <w:t xml:space="preserve">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w:t>
      </w:r>
      <w:r w:rsidRPr="00D2554E">
        <w:rPr>
          <w:rFonts w:eastAsia="Times New Roman"/>
          <w:sz w:val="24"/>
          <w:szCs w:val="24"/>
        </w:rPr>
        <w:t>Особенности национальной политики.Попыткаотстранения Н.С. Хрущева от власти в 1957 г. «Антипартийная группа». Утверждение единоличной власти Хрущева.</w:t>
      </w:r>
    </w:p>
    <w:p w:rsidR="0058252A" w:rsidRPr="00D2554E" w:rsidRDefault="0058252A" w:rsidP="00D2554E">
      <w:pPr>
        <w:spacing w:line="16" w:lineRule="exact"/>
        <w:rPr>
          <w:rFonts w:eastAsia="Times New Roman"/>
          <w:i/>
          <w:iCs/>
          <w:sz w:val="24"/>
          <w:szCs w:val="24"/>
        </w:rPr>
      </w:pPr>
    </w:p>
    <w:p w:rsidR="0058252A" w:rsidRPr="00D2554E" w:rsidRDefault="00EA24B1" w:rsidP="00D2554E">
      <w:pPr>
        <w:spacing w:line="234" w:lineRule="auto"/>
        <w:ind w:firstLine="783"/>
        <w:jc w:val="both"/>
        <w:rPr>
          <w:rFonts w:eastAsia="Times New Roman"/>
          <w:i/>
          <w:iCs/>
          <w:sz w:val="24"/>
          <w:szCs w:val="24"/>
        </w:rPr>
      </w:pPr>
      <w:r w:rsidRPr="00D2554E">
        <w:rPr>
          <w:rFonts w:eastAsia="Times New Roman"/>
          <w:sz w:val="24"/>
          <w:szCs w:val="24"/>
        </w:rPr>
        <w:t>Культурное пространство и повседневная жизнь. Изменение общественной атмосферы. «Шестидесятники». Литература, кинематограф,</w:t>
      </w:r>
    </w:p>
    <w:p w:rsidR="0058252A" w:rsidRPr="00D2554E" w:rsidRDefault="0058252A" w:rsidP="00D2554E">
      <w:pPr>
        <w:spacing w:line="15" w:lineRule="exact"/>
        <w:rPr>
          <w:rFonts w:eastAsia="Times New Roman"/>
          <w:i/>
          <w:iCs/>
          <w:sz w:val="24"/>
          <w:szCs w:val="24"/>
        </w:rPr>
      </w:pPr>
    </w:p>
    <w:p w:rsidR="0058252A" w:rsidRPr="00D2554E" w:rsidRDefault="00EA24B1" w:rsidP="00D2554E">
      <w:pPr>
        <w:spacing w:line="237" w:lineRule="auto"/>
        <w:jc w:val="both"/>
        <w:rPr>
          <w:rFonts w:eastAsia="Times New Roman"/>
          <w:i/>
          <w:iCs/>
          <w:sz w:val="24"/>
          <w:szCs w:val="24"/>
        </w:rPr>
      </w:pPr>
      <w:r w:rsidRPr="00D2554E">
        <w:rPr>
          <w:rFonts w:eastAsia="Times New Roman"/>
          <w:sz w:val="24"/>
          <w:szCs w:val="24"/>
        </w:rPr>
        <w:t xml:space="preserve">театр, живопись: новые тенденции. </w:t>
      </w:r>
      <w:r w:rsidRPr="00D2554E">
        <w:rPr>
          <w:rFonts w:eastAsia="Times New Roman"/>
          <w:i/>
          <w:iCs/>
          <w:sz w:val="24"/>
          <w:szCs w:val="24"/>
        </w:rPr>
        <w:t xml:space="preserve">Поэтические вечера в Политехническоммузее. Образование и наука. Приоткрытие «железного занавеса». </w:t>
      </w:r>
      <w:r w:rsidRPr="00D2554E">
        <w:rPr>
          <w:rFonts w:eastAsia="Times New Roman"/>
          <w:sz w:val="24"/>
          <w:szCs w:val="24"/>
        </w:rPr>
        <w:t xml:space="preserve">Всемирныйфестиваль молодежи и студентов 1957 г. </w:t>
      </w:r>
      <w:r w:rsidRPr="00D2554E">
        <w:rPr>
          <w:rFonts w:eastAsia="Times New Roman"/>
          <w:i/>
          <w:iCs/>
          <w:sz w:val="24"/>
          <w:szCs w:val="24"/>
        </w:rPr>
        <w:t xml:space="preserve">Популярные формы досуга.Развитиевнутреннего и международного туризма. </w:t>
      </w:r>
      <w:r w:rsidRPr="00D2554E">
        <w:rPr>
          <w:rFonts w:eastAsia="Times New Roman"/>
          <w:sz w:val="24"/>
          <w:szCs w:val="24"/>
        </w:rPr>
        <w:t xml:space="preserve">Учреждение Московскогокинофестиваля. </w:t>
      </w:r>
      <w:r w:rsidRPr="00D2554E">
        <w:rPr>
          <w:rFonts w:eastAsia="Times New Roman"/>
          <w:i/>
          <w:iCs/>
          <w:sz w:val="24"/>
          <w:szCs w:val="24"/>
        </w:rPr>
        <w:t>Роль телевидения в жизни общества.Легитимация моды ипопытки создания «советской моды». Неофициальная культура.</w:t>
      </w:r>
    </w:p>
    <w:p w:rsidR="0058252A" w:rsidRPr="00D2554E" w:rsidRDefault="00EA24B1" w:rsidP="00D2554E">
      <w:pPr>
        <w:rPr>
          <w:sz w:val="24"/>
          <w:szCs w:val="24"/>
        </w:rPr>
      </w:pPr>
      <w:r w:rsidRPr="00D2554E">
        <w:rPr>
          <w:rFonts w:eastAsia="Times New Roman"/>
          <w:i/>
          <w:iCs/>
          <w:sz w:val="24"/>
          <w:szCs w:val="24"/>
        </w:rPr>
        <w:t xml:space="preserve">Неформальные  формы  общественной  жизни:  «кафе»  и  «кухни».  </w:t>
      </w:r>
      <w:r w:rsidRPr="00D2554E">
        <w:rPr>
          <w:rFonts w:eastAsia="Times New Roman"/>
          <w:sz w:val="24"/>
          <w:szCs w:val="24"/>
        </w:rPr>
        <w:t>«Стиляги».</w:t>
      </w:r>
    </w:p>
    <w:p w:rsidR="0058252A" w:rsidRPr="00D2554E" w:rsidRDefault="00EA24B1" w:rsidP="00D2554E">
      <w:pPr>
        <w:rPr>
          <w:sz w:val="24"/>
          <w:szCs w:val="24"/>
        </w:rPr>
      </w:pPr>
      <w:r w:rsidRPr="00D2554E">
        <w:rPr>
          <w:rFonts w:eastAsia="Times New Roman"/>
          <w:sz w:val="24"/>
          <w:szCs w:val="24"/>
        </w:rPr>
        <w:t>Хрущев  и  интеллигенция.  Антирелигиозные  кампании.  Гонения  на  церковь.</w:t>
      </w:r>
    </w:p>
    <w:p w:rsidR="0058252A" w:rsidRPr="00D2554E" w:rsidRDefault="00EA24B1" w:rsidP="00D2554E">
      <w:pPr>
        <w:rPr>
          <w:sz w:val="24"/>
          <w:szCs w:val="24"/>
        </w:rPr>
      </w:pPr>
      <w:r w:rsidRPr="00D2554E">
        <w:rPr>
          <w:rFonts w:eastAsia="Times New Roman"/>
          <w:sz w:val="24"/>
          <w:szCs w:val="24"/>
        </w:rPr>
        <w:t xml:space="preserve">Диссиденты. </w:t>
      </w:r>
      <w:r w:rsidRPr="00D2554E">
        <w:rPr>
          <w:rFonts w:eastAsia="Times New Roman"/>
          <w:i/>
          <w:iCs/>
          <w:sz w:val="24"/>
          <w:szCs w:val="24"/>
        </w:rPr>
        <w:t>Самиздат и«тамиздат».</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Социально-экономическое развитие. Экономическое развитие СССР.</w:t>
      </w:r>
    </w:p>
    <w:p w:rsidR="0058252A" w:rsidRPr="00D2554E" w:rsidRDefault="00EA24B1" w:rsidP="00D2554E">
      <w:pPr>
        <w:tabs>
          <w:tab w:val="left" w:pos="1580"/>
          <w:tab w:val="left" w:pos="1980"/>
          <w:tab w:val="left" w:pos="3400"/>
          <w:tab w:val="left" w:pos="4940"/>
          <w:tab w:val="left" w:pos="6260"/>
          <w:tab w:val="left" w:pos="7540"/>
        </w:tabs>
        <w:rPr>
          <w:sz w:val="24"/>
          <w:szCs w:val="24"/>
        </w:rPr>
      </w:pPr>
      <w:r w:rsidRPr="00D2554E">
        <w:rPr>
          <w:rFonts w:eastAsia="Times New Roman"/>
          <w:sz w:val="24"/>
          <w:szCs w:val="24"/>
        </w:rPr>
        <w:t>«Догнать</w:t>
      </w:r>
      <w:r w:rsidRPr="00D2554E">
        <w:rPr>
          <w:sz w:val="24"/>
          <w:szCs w:val="24"/>
        </w:rPr>
        <w:tab/>
      </w:r>
      <w:r w:rsidRPr="00D2554E">
        <w:rPr>
          <w:rFonts w:eastAsia="Times New Roman"/>
          <w:sz w:val="24"/>
          <w:szCs w:val="24"/>
        </w:rPr>
        <w:t>и</w:t>
      </w:r>
      <w:r w:rsidRPr="00D2554E">
        <w:rPr>
          <w:rFonts w:eastAsia="Times New Roman"/>
          <w:sz w:val="24"/>
          <w:szCs w:val="24"/>
        </w:rPr>
        <w:tab/>
        <w:t>перегнать</w:t>
      </w:r>
      <w:r w:rsidRPr="00D2554E">
        <w:rPr>
          <w:rFonts w:eastAsia="Times New Roman"/>
          <w:sz w:val="24"/>
          <w:szCs w:val="24"/>
        </w:rPr>
        <w:tab/>
        <w:t>Америку».</w:t>
      </w:r>
      <w:r w:rsidRPr="00D2554E">
        <w:rPr>
          <w:rFonts w:eastAsia="Times New Roman"/>
          <w:sz w:val="24"/>
          <w:szCs w:val="24"/>
        </w:rPr>
        <w:tab/>
        <w:t>Попытки</w:t>
      </w:r>
      <w:r w:rsidRPr="00D2554E">
        <w:rPr>
          <w:rFonts w:eastAsia="Times New Roman"/>
          <w:sz w:val="24"/>
          <w:szCs w:val="24"/>
        </w:rPr>
        <w:tab/>
        <w:t>решения</w:t>
      </w:r>
      <w:r w:rsidRPr="00D2554E">
        <w:rPr>
          <w:sz w:val="24"/>
          <w:szCs w:val="24"/>
        </w:rPr>
        <w:tab/>
      </w:r>
      <w:r w:rsidRPr="00D2554E">
        <w:rPr>
          <w:rFonts w:eastAsia="Times New Roman"/>
          <w:sz w:val="24"/>
          <w:szCs w:val="24"/>
        </w:rPr>
        <w:t>продовольственной</w:t>
      </w:r>
    </w:p>
    <w:p w:rsidR="0058252A" w:rsidRPr="00D2554E" w:rsidRDefault="0058252A" w:rsidP="00D2554E">
      <w:pPr>
        <w:spacing w:line="15" w:lineRule="exact"/>
        <w:rPr>
          <w:sz w:val="24"/>
          <w:szCs w:val="24"/>
        </w:rPr>
      </w:pPr>
    </w:p>
    <w:p w:rsidR="0058252A" w:rsidRPr="00D2554E" w:rsidRDefault="00EA24B1" w:rsidP="00D2554E">
      <w:pPr>
        <w:spacing w:line="236" w:lineRule="auto"/>
        <w:jc w:val="both"/>
        <w:rPr>
          <w:sz w:val="24"/>
          <w:szCs w:val="24"/>
        </w:rPr>
      </w:pPr>
      <w:r w:rsidRPr="00D2554E">
        <w:rPr>
          <w:rFonts w:eastAsia="Times New Roman"/>
          <w:sz w:val="24"/>
          <w:szCs w:val="24"/>
        </w:rPr>
        <w:t xml:space="preserve">проблемы. Освоение целинных земель. Научно-техническая революция в СССР. </w:t>
      </w:r>
      <w:r w:rsidRPr="00D2554E">
        <w:rPr>
          <w:rFonts w:eastAsia="Times New Roman"/>
          <w:i/>
          <w:iCs/>
          <w:sz w:val="24"/>
          <w:szCs w:val="24"/>
        </w:rPr>
        <w:t>Перемены в научно-технической политике.</w:t>
      </w:r>
      <w:r w:rsidRPr="00D2554E">
        <w:rPr>
          <w:rFonts w:eastAsia="Times New Roman"/>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w:t>
      </w:r>
    </w:p>
    <w:p w:rsidR="0058252A" w:rsidRPr="00D2554E" w:rsidRDefault="0058252A" w:rsidP="00D2554E">
      <w:pPr>
        <w:spacing w:line="20" w:lineRule="exact"/>
        <w:rPr>
          <w:sz w:val="24"/>
          <w:szCs w:val="24"/>
        </w:rPr>
      </w:pPr>
    </w:p>
    <w:p w:rsidR="0058252A" w:rsidRPr="00D2554E" w:rsidRDefault="00EA24B1" w:rsidP="0042051D">
      <w:pPr>
        <w:numPr>
          <w:ilvl w:val="0"/>
          <w:numId w:val="87"/>
        </w:numPr>
        <w:tabs>
          <w:tab w:val="left" w:pos="548"/>
        </w:tabs>
        <w:spacing w:line="239" w:lineRule="auto"/>
        <w:jc w:val="both"/>
        <w:rPr>
          <w:rFonts w:eastAsia="Times New Roman"/>
          <w:sz w:val="24"/>
          <w:szCs w:val="24"/>
        </w:rPr>
      </w:pPr>
      <w:r w:rsidRPr="00D2554E">
        <w:rPr>
          <w:rFonts w:eastAsia="Times New Roman"/>
          <w:sz w:val="24"/>
          <w:szCs w:val="24"/>
        </w:rPr>
        <w:t xml:space="preserve">первой в мире женщины-космонавта В.В. Терешковой. </w:t>
      </w:r>
      <w:r w:rsidRPr="00D2554E">
        <w:rPr>
          <w:rFonts w:eastAsia="Times New Roman"/>
          <w:i/>
          <w:iCs/>
          <w:sz w:val="24"/>
          <w:szCs w:val="24"/>
        </w:rPr>
        <w:t xml:space="preserve">Первые советскиеЭВМ. Появление гражданской реактивной авиации. </w:t>
      </w:r>
      <w:r w:rsidRPr="00D2554E">
        <w:rPr>
          <w:rFonts w:eastAsia="Times New Roman"/>
          <w:sz w:val="24"/>
          <w:szCs w:val="24"/>
        </w:rPr>
        <w:t xml:space="preserve">Влияние НТР на переменыв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D2554E">
        <w:rPr>
          <w:rFonts w:eastAsia="Times New Roman"/>
          <w:i/>
          <w:iCs/>
          <w:sz w:val="24"/>
          <w:szCs w:val="24"/>
        </w:rPr>
        <w:t xml:space="preserve">Преобладание горожан над сельским населением.Положение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r w:rsidRPr="00D2554E">
        <w:rPr>
          <w:rFonts w:eastAsia="Times New Roman"/>
          <w:sz w:val="24"/>
          <w:szCs w:val="24"/>
        </w:rPr>
        <w:t xml:space="preserve">ХХIIСъезд КПСС и программапостроения коммунизма в СССР. Воспитание «нового человека». </w:t>
      </w:r>
      <w:r w:rsidRPr="00D2554E">
        <w:rPr>
          <w:rFonts w:eastAsia="Times New Roman"/>
          <w:i/>
          <w:iCs/>
          <w:sz w:val="24"/>
          <w:szCs w:val="24"/>
        </w:rPr>
        <w:t>Бригадыкоммунистического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p>
    <w:p w:rsidR="0058252A" w:rsidRPr="00D2554E" w:rsidRDefault="0058252A" w:rsidP="00D2554E">
      <w:pPr>
        <w:spacing w:line="19" w:lineRule="exact"/>
        <w:rPr>
          <w:rFonts w:eastAsia="Times New Roman"/>
          <w:sz w:val="24"/>
          <w:szCs w:val="24"/>
        </w:rPr>
      </w:pPr>
    </w:p>
    <w:p w:rsidR="0058252A" w:rsidRPr="00D2554E" w:rsidRDefault="00EA24B1" w:rsidP="00D2554E">
      <w:pPr>
        <w:spacing w:line="238" w:lineRule="auto"/>
        <w:jc w:val="both"/>
        <w:rPr>
          <w:rFonts w:eastAsia="Times New Roman"/>
          <w:sz w:val="24"/>
          <w:szCs w:val="24"/>
        </w:rPr>
      </w:pPr>
      <w:r w:rsidRPr="00D2554E">
        <w:rPr>
          <w:rFonts w:eastAsia="Times New Roman"/>
          <w:sz w:val="24"/>
          <w:szCs w:val="24"/>
        </w:rPr>
        <w:t>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rsidR="0058252A" w:rsidRPr="00D2554E" w:rsidRDefault="0058252A" w:rsidP="00D2554E">
      <w:pPr>
        <w:spacing w:line="21" w:lineRule="exact"/>
        <w:rPr>
          <w:rFonts w:eastAsia="Times New Roman"/>
          <w:sz w:val="24"/>
          <w:szCs w:val="24"/>
        </w:rPr>
      </w:pPr>
    </w:p>
    <w:p w:rsidR="0058252A" w:rsidRPr="00D2554E" w:rsidRDefault="00EA24B1" w:rsidP="00D2554E">
      <w:pPr>
        <w:spacing w:line="238" w:lineRule="auto"/>
        <w:ind w:firstLine="711"/>
        <w:rPr>
          <w:rFonts w:eastAsia="Times New Roman"/>
          <w:sz w:val="24"/>
          <w:szCs w:val="24"/>
        </w:rPr>
      </w:pPr>
      <w:r w:rsidRPr="00D2554E">
        <w:rPr>
          <w:rFonts w:eastAsia="Times New Roman"/>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D2554E">
        <w:rPr>
          <w:rFonts w:eastAsia="Times New Roman"/>
          <w:i/>
          <w:iCs/>
          <w:sz w:val="24"/>
          <w:szCs w:val="24"/>
        </w:rPr>
        <w:t>Новочеркасские события.</w:t>
      </w:r>
      <w:r w:rsidRPr="00D2554E">
        <w:rPr>
          <w:rFonts w:eastAsia="Times New Roman"/>
          <w:sz w:val="24"/>
          <w:szCs w:val="24"/>
        </w:rPr>
        <w:t xml:space="preserve"> Смещение Н.С. Хрущева и приход к власти Л.И. Брежнева. </w:t>
      </w:r>
      <w:r w:rsidRPr="00D2554E">
        <w:rPr>
          <w:rFonts w:eastAsia="Times New Roman"/>
          <w:i/>
          <w:iCs/>
          <w:sz w:val="24"/>
          <w:szCs w:val="24"/>
        </w:rPr>
        <w:t>Оценка Хрущева и его реформ современниками и историками.</w:t>
      </w:r>
    </w:p>
    <w:p w:rsidR="0058252A" w:rsidRPr="00D2554E" w:rsidRDefault="0058252A" w:rsidP="00D2554E">
      <w:pPr>
        <w:spacing w:line="5"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i/>
          <w:iCs/>
          <w:sz w:val="24"/>
          <w:szCs w:val="24"/>
        </w:rPr>
        <w:t>Наш край в 1953–1964 гг.</w:t>
      </w:r>
    </w:p>
    <w:p w:rsidR="0058252A" w:rsidRPr="00D2554E" w:rsidRDefault="0058252A" w:rsidP="00D2554E">
      <w:pPr>
        <w:spacing w:line="230" w:lineRule="exact"/>
        <w:rPr>
          <w:sz w:val="24"/>
          <w:szCs w:val="24"/>
        </w:rPr>
      </w:pPr>
    </w:p>
    <w:p w:rsidR="0058252A" w:rsidRPr="00D2554E" w:rsidRDefault="00EA24B1" w:rsidP="00D2554E">
      <w:pPr>
        <w:rPr>
          <w:sz w:val="24"/>
          <w:szCs w:val="24"/>
        </w:rPr>
      </w:pPr>
      <w:r w:rsidRPr="00D2554E">
        <w:rPr>
          <w:rFonts w:eastAsia="Times New Roman"/>
          <w:b/>
          <w:bCs/>
          <w:sz w:val="24"/>
          <w:szCs w:val="24"/>
        </w:rPr>
        <w:t>Советское общество в середине 1960-х – начале 1980-х</w:t>
      </w:r>
    </w:p>
    <w:p w:rsidR="0058252A" w:rsidRPr="00D2554E" w:rsidRDefault="0058252A" w:rsidP="00D2554E">
      <w:pPr>
        <w:spacing w:line="10" w:lineRule="exact"/>
        <w:rPr>
          <w:sz w:val="24"/>
          <w:szCs w:val="24"/>
        </w:rPr>
      </w:pPr>
    </w:p>
    <w:p w:rsidR="0058252A" w:rsidRPr="00A8556A" w:rsidRDefault="00EA24B1" w:rsidP="00A8556A">
      <w:pPr>
        <w:spacing w:line="237" w:lineRule="auto"/>
        <w:ind w:firstLine="711"/>
        <w:jc w:val="both"/>
        <w:rPr>
          <w:sz w:val="24"/>
          <w:szCs w:val="24"/>
        </w:rPr>
      </w:pPr>
      <w:r w:rsidRPr="00D2554E">
        <w:rPr>
          <w:rFonts w:eastAsia="Times New Roman"/>
          <w:sz w:val="24"/>
          <w:szCs w:val="24"/>
        </w:rPr>
        <w:t xml:space="preserve">Приход к власти Л.И. Брежнева: его окружение и смена политического курса. Поиски идеологических ориентиров. </w:t>
      </w:r>
      <w:r w:rsidRPr="00D2554E">
        <w:rPr>
          <w:rFonts w:eastAsia="Times New Roman"/>
          <w:i/>
          <w:iCs/>
          <w:sz w:val="24"/>
          <w:szCs w:val="24"/>
        </w:rPr>
        <w:t>Десталинизация и ресталинизация.</w:t>
      </w:r>
      <w:r w:rsidRPr="00D2554E">
        <w:rPr>
          <w:rFonts w:eastAsia="Times New Roman"/>
          <w:sz w:val="24"/>
          <w:szCs w:val="24"/>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w:t>
      </w:r>
      <w:r w:rsidR="00A8556A">
        <w:rPr>
          <w:sz w:val="24"/>
          <w:szCs w:val="24"/>
        </w:rPr>
        <w:t xml:space="preserve"> и </w:t>
      </w:r>
      <w:r w:rsidRPr="00D2554E">
        <w:rPr>
          <w:rFonts w:eastAsia="Times New Roman"/>
          <w:sz w:val="24"/>
          <w:szCs w:val="24"/>
        </w:rPr>
        <w:t xml:space="preserve">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D2554E">
        <w:rPr>
          <w:rFonts w:eastAsia="Times New Roman"/>
          <w:i/>
          <w:iCs/>
          <w:sz w:val="24"/>
          <w:szCs w:val="24"/>
        </w:rPr>
        <w:t>МГУ им М.В.Ломоносова.</w:t>
      </w:r>
    </w:p>
    <w:p w:rsidR="0058252A" w:rsidRPr="00D2554E" w:rsidRDefault="0058252A" w:rsidP="00D2554E">
      <w:pPr>
        <w:spacing w:line="3"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i/>
          <w:iCs/>
          <w:sz w:val="24"/>
          <w:szCs w:val="24"/>
        </w:rPr>
        <w:t xml:space="preserve">Академия  наук  СССР.  Новосибирский  Академгородок.  </w:t>
      </w:r>
      <w:r w:rsidRPr="00D2554E">
        <w:rPr>
          <w:rFonts w:eastAsia="Times New Roman"/>
          <w:sz w:val="24"/>
          <w:szCs w:val="24"/>
        </w:rPr>
        <w:t>Замедление  научно-</w:t>
      </w:r>
    </w:p>
    <w:p w:rsidR="0058252A" w:rsidRPr="00D2554E" w:rsidRDefault="0058252A" w:rsidP="00D2554E">
      <w:pPr>
        <w:spacing w:line="14" w:lineRule="exact"/>
        <w:rPr>
          <w:rFonts w:eastAsia="Times New Roman"/>
          <w:sz w:val="24"/>
          <w:szCs w:val="24"/>
        </w:rPr>
      </w:pPr>
    </w:p>
    <w:p w:rsidR="0058252A" w:rsidRPr="00D2554E" w:rsidRDefault="00EA24B1" w:rsidP="00D2554E">
      <w:pPr>
        <w:spacing w:line="235" w:lineRule="auto"/>
        <w:jc w:val="both"/>
        <w:rPr>
          <w:rFonts w:eastAsia="Times New Roman"/>
          <w:sz w:val="24"/>
          <w:szCs w:val="24"/>
        </w:rPr>
      </w:pPr>
      <w:r w:rsidRPr="00D2554E">
        <w:rPr>
          <w:rFonts w:eastAsia="Times New Roman"/>
          <w:sz w:val="24"/>
          <w:szCs w:val="24"/>
        </w:rPr>
        <w:t>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58252A" w:rsidRPr="00D2554E" w:rsidRDefault="0058252A" w:rsidP="00D2554E">
      <w:pPr>
        <w:spacing w:line="24" w:lineRule="exact"/>
        <w:rPr>
          <w:rFonts w:eastAsia="Times New Roman"/>
          <w:sz w:val="24"/>
          <w:szCs w:val="24"/>
        </w:rPr>
      </w:pPr>
    </w:p>
    <w:p w:rsidR="0058252A" w:rsidRPr="00D2554E" w:rsidRDefault="00EA24B1" w:rsidP="00D2554E">
      <w:pPr>
        <w:spacing w:line="238" w:lineRule="auto"/>
        <w:ind w:firstLine="711"/>
        <w:jc w:val="both"/>
        <w:rPr>
          <w:rFonts w:eastAsia="Times New Roman"/>
          <w:sz w:val="24"/>
          <w:szCs w:val="24"/>
        </w:rPr>
      </w:pPr>
      <w:r w:rsidRPr="00D2554E">
        <w:rPr>
          <w:rFonts w:eastAsia="Times New Roman"/>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D2554E">
        <w:rPr>
          <w:rFonts w:eastAsia="Times New Roman"/>
          <w:i/>
          <w:iCs/>
          <w:sz w:val="24"/>
          <w:szCs w:val="24"/>
        </w:rPr>
        <w:t>Социальное иэкономическое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w:t>
      </w:r>
    </w:p>
    <w:p w:rsidR="0058252A" w:rsidRPr="00D2554E" w:rsidRDefault="0058252A" w:rsidP="00D2554E">
      <w:pPr>
        <w:spacing w:line="16" w:lineRule="exact"/>
        <w:rPr>
          <w:rFonts w:eastAsia="Times New Roman"/>
          <w:sz w:val="24"/>
          <w:szCs w:val="24"/>
        </w:rPr>
      </w:pPr>
    </w:p>
    <w:p w:rsidR="0058252A" w:rsidRPr="00D2554E" w:rsidRDefault="00EA24B1" w:rsidP="00D2554E">
      <w:pPr>
        <w:spacing w:line="235" w:lineRule="auto"/>
        <w:ind w:right="20"/>
        <w:rPr>
          <w:rFonts w:eastAsia="Times New Roman"/>
          <w:sz w:val="24"/>
          <w:szCs w:val="24"/>
        </w:rPr>
      </w:pPr>
      <w:r w:rsidRPr="00D2554E">
        <w:rPr>
          <w:rFonts w:eastAsia="Times New Roman"/>
          <w:i/>
          <w:iCs/>
          <w:sz w:val="24"/>
          <w:szCs w:val="24"/>
        </w:rPr>
        <w:t>«Несуны». Потребительские тенденции в советском обществе. Дефицит и очереди.</w:t>
      </w:r>
    </w:p>
    <w:p w:rsidR="0058252A" w:rsidRPr="00D2554E" w:rsidRDefault="0058252A" w:rsidP="00D2554E">
      <w:pPr>
        <w:spacing w:line="22" w:lineRule="exact"/>
        <w:rPr>
          <w:rFonts w:eastAsia="Times New Roman"/>
          <w:sz w:val="24"/>
          <w:szCs w:val="24"/>
        </w:rPr>
      </w:pPr>
    </w:p>
    <w:p w:rsidR="0058252A" w:rsidRPr="00A8556A" w:rsidRDefault="00EA24B1" w:rsidP="00A8556A">
      <w:pPr>
        <w:spacing w:line="237" w:lineRule="auto"/>
        <w:ind w:firstLine="711"/>
        <w:jc w:val="both"/>
        <w:rPr>
          <w:rFonts w:eastAsia="Times New Roman"/>
          <w:sz w:val="24"/>
          <w:szCs w:val="24"/>
        </w:rPr>
      </w:pPr>
      <w:r w:rsidRPr="00D2554E">
        <w:rPr>
          <w:rFonts w:eastAsia="Times New Roman"/>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D2554E">
        <w:rPr>
          <w:rFonts w:eastAsia="Times New Roman"/>
          <w:i/>
          <w:iCs/>
          <w:sz w:val="24"/>
          <w:szCs w:val="24"/>
        </w:rPr>
        <w:t>Неформалы(КСП, движение КВН и др.)</w:t>
      </w:r>
      <w:r w:rsidRPr="00D2554E">
        <w:rPr>
          <w:rFonts w:eastAsia="Times New Roman"/>
          <w:sz w:val="24"/>
          <w:szCs w:val="24"/>
        </w:rPr>
        <w:t xml:space="preserve">.Диссидентский вызов.Первые правозащитныевыступления. </w:t>
      </w:r>
      <w:r w:rsidRPr="00D2554E">
        <w:rPr>
          <w:rFonts w:eastAsia="Times New Roman"/>
          <w:i/>
          <w:iCs/>
          <w:sz w:val="24"/>
          <w:szCs w:val="24"/>
        </w:rPr>
        <w:t>А.Д.Сахаров и А.И.Солженицын.Религиозные искания.Национальные движения. Борьба с инакомыслием. Судебные процессы. Цензура</w:t>
      </w:r>
      <w:r w:rsidR="00A8556A">
        <w:rPr>
          <w:rFonts w:eastAsia="Times New Roman"/>
          <w:sz w:val="24"/>
          <w:szCs w:val="24"/>
        </w:rPr>
        <w:t xml:space="preserve"> и </w:t>
      </w:r>
      <w:r w:rsidRPr="00D2554E">
        <w:rPr>
          <w:rFonts w:eastAsia="Times New Roman"/>
          <w:i/>
          <w:iCs/>
          <w:sz w:val="24"/>
          <w:szCs w:val="24"/>
        </w:rPr>
        <w:t>самиздат.</w:t>
      </w:r>
    </w:p>
    <w:p w:rsidR="0058252A" w:rsidRPr="00D2554E" w:rsidRDefault="0058252A" w:rsidP="00D2554E">
      <w:pPr>
        <w:spacing w:line="15" w:lineRule="exact"/>
        <w:rPr>
          <w:sz w:val="24"/>
          <w:szCs w:val="24"/>
        </w:rPr>
      </w:pPr>
    </w:p>
    <w:p w:rsidR="0058252A" w:rsidRPr="00D2554E" w:rsidRDefault="00EA24B1" w:rsidP="00D2554E">
      <w:pPr>
        <w:spacing w:line="237" w:lineRule="auto"/>
        <w:ind w:firstLine="711"/>
        <w:jc w:val="both"/>
        <w:rPr>
          <w:sz w:val="24"/>
          <w:szCs w:val="24"/>
        </w:rPr>
      </w:pPr>
      <w:r w:rsidRPr="00D2554E">
        <w:rPr>
          <w:rFonts w:eastAsia="Times New Roman"/>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D2554E">
        <w:rPr>
          <w:rFonts w:eastAsia="Times New Roman"/>
          <w:i/>
          <w:iCs/>
          <w:sz w:val="24"/>
          <w:szCs w:val="24"/>
        </w:rPr>
        <w:t>«Доктрина Брежнева».</w:t>
      </w:r>
      <w:r w:rsidRPr="00D2554E">
        <w:rPr>
          <w:rFonts w:eastAsia="Times New Roman"/>
          <w:sz w:val="24"/>
          <w:szCs w:val="24"/>
        </w:rPr>
        <w:t xml:space="preserve"> «Пражская весна» и снижение международного авторитета СССР. Конфликт с Китаем. Достижение</w:t>
      </w:r>
    </w:p>
    <w:p w:rsidR="0058252A" w:rsidRPr="00D2554E" w:rsidRDefault="0058252A" w:rsidP="00D2554E">
      <w:pPr>
        <w:spacing w:line="19" w:lineRule="exact"/>
        <w:rPr>
          <w:sz w:val="24"/>
          <w:szCs w:val="24"/>
        </w:rPr>
      </w:pPr>
    </w:p>
    <w:p w:rsidR="0058252A" w:rsidRPr="00D2554E" w:rsidRDefault="00EA24B1" w:rsidP="00D2554E">
      <w:pPr>
        <w:spacing w:line="237" w:lineRule="auto"/>
        <w:jc w:val="both"/>
        <w:rPr>
          <w:sz w:val="24"/>
          <w:szCs w:val="24"/>
        </w:rPr>
      </w:pPr>
      <w:r w:rsidRPr="00D2554E">
        <w:rPr>
          <w:rFonts w:eastAsia="Times New Roman"/>
          <w:sz w:val="24"/>
          <w:szCs w:val="24"/>
        </w:rPr>
        <w:t xml:space="preserve">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D2554E">
        <w:rPr>
          <w:rFonts w:eastAsia="Times New Roman"/>
          <w:i/>
          <w:iCs/>
          <w:sz w:val="24"/>
          <w:szCs w:val="24"/>
        </w:rPr>
        <w:t xml:space="preserve">Подъем антикоммунистических настроений в Восточной Европе.Кризис просоветских режимов. </w:t>
      </w:r>
      <w:r w:rsidRPr="00D2554E">
        <w:rPr>
          <w:rFonts w:eastAsia="Times New Roman"/>
          <w:sz w:val="24"/>
          <w:szCs w:val="24"/>
        </w:rPr>
        <w:t>Л.И.Брежнев в оценках современников иисториков.</w:t>
      </w:r>
    </w:p>
    <w:p w:rsidR="0058252A" w:rsidRPr="00D2554E" w:rsidRDefault="0058252A" w:rsidP="00D2554E">
      <w:pPr>
        <w:spacing w:line="7" w:lineRule="exact"/>
        <w:rPr>
          <w:sz w:val="24"/>
          <w:szCs w:val="24"/>
        </w:rPr>
      </w:pPr>
    </w:p>
    <w:p w:rsidR="0058252A" w:rsidRPr="00D2554E" w:rsidRDefault="00EA24B1" w:rsidP="00D2554E">
      <w:pPr>
        <w:rPr>
          <w:sz w:val="24"/>
          <w:szCs w:val="24"/>
        </w:rPr>
      </w:pPr>
      <w:r w:rsidRPr="00D2554E">
        <w:rPr>
          <w:rFonts w:eastAsia="Times New Roman"/>
          <w:i/>
          <w:iCs/>
          <w:sz w:val="24"/>
          <w:szCs w:val="24"/>
        </w:rPr>
        <w:t>Наш край в 1964–1985 гг.</w:t>
      </w:r>
    </w:p>
    <w:p w:rsidR="0058252A" w:rsidRPr="00D2554E" w:rsidRDefault="0058252A" w:rsidP="00D2554E">
      <w:pPr>
        <w:spacing w:line="235" w:lineRule="exact"/>
        <w:rPr>
          <w:sz w:val="24"/>
          <w:szCs w:val="24"/>
        </w:rPr>
      </w:pPr>
    </w:p>
    <w:p w:rsidR="0058252A" w:rsidRPr="00D2554E" w:rsidRDefault="00EA24B1" w:rsidP="00D2554E">
      <w:pPr>
        <w:rPr>
          <w:sz w:val="24"/>
          <w:szCs w:val="24"/>
        </w:rPr>
      </w:pPr>
      <w:r w:rsidRPr="00D2554E">
        <w:rPr>
          <w:rFonts w:eastAsia="Times New Roman"/>
          <w:b/>
          <w:bCs/>
          <w:sz w:val="24"/>
          <w:szCs w:val="24"/>
        </w:rPr>
        <w:t>Политика «перестройки». Распад СССР (1985–1991)</w:t>
      </w:r>
    </w:p>
    <w:p w:rsidR="0058252A" w:rsidRPr="00D2554E" w:rsidRDefault="0058252A" w:rsidP="00D2554E">
      <w:pPr>
        <w:spacing w:line="10" w:lineRule="exact"/>
        <w:rPr>
          <w:sz w:val="24"/>
          <w:szCs w:val="24"/>
        </w:rPr>
      </w:pPr>
    </w:p>
    <w:p w:rsidR="0058252A" w:rsidRPr="00D2554E" w:rsidRDefault="00EA24B1" w:rsidP="00A8556A">
      <w:pPr>
        <w:spacing w:line="237" w:lineRule="auto"/>
        <w:ind w:firstLine="711"/>
        <w:jc w:val="both"/>
        <w:rPr>
          <w:sz w:val="24"/>
          <w:szCs w:val="24"/>
        </w:rPr>
      </w:pPr>
      <w:r w:rsidRPr="00D2554E">
        <w:rPr>
          <w:rFonts w:eastAsia="Times New Roman"/>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D2554E">
        <w:rPr>
          <w:rFonts w:eastAsia="Times New Roman"/>
          <w:i/>
          <w:iCs/>
          <w:sz w:val="24"/>
          <w:szCs w:val="24"/>
        </w:rPr>
        <w:t xml:space="preserve">.Законы о госпредприятии и об индивидуальнойтрудовой деятельности. Появление коммерческих банков. Принятие закона о приватизации государственных предприятий. </w:t>
      </w:r>
      <w:r w:rsidRPr="00D2554E">
        <w:rPr>
          <w:rFonts w:eastAsia="Times New Roman"/>
          <w:sz w:val="24"/>
          <w:szCs w:val="24"/>
        </w:rPr>
        <w:t xml:space="preserve">Гласность и плюрализм мнений.Политизация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D2554E">
        <w:rPr>
          <w:rFonts w:eastAsia="Times New Roman"/>
          <w:i/>
          <w:iCs/>
          <w:sz w:val="24"/>
          <w:szCs w:val="24"/>
        </w:rPr>
        <w:t xml:space="preserve">Концепциясоциализма «с человеческим лицом». Вторая волна десталинизации. </w:t>
      </w:r>
      <w:r w:rsidRPr="00D2554E">
        <w:rPr>
          <w:rFonts w:eastAsia="Times New Roman"/>
          <w:sz w:val="24"/>
          <w:szCs w:val="24"/>
        </w:rPr>
        <w:t xml:space="preserve">Историястраны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депутатовСССР и его значение. </w:t>
      </w:r>
      <w:r w:rsidRPr="00D2554E">
        <w:rPr>
          <w:rFonts w:eastAsia="Times New Roman"/>
          <w:i/>
          <w:iCs/>
          <w:sz w:val="24"/>
          <w:szCs w:val="24"/>
        </w:rPr>
        <w:t xml:space="preserve">Образование оппозиционной Межрегиональнойдепутатской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D2554E">
        <w:rPr>
          <w:rFonts w:eastAsia="Times New Roman"/>
          <w:sz w:val="24"/>
          <w:szCs w:val="24"/>
        </w:rPr>
        <w:t xml:space="preserve">Последнийэтап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D2554E">
        <w:rPr>
          <w:rFonts w:eastAsia="Times New Roman"/>
          <w:i/>
          <w:iCs/>
          <w:sz w:val="24"/>
          <w:szCs w:val="24"/>
        </w:rPr>
        <w:t xml:space="preserve">Б.Н.Ельцин–единый лидер демократическихсил. Противостояние союзной (Горбачев) и российской (Ельцин) власти. </w:t>
      </w:r>
      <w:r w:rsidRPr="00D2554E">
        <w:rPr>
          <w:rFonts w:eastAsia="Times New Roman"/>
          <w:sz w:val="24"/>
          <w:szCs w:val="24"/>
        </w:rPr>
        <w:t xml:space="preserve">Введение поста президента и избрание М.С. Горбачева Президентом СССР. </w:t>
      </w:r>
      <w:r w:rsidRPr="00D2554E">
        <w:rPr>
          <w:rFonts w:eastAsia="Times New Roman"/>
          <w:i/>
          <w:iCs/>
          <w:sz w:val="24"/>
          <w:szCs w:val="24"/>
        </w:rPr>
        <w:t xml:space="preserve">Учреждение в РСФСР Конституционного суда и складывание системы разделения властей. </w:t>
      </w:r>
      <w:r w:rsidRPr="00D2554E">
        <w:rPr>
          <w:rFonts w:eastAsia="Times New Roman"/>
          <w:sz w:val="24"/>
          <w:szCs w:val="24"/>
        </w:rPr>
        <w:t>Дестабилизирующая роль«войны законов» (союзного иреспубликанского законодательства). Углубление политического кризиса.</w:t>
      </w:r>
    </w:p>
    <w:p w:rsidR="0058252A" w:rsidRPr="00D2554E" w:rsidRDefault="0058252A" w:rsidP="00D2554E">
      <w:pPr>
        <w:spacing w:line="27" w:lineRule="exact"/>
        <w:rPr>
          <w:sz w:val="24"/>
          <w:szCs w:val="24"/>
        </w:rPr>
      </w:pPr>
    </w:p>
    <w:p w:rsidR="0058252A" w:rsidRPr="00D2554E" w:rsidRDefault="00EA24B1" w:rsidP="00A8556A">
      <w:pPr>
        <w:spacing w:line="238" w:lineRule="auto"/>
        <w:ind w:firstLine="711"/>
        <w:jc w:val="both"/>
        <w:rPr>
          <w:sz w:val="24"/>
          <w:szCs w:val="24"/>
        </w:rPr>
      </w:pPr>
      <w:r w:rsidRPr="00D2554E">
        <w:rPr>
          <w:rFonts w:eastAsia="Times New Roman"/>
          <w:sz w:val="24"/>
          <w:szCs w:val="24"/>
        </w:rPr>
        <w:t xml:space="preserve">Усиление центробежных тенденций и угрозы распада СССР. Провозглашение независимости Литвой, Эстонией и Латвией. </w:t>
      </w:r>
      <w:r w:rsidRPr="00D2554E">
        <w:rPr>
          <w:rFonts w:eastAsia="Times New Roman"/>
          <w:i/>
          <w:iCs/>
          <w:sz w:val="24"/>
          <w:szCs w:val="24"/>
        </w:rPr>
        <w:t xml:space="preserve">Ситуация наСеверном Кавказе. </w:t>
      </w:r>
      <w:r w:rsidRPr="00D2554E">
        <w:rPr>
          <w:rFonts w:eastAsia="Times New Roman"/>
          <w:sz w:val="24"/>
          <w:szCs w:val="24"/>
        </w:rPr>
        <w:t xml:space="preserve">Декларация о государственном суверенитете РСФСР.Дискуссии о путях обновлении Союза ССР. </w:t>
      </w:r>
      <w:r w:rsidRPr="00D2554E">
        <w:rPr>
          <w:rFonts w:eastAsia="Times New Roman"/>
          <w:i/>
          <w:iCs/>
          <w:sz w:val="24"/>
          <w:szCs w:val="24"/>
        </w:rPr>
        <w:t xml:space="preserve">План«автономизации» –предоставления автономиям статуса союзных республик. </w:t>
      </w:r>
      <w:r w:rsidRPr="00D2554E">
        <w:rPr>
          <w:rFonts w:eastAsia="Times New Roman"/>
          <w:sz w:val="24"/>
          <w:szCs w:val="24"/>
        </w:rPr>
        <w:t xml:space="preserve">Ново-Огаревскийпроцесс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D2554E">
        <w:rPr>
          <w:rFonts w:eastAsia="Times New Roman"/>
          <w:i/>
          <w:iCs/>
          <w:sz w:val="24"/>
          <w:szCs w:val="24"/>
        </w:rPr>
        <w:t xml:space="preserve">Нарастаниеразбалансированности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w:t>
      </w:r>
      <w:r w:rsidRPr="00D2554E">
        <w:rPr>
          <w:rFonts w:eastAsia="Times New Roman"/>
          <w:sz w:val="24"/>
          <w:szCs w:val="24"/>
        </w:rPr>
        <w:t>Разработка союзным и российским руководством программперехода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58252A" w:rsidRPr="00D2554E" w:rsidRDefault="0058252A" w:rsidP="00D2554E">
      <w:pPr>
        <w:spacing w:line="29"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D2554E">
        <w:rPr>
          <w:rFonts w:eastAsia="Times New Roman"/>
          <w:i/>
          <w:iCs/>
          <w:sz w:val="24"/>
          <w:szCs w:val="24"/>
        </w:rPr>
        <w:t xml:space="preserve">Референдум о независимостиУкраины. </w:t>
      </w:r>
      <w:r w:rsidRPr="00D2554E">
        <w:rPr>
          <w:rFonts w:eastAsia="Times New Roman"/>
          <w:sz w:val="24"/>
          <w:szCs w:val="24"/>
        </w:rPr>
        <w:t xml:space="preserve">Оформление фактического распада СССР и создание СНГ(Беловежское и Алма-Атинское соглашения). </w:t>
      </w:r>
      <w:r w:rsidRPr="00D2554E">
        <w:rPr>
          <w:rFonts w:eastAsia="Times New Roman"/>
          <w:i/>
          <w:iCs/>
          <w:sz w:val="24"/>
          <w:szCs w:val="24"/>
        </w:rPr>
        <w:t xml:space="preserve">Реакция мирового сообщества нараспад СССР. Решение проблемы советского ядерного оружия. </w:t>
      </w:r>
      <w:r w:rsidRPr="00D2554E">
        <w:rPr>
          <w:rFonts w:eastAsia="Times New Roman"/>
          <w:sz w:val="24"/>
          <w:szCs w:val="24"/>
        </w:rPr>
        <w:t>Россия какпреемник СССР на международной арене. Горбачев, Ельцин и «перестройка» в общественном сознании.</w:t>
      </w:r>
    </w:p>
    <w:p w:rsidR="0058252A" w:rsidRPr="00D2554E" w:rsidRDefault="0058252A" w:rsidP="00D2554E">
      <w:pPr>
        <w:spacing w:line="11" w:lineRule="exact"/>
        <w:rPr>
          <w:sz w:val="24"/>
          <w:szCs w:val="24"/>
        </w:rPr>
      </w:pPr>
    </w:p>
    <w:p w:rsidR="0058252A" w:rsidRPr="00D2554E" w:rsidRDefault="00EA24B1" w:rsidP="00D2554E">
      <w:pPr>
        <w:rPr>
          <w:sz w:val="24"/>
          <w:szCs w:val="24"/>
        </w:rPr>
      </w:pPr>
      <w:r w:rsidRPr="00D2554E">
        <w:rPr>
          <w:rFonts w:eastAsia="Times New Roman"/>
          <w:sz w:val="24"/>
          <w:szCs w:val="24"/>
        </w:rPr>
        <w:t>М.С. Горбачев в оценках современников и историков.</w:t>
      </w:r>
    </w:p>
    <w:p w:rsidR="0058252A" w:rsidRPr="00D2554E" w:rsidRDefault="00EA24B1" w:rsidP="00D2554E">
      <w:pPr>
        <w:rPr>
          <w:sz w:val="24"/>
          <w:szCs w:val="24"/>
        </w:rPr>
      </w:pPr>
      <w:r w:rsidRPr="00D2554E">
        <w:rPr>
          <w:rFonts w:eastAsia="Times New Roman"/>
          <w:i/>
          <w:iCs/>
          <w:sz w:val="24"/>
          <w:szCs w:val="24"/>
        </w:rPr>
        <w:t>Наш край в 1985–1991 гг.</w:t>
      </w:r>
    </w:p>
    <w:p w:rsidR="0058252A" w:rsidRPr="00D2554E" w:rsidRDefault="0058252A" w:rsidP="00D2554E">
      <w:pPr>
        <w:spacing w:line="255" w:lineRule="exact"/>
        <w:rPr>
          <w:sz w:val="24"/>
          <w:szCs w:val="24"/>
        </w:rPr>
      </w:pPr>
    </w:p>
    <w:p w:rsidR="0058252A" w:rsidRPr="00D2554E" w:rsidRDefault="00EA24B1" w:rsidP="00D2554E">
      <w:pPr>
        <w:spacing w:line="234" w:lineRule="auto"/>
        <w:ind w:right="3980"/>
        <w:jc w:val="both"/>
        <w:rPr>
          <w:sz w:val="24"/>
          <w:szCs w:val="24"/>
        </w:rPr>
      </w:pPr>
      <w:r w:rsidRPr="00D2554E">
        <w:rPr>
          <w:rFonts w:eastAsia="Times New Roman"/>
          <w:b/>
          <w:bCs/>
          <w:sz w:val="24"/>
          <w:szCs w:val="24"/>
        </w:rPr>
        <w:t>Российская Федерация в 1992–2012 гг. Становление новой России (1992–1999)</w:t>
      </w:r>
    </w:p>
    <w:p w:rsidR="0058252A" w:rsidRPr="00D2554E" w:rsidRDefault="0058252A" w:rsidP="00D2554E">
      <w:pPr>
        <w:spacing w:line="11" w:lineRule="exact"/>
        <w:rPr>
          <w:sz w:val="24"/>
          <w:szCs w:val="24"/>
        </w:rPr>
      </w:pPr>
    </w:p>
    <w:p w:rsidR="0058252A" w:rsidRPr="00D2554E" w:rsidRDefault="00EA24B1" w:rsidP="00D2554E">
      <w:pPr>
        <w:spacing w:line="238" w:lineRule="auto"/>
        <w:ind w:right="20" w:firstLine="711"/>
        <w:jc w:val="both"/>
        <w:rPr>
          <w:sz w:val="24"/>
          <w:szCs w:val="24"/>
        </w:rPr>
      </w:pPr>
      <w:r w:rsidRPr="00D2554E">
        <w:rPr>
          <w:rFonts w:eastAsia="Times New Roman"/>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D2554E">
        <w:rPr>
          <w:rFonts w:eastAsia="Times New Roman"/>
          <w:i/>
          <w:iCs/>
          <w:sz w:val="24"/>
          <w:szCs w:val="24"/>
        </w:rPr>
        <w:t xml:space="preserve">Предоставление Б.Н. Ельцину дополнительных полномочий для успешного проведения реформ. </w:t>
      </w:r>
      <w:r w:rsidRPr="00D2554E">
        <w:rPr>
          <w:rFonts w:eastAsia="Times New Roman"/>
          <w:sz w:val="24"/>
          <w:szCs w:val="24"/>
        </w:rPr>
        <w:t>Правительство реформаторов во главе с Е.Т. Гайдаром.Начало радикальных экономических преобразований. Либерализация цен.</w:t>
      </w:r>
    </w:p>
    <w:p w:rsidR="0058252A" w:rsidRPr="00D2554E" w:rsidRDefault="0058252A" w:rsidP="00D2554E">
      <w:pPr>
        <w:spacing w:line="17" w:lineRule="exact"/>
        <w:rPr>
          <w:sz w:val="24"/>
          <w:szCs w:val="24"/>
        </w:rPr>
      </w:pPr>
    </w:p>
    <w:p w:rsidR="0058252A" w:rsidRPr="00D2554E" w:rsidRDefault="00EA24B1" w:rsidP="00D2554E">
      <w:pPr>
        <w:spacing w:line="237" w:lineRule="auto"/>
        <w:ind w:right="20"/>
        <w:jc w:val="both"/>
        <w:rPr>
          <w:sz w:val="24"/>
          <w:szCs w:val="24"/>
        </w:rPr>
      </w:pPr>
      <w:r w:rsidRPr="00D2554E">
        <w:rPr>
          <w:rFonts w:eastAsia="Times New Roman"/>
          <w:sz w:val="24"/>
          <w:szCs w:val="24"/>
        </w:rPr>
        <w:t xml:space="preserve">«Шоковая терапия». Ваучерная приватизация. </w:t>
      </w:r>
      <w:r w:rsidRPr="00D2554E">
        <w:rPr>
          <w:rFonts w:eastAsia="Times New Roman"/>
          <w:i/>
          <w:iCs/>
          <w:sz w:val="24"/>
          <w:szCs w:val="24"/>
        </w:rPr>
        <w:t>Долларизация экономики.Гиперинфляция,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58252A" w:rsidRPr="00D2554E" w:rsidRDefault="0058252A" w:rsidP="00D2554E">
      <w:pPr>
        <w:spacing w:line="19" w:lineRule="exact"/>
        <w:rPr>
          <w:sz w:val="24"/>
          <w:szCs w:val="24"/>
        </w:rPr>
      </w:pPr>
    </w:p>
    <w:p w:rsidR="0058252A" w:rsidRPr="00D2554E" w:rsidRDefault="00EA24B1" w:rsidP="00A8556A">
      <w:pPr>
        <w:spacing w:line="239" w:lineRule="auto"/>
        <w:ind w:right="20" w:firstLine="711"/>
        <w:jc w:val="both"/>
        <w:rPr>
          <w:sz w:val="24"/>
          <w:szCs w:val="24"/>
        </w:rPr>
      </w:pPr>
      <w:r w:rsidRPr="00D2554E">
        <w:rPr>
          <w:rFonts w:eastAsia="Times New Roman"/>
          <w:sz w:val="24"/>
          <w:szCs w:val="24"/>
        </w:rPr>
        <w:t xml:space="preserve">От сотрудничества к противостоянию исполнительной и законодательной власти в 1992–1993 гг. </w:t>
      </w:r>
      <w:r w:rsidRPr="00D2554E">
        <w:rPr>
          <w:rFonts w:eastAsia="Times New Roman"/>
          <w:i/>
          <w:iCs/>
          <w:sz w:val="24"/>
          <w:szCs w:val="24"/>
        </w:rPr>
        <w:t>Решение Конституционного суда РФ по«делу КПСС».</w:t>
      </w:r>
      <w:r w:rsidRPr="00D2554E">
        <w:rPr>
          <w:rFonts w:eastAsia="Times New Roman"/>
          <w:sz w:val="24"/>
          <w:szCs w:val="24"/>
        </w:rPr>
        <w:t xml:space="preserve"> Нарастание политико-конституционного кризиса в условиях ухудшения экономической ситуации. </w:t>
      </w:r>
      <w:r w:rsidRPr="00D2554E">
        <w:rPr>
          <w:rFonts w:eastAsia="Times New Roman"/>
          <w:i/>
          <w:iCs/>
          <w:sz w:val="24"/>
          <w:szCs w:val="24"/>
        </w:rPr>
        <w:t xml:space="preserve">Апрельский референдум1993г. –попытка правовогоразрешения политического кризиса. </w:t>
      </w:r>
      <w:r w:rsidRPr="00D2554E">
        <w:rPr>
          <w:rFonts w:eastAsia="Times New Roman"/>
          <w:sz w:val="24"/>
          <w:szCs w:val="24"/>
        </w:rPr>
        <w:t xml:space="preserve">Указ Б.Н. Ельцина № 1400 и его оценкаКонституционным судом. </w:t>
      </w:r>
      <w:r w:rsidRPr="00D2554E">
        <w:rPr>
          <w:rFonts w:eastAsia="Times New Roman"/>
          <w:i/>
          <w:iCs/>
          <w:sz w:val="24"/>
          <w:szCs w:val="24"/>
        </w:rPr>
        <w:t xml:space="preserve">Возможность мирного выхода из политическогокризиса. «Нулевой вариант». Позиция регионов. Посреднические усилия Русской православной церкви. </w:t>
      </w:r>
      <w:r w:rsidRPr="00D2554E">
        <w:rPr>
          <w:rFonts w:eastAsia="Times New Roman"/>
          <w:sz w:val="24"/>
          <w:szCs w:val="24"/>
        </w:rPr>
        <w:t>Трагические события осени 1993 г. в Москве.</w:t>
      </w:r>
      <w:r w:rsidRPr="00D2554E">
        <w:rPr>
          <w:rFonts w:eastAsia="Times New Roman"/>
          <w:i/>
          <w:iCs/>
          <w:sz w:val="24"/>
          <w:szCs w:val="24"/>
        </w:rPr>
        <w:t xml:space="preserve"> Обстрел Белого дома. Последующее решение об амнистии участников октябрьских событий 1993 г. </w:t>
      </w:r>
      <w:r w:rsidRPr="00D2554E">
        <w:rPr>
          <w:rFonts w:eastAsia="Times New Roman"/>
          <w:sz w:val="24"/>
          <w:szCs w:val="24"/>
        </w:rPr>
        <w:t xml:space="preserve">Всенародное голосование (плебисцит) по проектуКонституции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D2554E">
        <w:rPr>
          <w:rFonts w:eastAsia="Times New Roman"/>
          <w:i/>
          <w:iCs/>
          <w:sz w:val="24"/>
          <w:szCs w:val="24"/>
        </w:rPr>
        <w:t>Полномочия президента как главы государства и гарантаКонституции.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58252A" w:rsidRPr="00D2554E" w:rsidRDefault="0058252A" w:rsidP="00D2554E">
      <w:pPr>
        <w:spacing w:line="27" w:lineRule="exact"/>
        <w:rPr>
          <w:sz w:val="24"/>
          <w:szCs w:val="24"/>
        </w:rPr>
      </w:pPr>
    </w:p>
    <w:p w:rsidR="0058252A" w:rsidRPr="00A8556A" w:rsidRDefault="00EA24B1" w:rsidP="00A8556A">
      <w:pPr>
        <w:spacing w:line="239" w:lineRule="auto"/>
        <w:ind w:firstLine="711"/>
        <w:jc w:val="both"/>
        <w:rPr>
          <w:sz w:val="24"/>
          <w:szCs w:val="24"/>
        </w:rPr>
      </w:pPr>
      <w:r w:rsidRPr="00D2554E">
        <w:rPr>
          <w:rFonts w:eastAsia="Times New Roman"/>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D2554E">
        <w:rPr>
          <w:rFonts w:eastAsia="Times New Roman"/>
          <w:i/>
          <w:iCs/>
          <w:sz w:val="24"/>
          <w:szCs w:val="24"/>
        </w:rPr>
        <w:t xml:space="preserve">Договор с Татарстаном как способ восстановленияфедеративных отношений с республикой и восстановления территориальной целостности страны. </w:t>
      </w:r>
      <w:r w:rsidRPr="00D2554E">
        <w:rPr>
          <w:rFonts w:eastAsia="Times New Roman"/>
          <w:sz w:val="24"/>
          <w:szCs w:val="24"/>
        </w:rPr>
        <w:t>Взаимоотношения Центра и субъектов Федерации.</w:t>
      </w:r>
      <w:r w:rsidRPr="00D2554E">
        <w:rPr>
          <w:rFonts w:eastAsia="Times New Roman"/>
          <w:i/>
          <w:iCs/>
          <w:sz w:val="24"/>
          <w:szCs w:val="24"/>
        </w:rPr>
        <w:t xml:space="preserve"> Опасность исламского фундаментализма. </w:t>
      </w:r>
      <w:r w:rsidRPr="00D2554E">
        <w:rPr>
          <w:rFonts w:eastAsia="Times New Roman"/>
          <w:sz w:val="24"/>
          <w:szCs w:val="24"/>
        </w:rPr>
        <w:t xml:space="preserve">Восстановление конституционногопорядка в Чеченской Республике. Корректировка курса реформ и попытки стабилизации экономики. </w:t>
      </w:r>
      <w:r w:rsidRPr="00D2554E">
        <w:rPr>
          <w:rFonts w:eastAsia="Times New Roman"/>
          <w:i/>
          <w:iCs/>
          <w:sz w:val="24"/>
          <w:szCs w:val="24"/>
        </w:rPr>
        <w:t xml:space="preserve">Роль иностранных займов.Проблема сбора налогов истимулирования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w:t>
      </w:r>
      <w:r w:rsidRPr="00D2554E">
        <w:rPr>
          <w:rFonts w:eastAsia="Times New Roman"/>
          <w:sz w:val="24"/>
          <w:szCs w:val="24"/>
        </w:rPr>
        <w:t xml:space="preserve">Ситуация в российскомсельском хозяйстве и увеличение зависимости от экспорта продовольствия. Финансовые пирамиды и залоговые аукционы. </w:t>
      </w:r>
      <w:r w:rsidRPr="00D2554E">
        <w:rPr>
          <w:rFonts w:eastAsia="Times New Roman"/>
          <w:i/>
          <w:iCs/>
          <w:sz w:val="24"/>
          <w:szCs w:val="24"/>
        </w:rPr>
        <w:t xml:space="preserve">Вывод денежных активов изстраны. </w:t>
      </w:r>
      <w:r w:rsidRPr="00D2554E">
        <w:rPr>
          <w:rFonts w:eastAsia="Times New Roman"/>
          <w:sz w:val="24"/>
          <w:szCs w:val="24"/>
        </w:rPr>
        <w:t xml:space="preserve">Дефолт1998г.и его последствия.Повседневная жизнь иобщественные настроения россиян в условиях реформ. </w:t>
      </w:r>
      <w:r w:rsidRPr="00D2554E">
        <w:rPr>
          <w:rFonts w:eastAsia="Times New Roman"/>
          <w:i/>
          <w:iCs/>
          <w:sz w:val="24"/>
          <w:szCs w:val="24"/>
        </w:rPr>
        <w:t xml:space="preserve">Общественныенастроения в зеркале социологических исследований. Представления о либерализме и демократии. </w:t>
      </w:r>
      <w:r w:rsidRPr="00D2554E">
        <w:rPr>
          <w:rFonts w:eastAsia="Times New Roman"/>
          <w:sz w:val="24"/>
          <w:szCs w:val="24"/>
        </w:rPr>
        <w:t>Проблемы формирования гражданского общества.Свобода СМИ. Свобода предпринимательской деятельности. Возможность выезда за рубеж. Безработица и деятельность профсоюзов. Кризис образования</w:t>
      </w:r>
      <w:r w:rsidR="00A8556A">
        <w:rPr>
          <w:sz w:val="24"/>
          <w:szCs w:val="24"/>
        </w:rPr>
        <w:t xml:space="preserve"> и </w:t>
      </w:r>
      <w:r w:rsidRPr="00D2554E">
        <w:rPr>
          <w:rFonts w:eastAsia="Times New Roman"/>
          <w:sz w:val="24"/>
          <w:szCs w:val="24"/>
        </w:rPr>
        <w:t>науки. Социальная поляризация общества и смена ценностных ориентиров.</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6" w:lineRule="auto"/>
        <w:ind w:right="20"/>
        <w:jc w:val="both"/>
        <w:rPr>
          <w:rFonts w:eastAsia="Times New Roman"/>
          <w:sz w:val="24"/>
          <w:szCs w:val="24"/>
        </w:rPr>
      </w:pPr>
      <w:r w:rsidRPr="00D2554E">
        <w:rPr>
          <w:rFonts w:eastAsia="Times New Roman"/>
          <w:i/>
          <w:iCs/>
          <w:sz w:val="24"/>
          <w:szCs w:val="24"/>
        </w:rPr>
        <w:t>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9" w:lineRule="auto"/>
        <w:ind w:right="20" w:firstLine="711"/>
        <w:jc w:val="both"/>
        <w:rPr>
          <w:rFonts w:eastAsia="Times New Roman"/>
          <w:sz w:val="24"/>
          <w:szCs w:val="24"/>
        </w:rPr>
      </w:pPr>
      <w:r w:rsidRPr="00D2554E">
        <w:rPr>
          <w:rFonts w:eastAsia="Times New Roman"/>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D2554E">
        <w:rPr>
          <w:rFonts w:eastAsia="Times New Roman"/>
          <w:i/>
          <w:iCs/>
          <w:sz w:val="24"/>
          <w:szCs w:val="24"/>
        </w:rPr>
        <w:t xml:space="preserve">Основные политические партии идвижения 1990-х гг., их лидеры и платформы. </w:t>
      </w:r>
      <w:r w:rsidRPr="00D2554E">
        <w:rPr>
          <w:rFonts w:eastAsia="Times New Roman"/>
          <w:sz w:val="24"/>
          <w:szCs w:val="24"/>
        </w:rPr>
        <w:t>Кризис центральной власти.</w:t>
      </w:r>
    </w:p>
    <w:p w:rsidR="0058252A" w:rsidRPr="00D2554E" w:rsidRDefault="0058252A" w:rsidP="00D2554E">
      <w:pPr>
        <w:spacing w:line="1" w:lineRule="exact"/>
        <w:rPr>
          <w:rFonts w:eastAsia="Times New Roman"/>
          <w:sz w:val="24"/>
          <w:szCs w:val="24"/>
        </w:rPr>
      </w:pPr>
    </w:p>
    <w:p w:rsidR="0058252A" w:rsidRPr="00A8556A" w:rsidRDefault="00EA24B1" w:rsidP="00A8556A">
      <w:pPr>
        <w:rPr>
          <w:rFonts w:eastAsia="Times New Roman"/>
          <w:sz w:val="24"/>
          <w:szCs w:val="24"/>
        </w:rPr>
      </w:pPr>
      <w:r w:rsidRPr="00D2554E">
        <w:rPr>
          <w:rFonts w:eastAsia="Times New Roman"/>
          <w:sz w:val="24"/>
          <w:szCs w:val="24"/>
        </w:rPr>
        <w:t xml:space="preserve">Президентские выборы 1996 г. </w:t>
      </w:r>
      <w:r w:rsidRPr="00D2554E">
        <w:rPr>
          <w:rFonts w:eastAsia="Times New Roman"/>
          <w:i/>
          <w:iCs/>
          <w:sz w:val="24"/>
          <w:szCs w:val="24"/>
        </w:rPr>
        <w:t>Политтехнологии.</w:t>
      </w:r>
      <w:r w:rsidRPr="00D2554E">
        <w:rPr>
          <w:rFonts w:eastAsia="Times New Roman"/>
          <w:sz w:val="24"/>
          <w:szCs w:val="24"/>
        </w:rPr>
        <w:t xml:space="preserve">«Семибанкирщина». «Олигархический» капитализм. </w:t>
      </w:r>
      <w:r w:rsidRPr="00D2554E">
        <w:rPr>
          <w:rFonts w:eastAsia="Times New Roman"/>
          <w:i/>
          <w:iCs/>
          <w:sz w:val="24"/>
          <w:szCs w:val="24"/>
        </w:rPr>
        <w:t xml:space="preserve">Правительства В.С.Черномырдина и Е.М. Примакова. </w:t>
      </w:r>
      <w:r w:rsidRPr="00D2554E">
        <w:rPr>
          <w:rFonts w:eastAsia="Times New Roman"/>
          <w:sz w:val="24"/>
          <w:szCs w:val="24"/>
        </w:rPr>
        <w:t>Обострение ситуации на Северном Кавказе.Вторжение  террористических  группировок  с  территории  Чечни  в  Дагестан.Выборы в Государственную Думу 1999 г. Добровольная отставка Б.Н. Ельцина.</w:t>
      </w:r>
    </w:p>
    <w:p w:rsidR="0058252A" w:rsidRPr="00D2554E" w:rsidRDefault="0058252A" w:rsidP="00D2554E">
      <w:pPr>
        <w:spacing w:line="10" w:lineRule="exact"/>
        <w:rPr>
          <w:sz w:val="24"/>
          <w:szCs w:val="24"/>
        </w:rPr>
      </w:pPr>
    </w:p>
    <w:p w:rsidR="0058252A" w:rsidRPr="00D2554E" w:rsidRDefault="00EA24B1" w:rsidP="00D2554E">
      <w:pPr>
        <w:rPr>
          <w:sz w:val="24"/>
          <w:szCs w:val="24"/>
        </w:rPr>
      </w:pPr>
      <w:r w:rsidRPr="00D2554E">
        <w:rPr>
          <w:rFonts w:eastAsia="Times New Roman"/>
          <w:sz w:val="24"/>
          <w:szCs w:val="24"/>
        </w:rPr>
        <w:t>Б.Н. Ельцин в оценках современников и историков.</w:t>
      </w:r>
    </w:p>
    <w:p w:rsidR="0058252A" w:rsidRPr="00D2554E" w:rsidRDefault="00EA24B1" w:rsidP="00D2554E">
      <w:pPr>
        <w:spacing w:line="236" w:lineRule="auto"/>
        <w:rPr>
          <w:sz w:val="24"/>
          <w:szCs w:val="24"/>
        </w:rPr>
      </w:pPr>
      <w:r w:rsidRPr="00D2554E">
        <w:rPr>
          <w:rFonts w:eastAsia="Times New Roman"/>
          <w:i/>
          <w:iCs/>
          <w:sz w:val="24"/>
          <w:szCs w:val="24"/>
        </w:rPr>
        <w:t>Наш край в 1992–1999 гг.</w:t>
      </w:r>
    </w:p>
    <w:p w:rsidR="0058252A" w:rsidRPr="00D2554E" w:rsidRDefault="0058252A" w:rsidP="00D2554E">
      <w:pPr>
        <w:spacing w:line="251" w:lineRule="exact"/>
        <w:rPr>
          <w:sz w:val="24"/>
          <w:szCs w:val="24"/>
        </w:rPr>
      </w:pPr>
    </w:p>
    <w:p w:rsidR="0058252A" w:rsidRPr="00D2554E" w:rsidRDefault="00EA24B1" w:rsidP="00D2554E">
      <w:pPr>
        <w:spacing w:line="241" w:lineRule="auto"/>
        <w:rPr>
          <w:sz w:val="24"/>
          <w:szCs w:val="24"/>
        </w:rPr>
      </w:pPr>
      <w:r w:rsidRPr="00D2554E">
        <w:rPr>
          <w:rFonts w:eastAsia="Times New Roman"/>
          <w:b/>
          <w:bCs/>
          <w:sz w:val="24"/>
          <w:szCs w:val="24"/>
        </w:rPr>
        <w:t xml:space="preserve">Россия в 2000-е: вызовы времени и задачи модернизации </w:t>
      </w:r>
      <w:r w:rsidRPr="00D2554E">
        <w:rPr>
          <w:rFonts w:eastAsia="Times New Roman"/>
          <w:sz w:val="24"/>
          <w:szCs w:val="24"/>
        </w:rPr>
        <w:t>Политические и экономические приоритеты. Первое и второе президентства</w:t>
      </w:r>
    </w:p>
    <w:p w:rsidR="0058252A" w:rsidRPr="00D2554E" w:rsidRDefault="0058252A" w:rsidP="00D2554E">
      <w:pPr>
        <w:spacing w:line="15" w:lineRule="exact"/>
        <w:rPr>
          <w:sz w:val="24"/>
          <w:szCs w:val="24"/>
        </w:rPr>
      </w:pPr>
    </w:p>
    <w:p w:rsidR="0058252A" w:rsidRPr="00D2554E" w:rsidRDefault="00EA24B1" w:rsidP="00D2554E">
      <w:pPr>
        <w:spacing w:line="248" w:lineRule="auto"/>
        <w:jc w:val="both"/>
        <w:rPr>
          <w:sz w:val="24"/>
          <w:szCs w:val="24"/>
        </w:rPr>
      </w:pPr>
      <w:r w:rsidRPr="00D2554E">
        <w:rPr>
          <w:rFonts w:eastAsia="Times New Roman"/>
          <w:sz w:val="24"/>
          <w:szCs w:val="24"/>
        </w:rPr>
        <w:t xml:space="preserve">В.В. Путина. Президентство Д.А. Медведева. Президентские выборы 2012 г. Избрание В.В. Путина президентом. Государственная Дума. </w:t>
      </w:r>
      <w:r w:rsidRPr="00D2554E">
        <w:rPr>
          <w:rFonts w:eastAsia="Times New Roman"/>
          <w:i/>
          <w:iCs/>
          <w:sz w:val="24"/>
          <w:szCs w:val="24"/>
        </w:rPr>
        <w:t xml:space="preserve">Многопартийность.Политические партии и электорат. Федерализм и сепаратизм. </w:t>
      </w:r>
      <w:r w:rsidRPr="00D2554E">
        <w:rPr>
          <w:rFonts w:eastAsia="Times New Roman"/>
          <w:sz w:val="24"/>
          <w:szCs w:val="24"/>
        </w:rPr>
        <w:t>Восстановлениеединого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w:t>
      </w:r>
    </w:p>
    <w:p w:rsidR="0058252A" w:rsidRPr="00D2554E" w:rsidRDefault="0058252A" w:rsidP="00D2554E">
      <w:pPr>
        <w:spacing w:line="13" w:lineRule="exact"/>
        <w:rPr>
          <w:sz w:val="24"/>
          <w:szCs w:val="24"/>
        </w:rPr>
      </w:pPr>
    </w:p>
    <w:p w:rsidR="0058252A" w:rsidRPr="00D2554E" w:rsidRDefault="00EA24B1" w:rsidP="00D2554E">
      <w:pPr>
        <w:spacing w:line="248" w:lineRule="auto"/>
        <w:jc w:val="both"/>
        <w:rPr>
          <w:sz w:val="24"/>
          <w:szCs w:val="24"/>
        </w:rPr>
      </w:pPr>
      <w:r w:rsidRPr="00D2554E">
        <w:rPr>
          <w:rFonts w:eastAsia="Times New Roman"/>
          <w:sz w:val="24"/>
          <w:szCs w:val="24"/>
        </w:rPr>
        <w:t xml:space="preserve">–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D2554E">
        <w:rPr>
          <w:rFonts w:eastAsia="Times New Roman"/>
          <w:i/>
          <w:iCs/>
          <w:sz w:val="24"/>
          <w:szCs w:val="24"/>
        </w:rPr>
        <w:t>Реформы здравоохранения.Пенсионные реформы.Реформирование образования и науки и его результаты. Особенности развития</w:t>
      </w:r>
    </w:p>
    <w:p w:rsidR="0058252A" w:rsidRPr="00D2554E" w:rsidRDefault="0058252A" w:rsidP="00D2554E">
      <w:pPr>
        <w:spacing w:line="9" w:lineRule="exact"/>
        <w:rPr>
          <w:sz w:val="24"/>
          <w:szCs w:val="24"/>
        </w:rPr>
      </w:pPr>
    </w:p>
    <w:p w:rsidR="0058252A" w:rsidRPr="00D2554E" w:rsidRDefault="00EA24B1" w:rsidP="00D2554E">
      <w:pPr>
        <w:spacing w:line="237" w:lineRule="auto"/>
        <w:jc w:val="both"/>
        <w:rPr>
          <w:sz w:val="24"/>
          <w:szCs w:val="24"/>
        </w:rPr>
      </w:pPr>
      <w:r w:rsidRPr="00D2554E">
        <w:rPr>
          <w:rFonts w:eastAsia="Times New Roman"/>
          <w:i/>
          <w:iCs/>
          <w:sz w:val="24"/>
          <w:szCs w:val="24"/>
        </w:rPr>
        <w:t xml:space="preserve">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w:t>
      </w:r>
      <w:r w:rsidRPr="00D2554E">
        <w:rPr>
          <w:rFonts w:eastAsia="Times New Roman"/>
          <w:sz w:val="24"/>
          <w:szCs w:val="24"/>
        </w:rPr>
        <w:t>Олимпийские и паралимпийские зимние игры2014г.в Сочи.</w:t>
      </w:r>
    </w:p>
    <w:p w:rsidR="0058252A" w:rsidRPr="00D2554E" w:rsidRDefault="0058252A" w:rsidP="00D2554E">
      <w:pPr>
        <w:spacing w:line="18" w:lineRule="exact"/>
        <w:rPr>
          <w:sz w:val="24"/>
          <w:szCs w:val="24"/>
        </w:rPr>
      </w:pPr>
    </w:p>
    <w:p w:rsidR="0058252A" w:rsidRPr="00D2554E" w:rsidRDefault="00EA24B1" w:rsidP="00D2554E">
      <w:pPr>
        <w:spacing w:line="236" w:lineRule="auto"/>
        <w:jc w:val="both"/>
        <w:rPr>
          <w:sz w:val="24"/>
          <w:szCs w:val="24"/>
        </w:rPr>
      </w:pPr>
      <w:r w:rsidRPr="00D2554E">
        <w:rPr>
          <w:rFonts w:eastAsia="Times New Roman"/>
          <w:i/>
          <w:iCs/>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58252A" w:rsidRPr="00D2554E" w:rsidRDefault="0058252A" w:rsidP="00D2554E">
      <w:pPr>
        <w:spacing w:line="15" w:lineRule="exact"/>
        <w:rPr>
          <w:sz w:val="24"/>
          <w:szCs w:val="24"/>
        </w:rPr>
      </w:pPr>
    </w:p>
    <w:p w:rsidR="0058252A" w:rsidRPr="00D2554E" w:rsidRDefault="00EA24B1" w:rsidP="00D2554E">
      <w:pPr>
        <w:spacing w:line="237" w:lineRule="auto"/>
        <w:ind w:right="20" w:firstLine="711"/>
        <w:jc w:val="both"/>
        <w:rPr>
          <w:sz w:val="24"/>
          <w:szCs w:val="24"/>
        </w:rPr>
      </w:pPr>
      <w:r w:rsidRPr="00D2554E">
        <w:rPr>
          <w:rFonts w:eastAsia="Times New Roman"/>
          <w:sz w:val="24"/>
          <w:szCs w:val="24"/>
        </w:rPr>
        <w:t xml:space="preserve">Модернизация бытовой сферы. </w:t>
      </w:r>
      <w:r w:rsidRPr="00D2554E">
        <w:rPr>
          <w:rFonts w:eastAsia="Times New Roman"/>
          <w:i/>
          <w:iCs/>
          <w:sz w:val="24"/>
          <w:szCs w:val="24"/>
        </w:rPr>
        <w:t>Досуг.Россиянин в глобальноминформационном пространстве: СМИ, компьютеризация, Интернет. Массовая автомобилизация.</w:t>
      </w:r>
    </w:p>
    <w:p w:rsidR="0058252A" w:rsidRPr="00D2554E" w:rsidRDefault="0058252A" w:rsidP="00D2554E">
      <w:pPr>
        <w:spacing w:line="15" w:lineRule="exact"/>
        <w:rPr>
          <w:sz w:val="24"/>
          <w:szCs w:val="24"/>
        </w:rPr>
      </w:pPr>
    </w:p>
    <w:p w:rsidR="0058252A" w:rsidRPr="00D2554E" w:rsidRDefault="00EA24B1" w:rsidP="00D2554E">
      <w:pPr>
        <w:spacing w:line="238" w:lineRule="auto"/>
        <w:ind w:right="20" w:firstLine="711"/>
        <w:jc w:val="both"/>
        <w:rPr>
          <w:sz w:val="24"/>
          <w:szCs w:val="24"/>
        </w:rPr>
      </w:pPr>
      <w:r w:rsidRPr="00D2554E">
        <w:rPr>
          <w:rFonts w:eastAsia="Times New Roman"/>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D2554E">
        <w:rPr>
          <w:rFonts w:eastAsia="Times New Roman"/>
          <w:i/>
          <w:iCs/>
          <w:sz w:val="24"/>
          <w:szCs w:val="24"/>
        </w:rPr>
        <w:t xml:space="preserve">Центробежные ипартнерские тенденции в СНГ. СНГ и ЕврАзЭС. </w:t>
      </w:r>
      <w:r w:rsidRPr="00D2554E">
        <w:rPr>
          <w:rFonts w:eastAsia="Times New Roman"/>
          <w:sz w:val="24"/>
          <w:szCs w:val="24"/>
        </w:rPr>
        <w:t xml:space="preserve">Отношения с США иЕвросоюзом. Вступление России в Совет Европы. </w:t>
      </w:r>
      <w:r w:rsidRPr="00D2554E">
        <w:rPr>
          <w:rFonts w:eastAsia="Times New Roman"/>
          <w:i/>
          <w:iCs/>
          <w:sz w:val="24"/>
          <w:szCs w:val="24"/>
        </w:rPr>
        <w:t>Деятельность«большойдвадцатки». Переговоры о вступлении в ВТО. Дальневосточное и другие направления политики России.</w:t>
      </w:r>
    </w:p>
    <w:p w:rsidR="0058252A" w:rsidRPr="00D2554E" w:rsidRDefault="00EA24B1" w:rsidP="00D2554E">
      <w:pPr>
        <w:spacing w:line="238" w:lineRule="auto"/>
        <w:ind w:firstLine="711"/>
        <w:jc w:val="both"/>
        <w:rPr>
          <w:sz w:val="24"/>
          <w:szCs w:val="24"/>
        </w:rPr>
      </w:pPr>
      <w:r w:rsidRPr="00D2554E">
        <w:rPr>
          <w:rFonts w:eastAsia="Times New Roman"/>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D2554E">
        <w:rPr>
          <w:rFonts w:eastAsia="Times New Roman"/>
          <w:i/>
          <w:iCs/>
          <w:sz w:val="24"/>
          <w:szCs w:val="24"/>
        </w:rPr>
        <w:t xml:space="preserve">Системаплатного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w:t>
      </w:r>
      <w:r w:rsidRPr="00D2554E">
        <w:rPr>
          <w:rFonts w:eastAsia="Times New Roman"/>
          <w:sz w:val="24"/>
          <w:szCs w:val="24"/>
        </w:rPr>
        <w:t xml:space="preserve">Религиозныеконфессии и повышение их роли в жизни страны. </w:t>
      </w:r>
      <w:r w:rsidRPr="00D2554E">
        <w:rPr>
          <w:rFonts w:eastAsia="Times New Roman"/>
          <w:i/>
          <w:iCs/>
          <w:sz w:val="24"/>
          <w:szCs w:val="24"/>
        </w:rPr>
        <w:t xml:space="preserve">Предоставление церквиналоговых льгот. Передача государством зданий и предметов культа для религиозных нужд. </w:t>
      </w:r>
      <w:r w:rsidRPr="00D2554E">
        <w:rPr>
          <w:rFonts w:eastAsia="Times New Roman"/>
          <w:sz w:val="24"/>
          <w:szCs w:val="24"/>
        </w:rPr>
        <w:t>Особенности развития современной художественнойкультуры: литературы, киноискусства, театра, изобразительного искусства. Процессы глобализации и массовая культура.</w:t>
      </w:r>
    </w:p>
    <w:p w:rsidR="0058252A" w:rsidRPr="00D2554E" w:rsidRDefault="0058252A" w:rsidP="00D2554E">
      <w:pPr>
        <w:spacing w:line="11" w:lineRule="exact"/>
        <w:rPr>
          <w:sz w:val="24"/>
          <w:szCs w:val="24"/>
        </w:rPr>
      </w:pPr>
    </w:p>
    <w:p w:rsidR="0058252A" w:rsidRPr="00D2554E" w:rsidRDefault="00EA24B1" w:rsidP="00D2554E">
      <w:pPr>
        <w:rPr>
          <w:sz w:val="24"/>
          <w:szCs w:val="24"/>
        </w:rPr>
      </w:pPr>
      <w:r w:rsidRPr="00D2554E">
        <w:rPr>
          <w:rFonts w:eastAsia="Times New Roman"/>
          <w:i/>
          <w:iCs/>
          <w:sz w:val="24"/>
          <w:szCs w:val="24"/>
        </w:rPr>
        <w:t>Наш край в 2000–2012 гг.</w:t>
      </w:r>
    </w:p>
    <w:p w:rsidR="0058252A" w:rsidRPr="00D2554E" w:rsidRDefault="0058252A" w:rsidP="00D2554E">
      <w:pPr>
        <w:spacing w:line="336" w:lineRule="exact"/>
        <w:rPr>
          <w:sz w:val="24"/>
          <w:szCs w:val="24"/>
        </w:rPr>
      </w:pPr>
    </w:p>
    <w:p w:rsidR="0058252A" w:rsidRPr="00D2554E" w:rsidRDefault="00EA24B1" w:rsidP="00D2554E">
      <w:pPr>
        <w:rPr>
          <w:sz w:val="24"/>
          <w:szCs w:val="24"/>
        </w:rPr>
      </w:pPr>
      <w:r w:rsidRPr="00D2554E">
        <w:rPr>
          <w:rFonts w:eastAsia="Times New Roman"/>
          <w:b/>
          <w:bCs/>
          <w:sz w:val="24"/>
          <w:szCs w:val="24"/>
        </w:rPr>
        <w:t>История. Россия до 1914 г.</w:t>
      </w:r>
    </w:p>
    <w:p w:rsidR="0058252A" w:rsidRPr="00D2554E" w:rsidRDefault="0058252A" w:rsidP="00D2554E">
      <w:pPr>
        <w:spacing w:line="16" w:lineRule="exact"/>
        <w:rPr>
          <w:sz w:val="24"/>
          <w:szCs w:val="24"/>
        </w:rPr>
      </w:pPr>
    </w:p>
    <w:p w:rsidR="0058252A" w:rsidRPr="00D2554E" w:rsidRDefault="00EA24B1" w:rsidP="00D2554E">
      <w:pPr>
        <w:spacing w:line="234" w:lineRule="auto"/>
        <w:ind w:right="3240"/>
        <w:rPr>
          <w:sz w:val="24"/>
          <w:szCs w:val="24"/>
        </w:rPr>
      </w:pPr>
      <w:r w:rsidRPr="00D2554E">
        <w:rPr>
          <w:rFonts w:eastAsia="Times New Roman"/>
          <w:b/>
          <w:bCs/>
          <w:sz w:val="24"/>
          <w:szCs w:val="24"/>
        </w:rPr>
        <w:t>От Древней Руси к Российскому государству Введение</w:t>
      </w:r>
    </w:p>
    <w:p w:rsidR="0058252A" w:rsidRPr="00D2554E" w:rsidRDefault="0058252A" w:rsidP="00D2554E">
      <w:pPr>
        <w:spacing w:line="11" w:lineRule="exact"/>
        <w:rPr>
          <w:sz w:val="24"/>
          <w:szCs w:val="24"/>
        </w:rPr>
      </w:pPr>
    </w:p>
    <w:p w:rsidR="0058252A" w:rsidRPr="00D2554E" w:rsidRDefault="00EA24B1" w:rsidP="00D2554E">
      <w:pPr>
        <w:spacing w:line="236" w:lineRule="auto"/>
        <w:ind w:firstLine="711"/>
        <w:jc w:val="both"/>
        <w:rPr>
          <w:sz w:val="24"/>
          <w:szCs w:val="24"/>
        </w:rPr>
      </w:pPr>
      <w:r w:rsidRPr="00D2554E">
        <w:rPr>
          <w:rFonts w:eastAsia="Times New Roman"/>
          <w:sz w:val="24"/>
          <w:szCs w:val="24"/>
        </w:rPr>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w:t>
      </w:r>
    </w:p>
    <w:p w:rsidR="0058252A" w:rsidRPr="00D2554E" w:rsidRDefault="0058252A" w:rsidP="00D2554E">
      <w:pPr>
        <w:spacing w:line="347" w:lineRule="exact"/>
        <w:rPr>
          <w:sz w:val="24"/>
          <w:szCs w:val="24"/>
        </w:rPr>
      </w:pPr>
    </w:p>
    <w:p w:rsidR="0058252A" w:rsidRPr="00D2554E" w:rsidRDefault="00EA24B1" w:rsidP="00D2554E">
      <w:pPr>
        <w:spacing w:line="234" w:lineRule="auto"/>
        <w:rPr>
          <w:sz w:val="24"/>
          <w:szCs w:val="24"/>
        </w:rPr>
      </w:pPr>
      <w:r w:rsidRPr="00D2554E">
        <w:rPr>
          <w:rFonts w:eastAsia="Times New Roman"/>
          <w:b/>
          <w:bCs/>
          <w:sz w:val="24"/>
          <w:szCs w:val="24"/>
        </w:rPr>
        <w:t xml:space="preserve">Народы и государства на территории нашей страны в древности </w:t>
      </w:r>
      <w:r w:rsidRPr="00D2554E">
        <w:rPr>
          <w:rFonts w:eastAsia="Times New Roman"/>
          <w:sz w:val="24"/>
          <w:szCs w:val="24"/>
        </w:rPr>
        <w:t>Появление и расселение человека на территории современной России.</w:t>
      </w:r>
    </w:p>
    <w:p w:rsidR="0058252A" w:rsidRPr="00D2554E" w:rsidRDefault="0058252A" w:rsidP="00D2554E">
      <w:pPr>
        <w:spacing w:line="15" w:lineRule="exact"/>
        <w:rPr>
          <w:sz w:val="24"/>
          <w:szCs w:val="24"/>
        </w:rPr>
      </w:pPr>
    </w:p>
    <w:p w:rsidR="0058252A" w:rsidRPr="00D2554E" w:rsidRDefault="00EA24B1" w:rsidP="00D2554E">
      <w:pPr>
        <w:spacing w:line="234" w:lineRule="auto"/>
        <w:rPr>
          <w:sz w:val="24"/>
          <w:szCs w:val="24"/>
        </w:rPr>
      </w:pPr>
      <w:r w:rsidRPr="00D2554E">
        <w:rPr>
          <w:rFonts w:eastAsia="Times New Roman"/>
          <w:sz w:val="24"/>
          <w:szCs w:val="24"/>
        </w:rPr>
        <w:t>Первые культуры и общества. Малые государства Причерноморья в эллинистическую эпоху. Народы Сибири и Дальнего Востока.</w:t>
      </w:r>
    </w:p>
    <w:p w:rsidR="0058252A" w:rsidRPr="00D2554E" w:rsidRDefault="0058252A" w:rsidP="00D2554E">
      <w:pPr>
        <w:spacing w:line="322" w:lineRule="exact"/>
        <w:rPr>
          <w:sz w:val="24"/>
          <w:szCs w:val="24"/>
        </w:rPr>
      </w:pPr>
    </w:p>
    <w:p w:rsidR="0058252A" w:rsidRPr="00D2554E" w:rsidRDefault="00EA24B1" w:rsidP="00D2554E">
      <w:pPr>
        <w:rPr>
          <w:sz w:val="24"/>
          <w:szCs w:val="24"/>
        </w:rPr>
      </w:pPr>
      <w:r w:rsidRPr="00D2554E">
        <w:rPr>
          <w:rFonts w:eastAsia="Times New Roman"/>
          <w:b/>
          <w:bCs/>
          <w:sz w:val="24"/>
          <w:szCs w:val="24"/>
        </w:rPr>
        <w:t>Восточная Европа в середине I тыс. н.э.</w:t>
      </w:r>
    </w:p>
    <w:p w:rsidR="0058252A" w:rsidRPr="00D2554E" w:rsidRDefault="00EA24B1" w:rsidP="00D2554E">
      <w:pPr>
        <w:rPr>
          <w:sz w:val="24"/>
          <w:szCs w:val="24"/>
        </w:rPr>
      </w:pPr>
      <w:r w:rsidRPr="00D2554E">
        <w:rPr>
          <w:rFonts w:eastAsia="Times New Roman"/>
          <w:sz w:val="24"/>
          <w:szCs w:val="24"/>
        </w:rPr>
        <w:t>Великое переселение народов. Взаимодействие кочевого и оседлого мира</w:t>
      </w:r>
    </w:p>
    <w:p w:rsidR="0058252A" w:rsidRPr="00D2554E" w:rsidRDefault="0058252A" w:rsidP="00D2554E">
      <w:pPr>
        <w:spacing w:line="15" w:lineRule="exact"/>
        <w:rPr>
          <w:sz w:val="24"/>
          <w:szCs w:val="24"/>
        </w:rPr>
      </w:pPr>
    </w:p>
    <w:p w:rsidR="0058252A" w:rsidRPr="00D2554E" w:rsidRDefault="00EA24B1" w:rsidP="0042051D">
      <w:pPr>
        <w:numPr>
          <w:ilvl w:val="0"/>
          <w:numId w:val="88"/>
        </w:numPr>
        <w:tabs>
          <w:tab w:val="left" w:pos="673"/>
        </w:tabs>
        <w:spacing w:line="237" w:lineRule="auto"/>
        <w:jc w:val="both"/>
        <w:rPr>
          <w:rFonts w:eastAsia="Times New Roman"/>
          <w:sz w:val="24"/>
          <w:szCs w:val="24"/>
        </w:rPr>
      </w:pPr>
      <w:r w:rsidRPr="00D2554E">
        <w:rPr>
          <w:rFonts w:eastAsia="Times New Roman"/>
          <w:sz w:val="24"/>
          <w:szCs w:val="24"/>
        </w:rPr>
        <w:t xml:space="preserve">эпоху переселения народов. </w:t>
      </w:r>
      <w:r w:rsidRPr="00D2554E">
        <w:rPr>
          <w:rFonts w:eastAsia="Times New Roman"/>
          <w:i/>
          <w:iCs/>
          <w:sz w:val="24"/>
          <w:szCs w:val="24"/>
        </w:rPr>
        <w:t xml:space="preserve">Дискуссии о славянской прародине ипроисхождении славян. </w:t>
      </w:r>
      <w:r w:rsidRPr="00D2554E">
        <w:rPr>
          <w:rFonts w:eastAsia="Times New Roman"/>
          <w:sz w:val="24"/>
          <w:szCs w:val="24"/>
        </w:rPr>
        <w:t>Расселение славян,их разделение на три ветви–восточные,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Cоседи восточных славян.</w:t>
      </w:r>
    </w:p>
    <w:p w:rsidR="0058252A" w:rsidRPr="00D2554E" w:rsidRDefault="0058252A" w:rsidP="00D2554E">
      <w:pPr>
        <w:spacing w:line="334" w:lineRule="exact"/>
        <w:rPr>
          <w:sz w:val="24"/>
          <w:szCs w:val="24"/>
        </w:rPr>
      </w:pPr>
    </w:p>
    <w:p w:rsidR="0058252A" w:rsidRPr="00D2554E" w:rsidRDefault="00EA24B1" w:rsidP="00D2554E">
      <w:pPr>
        <w:rPr>
          <w:sz w:val="24"/>
          <w:szCs w:val="24"/>
        </w:rPr>
      </w:pPr>
      <w:r w:rsidRPr="00D2554E">
        <w:rPr>
          <w:rFonts w:eastAsia="Times New Roman"/>
          <w:b/>
          <w:bCs/>
          <w:sz w:val="24"/>
          <w:szCs w:val="24"/>
        </w:rPr>
        <w:t>Образование государства Русь</w:t>
      </w:r>
    </w:p>
    <w:p w:rsidR="0058252A" w:rsidRPr="00D2554E" w:rsidRDefault="0058252A" w:rsidP="00D2554E">
      <w:pPr>
        <w:spacing w:line="15"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 xml:space="preserve">Норманнский фактор в образовании европейских государств. Предпосылки и особенности формирования государства Русь. </w:t>
      </w:r>
      <w:r w:rsidRPr="00D2554E">
        <w:rPr>
          <w:rFonts w:eastAsia="Times New Roman"/>
          <w:i/>
          <w:iCs/>
          <w:sz w:val="24"/>
          <w:szCs w:val="24"/>
        </w:rPr>
        <w:t xml:space="preserve">Дискуссии опроисхождении Древнерусского государства. </w:t>
      </w:r>
      <w:r w:rsidRPr="00D2554E">
        <w:rPr>
          <w:rFonts w:eastAsia="Times New Roman"/>
          <w:sz w:val="24"/>
          <w:szCs w:val="24"/>
        </w:rPr>
        <w:t>Формирование княжеской власти(князь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w:t>
      </w:r>
    </w:p>
    <w:p w:rsidR="0058252A" w:rsidRPr="00D2554E" w:rsidRDefault="00EA24B1" w:rsidP="00D2554E">
      <w:pPr>
        <w:spacing w:line="235" w:lineRule="auto"/>
        <w:ind w:right="40"/>
        <w:jc w:val="both"/>
        <w:rPr>
          <w:sz w:val="24"/>
          <w:szCs w:val="24"/>
        </w:rPr>
      </w:pPr>
      <w:r w:rsidRPr="00D2554E">
        <w:rPr>
          <w:rFonts w:eastAsia="Times New Roman"/>
          <w:sz w:val="24"/>
          <w:szCs w:val="24"/>
        </w:rPr>
        <w:t>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58252A" w:rsidRPr="00D2554E" w:rsidRDefault="0058252A" w:rsidP="00D2554E">
      <w:pPr>
        <w:spacing w:line="335" w:lineRule="exact"/>
        <w:rPr>
          <w:sz w:val="24"/>
          <w:szCs w:val="24"/>
        </w:rPr>
      </w:pPr>
    </w:p>
    <w:p w:rsidR="0058252A" w:rsidRPr="00D2554E" w:rsidRDefault="00EA24B1" w:rsidP="00D2554E">
      <w:pPr>
        <w:rPr>
          <w:sz w:val="24"/>
          <w:szCs w:val="24"/>
        </w:rPr>
      </w:pPr>
      <w:r w:rsidRPr="00D2554E">
        <w:rPr>
          <w:rFonts w:eastAsia="Times New Roman"/>
          <w:b/>
          <w:bCs/>
          <w:sz w:val="24"/>
          <w:szCs w:val="24"/>
        </w:rPr>
        <w:t>Русь в конце X – начале XII в.</w:t>
      </w:r>
    </w:p>
    <w:p w:rsidR="0058252A" w:rsidRPr="00D2554E" w:rsidRDefault="0058252A" w:rsidP="00D2554E">
      <w:pPr>
        <w:spacing w:line="10" w:lineRule="exact"/>
        <w:rPr>
          <w:sz w:val="24"/>
          <w:szCs w:val="24"/>
        </w:rPr>
      </w:pPr>
    </w:p>
    <w:p w:rsidR="0058252A" w:rsidRPr="00D2554E" w:rsidRDefault="00EA24B1" w:rsidP="00D2554E">
      <w:pPr>
        <w:spacing w:line="235" w:lineRule="auto"/>
        <w:ind w:right="20" w:firstLine="711"/>
        <w:jc w:val="both"/>
        <w:rPr>
          <w:sz w:val="24"/>
          <w:szCs w:val="24"/>
        </w:rPr>
      </w:pPr>
      <w:r w:rsidRPr="00D2554E">
        <w:rPr>
          <w:rFonts w:eastAsia="Times New Roman"/>
          <w:sz w:val="24"/>
          <w:szCs w:val="24"/>
        </w:rP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w:t>
      </w:r>
    </w:p>
    <w:p w:rsidR="0058252A" w:rsidRPr="00D2554E" w:rsidRDefault="0058252A" w:rsidP="00D2554E">
      <w:pPr>
        <w:spacing w:line="24" w:lineRule="exact"/>
        <w:rPr>
          <w:sz w:val="24"/>
          <w:szCs w:val="24"/>
        </w:rPr>
      </w:pPr>
    </w:p>
    <w:p w:rsidR="0058252A" w:rsidRPr="00D2554E" w:rsidRDefault="00EA24B1" w:rsidP="00D2554E">
      <w:pPr>
        <w:spacing w:line="236" w:lineRule="auto"/>
        <w:ind w:right="20"/>
        <w:jc w:val="both"/>
        <w:rPr>
          <w:sz w:val="24"/>
          <w:szCs w:val="24"/>
        </w:rPr>
      </w:pPr>
      <w:r w:rsidRPr="00D2554E">
        <w:rPr>
          <w:rFonts w:eastAsia="Times New Roman"/>
          <w:sz w:val="24"/>
          <w:szCs w:val="24"/>
        </w:rPr>
        <w:t>«Русская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w:t>
      </w:r>
    </w:p>
    <w:p w:rsidR="0058252A" w:rsidRPr="00D2554E" w:rsidRDefault="0058252A" w:rsidP="00D2554E">
      <w:pPr>
        <w:spacing w:line="20" w:lineRule="exact"/>
        <w:rPr>
          <w:sz w:val="24"/>
          <w:szCs w:val="24"/>
        </w:rPr>
      </w:pPr>
    </w:p>
    <w:p w:rsidR="0058252A" w:rsidRPr="00D2554E" w:rsidRDefault="00EA24B1" w:rsidP="0042051D">
      <w:pPr>
        <w:numPr>
          <w:ilvl w:val="0"/>
          <w:numId w:val="89"/>
        </w:numPr>
        <w:tabs>
          <w:tab w:val="left" w:pos="749"/>
        </w:tabs>
        <w:spacing w:line="236" w:lineRule="auto"/>
        <w:ind w:right="20"/>
        <w:jc w:val="both"/>
        <w:rPr>
          <w:rFonts w:eastAsia="Times New Roman"/>
          <w:sz w:val="24"/>
          <w:szCs w:val="24"/>
        </w:rPr>
      </w:pPr>
      <w:r w:rsidRPr="00D2554E">
        <w:rPr>
          <w:rFonts w:eastAsia="Times New Roman"/>
          <w:sz w:val="24"/>
          <w:szCs w:val="24"/>
        </w:rPr>
        <w:t>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58252A" w:rsidRPr="00D2554E" w:rsidRDefault="0058252A" w:rsidP="00D2554E">
      <w:pPr>
        <w:spacing w:line="326" w:lineRule="exact"/>
        <w:rPr>
          <w:sz w:val="24"/>
          <w:szCs w:val="24"/>
        </w:rPr>
      </w:pPr>
    </w:p>
    <w:p w:rsidR="0058252A" w:rsidRPr="00D2554E" w:rsidRDefault="00EA24B1" w:rsidP="00D2554E">
      <w:pPr>
        <w:rPr>
          <w:sz w:val="24"/>
          <w:szCs w:val="24"/>
        </w:rPr>
      </w:pPr>
      <w:r w:rsidRPr="00D2554E">
        <w:rPr>
          <w:rFonts w:eastAsia="Times New Roman"/>
          <w:b/>
          <w:bCs/>
          <w:sz w:val="24"/>
          <w:szCs w:val="24"/>
        </w:rPr>
        <w:t>Русь в середине XII – начале XIII в.</w:t>
      </w:r>
    </w:p>
    <w:p w:rsidR="0058252A" w:rsidRPr="00D2554E" w:rsidRDefault="0058252A" w:rsidP="00D2554E">
      <w:pPr>
        <w:spacing w:line="10" w:lineRule="exact"/>
        <w:rPr>
          <w:sz w:val="24"/>
          <w:szCs w:val="24"/>
        </w:rPr>
      </w:pPr>
    </w:p>
    <w:p w:rsidR="0058252A" w:rsidRPr="00D2554E" w:rsidRDefault="00EA24B1" w:rsidP="00D2554E">
      <w:pPr>
        <w:spacing w:line="234" w:lineRule="auto"/>
        <w:ind w:firstLine="711"/>
        <w:rPr>
          <w:sz w:val="24"/>
          <w:szCs w:val="24"/>
        </w:rPr>
      </w:pPr>
      <w:r w:rsidRPr="00D2554E">
        <w:rPr>
          <w:rFonts w:eastAsia="Times New Roman"/>
          <w:sz w:val="24"/>
          <w:szCs w:val="24"/>
        </w:rPr>
        <w:t xml:space="preserve">Причины, особенности и последствия политической раздробленности на Руси. Формирование системы </w:t>
      </w:r>
      <w:r w:rsidRPr="00D2554E">
        <w:rPr>
          <w:rFonts w:eastAsia="Times New Roman"/>
          <w:i/>
          <w:iCs/>
          <w:sz w:val="24"/>
          <w:szCs w:val="24"/>
        </w:rPr>
        <w:t>земель</w:t>
      </w:r>
      <w:r w:rsidRPr="00D2554E">
        <w:rPr>
          <w:rFonts w:eastAsia="Times New Roman"/>
          <w:sz w:val="24"/>
          <w:szCs w:val="24"/>
        </w:rPr>
        <w:t xml:space="preserve"> – самостоятельных государств. </w:t>
      </w:r>
      <w:r w:rsidRPr="00D2554E">
        <w:rPr>
          <w:rFonts w:eastAsia="Times New Roman"/>
          <w:i/>
          <w:iCs/>
          <w:sz w:val="24"/>
          <w:szCs w:val="24"/>
        </w:rPr>
        <w:t>Дискуссии</w:t>
      </w:r>
    </w:p>
    <w:p w:rsidR="0058252A" w:rsidRPr="00D2554E" w:rsidRDefault="0058252A" w:rsidP="00D2554E">
      <w:pPr>
        <w:spacing w:line="15" w:lineRule="exact"/>
        <w:rPr>
          <w:sz w:val="24"/>
          <w:szCs w:val="24"/>
        </w:rPr>
      </w:pPr>
    </w:p>
    <w:p w:rsidR="0058252A" w:rsidRPr="00D2554E" w:rsidRDefault="00EA24B1" w:rsidP="0042051D">
      <w:pPr>
        <w:numPr>
          <w:ilvl w:val="0"/>
          <w:numId w:val="90"/>
        </w:numPr>
        <w:tabs>
          <w:tab w:val="left" w:pos="538"/>
        </w:tabs>
        <w:spacing w:line="238" w:lineRule="auto"/>
        <w:ind w:right="20"/>
        <w:jc w:val="both"/>
        <w:rPr>
          <w:rFonts w:eastAsia="Times New Roman"/>
          <w:i/>
          <w:iCs/>
          <w:sz w:val="24"/>
          <w:szCs w:val="24"/>
        </w:rPr>
      </w:pPr>
      <w:r w:rsidRPr="00D2554E">
        <w:rPr>
          <w:rFonts w:eastAsia="Times New Roman"/>
          <w:i/>
          <w:iCs/>
          <w:sz w:val="24"/>
          <w:szCs w:val="24"/>
        </w:rPr>
        <w:t xml:space="preserve">путях и центрах объединения русских земель. </w:t>
      </w:r>
      <w:r w:rsidRPr="00D2554E">
        <w:rPr>
          <w:rFonts w:eastAsia="Times New Roman"/>
          <w:sz w:val="24"/>
          <w:szCs w:val="24"/>
        </w:rPr>
        <w:t>Изменения в политическомстрое.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rsidR="0058252A" w:rsidRPr="00D2554E" w:rsidRDefault="0058252A" w:rsidP="00D2554E">
      <w:pPr>
        <w:spacing w:line="335" w:lineRule="exact"/>
        <w:rPr>
          <w:sz w:val="24"/>
          <w:szCs w:val="24"/>
        </w:rPr>
      </w:pPr>
    </w:p>
    <w:p w:rsidR="0058252A" w:rsidRPr="00D2554E" w:rsidRDefault="00EA24B1" w:rsidP="00D2554E">
      <w:pPr>
        <w:rPr>
          <w:sz w:val="24"/>
          <w:szCs w:val="24"/>
        </w:rPr>
      </w:pPr>
      <w:r w:rsidRPr="00D2554E">
        <w:rPr>
          <w:rFonts w:eastAsia="Times New Roman"/>
          <w:b/>
          <w:bCs/>
          <w:sz w:val="24"/>
          <w:szCs w:val="24"/>
        </w:rPr>
        <w:t>Русские земли в середине XIII – XIV в.</w:t>
      </w:r>
    </w:p>
    <w:p w:rsidR="0058252A" w:rsidRPr="00D2554E" w:rsidRDefault="0058252A" w:rsidP="00D2554E">
      <w:pPr>
        <w:spacing w:line="10" w:lineRule="exact"/>
        <w:rPr>
          <w:sz w:val="24"/>
          <w:szCs w:val="24"/>
        </w:rPr>
      </w:pPr>
    </w:p>
    <w:p w:rsidR="0058252A" w:rsidRPr="00D2554E" w:rsidRDefault="00EA24B1" w:rsidP="00D2554E">
      <w:pPr>
        <w:spacing w:line="238" w:lineRule="auto"/>
        <w:ind w:right="20" w:firstLine="711"/>
        <w:jc w:val="both"/>
        <w:rPr>
          <w:sz w:val="24"/>
          <w:szCs w:val="24"/>
        </w:rPr>
      </w:pPr>
      <w:r w:rsidRPr="00D2554E">
        <w:rPr>
          <w:rFonts w:eastAsia="Times New Roman"/>
          <w:sz w:val="24"/>
          <w:szCs w:val="24"/>
        </w:rPr>
        <w:t>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w:t>
      </w:r>
    </w:p>
    <w:p w:rsidR="0058252A" w:rsidRPr="00D2554E" w:rsidRDefault="0058252A" w:rsidP="00D2554E">
      <w:pPr>
        <w:spacing w:line="11" w:lineRule="exact"/>
        <w:rPr>
          <w:sz w:val="24"/>
          <w:szCs w:val="24"/>
        </w:rPr>
      </w:pPr>
    </w:p>
    <w:p w:rsidR="0058252A" w:rsidRPr="00D2554E" w:rsidRDefault="00EA24B1" w:rsidP="00D2554E">
      <w:pPr>
        <w:tabs>
          <w:tab w:val="left" w:pos="2080"/>
          <w:tab w:val="left" w:pos="3620"/>
          <w:tab w:val="left" w:pos="5180"/>
          <w:tab w:val="left" w:pos="7180"/>
          <w:tab w:val="left" w:pos="8380"/>
        </w:tabs>
        <w:rPr>
          <w:sz w:val="24"/>
          <w:szCs w:val="24"/>
        </w:rPr>
      </w:pPr>
      <w:r w:rsidRPr="00D2554E">
        <w:rPr>
          <w:rFonts w:eastAsia="Times New Roman"/>
          <w:sz w:val="24"/>
          <w:szCs w:val="24"/>
        </w:rPr>
        <w:t>господства.</w:t>
      </w:r>
      <w:r w:rsidRPr="00D2554E">
        <w:rPr>
          <w:sz w:val="24"/>
          <w:szCs w:val="24"/>
        </w:rPr>
        <w:tab/>
      </w:r>
      <w:r w:rsidRPr="00D2554E">
        <w:rPr>
          <w:rFonts w:eastAsia="Times New Roman"/>
          <w:sz w:val="24"/>
          <w:szCs w:val="24"/>
        </w:rPr>
        <w:t>Дмитрий</w:t>
      </w:r>
      <w:r w:rsidRPr="00D2554E">
        <w:rPr>
          <w:sz w:val="24"/>
          <w:szCs w:val="24"/>
        </w:rPr>
        <w:tab/>
      </w:r>
      <w:r w:rsidRPr="00D2554E">
        <w:rPr>
          <w:rFonts w:eastAsia="Times New Roman"/>
          <w:sz w:val="24"/>
          <w:szCs w:val="24"/>
        </w:rPr>
        <w:t>Донской.</w:t>
      </w:r>
      <w:r w:rsidRPr="00D2554E">
        <w:rPr>
          <w:sz w:val="24"/>
          <w:szCs w:val="24"/>
        </w:rPr>
        <w:tab/>
      </w:r>
      <w:r w:rsidRPr="00D2554E">
        <w:rPr>
          <w:rFonts w:eastAsia="Times New Roman"/>
          <w:sz w:val="24"/>
          <w:szCs w:val="24"/>
        </w:rPr>
        <w:t>Куликовская</w:t>
      </w:r>
      <w:r w:rsidRPr="00D2554E">
        <w:rPr>
          <w:sz w:val="24"/>
          <w:szCs w:val="24"/>
        </w:rPr>
        <w:tab/>
      </w:r>
      <w:r w:rsidRPr="00D2554E">
        <w:rPr>
          <w:rFonts w:eastAsia="Times New Roman"/>
          <w:sz w:val="24"/>
          <w:szCs w:val="24"/>
        </w:rPr>
        <w:t>битва.</w:t>
      </w:r>
      <w:r w:rsidRPr="00D2554E">
        <w:rPr>
          <w:sz w:val="24"/>
          <w:szCs w:val="24"/>
        </w:rPr>
        <w:tab/>
      </w:r>
      <w:r w:rsidRPr="00D2554E">
        <w:rPr>
          <w:rFonts w:eastAsia="Times New Roman"/>
          <w:sz w:val="24"/>
          <w:szCs w:val="24"/>
        </w:rPr>
        <w:t>Закрепление</w:t>
      </w:r>
    </w:p>
    <w:p w:rsidR="0058252A" w:rsidRPr="00D2554E" w:rsidRDefault="0058252A" w:rsidP="00D2554E">
      <w:pPr>
        <w:spacing w:line="15" w:lineRule="exact"/>
        <w:rPr>
          <w:sz w:val="24"/>
          <w:szCs w:val="24"/>
        </w:rPr>
      </w:pPr>
    </w:p>
    <w:p w:rsidR="0058252A" w:rsidRPr="00D2554E" w:rsidRDefault="00EA24B1" w:rsidP="00D2554E">
      <w:pPr>
        <w:spacing w:line="236" w:lineRule="auto"/>
        <w:ind w:right="40"/>
        <w:jc w:val="both"/>
        <w:rPr>
          <w:sz w:val="24"/>
          <w:szCs w:val="24"/>
        </w:rPr>
      </w:pPr>
      <w:r w:rsidRPr="00D2554E">
        <w:rPr>
          <w:rFonts w:eastAsia="Times New Roman"/>
          <w:sz w:val="24"/>
          <w:szCs w:val="24"/>
        </w:rPr>
        <w:t>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w:t>
      </w:r>
    </w:p>
    <w:p w:rsidR="0058252A" w:rsidRPr="00D2554E" w:rsidRDefault="00EA24B1" w:rsidP="00D2554E">
      <w:pPr>
        <w:spacing w:line="245" w:lineRule="auto"/>
        <w:ind w:right="560"/>
        <w:rPr>
          <w:sz w:val="24"/>
          <w:szCs w:val="24"/>
        </w:rPr>
      </w:pPr>
      <w:r w:rsidRPr="00D2554E">
        <w:rPr>
          <w:rFonts w:eastAsia="Times New Roman"/>
          <w:sz w:val="24"/>
          <w:szCs w:val="24"/>
        </w:rPr>
        <w:t>Жития. Архитектура и живопись. Феофан Грек. Андрей Рублев. Ордынское влияние на развитие культуры и повседневную жизнь в русских землях.</w:t>
      </w:r>
    </w:p>
    <w:p w:rsidR="0058252A" w:rsidRPr="00D2554E" w:rsidRDefault="0058252A" w:rsidP="00D2554E">
      <w:pPr>
        <w:spacing w:line="325" w:lineRule="exact"/>
        <w:rPr>
          <w:sz w:val="24"/>
          <w:szCs w:val="24"/>
        </w:rPr>
      </w:pPr>
    </w:p>
    <w:p w:rsidR="0058252A" w:rsidRPr="00D2554E" w:rsidRDefault="00EA24B1" w:rsidP="00D2554E">
      <w:pPr>
        <w:rPr>
          <w:sz w:val="24"/>
          <w:szCs w:val="24"/>
        </w:rPr>
      </w:pPr>
      <w:r w:rsidRPr="00D2554E">
        <w:rPr>
          <w:rFonts w:eastAsia="Times New Roman"/>
          <w:b/>
          <w:bCs/>
          <w:sz w:val="24"/>
          <w:szCs w:val="24"/>
        </w:rPr>
        <w:t>Формирование единого Русского государства в XV веке</w:t>
      </w:r>
    </w:p>
    <w:p w:rsidR="0058252A" w:rsidRPr="00D2554E" w:rsidRDefault="0058252A" w:rsidP="00D2554E">
      <w:pPr>
        <w:spacing w:line="11" w:lineRule="exact"/>
        <w:rPr>
          <w:sz w:val="24"/>
          <w:szCs w:val="24"/>
        </w:rPr>
      </w:pPr>
    </w:p>
    <w:p w:rsidR="0058252A" w:rsidRPr="00D2554E" w:rsidRDefault="00EA24B1" w:rsidP="00D2554E">
      <w:pPr>
        <w:spacing w:line="239" w:lineRule="auto"/>
        <w:ind w:firstLine="711"/>
        <w:jc w:val="both"/>
        <w:rPr>
          <w:sz w:val="24"/>
          <w:szCs w:val="24"/>
        </w:rPr>
      </w:pPr>
      <w:r w:rsidRPr="00D2554E">
        <w:rPr>
          <w:rFonts w:eastAsia="Times New Roman"/>
          <w:sz w:val="24"/>
          <w:szCs w:val="24"/>
        </w:rPr>
        <w:t>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Повседневная жизнь.</w:t>
      </w:r>
    </w:p>
    <w:p w:rsidR="0058252A" w:rsidRPr="00D2554E" w:rsidRDefault="0058252A" w:rsidP="00D2554E">
      <w:pPr>
        <w:spacing w:line="350" w:lineRule="exact"/>
        <w:rPr>
          <w:sz w:val="24"/>
          <w:szCs w:val="24"/>
        </w:rPr>
      </w:pPr>
    </w:p>
    <w:p w:rsidR="0058252A" w:rsidRPr="00D2554E" w:rsidRDefault="00EA24B1" w:rsidP="00D2554E">
      <w:pPr>
        <w:spacing w:line="234" w:lineRule="auto"/>
        <w:ind w:right="1200"/>
        <w:rPr>
          <w:sz w:val="24"/>
          <w:szCs w:val="24"/>
        </w:rPr>
      </w:pPr>
      <w:r w:rsidRPr="00D2554E">
        <w:rPr>
          <w:rFonts w:eastAsia="Times New Roman"/>
          <w:b/>
          <w:bCs/>
          <w:sz w:val="24"/>
          <w:szCs w:val="24"/>
        </w:rPr>
        <w:t>Россия в XVI–XVII веках: от Великого княжества к Царству Россия в XVI веке</w:t>
      </w:r>
    </w:p>
    <w:p w:rsidR="0058252A" w:rsidRPr="00D2554E" w:rsidRDefault="0058252A" w:rsidP="00D2554E">
      <w:pPr>
        <w:spacing w:line="11"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 xml:space="preserve">Социально-экономическое и политическое развитие. Иван IV Грозный. Установление царской власти </w:t>
      </w:r>
      <w:r w:rsidRPr="00D2554E">
        <w:rPr>
          <w:rFonts w:eastAsia="Times New Roman"/>
          <w:i/>
          <w:iCs/>
          <w:sz w:val="24"/>
          <w:szCs w:val="24"/>
        </w:rPr>
        <w:t>и ее сакрализация в общественном сознании</w:t>
      </w:r>
      <w:r w:rsidRPr="00D2554E">
        <w:rPr>
          <w:rFonts w:eastAsia="Times New Roman"/>
          <w:sz w:val="24"/>
          <w:szCs w:val="24"/>
        </w:rPr>
        <w:t xml:space="preserve">. Избранная рада. Реформы 1550-х гг. и их значение. Стоглавый собор. Земские соборы. Опричнина: причины, сущность, последствия. </w:t>
      </w:r>
      <w:r w:rsidRPr="00D2554E">
        <w:rPr>
          <w:rFonts w:eastAsia="Times New Roman"/>
          <w:i/>
          <w:iCs/>
          <w:sz w:val="24"/>
          <w:szCs w:val="24"/>
        </w:rPr>
        <w:t>Дискуссия о характереопричнины и ее роли в истории России.</w:t>
      </w:r>
    </w:p>
    <w:p w:rsidR="0058252A" w:rsidRPr="00D2554E" w:rsidRDefault="0058252A" w:rsidP="00D2554E">
      <w:pPr>
        <w:spacing w:line="17" w:lineRule="exact"/>
        <w:rPr>
          <w:sz w:val="24"/>
          <w:szCs w:val="24"/>
        </w:rPr>
      </w:pPr>
    </w:p>
    <w:p w:rsidR="0058252A" w:rsidRPr="00D2554E" w:rsidRDefault="00EA24B1" w:rsidP="00D2554E">
      <w:pPr>
        <w:spacing w:line="235" w:lineRule="auto"/>
        <w:ind w:firstLine="711"/>
        <w:jc w:val="both"/>
        <w:rPr>
          <w:sz w:val="24"/>
          <w:szCs w:val="24"/>
        </w:rPr>
      </w:pPr>
      <w:r w:rsidRPr="00D2554E">
        <w:rPr>
          <w:rFonts w:eastAsia="Times New Roman"/>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58252A" w:rsidRPr="00D2554E" w:rsidRDefault="0058252A" w:rsidP="00D2554E">
      <w:pPr>
        <w:spacing w:line="19" w:lineRule="exact"/>
        <w:rPr>
          <w:sz w:val="24"/>
          <w:szCs w:val="24"/>
        </w:rPr>
      </w:pPr>
    </w:p>
    <w:p w:rsidR="0058252A" w:rsidRPr="00D2554E" w:rsidRDefault="00EA24B1" w:rsidP="00D2554E">
      <w:pPr>
        <w:spacing w:line="235" w:lineRule="auto"/>
        <w:ind w:right="20" w:firstLine="711"/>
        <w:jc w:val="both"/>
        <w:rPr>
          <w:sz w:val="24"/>
          <w:szCs w:val="24"/>
        </w:rPr>
      </w:pPr>
      <w:r w:rsidRPr="00D2554E">
        <w:rPr>
          <w:rFonts w:eastAsia="Times New Roman"/>
          <w:sz w:val="24"/>
          <w:szCs w:val="24"/>
        </w:rPr>
        <w:t>Россия в конце XVI в. Царь Федор Иванович. Учреждение патриаршества. Дальнейшее закрепощение крестьян.</w:t>
      </w:r>
    </w:p>
    <w:p w:rsidR="0058252A" w:rsidRPr="00D2554E" w:rsidRDefault="0058252A" w:rsidP="00D2554E">
      <w:pPr>
        <w:spacing w:line="18" w:lineRule="exact"/>
        <w:rPr>
          <w:sz w:val="24"/>
          <w:szCs w:val="24"/>
        </w:rPr>
      </w:pPr>
    </w:p>
    <w:p w:rsidR="0058252A" w:rsidRPr="00D2554E" w:rsidRDefault="00EA24B1" w:rsidP="00D2554E">
      <w:pPr>
        <w:spacing w:line="237" w:lineRule="auto"/>
        <w:ind w:firstLine="711"/>
        <w:jc w:val="both"/>
        <w:rPr>
          <w:sz w:val="24"/>
          <w:szCs w:val="24"/>
        </w:rPr>
      </w:pPr>
      <w:r w:rsidRPr="00D2554E">
        <w:rPr>
          <w:rFonts w:eastAsia="Times New Roman"/>
          <w:sz w:val="24"/>
          <w:szCs w:val="24"/>
        </w:rPr>
        <w:t xml:space="preserve">Культура Московской Руси в XVI в. </w:t>
      </w:r>
      <w:r w:rsidRPr="00D2554E">
        <w:rPr>
          <w:rFonts w:eastAsia="Times New Roman"/>
          <w:i/>
          <w:iCs/>
          <w:sz w:val="24"/>
          <w:szCs w:val="24"/>
        </w:rPr>
        <w:t>Устное народное творчество.</w:t>
      </w:r>
      <w:r w:rsidRPr="00D2554E">
        <w:rPr>
          <w:rFonts w:eastAsia="Times New Roman"/>
          <w:sz w:val="24"/>
          <w:szCs w:val="24"/>
        </w:rPr>
        <w:t xml:space="preserve"> Начало книгопечатания (И. Федоров) и его влияние на общество. Публицистика. </w:t>
      </w:r>
      <w:r w:rsidRPr="00D2554E">
        <w:rPr>
          <w:rFonts w:eastAsia="Times New Roman"/>
          <w:i/>
          <w:iCs/>
          <w:sz w:val="24"/>
          <w:szCs w:val="24"/>
        </w:rPr>
        <w:t>Исторические повести.</w:t>
      </w:r>
      <w:r w:rsidRPr="00D2554E">
        <w:rPr>
          <w:rFonts w:eastAsia="Times New Roman"/>
          <w:sz w:val="24"/>
          <w:szCs w:val="24"/>
        </w:rPr>
        <w:t xml:space="preserve"> Зодчество (шатровые храмы). Живопись (Дионисий). «Домострой»: патриархальные традиции в быте и нравах.</w:t>
      </w:r>
    </w:p>
    <w:p w:rsidR="0058252A" w:rsidRPr="00D2554E" w:rsidRDefault="0058252A" w:rsidP="00D2554E">
      <w:pPr>
        <w:spacing w:line="8" w:lineRule="exact"/>
        <w:rPr>
          <w:sz w:val="24"/>
          <w:szCs w:val="24"/>
        </w:rPr>
      </w:pPr>
    </w:p>
    <w:p w:rsidR="0058252A" w:rsidRPr="00D2554E" w:rsidRDefault="00EA24B1" w:rsidP="00D2554E">
      <w:pPr>
        <w:rPr>
          <w:sz w:val="24"/>
          <w:szCs w:val="24"/>
        </w:rPr>
      </w:pPr>
      <w:r w:rsidRPr="00D2554E">
        <w:rPr>
          <w:rFonts w:eastAsia="Times New Roman"/>
          <w:b/>
          <w:bCs/>
          <w:sz w:val="24"/>
          <w:szCs w:val="24"/>
        </w:rPr>
        <w:t>Смута в России</w:t>
      </w:r>
    </w:p>
    <w:p w:rsidR="0058252A" w:rsidRPr="00D2554E" w:rsidRDefault="0058252A" w:rsidP="00D2554E">
      <w:pPr>
        <w:spacing w:line="10"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58252A" w:rsidRPr="00D2554E" w:rsidRDefault="00EA24B1" w:rsidP="00D2554E">
      <w:pPr>
        <w:rPr>
          <w:sz w:val="24"/>
          <w:szCs w:val="24"/>
        </w:rPr>
      </w:pPr>
      <w:r w:rsidRPr="00D2554E">
        <w:rPr>
          <w:rFonts w:eastAsia="Times New Roman"/>
          <w:b/>
          <w:bCs/>
          <w:sz w:val="24"/>
          <w:szCs w:val="24"/>
        </w:rPr>
        <w:t>Россия в XVII веке</w:t>
      </w:r>
    </w:p>
    <w:p w:rsidR="0058252A" w:rsidRPr="00D2554E" w:rsidRDefault="0058252A" w:rsidP="00D2554E">
      <w:pPr>
        <w:spacing w:line="10" w:lineRule="exact"/>
        <w:rPr>
          <w:sz w:val="24"/>
          <w:szCs w:val="24"/>
        </w:rPr>
      </w:pPr>
    </w:p>
    <w:p w:rsidR="0058252A" w:rsidRPr="00D2554E" w:rsidRDefault="00EA24B1" w:rsidP="00D2554E">
      <w:pPr>
        <w:spacing w:line="237" w:lineRule="auto"/>
        <w:ind w:right="20" w:firstLine="711"/>
        <w:jc w:val="both"/>
        <w:rPr>
          <w:sz w:val="24"/>
          <w:szCs w:val="24"/>
        </w:rPr>
      </w:pPr>
      <w:r w:rsidRPr="00D2554E">
        <w:rPr>
          <w:rFonts w:eastAsia="Times New Roman"/>
          <w:sz w:val="24"/>
          <w:szCs w:val="24"/>
        </w:rPr>
        <w:t>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w:t>
      </w:r>
    </w:p>
    <w:p w:rsidR="0058252A" w:rsidRPr="00D2554E" w:rsidRDefault="0058252A" w:rsidP="00D2554E">
      <w:pPr>
        <w:spacing w:line="21" w:lineRule="exact"/>
        <w:rPr>
          <w:sz w:val="24"/>
          <w:szCs w:val="24"/>
        </w:rPr>
      </w:pPr>
    </w:p>
    <w:p w:rsidR="0058252A" w:rsidRPr="00D2554E" w:rsidRDefault="00EA24B1" w:rsidP="00D2554E">
      <w:pPr>
        <w:spacing w:line="237" w:lineRule="auto"/>
        <w:ind w:firstLine="711"/>
        <w:jc w:val="both"/>
        <w:rPr>
          <w:sz w:val="24"/>
          <w:szCs w:val="24"/>
        </w:rPr>
      </w:pPr>
      <w:r w:rsidRPr="00D2554E">
        <w:rPr>
          <w:rFonts w:eastAsia="Times New Roman"/>
          <w:sz w:val="24"/>
          <w:szCs w:val="24"/>
        </w:rPr>
        <w:t>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58252A" w:rsidRPr="00D2554E" w:rsidRDefault="0058252A" w:rsidP="00D2554E">
      <w:pPr>
        <w:spacing w:line="23" w:lineRule="exact"/>
        <w:rPr>
          <w:sz w:val="24"/>
          <w:szCs w:val="24"/>
        </w:rPr>
      </w:pPr>
    </w:p>
    <w:p w:rsidR="0058252A" w:rsidRPr="00D2554E" w:rsidRDefault="00EA24B1" w:rsidP="00D2554E">
      <w:pPr>
        <w:spacing w:line="237" w:lineRule="auto"/>
        <w:ind w:firstLine="711"/>
        <w:jc w:val="both"/>
        <w:rPr>
          <w:sz w:val="24"/>
          <w:szCs w:val="24"/>
        </w:rPr>
      </w:pPr>
      <w:r w:rsidRPr="00D2554E">
        <w:rPr>
          <w:rFonts w:eastAsia="Times New Roman"/>
          <w:sz w:val="24"/>
          <w:szCs w:val="24"/>
        </w:rPr>
        <w:t>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w:t>
      </w:r>
    </w:p>
    <w:p w:rsidR="0058252A" w:rsidRPr="00D2554E" w:rsidRDefault="0058252A" w:rsidP="00D2554E">
      <w:pPr>
        <w:spacing w:line="19" w:lineRule="exact"/>
        <w:rPr>
          <w:sz w:val="24"/>
          <w:szCs w:val="24"/>
        </w:rPr>
      </w:pPr>
    </w:p>
    <w:p w:rsidR="0058252A" w:rsidRPr="00D2554E" w:rsidRDefault="00EA24B1" w:rsidP="00D2554E">
      <w:pPr>
        <w:spacing w:line="237" w:lineRule="auto"/>
        <w:ind w:right="20" w:firstLine="711"/>
        <w:jc w:val="both"/>
        <w:rPr>
          <w:sz w:val="24"/>
          <w:szCs w:val="24"/>
        </w:rPr>
      </w:pPr>
      <w:r w:rsidRPr="00D2554E">
        <w:rPr>
          <w:rFonts w:eastAsia="Times New Roman"/>
          <w:sz w:val="24"/>
          <w:szCs w:val="24"/>
        </w:rPr>
        <w:t>Россия в конце XVII в. Федор Алексеевич. Отмена местничества. Стрелецкие восстания. Регентство Софьи. Необходимость и предпосылки преобразов</w:t>
      </w:r>
      <w:r w:rsidR="00A8556A">
        <w:rPr>
          <w:rFonts w:eastAsia="Times New Roman"/>
          <w:sz w:val="24"/>
          <w:szCs w:val="24"/>
        </w:rPr>
        <w:t>аний. Начало царствования Петра</w:t>
      </w:r>
      <w:r w:rsidRPr="00D2554E">
        <w:rPr>
          <w:rFonts w:eastAsia="Times New Roman"/>
          <w:sz w:val="24"/>
          <w:szCs w:val="24"/>
        </w:rPr>
        <w:t>I.</w:t>
      </w:r>
    </w:p>
    <w:p w:rsidR="0058252A" w:rsidRPr="00D2554E" w:rsidRDefault="0058252A" w:rsidP="00D2554E">
      <w:pPr>
        <w:spacing w:line="21" w:lineRule="exact"/>
        <w:rPr>
          <w:sz w:val="24"/>
          <w:szCs w:val="24"/>
        </w:rPr>
      </w:pPr>
    </w:p>
    <w:p w:rsidR="0058252A" w:rsidRPr="00D2554E" w:rsidRDefault="00EA24B1" w:rsidP="00D2554E">
      <w:pPr>
        <w:spacing w:line="237" w:lineRule="auto"/>
        <w:ind w:firstLine="711"/>
        <w:jc w:val="both"/>
        <w:rPr>
          <w:sz w:val="24"/>
          <w:szCs w:val="24"/>
        </w:rPr>
      </w:pPr>
      <w:r w:rsidRPr="00D2554E">
        <w:rPr>
          <w:rFonts w:eastAsia="Times New Roman"/>
          <w:sz w:val="24"/>
          <w:szCs w:val="24"/>
        </w:rPr>
        <w:t>Основные направления внешней политики России во второй половине XVII в. Освободительная война 1648–1654 гг. под руководством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w:t>
      </w:r>
    </w:p>
    <w:p w:rsidR="0058252A" w:rsidRPr="00D2554E" w:rsidRDefault="0058252A" w:rsidP="00D2554E">
      <w:pPr>
        <w:spacing w:line="19"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rsidR="0058252A" w:rsidRPr="00D2554E" w:rsidRDefault="0058252A" w:rsidP="00D2554E">
      <w:pPr>
        <w:spacing w:line="200" w:lineRule="exact"/>
        <w:rPr>
          <w:sz w:val="24"/>
          <w:szCs w:val="24"/>
        </w:rPr>
      </w:pPr>
    </w:p>
    <w:p w:rsidR="0058252A" w:rsidRPr="00D2554E" w:rsidRDefault="0058252A" w:rsidP="00D2554E">
      <w:pPr>
        <w:spacing w:line="200" w:lineRule="exact"/>
        <w:rPr>
          <w:sz w:val="24"/>
          <w:szCs w:val="24"/>
        </w:rPr>
      </w:pPr>
    </w:p>
    <w:p w:rsidR="0058252A" w:rsidRPr="00D2554E" w:rsidRDefault="0058252A" w:rsidP="00D2554E">
      <w:pPr>
        <w:spacing w:line="256" w:lineRule="exact"/>
        <w:rPr>
          <w:sz w:val="24"/>
          <w:szCs w:val="24"/>
        </w:rPr>
      </w:pPr>
    </w:p>
    <w:p w:rsidR="0058252A" w:rsidRPr="00D2554E" w:rsidRDefault="00EA24B1" w:rsidP="00D2554E">
      <w:pPr>
        <w:spacing w:line="234" w:lineRule="auto"/>
        <w:ind w:right="1620"/>
        <w:rPr>
          <w:sz w:val="24"/>
          <w:szCs w:val="24"/>
        </w:rPr>
      </w:pPr>
      <w:r w:rsidRPr="00D2554E">
        <w:rPr>
          <w:rFonts w:eastAsia="Times New Roman"/>
          <w:b/>
          <w:bCs/>
          <w:sz w:val="24"/>
          <w:szCs w:val="24"/>
        </w:rPr>
        <w:t>Россия в конце XVII – XVIII веке: от Царства к Империи Россия в эпоху преобразований Петра I</w:t>
      </w:r>
    </w:p>
    <w:p w:rsidR="0058252A" w:rsidRPr="00D2554E" w:rsidRDefault="0058252A" w:rsidP="00D2554E">
      <w:pPr>
        <w:spacing w:line="11" w:lineRule="exact"/>
        <w:rPr>
          <w:sz w:val="24"/>
          <w:szCs w:val="24"/>
        </w:rPr>
      </w:pPr>
    </w:p>
    <w:p w:rsidR="0058252A" w:rsidRPr="00D2554E" w:rsidRDefault="00EA24B1" w:rsidP="00A8556A">
      <w:pPr>
        <w:spacing w:line="238" w:lineRule="auto"/>
        <w:ind w:firstLine="711"/>
        <w:jc w:val="both"/>
        <w:rPr>
          <w:sz w:val="24"/>
          <w:szCs w:val="24"/>
        </w:rPr>
      </w:pPr>
      <w:r w:rsidRPr="00D2554E">
        <w:rPr>
          <w:rFonts w:eastAsia="Times New Roman"/>
          <w:sz w:val="24"/>
          <w:szCs w:val="24"/>
        </w:rPr>
        <w:t>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w:t>
      </w:r>
    </w:p>
    <w:p w:rsidR="0058252A" w:rsidRPr="00D2554E" w:rsidRDefault="0058252A" w:rsidP="00D2554E">
      <w:pPr>
        <w:spacing w:line="13" w:lineRule="exact"/>
        <w:rPr>
          <w:sz w:val="24"/>
          <w:szCs w:val="24"/>
        </w:rPr>
      </w:pPr>
    </w:p>
    <w:p w:rsidR="0058252A" w:rsidRPr="00D2554E" w:rsidRDefault="00EA24B1" w:rsidP="00D2554E">
      <w:pPr>
        <w:rPr>
          <w:sz w:val="24"/>
          <w:szCs w:val="24"/>
        </w:rPr>
      </w:pPr>
      <w:r w:rsidRPr="00D2554E">
        <w:rPr>
          <w:rFonts w:eastAsia="Times New Roman"/>
          <w:b/>
          <w:bCs/>
          <w:sz w:val="24"/>
          <w:szCs w:val="24"/>
        </w:rPr>
        <w:t>После Петра Великого: эпоха «дворцовых переворотов»</w:t>
      </w:r>
    </w:p>
    <w:p w:rsidR="0058252A" w:rsidRPr="00D2554E" w:rsidRDefault="0058252A" w:rsidP="00D2554E">
      <w:pPr>
        <w:spacing w:line="10"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 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 1762 гг. Россия в Семилетней войне 1756–1762 гг.</w:t>
      </w:r>
    </w:p>
    <w:p w:rsidR="0058252A" w:rsidRPr="00D2554E" w:rsidRDefault="0058252A" w:rsidP="00D2554E">
      <w:pPr>
        <w:spacing w:line="3" w:lineRule="exact"/>
        <w:rPr>
          <w:sz w:val="24"/>
          <w:szCs w:val="24"/>
        </w:rPr>
      </w:pPr>
    </w:p>
    <w:p w:rsidR="0058252A" w:rsidRPr="00D2554E" w:rsidRDefault="00EA24B1" w:rsidP="00D2554E">
      <w:pPr>
        <w:rPr>
          <w:sz w:val="24"/>
          <w:szCs w:val="24"/>
        </w:rPr>
      </w:pPr>
      <w:r w:rsidRPr="00D2554E">
        <w:rPr>
          <w:rFonts w:eastAsia="Times New Roman"/>
          <w:b/>
          <w:bCs/>
          <w:sz w:val="24"/>
          <w:szCs w:val="24"/>
        </w:rPr>
        <w:t>Россия в 1760–1790-е. Правление Екатерины II</w:t>
      </w:r>
    </w:p>
    <w:p w:rsidR="0058252A" w:rsidRPr="00D2554E" w:rsidRDefault="0058252A" w:rsidP="00D2554E">
      <w:pPr>
        <w:spacing w:line="10" w:lineRule="exact"/>
        <w:rPr>
          <w:sz w:val="24"/>
          <w:szCs w:val="24"/>
        </w:rPr>
      </w:pPr>
    </w:p>
    <w:p w:rsidR="0058252A" w:rsidRPr="00D2554E" w:rsidRDefault="00EA24B1" w:rsidP="00D2554E">
      <w:pPr>
        <w:spacing w:line="239" w:lineRule="auto"/>
        <w:ind w:right="20" w:firstLine="711"/>
        <w:jc w:val="both"/>
        <w:rPr>
          <w:sz w:val="24"/>
          <w:szCs w:val="24"/>
        </w:rPr>
      </w:pPr>
      <w:r w:rsidRPr="00D2554E">
        <w:rPr>
          <w:rFonts w:eastAsia="Times New Roman"/>
          <w:sz w:val="24"/>
          <w:szCs w:val="24"/>
        </w:rPr>
        <w:t>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58252A" w:rsidRPr="00D2554E" w:rsidRDefault="0058252A" w:rsidP="00D2554E">
      <w:pPr>
        <w:spacing w:line="6" w:lineRule="exact"/>
        <w:rPr>
          <w:sz w:val="24"/>
          <w:szCs w:val="24"/>
        </w:rPr>
      </w:pPr>
    </w:p>
    <w:p w:rsidR="0058252A" w:rsidRPr="00D2554E" w:rsidRDefault="00EA24B1" w:rsidP="00D2554E">
      <w:pPr>
        <w:rPr>
          <w:sz w:val="24"/>
          <w:szCs w:val="24"/>
        </w:rPr>
      </w:pPr>
      <w:r w:rsidRPr="00D2554E">
        <w:rPr>
          <w:rFonts w:eastAsia="Times New Roman"/>
          <w:b/>
          <w:bCs/>
          <w:sz w:val="24"/>
          <w:szCs w:val="24"/>
        </w:rPr>
        <w:t>Россия при Павле I</w:t>
      </w:r>
    </w:p>
    <w:p w:rsidR="0058252A" w:rsidRPr="00D2554E" w:rsidRDefault="0058252A" w:rsidP="00D2554E">
      <w:pPr>
        <w:spacing w:line="16" w:lineRule="exact"/>
        <w:rPr>
          <w:sz w:val="24"/>
          <w:szCs w:val="24"/>
        </w:rPr>
      </w:pPr>
    </w:p>
    <w:p w:rsidR="0058252A" w:rsidRPr="00D2554E" w:rsidRDefault="00EA24B1" w:rsidP="00D2554E">
      <w:pPr>
        <w:spacing w:line="237" w:lineRule="auto"/>
        <w:ind w:right="20" w:firstLine="711"/>
        <w:jc w:val="both"/>
        <w:rPr>
          <w:sz w:val="24"/>
          <w:szCs w:val="24"/>
        </w:rPr>
      </w:pPr>
      <w:r w:rsidRPr="00D2554E">
        <w:rPr>
          <w:rFonts w:eastAsia="Times New Roman"/>
          <w:sz w:val="24"/>
          <w:szCs w:val="24"/>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 г.</w:t>
      </w:r>
    </w:p>
    <w:p w:rsidR="0058252A" w:rsidRPr="00D2554E" w:rsidRDefault="0058252A" w:rsidP="00D2554E">
      <w:pPr>
        <w:spacing w:line="17" w:lineRule="exact"/>
        <w:rPr>
          <w:sz w:val="24"/>
          <w:szCs w:val="24"/>
        </w:rPr>
      </w:pPr>
    </w:p>
    <w:p w:rsidR="0058252A" w:rsidRPr="00D2554E" w:rsidRDefault="00EA24B1" w:rsidP="00D2554E">
      <w:pPr>
        <w:rPr>
          <w:sz w:val="24"/>
          <w:szCs w:val="24"/>
        </w:rPr>
      </w:pPr>
      <w:r w:rsidRPr="00D2554E">
        <w:rPr>
          <w:rFonts w:eastAsia="Times New Roman"/>
          <w:b/>
          <w:bCs/>
          <w:sz w:val="24"/>
          <w:szCs w:val="24"/>
        </w:rPr>
        <w:t>Культурное пространство Российской империи</w:t>
      </w:r>
    </w:p>
    <w:p w:rsidR="0058252A" w:rsidRPr="00D2554E" w:rsidRDefault="0058252A" w:rsidP="00D2554E">
      <w:pPr>
        <w:spacing w:line="10" w:lineRule="exact"/>
        <w:rPr>
          <w:sz w:val="24"/>
          <w:szCs w:val="24"/>
        </w:rPr>
      </w:pPr>
    </w:p>
    <w:p w:rsidR="0058252A" w:rsidRPr="00D2554E" w:rsidRDefault="00EA24B1" w:rsidP="00D2554E">
      <w:pPr>
        <w:spacing w:line="238" w:lineRule="auto"/>
        <w:ind w:right="20" w:firstLine="711"/>
        <w:jc w:val="both"/>
        <w:rPr>
          <w:sz w:val="24"/>
          <w:szCs w:val="24"/>
        </w:rPr>
      </w:pPr>
      <w:r w:rsidRPr="00D2554E">
        <w:rPr>
          <w:rFonts w:eastAsia="Times New Roman"/>
          <w:sz w:val="24"/>
          <w:szCs w:val="24"/>
        </w:rPr>
        <w:t>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w:t>
      </w:r>
    </w:p>
    <w:p w:rsidR="0058252A" w:rsidRPr="00D2554E" w:rsidRDefault="0058252A" w:rsidP="00D2554E">
      <w:pPr>
        <w:spacing w:line="346" w:lineRule="exact"/>
        <w:rPr>
          <w:sz w:val="24"/>
          <w:szCs w:val="24"/>
        </w:rPr>
      </w:pPr>
    </w:p>
    <w:p w:rsidR="0058252A" w:rsidRPr="00D2554E" w:rsidRDefault="00EA24B1" w:rsidP="00D2554E">
      <w:pPr>
        <w:spacing w:line="249" w:lineRule="auto"/>
        <w:ind w:right="3000"/>
        <w:rPr>
          <w:sz w:val="24"/>
          <w:szCs w:val="24"/>
        </w:rPr>
      </w:pPr>
      <w:r w:rsidRPr="00D2554E">
        <w:rPr>
          <w:rFonts w:eastAsia="Times New Roman"/>
          <w:b/>
          <w:bCs/>
          <w:sz w:val="24"/>
          <w:szCs w:val="24"/>
        </w:rPr>
        <w:t>Российская Империя в XIX – начале XX века Российская империя в первой половине XIX в.</w:t>
      </w:r>
    </w:p>
    <w:p w:rsidR="0058252A" w:rsidRPr="00D2554E" w:rsidRDefault="00EA24B1" w:rsidP="00D2554E">
      <w:pPr>
        <w:spacing w:line="237" w:lineRule="auto"/>
        <w:ind w:firstLine="711"/>
        <w:jc w:val="both"/>
        <w:rPr>
          <w:sz w:val="24"/>
          <w:szCs w:val="24"/>
        </w:rPr>
      </w:pPr>
      <w:r w:rsidRPr="00D2554E">
        <w:rPr>
          <w:rFonts w:eastAsia="Times New Roman"/>
          <w:sz w:val="24"/>
          <w:szCs w:val="24"/>
        </w:rPr>
        <w:t>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58252A" w:rsidRPr="00D2554E" w:rsidRDefault="0058252A" w:rsidP="00D2554E">
      <w:pPr>
        <w:spacing w:line="24" w:lineRule="exact"/>
        <w:rPr>
          <w:sz w:val="24"/>
          <w:szCs w:val="24"/>
        </w:rPr>
      </w:pPr>
    </w:p>
    <w:p w:rsidR="0058252A" w:rsidRPr="00D2554E" w:rsidRDefault="00EA24B1" w:rsidP="00D2554E">
      <w:pPr>
        <w:spacing w:line="236" w:lineRule="auto"/>
        <w:ind w:firstLine="711"/>
        <w:jc w:val="both"/>
        <w:rPr>
          <w:sz w:val="24"/>
          <w:szCs w:val="24"/>
        </w:rPr>
      </w:pPr>
      <w:r w:rsidRPr="00D2554E">
        <w:rPr>
          <w:rFonts w:eastAsia="Times New Roman"/>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D2554E">
        <w:rPr>
          <w:rFonts w:eastAsia="Times New Roman"/>
          <w:i/>
          <w:iCs/>
          <w:sz w:val="24"/>
          <w:szCs w:val="24"/>
        </w:rPr>
        <w:t>Бухарестский мир с Турцией.</w:t>
      </w:r>
    </w:p>
    <w:p w:rsidR="0058252A" w:rsidRPr="00D2554E" w:rsidRDefault="0058252A" w:rsidP="00D2554E">
      <w:pPr>
        <w:spacing w:line="20"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D2554E">
        <w:rPr>
          <w:rFonts w:eastAsia="Times New Roman"/>
          <w:i/>
          <w:iCs/>
          <w:sz w:val="24"/>
          <w:szCs w:val="24"/>
        </w:rPr>
        <w:t xml:space="preserve">ВлияниеОтечественной войны 1812 г. на общественную мысль и национальное самосознание. Народная память о войне 1812 г. </w:t>
      </w:r>
      <w:r w:rsidRPr="00D2554E">
        <w:rPr>
          <w:rFonts w:eastAsia="Times New Roman"/>
          <w:sz w:val="24"/>
          <w:szCs w:val="24"/>
        </w:rPr>
        <w:t>Заграничный поход русскойармии 1813–1814 гг. Венский конгресс. Священный союз. Роль России в европейской политике в 1813–1825 гг.</w:t>
      </w:r>
    </w:p>
    <w:p w:rsidR="0058252A" w:rsidRPr="00D2554E" w:rsidRDefault="0058252A" w:rsidP="00D2554E">
      <w:pPr>
        <w:spacing w:line="24" w:lineRule="exact"/>
        <w:rPr>
          <w:sz w:val="24"/>
          <w:szCs w:val="24"/>
        </w:rPr>
      </w:pPr>
    </w:p>
    <w:p w:rsidR="0058252A" w:rsidRPr="00D2554E" w:rsidRDefault="00EA24B1" w:rsidP="00D2554E">
      <w:pPr>
        <w:spacing w:line="235" w:lineRule="auto"/>
        <w:ind w:firstLine="711"/>
        <w:jc w:val="both"/>
        <w:rPr>
          <w:sz w:val="24"/>
          <w:szCs w:val="24"/>
        </w:rPr>
      </w:pPr>
      <w:r w:rsidRPr="00D2554E">
        <w:rPr>
          <w:rFonts w:eastAsia="Times New Roman"/>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58252A" w:rsidRPr="00D2554E" w:rsidRDefault="0058252A" w:rsidP="00D2554E">
      <w:pPr>
        <w:spacing w:line="19"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58252A" w:rsidRPr="00D2554E" w:rsidRDefault="0058252A" w:rsidP="00D2554E">
      <w:pPr>
        <w:spacing w:line="17" w:lineRule="exact"/>
        <w:rPr>
          <w:sz w:val="24"/>
          <w:szCs w:val="24"/>
        </w:rPr>
      </w:pPr>
    </w:p>
    <w:p w:rsidR="0058252A" w:rsidRPr="00D2554E" w:rsidRDefault="00EA24B1" w:rsidP="00D2554E">
      <w:pPr>
        <w:spacing w:line="235" w:lineRule="auto"/>
        <w:ind w:firstLine="711"/>
        <w:jc w:val="both"/>
        <w:rPr>
          <w:sz w:val="24"/>
          <w:szCs w:val="24"/>
        </w:rPr>
      </w:pPr>
      <w:r w:rsidRPr="00D2554E">
        <w:rPr>
          <w:rFonts w:eastAsia="Times New Roman"/>
          <w:sz w:val="24"/>
          <w:szCs w:val="24"/>
        </w:rPr>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w:t>
      </w:r>
    </w:p>
    <w:p w:rsidR="0058252A" w:rsidRPr="00D2554E" w:rsidRDefault="0058252A" w:rsidP="00D2554E">
      <w:pPr>
        <w:spacing w:line="19" w:lineRule="exact"/>
        <w:rPr>
          <w:sz w:val="24"/>
          <w:szCs w:val="24"/>
        </w:rPr>
      </w:pPr>
    </w:p>
    <w:p w:rsidR="0058252A" w:rsidRPr="00D2554E" w:rsidRDefault="00EA24B1" w:rsidP="00D2554E">
      <w:pPr>
        <w:spacing w:line="237" w:lineRule="auto"/>
        <w:ind w:firstLine="711"/>
        <w:jc w:val="both"/>
        <w:rPr>
          <w:sz w:val="24"/>
          <w:szCs w:val="24"/>
        </w:rPr>
      </w:pPr>
      <w:r w:rsidRPr="00D2554E">
        <w:rPr>
          <w:rFonts w:eastAsia="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58252A" w:rsidRPr="00D2554E" w:rsidRDefault="0058252A" w:rsidP="00D2554E">
      <w:pPr>
        <w:spacing w:line="19"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58252A" w:rsidRPr="00D2554E" w:rsidRDefault="0058252A" w:rsidP="00D2554E">
      <w:pPr>
        <w:spacing w:line="21" w:lineRule="exact"/>
        <w:rPr>
          <w:sz w:val="24"/>
          <w:szCs w:val="24"/>
        </w:rPr>
      </w:pPr>
    </w:p>
    <w:p w:rsidR="0058252A" w:rsidRPr="00D2554E" w:rsidRDefault="00EA24B1" w:rsidP="00A8556A">
      <w:pPr>
        <w:spacing w:line="237" w:lineRule="auto"/>
        <w:ind w:firstLine="711"/>
        <w:jc w:val="both"/>
        <w:rPr>
          <w:sz w:val="24"/>
          <w:szCs w:val="24"/>
        </w:rPr>
      </w:pPr>
      <w:r w:rsidRPr="00D2554E">
        <w:rPr>
          <w:rFonts w:eastAsia="Times New Roman"/>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сражения.Героизм защитников Севастополя (В.А. Корнилов, П.С. Нахимов, В.И. Истомин). Парижский мир. Причины и последствия поражения России в Крымской войне.</w:t>
      </w:r>
    </w:p>
    <w:p w:rsidR="0058252A" w:rsidRPr="00D2554E" w:rsidRDefault="0058252A" w:rsidP="00D2554E">
      <w:pPr>
        <w:spacing w:line="19" w:lineRule="exact"/>
        <w:rPr>
          <w:sz w:val="24"/>
          <w:szCs w:val="24"/>
        </w:rPr>
      </w:pPr>
    </w:p>
    <w:p w:rsidR="0058252A" w:rsidRPr="00D2554E" w:rsidRDefault="00EA24B1" w:rsidP="00D2554E">
      <w:pPr>
        <w:ind w:right="20" w:firstLine="711"/>
        <w:jc w:val="both"/>
        <w:rPr>
          <w:sz w:val="24"/>
          <w:szCs w:val="24"/>
        </w:rPr>
      </w:pPr>
      <w:r w:rsidRPr="00D2554E">
        <w:rPr>
          <w:rFonts w:eastAsia="Times New Roman"/>
          <w:sz w:val="24"/>
          <w:szCs w:val="24"/>
        </w:rPr>
        <w:t xml:space="preserve">Культура России в первой половине XIX в. Развитие науки и техники (Н.И. Лобачевский, Н.И. Пирогов, Н.Н. Зинин, Б.С. Якоби и др.). </w:t>
      </w:r>
      <w:r w:rsidRPr="00D2554E">
        <w:rPr>
          <w:rFonts w:eastAsia="Times New Roman"/>
          <w:i/>
          <w:iCs/>
          <w:sz w:val="24"/>
          <w:szCs w:val="24"/>
        </w:rPr>
        <w:t xml:space="preserve">Географические экспедиции, их участники. </w:t>
      </w:r>
      <w:r w:rsidRPr="00D2554E">
        <w:rPr>
          <w:rFonts w:eastAsia="Times New Roman"/>
          <w:sz w:val="24"/>
          <w:szCs w:val="24"/>
        </w:rPr>
        <w:t xml:space="preserve">Открытие Антарктиды русскимимореплавателями. Образование: расширение сети школ и университетов. </w:t>
      </w:r>
      <w:r w:rsidRPr="00D2554E">
        <w:rPr>
          <w:rFonts w:eastAsia="Times New Roman"/>
          <w:i/>
          <w:iCs/>
          <w:sz w:val="24"/>
          <w:szCs w:val="24"/>
        </w:rPr>
        <w:t xml:space="preserve">Национальные корни отечественной культуры и западные влияния. </w:t>
      </w:r>
      <w:r w:rsidRPr="00D2554E">
        <w:rPr>
          <w:rFonts w:eastAsia="Times New Roman"/>
          <w:sz w:val="24"/>
          <w:szCs w:val="24"/>
        </w:rPr>
        <w:t xml:space="preserve">Основныестили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D2554E">
        <w:rPr>
          <w:rFonts w:eastAsia="Times New Roman"/>
          <w:i/>
          <w:iCs/>
          <w:sz w:val="24"/>
          <w:szCs w:val="24"/>
        </w:rPr>
        <w:t>Вклад российской культуры первой половиныXIXв.в мировуюкультуру.</w:t>
      </w:r>
    </w:p>
    <w:p w:rsidR="0058252A" w:rsidRPr="00D2554E" w:rsidRDefault="0058252A" w:rsidP="00D2554E">
      <w:pPr>
        <w:spacing w:line="317" w:lineRule="exact"/>
        <w:rPr>
          <w:sz w:val="24"/>
          <w:szCs w:val="24"/>
        </w:rPr>
      </w:pPr>
    </w:p>
    <w:p w:rsidR="0058252A" w:rsidRPr="00D2554E" w:rsidRDefault="00EA24B1" w:rsidP="00D2554E">
      <w:pPr>
        <w:rPr>
          <w:sz w:val="24"/>
          <w:szCs w:val="24"/>
        </w:rPr>
      </w:pPr>
      <w:r w:rsidRPr="00D2554E">
        <w:rPr>
          <w:rFonts w:eastAsia="Times New Roman"/>
          <w:b/>
          <w:bCs/>
          <w:sz w:val="24"/>
          <w:szCs w:val="24"/>
        </w:rPr>
        <w:t>Российская империя во второй половине XIX в.</w:t>
      </w:r>
    </w:p>
    <w:p w:rsidR="0058252A" w:rsidRPr="00D2554E" w:rsidRDefault="0058252A" w:rsidP="00D2554E">
      <w:pPr>
        <w:spacing w:line="10" w:lineRule="exact"/>
        <w:rPr>
          <w:sz w:val="24"/>
          <w:szCs w:val="24"/>
        </w:rPr>
      </w:pPr>
    </w:p>
    <w:p w:rsidR="0058252A" w:rsidRPr="00D2554E" w:rsidRDefault="00EA24B1" w:rsidP="00D2554E">
      <w:pPr>
        <w:spacing w:line="248" w:lineRule="auto"/>
        <w:ind w:firstLine="711"/>
        <w:jc w:val="both"/>
        <w:rPr>
          <w:sz w:val="24"/>
          <w:szCs w:val="24"/>
        </w:rPr>
      </w:pPr>
      <w:r w:rsidRPr="00D2554E">
        <w:rPr>
          <w:rFonts w:eastAsia="Times New Roman"/>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58252A" w:rsidRPr="00D2554E" w:rsidRDefault="0058252A" w:rsidP="00D2554E">
      <w:pPr>
        <w:spacing w:line="9" w:lineRule="exact"/>
        <w:rPr>
          <w:sz w:val="24"/>
          <w:szCs w:val="24"/>
        </w:rPr>
      </w:pPr>
    </w:p>
    <w:p w:rsidR="0058252A" w:rsidRPr="00D2554E" w:rsidRDefault="00EA24B1" w:rsidP="00D2554E">
      <w:pPr>
        <w:spacing w:line="237" w:lineRule="auto"/>
        <w:ind w:right="20" w:firstLine="711"/>
        <w:jc w:val="both"/>
        <w:rPr>
          <w:sz w:val="24"/>
          <w:szCs w:val="24"/>
        </w:rPr>
      </w:pPr>
      <w:r w:rsidRPr="00D2554E">
        <w:rPr>
          <w:rFonts w:eastAsia="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58252A" w:rsidRPr="00D2554E" w:rsidRDefault="0058252A" w:rsidP="00D2554E">
      <w:pPr>
        <w:spacing w:line="22" w:lineRule="exact"/>
        <w:rPr>
          <w:sz w:val="24"/>
          <w:szCs w:val="24"/>
        </w:rPr>
      </w:pPr>
    </w:p>
    <w:p w:rsidR="0058252A" w:rsidRPr="00D2554E" w:rsidRDefault="00EA24B1" w:rsidP="00D2554E">
      <w:pPr>
        <w:spacing w:line="237" w:lineRule="auto"/>
        <w:ind w:right="20" w:firstLine="711"/>
        <w:jc w:val="both"/>
        <w:rPr>
          <w:sz w:val="24"/>
          <w:szCs w:val="24"/>
        </w:rPr>
      </w:pPr>
      <w:r w:rsidRPr="00D2554E">
        <w:rPr>
          <w:rFonts w:eastAsia="Times New Roman"/>
          <w:sz w:val="24"/>
          <w:szCs w:val="24"/>
        </w:rPr>
        <w:t>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w:t>
      </w:r>
    </w:p>
    <w:p w:rsidR="0058252A" w:rsidRPr="00D2554E" w:rsidRDefault="0058252A" w:rsidP="00D2554E">
      <w:pPr>
        <w:spacing w:line="20" w:lineRule="exact"/>
        <w:rPr>
          <w:sz w:val="24"/>
          <w:szCs w:val="24"/>
        </w:rPr>
      </w:pPr>
    </w:p>
    <w:p w:rsidR="0058252A" w:rsidRPr="00D2554E" w:rsidRDefault="00EA24B1" w:rsidP="00D2554E">
      <w:pPr>
        <w:spacing w:line="236" w:lineRule="auto"/>
        <w:ind w:right="20"/>
        <w:jc w:val="both"/>
        <w:rPr>
          <w:sz w:val="24"/>
          <w:szCs w:val="24"/>
        </w:rPr>
      </w:pPr>
      <w:r w:rsidRPr="00D2554E">
        <w:rPr>
          <w:rFonts w:eastAsia="Times New Roman"/>
          <w:sz w:val="24"/>
          <w:szCs w:val="24"/>
        </w:rPr>
        <w:t xml:space="preserve">«Хождение в народ». Кризис революционного народничества. </w:t>
      </w:r>
      <w:r w:rsidRPr="00D2554E">
        <w:rPr>
          <w:rFonts w:eastAsia="Times New Roman"/>
          <w:i/>
          <w:iCs/>
          <w:sz w:val="24"/>
          <w:szCs w:val="24"/>
        </w:rPr>
        <w:t xml:space="preserve">Начало рабочегодвижения. </w:t>
      </w:r>
      <w:r w:rsidRPr="00D2554E">
        <w:rPr>
          <w:rFonts w:eastAsia="Times New Roman"/>
          <w:sz w:val="24"/>
          <w:szCs w:val="24"/>
        </w:rPr>
        <w:t>«Освобождение труда».Распространение идей марксизма.Зарождение российской социал-демократии.</w:t>
      </w:r>
    </w:p>
    <w:p w:rsidR="0058252A" w:rsidRPr="00D2554E" w:rsidRDefault="0058252A" w:rsidP="00D2554E">
      <w:pPr>
        <w:spacing w:line="15" w:lineRule="exact"/>
        <w:rPr>
          <w:sz w:val="24"/>
          <w:szCs w:val="24"/>
        </w:rPr>
      </w:pPr>
    </w:p>
    <w:p w:rsidR="0058252A" w:rsidRPr="00D2554E" w:rsidRDefault="00EA24B1" w:rsidP="00D2554E">
      <w:pPr>
        <w:spacing w:line="236" w:lineRule="auto"/>
        <w:ind w:right="20" w:firstLine="711"/>
        <w:jc w:val="both"/>
        <w:rPr>
          <w:sz w:val="24"/>
          <w:szCs w:val="24"/>
        </w:rPr>
      </w:pPr>
      <w:r w:rsidRPr="00D2554E">
        <w:rPr>
          <w:rFonts w:eastAsia="Times New Roman"/>
          <w:sz w:val="24"/>
          <w:szCs w:val="24"/>
        </w:rPr>
        <w:t>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w:t>
      </w:r>
    </w:p>
    <w:p w:rsidR="0058252A" w:rsidRPr="00D2554E" w:rsidRDefault="0058252A" w:rsidP="00D2554E">
      <w:pPr>
        <w:spacing w:line="20" w:lineRule="exact"/>
        <w:rPr>
          <w:sz w:val="24"/>
          <w:szCs w:val="24"/>
        </w:rPr>
      </w:pPr>
    </w:p>
    <w:p w:rsidR="0058252A" w:rsidRPr="00A8556A" w:rsidRDefault="00EA24B1" w:rsidP="0042051D">
      <w:pPr>
        <w:numPr>
          <w:ilvl w:val="0"/>
          <w:numId w:val="91"/>
        </w:numPr>
        <w:tabs>
          <w:tab w:val="left" w:pos="510"/>
        </w:tabs>
        <w:spacing w:line="234" w:lineRule="auto"/>
        <w:ind w:right="40"/>
        <w:rPr>
          <w:rFonts w:eastAsia="Times New Roman"/>
          <w:sz w:val="24"/>
          <w:szCs w:val="24"/>
        </w:rPr>
      </w:pPr>
      <w:r w:rsidRPr="00D2554E">
        <w:rPr>
          <w:rFonts w:eastAsia="Times New Roman"/>
          <w:sz w:val="24"/>
          <w:szCs w:val="24"/>
        </w:rPr>
        <w:t>печати. Возрастание роли государства в экономической жизни страны. Курс на модернизацию промышленности. Экономические и финансовые реформы</w:t>
      </w:r>
      <w:r w:rsidRPr="00A8556A">
        <w:rPr>
          <w:rFonts w:eastAsia="Times New Roman"/>
          <w:sz w:val="24"/>
          <w:szCs w:val="24"/>
        </w:rPr>
        <w:t>(Н.X. Бунге, С.Ю. Витте). Разработка рабочего законодательства. Национальная политика.</w:t>
      </w:r>
    </w:p>
    <w:p w:rsidR="0058252A" w:rsidRPr="00D2554E" w:rsidRDefault="0058252A" w:rsidP="00D2554E">
      <w:pPr>
        <w:spacing w:line="15" w:lineRule="exact"/>
        <w:rPr>
          <w:sz w:val="24"/>
          <w:szCs w:val="24"/>
        </w:rPr>
      </w:pPr>
    </w:p>
    <w:p w:rsidR="0058252A" w:rsidRPr="00D2554E" w:rsidRDefault="00EA24B1" w:rsidP="00D2554E">
      <w:pPr>
        <w:spacing w:line="239" w:lineRule="auto"/>
        <w:ind w:firstLine="711"/>
        <w:jc w:val="both"/>
        <w:rPr>
          <w:sz w:val="24"/>
          <w:szCs w:val="24"/>
        </w:rPr>
      </w:pPr>
      <w:r w:rsidRPr="00D2554E">
        <w:rPr>
          <w:rFonts w:eastAsia="Times New Roman"/>
          <w:sz w:val="24"/>
          <w:szCs w:val="24"/>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D2554E">
        <w:rPr>
          <w:rFonts w:eastAsia="Times New Roman"/>
          <w:i/>
          <w:iCs/>
          <w:sz w:val="24"/>
          <w:szCs w:val="24"/>
        </w:rPr>
        <w:t>Россия в международных отношениях концаXIXв.</w:t>
      </w:r>
      <w:r w:rsidRPr="00D2554E">
        <w:rPr>
          <w:rFonts w:eastAsia="Times New Roman"/>
          <w:sz w:val="24"/>
          <w:szCs w:val="24"/>
        </w:rPr>
        <w:t xml:space="preserve"> Сближение России и Франции в 1890-х гг.</w:t>
      </w:r>
    </w:p>
    <w:p w:rsidR="0058252A" w:rsidRPr="00D2554E" w:rsidRDefault="0058252A" w:rsidP="00D2554E">
      <w:pPr>
        <w:spacing w:line="11" w:lineRule="exact"/>
        <w:rPr>
          <w:sz w:val="24"/>
          <w:szCs w:val="24"/>
        </w:rPr>
      </w:pPr>
    </w:p>
    <w:p w:rsidR="0058252A" w:rsidRPr="00D2554E" w:rsidRDefault="00EA24B1" w:rsidP="00D2554E">
      <w:pPr>
        <w:spacing w:line="236" w:lineRule="auto"/>
        <w:ind w:firstLine="711"/>
        <w:jc w:val="both"/>
        <w:rPr>
          <w:sz w:val="24"/>
          <w:szCs w:val="24"/>
        </w:rPr>
      </w:pPr>
      <w:r w:rsidRPr="00D2554E">
        <w:rPr>
          <w:rFonts w:eastAsia="Times New Roman"/>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D2554E">
        <w:rPr>
          <w:rFonts w:eastAsia="Times New Roman"/>
          <w:i/>
          <w:iCs/>
          <w:sz w:val="24"/>
          <w:szCs w:val="24"/>
        </w:rPr>
        <w:t>Расширение издательского дела.</w:t>
      </w:r>
      <w:r w:rsidRPr="00D2554E">
        <w:rPr>
          <w:rFonts w:eastAsia="Times New Roman"/>
          <w:sz w:val="24"/>
          <w:szCs w:val="24"/>
        </w:rPr>
        <w:t xml:space="preserve"> Демократизация культуры. Литература и искусство: классицизм и реализм.</w:t>
      </w:r>
    </w:p>
    <w:p w:rsidR="0058252A" w:rsidRPr="00D2554E" w:rsidRDefault="0058252A" w:rsidP="00D2554E">
      <w:pPr>
        <w:spacing w:line="20" w:lineRule="exact"/>
        <w:rPr>
          <w:sz w:val="24"/>
          <w:szCs w:val="24"/>
        </w:rPr>
      </w:pPr>
    </w:p>
    <w:p w:rsidR="0058252A" w:rsidRPr="00D2554E" w:rsidRDefault="00EA24B1" w:rsidP="00D2554E">
      <w:pPr>
        <w:spacing w:line="238" w:lineRule="auto"/>
        <w:jc w:val="both"/>
        <w:rPr>
          <w:sz w:val="24"/>
          <w:szCs w:val="24"/>
        </w:rPr>
      </w:pPr>
      <w:r w:rsidRPr="00D2554E">
        <w:rPr>
          <w:rFonts w:eastAsia="Times New Roman"/>
          <w:sz w:val="24"/>
          <w:szCs w:val="24"/>
        </w:rPr>
        <w:t xml:space="preserve">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D2554E">
        <w:rPr>
          <w:rFonts w:eastAsia="Times New Roman"/>
          <w:i/>
          <w:iCs/>
          <w:sz w:val="24"/>
          <w:szCs w:val="24"/>
        </w:rPr>
        <w:t>Место российской культуры в мировойкультуре XIX в.</w:t>
      </w:r>
    </w:p>
    <w:p w:rsidR="0058252A" w:rsidRPr="00D2554E" w:rsidRDefault="0058252A" w:rsidP="00D2554E">
      <w:pPr>
        <w:spacing w:line="13" w:lineRule="exact"/>
        <w:rPr>
          <w:sz w:val="24"/>
          <w:szCs w:val="24"/>
        </w:rPr>
      </w:pPr>
    </w:p>
    <w:p w:rsidR="0058252A" w:rsidRPr="00D2554E" w:rsidRDefault="00EA24B1" w:rsidP="00D2554E">
      <w:pPr>
        <w:rPr>
          <w:sz w:val="24"/>
          <w:szCs w:val="24"/>
        </w:rPr>
      </w:pPr>
      <w:r w:rsidRPr="00D2554E">
        <w:rPr>
          <w:rFonts w:eastAsia="Times New Roman"/>
          <w:b/>
          <w:bCs/>
          <w:sz w:val="24"/>
          <w:szCs w:val="24"/>
        </w:rPr>
        <w:t>Российская империя в начале XX в.</w:t>
      </w:r>
    </w:p>
    <w:p w:rsidR="0058252A" w:rsidRPr="00D2554E" w:rsidRDefault="0058252A" w:rsidP="00D2554E">
      <w:pPr>
        <w:spacing w:line="10" w:lineRule="exact"/>
        <w:rPr>
          <w:sz w:val="24"/>
          <w:szCs w:val="24"/>
        </w:rPr>
      </w:pPr>
    </w:p>
    <w:p w:rsidR="0058252A" w:rsidRPr="00D2554E" w:rsidRDefault="00EA24B1" w:rsidP="00D2554E">
      <w:pPr>
        <w:spacing w:line="237" w:lineRule="auto"/>
        <w:ind w:firstLine="711"/>
        <w:jc w:val="both"/>
        <w:rPr>
          <w:sz w:val="24"/>
          <w:szCs w:val="24"/>
        </w:rPr>
      </w:pPr>
      <w:r w:rsidRPr="00D2554E">
        <w:rPr>
          <w:rFonts w:eastAsia="Times New Roman"/>
          <w:sz w:val="24"/>
          <w:szCs w:val="24"/>
        </w:rPr>
        <w:t xml:space="preserve">Особенности промышленного и аграрного развития России на рубеже XIX–XX вв. </w:t>
      </w:r>
      <w:r w:rsidRPr="00D2554E">
        <w:rPr>
          <w:rFonts w:eastAsia="Times New Roman"/>
          <w:i/>
          <w:iCs/>
          <w:sz w:val="24"/>
          <w:szCs w:val="24"/>
        </w:rPr>
        <w:t>Политика модернизации«сверху».</w:t>
      </w:r>
      <w:r w:rsidRPr="00D2554E">
        <w:rPr>
          <w:rFonts w:eastAsia="Times New Roman"/>
          <w:sz w:val="24"/>
          <w:szCs w:val="24"/>
        </w:rPr>
        <w:t xml:space="preserve"> С.Ю. Витте. Государственный капитализм. Формирование монополий. Иностранный капитал в России. </w:t>
      </w:r>
      <w:r w:rsidRPr="00D2554E">
        <w:rPr>
          <w:rFonts w:eastAsia="Times New Roman"/>
          <w:i/>
          <w:iCs/>
          <w:sz w:val="24"/>
          <w:szCs w:val="24"/>
        </w:rPr>
        <w:t xml:space="preserve">Дискуссия о месте России в мировой экономике начала ХХ в. </w:t>
      </w:r>
      <w:r w:rsidRPr="00D2554E">
        <w:rPr>
          <w:rFonts w:eastAsia="Times New Roman"/>
          <w:sz w:val="24"/>
          <w:szCs w:val="24"/>
        </w:rPr>
        <w:t>Аграрный вопрос.Российское общество в начале XX в.: социальная структура, положение основных групп населения.</w:t>
      </w:r>
    </w:p>
    <w:p w:rsidR="0058252A" w:rsidRPr="00D2554E" w:rsidRDefault="0058252A" w:rsidP="00D2554E">
      <w:pPr>
        <w:spacing w:line="7" w:lineRule="exact"/>
        <w:rPr>
          <w:sz w:val="24"/>
          <w:szCs w:val="24"/>
        </w:rPr>
      </w:pPr>
    </w:p>
    <w:p w:rsidR="0058252A" w:rsidRPr="00D2554E" w:rsidRDefault="00EA24B1" w:rsidP="00D2554E">
      <w:pPr>
        <w:rPr>
          <w:sz w:val="24"/>
          <w:szCs w:val="24"/>
        </w:rPr>
      </w:pPr>
      <w:r w:rsidRPr="00D2554E">
        <w:rPr>
          <w:rFonts w:eastAsia="Times New Roman"/>
          <w:sz w:val="24"/>
          <w:szCs w:val="24"/>
        </w:rPr>
        <w:t>Политическое развитие России в начале XX в. Император Николай II, его</w:t>
      </w:r>
    </w:p>
    <w:p w:rsidR="0058252A" w:rsidRPr="00D2554E" w:rsidRDefault="00EA24B1" w:rsidP="00D2554E">
      <w:pPr>
        <w:tabs>
          <w:tab w:val="left" w:pos="2520"/>
          <w:tab w:val="left" w:pos="4400"/>
          <w:tab w:val="left" w:pos="8700"/>
        </w:tabs>
        <w:rPr>
          <w:sz w:val="24"/>
          <w:szCs w:val="24"/>
        </w:rPr>
      </w:pPr>
      <w:r w:rsidRPr="00D2554E">
        <w:rPr>
          <w:rFonts w:eastAsia="Times New Roman"/>
          <w:sz w:val="24"/>
          <w:szCs w:val="24"/>
        </w:rPr>
        <w:t>политические</w:t>
      </w:r>
      <w:r w:rsidRPr="00D2554E">
        <w:rPr>
          <w:sz w:val="24"/>
          <w:szCs w:val="24"/>
        </w:rPr>
        <w:tab/>
      </w:r>
      <w:r w:rsidRPr="00D2554E">
        <w:rPr>
          <w:rFonts w:eastAsia="Times New Roman"/>
          <w:sz w:val="24"/>
          <w:szCs w:val="24"/>
        </w:rPr>
        <w:t>воззрения.</w:t>
      </w:r>
      <w:r w:rsidRPr="00D2554E">
        <w:rPr>
          <w:sz w:val="24"/>
          <w:szCs w:val="24"/>
        </w:rPr>
        <w:tab/>
      </w:r>
      <w:r w:rsidRPr="00D2554E">
        <w:rPr>
          <w:rFonts w:eastAsia="Times New Roman"/>
          <w:sz w:val="24"/>
          <w:szCs w:val="24"/>
        </w:rPr>
        <w:t>Консервативно-охранительная</w:t>
      </w:r>
      <w:r w:rsidRPr="00D2554E">
        <w:rPr>
          <w:sz w:val="24"/>
          <w:szCs w:val="24"/>
        </w:rPr>
        <w:tab/>
      </w:r>
      <w:r w:rsidRPr="00D2554E">
        <w:rPr>
          <w:rFonts w:eastAsia="Times New Roman"/>
          <w:sz w:val="24"/>
          <w:szCs w:val="24"/>
        </w:rPr>
        <w:t>политика.</w:t>
      </w:r>
    </w:p>
    <w:p w:rsidR="0058252A" w:rsidRPr="00D2554E" w:rsidRDefault="00EA24B1" w:rsidP="00D2554E">
      <w:pPr>
        <w:rPr>
          <w:sz w:val="24"/>
          <w:szCs w:val="24"/>
        </w:rPr>
      </w:pPr>
      <w:r w:rsidRPr="00D2554E">
        <w:rPr>
          <w:rFonts w:eastAsia="Times New Roman"/>
          <w:sz w:val="24"/>
          <w:szCs w:val="24"/>
        </w:rPr>
        <w:t>Необходимость преобразований. Самодержавие и общество.</w:t>
      </w:r>
    </w:p>
    <w:p w:rsidR="0058252A" w:rsidRPr="00D2554E" w:rsidRDefault="0058252A" w:rsidP="00D2554E">
      <w:pPr>
        <w:spacing w:line="14"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58252A" w:rsidRPr="00D2554E" w:rsidRDefault="0058252A" w:rsidP="00D2554E">
      <w:pPr>
        <w:spacing w:line="17" w:lineRule="exact"/>
        <w:rPr>
          <w:sz w:val="24"/>
          <w:szCs w:val="24"/>
        </w:rPr>
      </w:pPr>
    </w:p>
    <w:p w:rsidR="0058252A" w:rsidRPr="00D2554E" w:rsidRDefault="00EA24B1" w:rsidP="00D2554E">
      <w:pPr>
        <w:spacing w:line="236" w:lineRule="auto"/>
        <w:ind w:firstLine="711"/>
        <w:jc w:val="both"/>
        <w:rPr>
          <w:sz w:val="24"/>
          <w:szCs w:val="24"/>
        </w:rPr>
      </w:pPr>
      <w:r w:rsidRPr="00D2554E">
        <w:rPr>
          <w:rFonts w:eastAsia="Times New Roman"/>
          <w:sz w:val="24"/>
          <w:szCs w:val="24"/>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D2554E">
        <w:rPr>
          <w:rFonts w:eastAsia="Times New Roman"/>
          <w:i/>
          <w:iCs/>
          <w:sz w:val="24"/>
          <w:szCs w:val="24"/>
        </w:rPr>
        <w:t xml:space="preserve">Рабочее движение. </w:t>
      </w:r>
      <w:r w:rsidRPr="00D2554E">
        <w:rPr>
          <w:rFonts w:eastAsia="Times New Roman"/>
          <w:sz w:val="24"/>
          <w:szCs w:val="24"/>
        </w:rPr>
        <w:t>«Полицейский социализм».</w:t>
      </w:r>
    </w:p>
    <w:p w:rsidR="0058252A" w:rsidRPr="00D2554E" w:rsidRDefault="0058252A" w:rsidP="00D2554E">
      <w:pPr>
        <w:spacing w:line="20" w:lineRule="exact"/>
        <w:rPr>
          <w:sz w:val="24"/>
          <w:szCs w:val="24"/>
        </w:rPr>
      </w:pPr>
    </w:p>
    <w:p w:rsidR="0058252A" w:rsidRPr="00D2554E" w:rsidRDefault="00EA24B1" w:rsidP="00A8556A">
      <w:pPr>
        <w:spacing w:line="238" w:lineRule="auto"/>
        <w:ind w:firstLine="711"/>
        <w:jc w:val="both"/>
        <w:rPr>
          <w:sz w:val="24"/>
          <w:szCs w:val="24"/>
        </w:rPr>
      </w:pPr>
      <w:r w:rsidRPr="00D2554E">
        <w:rPr>
          <w:rFonts w:eastAsia="Times New Roman"/>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Тактикареволюционных  партий  в  условиях  формирования</w:t>
      </w:r>
      <w:r w:rsidRPr="00D2554E">
        <w:rPr>
          <w:rFonts w:eastAsia="Times New Roman"/>
          <w:sz w:val="24"/>
          <w:szCs w:val="24"/>
        </w:rPr>
        <w:tab/>
        <w:t>парламентской</w:t>
      </w:r>
      <w:r w:rsidRPr="00D2554E">
        <w:rPr>
          <w:sz w:val="24"/>
          <w:szCs w:val="24"/>
        </w:rPr>
        <w:tab/>
      </w:r>
      <w:r w:rsidRPr="00D2554E">
        <w:rPr>
          <w:rFonts w:eastAsia="Times New Roman"/>
          <w:sz w:val="24"/>
          <w:szCs w:val="24"/>
        </w:rPr>
        <w:t>системы.Итоги и значение революции.</w:t>
      </w:r>
    </w:p>
    <w:p w:rsidR="0058252A" w:rsidRPr="00D2554E" w:rsidRDefault="0058252A" w:rsidP="00D2554E">
      <w:pPr>
        <w:spacing w:line="15" w:lineRule="exact"/>
        <w:rPr>
          <w:sz w:val="24"/>
          <w:szCs w:val="24"/>
        </w:rPr>
      </w:pPr>
    </w:p>
    <w:p w:rsidR="0058252A" w:rsidRPr="00A8556A" w:rsidRDefault="00EA24B1" w:rsidP="00A8556A">
      <w:pPr>
        <w:spacing w:line="234" w:lineRule="auto"/>
        <w:rPr>
          <w:sz w:val="24"/>
          <w:szCs w:val="24"/>
        </w:rPr>
      </w:pPr>
      <w:r w:rsidRPr="00D2554E">
        <w:rPr>
          <w:rFonts w:eastAsia="Times New Roman"/>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w:t>
      </w:r>
      <w:r w:rsidR="00A8556A">
        <w:rPr>
          <w:sz w:val="24"/>
          <w:szCs w:val="24"/>
        </w:rPr>
        <w:t xml:space="preserve"> в </w:t>
      </w:r>
      <w:r w:rsidRPr="00D2554E">
        <w:rPr>
          <w:rFonts w:eastAsia="Times New Roman"/>
          <w:sz w:val="24"/>
          <w:szCs w:val="24"/>
        </w:rPr>
        <w:t>России в 1912–1914 гг.</w:t>
      </w:r>
    </w:p>
    <w:p w:rsidR="0058252A" w:rsidRPr="00D2554E" w:rsidRDefault="0058252A" w:rsidP="00D2554E">
      <w:pPr>
        <w:spacing w:line="20"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 xml:space="preserve">Культура России в начале XX в. Открытия российских ученых в науке и технике. </w:t>
      </w:r>
      <w:r w:rsidRPr="00D2554E">
        <w:rPr>
          <w:rFonts w:eastAsia="Times New Roman"/>
          <w:i/>
          <w:iCs/>
          <w:sz w:val="24"/>
          <w:szCs w:val="24"/>
        </w:rPr>
        <w:t>Русская философия:поиски общественного идеала.</w:t>
      </w:r>
      <w:r w:rsidRPr="00D2554E">
        <w:rPr>
          <w:rFonts w:eastAsia="Times New Roman"/>
          <w:sz w:val="24"/>
          <w:szCs w:val="24"/>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D2554E">
        <w:rPr>
          <w:rFonts w:eastAsia="Times New Roman"/>
          <w:i/>
          <w:iCs/>
          <w:sz w:val="24"/>
          <w:szCs w:val="24"/>
        </w:rPr>
        <w:t>Российская культура началаXXв. —составнаячасть мировой культуры.</w:t>
      </w:r>
    </w:p>
    <w:p w:rsidR="0058252A" w:rsidRPr="00D2554E" w:rsidRDefault="0058252A" w:rsidP="00D2554E">
      <w:pPr>
        <w:spacing w:line="200" w:lineRule="exact"/>
        <w:rPr>
          <w:sz w:val="24"/>
          <w:szCs w:val="24"/>
        </w:rPr>
      </w:pPr>
    </w:p>
    <w:p w:rsidR="0058252A" w:rsidRPr="00D2554E" w:rsidRDefault="0058252A" w:rsidP="00D2554E">
      <w:pPr>
        <w:spacing w:line="200" w:lineRule="exact"/>
        <w:rPr>
          <w:sz w:val="24"/>
          <w:szCs w:val="24"/>
        </w:rPr>
      </w:pPr>
    </w:p>
    <w:p w:rsidR="0058252A" w:rsidRPr="00D2554E" w:rsidRDefault="0058252A" w:rsidP="00D2554E">
      <w:pPr>
        <w:spacing w:line="254" w:lineRule="exact"/>
        <w:rPr>
          <w:sz w:val="24"/>
          <w:szCs w:val="24"/>
        </w:rPr>
      </w:pPr>
    </w:p>
    <w:p w:rsidR="0058252A" w:rsidRPr="00D2554E" w:rsidRDefault="00EA24B1" w:rsidP="00D2554E">
      <w:pPr>
        <w:rPr>
          <w:sz w:val="24"/>
          <w:szCs w:val="24"/>
        </w:rPr>
      </w:pPr>
      <w:r w:rsidRPr="00D2554E">
        <w:rPr>
          <w:rFonts w:eastAsia="Times New Roman"/>
          <w:b/>
          <w:bCs/>
          <w:sz w:val="24"/>
          <w:szCs w:val="24"/>
        </w:rPr>
        <w:t>География</w:t>
      </w:r>
    </w:p>
    <w:p w:rsidR="0058252A" w:rsidRPr="00D2554E" w:rsidRDefault="0058252A" w:rsidP="00D2554E">
      <w:pPr>
        <w:spacing w:line="10" w:lineRule="exact"/>
        <w:rPr>
          <w:sz w:val="24"/>
          <w:szCs w:val="24"/>
        </w:rPr>
      </w:pPr>
    </w:p>
    <w:p w:rsidR="0058252A" w:rsidRPr="00D2554E" w:rsidRDefault="00EA24B1" w:rsidP="0042051D">
      <w:pPr>
        <w:numPr>
          <w:ilvl w:val="1"/>
          <w:numId w:val="92"/>
        </w:numPr>
        <w:tabs>
          <w:tab w:val="left" w:pos="1249"/>
        </w:tabs>
        <w:spacing w:line="238" w:lineRule="auto"/>
        <w:ind w:firstLine="711"/>
        <w:jc w:val="both"/>
        <w:rPr>
          <w:rFonts w:eastAsia="Times New Roman"/>
          <w:sz w:val="24"/>
          <w:szCs w:val="24"/>
        </w:rPr>
      </w:pPr>
      <w:r w:rsidRPr="00D2554E">
        <w:rPr>
          <w:rFonts w:eastAsia="Times New Roman"/>
          <w:sz w:val="24"/>
          <w:szCs w:val="24"/>
        </w:rPr>
        <w:t>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58252A" w:rsidRPr="00D2554E" w:rsidRDefault="0058252A" w:rsidP="00D2554E">
      <w:pPr>
        <w:spacing w:line="24" w:lineRule="exact"/>
        <w:rPr>
          <w:rFonts w:eastAsia="Times New Roman"/>
          <w:sz w:val="24"/>
          <w:szCs w:val="24"/>
        </w:rPr>
      </w:pPr>
    </w:p>
    <w:p w:rsidR="0058252A" w:rsidRPr="00D2554E" w:rsidRDefault="00EA24B1" w:rsidP="00D2554E">
      <w:pPr>
        <w:spacing w:line="235" w:lineRule="auto"/>
        <w:ind w:firstLine="711"/>
        <w:jc w:val="both"/>
        <w:rPr>
          <w:rFonts w:eastAsia="Times New Roman"/>
          <w:sz w:val="24"/>
          <w:szCs w:val="24"/>
        </w:rPr>
      </w:pPr>
      <w:r w:rsidRPr="00D2554E">
        <w:rPr>
          <w:rFonts w:eastAsia="Times New Roman"/>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w:t>
      </w:r>
    </w:p>
    <w:p w:rsidR="0058252A" w:rsidRPr="00D2554E" w:rsidRDefault="0058252A" w:rsidP="00D2554E">
      <w:pPr>
        <w:spacing w:line="19" w:lineRule="exact"/>
        <w:rPr>
          <w:rFonts w:eastAsia="Times New Roman"/>
          <w:sz w:val="24"/>
          <w:szCs w:val="24"/>
        </w:rPr>
      </w:pPr>
    </w:p>
    <w:p w:rsidR="0058252A" w:rsidRPr="00D2554E" w:rsidRDefault="00EA24B1" w:rsidP="0042051D">
      <w:pPr>
        <w:numPr>
          <w:ilvl w:val="0"/>
          <w:numId w:val="92"/>
        </w:numPr>
        <w:tabs>
          <w:tab w:val="left" w:pos="624"/>
        </w:tabs>
        <w:spacing w:line="234" w:lineRule="auto"/>
        <w:rPr>
          <w:rFonts w:eastAsia="Times New Roman"/>
          <w:sz w:val="24"/>
          <w:szCs w:val="24"/>
        </w:rPr>
      </w:pPr>
      <w:r w:rsidRPr="00D2554E">
        <w:rPr>
          <w:rFonts w:eastAsia="Times New Roman"/>
          <w:sz w:val="24"/>
          <w:szCs w:val="24"/>
        </w:rPr>
        <w:t>предметами областей общественных, естественных, математических и гуманитарных наук.</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5" w:lineRule="auto"/>
        <w:ind w:right="20" w:firstLine="711"/>
        <w:jc w:val="both"/>
        <w:rPr>
          <w:rFonts w:eastAsia="Times New Roman"/>
          <w:sz w:val="24"/>
          <w:szCs w:val="24"/>
        </w:rPr>
      </w:pPr>
      <w:r w:rsidRPr="00D2554E">
        <w:rPr>
          <w:rFonts w:eastAsia="Times New Roman"/>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58252A" w:rsidRPr="00D2554E" w:rsidRDefault="0058252A" w:rsidP="00D2554E">
      <w:pPr>
        <w:spacing w:line="19" w:lineRule="exact"/>
        <w:rPr>
          <w:rFonts w:eastAsia="Times New Roman"/>
          <w:sz w:val="24"/>
          <w:szCs w:val="24"/>
        </w:rPr>
      </w:pPr>
    </w:p>
    <w:p w:rsidR="0058252A" w:rsidRPr="00D2554E" w:rsidRDefault="00EA24B1" w:rsidP="00D2554E">
      <w:pPr>
        <w:spacing w:line="238" w:lineRule="auto"/>
        <w:ind w:firstLine="711"/>
        <w:jc w:val="both"/>
        <w:rPr>
          <w:rFonts w:eastAsia="Times New Roman"/>
          <w:sz w:val="24"/>
          <w:szCs w:val="24"/>
        </w:rPr>
      </w:pPr>
      <w:r w:rsidRPr="00D2554E">
        <w:rPr>
          <w:rFonts w:eastAsia="Times New Roman"/>
          <w:sz w:val="24"/>
          <w:szCs w:val="24"/>
        </w:rPr>
        <w:t>Программа учитывает возможность получения знаний через практическую деятельность. В программе содержится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58252A" w:rsidRPr="00D2554E" w:rsidRDefault="0058252A" w:rsidP="00D2554E">
      <w:pPr>
        <w:spacing w:line="328" w:lineRule="exact"/>
        <w:rPr>
          <w:sz w:val="24"/>
          <w:szCs w:val="24"/>
        </w:rPr>
      </w:pPr>
    </w:p>
    <w:p w:rsidR="0058252A" w:rsidRPr="00D2554E" w:rsidRDefault="00EA24B1" w:rsidP="00D2554E">
      <w:pPr>
        <w:rPr>
          <w:sz w:val="24"/>
          <w:szCs w:val="24"/>
        </w:rPr>
      </w:pPr>
      <w:r w:rsidRPr="00D2554E">
        <w:rPr>
          <w:rFonts w:eastAsia="Times New Roman"/>
          <w:b/>
          <w:bCs/>
          <w:sz w:val="24"/>
          <w:szCs w:val="24"/>
        </w:rPr>
        <w:t>Базовый уровень</w:t>
      </w:r>
    </w:p>
    <w:p w:rsidR="0058252A" w:rsidRPr="00D2554E" w:rsidRDefault="00EA24B1" w:rsidP="00D2554E">
      <w:pPr>
        <w:spacing w:line="236" w:lineRule="auto"/>
        <w:rPr>
          <w:sz w:val="24"/>
          <w:szCs w:val="24"/>
        </w:rPr>
      </w:pPr>
      <w:r w:rsidRPr="00D2554E">
        <w:rPr>
          <w:rFonts w:eastAsia="Times New Roman"/>
          <w:b/>
          <w:bCs/>
          <w:sz w:val="24"/>
          <w:szCs w:val="24"/>
        </w:rPr>
        <w:t>Человек и окружающая среда</w:t>
      </w:r>
    </w:p>
    <w:p w:rsidR="0058252A" w:rsidRPr="00D2554E" w:rsidRDefault="0058252A" w:rsidP="00D2554E">
      <w:pPr>
        <w:spacing w:line="16" w:lineRule="exact"/>
        <w:rPr>
          <w:sz w:val="24"/>
          <w:szCs w:val="24"/>
        </w:rPr>
      </w:pPr>
    </w:p>
    <w:p w:rsidR="0058252A" w:rsidRPr="00D2554E" w:rsidRDefault="00EA24B1" w:rsidP="00A8556A">
      <w:pPr>
        <w:spacing w:line="234" w:lineRule="auto"/>
        <w:ind w:right="520" w:firstLine="711"/>
        <w:rPr>
          <w:sz w:val="24"/>
          <w:szCs w:val="24"/>
        </w:rPr>
      </w:pPr>
      <w:r w:rsidRPr="00D2554E">
        <w:rPr>
          <w:rFonts w:eastAsia="Times New Roman"/>
          <w:sz w:val="24"/>
          <w:szCs w:val="24"/>
        </w:rPr>
        <w:t>Окружающая среда как геосистема. Важнейшие явления и процессы в окружающей среде. Представление о ноосфере.Взаимодействие  человека  и  природы.  Природные  ресурсы  и  их  виды.</w:t>
      </w:r>
    </w:p>
    <w:p w:rsidR="0058252A" w:rsidRPr="00D2554E" w:rsidRDefault="00EA24B1" w:rsidP="00D2554E">
      <w:pPr>
        <w:tabs>
          <w:tab w:val="left" w:pos="2400"/>
          <w:tab w:val="left" w:pos="4060"/>
          <w:tab w:val="left" w:pos="5620"/>
          <w:tab w:val="left" w:pos="6980"/>
        </w:tabs>
        <w:rPr>
          <w:sz w:val="24"/>
          <w:szCs w:val="24"/>
        </w:rPr>
      </w:pPr>
      <w:r w:rsidRPr="00D2554E">
        <w:rPr>
          <w:rFonts w:eastAsia="Times New Roman"/>
          <w:sz w:val="24"/>
          <w:szCs w:val="24"/>
        </w:rPr>
        <w:t>Закономерности</w:t>
      </w:r>
      <w:r w:rsidRPr="00D2554E">
        <w:rPr>
          <w:rFonts w:eastAsia="Times New Roman"/>
          <w:sz w:val="24"/>
          <w:szCs w:val="24"/>
        </w:rPr>
        <w:tab/>
        <w:t>размещения</w:t>
      </w:r>
      <w:r w:rsidRPr="00D2554E">
        <w:rPr>
          <w:rFonts w:eastAsia="Times New Roman"/>
          <w:sz w:val="24"/>
          <w:szCs w:val="24"/>
        </w:rPr>
        <w:tab/>
        <w:t>природных</w:t>
      </w:r>
      <w:r w:rsidRPr="00D2554E">
        <w:rPr>
          <w:rFonts w:eastAsia="Times New Roman"/>
          <w:sz w:val="24"/>
          <w:szCs w:val="24"/>
        </w:rPr>
        <w:tab/>
        <w:t>ресурсов.</w:t>
      </w:r>
      <w:r w:rsidRPr="00D2554E">
        <w:rPr>
          <w:sz w:val="24"/>
          <w:szCs w:val="24"/>
        </w:rPr>
        <w:tab/>
      </w:r>
      <w:r w:rsidRPr="00D2554E">
        <w:rPr>
          <w:rFonts w:eastAsia="Times New Roman"/>
          <w:sz w:val="24"/>
          <w:szCs w:val="24"/>
        </w:rPr>
        <w:t>Ресурсообеспеченность.</w:t>
      </w:r>
    </w:p>
    <w:p w:rsidR="0058252A" w:rsidRPr="00D2554E" w:rsidRDefault="00EA24B1" w:rsidP="00D2554E">
      <w:pPr>
        <w:rPr>
          <w:sz w:val="24"/>
          <w:szCs w:val="24"/>
        </w:rPr>
      </w:pPr>
      <w:r w:rsidRPr="00D2554E">
        <w:rPr>
          <w:rFonts w:eastAsia="Times New Roman"/>
          <w:sz w:val="24"/>
          <w:szCs w:val="24"/>
        </w:rPr>
        <w:t>Рациональное и нерациональное природопользование.</w:t>
      </w:r>
    </w:p>
    <w:p w:rsidR="0058252A" w:rsidRPr="00D2554E" w:rsidRDefault="0058252A" w:rsidP="00D2554E">
      <w:pPr>
        <w:spacing w:line="14" w:lineRule="exact"/>
        <w:rPr>
          <w:sz w:val="24"/>
          <w:szCs w:val="24"/>
        </w:rPr>
      </w:pPr>
    </w:p>
    <w:p w:rsidR="0058252A" w:rsidRPr="00D2554E" w:rsidRDefault="00EA24B1" w:rsidP="00D2554E">
      <w:pPr>
        <w:spacing w:line="237" w:lineRule="auto"/>
        <w:ind w:right="20" w:firstLine="711"/>
        <w:jc w:val="both"/>
        <w:rPr>
          <w:sz w:val="24"/>
          <w:szCs w:val="24"/>
        </w:rPr>
      </w:pPr>
      <w:r w:rsidRPr="00D2554E">
        <w:rPr>
          <w:rFonts w:eastAsia="Times New Roman"/>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58252A" w:rsidRPr="00D2554E" w:rsidRDefault="0058252A" w:rsidP="00D2554E">
      <w:pPr>
        <w:spacing w:line="327" w:lineRule="exact"/>
        <w:rPr>
          <w:sz w:val="24"/>
          <w:szCs w:val="24"/>
        </w:rPr>
      </w:pPr>
    </w:p>
    <w:p w:rsidR="0058252A" w:rsidRPr="00D2554E" w:rsidRDefault="00EA24B1" w:rsidP="00D2554E">
      <w:pPr>
        <w:rPr>
          <w:sz w:val="24"/>
          <w:szCs w:val="24"/>
        </w:rPr>
      </w:pPr>
      <w:r w:rsidRPr="00D2554E">
        <w:rPr>
          <w:rFonts w:eastAsia="Times New Roman"/>
          <w:b/>
          <w:bCs/>
          <w:sz w:val="24"/>
          <w:szCs w:val="24"/>
        </w:rPr>
        <w:t>Территориальная организация мирового сообщества</w:t>
      </w:r>
    </w:p>
    <w:p w:rsidR="0058252A" w:rsidRPr="00D2554E" w:rsidRDefault="0058252A" w:rsidP="00D2554E">
      <w:pPr>
        <w:spacing w:line="10" w:lineRule="exact"/>
        <w:rPr>
          <w:sz w:val="24"/>
          <w:szCs w:val="24"/>
        </w:rPr>
      </w:pPr>
    </w:p>
    <w:p w:rsidR="0058252A" w:rsidRPr="00D2554E" w:rsidRDefault="00EA24B1" w:rsidP="00D2554E">
      <w:pPr>
        <w:spacing w:line="236" w:lineRule="auto"/>
        <w:ind w:firstLine="711"/>
        <w:jc w:val="both"/>
        <w:rPr>
          <w:sz w:val="24"/>
          <w:szCs w:val="24"/>
        </w:rPr>
      </w:pPr>
      <w:r w:rsidRPr="00D2554E">
        <w:rPr>
          <w:rFonts w:eastAsia="Times New Roman"/>
          <w:sz w:val="24"/>
          <w:szCs w:val="24"/>
        </w:rPr>
        <w:t xml:space="preserve">Мировое сообщество – общая картина мира. Современная политическая карта и ее изменения. Разнообразие стран мира. </w:t>
      </w:r>
      <w:r w:rsidRPr="00D2554E">
        <w:rPr>
          <w:rFonts w:eastAsia="Times New Roman"/>
          <w:i/>
          <w:iCs/>
          <w:sz w:val="24"/>
          <w:szCs w:val="24"/>
        </w:rPr>
        <w:t>Геополитика. «Горячие точки»на карте мира.</w:t>
      </w:r>
    </w:p>
    <w:p w:rsidR="0058252A" w:rsidRPr="00D2554E" w:rsidRDefault="0058252A" w:rsidP="00D2554E">
      <w:pPr>
        <w:spacing w:line="15"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D2554E">
        <w:rPr>
          <w:rFonts w:eastAsia="Times New Roman"/>
          <w:i/>
          <w:iCs/>
          <w:sz w:val="24"/>
          <w:szCs w:val="24"/>
        </w:rPr>
        <w:t xml:space="preserve">Основные очаги этнических иконфессиональных конфликтов. </w:t>
      </w:r>
      <w:r w:rsidRPr="00D2554E">
        <w:rPr>
          <w:rFonts w:eastAsia="Times New Roman"/>
          <w:sz w:val="24"/>
          <w:szCs w:val="24"/>
        </w:rPr>
        <w:t>География рынка труда и занятости.Миграциянаселения. Закономерности расселения населения. Урбанизация.</w:t>
      </w:r>
    </w:p>
    <w:p w:rsidR="0058252A" w:rsidRPr="00D2554E" w:rsidRDefault="0058252A" w:rsidP="00D2554E">
      <w:pPr>
        <w:spacing w:line="19" w:lineRule="exact"/>
        <w:rPr>
          <w:sz w:val="24"/>
          <w:szCs w:val="24"/>
        </w:rPr>
      </w:pPr>
    </w:p>
    <w:p w:rsidR="0058252A" w:rsidRPr="00D2554E" w:rsidRDefault="00EA24B1" w:rsidP="00D2554E">
      <w:pPr>
        <w:spacing w:line="234" w:lineRule="auto"/>
        <w:ind w:firstLine="711"/>
        <w:jc w:val="both"/>
        <w:rPr>
          <w:sz w:val="24"/>
          <w:szCs w:val="24"/>
        </w:rPr>
      </w:pPr>
      <w:r w:rsidRPr="00D2554E">
        <w:rPr>
          <w:rFonts w:eastAsia="Times New Roman"/>
          <w:sz w:val="24"/>
          <w:szCs w:val="24"/>
        </w:rPr>
        <w:t xml:space="preserve">Мировое хозяйство. Географическое разделение труда. Отраслевая и территориальная структура мирового хозяйства. </w:t>
      </w:r>
      <w:r w:rsidRPr="00D2554E">
        <w:rPr>
          <w:rFonts w:eastAsia="Times New Roman"/>
          <w:i/>
          <w:iCs/>
          <w:sz w:val="24"/>
          <w:szCs w:val="24"/>
        </w:rPr>
        <w:t>Изменение отраслевой</w:t>
      </w:r>
    </w:p>
    <w:p w:rsidR="0058252A" w:rsidRPr="00D2554E" w:rsidRDefault="0058252A" w:rsidP="00D2554E">
      <w:pPr>
        <w:spacing w:line="15" w:lineRule="exact"/>
        <w:rPr>
          <w:sz w:val="24"/>
          <w:szCs w:val="24"/>
        </w:rPr>
      </w:pPr>
    </w:p>
    <w:p w:rsidR="0058252A" w:rsidRPr="00D2554E" w:rsidRDefault="00EA24B1" w:rsidP="00D2554E">
      <w:pPr>
        <w:spacing w:line="236" w:lineRule="auto"/>
        <w:jc w:val="both"/>
        <w:rPr>
          <w:sz w:val="24"/>
          <w:szCs w:val="24"/>
        </w:rPr>
      </w:pPr>
      <w:r w:rsidRPr="00D2554E">
        <w:rPr>
          <w:rFonts w:eastAsia="Times New Roman"/>
          <w:i/>
          <w:iCs/>
          <w:sz w:val="24"/>
          <w:szCs w:val="24"/>
        </w:rPr>
        <w:t xml:space="preserve">структуры. </w:t>
      </w:r>
      <w:r w:rsidRPr="00D2554E">
        <w:rPr>
          <w:rFonts w:eastAsia="Times New Roman"/>
          <w:sz w:val="24"/>
          <w:szCs w:val="24"/>
        </w:rPr>
        <w:t xml:space="preserve">География основных отраслей производственной инепроизводственной сфер. </w:t>
      </w:r>
      <w:r w:rsidRPr="00D2554E">
        <w:rPr>
          <w:rFonts w:eastAsia="Times New Roman"/>
          <w:i/>
          <w:iCs/>
          <w:sz w:val="24"/>
          <w:szCs w:val="24"/>
        </w:rPr>
        <w:t>Развитие сферы услуг.</w:t>
      </w:r>
      <w:r w:rsidRPr="00D2554E">
        <w:rPr>
          <w:rFonts w:eastAsia="Times New Roman"/>
          <w:sz w:val="24"/>
          <w:szCs w:val="24"/>
        </w:rPr>
        <w:t xml:space="preserve"> Международные отношения. Географические аспекты глобализации.</w:t>
      </w:r>
    </w:p>
    <w:p w:rsidR="0058252A" w:rsidRPr="00D2554E" w:rsidRDefault="0058252A" w:rsidP="00D2554E">
      <w:pPr>
        <w:spacing w:line="326" w:lineRule="exact"/>
        <w:rPr>
          <w:sz w:val="24"/>
          <w:szCs w:val="24"/>
        </w:rPr>
      </w:pPr>
    </w:p>
    <w:p w:rsidR="0058252A" w:rsidRPr="00D2554E" w:rsidRDefault="00EA24B1" w:rsidP="00D2554E">
      <w:pPr>
        <w:rPr>
          <w:sz w:val="24"/>
          <w:szCs w:val="24"/>
        </w:rPr>
      </w:pPr>
      <w:r w:rsidRPr="00D2554E">
        <w:rPr>
          <w:rFonts w:eastAsia="Times New Roman"/>
          <w:b/>
          <w:bCs/>
          <w:sz w:val="24"/>
          <w:szCs w:val="24"/>
        </w:rPr>
        <w:t>Региональная география и страноведение</w:t>
      </w:r>
    </w:p>
    <w:p w:rsidR="0058252A" w:rsidRPr="00D2554E" w:rsidRDefault="0058252A" w:rsidP="00D2554E">
      <w:pPr>
        <w:spacing w:line="10"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D2554E">
        <w:rPr>
          <w:rFonts w:eastAsia="Times New Roman"/>
          <w:i/>
          <w:iCs/>
          <w:sz w:val="24"/>
          <w:szCs w:val="24"/>
        </w:rPr>
        <w:t>Ведущие страны-экспортеры основных видов продукции.</w:t>
      </w:r>
    </w:p>
    <w:p w:rsidR="0058252A" w:rsidRPr="00D2554E" w:rsidRDefault="0058252A" w:rsidP="00D2554E">
      <w:pPr>
        <w:spacing w:line="22" w:lineRule="exact"/>
        <w:rPr>
          <w:sz w:val="24"/>
          <w:szCs w:val="24"/>
        </w:rPr>
      </w:pPr>
    </w:p>
    <w:p w:rsidR="0058252A" w:rsidRPr="00D2554E" w:rsidRDefault="00EA24B1" w:rsidP="00D2554E">
      <w:pPr>
        <w:spacing w:line="236" w:lineRule="auto"/>
        <w:ind w:firstLine="711"/>
        <w:jc w:val="both"/>
        <w:rPr>
          <w:sz w:val="24"/>
          <w:szCs w:val="24"/>
        </w:rPr>
      </w:pPr>
      <w:r w:rsidRPr="00D2554E">
        <w:rPr>
          <w:rFonts w:eastAsia="Times New Roman"/>
          <w:sz w:val="24"/>
          <w:szCs w:val="24"/>
        </w:rPr>
        <w:t xml:space="preserve">Роль отдельных стран и регионов в системе мирового хозяйства. </w:t>
      </w:r>
      <w:r w:rsidRPr="00D2554E">
        <w:rPr>
          <w:rFonts w:eastAsia="Times New Roman"/>
          <w:i/>
          <w:iCs/>
          <w:sz w:val="24"/>
          <w:szCs w:val="24"/>
        </w:rPr>
        <w:t xml:space="preserve">Региональная политика. </w:t>
      </w:r>
      <w:r w:rsidRPr="00D2554E">
        <w:rPr>
          <w:rFonts w:eastAsia="Times New Roman"/>
          <w:sz w:val="24"/>
          <w:szCs w:val="24"/>
        </w:rPr>
        <w:t>Интеграция регионов в единое мировое сообщество.Международные организации (региональные, политические и отраслевые союзы).</w:t>
      </w:r>
    </w:p>
    <w:p w:rsidR="0058252A" w:rsidRPr="00D2554E" w:rsidRDefault="0058252A" w:rsidP="00D2554E">
      <w:pPr>
        <w:spacing w:line="20" w:lineRule="exact"/>
        <w:rPr>
          <w:sz w:val="24"/>
          <w:szCs w:val="24"/>
        </w:rPr>
      </w:pPr>
    </w:p>
    <w:p w:rsidR="0058252A" w:rsidRPr="00D2554E" w:rsidRDefault="00EA24B1" w:rsidP="00D2554E">
      <w:pPr>
        <w:spacing w:line="237" w:lineRule="auto"/>
        <w:ind w:firstLine="711"/>
        <w:jc w:val="both"/>
        <w:rPr>
          <w:sz w:val="24"/>
          <w:szCs w:val="24"/>
        </w:rPr>
      </w:pPr>
      <w:r w:rsidRPr="00D2554E">
        <w:rPr>
          <w:rFonts w:eastAsia="Times New Roman"/>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D2554E">
        <w:rPr>
          <w:rFonts w:eastAsia="Times New Roman"/>
          <w:i/>
          <w:iCs/>
          <w:sz w:val="24"/>
          <w:szCs w:val="24"/>
        </w:rPr>
        <w:t>Особенности и проблемы интеграции России в мировоесообщество. Географические аспекты решения внешнеэкономических и внешнеполитических задач развития России.</w:t>
      </w:r>
    </w:p>
    <w:p w:rsidR="0058252A" w:rsidRPr="00D2554E" w:rsidRDefault="0058252A" w:rsidP="00D2554E">
      <w:pPr>
        <w:spacing w:line="334" w:lineRule="exact"/>
        <w:rPr>
          <w:sz w:val="24"/>
          <w:szCs w:val="24"/>
        </w:rPr>
      </w:pPr>
    </w:p>
    <w:p w:rsidR="0058252A" w:rsidRPr="00D2554E" w:rsidRDefault="00EA24B1" w:rsidP="00D2554E">
      <w:pPr>
        <w:ind w:right="40"/>
        <w:jc w:val="center"/>
        <w:rPr>
          <w:sz w:val="24"/>
          <w:szCs w:val="24"/>
        </w:rPr>
      </w:pPr>
      <w:r w:rsidRPr="00D2554E">
        <w:rPr>
          <w:rFonts w:eastAsia="Times New Roman"/>
          <w:b/>
          <w:bCs/>
          <w:sz w:val="24"/>
          <w:szCs w:val="24"/>
        </w:rPr>
        <w:t>Роль географии в решении глобальных проблем человечества</w:t>
      </w:r>
    </w:p>
    <w:p w:rsidR="0058252A" w:rsidRPr="00D2554E" w:rsidRDefault="0058252A" w:rsidP="00D2554E">
      <w:pPr>
        <w:spacing w:line="200" w:lineRule="exact"/>
        <w:rPr>
          <w:sz w:val="24"/>
          <w:szCs w:val="24"/>
        </w:rPr>
      </w:pPr>
    </w:p>
    <w:p w:rsidR="0058252A" w:rsidRPr="00D2554E" w:rsidRDefault="00EA24B1" w:rsidP="00D2554E">
      <w:pPr>
        <w:spacing w:line="236" w:lineRule="auto"/>
        <w:ind w:firstLine="711"/>
        <w:jc w:val="both"/>
        <w:rPr>
          <w:sz w:val="24"/>
          <w:szCs w:val="24"/>
        </w:rPr>
      </w:pPr>
      <w:r w:rsidRPr="00D2554E">
        <w:rPr>
          <w:rFonts w:eastAsia="Times New Roman"/>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58252A" w:rsidRPr="00D2554E" w:rsidRDefault="0058252A" w:rsidP="00D2554E">
      <w:pPr>
        <w:spacing w:line="200" w:lineRule="exact"/>
        <w:rPr>
          <w:sz w:val="24"/>
          <w:szCs w:val="24"/>
        </w:rPr>
      </w:pPr>
    </w:p>
    <w:p w:rsidR="0058252A" w:rsidRPr="00D2554E" w:rsidRDefault="0058252A" w:rsidP="00D2554E">
      <w:pPr>
        <w:spacing w:line="200" w:lineRule="exact"/>
        <w:rPr>
          <w:sz w:val="24"/>
          <w:szCs w:val="24"/>
        </w:rPr>
      </w:pPr>
    </w:p>
    <w:p w:rsidR="0058252A" w:rsidRPr="00D2554E" w:rsidRDefault="0058252A" w:rsidP="00D2554E">
      <w:pPr>
        <w:spacing w:line="258" w:lineRule="exact"/>
        <w:rPr>
          <w:sz w:val="24"/>
          <w:szCs w:val="24"/>
        </w:rPr>
      </w:pPr>
    </w:p>
    <w:p w:rsidR="0058252A" w:rsidRPr="00D2554E" w:rsidRDefault="00EA24B1" w:rsidP="00D2554E">
      <w:pPr>
        <w:rPr>
          <w:sz w:val="24"/>
          <w:szCs w:val="24"/>
        </w:rPr>
      </w:pPr>
      <w:r w:rsidRPr="00D2554E">
        <w:rPr>
          <w:rFonts w:eastAsia="Times New Roman"/>
          <w:b/>
          <w:bCs/>
          <w:sz w:val="24"/>
          <w:szCs w:val="24"/>
        </w:rPr>
        <w:t>Перечень практических работ</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120" w:firstLine="711"/>
        <w:rPr>
          <w:sz w:val="24"/>
          <w:szCs w:val="24"/>
        </w:rPr>
      </w:pPr>
      <w:r w:rsidRPr="00D2554E">
        <w:rPr>
          <w:rFonts w:eastAsia="Times New Roman"/>
          <w:sz w:val="24"/>
          <w:szCs w:val="24"/>
        </w:rPr>
        <w:t>Оценка ресурсообеспеченности страны (региона, человечества) основными видами ресурсов.</w:t>
      </w:r>
    </w:p>
    <w:p w:rsidR="0058252A" w:rsidRPr="00D2554E" w:rsidRDefault="0058252A" w:rsidP="00D2554E">
      <w:pPr>
        <w:spacing w:line="16" w:lineRule="exact"/>
        <w:rPr>
          <w:sz w:val="24"/>
          <w:szCs w:val="24"/>
        </w:rPr>
      </w:pPr>
    </w:p>
    <w:p w:rsidR="0058252A" w:rsidRPr="00D2554E" w:rsidRDefault="00EA24B1" w:rsidP="00D2554E">
      <w:pPr>
        <w:spacing w:line="234" w:lineRule="auto"/>
        <w:ind w:right="100" w:firstLine="711"/>
        <w:rPr>
          <w:sz w:val="24"/>
          <w:szCs w:val="24"/>
        </w:rPr>
      </w:pPr>
      <w:r w:rsidRPr="00D2554E">
        <w:rPr>
          <w:rFonts w:eastAsia="Times New Roman"/>
          <w:sz w:val="24"/>
          <w:szCs w:val="24"/>
        </w:rPr>
        <w:t>Оценка доли использования альтернативных источников энергии. Оценка перспектив развития альтернативной энергетики.</w:t>
      </w:r>
    </w:p>
    <w:p w:rsidR="0058252A" w:rsidRPr="00D2554E" w:rsidRDefault="0058252A" w:rsidP="00D2554E">
      <w:pPr>
        <w:spacing w:line="5" w:lineRule="exact"/>
        <w:rPr>
          <w:sz w:val="24"/>
          <w:szCs w:val="24"/>
        </w:rPr>
      </w:pPr>
    </w:p>
    <w:p w:rsidR="0058252A" w:rsidRPr="00D2554E" w:rsidRDefault="00EA24B1" w:rsidP="00D2554E">
      <w:pPr>
        <w:rPr>
          <w:sz w:val="24"/>
          <w:szCs w:val="24"/>
        </w:rPr>
      </w:pPr>
      <w:r w:rsidRPr="00D2554E">
        <w:rPr>
          <w:rFonts w:eastAsia="Times New Roman"/>
          <w:sz w:val="24"/>
          <w:szCs w:val="24"/>
        </w:rPr>
        <w:t>Анализ геоэкологической ситуации в отдельных странах и регионах мира.</w:t>
      </w:r>
    </w:p>
    <w:p w:rsidR="0058252A" w:rsidRPr="00D2554E" w:rsidRDefault="0058252A" w:rsidP="00D2554E">
      <w:pPr>
        <w:spacing w:line="15" w:lineRule="exact"/>
        <w:rPr>
          <w:sz w:val="24"/>
          <w:szCs w:val="24"/>
        </w:rPr>
      </w:pPr>
    </w:p>
    <w:p w:rsidR="0058252A" w:rsidRPr="00D2554E" w:rsidRDefault="00EA24B1" w:rsidP="00D2554E">
      <w:pPr>
        <w:spacing w:line="237" w:lineRule="auto"/>
        <w:ind w:right="40"/>
        <w:rPr>
          <w:sz w:val="24"/>
          <w:szCs w:val="24"/>
        </w:rPr>
      </w:pPr>
      <w:r w:rsidRPr="00D2554E">
        <w:rPr>
          <w:rFonts w:eastAsia="Times New Roman"/>
          <w:sz w:val="24"/>
          <w:szCs w:val="24"/>
        </w:rPr>
        <w:t>Анализ техногенной нагрузки на окружающую среду. Характеристика политико-географического положения страны. Характеристика экономико-географического положения страны. Характеристика природно-ресурсного потенциала страны. Классификация стран мира на основе анализа политической и</w:t>
      </w:r>
    </w:p>
    <w:p w:rsidR="0058252A" w:rsidRPr="00D2554E" w:rsidRDefault="0058252A" w:rsidP="00D2554E">
      <w:pPr>
        <w:spacing w:line="8" w:lineRule="exact"/>
        <w:rPr>
          <w:sz w:val="24"/>
          <w:szCs w:val="24"/>
        </w:rPr>
      </w:pPr>
    </w:p>
    <w:p w:rsidR="0058252A" w:rsidRPr="00D2554E" w:rsidRDefault="00EA24B1" w:rsidP="00D2554E">
      <w:pPr>
        <w:rPr>
          <w:sz w:val="24"/>
          <w:szCs w:val="24"/>
        </w:rPr>
      </w:pPr>
      <w:r w:rsidRPr="00D2554E">
        <w:rPr>
          <w:rFonts w:eastAsia="Times New Roman"/>
          <w:sz w:val="24"/>
          <w:szCs w:val="24"/>
        </w:rPr>
        <w:t>экономической карты мира.</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620" w:firstLine="711"/>
        <w:rPr>
          <w:sz w:val="24"/>
          <w:szCs w:val="24"/>
        </w:rPr>
      </w:pPr>
      <w:r w:rsidRPr="00D2554E">
        <w:rPr>
          <w:rFonts w:eastAsia="Times New Roman"/>
          <w:sz w:val="24"/>
          <w:szCs w:val="24"/>
        </w:rPr>
        <w:t>Анализ грузооборота и пассажиропотока по основным транспортным магистралям мира.</w:t>
      </w:r>
    </w:p>
    <w:p w:rsidR="0058252A" w:rsidRPr="00D2554E" w:rsidRDefault="0058252A" w:rsidP="00D2554E">
      <w:pPr>
        <w:spacing w:line="16" w:lineRule="exact"/>
        <w:rPr>
          <w:sz w:val="24"/>
          <w:szCs w:val="24"/>
        </w:rPr>
      </w:pPr>
    </w:p>
    <w:p w:rsidR="0058252A" w:rsidRPr="00D2554E" w:rsidRDefault="00EA24B1" w:rsidP="00D2554E">
      <w:pPr>
        <w:spacing w:line="234" w:lineRule="auto"/>
        <w:ind w:right="80" w:firstLine="711"/>
        <w:rPr>
          <w:sz w:val="24"/>
          <w:szCs w:val="24"/>
        </w:rPr>
      </w:pPr>
      <w:r w:rsidRPr="00D2554E">
        <w:rPr>
          <w:rFonts w:eastAsia="Times New Roman"/>
          <w:sz w:val="24"/>
          <w:szCs w:val="24"/>
        </w:rPr>
        <w:t>Выявление причин неравномерности хозяйственного освоения различных территорий.</w:t>
      </w:r>
    </w:p>
    <w:p w:rsidR="0058252A" w:rsidRPr="00D2554E" w:rsidRDefault="0058252A" w:rsidP="00D2554E">
      <w:pPr>
        <w:spacing w:line="15" w:lineRule="exact"/>
        <w:rPr>
          <w:sz w:val="24"/>
          <w:szCs w:val="24"/>
        </w:rPr>
      </w:pPr>
    </w:p>
    <w:p w:rsidR="0058252A" w:rsidRPr="00D2554E" w:rsidRDefault="00EA24B1" w:rsidP="00D2554E">
      <w:pPr>
        <w:spacing w:line="235" w:lineRule="auto"/>
        <w:ind w:right="40" w:firstLine="711"/>
        <w:rPr>
          <w:sz w:val="24"/>
          <w:szCs w:val="24"/>
        </w:rPr>
      </w:pPr>
      <w:r w:rsidRPr="00D2554E">
        <w:rPr>
          <w:rFonts w:eastAsia="Times New Roman"/>
          <w:sz w:val="24"/>
          <w:szCs w:val="24"/>
        </w:rPr>
        <w:t>Составление экономико-географической характеристики одной из отраслей промышленности.</w:t>
      </w:r>
    </w:p>
    <w:p w:rsidR="0058252A" w:rsidRPr="00D2554E" w:rsidRDefault="0058252A" w:rsidP="00D2554E">
      <w:pPr>
        <w:spacing w:line="17" w:lineRule="exact"/>
        <w:rPr>
          <w:sz w:val="24"/>
          <w:szCs w:val="24"/>
        </w:rPr>
      </w:pPr>
    </w:p>
    <w:p w:rsidR="0058252A" w:rsidRPr="00D2554E" w:rsidRDefault="00EA24B1" w:rsidP="00D2554E">
      <w:pPr>
        <w:spacing w:line="234" w:lineRule="auto"/>
        <w:ind w:right="420" w:firstLine="711"/>
        <w:rPr>
          <w:sz w:val="24"/>
          <w:szCs w:val="24"/>
        </w:rPr>
      </w:pPr>
      <w:r w:rsidRPr="00D2554E">
        <w:rPr>
          <w:rFonts w:eastAsia="Times New Roman"/>
          <w:sz w:val="24"/>
          <w:szCs w:val="24"/>
        </w:rPr>
        <w:t>Прогнозирование изменения численности населения мира и отдельных регионов.</w:t>
      </w:r>
    </w:p>
    <w:p w:rsidR="0058252A" w:rsidRPr="00D2554E" w:rsidRDefault="0058252A" w:rsidP="00D2554E">
      <w:pPr>
        <w:spacing w:line="16" w:lineRule="exact"/>
        <w:rPr>
          <w:sz w:val="24"/>
          <w:szCs w:val="24"/>
        </w:rPr>
      </w:pPr>
    </w:p>
    <w:p w:rsidR="0058252A" w:rsidRPr="00D2554E" w:rsidRDefault="00EA24B1" w:rsidP="00D2554E">
      <w:pPr>
        <w:spacing w:line="234" w:lineRule="auto"/>
        <w:ind w:right="440" w:firstLine="711"/>
        <w:rPr>
          <w:sz w:val="24"/>
          <w:szCs w:val="24"/>
        </w:rPr>
      </w:pPr>
      <w:r w:rsidRPr="00D2554E">
        <w:rPr>
          <w:rFonts w:eastAsia="Times New Roman"/>
          <w:sz w:val="24"/>
          <w:szCs w:val="24"/>
        </w:rPr>
        <w:t>Определение состава и структуры населения на основе статистических данных.</w:t>
      </w:r>
    </w:p>
    <w:p w:rsidR="0058252A" w:rsidRPr="00D2554E" w:rsidRDefault="0058252A" w:rsidP="00D2554E">
      <w:pPr>
        <w:spacing w:line="15" w:lineRule="exact"/>
        <w:rPr>
          <w:sz w:val="24"/>
          <w:szCs w:val="24"/>
        </w:rPr>
      </w:pPr>
    </w:p>
    <w:p w:rsidR="0058252A" w:rsidRPr="00D2554E" w:rsidRDefault="00EA24B1" w:rsidP="00D2554E">
      <w:pPr>
        <w:spacing w:line="235" w:lineRule="auto"/>
        <w:ind w:right="660" w:firstLine="711"/>
        <w:rPr>
          <w:sz w:val="24"/>
          <w:szCs w:val="24"/>
        </w:rPr>
      </w:pPr>
      <w:r w:rsidRPr="00D2554E">
        <w:rPr>
          <w:rFonts w:eastAsia="Times New Roman"/>
          <w:sz w:val="24"/>
          <w:szCs w:val="24"/>
        </w:rPr>
        <w:t>Выявление основных закономерностей расселения на основе анализа физической и тематических карт мира.</w:t>
      </w:r>
    </w:p>
    <w:p w:rsidR="0058252A" w:rsidRPr="00D2554E" w:rsidRDefault="0058252A" w:rsidP="00D2554E">
      <w:pPr>
        <w:spacing w:line="23" w:lineRule="exact"/>
        <w:rPr>
          <w:sz w:val="24"/>
          <w:szCs w:val="24"/>
        </w:rPr>
      </w:pPr>
    </w:p>
    <w:p w:rsidR="0058252A" w:rsidRPr="00D2554E" w:rsidRDefault="00EA24B1" w:rsidP="00D2554E">
      <w:pPr>
        <w:spacing w:line="241" w:lineRule="auto"/>
        <w:ind w:right="60"/>
        <w:rPr>
          <w:sz w:val="24"/>
          <w:szCs w:val="24"/>
        </w:rPr>
      </w:pPr>
      <w:r w:rsidRPr="00D2554E">
        <w:rPr>
          <w:rFonts w:eastAsia="Times New Roman"/>
          <w:sz w:val="24"/>
          <w:szCs w:val="24"/>
        </w:rPr>
        <w:t>Оценка основных показателей уровня и качества жизни населения. Оценка эффективности демографической политики отдельных стран мира</w:t>
      </w:r>
    </w:p>
    <w:p w:rsidR="0058252A" w:rsidRPr="00D2554E" w:rsidRDefault="0058252A" w:rsidP="00D2554E">
      <w:pPr>
        <w:spacing w:line="15" w:lineRule="exact"/>
        <w:rPr>
          <w:sz w:val="24"/>
          <w:szCs w:val="24"/>
        </w:rPr>
      </w:pPr>
    </w:p>
    <w:p w:rsidR="0058252A" w:rsidRPr="00D2554E" w:rsidRDefault="00EA24B1" w:rsidP="00D2554E">
      <w:pPr>
        <w:spacing w:line="247" w:lineRule="auto"/>
        <w:ind w:right="80" w:hanging="710"/>
        <w:rPr>
          <w:sz w:val="24"/>
          <w:szCs w:val="24"/>
        </w:rPr>
      </w:pPr>
      <w:r w:rsidRPr="00D2554E">
        <w:rPr>
          <w:rFonts w:eastAsia="Times New Roman"/>
          <w:sz w:val="24"/>
          <w:szCs w:val="24"/>
        </w:rPr>
        <w:t>(Россия, Китай, Индия, Германия, США) на основе статистических данных. Выявление и характеристика основных направлений миграции населения. Характеристика влияния рынков труда на размещение предприятий</w:t>
      </w:r>
    </w:p>
    <w:p w:rsidR="0058252A" w:rsidRPr="00D2554E" w:rsidRDefault="00EA24B1" w:rsidP="00D2554E">
      <w:pPr>
        <w:spacing w:line="233" w:lineRule="auto"/>
        <w:rPr>
          <w:sz w:val="24"/>
          <w:szCs w:val="24"/>
        </w:rPr>
      </w:pPr>
      <w:r w:rsidRPr="00D2554E">
        <w:rPr>
          <w:rFonts w:eastAsia="Times New Roman"/>
          <w:sz w:val="24"/>
          <w:szCs w:val="24"/>
        </w:rPr>
        <w:t>материальной и нематериальной сферы.</w:t>
      </w:r>
    </w:p>
    <w:p w:rsidR="0058252A" w:rsidRPr="00D2554E" w:rsidRDefault="0058252A" w:rsidP="00D2554E">
      <w:pPr>
        <w:spacing w:line="16" w:lineRule="exact"/>
        <w:rPr>
          <w:sz w:val="24"/>
          <w:szCs w:val="24"/>
        </w:rPr>
      </w:pPr>
    </w:p>
    <w:p w:rsidR="0058252A" w:rsidRPr="00D2554E" w:rsidRDefault="00EA24B1" w:rsidP="00D2554E">
      <w:pPr>
        <w:spacing w:line="234" w:lineRule="auto"/>
        <w:ind w:right="80" w:firstLine="711"/>
        <w:rPr>
          <w:sz w:val="24"/>
          <w:szCs w:val="24"/>
        </w:rPr>
      </w:pPr>
      <w:r w:rsidRPr="00D2554E">
        <w:rPr>
          <w:rFonts w:eastAsia="Times New Roman"/>
          <w:sz w:val="24"/>
          <w:szCs w:val="24"/>
        </w:rPr>
        <w:t>Анализ участия стран и регионов мира в международном географическом разделении труда.</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140" w:firstLine="711"/>
        <w:rPr>
          <w:sz w:val="24"/>
          <w:szCs w:val="24"/>
        </w:rPr>
      </w:pPr>
      <w:r w:rsidRPr="00D2554E">
        <w:rPr>
          <w:rFonts w:eastAsia="Times New Roman"/>
          <w:sz w:val="24"/>
          <w:szCs w:val="24"/>
        </w:rPr>
        <w:t>Анализ обеспеченности предприятиями сферы услуг отдельного региона, страны, города.</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711"/>
        <w:rPr>
          <w:sz w:val="24"/>
          <w:szCs w:val="24"/>
        </w:rPr>
      </w:pPr>
      <w:r w:rsidRPr="00D2554E">
        <w:rPr>
          <w:rFonts w:eastAsia="Times New Roman"/>
          <w:sz w:val="24"/>
          <w:szCs w:val="24"/>
        </w:rPr>
        <w:t>Определение международной специализации крупнейших стран и регионов мира.</w:t>
      </w:r>
    </w:p>
    <w:p w:rsidR="0058252A" w:rsidRPr="00D2554E" w:rsidRDefault="0058252A" w:rsidP="00D2554E">
      <w:pPr>
        <w:spacing w:line="5" w:lineRule="exact"/>
        <w:rPr>
          <w:sz w:val="24"/>
          <w:szCs w:val="24"/>
        </w:rPr>
      </w:pPr>
    </w:p>
    <w:p w:rsidR="0058252A" w:rsidRPr="00D2554E" w:rsidRDefault="00EA24B1" w:rsidP="00D2554E">
      <w:pPr>
        <w:rPr>
          <w:sz w:val="24"/>
          <w:szCs w:val="24"/>
        </w:rPr>
      </w:pPr>
      <w:r w:rsidRPr="00D2554E">
        <w:rPr>
          <w:rFonts w:eastAsia="Times New Roman"/>
          <w:sz w:val="24"/>
          <w:szCs w:val="24"/>
        </w:rPr>
        <w:t>Анализ международных экономических связей страны.</w:t>
      </w:r>
    </w:p>
    <w:p w:rsidR="0058252A" w:rsidRPr="00D2554E" w:rsidRDefault="00EA24B1" w:rsidP="00D2554E">
      <w:pPr>
        <w:spacing w:line="234" w:lineRule="auto"/>
        <w:ind w:firstLine="711"/>
        <w:jc w:val="both"/>
        <w:rPr>
          <w:sz w:val="24"/>
          <w:szCs w:val="24"/>
        </w:rPr>
      </w:pPr>
      <w:r w:rsidRPr="00D2554E">
        <w:rPr>
          <w:rFonts w:eastAsia="Times New Roman"/>
          <w:sz w:val="24"/>
          <w:szCs w:val="24"/>
        </w:rPr>
        <w:t>Анализ и объяснение особенностей современного геополитического и геоэкономического положения России.</w:t>
      </w:r>
    </w:p>
    <w:p w:rsidR="0058252A" w:rsidRPr="00D2554E" w:rsidRDefault="0058252A" w:rsidP="00D2554E">
      <w:pPr>
        <w:spacing w:line="15" w:lineRule="exact"/>
        <w:rPr>
          <w:sz w:val="24"/>
          <w:szCs w:val="24"/>
        </w:rPr>
      </w:pPr>
    </w:p>
    <w:p w:rsidR="0058252A" w:rsidRPr="00D2554E" w:rsidRDefault="00EA24B1" w:rsidP="00D2554E">
      <w:pPr>
        <w:spacing w:line="237" w:lineRule="auto"/>
        <w:ind w:right="20" w:firstLine="711"/>
        <w:jc w:val="both"/>
        <w:rPr>
          <w:sz w:val="24"/>
          <w:szCs w:val="24"/>
        </w:rPr>
      </w:pPr>
      <w:r w:rsidRPr="00D2554E">
        <w:rPr>
          <w:rFonts w:eastAsia="Times New Roman"/>
          <w:sz w:val="24"/>
          <w:szCs w:val="24"/>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58252A" w:rsidRPr="00D2554E" w:rsidRDefault="0058252A" w:rsidP="00D2554E">
      <w:pPr>
        <w:spacing w:line="21" w:lineRule="exact"/>
        <w:rPr>
          <w:sz w:val="24"/>
          <w:szCs w:val="24"/>
        </w:rPr>
      </w:pPr>
    </w:p>
    <w:p w:rsidR="0058252A" w:rsidRPr="00D2554E" w:rsidRDefault="00EA24B1" w:rsidP="00D2554E">
      <w:pPr>
        <w:spacing w:line="235" w:lineRule="auto"/>
        <w:ind w:firstLine="711"/>
        <w:jc w:val="both"/>
        <w:rPr>
          <w:sz w:val="24"/>
          <w:szCs w:val="24"/>
        </w:rPr>
      </w:pPr>
      <w:r w:rsidRPr="00D2554E">
        <w:rPr>
          <w:rFonts w:eastAsia="Times New Roman"/>
          <w:sz w:val="24"/>
          <w:szCs w:val="24"/>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58252A" w:rsidRPr="00D2554E" w:rsidRDefault="0058252A" w:rsidP="00D2554E">
      <w:pPr>
        <w:spacing w:line="19" w:lineRule="exact"/>
        <w:rPr>
          <w:sz w:val="24"/>
          <w:szCs w:val="24"/>
        </w:rPr>
      </w:pPr>
    </w:p>
    <w:p w:rsidR="0058252A" w:rsidRPr="00D2554E" w:rsidRDefault="00EA24B1" w:rsidP="00D2554E">
      <w:pPr>
        <w:spacing w:line="234" w:lineRule="auto"/>
        <w:ind w:right="80" w:firstLine="711"/>
        <w:rPr>
          <w:sz w:val="24"/>
          <w:szCs w:val="24"/>
        </w:rPr>
      </w:pPr>
      <w:r w:rsidRPr="00D2554E">
        <w:rPr>
          <w:rFonts w:eastAsia="Times New Roman"/>
          <w:sz w:val="24"/>
          <w:szCs w:val="24"/>
        </w:rPr>
        <w:t>Анализ международного сотрудничества по решению глобальных проблем человечества.</w:t>
      </w:r>
    </w:p>
    <w:p w:rsidR="0058252A" w:rsidRPr="00D2554E" w:rsidRDefault="0058252A" w:rsidP="00D2554E">
      <w:pPr>
        <w:spacing w:line="16" w:lineRule="exact"/>
        <w:rPr>
          <w:sz w:val="24"/>
          <w:szCs w:val="24"/>
        </w:rPr>
      </w:pPr>
    </w:p>
    <w:p w:rsidR="0058252A" w:rsidRPr="00D2554E" w:rsidRDefault="00EA24B1" w:rsidP="00D2554E">
      <w:pPr>
        <w:spacing w:line="234" w:lineRule="auto"/>
        <w:ind w:firstLine="711"/>
        <w:jc w:val="both"/>
        <w:rPr>
          <w:sz w:val="24"/>
          <w:szCs w:val="24"/>
        </w:rPr>
      </w:pPr>
      <w:r w:rsidRPr="00D2554E">
        <w:rPr>
          <w:rFonts w:eastAsia="Times New Roman"/>
          <w:sz w:val="24"/>
          <w:szCs w:val="24"/>
        </w:rPr>
        <w:t>Анализ международной деятельности по освоению малоизученных территорий.</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180" w:firstLine="711"/>
        <w:rPr>
          <w:sz w:val="24"/>
          <w:szCs w:val="24"/>
        </w:rPr>
      </w:pPr>
      <w:r w:rsidRPr="00D2554E">
        <w:rPr>
          <w:rFonts w:eastAsia="Times New Roman"/>
          <w:sz w:val="24"/>
          <w:szCs w:val="24"/>
        </w:rPr>
        <w:t>Отображение статистических данных в геоинформационной системе или на картосхеме.</w:t>
      </w:r>
    </w:p>
    <w:p w:rsidR="0058252A" w:rsidRPr="00D2554E" w:rsidRDefault="0058252A" w:rsidP="00D2554E">
      <w:pPr>
        <w:spacing w:line="16" w:lineRule="exact"/>
        <w:rPr>
          <w:sz w:val="24"/>
          <w:szCs w:val="24"/>
        </w:rPr>
      </w:pPr>
    </w:p>
    <w:p w:rsidR="0058252A" w:rsidRPr="00D2554E" w:rsidRDefault="00EA24B1" w:rsidP="00D2554E">
      <w:pPr>
        <w:spacing w:line="234" w:lineRule="auto"/>
        <w:ind w:right="20" w:firstLine="711"/>
        <w:rPr>
          <w:sz w:val="24"/>
          <w:szCs w:val="24"/>
        </w:rPr>
      </w:pPr>
      <w:r w:rsidRPr="00D2554E">
        <w:rPr>
          <w:rFonts w:eastAsia="Times New Roman"/>
          <w:sz w:val="24"/>
          <w:szCs w:val="24"/>
        </w:rPr>
        <w:t>Представление географической информации в виде таблиц, схем, графиков, диаграмм, картосхем.</w:t>
      </w:r>
    </w:p>
    <w:p w:rsidR="0058252A" w:rsidRPr="00D2554E" w:rsidRDefault="0058252A" w:rsidP="00D2554E">
      <w:pPr>
        <w:spacing w:line="200" w:lineRule="exact"/>
        <w:rPr>
          <w:sz w:val="24"/>
          <w:szCs w:val="24"/>
        </w:rPr>
      </w:pPr>
    </w:p>
    <w:p w:rsidR="0058252A" w:rsidRPr="00D2554E" w:rsidRDefault="0058252A" w:rsidP="00D2554E">
      <w:pPr>
        <w:spacing w:line="200" w:lineRule="exact"/>
        <w:rPr>
          <w:sz w:val="24"/>
          <w:szCs w:val="24"/>
        </w:rPr>
      </w:pPr>
    </w:p>
    <w:p w:rsidR="0058252A" w:rsidRPr="00D2554E" w:rsidRDefault="0058252A" w:rsidP="00D2554E">
      <w:pPr>
        <w:spacing w:line="253" w:lineRule="exact"/>
        <w:rPr>
          <w:sz w:val="24"/>
          <w:szCs w:val="24"/>
        </w:rPr>
      </w:pPr>
    </w:p>
    <w:p w:rsidR="0058252A" w:rsidRPr="00D2554E" w:rsidRDefault="00EA24B1" w:rsidP="00D2554E">
      <w:pPr>
        <w:rPr>
          <w:sz w:val="24"/>
          <w:szCs w:val="24"/>
        </w:rPr>
      </w:pPr>
      <w:r w:rsidRPr="00D2554E">
        <w:rPr>
          <w:rFonts w:eastAsia="Times New Roman"/>
          <w:b/>
          <w:bCs/>
          <w:sz w:val="24"/>
          <w:szCs w:val="24"/>
        </w:rPr>
        <w:t>Обществознание</w:t>
      </w:r>
    </w:p>
    <w:p w:rsidR="0058252A" w:rsidRPr="00D2554E" w:rsidRDefault="0058252A" w:rsidP="00D2554E">
      <w:pPr>
        <w:spacing w:line="328"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58252A" w:rsidRPr="00D2554E" w:rsidRDefault="0058252A" w:rsidP="00D2554E">
      <w:pPr>
        <w:spacing w:line="21" w:lineRule="exact"/>
        <w:rPr>
          <w:sz w:val="24"/>
          <w:szCs w:val="24"/>
        </w:rPr>
      </w:pPr>
    </w:p>
    <w:p w:rsidR="0058252A" w:rsidRPr="00D2554E" w:rsidRDefault="00EA24B1" w:rsidP="00D2554E">
      <w:pPr>
        <w:spacing w:line="239" w:lineRule="auto"/>
        <w:ind w:firstLine="711"/>
        <w:jc w:val="both"/>
        <w:rPr>
          <w:sz w:val="24"/>
          <w:szCs w:val="24"/>
        </w:rPr>
      </w:pPr>
      <w:r w:rsidRPr="00D2554E">
        <w:rPr>
          <w:rFonts w:eastAsia="Times New Roman"/>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58252A" w:rsidRPr="00D2554E" w:rsidRDefault="0058252A" w:rsidP="00D2554E">
      <w:pPr>
        <w:spacing w:line="20" w:lineRule="exact"/>
        <w:rPr>
          <w:sz w:val="24"/>
          <w:szCs w:val="24"/>
        </w:rPr>
      </w:pPr>
    </w:p>
    <w:p w:rsidR="0058252A" w:rsidRPr="00D2554E" w:rsidRDefault="00EA24B1" w:rsidP="00D2554E">
      <w:pPr>
        <w:spacing w:line="234" w:lineRule="auto"/>
        <w:ind w:right="1200" w:firstLine="711"/>
        <w:jc w:val="both"/>
        <w:rPr>
          <w:sz w:val="24"/>
          <w:szCs w:val="24"/>
        </w:rPr>
      </w:pPr>
      <w:r w:rsidRPr="00D2554E">
        <w:rPr>
          <w:rFonts w:eastAsia="Times New Roman"/>
          <w:sz w:val="24"/>
          <w:szCs w:val="24"/>
        </w:rPr>
        <w:t>Задачами реализации примерной программы учебного предмета «Обществознания» на уровне среднего общего образования являются:</w:t>
      </w:r>
    </w:p>
    <w:p w:rsidR="0058252A" w:rsidRPr="00D2554E" w:rsidRDefault="0058252A" w:rsidP="00D2554E">
      <w:pPr>
        <w:spacing w:line="11" w:lineRule="exact"/>
        <w:rPr>
          <w:sz w:val="24"/>
          <w:szCs w:val="24"/>
        </w:rPr>
      </w:pPr>
    </w:p>
    <w:p w:rsidR="0058252A" w:rsidRPr="00D2554E" w:rsidRDefault="00EA24B1" w:rsidP="00A8556A">
      <w:pPr>
        <w:spacing w:line="235" w:lineRule="auto"/>
        <w:ind w:firstLine="711"/>
        <w:rPr>
          <w:sz w:val="24"/>
          <w:szCs w:val="24"/>
        </w:rPr>
      </w:pPr>
      <w:r w:rsidRPr="00D2554E">
        <w:rPr>
          <w:rFonts w:eastAsia="Times New Roman"/>
          <w:sz w:val="24"/>
          <w:szCs w:val="24"/>
        </w:rPr>
        <w:t>– формирование у обучающихся ценностно-смысловых установок, отражающих личностные и гражданские позиции в деятельности,правосознания,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58252A" w:rsidRPr="00D2554E" w:rsidRDefault="0058252A" w:rsidP="00D2554E">
      <w:pPr>
        <w:spacing w:line="19" w:lineRule="exact"/>
        <w:rPr>
          <w:sz w:val="24"/>
          <w:szCs w:val="24"/>
        </w:rPr>
      </w:pPr>
    </w:p>
    <w:p w:rsidR="0058252A" w:rsidRPr="00D2554E" w:rsidRDefault="00EA24B1" w:rsidP="00D2554E">
      <w:pPr>
        <w:spacing w:line="236" w:lineRule="auto"/>
        <w:ind w:right="20" w:firstLine="711"/>
        <w:rPr>
          <w:sz w:val="24"/>
          <w:szCs w:val="24"/>
        </w:rPr>
      </w:pPr>
      <w:r w:rsidRPr="00D2554E">
        <w:rPr>
          <w:rFonts w:eastAsia="Times New Roman"/>
          <w:sz w:val="24"/>
          <w:szCs w:val="24"/>
        </w:rPr>
        <w:t>– формирование знаний об обществе как целостной развивающейся системе в единстве и взаимодействии его основных сфер и институтов;</w:t>
      </w:r>
    </w:p>
    <w:p w:rsidR="0058252A" w:rsidRPr="00D2554E" w:rsidRDefault="00EA24B1" w:rsidP="00D2554E">
      <w:pPr>
        <w:rPr>
          <w:sz w:val="24"/>
          <w:szCs w:val="24"/>
        </w:rPr>
      </w:pPr>
      <w:r w:rsidRPr="00D2554E">
        <w:rPr>
          <w:rFonts w:eastAsia="Times New Roman"/>
          <w:sz w:val="24"/>
          <w:szCs w:val="24"/>
        </w:rPr>
        <w:t>–овладение базовым понятийным аппаратом социальных наук;</w:t>
      </w:r>
    </w:p>
    <w:p w:rsidR="0058252A" w:rsidRPr="00D2554E" w:rsidRDefault="0058252A" w:rsidP="00D2554E">
      <w:pPr>
        <w:spacing w:line="14" w:lineRule="exact"/>
        <w:rPr>
          <w:sz w:val="24"/>
          <w:szCs w:val="24"/>
        </w:rPr>
      </w:pPr>
    </w:p>
    <w:p w:rsidR="0058252A" w:rsidRPr="00D2554E" w:rsidRDefault="00EA24B1" w:rsidP="00D2554E">
      <w:pPr>
        <w:spacing w:line="235" w:lineRule="auto"/>
        <w:ind w:firstLine="711"/>
        <w:jc w:val="both"/>
        <w:rPr>
          <w:sz w:val="24"/>
          <w:szCs w:val="24"/>
        </w:rPr>
      </w:pPr>
      <w:r w:rsidRPr="00D2554E">
        <w:rPr>
          <w:rFonts w:eastAsia="Times New Roman"/>
          <w:sz w:val="24"/>
          <w:szCs w:val="24"/>
        </w:rPr>
        <w:t>– овладение умениями выявлять причинно-следственные, функциональные, иерархические и другие связи социальных объектов и процессов;</w:t>
      </w:r>
    </w:p>
    <w:p w:rsidR="0058252A" w:rsidRPr="00D2554E" w:rsidRDefault="0058252A" w:rsidP="00D2554E">
      <w:pPr>
        <w:spacing w:line="19" w:lineRule="exact"/>
        <w:rPr>
          <w:sz w:val="24"/>
          <w:szCs w:val="24"/>
        </w:rPr>
      </w:pPr>
    </w:p>
    <w:p w:rsidR="0058252A" w:rsidRPr="00D2554E" w:rsidRDefault="00EA24B1" w:rsidP="00D2554E">
      <w:pPr>
        <w:spacing w:line="234" w:lineRule="auto"/>
        <w:ind w:right="20" w:firstLine="711"/>
        <w:rPr>
          <w:sz w:val="24"/>
          <w:szCs w:val="24"/>
        </w:rPr>
      </w:pPr>
      <w:r w:rsidRPr="00D2554E">
        <w:rPr>
          <w:rFonts w:eastAsia="Times New Roman"/>
          <w:sz w:val="24"/>
          <w:szCs w:val="24"/>
        </w:rPr>
        <w:t>– формирование представлений об основных тенденциях и возможных перспективах развития мирового сообщества в глобальном мире;</w:t>
      </w:r>
    </w:p>
    <w:p w:rsidR="0058252A" w:rsidRPr="00D2554E" w:rsidRDefault="0058252A" w:rsidP="00D2554E">
      <w:pPr>
        <w:spacing w:line="15" w:lineRule="exact"/>
        <w:rPr>
          <w:sz w:val="24"/>
          <w:szCs w:val="24"/>
        </w:rPr>
      </w:pPr>
    </w:p>
    <w:p w:rsidR="0058252A" w:rsidRPr="00D2554E" w:rsidRDefault="00EA24B1" w:rsidP="00D2554E">
      <w:pPr>
        <w:spacing w:line="234" w:lineRule="auto"/>
        <w:ind w:firstLine="711"/>
        <w:rPr>
          <w:sz w:val="24"/>
          <w:szCs w:val="24"/>
        </w:rPr>
      </w:pPr>
      <w:r w:rsidRPr="00D2554E">
        <w:rPr>
          <w:rFonts w:eastAsia="Times New Roman"/>
          <w:sz w:val="24"/>
          <w:szCs w:val="24"/>
        </w:rPr>
        <w:t>– формирование представлений о методах познания социальных явлений и процессов;</w:t>
      </w:r>
    </w:p>
    <w:p w:rsidR="0058252A" w:rsidRPr="00D2554E" w:rsidRDefault="0058252A" w:rsidP="00D2554E">
      <w:pPr>
        <w:spacing w:line="15" w:lineRule="exact"/>
        <w:rPr>
          <w:sz w:val="24"/>
          <w:szCs w:val="24"/>
        </w:rPr>
      </w:pPr>
    </w:p>
    <w:p w:rsidR="0058252A" w:rsidRPr="00D2554E" w:rsidRDefault="00EA24B1" w:rsidP="00D2554E">
      <w:pPr>
        <w:spacing w:line="236" w:lineRule="auto"/>
        <w:ind w:firstLine="711"/>
        <w:jc w:val="both"/>
        <w:rPr>
          <w:sz w:val="24"/>
          <w:szCs w:val="24"/>
        </w:rPr>
      </w:pPr>
      <w:r w:rsidRPr="00D2554E">
        <w:rPr>
          <w:rFonts w:eastAsia="Times New Roman"/>
          <w:sz w:val="24"/>
          <w:szCs w:val="24"/>
        </w:rPr>
        <w:t>–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58252A" w:rsidRPr="00D2554E" w:rsidRDefault="0058252A" w:rsidP="00D2554E">
      <w:pPr>
        <w:spacing w:line="15" w:lineRule="exact"/>
        <w:rPr>
          <w:sz w:val="24"/>
          <w:szCs w:val="24"/>
        </w:rPr>
      </w:pPr>
    </w:p>
    <w:p w:rsidR="0058252A" w:rsidRPr="00D2554E" w:rsidRDefault="00EA24B1" w:rsidP="00D2554E">
      <w:pPr>
        <w:spacing w:line="237" w:lineRule="auto"/>
        <w:ind w:firstLine="711"/>
        <w:jc w:val="both"/>
        <w:rPr>
          <w:sz w:val="24"/>
          <w:szCs w:val="24"/>
        </w:rPr>
      </w:pPr>
      <w:r w:rsidRPr="00D2554E">
        <w:rPr>
          <w:rFonts w:eastAsia="Times New Roman"/>
          <w:sz w:val="24"/>
          <w:szCs w:val="24"/>
        </w:rPr>
        <w:t>–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58252A" w:rsidRPr="00D2554E" w:rsidRDefault="0058252A" w:rsidP="00D2554E">
      <w:pPr>
        <w:spacing w:line="19" w:lineRule="exact"/>
        <w:rPr>
          <w:sz w:val="24"/>
          <w:szCs w:val="24"/>
        </w:rPr>
      </w:pPr>
    </w:p>
    <w:p w:rsidR="0058252A" w:rsidRPr="00D2554E" w:rsidRDefault="00EA24B1" w:rsidP="00D2554E">
      <w:pPr>
        <w:spacing w:line="237" w:lineRule="auto"/>
        <w:ind w:firstLine="711"/>
        <w:jc w:val="both"/>
        <w:rPr>
          <w:sz w:val="24"/>
          <w:szCs w:val="24"/>
        </w:rPr>
      </w:pPr>
      <w:r w:rsidRPr="00D2554E">
        <w:rPr>
          <w:rFonts w:eastAsia="Times New Roman"/>
          <w:sz w:val="24"/>
          <w:szCs w:val="24"/>
        </w:rPr>
        <w:t>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58252A" w:rsidRPr="00D2554E" w:rsidRDefault="0058252A" w:rsidP="00D2554E">
      <w:pPr>
        <w:spacing w:line="334" w:lineRule="exact"/>
        <w:rPr>
          <w:sz w:val="24"/>
          <w:szCs w:val="24"/>
        </w:rPr>
      </w:pPr>
    </w:p>
    <w:p w:rsidR="0058252A" w:rsidRPr="00D2554E" w:rsidRDefault="00EA24B1" w:rsidP="00D2554E">
      <w:pPr>
        <w:rPr>
          <w:sz w:val="24"/>
          <w:szCs w:val="24"/>
        </w:rPr>
      </w:pPr>
      <w:r w:rsidRPr="00D2554E">
        <w:rPr>
          <w:rFonts w:eastAsia="Times New Roman"/>
          <w:b/>
          <w:bCs/>
          <w:sz w:val="24"/>
          <w:szCs w:val="24"/>
        </w:rPr>
        <w:t>Базовый уровень</w:t>
      </w:r>
    </w:p>
    <w:p w:rsidR="0058252A" w:rsidRPr="00D2554E" w:rsidRDefault="00EA24B1" w:rsidP="00D2554E">
      <w:pPr>
        <w:spacing w:line="236" w:lineRule="auto"/>
        <w:rPr>
          <w:sz w:val="24"/>
          <w:szCs w:val="24"/>
        </w:rPr>
      </w:pPr>
      <w:r w:rsidRPr="00D2554E">
        <w:rPr>
          <w:rFonts w:eastAsia="Times New Roman"/>
          <w:b/>
          <w:bCs/>
          <w:sz w:val="24"/>
          <w:szCs w:val="24"/>
        </w:rPr>
        <w:t>Человек. Человек в системе общественных отношений</w:t>
      </w:r>
    </w:p>
    <w:p w:rsidR="0058252A" w:rsidRPr="00D2554E" w:rsidRDefault="0058252A" w:rsidP="00D2554E">
      <w:pPr>
        <w:spacing w:line="11" w:lineRule="exact"/>
        <w:rPr>
          <w:sz w:val="24"/>
          <w:szCs w:val="24"/>
        </w:rPr>
      </w:pPr>
    </w:p>
    <w:p w:rsidR="0058252A" w:rsidRPr="00D2554E" w:rsidRDefault="00EA24B1" w:rsidP="00D2554E">
      <w:pPr>
        <w:spacing w:line="234" w:lineRule="auto"/>
        <w:ind w:firstLine="711"/>
        <w:rPr>
          <w:sz w:val="24"/>
          <w:szCs w:val="24"/>
        </w:rPr>
      </w:pPr>
      <w:r w:rsidRPr="00D2554E">
        <w:rPr>
          <w:rFonts w:eastAsia="Times New Roman"/>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w:t>
      </w:r>
    </w:p>
    <w:p w:rsidR="0058252A" w:rsidRPr="00D2554E" w:rsidRDefault="0058252A" w:rsidP="00D2554E">
      <w:pPr>
        <w:spacing w:line="21" w:lineRule="exact"/>
        <w:rPr>
          <w:sz w:val="24"/>
          <w:szCs w:val="24"/>
        </w:rPr>
      </w:pPr>
    </w:p>
    <w:p w:rsidR="0058252A" w:rsidRPr="00D2554E" w:rsidRDefault="00EA24B1" w:rsidP="0042051D">
      <w:pPr>
        <w:numPr>
          <w:ilvl w:val="0"/>
          <w:numId w:val="93"/>
        </w:numPr>
        <w:tabs>
          <w:tab w:val="left" w:pos="562"/>
        </w:tabs>
        <w:spacing w:line="238" w:lineRule="auto"/>
        <w:jc w:val="both"/>
        <w:rPr>
          <w:rFonts w:eastAsia="Times New Roman"/>
          <w:sz w:val="24"/>
          <w:szCs w:val="24"/>
        </w:rPr>
      </w:pPr>
      <w:r w:rsidRPr="00D2554E">
        <w:rPr>
          <w:rFonts w:eastAsia="Times New Roman"/>
          <w:sz w:val="24"/>
          <w:szCs w:val="24"/>
        </w:rPr>
        <w:t>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w:t>
      </w:r>
    </w:p>
    <w:p w:rsidR="0058252A" w:rsidRPr="00D2554E" w:rsidRDefault="0058252A" w:rsidP="00D2554E">
      <w:pPr>
        <w:spacing w:line="21" w:lineRule="exact"/>
        <w:rPr>
          <w:rFonts w:eastAsia="Times New Roman"/>
          <w:sz w:val="24"/>
          <w:szCs w:val="24"/>
        </w:rPr>
      </w:pPr>
    </w:p>
    <w:p w:rsidR="0058252A" w:rsidRPr="00D2554E" w:rsidRDefault="00EA24B1" w:rsidP="00D2554E">
      <w:pPr>
        <w:spacing w:line="236" w:lineRule="auto"/>
        <w:jc w:val="both"/>
        <w:rPr>
          <w:rFonts w:eastAsia="Times New Roman"/>
          <w:sz w:val="24"/>
          <w:szCs w:val="24"/>
        </w:rPr>
      </w:pPr>
      <w:r w:rsidRPr="00D2554E">
        <w:rPr>
          <w:rFonts w:eastAsia="Times New Roman"/>
          <w:sz w:val="24"/>
          <w:szCs w:val="24"/>
        </w:rPr>
        <w:t xml:space="preserve">Особенности научного познания. </w:t>
      </w:r>
      <w:r w:rsidRPr="00D2554E">
        <w:rPr>
          <w:rFonts w:eastAsia="Times New Roman"/>
          <w:i/>
          <w:iCs/>
          <w:sz w:val="24"/>
          <w:szCs w:val="24"/>
        </w:rPr>
        <w:t xml:space="preserve">Уровни научного познания.Способы иметоды научного познания. Особенности социального познания. </w:t>
      </w:r>
      <w:r w:rsidRPr="00D2554E">
        <w:rPr>
          <w:rFonts w:eastAsia="Times New Roman"/>
          <w:sz w:val="24"/>
          <w:szCs w:val="24"/>
        </w:rPr>
        <w:t xml:space="preserve">Духовнаяжизнь и духовный мир человека. Общественное и индивидуальное сознание. Мировоззрение, </w:t>
      </w:r>
      <w:r w:rsidRPr="00D2554E">
        <w:rPr>
          <w:rFonts w:eastAsia="Times New Roman"/>
          <w:i/>
          <w:iCs/>
          <w:sz w:val="24"/>
          <w:szCs w:val="24"/>
        </w:rPr>
        <w:t>его типы.</w:t>
      </w:r>
      <w:r w:rsidRPr="00D2554E">
        <w:rPr>
          <w:rFonts w:eastAsia="Times New Roman"/>
          <w:sz w:val="24"/>
          <w:szCs w:val="24"/>
        </w:rPr>
        <w:t xml:space="preserve"> Самосознание индивида и социальное поведение.</w:t>
      </w:r>
    </w:p>
    <w:p w:rsidR="0058252A" w:rsidRPr="00D2554E" w:rsidRDefault="00EA24B1" w:rsidP="00D2554E">
      <w:pPr>
        <w:spacing w:line="237" w:lineRule="auto"/>
        <w:jc w:val="both"/>
        <w:rPr>
          <w:sz w:val="24"/>
          <w:szCs w:val="24"/>
        </w:rPr>
      </w:pPr>
      <w:r w:rsidRPr="00D2554E">
        <w:rPr>
          <w:rFonts w:eastAsia="Times New Roman"/>
          <w:sz w:val="24"/>
          <w:szCs w:val="24"/>
        </w:rPr>
        <w:t xml:space="preserve">Социальные ценности. </w:t>
      </w:r>
      <w:r w:rsidRPr="00D2554E">
        <w:rPr>
          <w:rFonts w:eastAsia="Times New Roman"/>
          <w:i/>
          <w:iCs/>
          <w:sz w:val="24"/>
          <w:szCs w:val="24"/>
        </w:rPr>
        <w:t>Мотивы и предпочтения.</w:t>
      </w:r>
      <w:r w:rsidRPr="00D2554E">
        <w:rPr>
          <w:rFonts w:eastAsia="Times New Roman"/>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D2554E">
        <w:rPr>
          <w:rFonts w:eastAsia="Times New Roman"/>
          <w:i/>
          <w:iCs/>
          <w:sz w:val="24"/>
          <w:szCs w:val="24"/>
        </w:rPr>
        <w:t>Знания,умения и навыки людей в условиях информационногообщества.</w:t>
      </w:r>
    </w:p>
    <w:p w:rsidR="0058252A" w:rsidRPr="00D2554E" w:rsidRDefault="0058252A" w:rsidP="00D2554E">
      <w:pPr>
        <w:spacing w:line="334" w:lineRule="exact"/>
        <w:rPr>
          <w:sz w:val="24"/>
          <w:szCs w:val="24"/>
        </w:rPr>
      </w:pPr>
    </w:p>
    <w:p w:rsidR="0058252A" w:rsidRPr="00D2554E" w:rsidRDefault="00EA24B1" w:rsidP="00D2554E">
      <w:pPr>
        <w:rPr>
          <w:sz w:val="24"/>
          <w:szCs w:val="24"/>
        </w:rPr>
      </w:pPr>
      <w:r w:rsidRPr="00D2554E">
        <w:rPr>
          <w:rFonts w:eastAsia="Times New Roman"/>
          <w:b/>
          <w:bCs/>
          <w:sz w:val="24"/>
          <w:szCs w:val="24"/>
        </w:rPr>
        <w:t>Общество как сложная динамическая система</w:t>
      </w:r>
    </w:p>
    <w:p w:rsidR="0058252A" w:rsidRPr="00D2554E" w:rsidRDefault="0058252A" w:rsidP="00D2554E">
      <w:pPr>
        <w:spacing w:line="10"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58252A" w:rsidRPr="00D2554E" w:rsidRDefault="0058252A" w:rsidP="00D2554E">
      <w:pPr>
        <w:spacing w:line="335" w:lineRule="exact"/>
        <w:rPr>
          <w:sz w:val="24"/>
          <w:szCs w:val="24"/>
        </w:rPr>
      </w:pPr>
    </w:p>
    <w:p w:rsidR="0058252A" w:rsidRPr="00D2554E" w:rsidRDefault="00EA24B1" w:rsidP="00D2554E">
      <w:pPr>
        <w:rPr>
          <w:sz w:val="24"/>
          <w:szCs w:val="24"/>
        </w:rPr>
      </w:pPr>
      <w:r w:rsidRPr="00D2554E">
        <w:rPr>
          <w:rFonts w:eastAsia="Times New Roman"/>
          <w:b/>
          <w:bCs/>
          <w:sz w:val="24"/>
          <w:szCs w:val="24"/>
        </w:rPr>
        <w:t>Экономика</w:t>
      </w:r>
    </w:p>
    <w:p w:rsidR="0058252A" w:rsidRPr="00D2554E" w:rsidRDefault="0058252A" w:rsidP="00D2554E">
      <w:pPr>
        <w:spacing w:line="10" w:lineRule="exact"/>
        <w:rPr>
          <w:sz w:val="24"/>
          <w:szCs w:val="24"/>
        </w:rPr>
      </w:pPr>
    </w:p>
    <w:p w:rsidR="0058252A" w:rsidRPr="00D2554E" w:rsidRDefault="00EA24B1" w:rsidP="00D2554E">
      <w:pPr>
        <w:spacing w:line="239" w:lineRule="auto"/>
        <w:ind w:firstLine="711"/>
        <w:jc w:val="both"/>
        <w:rPr>
          <w:sz w:val="24"/>
          <w:szCs w:val="24"/>
        </w:rPr>
      </w:pPr>
      <w:r w:rsidRPr="00D2554E">
        <w:rPr>
          <w:rFonts w:eastAsia="Times New Roman"/>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D2554E">
        <w:rPr>
          <w:rFonts w:eastAsia="Times New Roman"/>
          <w:i/>
          <w:iCs/>
          <w:sz w:val="24"/>
          <w:szCs w:val="24"/>
        </w:rPr>
        <w:t xml:space="preserve">Политика защиты конкуренции и антимонопольное законодательство. </w:t>
      </w:r>
      <w:r w:rsidRPr="00D2554E">
        <w:rPr>
          <w:rFonts w:eastAsia="Times New Roman"/>
          <w:sz w:val="24"/>
          <w:szCs w:val="24"/>
        </w:rPr>
        <w:t xml:space="preserve">Рыночные отношения в современной экономике. Фирма в экономике. </w:t>
      </w:r>
      <w:r w:rsidRPr="00D2554E">
        <w:rPr>
          <w:rFonts w:eastAsia="Times New Roman"/>
          <w:i/>
          <w:iCs/>
          <w:sz w:val="24"/>
          <w:szCs w:val="24"/>
        </w:rPr>
        <w:t xml:space="preserve">Фондовый рынок, его инструменты. </w:t>
      </w:r>
      <w:r w:rsidRPr="00D2554E">
        <w:rPr>
          <w:rFonts w:eastAsia="Times New Roman"/>
          <w:sz w:val="24"/>
          <w:szCs w:val="24"/>
        </w:rPr>
        <w:t xml:space="preserve">Акции,облигации и другие ценныебумаги.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D2554E">
        <w:rPr>
          <w:rFonts w:eastAsia="Times New Roman"/>
          <w:i/>
          <w:iCs/>
          <w:sz w:val="24"/>
          <w:szCs w:val="24"/>
        </w:rPr>
        <w:t xml:space="preserve">Основные принципы менеджмента.Основымаркетинга. Финансовый рынок. </w:t>
      </w:r>
      <w:r w:rsidRPr="00D2554E">
        <w:rPr>
          <w:rFonts w:eastAsia="Times New Roman"/>
          <w:sz w:val="24"/>
          <w:szCs w:val="24"/>
        </w:rPr>
        <w:t xml:space="preserve">Банковская система.Центральный банкРоссийской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D2554E">
        <w:rPr>
          <w:rFonts w:eastAsia="Times New Roman"/>
          <w:i/>
          <w:iCs/>
          <w:sz w:val="24"/>
          <w:szCs w:val="24"/>
        </w:rPr>
        <w:t>Налоги,уплачиваемые предприятиями.</w:t>
      </w:r>
      <w:r w:rsidRPr="00D2554E">
        <w:rPr>
          <w:rFonts w:eastAsia="Times New Roman"/>
          <w:sz w:val="24"/>
          <w:szCs w:val="24"/>
        </w:rPr>
        <w:t xml:space="preserve"> Основы денежной и бюджетной политики государства. Денежно-кредитная (монетарная) политика. Государственный бюджет. </w:t>
      </w:r>
      <w:r w:rsidRPr="00D2554E">
        <w:rPr>
          <w:rFonts w:eastAsia="Times New Roman"/>
          <w:i/>
          <w:iCs/>
          <w:sz w:val="24"/>
          <w:szCs w:val="24"/>
        </w:rPr>
        <w:t>Государственный долг.</w:t>
      </w:r>
      <w:r w:rsidRPr="00D2554E">
        <w:rPr>
          <w:rFonts w:eastAsia="Times New Roman"/>
          <w:sz w:val="24"/>
          <w:szCs w:val="24"/>
        </w:rPr>
        <w:t xml:space="preserve"> Экономическая деятельность</w:t>
      </w:r>
    </w:p>
    <w:p w:rsidR="0058252A" w:rsidRPr="00D2554E" w:rsidRDefault="0058252A" w:rsidP="00D2554E">
      <w:pPr>
        <w:spacing w:line="32" w:lineRule="exact"/>
        <w:rPr>
          <w:sz w:val="24"/>
          <w:szCs w:val="24"/>
        </w:rPr>
      </w:pPr>
    </w:p>
    <w:p w:rsidR="0058252A" w:rsidRPr="00D2554E" w:rsidRDefault="00EA24B1" w:rsidP="0042051D">
      <w:pPr>
        <w:numPr>
          <w:ilvl w:val="0"/>
          <w:numId w:val="94"/>
        </w:numPr>
        <w:tabs>
          <w:tab w:val="left" w:pos="553"/>
        </w:tabs>
        <w:spacing w:line="234" w:lineRule="auto"/>
        <w:jc w:val="both"/>
        <w:rPr>
          <w:rFonts w:eastAsia="Times New Roman"/>
          <w:sz w:val="24"/>
          <w:szCs w:val="24"/>
        </w:rPr>
      </w:pPr>
      <w:r w:rsidRPr="00D2554E">
        <w:rPr>
          <w:rFonts w:eastAsia="Times New Roman"/>
          <w:sz w:val="24"/>
          <w:szCs w:val="24"/>
        </w:rPr>
        <w:t xml:space="preserve">ее измерители. ВВП и ВНП </w:t>
      </w:r>
      <w:r w:rsidRPr="00D2554E">
        <w:rPr>
          <w:rFonts w:eastAsia="Times New Roman"/>
          <w:i/>
          <w:iCs/>
          <w:sz w:val="24"/>
          <w:szCs w:val="24"/>
        </w:rPr>
        <w:t>–</w:t>
      </w:r>
      <w:r w:rsidRPr="00D2554E">
        <w:rPr>
          <w:rFonts w:eastAsia="Times New Roman"/>
          <w:sz w:val="24"/>
          <w:szCs w:val="24"/>
        </w:rPr>
        <w:t xml:space="preserve"> основные макроэкономические показатели. Экономический рост. </w:t>
      </w:r>
      <w:r w:rsidRPr="00D2554E">
        <w:rPr>
          <w:rFonts w:eastAsia="Times New Roman"/>
          <w:i/>
          <w:iCs/>
          <w:sz w:val="24"/>
          <w:szCs w:val="24"/>
        </w:rPr>
        <w:t>Экономические циклы</w:t>
      </w:r>
      <w:r w:rsidRPr="00D2554E">
        <w:rPr>
          <w:rFonts w:eastAsia="Times New Roman"/>
          <w:sz w:val="24"/>
          <w:szCs w:val="24"/>
        </w:rPr>
        <w:t>. Мировая экономика.</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4" w:lineRule="auto"/>
        <w:rPr>
          <w:rFonts w:eastAsia="Times New Roman"/>
          <w:sz w:val="24"/>
          <w:szCs w:val="24"/>
        </w:rPr>
      </w:pPr>
      <w:r w:rsidRPr="00D2554E">
        <w:rPr>
          <w:rFonts w:eastAsia="Times New Roman"/>
          <w:sz w:val="24"/>
          <w:szCs w:val="24"/>
        </w:rPr>
        <w:t>Международная специализация, международное разделение труда, международная торговля, экономическая интеграция, мировой рынок.</w:t>
      </w:r>
    </w:p>
    <w:p w:rsidR="0058252A" w:rsidRPr="00D2554E" w:rsidRDefault="00EA24B1" w:rsidP="00D2554E">
      <w:pPr>
        <w:spacing w:line="245" w:lineRule="auto"/>
        <w:ind w:right="540"/>
        <w:rPr>
          <w:sz w:val="24"/>
          <w:szCs w:val="24"/>
        </w:rPr>
      </w:pPr>
      <w:r w:rsidRPr="00D2554E">
        <w:rPr>
          <w:rFonts w:eastAsia="Times New Roman"/>
          <w:sz w:val="24"/>
          <w:szCs w:val="24"/>
        </w:rPr>
        <w:t xml:space="preserve">Государственная политика в области международной торговли. Глобальные экономические проблемы. </w:t>
      </w:r>
      <w:r w:rsidRPr="00D2554E">
        <w:rPr>
          <w:rFonts w:eastAsia="Times New Roman"/>
          <w:i/>
          <w:iCs/>
          <w:sz w:val="24"/>
          <w:szCs w:val="24"/>
        </w:rPr>
        <w:t>Тенденции экономического развития России.</w:t>
      </w:r>
    </w:p>
    <w:p w:rsidR="0058252A" w:rsidRPr="00D2554E" w:rsidRDefault="0058252A" w:rsidP="00D2554E">
      <w:pPr>
        <w:spacing w:line="325" w:lineRule="exact"/>
        <w:rPr>
          <w:sz w:val="24"/>
          <w:szCs w:val="24"/>
        </w:rPr>
      </w:pPr>
    </w:p>
    <w:p w:rsidR="0058252A" w:rsidRPr="00D2554E" w:rsidRDefault="00EA24B1" w:rsidP="00D2554E">
      <w:pPr>
        <w:rPr>
          <w:sz w:val="24"/>
          <w:szCs w:val="24"/>
        </w:rPr>
      </w:pPr>
      <w:r w:rsidRPr="00D2554E">
        <w:rPr>
          <w:rFonts w:eastAsia="Times New Roman"/>
          <w:b/>
          <w:bCs/>
          <w:sz w:val="24"/>
          <w:szCs w:val="24"/>
        </w:rPr>
        <w:t>Социальные отношения</w:t>
      </w:r>
    </w:p>
    <w:p w:rsidR="0058252A" w:rsidRPr="00D2554E" w:rsidRDefault="0058252A" w:rsidP="00D2554E">
      <w:pPr>
        <w:spacing w:line="11" w:lineRule="exact"/>
        <w:rPr>
          <w:sz w:val="24"/>
          <w:szCs w:val="24"/>
        </w:rPr>
      </w:pPr>
    </w:p>
    <w:p w:rsidR="0058252A" w:rsidRPr="00D2554E" w:rsidRDefault="00EA24B1" w:rsidP="00D2554E">
      <w:pPr>
        <w:spacing w:line="239" w:lineRule="auto"/>
        <w:ind w:right="20" w:firstLine="711"/>
        <w:jc w:val="both"/>
        <w:rPr>
          <w:sz w:val="24"/>
          <w:szCs w:val="24"/>
        </w:rPr>
      </w:pPr>
      <w:r w:rsidRPr="00D2554E">
        <w:rPr>
          <w:rFonts w:eastAsia="Times New Roman"/>
          <w:sz w:val="24"/>
          <w:szCs w:val="24"/>
        </w:rPr>
        <w:t xml:space="preserve">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w:t>
      </w:r>
      <w:r w:rsidRPr="00D2554E">
        <w:rPr>
          <w:rFonts w:eastAsia="Times New Roman"/>
          <w:i/>
          <w:iCs/>
          <w:sz w:val="24"/>
          <w:szCs w:val="24"/>
        </w:rPr>
        <w:t xml:space="preserve">Тенденцииразвития семьи в современном мире. Проблема неполных семей. </w:t>
      </w:r>
      <w:r w:rsidRPr="00D2554E">
        <w:rPr>
          <w:rFonts w:eastAsia="Times New Roman"/>
          <w:sz w:val="24"/>
          <w:szCs w:val="24"/>
        </w:rPr>
        <w:t>Современнаядемографическая ситуация в Российской Федерации. Религиозные объединения и организации в Российской Федерации.</w:t>
      </w:r>
    </w:p>
    <w:p w:rsidR="0058252A" w:rsidRPr="00D2554E" w:rsidRDefault="0058252A" w:rsidP="00D2554E">
      <w:pPr>
        <w:spacing w:line="328" w:lineRule="exact"/>
        <w:rPr>
          <w:sz w:val="24"/>
          <w:szCs w:val="24"/>
        </w:rPr>
      </w:pPr>
    </w:p>
    <w:p w:rsidR="0058252A" w:rsidRPr="00D2554E" w:rsidRDefault="00EA24B1" w:rsidP="00D2554E">
      <w:pPr>
        <w:rPr>
          <w:sz w:val="24"/>
          <w:szCs w:val="24"/>
        </w:rPr>
      </w:pPr>
      <w:r w:rsidRPr="00D2554E">
        <w:rPr>
          <w:rFonts w:eastAsia="Times New Roman"/>
          <w:b/>
          <w:bCs/>
          <w:sz w:val="24"/>
          <w:szCs w:val="24"/>
        </w:rPr>
        <w:t>Политика</w:t>
      </w:r>
    </w:p>
    <w:p w:rsidR="0058252A" w:rsidRPr="00D2554E" w:rsidRDefault="0058252A" w:rsidP="00D2554E">
      <w:pPr>
        <w:spacing w:line="10" w:lineRule="exact"/>
        <w:rPr>
          <w:sz w:val="24"/>
          <w:szCs w:val="24"/>
        </w:rPr>
      </w:pPr>
    </w:p>
    <w:p w:rsidR="0058252A" w:rsidRPr="00D2554E" w:rsidRDefault="00EA24B1" w:rsidP="00D2554E">
      <w:pPr>
        <w:spacing w:line="239" w:lineRule="auto"/>
        <w:ind w:firstLine="711"/>
        <w:jc w:val="both"/>
        <w:rPr>
          <w:sz w:val="24"/>
          <w:szCs w:val="24"/>
        </w:rPr>
      </w:pPr>
      <w:r w:rsidRPr="00D2554E">
        <w:rPr>
          <w:rFonts w:eastAsia="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D2554E">
        <w:rPr>
          <w:rFonts w:eastAsia="Times New Roman"/>
          <w:i/>
          <w:iCs/>
          <w:sz w:val="24"/>
          <w:szCs w:val="24"/>
        </w:rPr>
        <w:t>Избирательная кампания.</w:t>
      </w:r>
      <w:r w:rsidRPr="00D2554E">
        <w:rPr>
          <w:rFonts w:eastAsia="Times New Roman"/>
          <w:sz w:val="24"/>
          <w:szCs w:val="24"/>
        </w:rPr>
        <w:t xml:space="preserve">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D2554E">
        <w:rPr>
          <w:rFonts w:eastAsia="Times New Roman"/>
          <w:i/>
          <w:iCs/>
          <w:sz w:val="24"/>
          <w:szCs w:val="24"/>
        </w:rPr>
        <w:t xml:space="preserve">Политическая психология.Политическое поведение. </w:t>
      </w:r>
      <w:r w:rsidRPr="00D2554E">
        <w:rPr>
          <w:rFonts w:eastAsia="Times New Roman"/>
          <w:sz w:val="24"/>
          <w:szCs w:val="24"/>
        </w:rPr>
        <w:t xml:space="preserve">Роль средств массовой информации в политическойжизни общества. Политический процесс. Политическое участие. </w:t>
      </w:r>
      <w:r w:rsidRPr="00D2554E">
        <w:rPr>
          <w:rFonts w:eastAsia="Times New Roman"/>
          <w:i/>
          <w:iCs/>
          <w:sz w:val="24"/>
          <w:szCs w:val="24"/>
        </w:rPr>
        <w:t>Абсентеизм,его причины и опасность. Особенности политического процесса в России.</w:t>
      </w:r>
    </w:p>
    <w:p w:rsidR="0058252A" w:rsidRPr="00D2554E" w:rsidRDefault="0058252A" w:rsidP="00D2554E">
      <w:pPr>
        <w:spacing w:line="336" w:lineRule="exact"/>
        <w:rPr>
          <w:sz w:val="24"/>
          <w:szCs w:val="24"/>
        </w:rPr>
      </w:pPr>
    </w:p>
    <w:p w:rsidR="0058252A" w:rsidRPr="00D2554E" w:rsidRDefault="00EA24B1" w:rsidP="00D2554E">
      <w:pPr>
        <w:rPr>
          <w:sz w:val="24"/>
          <w:szCs w:val="24"/>
        </w:rPr>
      </w:pPr>
      <w:r w:rsidRPr="00D2554E">
        <w:rPr>
          <w:rFonts w:eastAsia="Times New Roman"/>
          <w:b/>
          <w:bCs/>
          <w:sz w:val="24"/>
          <w:szCs w:val="24"/>
        </w:rPr>
        <w:t>Правовое регулирование общественных отношений</w:t>
      </w:r>
    </w:p>
    <w:p w:rsidR="0058252A" w:rsidRPr="00D2554E" w:rsidRDefault="0058252A" w:rsidP="00D2554E">
      <w:pPr>
        <w:spacing w:line="11" w:lineRule="exact"/>
        <w:rPr>
          <w:sz w:val="24"/>
          <w:szCs w:val="24"/>
        </w:rPr>
      </w:pPr>
    </w:p>
    <w:p w:rsidR="0058252A" w:rsidRPr="00D2554E" w:rsidRDefault="00EA24B1" w:rsidP="00D2554E">
      <w:pPr>
        <w:spacing w:line="237" w:lineRule="auto"/>
        <w:ind w:right="20" w:firstLine="711"/>
        <w:jc w:val="both"/>
        <w:rPr>
          <w:sz w:val="24"/>
          <w:szCs w:val="24"/>
        </w:rPr>
      </w:pPr>
      <w:r w:rsidRPr="00D2554E">
        <w:rPr>
          <w:rFonts w:eastAsia="Times New Roman"/>
          <w:sz w:val="24"/>
          <w:szCs w:val="24"/>
        </w:rPr>
        <w:t>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w:t>
      </w:r>
    </w:p>
    <w:p w:rsidR="0058252A" w:rsidRPr="00D2554E" w:rsidRDefault="0058252A" w:rsidP="00D2554E">
      <w:pPr>
        <w:spacing w:line="3" w:lineRule="exact"/>
        <w:rPr>
          <w:sz w:val="24"/>
          <w:szCs w:val="24"/>
        </w:rPr>
      </w:pPr>
    </w:p>
    <w:p w:rsidR="0058252A" w:rsidRPr="00D2554E" w:rsidRDefault="00EA24B1" w:rsidP="00D2554E">
      <w:pPr>
        <w:tabs>
          <w:tab w:val="left" w:pos="2760"/>
          <w:tab w:val="left" w:pos="4840"/>
          <w:tab w:val="left" w:pos="6360"/>
          <w:tab w:val="left" w:pos="7680"/>
          <w:tab w:val="left" w:pos="8400"/>
        </w:tabs>
        <w:rPr>
          <w:sz w:val="24"/>
          <w:szCs w:val="24"/>
        </w:rPr>
      </w:pPr>
      <w:r w:rsidRPr="00D2554E">
        <w:rPr>
          <w:rFonts w:eastAsia="Times New Roman"/>
          <w:sz w:val="24"/>
          <w:szCs w:val="24"/>
        </w:rPr>
        <w:t>Альтернативная</w:t>
      </w:r>
      <w:r w:rsidRPr="00D2554E">
        <w:rPr>
          <w:sz w:val="24"/>
          <w:szCs w:val="24"/>
        </w:rPr>
        <w:tab/>
      </w:r>
      <w:r w:rsidRPr="00D2554E">
        <w:rPr>
          <w:rFonts w:eastAsia="Times New Roman"/>
          <w:sz w:val="24"/>
          <w:szCs w:val="24"/>
        </w:rPr>
        <w:t>гражданская</w:t>
      </w:r>
      <w:r w:rsidRPr="00D2554E">
        <w:rPr>
          <w:sz w:val="24"/>
          <w:szCs w:val="24"/>
        </w:rPr>
        <w:tab/>
      </w:r>
      <w:r w:rsidRPr="00D2554E">
        <w:rPr>
          <w:rFonts w:eastAsia="Times New Roman"/>
          <w:sz w:val="24"/>
          <w:szCs w:val="24"/>
        </w:rPr>
        <w:t>служба.</w:t>
      </w:r>
      <w:r w:rsidRPr="00D2554E">
        <w:rPr>
          <w:sz w:val="24"/>
          <w:szCs w:val="24"/>
        </w:rPr>
        <w:tab/>
      </w:r>
      <w:r w:rsidRPr="00D2554E">
        <w:rPr>
          <w:rFonts w:eastAsia="Times New Roman"/>
          <w:sz w:val="24"/>
          <w:szCs w:val="24"/>
        </w:rPr>
        <w:t>Права</w:t>
      </w:r>
      <w:r w:rsidRPr="00D2554E">
        <w:rPr>
          <w:sz w:val="24"/>
          <w:szCs w:val="24"/>
        </w:rPr>
        <w:tab/>
      </w:r>
      <w:r w:rsidRPr="00D2554E">
        <w:rPr>
          <w:rFonts w:eastAsia="Times New Roman"/>
          <w:sz w:val="24"/>
          <w:szCs w:val="24"/>
        </w:rPr>
        <w:t>и</w:t>
      </w:r>
      <w:r w:rsidRPr="00D2554E">
        <w:rPr>
          <w:sz w:val="24"/>
          <w:szCs w:val="24"/>
        </w:rPr>
        <w:tab/>
      </w:r>
      <w:r w:rsidRPr="00D2554E">
        <w:rPr>
          <w:rFonts w:eastAsia="Times New Roman"/>
          <w:sz w:val="24"/>
          <w:szCs w:val="24"/>
        </w:rPr>
        <w:t>обязанности</w:t>
      </w:r>
    </w:p>
    <w:p w:rsidR="0058252A" w:rsidRPr="00D2554E" w:rsidRDefault="0058252A" w:rsidP="00D2554E">
      <w:pPr>
        <w:spacing w:line="16" w:lineRule="exact"/>
        <w:rPr>
          <w:sz w:val="24"/>
          <w:szCs w:val="24"/>
        </w:rPr>
      </w:pPr>
    </w:p>
    <w:p w:rsidR="0058252A" w:rsidRPr="00D2554E" w:rsidRDefault="00EA24B1" w:rsidP="00A8556A">
      <w:pPr>
        <w:spacing w:line="235" w:lineRule="auto"/>
        <w:ind w:right="20"/>
        <w:jc w:val="both"/>
        <w:rPr>
          <w:sz w:val="24"/>
          <w:szCs w:val="24"/>
        </w:rPr>
      </w:pPr>
      <w:r w:rsidRPr="00D2554E">
        <w:rPr>
          <w:rFonts w:eastAsia="Times New Roman"/>
          <w:sz w:val="24"/>
          <w:szCs w:val="24"/>
        </w:rPr>
        <w:t xml:space="preserve">налогоплательщиков. Юридическая ответственность за налоговые правонарушения. </w:t>
      </w:r>
      <w:r w:rsidRPr="00D2554E">
        <w:rPr>
          <w:rFonts w:eastAsia="Times New Roman"/>
          <w:i/>
          <w:iCs/>
          <w:sz w:val="24"/>
          <w:szCs w:val="24"/>
        </w:rPr>
        <w:t xml:space="preserve">Законодательство в сфере антикоррупционной политикигосударства. Экологическое право. </w:t>
      </w:r>
      <w:r w:rsidRPr="00D2554E">
        <w:rPr>
          <w:rFonts w:eastAsia="Times New Roman"/>
          <w:sz w:val="24"/>
          <w:szCs w:val="24"/>
        </w:rPr>
        <w:t xml:space="preserve">Право на благоприятную окружающуюсреду и способы его защиты. Экологические правонарушения. </w:t>
      </w:r>
      <w:r w:rsidRPr="00D2554E">
        <w:rPr>
          <w:rFonts w:eastAsia="Times New Roman"/>
          <w:i/>
          <w:iCs/>
          <w:sz w:val="24"/>
          <w:szCs w:val="24"/>
        </w:rPr>
        <w:t xml:space="preserve">Гражданскоеправо. </w:t>
      </w:r>
      <w:r w:rsidRPr="00D2554E">
        <w:rPr>
          <w:rFonts w:eastAsia="Times New Roman"/>
          <w:sz w:val="24"/>
          <w:szCs w:val="24"/>
        </w:rPr>
        <w:t>Гражданские правоотношения.</w:t>
      </w:r>
      <w:r w:rsidRPr="00D2554E">
        <w:rPr>
          <w:rFonts w:eastAsia="Times New Roman"/>
          <w:i/>
          <w:iCs/>
          <w:sz w:val="24"/>
          <w:szCs w:val="24"/>
        </w:rPr>
        <w:t xml:space="preserve"> Субъекты гражданского права. </w:t>
      </w:r>
      <w:r w:rsidRPr="00D2554E">
        <w:rPr>
          <w:rFonts w:eastAsia="Times New Roman"/>
          <w:sz w:val="24"/>
          <w:szCs w:val="24"/>
        </w:rPr>
        <w:t xml:space="preserve">Имущественные права. Право собственности. Основания приобретения права собственности. </w:t>
      </w:r>
      <w:r w:rsidRPr="00D2554E">
        <w:rPr>
          <w:rFonts w:eastAsia="Times New Roman"/>
          <w:i/>
          <w:iCs/>
          <w:sz w:val="24"/>
          <w:szCs w:val="24"/>
        </w:rPr>
        <w:t xml:space="preserve">Право на результаты интеллектуальной деятельности.Наследование. </w:t>
      </w:r>
      <w:r w:rsidRPr="00D2554E">
        <w:rPr>
          <w:rFonts w:eastAsia="Times New Roman"/>
          <w:sz w:val="24"/>
          <w:szCs w:val="24"/>
        </w:rPr>
        <w:t xml:space="preserve">Неимущественные права:честь,достоинство,имя.Способызащиты имущественных и неимущественных прав. Организационно-правовые формы предприятий. </w:t>
      </w:r>
      <w:r w:rsidRPr="00D2554E">
        <w:rPr>
          <w:rFonts w:eastAsia="Times New Roman"/>
          <w:i/>
          <w:iCs/>
          <w:sz w:val="24"/>
          <w:szCs w:val="24"/>
        </w:rPr>
        <w:t>Семейное право.</w:t>
      </w:r>
      <w:r w:rsidRPr="00D2554E">
        <w:rPr>
          <w:rFonts w:eastAsia="Times New Roman"/>
          <w:sz w:val="24"/>
          <w:szCs w:val="24"/>
        </w:rPr>
        <w:t xml:space="preserve">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w:t>
      </w:r>
    </w:p>
    <w:p w:rsidR="0058252A" w:rsidRPr="00D2554E" w:rsidRDefault="0058252A" w:rsidP="00D2554E">
      <w:pPr>
        <w:spacing w:line="26" w:lineRule="exact"/>
        <w:rPr>
          <w:sz w:val="24"/>
          <w:szCs w:val="24"/>
        </w:rPr>
      </w:pPr>
    </w:p>
    <w:p w:rsidR="0058252A" w:rsidRDefault="00EA24B1" w:rsidP="009F7738">
      <w:pPr>
        <w:spacing w:line="239" w:lineRule="auto"/>
        <w:jc w:val="both"/>
        <w:rPr>
          <w:sz w:val="24"/>
          <w:szCs w:val="24"/>
        </w:rPr>
      </w:pPr>
      <w:r w:rsidRPr="00D2554E">
        <w:rPr>
          <w:rFonts w:eastAsia="Times New Roman"/>
          <w:sz w:val="24"/>
          <w:szCs w:val="24"/>
        </w:rPr>
        <w:t xml:space="preserve">организации высшего образования. </w:t>
      </w:r>
      <w:r w:rsidRPr="00D2554E">
        <w:rPr>
          <w:rFonts w:eastAsia="Times New Roman"/>
          <w:i/>
          <w:iCs/>
          <w:sz w:val="24"/>
          <w:szCs w:val="24"/>
        </w:rPr>
        <w:t xml:space="preserve">Порядок оказания платныхобразовательных услуг. </w:t>
      </w:r>
      <w:r w:rsidRPr="00D2554E">
        <w:rPr>
          <w:rFonts w:eastAsia="Times New Roman"/>
          <w:sz w:val="24"/>
          <w:szCs w:val="24"/>
        </w:rPr>
        <w:t xml:space="preserve">Занятость и трудоустройство.Порядок приема наработу,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D2554E">
        <w:rPr>
          <w:rFonts w:eastAsia="Times New Roman"/>
          <w:i/>
          <w:iCs/>
          <w:sz w:val="24"/>
          <w:szCs w:val="24"/>
        </w:rPr>
        <w:t>Стадии уголовного процесса.</w:t>
      </w:r>
      <w:r w:rsidRPr="00D2554E">
        <w:rPr>
          <w:rFonts w:eastAsia="Times New Roman"/>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D2554E">
        <w:rPr>
          <w:rFonts w:eastAsia="Times New Roman"/>
          <w:i/>
          <w:iCs/>
          <w:sz w:val="24"/>
          <w:szCs w:val="24"/>
        </w:rPr>
        <w:t>Правовая базапротиводействия терроризму в Российской Федерации.</w:t>
      </w:r>
    </w:p>
    <w:p w:rsidR="009F7738" w:rsidRDefault="009F7738" w:rsidP="009F7738">
      <w:pPr>
        <w:spacing w:line="239" w:lineRule="auto"/>
        <w:jc w:val="both"/>
        <w:rPr>
          <w:sz w:val="24"/>
          <w:szCs w:val="24"/>
        </w:rPr>
      </w:pPr>
    </w:p>
    <w:p w:rsidR="009F7738" w:rsidRDefault="009F7738" w:rsidP="009F7738">
      <w:pPr>
        <w:spacing w:line="239" w:lineRule="auto"/>
        <w:jc w:val="both"/>
        <w:rPr>
          <w:sz w:val="24"/>
          <w:szCs w:val="24"/>
        </w:rPr>
      </w:pPr>
    </w:p>
    <w:p w:rsidR="009F7738" w:rsidRPr="00D2554E" w:rsidRDefault="009F7738" w:rsidP="009F7738">
      <w:pPr>
        <w:spacing w:line="239" w:lineRule="auto"/>
        <w:jc w:val="both"/>
        <w:rPr>
          <w:sz w:val="24"/>
          <w:szCs w:val="24"/>
        </w:rPr>
      </w:pPr>
    </w:p>
    <w:p w:rsidR="0058252A" w:rsidRPr="00D2554E" w:rsidRDefault="00EA24B1" w:rsidP="009F7738">
      <w:pPr>
        <w:rPr>
          <w:sz w:val="24"/>
          <w:szCs w:val="24"/>
        </w:rPr>
      </w:pPr>
      <w:r w:rsidRPr="00D2554E">
        <w:rPr>
          <w:rFonts w:eastAsia="Times New Roman"/>
          <w:b/>
          <w:bCs/>
          <w:sz w:val="24"/>
          <w:szCs w:val="24"/>
        </w:rPr>
        <w:t>Математика: алгебра и начала математического анализа, геометрия</w:t>
      </w:r>
    </w:p>
    <w:p w:rsidR="0058252A" w:rsidRPr="00D2554E" w:rsidRDefault="00EA24B1" w:rsidP="0042051D">
      <w:pPr>
        <w:numPr>
          <w:ilvl w:val="2"/>
          <w:numId w:val="95"/>
        </w:numPr>
        <w:tabs>
          <w:tab w:val="left" w:pos="1479"/>
        </w:tabs>
        <w:spacing w:line="235" w:lineRule="auto"/>
        <w:ind w:right="20" w:firstLine="711"/>
        <w:jc w:val="both"/>
        <w:rPr>
          <w:rFonts w:eastAsia="Times New Roman"/>
          <w:sz w:val="24"/>
          <w:szCs w:val="24"/>
        </w:rPr>
      </w:pPr>
      <w:r w:rsidRPr="00D2554E">
        <w:rPr>
          <w:rFonts w:eastAsia="Times New Roman"/>
          <w:sz w:val="24"/>
          <w:szCs w:val="24"/>
        </w:rPr>
        <w:t>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58252A" w:rsidRPr="00D2554E" w:rsidRDefault="0058252A" w:rsidP="00D2554E">
      <w:pPr>
        <w:spacing w:line="23" w:lineRule="exact"/>
        <w:rPr>
          <w:rFonts w:eastAsia="Times New Roman"/>
          <w:sz w:val="24"/>
          <w:szCs w:val="24"/>
        </w:rPr>
      </w:pPr>
    </w:p>
    <w:p w:rsidR="0058252A" w:rsidRPr="00D2554E" w:rsidRDefault="00EA24B1" w:rsidP="00D2554E">
      <w:pPr>
        <w:spacing w:line="237" w:lineRule="auto"/>
        <w:ind w:right="20" w:firstLine="284"/>
        <w:jc w:val="both"/>
        <w:rPr>
          <w:rFonts w:eastAsia="Times New Roman"/>
          <w:sz w:val="24"/>
          <w:szCs w:val="24"/>
        </w:rPr>
      </w:pPr>
      <w:r w:rsidRPr="00D2554E">
        <w:rPr>
          <w:rFonts w:eastAsia="Times New Roman"/>
          <w:sz w:val="24"/>
          <w:szCs w:val="24"/>
        </w:rPr>
        <w:t>– «предоставлять каждому обучающемуся возможность достижения уровня математических знаний, необходимого для дальнейшей успешной жизни в обществе»;</w:t>
      </w:r>
    </w:p>
    <w:p w:rsidR="0058252A" w:rsidRPr="00D2554E" w:rsidRDefault="0058252A" w:rsidP="00D2554E">
      <w:pPr>
        <w:spacing w:line="16" w:lineRule="exact"/>
        <w:rPr>
          <w:rFonts w:eastAsia="Times New Roman"/>
          <w:sz w:val="24"/>
          <w:szCs w:val="24"/>
        </w:rPr>
      </w:pPr>
    </w:p>
    <w:p w:rsidR="0058252A" w:rsidRPr="00D2554E" w:rsidRDefault="00EA24B1" w:rsidP="00D2554E">
      <w:pPr>
        <w:spacing w:line="238" w:lineRule="auto"/>
        <w:ind w:firstLine="284"/>
        <w:jc w:val="both"/>
        <w:rPr>
          <w:rFonts w:eastAsia="Times New Roman"/>
          <w:sz w:val="24"/>
          <w:szCs w:val="24"/>
        </w:rPr>
      </w:pPr>
      <w:r w:rsidRPr="00D2554E">
        <w:rPr>
          <w:rFonts w:eastAsia="Times New Roman"/>
          <w:sz w:val="24"/>
          <w:szCs w:val="24"/>
        </w:rPr>
        <w:t>– «обеспечивать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p>
    <w:p w:rsidR="0058252A" w:rsidRPr="00D2554E" w:rsidRDefault="0058252A" w:rsidP="00D2554E">
      <w:pPr>
        <w:spacing w:line="16" w:lineRule="exact"/>
        <w:rPr>
          <w:rFonts w:eastAsia="Times New Roman"/>
          <w:sz w:val="24"/>
          <w:szCs w:val="24"/>
        </w:rPr>
      </w:pPr>
    </w:p>
    <w:p w:rsidR="0058252A" w:rsidRPr="00D2554E" w:rsidRDefault="00EA24B1" w:rsidP="00D2554E">
      <w:pPr>
        <w:spacing w:line="235" w:lineRule="auto"/>
        <w:ind w:right="20" w:firstLine="284"/>
        <w:jc w:val="both"/>
        <w:rPr>
          <w:rFonts w:eastAsia="Times New Roman"/>
          <w:sz w:val="24"/>
          <w:szCs w:val="24"/>
        </w:rPr>
      </w:pPr>
      <w:r w:rsidRPr="00D2554E">
        <w:rPr>
          <w:rFonts w:eastAsia="Times New Roman"/>
          <w:sz w:val="24"/>
          <w:szCs w:val="24"/>
        </w:rPr>
        <w:t>– «в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58252A" w:rsidRPr="00D2554E" w:rsidRDefault="0058252A" w:rsidP="00D2554E">
      <w:pPr>
        <w:spacing w:line="19" w:lineRule="exact"/>
        <w:rPr>
          <w:rFonts w:eastAsia="Times New Roman"/>
          <w:sz w:val="24"/>
          <w:szCs w:val="24"/>
        </w:rPr>
      </w:pPr>
    </w:p>
    <w:p w:rsidR="0058252A" w:rsidRPr="00D2554E" w:rsidRDefault="00EA24B1" w:rsidP="00D2554E">
      <w:pPr>
        <w:spacing w:line="234" w:lineRule="auto"/>
        <w:ind w:right="40" w:firstLine="711"/>
        <w:rPr>
          <w:rFonts w:eastAsia="Times New Roman"/>
          <w:sz w:val="24"/>
          <w:szCs w:val="24"/>
        </w:rPr>
      </w:pPr>
      <w:r w:rsidRPr="00D2554E">
        <w:rPr>
          <w:rFonts w:eastAsia="Times New Roman"/>
          <w:sz w:val="24"/>
          <w:szCs w:val="24"/>
        </w:rPr>
        <w:t>Соответственно, выделяются три направления требований к результатам математического образования:</w:t>
      </w:r>
    </w:p>
    <w:p w:rsidR="0058252A" w:rsidRPr="00D2554E" w:rsidRDefault="0058252A" w:rsidP="00D2554E">
      <w:pPr>
        <w:spacing w:line="15" w:lineRule="exact"/>
        <w:rPr>
          <w:rFonts w:eastAsia="Times New Roman"/>
          <w:sz w:val="24"/>
          <w:szCs w:val="24"/>
        </w:rPr>
      </w:pPr>
    </w:p>
    <w:p w:rsidR="009F7738" w:rsidRDefault="00EA24B1" w:rsidP="0042051D">
      <w:pPr>
        <w:numPr>
          <w:ilvl w:val="0"/>
          <w:numId w:val="95"/>
        </w:numPr>
        <w:tabs>
          <w:tab w:val="left" w:pos="1140"/>
        </w:tabs>
        <w:spacing w:line="235" w:lineRule="auto"/>
        <w:ind w:right="20" w:hanging="360"/>
        <w:rPr>
          <w:rFonts w:eastAsia="Times New Roman"/>
          <w:sz w:val="24"/>
          <w:szCs w:val="24"/>
        </w:rPr>
      </w:pPr>
      <w:r w:rsidRPr="009F7738">
        <w:rPr>
          <w:rFonts w:eastAsia="Times New Roman"/>
          <w:sz w:val="24"/>
          <w:szCs w:val="24"/>
        </w:rPr>
        <w:t>практико-ориентированное математическое образование (математика для жизни);</w:t>
      </w:r>
    </w:p>
    <w:p w:rsidR="009F7738" w:rsidRDefault="00EA24B1" w:rsidP="0042051D">
      <w:pPr>
        <w:numPr>
          <w:ilvl w:val="0"/>
          <w:numId w:val="95"/>
        </w:numPr>
        <w:tabs>
          <w:tab w:val="left" w:pos="1148"/>
        </w:tabs>
        <w:spacing w:line="235" w:lineRule="auto"/>
        <w:ind w:right="20" w:hanging="360"/>
        <w:rPr>
          <w:rFonts w:eastAsia="Times New Roman"/>
          <w:sz w:val="24"/>
          <w:szCs w:val="24"/>
        </w:rPr>
      </w:pPr>
      <w:r w:rsidRPr="009F7738">
        <w:rPr>
          <w:rFonts w:eastAsia="Times New Roman"/>
          <w:sz w:val="24"/>
          <w:szCs w:val="24"/>
        </w:rPr>
        <w:t>математика для использования в профессии;</w:t>
      </w:r>
    </w:p>
    <w:p w:rsidR="0058252A" w:rsidRPr="009F7738" w:rsidRDefault="00EA24B1" w:rsidP="0042051D">
      <w:pPr>
        <w:numPr>
          <w:ilvl w:val="0"/>
          <w:numId w:val="95"/>
        </w:numPr>
        <w:tabs>
          <w:tab w:val="left" w:pos="1148"/>
        </w:tabs>
        <w:spacing w:line="235" w:lineRule="auto"/>
        <w:ind w:right="20" w:hanging="360"/>
        <w:rPr>
          <w:rFonts w:eastAsia="Times New Roman"/>
          <w:sz w:val="24"/>
          <w:szCs w:val="24"/>
        </w:rPr>
      </w:pPr>
      <w:r w:rsidRPr="009F7738">
        <w:rPr>
          <w:rFonts w:eastAsia="Times New Roman"/>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58252A" w:rsidRPr="00D2554E" w:rsidRDefault="0058252A" w:rsidP="00D2554E">
      <w:pPr>
        <w:spacing w:line="24" w:lineRule="exact"/>
        <w:rPr>
          <w:rFonts w:eastAsia="Times New Roman"/>
          <w:sz w:val="24"/>
          <w:szCs w:val="24"/>
        </w:rPr>
      </w:pPr>
    </w:p>
    <w:p w:rsidR="0058252A" w:rsidRPr="00D2554E" w:rsidRDefault="00EA24B1" w:rsidP="00D2554E">
      <w:pPr>
        <w:spacing w:line="234" w:lineRule="auto"/>
        <w:ind w:right="40" w:firstLine="711"/>
        <w:rPr>
          <w:rFonts w:eastAsia="Times New Roman"/>
          <w:sz w:val="24"/>
          <w:szCs w:val="24"/>
        </w:rPr>
      </w:pPr>
      <w:r w:rsidRPr="00D2554E">
        <w:rPr>
          <w:rFonts w:eastAsia="Times New Roman"/>
          <w:sz w:val="24"/>
          <w:szCs w:val="24"/>
        </w:rPr>
        <w:t>Эти направления реализуются в двух блоках требований к результатам математического образования.</w:t>
      </w:r>
    </w:p>
    <w:p w:rsidR="0058252A" w:rsidRPr="00D2554E" w:rsidRDefault="0058252A" w:rsidP="00D2554E">
      <w:pPr>
        <w:spacing w:line="4"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sz w:val="24"/>
          <w:szCs w:val="24"/>
        </w:rPr>
        <w:t>На базовом уровне:</w:t>
      </w:r>
    </w:p>
    <w:p w:rsidR="0058252A" w:rsidRPr="00D2554E" w:rsidRDefault="0058252A" w:rsidP="00D2554E">
      <w:pPr>
        <w:spacing w:line="10" w:lineRule="exact"/>
        <w:rPr>
          <w:rFonts w:eastAsia="Times New Roman"/>
          <w:sz w:val="24"/>
          <w:szCs w:val="24"/>
        </w:rPr>
      </w:pPr>
    </w:p>
    <w:p w:rsidR="0058252A" w:rsidRPr="00D2554E" w:rsidRDefault="00EA24B1" w:rsidP="00D2554E">
      <w:pPr>
        <w:spacing w:line="236" w:lineRule="auto"/>
        <w:ind w:right="20" w:firstLine="284"/>
        <w:jc w:val="both"/>
        <w:rPr>
          <w:rFonts w:eastAsia="Times New Roman"/>
          <w:sz w:val="24"/>
          <w:szCs w:val="24"/>
        </w:rPr>
      </w:pPr>
      <w:r w:rsidRPr="00D2554E">
        <w:rPr>
          <w:rFonts w:eastAsia="Times New Roman"/>
          <w:sz w:val="24"/>
          <w:szCs w:val="24"/>
        </w:rPr>
        <w:t xml:space="preserve">– Выпускник </w:t>
      </w:r>
      <w:r w:rsidRPr="00D2554E">
        <w:rPr>
          <w:rFonts w:eastAsia="Times New Roman"/>
          <w:b/>
          <w:bCs/>
          <w:sz w:val="24"/>
          <w:szCs w:val="24"/>
        </w:rPr>
        <w:t>научится</w:t>
      </w:r>
      <w:r w:rsidRPr="00D2554E">
        <w:rPr>
          <w:rFonts w:eastAsia="Times New Roman"/>
          <w:sz w:val="24"/>
          <w:szCs w:val="24"/>
        </w:rPr>
        <w:t xml:space="preserve"> 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58252A" w:rsidRPr="00D2554E" w:rsidRDefault="0058252A" w:rsidP="00D2554E">
      <w:pPr>
        <w:spacing w:line="20" w:lineRule="exact"/>
        <w:rPr>
          <w:rFonts w:eastAsia="Times New Roman"/>
          <w:sz w:val="24"/>
          <w:szCs w:val="24"/>
        </w:rPr>
      </w:pPr>
    </w:p>
    <w:p w:rsidR="0058252A" w:rsidRPr="00D2554E" w:rsidRDefault="00EA24B1" w:rsidP="00D2554E">
      <w:pPr>
        <w:spacing w:line="237" w:lineRule="auto"/>
        <w:ind w:right="20" w:firstLine="284"/>
        <w:jc w:val="both"/>
        <w:rPr>
          <w:rFonts w:eastAsia="Times New Roman"/>
          <w:sz w:val="24"/>
          <w:szCs w:val="24"/>
        </w:rPr>
      </w:pPr>
      <w:r w:rsidRPr="00D2554E">
        <w:rPr>
          <w:rFonts w:eastAsia="Times New Roman"/>
          <w:sz w:val="24"/>
          <w:szCs w:val="24"/>
        </w:rPr>
        <w:t xml:space="preserve">– Выпускник </w:t>
      </w:r>
      <w:r w:rsidRPr="00D2554E">
        <w:rPr>
          <w:rFonts w:eastAsia="Times New Roman"/>
          <w:b/>
          <w:bCs/>
          <w:sz w:val="24"/>
          <w:szCs w:val="24"/>
        </w:rPr>
        <w:t>получит возможность научиться</w:t>
      </w:r>
      <w:r w:rsidRPr="00D2554E">
        <w:rPr>
          <w:rFonts w:eastAsia="Times New Roman"/>
          <w:sz w:val="24"/>
          <w:szCs w:val="24"/>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58252A" w:rsidRPr="00D2554E" w:rsidRDefault="0058252A" w:rsidP="00D2554E">
      <w:pPr>
        <w:spacing w:line="336" w:lineRule="exact"/>
        <w:rPr>
          <w:rFonts w:eastAsia="Times New Roman"/>
          <w:sz w:val="24"/>
          <w:szCs w:val="24"/>
        </w:rPr>
      </w:pPr>
    </w:p>
    <w:p w:rsidR="0058252A" w:rsidRPr="00D2554E" w:rsidRDefault="00EA24B1" w:rsidP="0042051D">
      <w:pPr>
        <w:numPr>
          <w:ilvl w:val="2"/>
          <w:numId w:val="96"/>
        </w:numPr>
        <w:tabs>
          <w:tab w:val="left" w:pos="1354"/>
        </w:tabs>
        <w:spacing w:line="238" w:lineRule="auto"/>
        <w:ind w:firstLine="711"/>
        <w:jc w:val="both"/>
        <w:rPr>
          <w:rFonts w:eastAsia="Times New Roman"/>
          <w:sz w:val="24"/>
          <w:szCs w:val="24"/>
        </w:rPr>
      </w:pPr>
      <w:r w:rsidRPr="00D2554E">
        <w:rPr>
          <w:rFonts w:eastAsia="Times New Roman"/>
          <w:sz w:val="24"/>
          <w:szCs w:val="24"/>
        </w:rPr>
        <w:t>соответствии с Федеральным законом «Об образовании в РФ» (ст. 12 п. 7) о</w:t>
      </w:r>
      <w:r w:rsidRPr="00D2554E">
        <w:rPr>
          <w:rFonts w:eastAsia="Times New Roman"/>
          <w:color w:val="212121"/>
          <w:sz w:val="24"/>
          <w:szCs w:val="24"/>
        </w:rPr>
        <w:t>рганизации,осуществляющие образовательную деятельность,р</w:t>
      </w:r>
      <w:r w:rsidRPr="00D2554E">
        <w:rPr>
          <w:rFonts w:eastAsia="Times New Roman"/>
          <w:sz w:val="24"/>
          <w:szCs w:val="24"/>
        </w:rPr>
        <w:t xml:space="preserve">еализуют эти требования в образовательном процессе с учетом настоящей </w:t>
      </w:r>
      <w:r w:rsidRPr="00D2554E">
        <w:rPr>
          <w:rFonts w:eastAsia="Times New Roman"/>
          <w:color w:val="212121"/>
          <w:sz w:val="24"/>
          <w:szCs w:val="24"/>
        </w:rPr>
        <w:t xml:space="preserve">основнойобразовательной программы </w:t>
      </w:r>
      <w:r w:rsidRPr="00D2554E">
        <w:rPr>
          <w:rFonts w:eastAsia="Times New Roman"/>
          <w:color w:val="000000"/>
          <w:sz w:val="24"/>
          <w:szCs w:val="24"/>
        </w:rPr>
        <w:t>как на основе учебно-методических комплектовсоответствующего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58252A" w:rsidRPr="00D2554E" w:rsidRDefault="0058252A" w:rsidP="00D2554E">
      <w:pPr>
        <w:spacing w:line="23" w:lineRule="exact"/>
        <w:rPr>
          <w:rFonts w:eastAsia="Times New Roman"/>
          <w:sz w:val="24"/>
          <w:szCs w:val="24"/>
        </w:rPr>
      </w:pPr>
    </w:p>
    <w:p w:rsidR="0058252A" w:rsidRPr="00D2554E" w:rsidRDefault="00EA24B1" w:rsidP="00D2554E">
      <w:pPr>
        <w:spacing w:line="238" w:lineRule="auto"/>
        <w:ind w:right="20" w:firstLine="711"/>
        <w:jc w:val="both"/>
        <w:rPr>
          <w:rFonts w:eastAsia="Times New Roman"/>
          <w:sz w:val="24"/>
          <w:szCs w:val="24"/>
        </w:rPr>
      </w:pPr>
      <w:r w:rsidRPr="00D2554E">
        <w:rPr>
          <w:rFonts w:eastAsia="Times New Roman"/>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D2554E">
        <w:rPr>
          <w:rFonts w:eastAsia="Times New Roman"/>
          <w:i/>
          <w:iCs/>
          <w:sz w:val="24"/>
          <w:szCs w:val="24"/>
        </w:rPr>
        <w:t>компенсирующая базовая</w:t>
      </w:r>
      <w:r w:rsidRPr="00D2554E">
        <w:rPr>
          <w:rFonts w:eastAsia="Times New Roman"/>
          <w:sz w:val="24"/>
          <w:szCs w:val="24"/>
        </w:rPr>
        <w:t xml:space="preserve"> и </w:t>
      </w:r>
      <w:r w:rsidRPr="00D2554E">
        <w:rPr>
          <w:rFonts w:eastAsia="Times New Roman"/>
          <w:i/>
          <w:iCs/>
          <w:sz w:val="24"/>
          <w:szCs w:val="24"/>
        </w:rPr>
        <w:t>основнаябазовая</w:t>
      </w:r>
      <w:r w:rsidRPr="00D2554E">
        <w:rPr>
          <w:rFonts w:eastAsia="Times New Roman"/>
          <w:sz w:val="24"/>
          <w:szCs w:val="24"/>
        </w:rPr>
        <w:t>.</w:t>
      </w:r>
    </w:p>
    <w:p w:rsidR="0058252A" w:rsidRPr="00D2554E" w:rsidRDefault="0058252A" w:rsidP="00D2554E">
      <w:pPr>
        <w:spacing w:line="19" w:lineRule="exact"/>
        <w:rPr>
          <w:rFonts w:eastAsia="Times New Roman"/>
          <w:sz w:val="24"/>
          <w:szCs w:val="24"/>
        </w:rPr>
      </w:pPr>
    </w:p>
    <w:p w:rsidR="0058252A" w:rsidRPr="00D2554E" w:rsidRDefault="00EA24B1" w:rsidP="00D2554E">
      <w:pPr>
        <w:spacing w:line="238" w:lineRule="auto"/>
        <w:ind w:right="20" w:firstLine="711"/>
        <w:jc w:val="both"/>
        <w:rPr>
          <w:rFonts w:eastAsia="Times New Roman"/>
          <w:sz w:val="24"/>
          <w:szCs w:val="24"/>
        </w:rPr>
      </w:pPr>
      <w:r w:rsidRPr="00D2554E">
        <w:rPr>
          <w:rFonts w:eastAsia="Times New Roman"/>
          <w:sz w:val="24"/>
          <w:szCs w:val="24"/>
        </w:rPr>
        <w:t>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w:t>
      </w:r>
    </w:p>
    <w:p w:rsidR="0058252A" w:rsidRPr="00D2554E" w:rsidRDefault="0058252A" w:rsidP="00D2554E">
      <w:pPr>
        <w:spacing w:line="19" w:lineRule="exact"/>
        <w:rPr>
          <w:rFonts w:eastAsia="Times New Roman"/>
          <w:sz w:val="24"/>
          <w:szCs w:val="24"/>
        </w:rPr>
      </w:pPr>
    </w:p>
    <w:p w:rsidR="0058252A" w:rsidRPr="00D2554E" w:rsidRDefault="00EA24B1" w:rsidP="00D2554E">
      <w:pPr>
        <w:spacing w:line="235" w:lineRule="auto"/>
        <w:ind w:right="20" w:firstLine="711"/>
        <w:jc w:val="both"/>
        <w:rPr>
          <w:rFonts w:eastAsia="Times New Roman"/>
          <w:sz w:val="24"/>
          <w:szCs w:val="24"/>
        </w:rPr>
      </w:pPr>
      <w:r w:rsidRPr="00D2554E">
        <w:rPr>
          <w:rFonts w:eastAsia="Times New Roman"/>
          <w:sz w:val="24"/>
          <w:szCs w:val="24"/>
        </w:rPr>
        <w:t>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w:t>
      </w:r>
    </w:p>
    <w:p w:rsidR="0058252A" w:rsidRPr="00D2554E" w:rsidRDefault="0058252A" w:rsidP="00D2554E">
      <w:pPr>
        <w:spacing w:line="19" w:lineRule="exact"/>
        <w:rPr>
          <w:rFonts w:eastAsia="Times New Roman"/>
          <w:sz w:val="24"/>
          <w:szCs w:val="24"/>
        </w:rPr>
      </w:pPr>
    </w:p>
    <w:p w:rsidR="0058252A" w:rsidRPr="00D2554E" w:rsidRDefault="00EA24B1" w:rsidP="00D2554E">
      <w:pPr>
        <w:spacing w:line="236" w:lineRule="auto"/>
        <w:ind w:right="20" w:firstLine="711"/>
        <w:jc w:val="both"/>
        <w:rPr>
          <w:rFonts w:eastAsia="Times New Roman"/>
          <w:sz w:val="24"/>
          <w:szCs w:val="24"/>
        </w:rPr>
      </w:pPr>
      <w:r w:rsidRPr="00D2554E">
        <w:rPr>
          <w:rFonts w:eastAsia="Times New Roman"/>
          <w:sz w:val="24"/>
          <w:szCs w:val="24"/>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w:t>
      </w:r>
    </w:p>
    <w:p w:rsidR="0058252A" w:rsidRPr="00D2554E" w:rsidRDefault="00EA24B1" w:rsidP="00D2554E">
      <w:pPr>
        <w:spacing w:line="234" w:lineRule="auto"/>
        <w:ind w:right="20"/>
        <w:jc w:val="both"/>
        <w:rPr>
          <w:sz w:val="24"/>
          <w:szCs w:val="24"/>
        </w:rPr>
      </w:pPr>
      <w:r w:rsidRPr="00D2554E">
        <w:rPr>
          <w:rFonts w:eastAsia="Times New Roman"/>
          <w:sz w:val="24"/>
          <w:szCs w:val="24"/>
        </w:rPr>
        <w:t>тем чтобы в дальнейшем при необходимости изучать математику для профессионального применения.</w:t>
      </w:r>
    </w:p>
    <w:p w:rsidR="0058252A" w:rsidRPr="00D2554E" w:rsidRDefault="0058252A" w:rsidP="00D2554E">
      <w:pPr>
        <w:spacing w:line="20" w:lineRule="exact"/>
        <w:rPr>
          <w:sz w:val="24"/>
          <w:szCs w:val="24"/>
        </w:rPr>
      </w:pPr>
    </w:p>
    <w:p w:rsidR="0058252A" w:rsidRPr="00D2554E" w:rsidRDefault="00EA24B1" w:rsidP="00D2554E">
      <w:pPr>
        <w:spacing w:line="236" w:lineRule="auto"/>
        <w:ind w:firstLine="711"/>
        <w:jc w:val="both"/>
        <w:rPr>
          <w:sz w:val="24"/>
          <w:szCs w:val="24"/>
        </w:rPr>
      </w:pPr>
      <w:r w:rsidRPr="00D2554E">
        <w:rPr>
          <w:rFonts w:eastAsia="Times New Roman"/>
          <w:sz w:val="24"/>
          <w:szCs w:val="24"/>
        </w:rPr>
        <w:t>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58252A" w:rsidRPr="00D2554E" w:rsidRDefault="0058252A" w:rsidP="00D2554E">
      <w:pPr>
        <w:spacing w:line="25" w:lineRule="exact"/>
        <w:rPr>
          <w:sz w:val="24"/>
          <w:szCs w:val="24"/>
        </w:rPr>
      </w:pPr>
    </w:p>
    <w:p w:rsidR="0058252A" w:rsidRPr="00D2554E" w:rsidRDefault="00EA24B1" w:rsidP="00D2554E">
      <w:pPr>
        <w:spacing w:line="236" w:lineRule="auto"/>
        <w:ind w:firstLine="711"/>
        <w:jc w:val="both"/>
        <w:rPr>
          <w:sz w:val="24"/>
          <w:szCs w:val="24"/>
        </w:rPr>
      </w:pPr>
      <w:r w:rsidRPr="00D2554E">
        <w:rPr>
          <w:rFonts w:eastAsia="Times New Roman"/>
          <w:sz w:val="24"/>
          <w:szCs w:val="24"/>
        </w:rPr>
        <w:t>Во всех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w:t>
      </w:r>
    </w:p>
    <w:p w:rsidR="0058252A" w:rsidRPr="00D2554E" w:rsidRDefault="0058252A" w:rsidP="00D2554E">
      <w:pPr>
        <w:spacing w:line="20"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w:t>
      </w:r>
    </w:p>
    <w:p w:rsidR="0058252A" w:rsidRPr="00D2554E" w:rsidRDefault="0058252A" w:rsidP="00D2554E">
      <w:pPr>
        <w:spacing w:line="17" w:lineRule="exact"/>
        <w:rPr>
          <w:sz w:val="24"/>
          <w:szCs w:val="24"/>
        </w:rPr>
      </w:pPr>
    </w:p>
    <w:p w:rsidR="0058252A" w:rsidRPr="00D2554E" w:rsidRDefault="00EA24B1" w:rsidP="00D2554E">
      <w:pPr>
        <w:spacing w:line="237" w:lineRule="auto"/>
        <w:jc w:val="both"/>
        <w:rPr>
          <w:sz w:val="24"/>
          <w:szCs w:val="24"/>
        </w:rPr>
      </w:pPr>
      <w:r w:rsidRPr="00D2554E">
        <w:rPr>
          <w:rFonts w:eastAsia="Times New Roman"/>
          <w:sz w:val="24"/>
          <w:szCs w:val="24"/>
        </w:rPr>
        <w:t>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w:t>
      </w:r>
    </w:p>
    <w:p w:rsidR="0058252A" w:rsidRPr="00D2554E" w:rsidRDefault="0058252A" w:rsidP="00D2554E">
      <w:pPr>
        <w:spacing w:line="331" w:lineRule="exact"/>
        <w:rPr>
          <w:sz w:val="24"/>
          <w:szCs w:val="24"/>
        </w:rPr>
      </w:pPr>
    </w:p>
    <w:p w:rsidR="0058252A" w:rsidRPr="00D2554E" w:rsidRDefault="00EA24B1" w:rsidP="00D2554E">
      <w:pPr>
        <w:rPr>
          <w:sz w:val="24"/>
          <w:szCs w:val="24"/>
        </w:rPr>
      </w:pPr>
      <w:r w:rsidRPr="00D2554E">
        <w:rPr>
          <w:rFonts w:eastAsia="Times New Roman"/>
          <w:b/>
          <w:bCs/>
          <w:sz w:val="24"/>
          <w:szCs w:val="24"/>
        </w:rPr>
        <w:t>Базовый уровень</w:t>
      </w:r>
    </w:p>
    <w:p w:rsidR="0058252A" w:rsidRPr="00D2554E" w:rsidRDefault="0058252A" w:rsidP="00D2554E">
      <w:pPr>
        <w:spacing w:line="337" w:lineRule="exact"/>
        <w:rPr>
          <w:sz w:val="24"/>
          <w:szCs w:val="24"/>
        </w:rPr>
      </w:pPr>
    </w:p>
    <w:p w:rsidR="0058252A" w:rsidRPr="00D2554E" w:rsidRDefault="00EA24B1" w:rsidP="00D2554E">
      <w:pPr>
        <w:spacing w:line="245" w:lineRule="auto"/>
        <w:ind w:right="3340"/>
        <w:rPr>
          <w:sz w:val="24"/>
          <w:szCs w:val="24"/>
        </w:rPr>
      </w:pPr>
      <w:r w:rsidRPr="00D2554E">
        <w:rPr>
          <w:rFonts w:eastAsia="Times New Roman"/>
          <w:b/>
          <w:bCs/>
          <w:sz w:val="24"/>
          <w:szCs w:val="24"/>
        </w:rPr>
        <w:t>Компенсирующая базовая программа Алгебра и начала математического анализа</w:t>
      </w:r>
    </w:p>
    <w:p w:rsidR="0058252A" w:rsidRPr="00D2554E" w:rsidRDefault="0058252A" w:rsidP="00D2554E">
      <w:pPr>
        <w:spacing w:line="5" w:lineRule="exact"/>
        <w:rPr>
          <w:sz w:val="24"/>
          <w:szCs w:val="24"/>
        </w:rPr>
      </w:pPr>
    </w:p>
    <w:p w:rsidR="0058252A" w:rsidRPr="00D2554E" w:rsidRDefault="00EA24B1" w:rsidP="00D2554E">
      <w:pPr>
        <w:spacing w:line="237" w:lineRule="auto"/>
        <w:ind w:right="20" w:firstLine="711"/>
        <w:jc w:val="both"/>
        <w:rPr>
          <w:sz w:val="24"/>
          <w:szCs w:val="24"/>
        </w:rPr>
      </w:pPr>
      <w:r w:rsidRPr="00D2554E">
        <w:rPr>
          <w:rFonts w:eastAsia="Times New Roman"/>
          <w:sz w:val="24"/>
          <w:szCs w:val="24"/>
        </w:rPr>
        <w:t>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w:t>
      </w:r>
    </w:p>
    <w:p w:rsidR="0058252A" w:rsidRPr="00D2554E" w:rsidRDefault="0058252A" w:rsidP="00D2554E">
      <w:pPr>
        <w:spacing w:line="8" w:lineRule="exact"/>
        <w:rPr>
          <w:sz w:val="24"/>
          <w:szCs w:val="24"/>
        </w:rPr>
      </w:pPr>
    </w:p>
    <w:p w:rsidR="0058252A" w:rsidRPr="00D2554E" w:rsidRDefault="00EA24B1" w:rsidP="00D2554E">
      <w:pPr>
        <w:rPr>
          <w:sz w:val="24"/>
          <w:szCs w:val="24"/>
        </w:rPr>
      </w:pPr>
      <w:r w:rsidRPr="00D2554E">
        <w:rPr>
          <w:rFonts w:eastAsia="Times New Roman"/>
          <w:sz w:val="24"/>
          <w:szCs w:val="24"/>
        </w:rPr>
        <w:t>Целые числа. Модуль числа и его свойства.</w:t>
      </w:r>
    </w:p>
    <w:p w:rsidR="0058252A" w:rsidRPr="00D2554E" w:rsidRDefault="00EA24B1" w:rsidP="00D2554E">
      <w:pPr>
        <w:rPr>
          <w:sz w:val="24"/>
          <w:szCs w:val="24"/>
        </w:rPr>
      </w:pPr>
      <w:r w:rsidRPr="00D2554E">
        <w:rPr>
          <w:rFonts w:eastAsia="Times New Roman"/>
          <w:sz w:val="24"/>
          <w:szCs w:val="24"/>
        </w:rPr>
        <w:t>Части и доли. Дроби и действия с дробями. Округление, приближение.</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Решение практических задач на прикидку и оценку.</w:t>
      </w:r>
    </w:p>
    <w:p w:rsidR="0058252A" w:rsidRPr="00D2554E" w:rsidRDefault="0058252A" w:rsidP="00D2554E">
      <w:pPr>
        <w:spacing w:line="10" w:lineRule="exact"/>
        <w:rPr>
          <w:sz w:val="24"/>
          <w:szCs w:val="24"/>
        </w:rPr>
      </w:pPr>
    </w:p>
    <w:p w:rsidR="0058252A" w:rsidRPr="00D2554E" w:rsidRDefault="00EA24B1" w:rsidP="00D2554E">
      <w:pPr>
        <w:spacing w:line="236" w:lineRule="auto"/>
        <w:ind w:right="20" w:firstLine="711"/>
        <w:jc w:val="both"/>
        <w:rPr>
          <w:sz w:val="24"/>
          <w:szCs w:val="24"/>
        </w:rPr>
      </w:pPr>
      <w:r w:rsidRPr="00D2554E">
        <w:rPr>
          <w:rFonts w:eastAsia="Times New Roman"/>
          <w:sz w:val="24"/>
          <w:szCs w:val="24"/>
        </w:rPr>
        <w:t>Проценты. Решение задач практического содержания на части и проценты. Степень с натуральным и целым показателем. Свойства степеней. Стандартный вид числа.</w:t>
      </w:r>
    </w:p>
    <w:p w:rsidR="0058252A" w:rsidRPr="00D2554E" w:rsidRDefault="00EA24B1" w:rsidP="00D2554E">
      <w:pPr>
        <w:tabs>
          <w:tab w:val="left" w:pos="3160"/>
          <w:tab w:val="left" w:pos="4840"/>
          <w:tab w:val="left" w:pos="6220"/>
          <w:tab w:val="left" w:pos="8460"/>
        </w:tabs>
        <w:rPr>
          <w:sz w:val="24"/>
          <w:szCs w:val="24"/>
        </w:rPr>
      </w:pPr>
      <w:r w:rsidRPr="00D2554E">
        <w:rPr>
          <w:rFonts w:eastAsia="Times New Roman"/>
          <w:sz w:val="24"/>
          <w:szCs w:val="24"/>
        </w:rPr>
        <w:t>Алгебраические</w:t>
      </w:r>
      <w:r w:rsidRPr="00D2554E">
        <w:rPr>
          <w:rFonts w:eastAsia="Times New Roman"/>
          <w:sz w:val="24"/>
          <w:szCs w:val="24"/>
        </w:rPr>
        <w:tab/>
        <w:t>выражения.</w:t>
      </w:r>
      <w:r w:rsidRPr="00D2554E">
        <w:rPr>
          <w:rFonts w:eastAsia="Times New Roman"/>
          <w:sz w:val="24"/>
          <w:szCs w:val="24"/>
        </w:rPr>
        <w:tab/>
        <w:t>Значение</w:t>
      </w:r>
      <w:r w:rsidRPr="00D2554E">
        <w:rPr>
          <w:rFonts w:eastAsia="Times New Roman"/>
          <w:sz w:val="24"/>
          <w:szCs w:val="24"/>
        </w:rPr>
        <w:tab/>
        <w:t>алгебраического</w:t>
      </w:r>
      <w:r w:rsidRPr="00D2554E">
        <w:rPr>
          <w:sz w:val="24"/>
          <w:szCs w:val="24"/>
        </w:rPr>
        <w:tab/>
      </w:r>
      <w:r w:rsidRPr="00D2554E">
        <w:rPr>
          <w:rFonts w:eastAsia="Times New Roman"/>
          <w:sz w:val="24"/>
          <w:szCs w:val="24"/>
        </w:rPr>
        <w:t>выражения.</w:t>
      </w:r>
    </w:p>
    <w:p w:rsidR="0058252A" w:rsidRPr="00D2554E" w:rsidRDefault="00EA24B1" w:rsidP="00D2554E">
      <w:pPr>
        <w:rPr>
          <w:sz w:val="24"/>
          <w:szCs w:val="24"/>
        </w:rPr>
      </w:pPr>
      <w:r w:rsidRPr="00D2554E">
        <w:rPr>
          <w:rFonts w:eastAsia="Times New Roman"/>
          <w:sz w:val="24"/>
          <w:szCs w:val="24"/>
        </w:rPr>
        <w:t>Квадратный корень. Изображение числа на числовой прямой.</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Приближенное значение иррациональных чисел.</w:t>
      </w:r>
    </w:p>
    <w:p w:rsidR="0058252A" w:rsidRPr="00D2554E" w:rsidRDefault="0058252A" w:rsidP="00D2554E">
      <w:pPr>
        <w:spacing w:line="10" w:lineRule="exact"/>
        <w:rPr>
          <w:sz w:val="24"/>
          <w:szCs w:val="24"/>
        </w:rPr>
      </w:pPr>
    </w:p>
    <w:p w:rsidR="0058252A" w:rsidRPr="00D2554E" w:rsidRDefault="00EA24B1" w:rsidP="00D2554E">
      <w:pPr>
        <w:spacing w:line="237" w:lineRule="auto"/>
        <w:ind w:firstLine="711"/>
        <w:jc w:val="both"/>
        <w:rPr>
          <w:sz w:val="24"/>
          <w:szCs w:val="24"/>
        </w:rPr>
      </w:pPr>
      <w:r w:rsidRPr="00D2554E">
        <w:rPr>
          <w:rFonts w:eastAsia="Times New Roman"/>
          <w:i/>
          <w:iCs/>
          <w:sz w:val="24"/>
          <w:szCs w:val="24"/>
        </w:rPr>
        <w:t xml:space="preserve">Понятие многочлена. Разложение многочлена на множители, </w:t>
      </w:r>
      <w:r w:rsidRPr="00D2554E">
        <w:rPr>
          <w:rFonts w:eastAsia="Times New Roman"/>
          <w:sz w:val="24"/>
          <w:szCs w:val="24"/>
        </w:rPr>
        <w:t>Уравнение,корень уравнения. Линейные, квадратные уравнения и системы линейных уравнений.</w:t>
      </w:r>
    </w:p>
    <w:p w:rsidR="0058252A" w:rsidRPr="00D2554E" w:rsidRDefault="00EA24B1" w:rsidP="00D2554E">
      <w:pPr>
        <w:spacing w:line="236" w:lineRule="auto"/>
        <w:ind w:firstLine="711"/>
        <w:jc w:val="both"/>
        <w:rPr>
          <w:sz w:val="24"/>
          <w:szCs w:val="24"/>
        </w:rPr>
      </w:pPr>
      <w:r w:rsidRPr="00D2554E">
        <w:rPr>
          <w:rFonts w:eastAsia="Times New Roman"/>
          <w:sz w:val="24"/>
          <w:szCs w:val="24"/>
        </w:rPr>
        <w:t>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w:t>
      </w:r>
    </w:p>
    <w:p w:rsidR="0058252A" w:rsidRPr="00D2554E" w:rsidRDefault="0058252A" w:rsidP="00D2554E">
      <w:pPr>
        <w:spacing w:line="25" w:lineRule="exact"/>
        <w:rPr>
          <w:sz w:val="24"/>
          <w:szCs w:val="24"/>
        </w:rPr>
      </w:pPr>
    </w:p>
    <w:p w:rsidR="0058252A" w:rsidRPr="00D2554E" w:rsidRDefault="00EA24B1" w:rsidP="00D2554E">
      <w:pPr>
        <w:spacing w:line="235" w:lineRule="auto"/>
        <w:ind w:right="20" w:firstLine="711"/>
        <w:jc w:val="both"/>
        <w:rPr>
          <w:sz w:val="24"/>
          <w:szCs w:val="24"/>
        </w:rPr>
      </w:pPr>
      <w:r w:rsidRPr="00D2554E">
        <w:rPr>
          <w:rFonts w:eastAsia="Times New Roman"/>
          <w:sz w:val="24"/>
          <w:szCs w:val="24"/>
        </w:rPr>
        <w:t>Зависимость величин, функция, аргумент и значение, основные свойства функций. График функции. Линейная функция. Ее график. Угловой коэффициент прямой.</w:t>
      </w:r>
    </w:p>
    <w:p w:rsidR="0058252A" w:rsidRPr="00D2554E" w:rsidRDefault="0058252A" w:rsidP="00D2554E">
      <w:pPr>
        <w:spacing w:line="24" w:lineRule="exact"/>
        <w:rPr>
          <w:sz w:val="24"/>
          <w:szCs w:val="24"/>
        </w:rPr>
      </w:pPr>
    </w:p>
    <w:p w:rsidR="0058252A" w:rsidRPr="00D2554E" w:rsidRDefault="00EA24B1" w:rsidP="009F7738">
      <w:pPr>
        <w:spacing w:line="193" w:lineRule="auto"/>
        <w:ind w:right="740" w:hanging="4671"/>
        <w:rPr>
          <w:sz w:val="24"/>
          <w:szCs w:val="24"/>
        </w:rPr>
      </w:pPr>
      <w:r w:rsidRPr="00D2554E">
        <w:rPr>
          <w:rFonts w:eastAsia="Times New Roman"/>
          <w:i/>
          <w:iCs/>
          <w:sz w:val="24"/>
          <w:szCs w:val="24"/>
        </w:rPr>
        <w:t>Квадратичная функ</w:t>
      </w:r>
    </w:p>
    <w:p w:rsidR="0058252A" w:rsidRPr="00D2554E" w:rsidRDefault="0058252A" w:rsidP="00D2554E">
      <w:pPr>
        <w:spacing w:line="4" w:lineRule="exact"/>
        <w:rPr>
          <w:sz w:val="24"/>
          <w:szCs w:val="24"/>
        </w:rPr>
      </w:pPr>
    </w:p>
    <w:p w:rsidR="0058252A" w:rsidRPr="00D2554E" w:rsidRDefault="00EA24B1" w:rsidP="00D2554E">
      <w:pPr>
        <w:spacing w:line="236" w:lineRule="auto"/>
        <w:ind w:firstLine="711"/>
        <w:jc w:val="both"/>
        <w:rPr>
          <w:sz w:val="24"/>
          <w:szCs w:val="24"/>
        </w:rPr>
      </w:pPr>
      <w:r w:rsidRPr="00D2554E">
        <w:rPr>
          <w:rFonts w:eastAsia="Times New Roman"/>
          <w:sz w:val="24"/>
          <w:szCs w:val="24"/>
        </w:rPr>
        <w:t>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w:t>
      </w:r>
    </w:p>
    <w:p w:rsidR="0058252A" w:rsidRPr="00D2554E" w:rsidRDefault="0058252A" w:rsidP="00D2554E">
      <w:pPr>
        <w:spacing w:line="25" w:lineRule="exact"/>
        <w:rPr>
          <w:sz w:val="24"/>
          <w:szCs w:val="24"/>
        </w:rPr>
      </w:pPr>
    </w:p>
    <w:p w:rsidR="0058252A" w:rsidRPr="00D2554E" w:rsidRDefault="00EA24B1" w:rsidP="00D2554E">
      <w:pPr>
        <w:spacing w:line="236" w:lineRule="auto"/>
        <w:ind w:firstLine="711"/>
        <w:jc w:val="both"/>
        <w:rPr>
          <w:sz w:val="24"/>
          <w:szCs w:val="24"/>
        </w:rPr>
      </w:pPr>
      <w:r w:rsidRPr="00D2554E">
        <w:rPr>
          <w:rFonts w:eastAsia="Times New Roman"/>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D2554E">
        <w:rPr>
          <w:rFonts w:eastAsia="Symbol"/>
          <w:sz w:val="24"/>
          <w:szCs w:val="24"/>
        </w:rPr>
        <w:t></w:t>
      </w:r>
      <w:r w:rsidRPr="00D2554E">
        <w:rPr>
          <w:rFonts w:eastAsia="Times New Roman"/>
          <w:sz w:val="24"/>
          <w:szCs w:val="24"/>
        </w:rPr>
        <w:t>, 30</w:t>
      </w:r>
      <w:r w:rsidRPr="00D2554E">
        <w:rPr>
          <w:rFonts w:eastAsia="Symbol"/>
          <w:sz w:val="24"/>
          <w:szCs w:val="24"/>
        </w:rPr>
        <w:t></w:t>
      </w:r>
      <w:r w:rsidRPr="00D2554E">
        <w:rPr>
          <w:rFonts w:eastAsia="Times New Roman"/>
          <w:sz w:val="24"/>
          <w:szCs w:val="24"/>
        </w:rPr>
        <w:t>, 45</w:t>
      </w:r>
      <w:r w:rsidRPr="00D2554E">
        <w:rPr>
          <w:rFonts w:eastAsia="Symbol"/>
          <w:sz w:val="24"/>
          <w:szCs w:val="24"/>
        </w:rPr>
        <w:t></w:t>
      </w:r>
      <w:r w:rsidRPr="00D2554E">
        <w:rPr>
          <w:rFonts w:eastAsia="Times New Roman"/>
          <w:sz w:val="24"/>
          <w:szCs w:val="24"/>
        </w:rPr>
        <w:t>, 60</w:t>
      </w:r>
      <w:r w:rsidRPr="00D2554E">
        <w:rPr>
          <w:rFonts w:eastAsia="Symbol"/>
          <w:sz w:val="24"/>
          <w:szCs w:val="24"/>
        </w:rPr>
        <w:t></w:t>
      </w:r>
      <w:r w:rsidRPr="00D2554E">
        <w:rPr>
          <w:rFonts w:eastAsia="Times New Roman"/>
          <w:sz w:val="24"/>
          <w:szCs w:val="24"/>
        </w:rPr>
        <w:t>, 90</w:t>
      </w:r>
      <w:r w:rsidRPr="00D2554E">
        <w:rPr>
          <w:rFonts w:eastAsia="Symbol"/>
          <w:sz w:val="24"/>
          <w:szCs w:val="24"/>
        </w:rPr>
        <w:t></w:t>
      </w:r>
      <w:r w:rsidRPr="00D2554E">
        <w:rPr>
          <w:rFonts w:eastAsia="Times New Roman"/>
          <w:sz w:val="24"/>
          <w:szCs w:val="24"/>
        </w:rPr>
        <w:t>, 180</w:t>
      </w:r>
      <w:r w:rsidRPr="00D2554E">
        <w:rPr>
          <w:rFonts w:eastAsia="Symbol"/>
          <w:sz w:val="24"/>
          <w:szCs w:val="24"/>
        </w:rPr>
        <w:t></w:t>
      </w:r>
      <w:r w:rsidRPr="00D2554E">
        <w:rPr>
          <w:rFonts w:eastAsia="Times New Roman"/>
          <w:sz w:val="24"/>
          <w:szCs w:val="24"/>
        </w:rPr>
        <w:t>, 270</w:t>
      </w:r>
      <w:r w:rsidRPr="00D2554E">
        <w:rPr>
          <w:rFonts w:eastAsia="Symbol"/>
          <w:sz w:val="24"/>
          <w:szCs w:val="24"/>
        </w:rPr>
        <w:t></w:t>
      </w:r>
      <w:r w:rsidRPr="00D2554E">
        <w:rPr>
          <w:rFonts w:eastAsia="Times New Roman"/>
          <w:sz w:val="24"/>
          <w:szCs w:val="24"/>
        </w:rPr>
        <w:t>.</w:t>
      </w:r>
    </w:p>
    <w:p w:rsidR="0058252A" w:rsidRPr="00D2554E" w:rsidRDefault="0058252A" w:rsidP="00D2554E">
      <w:pPr>
        <w:spacing w:line="6" w:lineRule="exact"/>
        <w:rPr>
          <w:sz w:val="24"/>
          <w:szCs w:val="24"/>
        </w:rPr>
      </w:pPr>
    </w:p>
    <w:p w:rsidR="0058252A" w:rsidRPr="00D2554E" w:rsidRDefault="00EA24B1" w:rsidP="00D2554E">
      <w:pPr>
        <w:rPr>
          <w:sz w:val="24"/>
          <w:szCs w:val="24"/>
        </w:rPr>
      </w:pPr>
      <w:r w:rsidRPr="00D2554E">
        <w:rPr>
          <w:rFonts w:eastAsia="Times New Roman"/>
          <w:i/>
          <w:iCs/>
          <w:sz w:val="24"/>
          <w:szCs w:val="24"/>
        </w:rPr>
        <w:t xml:space="preserve">Графики тригонометрических функций y </w:t>
      </w:r>
      <w:r w:rsidRPr="00D2554E">
        <w:rPr>
          <w:rFonts w:eastAsia="Symbol"/>
          <w:sz w:val="24"/>
          <w:szCs w:val="24"/>
        </w:rPr>
        <w:t></w:t>
      </w:r>
      <w:r w:rsidRPr="00D2554E">
        <w:rPr>
          <w:rFonts w:eastAsia="Times New Roman"/>
          <w:sz w:val="24"/>
          <w:szCs w:val="24"/>
        </w:rPr>
        <w:t>cos</w:t>
      </w:r>
      <w:r w:rsidRPr="00D2554E">
        <w:rPr>
          <w:rFonts w:eastAsia="Times New Roman"/>
          <w:i/>
          <w:iCs/>
          <w:sz w:val="24"/>
          <w:szCs w:val="24"/>
        </w:rPr>
        <w:t xml:space="preserve"> x</w:t>
      </w:r>
      <w:r w:rsidRPr="00D2554E">
        <w:rPr>
          <w:rFonts w:eastAsia="Times New Roman"/>
          <w:sz w:val="24"/>
          <w:szCs w:val="24"/>
        </w:rPr>
        <w:t>,</w:t>
      </w:r>
      <w:r w:rsidRPr="00D2554E">
        <w:rPr>
          <w:rFonts w:eastAsia="Times New Roman"/>
          <w:i/>
          <w:iCs/>
          <w:sz w:val="24"/>
          <w:szCs w:val="24"/>
        </w:rPr>
        <w:t xml:space="preserve"> y </w:t>
      </w:r>
      <w:r w:rsidRPr="00D2554E">
        <w:rPr>
          <w:rFonts w:eastAsia="Symbol"/>
          <w:sz w:val="24"/>
          <w:szCs w:val="24"/>
        </w:rPr>
        <w:t></w:t>
      </w:r>
      <w:r w:rsidRPr="00D2554E">
        <w:rPr>
          <w:rFonts w:eastAsia="Times New Roman"/>
          <w:sz w:val="24"/>
          <w:szCs w:val="24"/>
        </w:rPr>
        <w:t>sin</w:t>
      </w:r>
      <w:r w:rsidRPr="00D2554E">
        <w:rPr>
          <w:rFonts w:eastAsia="Times New Roman"/>
          <w:i/>
          <w:iCs/>
          <w:sz w:val="24"/>
          <w:szCs w:val="24"/>
        </w:rPr>
        <w:t xml:space="preserve"> x</w:t>
      </w:r>
      <w:r w:rsidRPr="00D2554E">
        <w:rPr>
          <w:rFonts w:eastAsia="Times New Roman"/>
          <w:sz w:val="24"/>
          <w:szCs w:val="24"/>
        </w:rPr>
        <w:t>,</w:t>
      </w:r>
      <w:r w:rsidRPr="00D2554E">
        <w:rPr>
          <w:rFonts w:eastAsia="Times New Roman"/>
          <w:i/>
          <w:iCs/>
          <w:sz w:val="24"/>
          <w:szCs w:val="24"/>
        </w:rPr>
        <w:t xml:space="preserve"> y </w:t>
      </w:r>
      <w:r w:rsidRPr="00D2554E">
        <w:rPr>
          <w:rFonts w:eastAsia="Symbol"/>
          <w:sz w:val="24"/>
          <w:szCs w:val="24"/>
        </w:rPr>
        <w:t></w:t>
      </w:r>
      <w:r w:rsidRPr="00D2554E">
        <w:rPr>
          <w:rFonts w:eastAsia="Times New Roman"/>
          <w:sz w:val="24"/>
          <w:szCs w:val="24"/>
        </w:rPr>
        <w:t>tg</w:t>
      </w:r>
      <w:r w:rsidRPr="00D2554E">
        <w:rPr>
          <w:rFonts w:eastAsia="Times New Roman"/>
          <w:i/>
          <w:iCs/>
          <w:sz w:val="24"/>
          <w:szCs w:val="24"/>
        </w:rPr>
        <w:t>x</w:t>
      </w:r>
      <w:r w:rsidRPr="00D2554E">
        <w:rPr>
          <w:rFonts w:eastAsia="Times New Roman"/>
          <w:sz w:val="24"/>
          <w:szCs w:val="24"/>
        </w:rPr>
        <w:t>.</w:t>
      </w:r>
    </w:p>
    <w:p w:rsidR="0058252A" w:rsidRPr="00D2554E" w:rsidRDefault="0058252A" w:rsidP="00D2554E">
      <w:pPr>
        <w:spacing w:line="54" w:lineRule="exact"/>
        <w:rPr>
          <w:sz w:val="24"/>
          <w:szCs w:val="24"/>
        </w:rPr>
      </w:pPr>
    </w:p>
    <w:p w:rsidR="0058252A" w:rsidRPr="00D2554E" w:rsidRDefault="00EA24B1" w:rsidP="00D2554E">
      <w:pPr>
        <w:spacing w:line="234" w:lineRule="auto"/>
        <w:ind w:right="20" w:firstLine="711"/>
        <w:jc w:val="both"/>
        <w:rPr>
          <w:sz w:val="24"/>
          <w:szCs w:val="24"/>
        </w:rPr>
      </w:pPr>
      <w:r w:rsidRPr="00D2554E">
        <w:rPr>
          <w:rFonts w:eastAsia="Times New Roman"/>
          <w:sz w:val="24"/>
          <w:szCs w:val="24"/>
        </w:rPr>
        <w:t>Решение простейших тригонометрических уравнений с помощью тригонометрической окружности.</w:t>
      </w:r>
    </w:p>
    <w:p w:rsidR="0058252A" w:rsidRPr="00D2554E" w:rsidRDefault="0058252A" w:rsidP="00D2554E">
      <w:pPr>
        <w:spacing w:line="15" w:lineRule="exact"/>
        <w:rPr>
          <w:sz w:val="24"/>
          <w:szCs w:val="24"/>
        </w:rPr>
      </w:pPr>
    </w:p>
    <w:p w:rsidR="0058252A" w:rsidRPr="00D2554E" w:rsidRDefault="00EA24B1" w:rsidP="00D2554E">
      <w:pPr>
        <w:spacing w:line="234" w:lineRule="auto"/>
        <w:ind w:firstLine="711"/>
        <w:jc w:val="both"/>
        <w:rPr>
          <w:sz w:val="24"/>
          <w:szCs w:val="24"/>
        </w:rPr>
      </w:pPr>
      <w:r w:rsidRPr="00D2554E">
        <w:rPr>
          <w:rFonts w:eastAsia="Times New Roman"/>
          <w:i/>
          <w:iCs/>
          <w:sz w:val="24"/>
          <w:szCs w:val="24"/>
        </w:rPr>
        <w:t>Понятие степени с действительным показателем</w:t>
      </w:r>
      <w:r w:rsidRPr="00D2554E">
        <w:rPr>
          <w:rFonts w:eastAsia="Times New Roman"/>
          <w:sz w:val="24"/>
          <w:szCs w:val="24"/>
        </w:rPr>
        <w:t>.Простейшиепоказательные уравнения и неравенства. Показательная функция и ее график.</w:t>
      </w:r>
    </w:p>
    <w:p w:rsidR="0058252A" w:rsidRPr="00D2554E" w:rsidRDefault="0058252A" w:rsidP="00D2554E">
      <w:pPr>
        <w:spacing w:line="20" w:lineRule="exact"/>
        <w:rPr>
          <w:sz w:val="24"/>
          <w:szCs w:val="24"/>
        </w:rPr>
      </w:pPr>
    </w:p>
    <w:p w:rsidR="0058252A" w:rsidRPr="00D2554E" w:rsidRDefault="00EA24B1" w:rsidP="00D2554E">
      <w:pPr>
        <w:spacing w:line="236" w:lineRule="auto"/>
        <w:ind w:right="20" w:firstLine="711"/>
        <w:jc w:val="both"/>
        <w:rPr>
          <w:sz w:val="24"/>
          <w:szCs w:val="24"/>
        </w:rPr>
      </w:pPr>
      <w:r w:rsidRPr="00D2554E">
        <w:rPr>
          <w:rFonts w:eastAsia="Times New Roman"/>
          <w:sz w:val="24"/>
          <w:szCs w:val="24"/>
        </w:rPr>
        <w:t>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711"/>
        <w:jc w:val="both"/>
        <w:rPr>
          <w:sz w:val="24"/>
          <w:szCs w:val="24"/>
        </w:rPr>
      </w:pPr>
      <w:r w:rsidRPr="00D2554E">
        <w:rPr>
          <w:rFonts w:eastAsia="Times New Roman"/>
          <w:sz w:val="24"/>
          <w:szCs w:val="24"/>
        </w:rPr>
        <w:t>Понятие степенной функции и ее график. Простейшие иррациональные уравнения.</w:t>
      </w:r>
    </w:p>
    <w:p w:rsidR="0058252A" w:rsidRPr="00D2554E" w:rsidRDefault="0058252A" w:rsidP="00D2554E">
      <w:pPr>
        <w:spacing w:line="15" w:lineRule="exact"/>
        <w:rPr>
          <w:sz w:val="24"/>
          <w:szCs w:val="24"/>
        </w:rPr>
      </w:pPr>
    </w:p>
    <w:p w:rsidR="0058252A" w:rsidRPr="00D2554E" w:rsidRDefault="00EA24B1" w:rsidP="00D2554E">
      <w:pPr>
        <w:spacing w:line="237" w:lineRule="auto"/>
        <w:ind w:right="20" w:firstLine="711"/>
        <w:jc w:val="both"/>
        <w:rPr>
          <w:sz w:val="24"/>
          <w:szCs w:val="24"/>
        </w:rPr>
      </w:pPr>
      <w:r w:rsidRPr="00D2554E">
        <w:rPr>
          <w:rFonts w:eastAsia="Times New Roman"/>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D2554E">
        <w:rPr>
          <w:rFonts w:eastAsia="Times New Roman"/>
          <w:i/>
          <w:iCs/>
          <w:sz w:val="24"/>
          <w:szCs w:val="24"/>
        </w:rPr>
        <w:t>Производные многочленов.</w:t>
      </w:r>
    </w:p>
    <w:p w:rsidR="0058252A" w:rsidRPr="00D2554E" w:rsidRDefault="0058252A" w:rsidP="00D2554E">
      <w:pPr>
        <w:spacing w:line="21" w:lineRule="exact"/>
        <w:rPr>
          <w:sz w:val="24"/>
          <w:szCs w:val="24"/>
        </w:rPr>
      </w:pPr>
    </w:p>
    <w:p w:rsidR="0058252A" w:rsidRPr="00D2554E" w:rsidRDefault="00EA24B1" w:rsidP="00D2554E">
      <w:pPr>
        <w:spacing w:line="235" w:lineRule="auto"/>
        <w:ind w:firstLine="711"/>
        <w:jc w:val="both"/>
        <w:rPr>
          <w:sz w:val="24"/>
          <w:szCs w:val="24"/>
        </w:rPr>
      </w:pPr>
      <w:r w:rsidRPr="00D2554E">
        <w:rPr>
          <w:rFonts w:eastAsia="Times New Roman"/>
          <w:sz w:val="24"/>
          <w:szCs w:val="24"/>
        </w:rPr>
        <w:t xml:space="preserve">Точки экстремума (максимума и минимума). </w:t>
      </w:r>
      <w:r w:rsidRPr="00D2554E">
        <w:rPr>
          <w:rFonts w:eastAsia="Times New Roman"/>
          <w:i/>
          <w:iCs/>
          <w:sz w:val="24"/>
          <w:szCs w:val="24"/>
        </w:rPr>
        <w:t>Исследование элементарныхфункций на точки экстремума с помощью производной. Наглядная интерпретация.</w:t>
      </w:r>
    </w:p>
    <w:p w:rsidR="0058252A" w:rsidRPr="00D2554E" w:rsidRDefault="0058252A" w:rsidP="00D2554E">
      <w:pPr>
        <w:spacing w:line="8" w:lineRule="exact"/>
        <w:rPr>
          <w:sz w:val="24"/>
          <w:szCs w:val="24"/>
        </w:rPr>
      </w:pPr>
    </w:p>
    <w:p w:rsidR="0058252A" w:rsidRPr="00D2554E" w:rsidRDefault="00EA24B1" w:rsidP="00D2554E">
      <w:pPr>
        <w:rPr>
          <w:sz w:val="24"/>
          <w:szCs w:val="24"/>
        </w:rPr>
      </w:pPr>
      <w:r w:rsidRPr="00D2554E">
        <w:rPr>
          <w:rFonts w:eastAsia="Times New Roman"/>
          <w:i/>
          <w:iCs/>
          <w:sz w:val="24"/>
          <w:szCs w:val="24"/>
        </w:rPr>
        <w:t>Понятие первообразной функции. Физический смысл первообразной.</w:t>
      </w:r>
    </w:p>
    <w:p w:rsidR="0058252A" w:rsidRPr="00D2554E" w:rsidRDefault="00EA24B1" w:rsidP="00D2554E">
      <w:pPr>
        <w:spacing w:line="236" w:lineRule="auto"/>
        <w:rPr>
          <w:sz w:val="24"/>
          <w:szCs w:val="24"/>
        </w:rPr>
      </w:pPr>
      <w:r w:rsidRPr="00D2554E">
        <w:rPr>
          <w:rFonts w:eastAsia="Times New Roman"/>
          <w:i/>
          <w:iCs/>
          <w:sz w:val="24"/>
          <w:szCs w:val="24"/>
        </w:rPr>
        <w:t>Понятие об интеграле как площади под графиком функции.</w:t>
      </w:r>
    </w:p>
    <w:p w:rsidR="0058252A" w:rsidRPr="00D2554E" w:rsidRDefault="0058252A" w:rsidP="00D2554E">
      <w:pPr>
        <w:spacing w:line="317" w:lineRule="exact"/>
        <w:rPr>
          <w:sz w:val="24"/>
          <w:szCs w:val="24"/>
        </w:rPr>
      </w:pPr>
    </w:p>
    <w:p w:rsidR="0058252A" w:rsidRPr="00D2554E" w:rsidRDefault="00EA24B1" w:rsidP="00D2554E">
      <w:pPr>
        <w:rPr>
          <w:sz w:val="24"/>
          <w:szCs w:val="24"/>
        </w:rPr>
      </w:pPr>
      <w:r w:rsidRPr="00D2554E">
        <w:rPr>
          <w:rFonts w:eastAsia="Times New Roman"/>
          <w:b/>
          <w:bCs/>
          <w:sz w:val="24"/>
          <w:szCs w:val="24"/>
        </w:rPr>
        <w:t>Геометрия</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320" w:firstLine="711"/>
        <w:rPr>
          <w:sz w:val="24"/>
          <w:szCs w:val="24"/>
        </w:rPr>
      </w:pPr>
      <w:r w:rsidRPr="00D2554E">
        <w:rPr>
          <w:rFonts w:eastAsia="Times New Roman"/>
          <w:sz w:val="24"/>
          <w:szCs w:val="24"/>
        </w:rPr>
        <w:t>Фигуры на плоскости и в пространстве. Длина и площадь. Периметры и площади фигур.</w:t>
      </w:r>
    </w:p>
    <w:p w:rsidR="0058252A" w:rsidRPr="00D2554E" w:rsidRDefault="0058252A" w:rsidP="00D2554E">
      <w:pPr>
        <w:spacing w:line="16" w:lineRule="exact"/>
        <w:rPr>
          <w:sz w:val="24"/>
          <w:szCs w:val="24"/>
        </w:rPr>
      </w:pPr>
    </w:p>
    <w:p w:rsidR="0058252A" w:rsidRPr="00D2554E" w:rsidRDefault="00EA24B1" w:rsidP="00D2554E">
      <w:pPr>
        <w:spacing w:line="234" w:lineRule="auto"/>
        <w:ind w:right="100"/>
        <w:rPr>
          <w:sz w:val="24"/>
          <w:szCs w:val="24"/>
        </w:rPr>
      </w:pPr>
      <w:r w:rsidRPr="00D2554E">
        <w:rPr>
          <w:rFonts w:eastAsia="Times New Roman"/>
          <w:sz w:val="24"/>
          <w:szCs w:val="24"/>
        </w:rPr>
        <w:t>Параллельность и перпендикулярность прямых и плоскостей. Треугольники. Виды треугольников: остроугольные, тупоугольные,</w:t>
      </w:r>
    </w:p>
    <w:p w:rsidR="0058252A" w:rsidRPr="00D2554E" w:rsidRDefault="0058252A" w:rsidP="00D2554E">
      <w:pPr>
        <w:spacing w:line="16" w:lineRule="exact"/>
        <w:rPr>
          <w:sz w:val="24"/>
          <w:szCs w:val="24"/>
        </w:rPr>
      </w:pPr>
    </w:p>
    <w:p w:rsidR="0058252A" w:rsidRPr="00D2554E" w:rsidRDefault="00EA24B1" w:rsidP="00D2554E">
      <w:pPr>
        <w:ind w:right="-79"/>
        <w:jc w:val="center"/>
        <w:rPr>
          <w:sz w:val="24"/>
          <w:szCs w:val="24"/>
        </w:rPr>
      </w:pPr>
      <w:r w:rsidRPr="00D2554E">
        <w:rPr>
          <w:rFonts w:eastAsia="Times New Roman"/>
          <w:sz w:val="24"/>
          <w:szCs w:val="24"/>
        </w:rPr>
        <w:t>прямоугольные. Катет против угла в 30 градусов. Внешний угол треугольника.</w:t>
      </w:r>
    </w:p>
    <w:p w:rsidR="0058252A" w:rsidRPr="00D2554E" w:rsidRDefault="00EA24B1" w:rsidP="00D2554E">
      <w:pPr>
        <w:rPr>
          <w:sz w:val="24"/>
          <w:szCs w:val="24"/>
        </w:rPr>
      </w:pPr>
      <w:r w:rsidRPr="00D2554E">
        <w:rPr>
          <w:rFonts w:eastAsia="Times New Roman"/>
          <w:sz w:val="24"/>
          <w:szCs w:val="24"/>
        </w:rPr>
        <w:t>Биссектриса, медиана и высота треугольника. Равенство треугольников.</w:t>
      </w:r>
    </w:p>
    <w:p w:rsidR="0058252A" w:rsidRPr="00D2554E" w:rsidRDefault="00EA24B1" w:rsidP="00D2554E">
      <w:pPr>
        <w:rPr>
          <w:sz w:val="24"/>
          <w:szCs w:val="24"/>
        </w:rPr>
      </w:pPr>
      <w:r w:rsidRPr="00D2554E">
        <w:rPr>
          <w:rFonts w:eastAsia="Times New Roman"/>
          <w:sz w:val="24"/>
          <w:szCs w:val="24"/>
        </w:rPr>
        <w:t>Решение задач на клетчатой бумаге.</w:t>
      </w:r>
    </w:p>
    <w:p w:rsidR="0058252A" w:rsidRPr="00D2554E" w:rsidRDefault="0058252A" w:rsidP="00D2554E">
      <w:pPr>
        <w:spacing w:line="15" w:lineRule="exact"/>
        <w:rPr>
          <w:sz w:val="24"/>
          <w:szCs w:val="24"/>
        </w:rPr>
      </w:pPr>
    </w:p>
    <w:p w:rsidR="0058252A" w:rsidRPr="00D2554E" w:rsidRDefault="00EA24B1" w:rsidP="00D2554E">
      <w:pPr>
        <w:spacing w:line="234" w:lineRule="auto"/>
        <w:ind w:firstLine="711"/>
        <w:jc w:val="both"/>
        <w:rPr>
          <w:sz w:val="24"/>
          <w:szCs w:val="24"/>
        </w:rPr>
      </w:pPr>
      <w:r w:rsidRPr="00D2554E">
        <w:rPr>
          <w:rFonts w:eastAsia="Times New Roman"/>
          <w:sz w:val="24"/>
          <w:szCs w:val="24"/>
        </w:rPr>
        <w:t>Равнобедренный треугольник, равносторонний треугольник. Свойства равнобедренного треугольника.</w:t>
      </w:r>
    </w:p>
    <w:p w:rsidR="0058252A" w:rsidRPr="00D2554E" w:rsidRDefault="0058252A" w:rsidP="00D2554E">
      <w:pPr>
        <w:spacing w:line="21" w:lineRule="exact"/>
        <w:rPr>
          <w:sz w:val="24"/>
          <w:szCs w:val="24"/>
        </w:rPr>
      </w:pPr>
    </w:p>
    <w:p w:rsidR="0058252A" w:rsidRPr="00D2554E" w:rsidRDefault="00EA24B1" w:rsidP="00D2554E">
      <w:pPr>
        <w:spacing w:line="235" w:lineRule="auto"/>
        <w:ind w:firstLine="711"/>
        <w:jc w:val="both"/>
        <w:rPr>
          <w:sz w:val="24"/>
          <w:szCs w:val="24"/>
        </w:rPr>
      </w:pPr>
      <w:r w:rsidRPr="00D2554E">
        <w:rPr>
          <w:rFonts w:eastAsia="Times New Roman"/>
          <w:sz w:val="24"/>
          <w:szCs w:val="24"/>
        </w:rPr>
        <w:t>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w:t>
      </w:r>
    </w:p>
    <w:p w:rsidR="0058252A" w:rsidRPr="00D2554E" w:rsidRDefault="0058252A" w:rsidP="00D2554E">
      <w:pPr>
        <w:spacing w:line="19" w:lineRule="exact"/>
        <w:rPr>
          <w:sz w:val="24"/>
          <w:szCs w:val="24"/>
        </w:rPr>
      </w:pPr>
    </w:p>
    <w:p w:rsidR="0058252A" w:rsidRPr="00D2554E" w:rsidRDefault="00EA24B1" w:rsidP="00D2554E">
      <w:pPr>
        <w:spacing w:line="234" w:lineRule="auto"/>
        <w:ind w:right="20" w:firstLine="711"/>
        <w:jc w:val="both"/>
        <w:rPr>
          <w:sz w:val="24"/>
          <w:szCs w:val="24"/>
        </w:rPr>
      </w:pPr>
      <w:r w:rsidRPr="00D2554E">
        <w:rPr>
          <w:rFonts w:eastAsia="Times New Roman"/>
          <w:sz w:val="24"/>
          <w:szCs w:val="24"/>
        </w:rPr>
        <w:t>Четырехугольники: параллелограмм, ромб, прямоугольник, квадрат, трапеция и их свойства. Средняя линия треугольника и трапеции.</w:t>
      </w:r>
    </w:p>
    <w:p w:rsidR="0058252A" w:rsidRPr="00D2554E" w:rsidRDefault="0058252A" w:rsidP="00D2554E">
      <w:pPr>
        <w:spacing w:line="16" w:lineRule="exact"/>
        <w:rPr>
          <w:sz w:val="24"/>
          <w:szCs w:val="24"/>
        </w:rPr>
      </w:pPr>
    </w:p>
    <w:p w:rsidR="0058252A" w:rsidRPr="00D2554E" w:rsidRDefault="00EA24B1" w:rsidP="00D2554E">
      <w:pPr>
        <w:spacing w:line="234" w:lineRule="auto"/>
        <w:ind w:firstLine="711"/>
        <w:jc w:val="both"/>
        <w:rPr>
          <w:sz w:val="24"/>
          <w:szCs w:val="24"/>
        </w:rPr>
      </w:pPr>
      <w:r w:rsidRPr="00D2554E">
        <w:rPr>
          <w:rFonts w:eastAsia="Times New Roman"/>
          <w:i/>
          <w:iCs/>
          <w:sz w:val="24"/>
          <w:szCs w:val="24"/>
        </w:rPr>
        <w:t xml:space="preserve">Выпуклые и невыпуклые фигуры. </w:t>
      </w:r>
      <w:r w:rsidRPr="00D2554E">
        <w:rPr>
          <w:rFonts w:eastAsia="Times New Roman"/>
          <w:sz w:val="24"/>
          <w:szCs w:val="24"/>
        </w:rPr>
        <w:t>Периметр многоугольника.Правильныймногоугольник.</w:t>
      </w:r>
    </w:p>
    <w:p w:rsidR="0058252A" w:rsidRPr="00D2554E" w:rsidRDefault="00EA24B1" w:rsidP="00D2554E">
      <w:pPr>
        <w:rPr>
          <w:sz w:val="24"/>
          <w:szCs w:val="24"/>
        </w:rPr>
      </w:pPr>
      <w:r w:rsidRPr="00D2554E">
        <w:rPr>
          <w:rFonts w:eastAsia="Times New Roman"/>
          <w:sz w:val="24"/>
          <w:szCs w:val="24"/>
        </w:rPr>
        <w:t>Углы на плоскости и в пространстве. Вертикальные и смежные углы.</w:t>
      </w:r>
    </w:p>
    <w:p w:rsidR="0058252A" w:rsidRPr="00D2554E" w:rsidRDefault="00EA24B1" w:rsidP="00D2554E">
      <w:pPr>
        <w:rPr>
          <w:sz w:val="24"/>
          <w:szCs w:val="24"/>
        </w:rPr>
      </w:pPr>
      <w:r w:rsidRPr="00D2554E">
        <w:rPr>
          <w:rFonts w:eastAsia="Times New Roman"/>
          <w:sz w:val="24"/>
          <w:szCs w:val="24"/>
        </w:rPr>
        <w:t>Сумма внутренних углов треугольника и четырехугольника.</w:t>
      </w:r>
    </w:p>
    <w:p w:rsidR="0058252A" w:rsidRPr="00D2554E" w:rsidRDefault="00EA24B1" w:rsidP="00D2554E">
      <w:pPr>
        <w:rPr>
          <w:sz w:val="24"/>
          <w:szCs w:val="24"/>
        </w:rPr>
      </w:pPr>
      <w:r w:rsidRPr="00D2554E">
        <w:rPr>
          <w:rFonts w:eastAsia="Times New Roman"/>
          <w:sz w:val="24"/>
          <w:szCs w:val="24"/>
        </w:rPr>
        <w:t>Соотношения в квадрате и равностороннем треугольнике.</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Диагонали многоугольника.</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Подобные треугольники в простейших случаях.</w:t>
      </w:r>
    </w:p>
    <w:p w:rsidR="0058252A" w:rsidRPr="00D2554E" w:rsidRDefault="0058252A" w:rsidP="00D2554E">
      <w:pPr>
        <w:spacing w:line="10" w:lineRule="exact"/>
        <w:rPr>
          <w:sz w:val="24"/>
          <w:szCs w:val="24"/>
        </w:rPr>
      </w:pPr>
    </w:p>
    <w:p w:rsidR="0058252A" w:rsidRPr="00D2554E" w:rsidRDefault="00EA24B1" w:rsidP="00D2554E">
      <w:pPr>
        <w:spacing w:line="234" w:lineRule="auto"/>
        <w:rPr>
          <w:sz w:val="24"/>
          <w:szCs w:val="24"/>
        </w:rPr>
      </w:pPr>
      <w:r w:rsidRPr="00D2554E">
        <w:rPr>
          <w:rFonts w:eastAsia="Times New Roman"/>
          <w:sz w:val="24"/>
          <w:szCs w:val="24"/>
        </w:rPr>
        <w:t>Формулы площади прямоугольника, треугольника, ромба, трапеции. Окружность и круг. Радиус и диаметр. Длина окружности и площадь</w:t>
      </w:r>
    </w:p>
    <w:p w:rsidR="0058252A" w:rsidRPr="00D2554E" w:rsidRDefault="00EA24B1" w:rsidP="00D2554E">
      <w:pPr>
        <w:spacing w:line="238" w:lineRule="auto"/>
        <w:rPr>
          <w:sz w:val="24"/>
          <w:szCs w:val="24"/>
        </w:rPr>
      </w:pPr>
      <w:r w:rsidRPr="00D2554E">
        <w:rPr>
          <w:rFonts w:eastAsia="Times New Roman"/>
          <w:sz w:val="24"/>
          <w:szCs w:val="24"/>
        </w:rPr>
        <w:t xml:space="preserve">круга. Число </w:t>
      </w:r>
      <w:r w:rsidRPr="00D2554E">
        <w:rPr>
          <w:rFonts w:eastAsia="Symbol"/>
          <w:sz w:val="24"/>
          <w:szCs w:val="24"/>
        </w:rPr>
        <w:t></w:t>
      </w:r>
      <w:r w:rsidRPr="00D2554E">
        <w:rPr>
          <w:rFonts w:eastAsia="Times New Roman"/>
          <w:sz w:val="24"/>
          <w:szCs w:val="24"/>
        </w:rPr>
        <w:t>. Вписанный угол, в частности угол, опирающийся на диаметр.</w:t>
      </w:r>
    </w:p>
    <w:p w:rsidR="0058252A" w:rsidRPr="00D2554E" w:rsidRDefault="0058252A" w:rsidP="00D2554E">
      <w:pPr>
        <w:spacing w:line="5" w:lineRule="exact"/>
        <w:rPr>
          <w:sz w:val="24"/>
          <w:szCs w:val="24"/>
        </w:rPr>
      </w:pPr>
    </w:p>
    <w:p w:rsidR="0058252A" w:rsidRPr="00D2554E" w:rsidRDefault="00EA24B1" w:rsidP="00D2554E">
      <w:pPr>
        <w:rPr>
          <w:sz w:val="24"/>
          <w:szCs w:val="24"/>
        </w:rPr>
      </w:pPr>
      <w:r w:rsidRPr="00D2554E">
        <w:rPr>
          <w:rFonts w:eastAsia="Times New Roman"/>
          <w:sz w:val="24"/>
          <w:szCs w:val="24"/>
        </w:rPr>
        <w:t>Касательная к окружности и ее свойство.</w:t>
      </w:r>
    </w:p>
    <w:p w:rsidR="0058252A" w:rsidRPr="00D2554E" w:rsidRDefault="00EA24B1" w:rsidP="00D2554E">
      <w:pPr>
        <w:rPr>
          <w:sz w:val="24"/>
          <w:szCs w:val="24"/>
        </w:rPr>
      </w:pPr>
      <w:r w:rsidRPr="00D2554E">
        <w:rPr>
          <w:rFonts w:eastAsia="Times New Roman"/>
          <w:sz w:val="24"/>
          <w:szCs w:val="24"/>
        </w:rPr>
        <w:t>Куб. Соотношения в кубе.</w:t>
      </w:r>
    </w:p>
    <w:p w:rsidR="0058252A" w:rsidRPr="00D2554E" w:rsidRDefault="00EA24B1" w:rsidP="00D2554E">
      <w:pPr>
        <w:rPr>
          <w:sz w:val="24"/>
          <w:szCs w:val="24"/>
        </w:rPr>
      </w:pPr>
      <w:r w:rsidRPr="00D2554E">
        <w:rPr>
          <w:rFonts w:eastAsia="Times New Roman"/>
          <w:sz w:val="24"/>
          <w:szCs w:val="24"/>
        </w:rPr>
        <w:t>Тетраэдр, правильный тетраэдр.</w:t>
      </w:r>
    </w:p>
    <w:p w:rsidR="0058252A" w:rsidRPr="00D2554E" w:rsidRDefault="0058252A" w:rsidP="00D2554E">
      <w:pPr>
        <w:spacing w:line="20" w:lineRule="exact"/>
        <w:rPr>
          <w:sz w:val="24"/>
          <w:szCs w:val="24"/>
        </w:rPr>
      </w:pPr>
    </w:p>
    <w:p w:rsidR="0058252A" w:rsidRPr="00D2554E" w:rsidRDefault="00EA24B1" w:rsidP="00D2554E">
      <w:pPr>
        <w:spacing w:line="236" w:lineRule="auto"/>
        <w:ind w:right="40"/>
        <w:rPr>
          <w:sz w:val="24"/>
          <w:szCs w:val="24"/>
        </w:rPr>
      </w:pPr>
      <w:r w:rsidRPr="00D2554E">
        <w:rPr>
          <w:rFonts w:eastAsia="Times New Roman"/>
          <w:sz w:val="24"/>
          <w:szCs w:val="24"/>
        </w:rPr>
        <w:t xml:space="preserve">Правильная пирамида и призма. Прямая призма. </w:t>
      </w:r>
      <w:r w:rsidRPr="00D2554E">
        <w:rPr>
          <w:rFonts w:eastAsia="Times New Roman"/>
          <w:i/>
          <w:iCs/>
          <w:sz w:val="24"/>
          <w:szCs w:val="24"/>
        </w:rPr>
        <w:t xml:space="preserve">Изображение некоторых многогранников на плоскости. </w:t>
      </w:r>
      <w:r w:rsidRPr="00D2554E">
        <w:rPr>
          <w:rFonts w:eastAsia="Times New Roman"/>
          <w:sz w:val="24"/>
          <w:szCs w:val="24"/>
        </w:rPr>
        <w:t xml:space="preserve">Прямоугольный параллелепипед. </w:t>
      </w:r>
      <w:r w:rsidRPr="00D2554E">
        <w:rPr>
          <w:rFonts w:eastAsia="Times New Roman"/>
          <w:i/>
          <w:iCs/>
          <w:sz w:val="24"/>
          <w:szCs w:val="24"/>
        </w:rPr>
        <w:t>Теорема Пифагора в пространстве</w:t>
      </w:r>
      <w:r w:rsidRPr="00D2554E">
        <w:rPr>
          <w:rFonts w:eastAsia="Times New Roman"/>
          <w:sz w:val="24"/>
          <w:szCs w:val="24"/>
        </w:rPr>
        <w:t>. Задачи на вычисление расстояний в пространстве с помощью теоремы</w:t>
      </w:r>
    </w:p>
    <w:p w:rsidR="0058252A" w:rsidRPr="00D2554E" w:rsidRDefault="0058252A" w:rsidP="00D2554E">
      <w:pPr>
        <w:spacing w:line="10" w:lineRule="exact"/>
        <w:rPr>
          <w:sz w:val="24"/>
          <w:szCs w:val="24"/>
        </w:rPr>
      </w:pPr>
    </w:p>
    <w:p w:rsidR="0058252A" w:rsidRPr="00D2554E" w:rsidRDefault="00EA24B1" w:rsidP="00D2554E">
      <w:pPr>
        <w:rPr>
          <w:sz w:val="24"/>
          <w:szCs w:val="24"/>
        </w:rPr>
      </w:pPr>
      <w:r w:rsidRPr="00D2554E">
        <w:rPr>
          <w:rFonts w:eastAsia="Times New Roman"/>
          <w:sz w:val="24"/>
          <w:szCs w:val="24"/>
        </w:rPr>
        <w:t>Пифагора.</w:t>
      </w:r>
    </w:p>
    <w:p w:rsidR="0058252A" w:rsidRPr="00D2554E" w:rsidRDefault="00EA24B1" w:rsidP="00D2554E">
      <w:pPr>
        <w:rPr>
          <w:sz w:val="24"/>
          <w:szCs w:val="24"/>
        </w:rPr>
      </w:pPr>
      <w:r w:rsidRPr="00D2554E">
        <w:rPr>
          <w:rFonts w:eastAsia="Times New Roman"/>
          <w:i/>
          <w:iCs/>
          <w:sz w:val="24"/>
          <w:szCs w:val="24"/>
        </w:rPr>
        <w:t>Развертка прямоугольного параллелепипеда.</w:t>
      </w:r>
    </w:p>
    <w:p w:rsidR="0058252A" w:rsidRPr="00D2554E" w:rsidRDefault="00EA24B1" w:rsidP="00D2554E">
      <w:pPr>
        <w:rPr>
          <w:sz w:val="24"/>
          <w:szCs w:val="24"/>
        </w:rPr>
      </w:pPr>
      <w:r w:rsidRPr="00D2554E">
        <w:rPr>
          <w:rFonts w:eastAsia="Times New Roman"/>
          <w:sz w:val="24"/>
          <w:szCs w:val="24"/>
        </w:rPr>
        <w:t>Конус, цилиндр, шар и сфера.</w:t>
      </w:r>
    </w:p>
    <w:p w:rsidR="0058252A" w:rsidRPr="00D2554E" w:rsidRDefault="0058252A" w:rsidP="00D2554E">
      <w:pPr>
        <w:spacing w:line="10" w:lineRule="exact"/>
        <w:rPr>
          <w:sz w:val="24"/>
          <w:szCs w:val="24"/>
        </w:rPr>
      </w:pPr>
    </w:p>
    <w:p w:rsidR="0058252A" w:rsidRPr="00D2554E" w:rsidRDefault="00EA24B1" w:rsidP="00D2554E">
      <w:pPr>
        <w:spacing w:line="234" w:lineRule="auto"/>
        <w:ind w:firstLine="711"/>
        <w:jc w:val="both"/>
        <w:rPr>
          <w:sz w:val="24"/>
          <w:szCs w:val="24"/>
        </w:rPr>
      </w:pPr>
      <w:r w:rsidRPr="00D2554E">
        <w:rPr>
          <w:rFonts w:eastAsia="Times New Roman"/>
          <w:i/>
          <w:iCs/>
          <w:sz w:val="24"/>
          <w:szCs w:val="24"/>
        </w:rPr>
        <w:t>Проекции фигур на плоскость. Изображение цилиндра, конуса и сферы на плоскости.</w:t>
      </w:r>
    </w:p>
    <w:p w:rsidR="0058252A" w:rsidRPr="00D2554E" w:rsidRDefault="0058252A" w:rsidP="00D2554E">
      <w:pPr>
        <w:spacing w:line="16" w:lineRule="exact"/>
        <w:rPr>
          <w:sz w:val="24"/>
          <w:szCs w:val="24"/>
        </w:rPr>
      </w:pPr>
    </w:p>
    <w:p w:rsidR="0058252A" w:rsidRPr="00D2554E" w:rsidRDefault="00EA24B1" w:rsidP="00D2554E">
      <w:pPr>
        <w:spacing w:line="235" w:lineRule="auto"/>
        <w:ind w:right="20" w:firstLine="711"/>
        <w:jc w:val="both"/>
        <w:rPr>
          <w:sz w:val="24"/>
          <w:szCs w:val="24"/>
        </w:rPr>
      </w:pPr>
      <w:r w:rsidRPr="00D2554E">
        <w:rPr>
          <w:rFonts w:eastAsia="Times New Roman"/>
          <w:i/>
          <w:iCs/>
          <w:sz w:val="24"/>
          <w:szCs w:val="24"/>
        </w:rPr>
        <w:t>Понятие об объемах тел</w:t>
      </w:r>
      <w:r w:rsidRPr="00D2554E">
        <w:rPr>
          <w:rFonts w:eastAsia="Times New Roman"/>
          <w:sz w:val="24"/>
          <w:szCs w:val="24"/>
        </w:rPr>
        <w:t>.Использование для решения задач нанахождение геометрических величин формул объема призмы, цилиндра, пирамиды, конуса, шара.</w:t>
      </w:r>
    </w:p>
    <w:p w:rsidR="0058252A" w:rsidRPr="00D2554E" w:rsidRDefault="0058252A" w:rsidP="00D2554E">
      <w:pPr>
        <w:spacing w:line="19" w:lineRule="exact"/>
        <w:rPr>
          <w:sz w:val="24"/>
          <w:szCs w:val="24"/>
        </w:rPr>
      </w:pPr>
    </w:p>
    <w:p w:rsidR="0058252A" w:rsidRPr="00D2554E" w:rsidRDefault="00EA24B1" w:rsidP="00D2554E">
      <w:pPr>
        <w:spacing w:line="235" w:lineRule="auto"/>
        <w:ind w:firstLine="711"/>
        <w:jc w:val="both"/>
        <w:rPr>
          <w:sz w:val="24"/>
          <w:szCs w:val="24"/>
        </w:rPr>
      </w:pPr>
      <w:r w:rsidRPr="00D2554E">
        <w:rPr>
          <w:rFonts w:eastAsia="Times New Roman"/>
          <w:i/>
          <w:iCs/>
          <w:sz w:val="24"/>
          <w:szCs w:val="24"/>
        </w:rPr>
        <w:t>Понятие о подобии на плоскости и в пространстве</w:t>
      </w:r>
      <w:r w:rsidRPr="00D2554E">
        <w:rPr>
          <w:rFonts w:eastAsia="Times New Roman"/>
          <w:sz w:val="24"/>
          <w:szCs w:val="24"/>
        </w:rPr>
        <w:t>.Отношениеплощадей и объемов подобных фигур.</w:t>
      </w:r>
    </w:p>
    <w:p w:rsidR="0058252A" w:rsidRPr="00D2554E" w:rsidRDefault="0058252A" w:rsidP="00D2554E">
      <w:pPr>
        <w:spacing w:line="324" w:lineRule="exact"/>
        <w:rPr>
          <w:sz w:val="24"/>
          <w:szCs w:val="24"/>
        </w:rPr>
      </w:pPr>
    </w:p>
    <w:p w:rsidR="0058252A" w:rsidRPr="00D2554E" w:rsidRDefault="00EA24B1" w:rsidP="00D2554E">
      <w:pPr>
        <w:rPr>
          <w:sz w:val="24"/>
          <w:szCs w:val="24"/>
        </w:rPr>
      </w:pPr>
      <w:r w:rsidRPr="00D2554E">
        <w:rPr>
          <w:rFonts w:eastAsia="Times New Roman"/>
          <w:b/>
          <w:bCs/>
          <w:sz w:val="24"/>
          <w:szCs w:val="24"/>
        </w:rPr>
        <w:t>Вероятность и статистика. Логика и комбинаторика</w:t>
      </w:r>
    </w:p>
    <w:p w:rsidR="0058252A" w:rsidRPr="00D2554E" w:rsidRDefault="00EA24B1" w:rsidP="00D2554E">
      <w:pPr>
        <w:rPr>
          <w:sz w:val="24"/>
          <w:szCs w:val="24"/>
        </w:rPr>
      </w:pPr>
      <w:r w:rsidRPr="00D2554E">
        <w:rPr>
          <w:rFonts w:eastAsia="Times New Roman"/>
          <w:sz w:val="24"/>
          <w:szCs w:val="24"/>
        </w:rPr>
        <w:t xml:space="preserve">Логика. Верные и неверные утверждения. Следствие. </w:t>
      </w:r>
      <w:r w:rsidRPr="00D2554E">
        <w:rPr>
          <w:rFonts w:eastAsia="Times New Roman"/>
          <w:i/>
          <w:iCs/>
          <w:sz w:val="24"/>
          <w:szCs w:val="24"/>
        </w:rPr>
        <w:t>Контрпример</w:t>
      </w:r>
      <w:r w:rsidRPr="00D2554E">
        <w:rPr>
          <w:rFonts w:eastAsia="Times New Roman"/>
          <w:sz w:val="24"/>
          <w:szCs w:val="24"/>
        </w:rPr>
        <w:t>.</w:t>
      </w:r>
    </w:p>
    <w:p w:rsidR="0058252A" w:rsidRPr="00D2554E" w:rsidRDefault="00EA24B1" w:rsidP="00D2554E">
      <w:pPr>
        <w:rPr>
          <w:sz w:val="24"/>
          <w:szCs w:val="24"/>
        </w:rPr>
      </w:pPr>
      <w:r w:rsidRPr="00D2554E">
        <w:rPr>
          <w:rFonts w:eastAsia="Times New Roman"/>
          <w:i/>
          <w:iCs/>
          <w:sz w:val="24"/>
          <w:szCs w:val="24"/>
        </w:rPr>
        <w:t>Множество</w:t>
      </w:r>
      <w:r w:rsidRPr="00D2554E">
        <w:rPr>
          <w:rFonts w:eastAsia="Times New Roman"/>
          <w:sz w:val="24"/>
          <w:szCs w:val="24"/>
        </w:rPr>
        <w:t>.Перебор вариантов.</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Таблицы. Столбчатые и круговые диаграммы.</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720" w:firstLine="711"/>
        <w:rPr>
          <w:sz w:val="24"/>
          <w:szCs w:val="24"/>
        </w:rPr>
      </w:pPr>
      <w:r w:rsidRPr="00D2554E">
        <w:rPr>
          <w:rFonts w:eastAsia="Times New Roman"/>
          <w:sz w:val="24"/>
          <w:szCs w:val="24"/>
        </w:rPr>
        <w:t xml:space="preserve">Числовые наборы. Среднее арифметическое, медиана, наибольшее и наименьшее значения. </w:t>
      </w:r>
      <w:r w:rsidRPr="00D2554E">
        <w:rPr>
          <w:rFonts w:eastAsia="Times New Roman"/>
          <w:i/>
          <w:iCs/>
          <w:sz w:val="24"/>
          <w:szCs w:val="24"/>
        </w:rPr>
        <w:t>Примеры изменчивых величин</w:t>
      </w:r>
      <w:r w:rsidRPr="00D2554E">
        <w:rPr>
          <w:rFonts w:eastAsia="Times New Roman"/>
          <w:sz w:val="24"/>
          <w:szCs w:val="24"/>
        </w:rPr>
        <w:t>.</w:t>
      </w:r>
    </w:p>
    <w:p w:rsidR="0058252A" w:rsidRPr="00D2554E" w:rsidRDefault="00EA24B1" w:rsidP="00D2554E">
      <w:pPr>
        <w:spacing w:line="235" w:lineRule="auto"/>
        <w:ind w:right="40" w:firstLine="711"/>
        <w:jc w:val="both"/>
        <w:rPr>
          <w:sz w:val="24"/>
          <w:szCs w:val="24"/>
        </w:rPr>
      </w:pPr>
      <w:r w:rsidRPr="00D2554E">
        <w:rPr>
          <w:rFonts w:eastAsia="Times New Roman"/>
          <w:sz w:val="24"/>
          <w:szCs w:val="24"/>
        </w:rPr>
        <w:t>Частота и вероятность события. Случайный выбор. Вычисление вероятностей событий в опытах с равновозможными элементарными событиями.</w:t>
      </w:r>
    </w:p>
    <w:p w:rsidR="0058252A" w:rsidRPr="00D2554E" w:rsidRDefault="0058252A" w:rsidP="00D2554E">
      <w:pPr>
        <w:spacing w:line="8" w:lineRule="exact"/>
        <w:rPr>
          <w:sz w:val="24"/>
          <w:szCs w:val="24"/>
        </w:rPr>
      </w:pPr>
    </w:p>
    <w:p w:rsidR="0058252A" w:rsidRPr="00D2554E" w:rsidRDefault="00EA24B1" w:rsidP="00D2554E">
      <w:pPr>
        <w:rPr>
          <w:sz w:val="24"/>
          <w:szCs w:val="24"/>
        </w:rPr>
      </w:pPr>
      <w:r w:rsidRPr="00D2554E">
        <w:rPr>
          <w:rFonts w:eastAsia="Times New Roman"/>
          <w:i/>
          <w:iCs/>
          <w:sz w:val="24"/>
          <w:szCs w:val="24"/>
        </w:rPr>
        <w:t>Независимые события. Формула сложения вероятностей.</w:t>
      </w:r>
    </w:p>
    <w:p w:rsidR="0058252A" w:rsidRPr="00D2554E" w:rsidRDefault="0058252A" w:rsidP="00D2554E">
      <w:pPr>
        <w:spacing w:line="16" w:lineRule="exact"/>
        <w:rPr>
          <w:sz w:val="24"/>
          <w:szCs w:val="24"/>
        </w:rPr>
      </w:pPr>
    </w:p>
    <w:p w:rsidR="0058252A" w:rsidRPr="00D2554E" w:rsidRDefault="00EA24B1" w:rsidP="00D2554E">
      <w:pPr>
        <w:spacing w:line="234" w:lineRule="auto"/>
        <w:ind w:right="40" w:firstLine="711"/>
        <w:jc w:val="both"/>
        <w:rPr>
          <w:sz w:val="24"/>
          <w:szCs w:val="24"/>
        </w:rPr>
      </w:pPr>
      <w:r w:rsidRPr="00D2554E">
        <w:rPr>
          <w:rFonts w:eastAsia="Times New Roman"/>
          <w:i/>
          <w:iCs/>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58252A" w:rsidRPr="00D2554E" w:rsidRDefault="0058252A" w:rsidP="00D2554E">
      <w:pPr>
        <w:spacing w:line="331" w:lineRule="exact"/>
        <w:rPr>
          <w:sz w:val="24"/>
          <w:szCs w:val="24"/>
        </w:rPr>
      </w:pPr>
    </w:p>
    <w:p w:rsidR="0058252A" w:rsidRPr="00D2554E" w:rsidRDefault="00EA24B1" w:rsidP="00D2554E">
      <w:pPr>
        <w:rPr>
          <w:sz w:val="24"/>
          <w:szCs w:val="24"/>
        </w:rPr>
      </w:pPr>
      <w:r w:rsidRPr="00D2554E">
        <w:rPr>
          <w:rFonts w:eastAsia="Times New Roman"/>
          <w:b/>
          <w:bCs/>
          <w:sz w:val="24"/>
          <w:szCs w:val="24"/>
        </w:rPr>
        <w:t>Основная базовая программа</w:t>
      </w:r>
    </w:p>
    <w:p w:rsidR="0058252A" w:rsidRPr="00D2554E" w:rsidRDefault="00EA24B1" w:rsidP="00D2554E">
      <w:pPr>
        <w:rPr>
          <w:sz w:val="24"/>
          <w:szCs w:val="24"/>
        </w:rPr>
      </w:pPr>
      <w:r w:rsidRPr="00D2554E">
        <w:rPr>
          <w:rFonts w:eastAsia="Times New Roman"/>
          <w:b/>
          <w:bCs/>
          <w:sz w:val="24"/>
          <w:szCs w:val="24"/>
        </w:rPr>
        <w:t>Алгебра и начала анализа</w:t>
      </w:r>
    </w:p>
    <w:p w:rsidR="0058252A" w:rsidRPr="00D2554E" w:rsidRDefault="0058252A" w:rsidP="00D2554E">
      <w:pPr>
        <w:spacing w:line="10" w:lineRule="exact"/>
        <w:rPr>
          <w:sz w:val="24"/>
          <w:szCs w:val="24"/>
        </w:rPr>
      </w:pPr>
    </w:p>
    <w:p w:rsidR="0058252A" w:rsidRPr="00D2554E" w:rsidRDefault="00EA24B1" w:rsidP="00D2554E">
      <w:pPr>
        <w:spacing w:line="236" w:lineRule="auto"/>
        <w:ind w:right="40" w:firstLine="711"/>
        <w:jc w:val="both"/>
        <w:rPr>
          <w:sz w:val="24"/>
          <w:szCs w:val="24"/>
        </w:rPr>
      </w:pPr>
      <w:r w:rsidRPr="00D2554E">
        <w:rPr>
          <w:rFonts w:eastAsia="Times New Roman"/>
          <w:sz w:val="24"/>
          <w:szCs w:val="24"/>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58252A" w:rsidRPr="00D2554E" w:rsidRDefault="0058252A" w:rsidP="00D2554E">
      <w:pPr>
        <w:spacing w:line="20" w:lineRule="exact"/>
        <w:rPr>
          <w:sz w:val="24"/>
          <w:szCs w:val="24"/>
        </w:rPr>
      </w:pPr>
    </w:p>
    <w:p w:rsidR="0058252A" w:rsidRPr="00D2554E" w:rsidRDefault="00EA24B1" w:rsidP="00D2554E">
      <w:pPr>
        <w:spacing w:line="234" w:lineRule="auto"/>
        <w:ind w:right="20" w:firstLine="711"/>
        <w:jc w:val="both"/>
        <w:rPr>
          <w:sz w:val="24"/>
          <w:szCs w:val="24"/>
        </w:rPr>
      </w:pPr>
      <w:r w:rsidRPr="00D2554E">
        <w:rPr>
          <w:rFonts w:eastAsia="Times New Roman"/>
          <w:sz w:val="24"/>
          <w:szCs w:val="24"/>
        </w:rPr>
        <w:t>Решение задач с использованием градусной меры угла. Модуль числа и его свойства.</w:t>
      </w:r>
    </w:p>
    <w:p w:rsidR="0058252A" w:rsidRPr="00D2554E" w:rsidRDefault="0058252A" w:rsidP="00D2554E">
      <w:pPr>
        <w:spacing w:line="16" w:lineRule="exact"/>
        <w:rPr>
          <w:sz w:val="24"/>
          <w:szCs w:val="24"/>
        </w:rPr>
      </w:pPr>
    </w:p>
    <w:p w:rsidR="0058252A" w:rsidRPr="00D2554E" w:rsidRDefault="00EA24B1" w:rsidP="00D2554E">
      <w:pPr>
        <w:spacing w:line="237" w:lineRule="auto"/>
        <w:ind w:right="20" w:firstLine="711"/>
        <w:jc w:val="both"/>
        <w:rPr>
          <w:sz w:val="24"/>
          <w:szCs w:val="24"/>
        </w:rPr>
      </w:pPr>
      <w:r w:rsidRPr="00D2554E">
        <w:rPr>
          <w:rFonts w:eastAsia="Times New Roman"/>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58252A" w:rsidRPr="00D2554E" w:rsidRDefault="0058252A" w:rsidP="00D2554E">
      <w:pPr>
        <w:spacing w:line="19" w:lineRule="exact"/>
        <w:rPr>
          <w:sz w:val="24"/>
          <w:szCs w:val="24"/>
        </w:rPr>
      </w:pPr>
    </w:p>
    <w:p w:rsidR="0058252A" w:rsidRPr="00D2554E" w:rsidRDefault="00EA24B1" w:rsidP="00D2554E">
      <w:pPr>
        <w:spacing w:line="258" w:lineRule="auto"/>
        <w:ind w:right="20" w:firstLine="711"/>
        <w:jc w:val="both"/>
        <w:rPr>
          <w:sz w:val="24"/>
          <w:szCs w:val="24"/>
        </w:rPr>
      </w:pPr>
      <w:r w:rsidRPr="00D2554E">
        <w:rPr>
          <w:rFonts w:eastAsia="Times New Roman"/>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D2554E">
        <w:rPr>
          <w:rFonts w:eastAsia="Times New Roman"/>
          <w:i/>
          <w:iCs/>
          <w:sz w:val="24"/>
          <w:szCs w:val="24"/>
        </w:rPr>
        <w:t>y</w:t>
      </w:r>
      <w:r w:rsidRPr="00D2554E">
        <w:rPr>
          <w:rFonts w:eastAsia="Symbol"/>
          <w:sz w:val="24"/>
          <w:szCs w:val="24"/>
        </w:rPr>
        <w:t></w:t>
      </w:r>
      <w:r w:rsidRPr="00D2554E">
        <w:rPr>
          <w:rFonts w:eastAsia="Times New Roman"/>
          <w:i/>
          <w:iCs/>
          <w:sz w:val="24"/>
          <w:szCs w:val="24"/>
        </w:rPr>
        <w:t>x</w:t>
      </w:r>
      <w:r w:rsidRPr="00D2554E">
        <w:rPr>
          <w:rFonts w:eastAsia="Times New Roman"/>
          <w:sz w:val="24"/>
          <w:szCs w:val="24"/>
        </w:rPr>
        <w:t xml:space="preserve"> . Графическое решение уравнений и неравенств.</w:t>
      </w:r>
    </w:p>
    <w:p w:rsidR="0058252A" w:rsidRPr="00D2554E" w:rsidRDefault="00EA24B1" w:rsidP="00D2554E">
      <w:pPr>
        <w:spacing w:line="20" w:lineRule="exact"/>
        <w:rPr>
          <w:sz w:val="24"/>
          <w:szCs w:val="24"/>
        </w:rPr>
      </w:pPr>
      <w:r w:rsidRPr="00D2554E">
        <w:rPr>
          <w:noProof/>
          <w:sz w:val="24"/>
          <w:szCs w:val="24"/>
        </w:rPr>
        <w:drawing>
          <wp:anchor distT="0" distB="0" distL="114300" distR="114300" simplePos="0" relativeHeight="251630592" behindDoc="1" locked="0" layoutInCell="0" allowOverlap="1">
            <wp:simplePos x="0" y="0"/>
            <wp:positionH relativeFrom="column">
              <wp:posOffset>4095750</wp:posOffset>
            </wp:positionH>
            <wp:positionV relativeFrom="paragraph">
              <wp:posOffset>-441960</wp:posOffset>
            </wp:positionV>
            <wp:extent cx="191135" cy="18478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cstate="print">
                      <a:extLst/>
                    </a:blip>
                    <a:srcRect/>
                    <a:stretch>
                      <a:fillRect/>
                    </a:stretch>
                  </pic:blipFill>
                  <pic:spPr bwMode="auto">
                    <a:xfrm>
                      <a:off x="0" y="0"/>
                      <a:ext cx="191135" cy="184785"/>
                    </a:xfrm>
                    <a:prstGeom prst="rect">
                      <a:avLst/>
                    </a:prstGeom>
                    <a:noFill/>
                  </pic:spPr>
                </pic:pic>
              </a:graphicData>
            </a:graphic>
          </wp:anchor>
        </w:drawing>
      </w:r>
    </w:p>
    <w:p w:rsidR="0058252A" w:rsidRPr="00D2554E" w:rsidRDefault="00EA24B1" w:rsidP="00D2554E">
      <w:pPr>
        <w:spacing w:line="230" w:lineRule="auto"/>
        <w:ind w:right="40" w:firstLine="711"/>
        <w:jc w:val="both"/>
        <w:rPr>
          <w:sz w:val="24"/>
          <w:szCs w:val="24"/>
        </w:rPr>
      </w:pPr>
      <w:r w:rsidRPr="00D2554E">
        <w:rPr>
          <w:rFonts w:eastAsia="Times New Roman"/>
          <w:sz w:val="24"/>
          <w:szCs w:val="24"/>
        </w:rPr>
        <w:t>Тригонометрическая окружность</w:t>
      </w:r>
      <w:r w:rsidRPr="00D2554E">
        <w:rPr>
          <w:rFonts w:eastAsia="Times New Roman"/>
          <w:i/>
          <w:iCs/>
          <w:sz w:val="24"/>
          <w:szCs w:val="24"/>
        </w:rPr>
        <w:t>,радианная мера угла</w:t>
      </w:r>
      <w:r w:rsidRPr="00D2554E">
        <w:rPr>
          <w:rFonts w:eastAsia="Times New Roman"/>
          <w:sz w:val="24"/>
          <w:szCs w:val="24"/>
        </w:rPr>
        <w:t xml:space="preserve">. Синус, косинус, тангенс, </w:t>
      </w:r>
      <w:r w:rsidRPr="00D2554E">
        <w:rPr>
          <w:rFonts w:eastAsia="Times New Roman"/>
          <w:i/>
          <w:iCs/>
          <w:sz w:val="24"/>
          <w:szCs w:val="24"/>
        </w:rPr>
        <w:t>котангенс</w:t>
      </w:r>
      <w:r w:rsidRPr="00D2554E">
        <w:rPr>
          <w:rFonts w:eastAsia="Times New Roman"/>
          <w:sz w:val="24"/>
          <w:szCs w:val="24"/>
        </w:rPr>
        <w:t xml:space="preserve"> произвольного угла. Основное тригонометрическое</w:t>
      </w:r>
    </w:p>
    <w:p w:rsidR="0058252A" w:rsidRPr="00D2554E" w:rsidRDefault="0058252A" w:rsidP="00D2554E">
      <w:pPr>
        <w:spacing w:line="11" w:lineRule="exact"/>
        <w:rPr>
          <w:sz w:val="24"/>
          <w:szCs w:val="24"/>
        </w:rPr>
      </w:pPr>
    </w:p>
    <w:p w:rsidR="0058252A" w:rsidRPr="00D2554E" w:rsidRDefault="00EA24B1" w:rsidP="00D2554E">
      <w:pPr>
        <w:spacing w:line="236" w:lineRule="auto"/>
        <w:ind w:right="40"/>
        <w:jc w:val="both"/>
        <w:rPr>
          <w:sz w:val="24"/>
          <w:szCs w:val="24"/>
        </w:rPr>
      </w:pPr>
      <w:r w:rsidRPr="00D2554E">
        <w:rPr>
          <w:rFonts w:eastAsia="Times New Roman"/>
          <w:i/>
          <w:iCs/>
          <w:sz w:val="24"/>
          <w:szCs w:val="24"/>
        </w:rPr>
        <w:t>тригонометрических функций, формулы приведения, формулы двойного аргумента..</w:t>
      </w:r>
    </w:p>
    <w:p w:rsidR="0058252A" w:rsidRPr="00D2554E" w:rsidRDefault="00EA24B1" w:rsidP="00D2554E">
      <w:pPr>
        <w:tabs>
          <w:tab w:val="left" w:pos="2020"/>
          <w:tab w:val="left" w:pos="3580"/>
          <w:tab w:val="left" w:pos="5500"/>
          <w:tab w:val="left" w:pos="8120"/>
        </w:tabs>
        <w:rPr>
          <w:sz w:val="24"/>
          <w:szCs w:val="24"/>
        </w:rPr>
      </w:pPr>
      <w:r w:rsidRPr="00D2554E">
        <w:rPr>
          <w:rFonts w:eastAsia="Times New Roman"/>
          <w:sz w:val="24"/>
          <w:szCs w:val="24"/>
        </w:rPr>
        <w:t>Нули</w:t>
      </w:r>
      <w:r w:rsidRPr="00D2554E">
        <w:rPr>
          <w:sz w:val="24"/>
          <w:szCs w:val="24"/>
        </w:rPr>
        <w:tab/>
      </w:r>
      <w:r w:rsidRPr="00D2554E">
        <w:rPr>
          <w:rFonts w:eastAsia="Times New Roman"/>
          <w:sz w:val="24"/>
          <w:szCs w:val="24"/>
        </w:rPr>
        <w:t>функции,</w:t>
      </w:r>
      <w:r w:rsidRPr="00D2554E">
        <w:rPr>
          <w:sz w:val="24"/>
          <w:szCs w:val="24"/>
        </w:rPr>
        <w:tab/>
      </w:r>
      <w:r w:rsidRPr="00D2554E">
        <w:rPr>
          <w:rFonts w:eastAsia="Times New Roman"/>
          <w:sz w:val="24"/>
          <w:szCs w:val="24"/>
        </w:rPr>
        <w:t>промежутки</w:t>
      </w:r>
      <w:r w:rsidRPr="00D2554E">
        <w:rPr>
          <w:sz w:val="24"/>
          <w:szCs w:val="24"/>
        </w:rPr>
        <w:tab/>
      </w:r>
      <w:r w:rsidRPr="00D2554E">
        <w:rPr>
          <w:rFonts w:eastAsia="Times New Roman"/>
          <w:sz w:val="24"/>
          <w:szCs w:val="24"/>
        </w:rPr>
        <w:t>знакопостоянства,</w:t>
      </w:r>
      <w:r w:rsidRPr="00D2554E">
        <w:rPr>
          <w:sz w:val="24"/>
          <w:szCs w:val="24"/>
        </w:rPr>
        <w:tab/>
      </w:r>
      <w:r w:rsidRPr="00D2554E">
        <w:rPr>
          <w:rFonts w:eastAsia="Times New Roman"/>
          <w:sz w:val="24"/>
          <w:szCs w:val="24"/>
        </w:rPr>
        <w:t>монотонность.</w:t>
      </w:r>
    </w:p>
    <w:p w:rsidR="0058252A" w:rsidRPr="00D2554E" w:rsidRDefault="00EA24B1" w:rsidP="00D2554E">
      <w:pPr>
        <w:tabs>
          <w:tab w:val="left" w:pos="1960"/>
          <w:tab w:val="left" w:pos="2320"/>
          <w:tab w:val="left" w:pos="4020"/>
          <w:tab w:val="left" w:pos="5320"/>
          <w:tab w:val="left" w:pos="6660"/>
          <w:tab w:val="left" w:pos="8740"/>
        </w:tabs>
        <w:rPr>
          <w:sz w:val="24"/>
          <w:szCs w:val="24"/>
        </w:rPr>
      </w:pPr>
      <w:r w:rsidRPr="00D2554E">
        <w:rPr>
          <w:rFonts w:eastAsia="Times New Roman"/>
          <w:sz w:val="24"/>
          <w:szCs w:val="24"/>
        </w:rPr>
        <w:t>Наибольшее</w:t>
      </w:r>
      <w:r w:rsidRPr="00D2554E">
        <w:rPr>
          <w:rFonts w:eastAsia="Times New Roman"/>
          <w:sz w:val="24"/>
          <w:szCs w:val="24"/>
        </w:rPr>
        <w:tab/>
        <w:t>и</w:t>
      </w:r>
      <w:r w:rsidRPr="00D2554E">
        <w:rPr>
          <w:rFonts w:eastAsia="Times New Roman"/>
          <w:sz w:val="24"/>
          <w:szCs w:val="24"/>
        </w:rPr>
        <w:tab/>
        <w:t>наименьшее</w:t>
      </w:r>
      <w:r w:rsidRPr="00D2554E">
        <w:rPr>
          <w:rFonts w:eastAsia="Times New Roman"/>
          <w:sz w:val="24"/>
          <w:szCs w:val="24"/>
        </w:rPr>
        <w:tab/>
        <w:t>значение</w:t>
      </w:r>
      <w:r w:rsidRPr="00D2554E">
        <w:rPr>
          <w:rFonts w:eastAsia="Times New Roman"/>
          <w:sz w:val="24"/>
          <w:szCs w:val="24"/>
        </w:rPr>
        <w:tab/>
        <w:t>функции.</w:t>
      </w:r>
      <w:r w:rsidRPr="00D2554E">
        <w:rPr>
          <w:rFonts w:eastAsia="Times New Roman"/>
          <w:sz w:val="24"/>
          <w:szCs w:val="24"/>
        </w:rPr>
        <w:tab/>
        <w:t>Периодические</w:t>
      </w:r>
      <w:r w:rsidRPr="00D2554E">
        <w:rPr>
          <w:sz w:val="24"/>
          <w:szCs w:val="24"/>
        </w:rPr>
        <w:tab/>
      </w:r>
      <w:r w:rsidRPr="00D2554E">
        <w:rPr>
          <w:rFonts w:eastAsia="Times New Roman"/>
          <w:sz w:val="24"/>
          <w:szCs w:val="24"/>
        </w:rPr>
        <w:t>функции.</w:t>
      </w:r>
    </w:p>
    <w:p w:rsidR="0058252A" w:rsidRPr="00D2554E" w:rsidRDefault="00EA24B1" w:rsidP="00D2554E">
      <w:pPr>
        <w:rPr>
          <w:sz w:val="24"/>
          <w:szCs w:val="24"/>
        </w:rPr>
      </w:pPr>
      <w:r w:rsidRPr="00D2554E">
        <w:rPr>
          <w:rFonts w:eastAsia="Times New Roman"/>
          <w:sz w:val="24"/>
          <w:szCs w:val="24"/>
        </w:rPr>
        <w:t xml:space="preserve">Четность и нечетность функций. </w:t>
      </w:r>
      <w:r w:rsidRPr="00D2554E">
        <w:rPr>
          <w:rFonts w:eastAsia="Times New Roman"/>
          <w:i/>
          <w:iCs/>
          <w:sz w:val="24"/>
          <w:szCs w:val="24"/>
        </w:rPr>
        <w:t>Сложные функции.</w:t>
      </w:r>
    </w:p>
    <w:p w:rsidR="0058252A" w:rsidRPr="00D2554E" w:rsidRDefault="00EA24B1" w:rsidP="00D2554E">
      <w:pPr>
        <w:tabs>
          <w:tab w:val="left" w:pos="4940"/>
          <w:tab w:val="left" w:pos="9020"/>
        </w:tabs>
        <w:rPr>
          <w:sz w:val="24"/>
          <w:szCs w:val="24"/>
        </w:rPr>
      </w:pPr>
      <w:r w:rsidRPr="00D2554E">
        <w:rPr>
          <w:rFonts w:eastAsia="Times New Roman"/>
          <w:sz w:val="24"/>
          <w:szCs w:val="24"/>
        </w:rPr>
        <w:t>Тригонометрические функции</w:t>
      </w:r>
      <w:r w:rsidRPr="00D2554E">
        <w:rPr>
          <w:sz w:val="24"/>
          <w:szCs w:val="24"/>
        </w:rPr>
        <w:tab/>
      </w:r>
      <w:r w:rsidRPr="00D2554E">
        <w:rPr>
          <w:rFonts w:eastAsia="Times New Roman"/>
          <w:i/>
          <w:iCs/>
          <w:sz w:val="24"/>
          <w:szCs w:val="24"/>
        </w:rPr>
        <w:t xml:space="preserve">y </w:t>
      </w:r>
      <w:r w:rsidRPr="00D2554E">
        <w:rPr>
          <w:rFonts w:eastAsia="Symbol"/>
          <w:sz w:val="24"/>
          <w:szCs w:val="24"/>
        </w:rPr>
        <w:t></w:t>
      </w:r>
      <w:r w:rsidRPr="00D2554E">
        <w:rPr>
          <w:rFonts w:eastAsia="Times New Roman"/>
          <w:sz w:val="24"/>
          <w:szCs w:val="24"/>
        </w:rPr>
        <w:t>cos</w:t>
      </w:r>
      <w:r w:rsidRPr="00D2554E">
        <w:rPr>
          <w:rFonts w:eastAsia="Times New Roman"/>
          <w:i/>
          <w:iCs/>
          <w:sz w:val="24"/>
          <w:szCs w:val="24"/>
        </w:rPr>
        <w:t xml:space="preserve"> x</w:t>
      </w:r>
      <w:r w:rsidRPr="00D2554E">
        <w:rPr>
          <w:rFonts w:eastAsia="Times New Roman"/>
          <w:sz w:val="24"/>
          <w:szCs w:val="24"/>
        </w:rPr>
        <w:t>,</w:t>
      </w:r>
      <w:r w:rsidRPr="00D2554E">
        <w:rPr>
          <w:rFonts w:eastAsia="Times New Roman"/>
          <w:i/>
          <w:iCs/>
          <w:sz w:val="24"/>
          <w:szCs w:val="24"/>
        </w:rPr>
        <w:t xml:space="preserve"> y </w:t>
      </w:r>
      <w:r w:rsidRPr="00D2554E">
        <w:rPr>
          <w:rFonts w:eastAsia="Symbol"/>
          <w:sz w:val="24"/>
          <w:szCs w:val="24"/>
        </w:rPr>
        <w:t></w:t>
      </w:r>
      <w:r w:rsidRPr="00D2554E">
        <w:rPr>
          <w:rFonts w:eastAsia="Times New Roman"/>
          <w:sz w:val="24"/>
          <w:szCs w:val="24"/>
        </w:rPr>
        <w:t>sin</w:t>
      </w:r>
      <w:r w:rsidRPr="00D2554E">
        <w:rPr>
          <w:rFonts w:eastAsia="Times New Roman"/>
          <w:i/>
          <w:iCs/>
          <w:sz w:val="24"/>
          <w:szCs w:val="24"/>
        </w:rPr>
        <w:t xml:space="preserve"> x</w:t>
      </w:r>
      <w:r w:rsidRPr="00D2554E">
        <w:rPr>
          <w:rFonts w:eastAsia="Times New Roman"/>
          <w:sz w:val="24"/>
          <w:szCs w:val="24"/>
        </w:rPr>
        <w:t>,</w:t>
      </w:r>
      <w:r w:rsidRPr="00D2554E">
        <w:rPr>
          <w:rFonts w:eastAsia="Times New Roman"/>
          <w:i/>
          <w:iCs/>
          <w:sz w:val="24"/>
          <w:szCs w:val="24"/>
        </w:rPr>
        <w:t xml:space="preserve"> y </w:t>
      </w:r>
      <w:r w:rsidRPr="00D2554E">
        <w:rPr>
          <w:rFonts w:eastAsia="Symbol"/>
          <w:sz w:val="24"/>
          <w:szCs w:val="24"/>
        </w:rPr>
        <w:t></w:t>
      </w:r>
      <w:r w:rsidRPr="00D2554E">
        <w:rPr>
          <w:rFonts w:eastAsia="Times New Roman"/>
          <w:sz w:val="24"/>
          <w:szCs w:val="24"/>
        </w:rPr>
        <w:t>tg</w:t>
      </w:r>
      <w:r w:rsidRPr="00D2554E">
        <w:rPr>
          <w:rFonts w:eastAsia="Times New Roman"/>
          <w:i/>
          <w:iCs/>
          <w:sz w:val="24"/>
          <w:szCs w:val="24"/>
        </w:rPr>
        <w:t>x</w:t>
      </w:r>
      <w:r w:rsidRPr="00D2554E">
        <w:rPr>
          <w:rFonts w:eastAsia="Times New Roman"/>
          <w:sz w:val="24"/>
          <w:szCs w:val="24"/>
        </w:rPr>
        <w:t>.</w:t>
      </w:r>
      <w:r w:rsidRPr="00D2554E">
        <w:rPr>
          <w:rFonts w:eastAsia="Times New Roman"/>
          <w:i/>
          <w:iCs/>
          <w:sz w:val="24"/>
          <w:szCs w:val="24"/>
        </w:rPr>
        <w:t xml:space="preserve"> Функция</w:t>
      </w:r>
      <w:r w:rsidRPr="00D2554E">
        <w:rPr>
          <w:sz w:val="24"/>
          <w:szCs w:val="24"/>
        </w:rPr>
        <w:tab/>
      </w:r>
      <w:r w:rsidRPr="00D2554E">
        <w:rPr>
          <w:rFonts w:eastAsia="Times New Roman"/>
          <w:i/>
          <w:iCs/>
          <w:sz w:val="24"/>
          <w:szCs w:val="24"/>
        </w:rPr>
        <w:t xml:space="preserve">y </w:t>
      </w:r>
      <w:r w:rsidRPr="00D2554E">
        <w:rPr>
          <w:rFonts w:eastAsia="Symbol"/>
          <w:sz w:val="24"/>
          <w:szCs w:val="24"/>
        </w:rPr>
        <w:t></w:t>
      </w:r>
      <w:r w:rsidRPr="00D2554E">
        <w:rPr>
          <w:rFonts w:eastAsia="Times New Roman"/>
          <w:sz w:val="24"/>
          <w:szCs w:val="24"/>
        </w:rPr>
        <w:t>ctg</w:t>
      </w:r>
      <w:r w:rsidRPr="00D2554E">
        <w:rPr>
          <w:rFonts w:eastAsia="Times New Roman"/>
          <w:i/>
          <w:iCs/>
          <w:sz w:val="24"/>
          <w:szCs w:val="24"/>
        </w:rPr>
        <w:t>x</w:t>
      </w:r>
      <w:r w:rsidRPr="00D2554E">
        <w:rPr>
          <w:rFonts w:eastAsia="Times New Roman"/>
          <w:sz w:val="24"/>
          <w:szCs w:val="24"/>
        </w:rPr>
        <w:t>.</w:t>
      </w:r>
    </w:p>
    <w:p w:rsidR="0058252A" w:rsidRPr="00D2554E" w:rsidRDefault="0058252A" w:rsidP="00D2554E">
      <w:pPr>
        <w:spacing w:line="38" w:lineRule="exact"/>
        <w:rPr>
          <w:sz w:val="24"/>
          <w:szCs w:val="24"/>
        </w:rPr>
      </w:pPr>
    </w:p>
    <w:p w:rsidR="0058252A" w:rsidRPr="00D2554E" w:rsidRDefault="00EA24B1" w:rsidP="00D2554E">
      <w:pPr>
        <w:rPr>
          <w:sz w:val="24"/>
          <w:szCs w:val="24"/>
        </w:rPr>
      </w:pPr>
      <w:r w:rsidRPr="00D2554E">
        <w:rPr>
          <w:rFonts w:eastAsia="Times New Roman"/>
          <w:sz w:val="24"/>
          <w:szCs w:val="24"/>
        </w:rPr>
        <w:t>Свойства и графики тригонометрических функций.</w:t>
      </w:r>
    </w:p>
    <w:p w:rsidR="0058252A" w:rsidRPr="00D2554E" w:rsidRDefault="0058252A" w:rsidP="00D2554E">
      <w:pPr>
        <w:spacing w:line="16" w:lineRule="exact"/>
        <w:rPr>
          <w:sz w:val="24"/>
          <w:szCs w:val="24"/>
        </w:rPr>
      </w:pPr>
    </w:p>
    <w:p w:rsidR="0058252A" w:rsidRPr="00D2554E" w:rsidRDefault="00EA24B1" w:rsidP="00D2554E">
      <w:pPr>
        <w:spacing w:line="235" w:lineRule="auto"/>
        <w:ind w:right="20" w:firstLine="706"/>
        <w:jc w:val="both"/>
        <w:rPr>
          <w:sz w:val="24"/>
          <w:szCs w:val="24"/>
        </w:rPr>
      </w:pPr>
      <w:r w:rsidRPr="00D2554E">
        <w:rPr>
          <w:rFonts w:eastAsia="Times New Roman"/>
          <w:sz w:val="24"/>
          <w:szCs w:val="24"/>
        </w:rPr>
        <w:t xml:space="preserve">Арккосинус, арксинус, арктангенс числа. </w:t>
      </w:r>
      <w:r w:rsidRPr="00D2554E">
        <w:rPr>
          <w:rFonts w:eastAsia="Times New Roman"/>
          <w:i/>
          <w:iCs/>
          <w:sz w:val="24"/>
          <w:szCs w:val="24"/>
        </w:rPr>
        <w:t>Арккотангенс числа</w:t>
      </w:r>
      <w:r w:rsidRPr="00D2554E">
        <w:rPr>
          <w:rFonts w:eastAsia="Times New Roman"/>
          <w:sz w:val="24"/>
          <w:szCs w:val="24"/>
        </w:rPr>
        <w:t>. Простейшие тригонометрические уравнения. Решение тригонометрических уравнений.</w:t>
      </w:r>
    </w:p>
    <w:p w:rsidR="0058252A" w:rsidRPr="00D2554E" w:rsidRDefault="0058252A" w:rsidP="00D2554E">
      <w:pPr>
        <w:spacing w:line="8" w:lineRule="exact"/>
        <w:rPr>
          <w:sz w:val="24"/>
          <w:szCs w:val="24"/>
        </w:rPr>
      </w:pPr>
    </w:p>
    <w:p w:rsidR="0058252A" w:rsidRPr="00D2554E" w:rsidRDefault="00EA24B1" w:rsidP="00D2554E">
      <w:pPr>
        <w:rPr>
          <w:sz w:val="24"/>
          <w:szCs w:val="24"/>
        </w:rPr>
      </w:pPr>
      <w:r w:rsidRPr="00D2554E">
        <w:rPr>
          <w:rFonts w:eastAsia="Times New Roman"/>
          <w:i/>
          <w:iCs/>
          <w:sz w:val="24"/>
          <w:szCs w:val="24"/>
        </w:rPr>
        <w:t>Обратные тригонометрические функции, их свойства и графики.</w:t>
      </w:r>
    </w:p>
    <w:p w:rsidR="0058252A" w:rsidRPr="00D2554E" w:rsidRDefault="00EA24B1" w:rsidP="00D2554E">
      <w:pPr>
        <w:spacing w:line="236" w:lineRule="auto"/>
        <w:rPr>
          <w:sz w:val="24"/>
          <w:szCs w:val="24"/>
        </w:rPr>
      </w:pPr>
      <w:r w:rsidRPr="00D2554E">
        <w:rPr>
          <w:rFonts w:eastAsia="Times New Roman"/>
          <w:i/>
          <w:iCs/>
          <w:sz w:val="24"/>
          <w:szCs w:val="24"/>
        </w:rPr>
        <w:t>Решение простейших тригонометрических неравенств.</w:t>
      </w:r>
    </w:p>
    <w:p w:rsidR="0058252A" w:rsidRPr="00D2554E" w:rsidRDefault="0058252A" w:rsidP="00D2554E">
      <w:pPr>
        <w:spacing w:line="16" w:lineRule="exact"/>
        <w:rPr>
          <w:sz w:val="24"/>
          <w:szCs w:val="24"/>
        </w:rPr>
      </w:pPr>
    </w:p>
    <w:p w:rsidR="0058252A" w:rsidRPr="00D2554E" w:rsidRDefault="00EA24B1" w:rsidP="00D2554E">
      <w:pPr>
        <w:spacing w:line="235" w:lineRule="auto"/>
        <w:ind w:right="40" w:firstLine="706"/>
        <w:jc w:val="both"/>
        <w:rPr>
          <w:sz w:val="24"/>
          <w:szCs w:val="24"/>
        </w:rPr>
      </w:pPr>
      <w:r w:rsidRPr="00D2554E">
        <w:rPr>
          <w:rFonts w:eastAsia="Times New Roman"/>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58252A" w:rsidRPr="00D2554E" w:rsidRDefault="00EA24B1" w:rsidP="00D2554E">
      <w:pPr>
        <w:spacing w:line="236" w:lineRule="auto"/>
        <w:ind w:firstLine="706"/>
        <w:jc w:val="both"/>
        <w:rPr>
          <w:sz w:val="24"/>
          <w:szCs w:val="24"/>
        </w:rPr>
      </w:pPr>
      <w:r w:rsidRPr="00D2554E">
        <w:rPr>
          <w:rFonts w:eastAsia="Times New Roman"/>
          <w:sz w:val="24"/>
          <w:szCs w:val="24"/>
        </w:rPr>
        <w:t xml:space="preserve">Логарифм числа, свойства логарифма. Десятичный логарифм. </w:t>
      </w:r>
      <w:r w:rsidRPr="00D2554E">
        <w:rPr>
          <w:rFonts w:eastAsia="Times New Roman"/>
          <w:i/>
          <w:iCs/>
          <w:sz w:val="24"/>
          <w:szCs w:val="24"/>
        </w:rPr>
        <w:t>Число е.Натуральный логарифм</w:t>
      </w:r>
      <w:r w:rsidRPr="00D2554E">
        <w:rPr>
          <w:rFonts w:eastAsia="Times New Roman"/>
          <w:sz w:val="24"/>
          <w:szCs w:val="24"/>
        </w:rPr>
        <w:t>.Преобразование логарифмических выражений.Логарифмические уравнения и неравенства. Логарифмическая функция и ее свойства и график.</w:t>
      </w:r>
    </w:p>
    <w:p w:rsidR="0058252A" w:rsidRPr="00D2554E" w:rsidRDefault="0058252A" w:rsidP="00D2554E">
      <w:pPr>
        <w:spacing w:line="15" w:lineRule="exact"/>
        <w:rPr>
          <w:sz w:val="24"/>
          <w:szCs w:val="24"/>
        </w:rPr>
      </w:pPr>
    </w:p>
    <w:p w:rsidR="0058252A" w:rsidRPr="00D2554E" w:rsidRDefault="00EA24B1" w:rsidP="00D2554E">
      <w:pPr>
        <w:rPr>
          <w:sz w:val="24"/>
          <w:szCs w:val="24"/>
        </w:rPr>
      </w:pPr>
      <w:r w:rsidRPr="00D2554E">
        <w:rPr>
          <w:rFonts w:eastAsia="Times New Roman"/>
          <w:sz w:val="24"/>
          <w:szCs w:val="24"/>
        </w:rPr>
        <w:t>Степенная функция и ее свойства и график. Иррациональные уравнения.</w:t>
      </w:r>
    </w:p>
    <w:p w:rsidR="0058252A" w:rsidRPr="00D2554E" w:rsidRDefault="00EA24B1" w:rsidP="00D2554E">
      <w:pPr>
        <w:rPr>
          <w:sz w:val="24"/>
          <w:szCs w:val="24"/>
        </w:rPr>
      </w:pPr>
      <w:r w:rsidRPr="00D2554E">
        <w:rPr>
          <w:rFonts w:eastAsia="Times New Roman"/>
          <w:i/>
          <w:iCs/>
          <w:sz w:val="24"/>
          <w:szCs w:val="24"/>
        </w:rPr>
        <w:t>Метод интервалов для решения неравенств.</w:t>
      </w:r>
    </w:p>
    <w:p w:rsidR="0058252A" w:rsidRPr="00D2554E" w:rsidRDefault="0058252A" w:rsidP="00D2554E">
      <w:pPr>
        <w:spacing w:line="10" w:lineRule="exact"/>
        <w:rPr>
          <w:sz w:val="24"/>
          <w:szCs w:val="24"/>
        </w:rPr>
      </w:pPr>
    </w:p>
    <w:p w:rsidR="0058252A" w:rsidRPr="00D2554E" w:rsidRDefault="00EA24B1" w:rsidP="00D2554E">
      <w:pPr>
        <w:spacing w:line="236" w:lineRule="auto"/>
        <w:ind w:firstLine="706"/>
        <w:jc w:val="both"/>
        <w:rPr>
          <w:sz w:val="24"/>
          <w:szCs w:val="24"/>
        </w:rPr>
      </w:pPr>
      <w:r w:rsidRPr="00D2554E">
        <w:rPr>
          <w:rFonts w:eastAsia="Times New Roman"/>
          <w:i/>
          <w:iCs/>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58252A" w:rsidRPr="00D2554E" w:rsidRDefault="0058252A" w:rsidP="00D2554E">
      <w:pPr>
        <w:spacing w:line="10" w:lineRule="exact"/>
        <w:rPr>
          <w:sz w:val="24"/>
          <w:szCs w:val="24"/>
        </w:rPr>
      </w:pPr>
    </w:p>
    <w:p w:rsidR="0058252A" w:rsidRPr="00D2554E" w:rsidRDefault="00EA24B1" w:rsidP="00D2554E">
      <w:pPr>
        <w:rPr>
          <w:sz w:val="24"/>
          <w:szCs w:val="24"/>
        </w:rPr>
      </w:pPr>
      <w:r w:rsidRPr="00D2554E">
        <w:rPr>
          <w:rFonts w:eastAsia="Times New Roman"/>
          <w:i/>
          <w:iCs/>
          <w:sz w:val="24"/>
          <w:szCs w:val="24"/>
        </w:rPr>
        <w:t>Системы показательных, логарифмических и иррациональных  уравнений.</w:t>
      </w:r>
    </w:p>
    <w:p w:rsidR="0058252A" w:rsidRPr="00D2554E" w:rsidRDefault="00EA24B1" w:rsidP="00D2554E">
      <w:pPr>
        <w:rPr>
          <w:sz w:val="24"/>
          <w:szCs w:val="24"/>
        </w:rPr>
      </w:pPr>
      <w:r w:rsidRPr="00D2554E">
        <w:rPr>
          <w:rFonts w:eastAsia="Times New Roman"/>
          <w:i/>
          <w:iCs/>
          <w:sz w:val="24"/>
          <w:szCs w:val="24"/>
        </w:rPr>
        <w:t>Системы показательных, логарифмических неравенств.</w:t>
      </w:r>
    </w:p>
    <w:p w:rsidR="0058252A" w:rsidRPr="00D2554E" w:rsidRDefault="00EA24B1" w:rsidP="00D2554E">
      <w:pPr>
        <w:spacing w:line="235" w:lineRule="auto"/>
        <w:rPr>
          <w:sz w:val="24"/>
          <w:szCs w:val="24"/>
        </w:rPr>
      </w:pPr>
      <w:r w:rsidRPr="00D2554E">
        <w:rPr>
          <w:rFonts w:eastAsia="Times New Roman"/>
          <w:i/>
          <w:iCs/>
          <w:sz w:val="24"/>
          <w:szCs w:val="24"/>
        </w:rPr>
        <w:t>Взаимно обратные функции. Графики взаимно обратных функций.</w:t>
      </w:r>
    </w:p>
    <w:p w:rsidR="0058252A" w:rsidRPr="00D2554E" w:rsidRDefault="0058252A" w:rsidP="00D2554E">
      <w:pPr>
        <w:spacing w:line="1" w:lineRule="exact"/>
        <w:rPr>
          <w:sz w:val="24"/>
          <w:szCs w:val="24"/>
        </w:rPr>
      </w:pPr>
    </w:p>
    <w:p w:rsidR="0058252A" w:rsidRPr="00D2554E" w:rsidRDefault="00EA24B1" w:rsidP="00D2554E">
      <w:pPr>
        <w:rPr>
          <w:sz w:val="24"/>
          <w:szCs w:val="24"/>
        </w:rPr>
      </w:pPr>
      <w:r w:rsidRPr="00D2554E">
        <w:rPr>
          <w:rFonts w:eastAsia="Times New Roman"/>
          <w:i/>
          <w:iCs/>
          <w:sz w:val="24"/>
          <w:szCs w:val="24"/>
        </w:rPr>
        <w:t>Уравнения, системы уравнений с параметром.</w:t>
      </w:r>
    </w:p>
    <w:p w:rsidR="0058252A" w:rsidRPr="00D2554E" w:rsidRDefault="00EA24B1" w:rsidP="00D2554E">
      <w:pPr>
        <w:tabs>
          <w:tab w:val="left" w:pos="2740"/>
          <w:tab w:val="left" w:pos="4040"/>
          <w:tab w:val="left" w:pos="4420"/>
          <w:tab w:val="left" w:pos="5400"/>
          <w:tab w:val="left" w:pos="7120"/>
          <w:tab w:val="left" w:pos="7520"/>
          <w:tab w:val="left" w:pos="8740"/>
        </w:tabs>
        <w:rPr>
          <w:sz w:val="24"/>
          <w:szCs w:val="24"/>
        </w:rPr>
      </w:pPr>
      <w:r w:rsidRPr="00D2554E">
        <w:rPr>
          <w:rFonts w:eastAsia="Times New Roman"/>
          <w:sz w:val="24"/>
          <w:szCs w:val="24"/>
        </w:rPr>
        <w:t>Производная</w:t>
      </w:r>
      <w:r w:rsidRPr="00D2554E">
        <w:rPr>
          <w:rFonts w:eastAsia="Times New Roman"/>
          <w:sz w:val="24"/>
          <w:szCs w:val="24"/>
        </w:rPr>
        <w:tab/>
        <w:t>функции</w:t>
      </w:r>
      <w:r w:rsidRPr="00D2554E">
        <w:rPr>
          <w:rFonts w:eastAsia="Times New Roman"/>
          <w:sz w:val="24"/>
          <w:szCs w:val="24"/>
        </w:rPr>
        <w:tab/>
        <w:t>в</w:t>
      </w:r>
      <w:r w:rsidRPr="00D2554E">
        <w:rPr>
          <w:rFonts w:eastAsia="Times New Roman"/>
          <w:sz w:val="24"/>
          <w:szCs w:val="24"/>
        </w:rPr>
        <w:tab/>
        <w:t>точке.</w:t>
      </w:r>
      <w:r w:rsidRPr="00D2554E">
        <w:rPr>
          <w:rFonts w:eastAsia="Times New Roman"/>
          <w:sz w:val="24"/>
          <w:szCs w:val="24"/>
        </w:rPr>
        <w:tab/>
        <w:t>Касательная</w:t>
      </w:r>
      <w:r w:rsidRPr="00D2554E">
        <w:rPr>
          <w:rFonts w:eastAsia="Times New Roman"/>
          <w:sz w:val="24"/>
          <w:szCs w:val="24"/>
        </w:rPr>
        <w:tab/>
        <w:t>к</w:t>
      </w:r>
      <w:r w:rsidRPr="00D2554E">
        <w:rPr>
          <w:rFonts w:eastAsia="Times New Roman"/>
          <w:sz w:val="24"/>
          <w:szCs w:val="24"/>
        </w:rPr>
        <w:tab/>
        <w:t>графику</w:t>
      </w:r>
      <w:r w:rsidRPr="00D2554E">
        <w:rPr>
          <w:sz w:val="24"/>
          <w:szCs w:val="24"/>
        </w:rPr>
        <w:tab/>
      </w:r>
      <w:r w:rsidRPr="00D2554E">
        <w:rPr>
          <w:rFonts w:eastAsia="Times New Roman"/>
          <w:sz w:val="24"/>
          <w:szCs w:val="24"/>
        </w:rPr>
        <w:t>функции.</w:t>
      </w:r>
    </w:p>
    <w:p w:rsidR="0058252A" w:rsidRPr="00D2554E" w:rsidRDefault="0058252A" w:rsidP="00D2554E">
      <w:pPr>
        <w:spacing w:line="15" w:lineRule="exact"/>
        <w:rPr>
          <w:sz w:val="24"/>
          <w:szCs w:val="24"/>
        </w:rPr>
      </w:pPr>
    </w:p>
    <w:p w:rsidR="0058252A" w:rsidRPr="00D2554E" w:rsidRDefault="00EA24B1" w:rsidP="00D2554E">
      <w:pPr>
        <w:spacing w:line="235" w:lineRule="auto"/>
        <w:ind w:right="20"/>
        <w:rPr>
          <w:sz w:val="24"/>
          <w:szCs w:val="24"/>
        </w:rPr>
      </w:pPr>
      <w:r w:rsidRPr="00D2554E">
        <w:rPr>
          <w:rFonts w:eastAsia="Times New Roman"/>
          <w:sz w:val="24"/>
          <w:szCs w:val="24"/>
        </w:rPr>
        <w:t xml:space="preserve">Геометрический и физический смысл производной. Производные элементарных функций. </w:t>
      </w:r>
      <w:r w:rsidRPr="00D2554E">
        <w:rPr>
          <w:rFonts w:eastAsia="Times New Roman"/>
          <w:i/>
          <w:iCs/>
          <w:sz w:val="24"/>
          <w:szCs w:val="24"/>
        </w:rPr>
        <w:t>Правила дифференцирования.</w:t>
      </w:r>
    </w:p>
    <w:p w:rsidR="0058252A" w:rsidRPr="00D2554E" w:rsidRDefault="0058252A" w:rsidP="00D2554E">
      <w:pPr>
        <w:spacing w:line="11" w:lineRule="exact"/>
        <w:rPr>
          <w:sz w:val="24"/>
          <w:szCs w:val="24"/>
        </w:rPr>
      </w:pPr>
    </w:p>
    <w:p w:rsidR="0058252A" w:rsidRPr="00D2554E" w:rsidRDefault="00EA24B1" w:rsidP="00D2554E">
      <w:pPr>
        <w:rPr>
          <w:sz w:val="24"/>
          <w:szCs w:val="24"/>
        </w:rPr>
      </w:pPr>
      <w:r w:rsidRPr="00D2554E">
        <w:rPr>
          <w:rFonts w:eastAsia="Times New Roman"/>
          <w:i/>
          <w:iCs/>
          <w:sz w:val="24"/>
          <w:szCs w:val="24"/>
        </w:rPr>
        <w:t>Вторая производная, ее геометрический и физический смысл.</w:t>
      </w:r>
    </w:p>
    <w:p w:rsidR="0058252A" w:rsidRPr="00D2554E" w:rsidRDefault="0058252A" w:rsidP="00D2554E">
      <w:pPr>
        <w:spacing w:line="10" w:lineRule="exact"/>
        <w:rPr>
          <w:sz w:val="24"/>
          <w:szCs w:val="24"/>
        </w:rPr>
      </w:pPr>
    </w:p>
    <w:p w:rsidR="0058252A" w:rsidRPr="00D2554E" w:rsidRDefault="00EA24B1" w:rsidP="00D2554E">
      <w:pPr>
        <w:spacing w:line="237" w:lineRule="auto"/>
        <w:ind w:firstLine="706"/>
        <w:jc w:val="both"/>
        <w:rPr>
          <w:sz w:val="24"/>
          <w:szCs w:val="24"/>
        </w:rPr>
      </w:pPr>
      <w:r w:rsidRPr="00D2554E">
        <w:rPr>
          <w:rFonts w:eastAsia="Times New Roman"/>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D2554E">
        <w:rPr>
          <w:rFonts w:eastAsia="Times New Roman"/>
          <w:i/>
          <w:iCs/>
          <w:sz w:val="24"/>
          <w:szCs w:val="24"/>
        </w:rPr>
        <w:t>Построениеграфиков функций с помощью производных</w:t>
      </w:r>
      <w:r w:rsidRPr="00D2554E">
        <w:rPr>
          <w:rFonts w:eastAsia="Times New Roman"/>
          <w:sz w:val="24"/>
          <w:szCs w:val="24"/>
        </w:rPr>
        <w:t>.</w:t>
      </w:r>
      <w:r w:rsidRPr="00D2554E">
        <w:rPr>
          <w:rFonts w:eastAsia="Times New Roman"/>
          <w:i/>
          <w:iCs/>
          <w:sz w:val="24"/>
          <w:szCs w:val="24"/>
        </w:rPr>
        <w:t xml:space="preserve"> Применение производной при решении задач.</w:t>
      </w:r>
    </w:p>
    <w:p w:rsidR="0058252A" w:rsidRPr="00D2554E" w:rsidRDefault="0058252A" w:rsidP="00D2554E">
      <w:pPr>
        <w:spacing w:line="19" w:lineRule="exact"/>
        <w:rPr>
          <w:sz w:val="24"/>
          <w:szCs w:val="24"/>
        </w:rPr>
      </w:pPr>
    </w:p>
    <w:p w:rsidR="0058252A" w:rsidRPr="00D2554E" w:rsidRDefault="00EA24B1" w:rsidP="00D2554E">
      <w:pPr>
        <w:spacing w:line="236" w:lineRule="auto"/>
        <w:ind w:firstLine="706"/>
        <w:jc w:val="both"/>
        <w:rPr>
          <w:sz w:val="24"/>
          <w:szCs w:val="24"/>
        </w:rPr>
      </w:pPr>
      <w:r w:rsidRPr="00D2554E">
        <w:rPr>
          <w:rFonts w:eastAsia="Times New Roman"/>
          <w:sz w:val="24"/>
          <w:szCs w:val="24"/>
        </w:rPr>
        <w:t xml:space="preserve">Первообразная. </w:t>
      </w:r>
      <w:r w:rsidRPr="00D2554E">
        <w:rPr>
          <w:rFonts w:eastAsia="Times New Roman"/>
          <w:i/>
          <w:iCs/>
          <w:sz w:val="24"/>
          <w:szCs w:val="24"/>
        </w:rPr>
        <w:t>Первообразные элементарных функций.Площадькриволинейной трапеции. Формула Ньютона-Лейбница</w:t>
      </w:r>
      <w:r w:rsidRPr="00D2554E">
        <w:rPr>
          <w:rFonts w:eastAsia="Times New Roman"/>
          <w:sz w:val="24"/>
          <w:szCs w:val="24"/>
        </w:rPr>
        <w:t>.</w:t>
      </w:r>
      <w:r w:rsidRPr="00D2554E">
        <w:rPr>
          <w:rFonts w:eastAsia="Times New Roman"/>
          <w:i/>
          <w:iCs/>
          <w:sz w:val="24"/>
          <w:szCs w:val="24"/>
        </w:rPr>
        <w:t xml:space="preserve"> Определенный интеграл</w:t>
      </w:r>
      <w:r w:rsidRPr="00D2554E">
        <w:rPr>
          <w:rFonts w:eastAsia="Times New Roman"/>
          <w:sz w:val="24"/>
          <w:szCs w:val="24"/>
        </w:rPr>
        <w:t>.</w:t>
      </w:r>
      <w:r w:rsidRPr="00D2554E">
        <w:rPr>
          <w:rFonts w:eastAsia="Times New Roman"/>
          <w:i/>
          <w:iCs/>
          <w:sz w:val="24"/>
          <w:szCs w:val="24"/>
        </w:rPr>
        <w:t xml:space="preserve"> Вычисление площадей плоских фигур и объемов тел вращения с помощью интеграла</w:t>
      </w:r>
      <w:r w:rsidRPr="00D2554E">
        <w:rPr>
          <w:rFonts w:eastAsia="Times New Roman"/>
          <w:sz w:val="24"/>
          <w:szCs w:val="24"/>
        </w:rPr>
        <w:t>.</w:t>
      </w:r>
    </w:p>
    <w:p w:rsidR="0058252A" w:rsidRPr="00D2554E" w:rsidRDefault="0058252A" w:rsidP="00D2554E">
      <w:pPr>
        <w:spacing w:line="331" w:lineRule="exact"/>
        <w:rPr>
          <w:sz w:val="24"/>
          <w:szCs w:val="24"/>
        </w:rPr>
      </w:pPr>
    </w:p>
    <w:p w:rsidR="0058252A" w:rsidRPr="00D2554E" w:rsidRDefault="00EA24B1" w:rsidP="00D2554E">
      <w:pPr>
        <w:rPr>
          <w:sz w:val="24"/>
          <w:szCs w:val="24"/>
        </w:rPr>
      </w:pPr>
      <w:r w:rsidRPr="00D2554E">
        <w:rPr>
          <w:rFonts w:eastAsia="Times New Roman"/>
          <w:b/>
          <w:bCs/>
          <w:sz w:val="24"/>
          <w:szCs w:val="24"/>
        </w:rPr>
        <w:t>Геометрия</w:t>
      </w:r>
    </w:p>
    <w:p w:rsidR="0058252A" w:rsidRPr="00D2554E" w:rsidRDefault="0058252A" w:rsidP="00D2554E">
      <w:pPr>
        <w:spacing w:line="15"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 xml:space="preserve">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D2554E">
        <w:rPr>
          <w:rFonts w:eastAsia="Times New Roman"/>
          <w:i/>
          <w:iCs/>
          <w:sz w:val="24"/>
          <w:szCs w:val="24"/>
        </w:rPr>
        <w:t>Решение задач с помощью векторов икоординат.</w:t>
      </w:r>
    </w:p>
    <w:p w:rsidR="0058252A" w:rsidRPr="00D2554E" w:rsidRDefault="0058252A" w:rsidP="00D2554E">
      <w:pPr>
        <w:spacing w:line="19" w:lineRule="exact"/>
        <w:rPr>
          <w:sz w:val="24"/>
          <w:szCs w:val="24"/>
        </w:rPr>
      </w:pPr>
    </w:p>
    <w:p w:rsidR="0058252A" w:rsidRPr="00D2554E" w:rsidRDefault="00EA24B1" w:rsidP="009F7738">
      <w:pPr>
        <w:spacing w:line="235" w:lineRule="auto"/>
        <w:ind w:firstLine="711"/>
        <w:jc w:val="both"/>
        <w:rPr>
          <w:sz w:val="24"/>
          <w:szCs w:val="24"/>
        </w:rPr>
      </w:pPr>
      <w:r w:rsidRPr="00D2554E">
        <w:rPr>
          <w:rFonts w:eastAsia="Times New Roman"/>
          <w:sz w:val="24"/>
          <w:szCs w:val="24"/>
        </w:rPr>
        <w:t xml:space="preserve">Наглядная стереометрия. Фигуры и их изображения (куб, пирамида, призма). </w:t>
      </w:r>
      <w:r w:rsidRPr="00D2554E">
        <w:rPr>
          <w:rFonts w:eastAsia="Times New Roman"/>
          <w:i/>
          <w:iCs/>
          <w:sz w:val="24"/>
          <w:szCs w:val="24"/>
        </w:rPr>
        <w:t>Основные понятия стереометрии и их свойства.</w:t>
      </w:r>
      <w:r w:rsidRPr="00D2554E">
        <w:rPr>
          <w:rFonts w:eastAsia="Times New Roman"/>
          <w:sz w:val="24"/>
          <w:szCs w:val="24"/>
        </w:rPr>
        <w:t xml:space="preserve"> Сечения куба и тетраэдра.</w:t>
      </w:r>
    </w:p>
    <w:p w:rsidR="0058252A" w:rsidRPr="00D2554E" w:rsidRDefault="0058252A" w:rsidP="009F7738">
      <w:pPr>
        <w:spacing w:line="19" w:lineRule="exact"/>
        <w:jc w:val="both"/>
        <w:rPr>
          <w:sz w:val="24"/>
          <w:szCs w:val="24"/>
        </w:rPr>
      </w:pPr>
    </w:p>
    <w:p w:rsidR="0058252A" w:rsidRPr="00D2554E" w:rsidRDefault="00EA24B1" w:rsidP="009F7738">
      <w:pPr>
        <w:spacing w:line="236" w:lineRule="auto"/>
        <w:ind w:firstLine="711"/>
        <w:jc w:val="both"/>
        <w:rPr>
          <w:sz w:val="24"/>
          <w:szCs w:val="24"/>
        </w:rPr>
      </w:pPr>
      <w:r w:rsidRPr="00D2554E">
        <w:rPr>
          <w:rFonts w:eastAsia="Times New Roman"/>
          <w:sz w:val="24"/>
          <w:szCs w:val="24"/>
        </w:rPr>
        <w:t>Точка, прямая и плоскость в пространстве, аксиомы стереометрии и следствия из них. Взаимное расположение прямых и плоскостей впрос</w:t>
      </w:r>
      <w:r w:rsidR="009F7738">
        <w:rPr>
          <w:rFonts w:eastAsia="Times New Roman"/>
          <w:sz w:val="24"/>
          <w:szCs w:val="24"/>
        </w:rPr>
        <w:t>транстве.</w:t>
      </w:r>
      <w:r w:rsidR="009F7738">
        <w:rPr>
          <w:rFonts w:eastAsia="Times New Roman"/>
          <w:sz w:val="24"/>
          <w:szCs w:val="24"/>
        </w:rPr>
        <w:tab/>
        <w:t>Параллельность</w:t>
      </w:r>
      <w:r w:rsidR="009F7738">
        <w:rPr>
          <w:rFonts w:eastAsia="Times New Roman"/>
          <w:sz w:val="24"/>
          <w:szCs w:val="24"/>
        </w:rPr>
        <w:tab/>
        <w:t xml:space="preserve">прямых и </w:t>
      </w:r>
      <w:r w:rsidRPr="00D2554E">
        <w:rPr>
          <w:rFonts w:eastAsia="Times New Roman"/>
          <w:sz w:val="24"/>
          <w:szCs w:val="24"/>
        </w:rPr>
        <w:t>плоскостей</w:t>
      </w:r>
      <w:r w:rsidRPr="00D2554E">
        <w:rPr>
          <w:rFonts w:eastAsia="Times New Roman"/>
          <w:sz w:val="24"/>
          <w:szCs w:val="24"/>
        </w:rPr>
        <w:tab/>
        <w:t>в</w:t>
      </w:r>
      <w:r w:rsidRPr="00D2554E">
        <w:rPr>
          <w:sz w:val="24"/>
          <w:szCs w:val="24"/>
        </w:rPr>
        <w:tab/>
      </w:r>
      <w:r w:rsidRPr="00D2554E">
        <w:rPr>
          <w:rFonts w:eastAsia="Times New Roman"/>
          <w:sz w:val="24"/>
          <w:szCs w:val="24"/>
        </w:rPr>
        <w:t>пространстве.</w:t>
      </w:r>
    </w:p>
    <w:p w:rsidR="0058252A" w:rsidRPr="00D2554E" w:rsidRDefault="00EA24B1" w:rsidP="009F7738">
      <w:pPr>
        <w:jc w:val="both"/>
        <w:rPr>
          <w:sz w:val="24"/>
          <w:szCs w:val="24"/>
        </w:rPr>
      </w:pPr>
      <w:r w:rsidRPr="00D2554E">
        <w:rPr>
          <w:rFonts w:eastAsia="Times New Roman"/>
          <w:sz w:val="24"/>
          <w:szCs w:val="24"/>
        </w:rPr>
        <w:t>Изображение простейших пространственных фигур на плоскости.</w:t>
      </w:r>
    </w:p>
    <w:p w:rsidR="0058252A" w:rsidRPr="00D2554E" w:rsidRDefault="0058252A" w:rsidP="009F7738">
      <w:pPr>
        <w:spacing w:line="4" w:lineRule="exact"/>
        <w:jc w:val="both"/>
        <w:rPr>
          <w:sz w:val="24"/>
          <w:szCs w:val="24"/>
        </w:rPr>
      </w:pPr>
    </w:p>
    <w:p w:rsidR="0058252A" w:rsidRPr="00D2554E" w:rsidRDefault="00EA24B1" w:rsidP="009F7738">
      <w:pPr>
        <w:jc w:val="both"/>
        <w:rPr>
          <w:sz w:val="24"/>
          <w:szCs w:val="24"/>
        </w:rPr>
      </w:pPr>
      <w:r w:rsidRPr="00D2554E">
        <w:rPr>
          <w:rFonts w:eastAsia="Times New Roman"/>
          <w:sz w:val="24"/>
          <w:szCs w:val="24"/>
        </w:rPr>
        <w:t>Расстояния между фигурами в пространстве.</w:t>
      </w:r>
    </w:p>
    <w:p w:rsidR="0058252A" w:rsidRPr="00D2554E" w:rsidRDefault="0058252A" w:rsidP="009F7738">
      <w:pPr>
        <w:spacing w:line="10" w:lineRule="exact"/>
        <w:jc w:val="both"/>
        <w:rPr>
          <w:sz w:val="24"/>
          <w:szCs w:val="24"/>
        </w:rPr>
      </w:pPr>
    </w:p>
    <w:p w:rsidR="0058252A" w:rsidRPr="00D2554E" w:rsidRDefault="00EA24B1" w:rsidP="009F7738">
      <w:pPr>
        <w:spacing w:line="236" w:lineRule="auto"/>
        <w:jc w:val="both"/>
        <w:rPr>
          <w:sz w:val="24"/>
          <w:szCs w:val="24"/>
        </w:rPr>
      </w:pPr>
      <w:r w:rsidRPr="00D2554E">
        <w:rPr>
          <w:rFonts w:eastAsia="Times New Roman"/>
          <w:sz w:val="24"/>
          <w:szCs w:val="24"/>
        </w:rPr>
        <w:t>Углы в пространстве. Перпендикулярность прямых и</w:t>
      </w:r>
      <w:r w:rsidR="009F7738">
        <w:rPr>
          <w:rFonts w:eastAsia="Times New Roman"/>
          <w:sz w:val="24"/>
          <w:szCs w:val="24"/>
        </w:rPr>
        <w:t xml:space="preserve"> плоскостей. Проекция фигуры на </w:t>
      </w:r>
      <w:r w:rsidRPr="00D2554E">
        <w:rPr>
          <w:rFonts w:eastAsia="Times New Roman"/>
          <w:sz w:val="24"/>
          <w:szCs w:val="24"/>
        </w:rPr>
        <w:t>плоскость. Признаки перпендикулярности прямых и</w:t>
      </w:r>
    </w:p>
    <w:p w:rsidR="0058252A" w:rsidRPr="00D2554E" w:rsidRDefault="00EA24B1" w:rsidP="009F7738">
      <w:pPr>
        <w:jc w:val="both"/>
        <w:rPr>
          <w:sz w:val="24"/>
          <w:szCs w:val="24"/>
        </w:rPr>
      </w:pPr>
      <w:r w:rsidRPr="00D2554E">
        <w:rPr>
          <w:rFonts w:eastAsia="Times New Roman"/>
          <w:sz w:val="24"/>
          <w:szCs w:val="24"/>
        </w:rPr>
        <w:t>плоскостей в пространстве. Теорема о трех перпендикулярах.</w:t>
      </w:r>
    </w:p>
    <w:p w:rsidR="0058252A" w:rsidRPr="00D2554E" w:rsidRDefault="0058252A" w:rsidP="009F7738">
      <w:pPr>
        <w:spacing w:line="15" w:lineRule="exact"/>
        <w:jc w:val="both"/>
        <w:rPr>
          <w:sz w:val="24"/>
          <w:szCs w:val="24"/>
        </w:rPr>
      </w:pPr>
    </w:p>
    <w:p w:rsidR="0058252A" w:rsidRPr="00D2554E" w:rsidRDefault="00EA24B1" w:rsidP="009F7738">
      <w:pPr>
        <w:spacing w:line="236" w:lineRule="auto"/>
        <w:ind w:firstLine="711"/>
        <w:jc w:val="both"/>
        <w:rPr>
          <w:sz w:val="24"/>
          <w:szCs w:val="24"/>
        </w:rPr>
      </w:pPr>
      <w:r w:rsidRPr="00D2554E">
        <w:rPr>
          <w:rFonts w:eastAsia="Times New Roman"/>
          <w:sz w:val="24"/>
          <w:szCs w:val="24"/>
        </w:rPr>
        <w:t>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w:t>
      </w:r>
    </w:p>
    <w:p w:rsidR="0058252A" w:rsidRPr="00D2554E" w:rsidRDefault="0058252A" w:rsidP="009F7738">
      <w:pPr>
        <w:spacing w:line="20" w:lineRule="exact"/>
        <w:jc w:val="both"/>
        <w:rPr>
          <w:sz w:val="24"/>
          <w:szCs w:val="24"/>
        </w:rPr>
      </w:pPr>
    </w:p>
    <w:p w:rsidR="0058252A" w:rsidRPr="00D2554E" w:rsidRDefault="00EA24B1" w:rsidP="009F7738">
      <w:pPr>
        <w:spacing w:line="235" w:lineRule="auto"/>
        <w:ind w:firstLine="706"/>
        <w:jc w:val="both"/>
        <w:rPr>
          <w:sz w:val="24"/>
          <w:szCs w:val="24"/>
        </w:rPr>
      </w:pPr>
      <w:r w:rsidRPr="00D2554E">
        <w:rPr>
          <w:rFonts w:eastAsia="Times New Roman"/>
          <w:sz w:val="24"/>
          <w:szCs w:val="24"/>
        </w:rPr>
        <w:t>Тела вращения: цилиндр, конус, сфера и шар. Основные свойства прямого кругового цилиндра, прямого кругового конуса. Изображение тел вращения на плоскости.</w:t>
      </w:r>
    </w:p>
    <w:p w:rsidR="0058252A" w:rsidRPr="00D2554E" w:rsidRDefault="0058252A" w:rsidP="00D2554E">
      <w:pPr>
        <w:spacing w:line="19" w:lineRule="exact"/>
        <w:rPr>
          <w:sz w:val="24"/>
          <w:szCs w:val="24"/>
        </w:rPr>
      </w:pPr>
    </w:p>
    <w:p w:rsidR="0058252A" w:rsidRPr="00D2554E" w:rsidRDefault="00EA24B1" w:rsidP="00D2554E">
      <w:pPr>
        <w:spacing w:line="237" w:lineRule="auto"/>
        <w:ind w:firstLine="706"/>
        <w:jc w:val="both"/>
        <w:rPr>
          <w:sz w:val="24"/>
          <w:szCs w:val="24"/>
        </w:rPr>
      </w:pPr>
      <w:r w:rsidRPr="00D2554E">
        <w:rPr>
          <w:rFonts w:eastAsia="Times New Roman"/>
          <w:i/>
          <w:iCs/>
          <w:sz w:val="24"/>
          <w:szCs w:val="24"/>
        </w:rPr>
        <w:t>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w:t>
      </w:r>
    </w:p>
    <w:p w:rsidR="0058252A" w:rsidRPr="00D2554E" w:rsidRDefault="0058252A" w:rsidP="00D2554E">
      <w:pPr>
        <w:spacing w:line="6" w:lineRule="exact"/>
        <w:rPr>
          <w:sz w:val="24"/>
          <w:szCs w:val="24"/>
        </w:rPr>
      </w:pPr>
    </w:p>
    <w:p w:rsidR="0058252A" w:rsidRPr="00D2554E" w:rsidRDefault="00EA24B1" w:rsidP="00D2554E">
      <w:pPr>
        <w:rPr>
          <w:sz w:val="24"/>
          <w:szCs w:val="24"/>
        </w:rPr>
      </w:pPr>
      <w:r w:rsidRPr="00D2554E">
        <w:rPr>
          <w:rFonts w:eastAsia="Times New Roman"/>
          <w:i/>
          <w:iCs/>
          <w:sz w:val="24"/>
          <w:szCs w:val="24"/>
        </w:rPr>
        <w:t>Простейшие комбинации многогранников и тел вращения между собой.</w:t>
      </w:r>
    </w:p>
    <w:p w:rsidR="0058252A" w:rsidRPr="00D2554E" w:rsidRDefault="00EA24B1" w:rsidP="00D2554E">
      <w:pPr>
        <w:rPr>
          <w:sz w:val="24"/>
          <w:szCs w:val="24"/>
        </w:rPr>
      </w:pPr>
      <w:r w:rsidRPr="00D2554E">
        <w:rPr>
          <w:rFonts w:eastAsia="Times New Roman"/>
          <w:sz w:val="24"/>
          <w:szCs w:val="24"/>
        </w:rPr>
        <w:t>Вычисление элементов пространственных фигур (ребра, диагонали, углы).</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20" w:firstLine="706"/>
        <w:jc w:val="both"/>
        <w:rPr>
          <w:sz w:val="24"/>
          <w:szCs w:val="24"/>
        </w:rPr>
      </w:pPr>
      <w:r w:rsidRPr="00D2554E">
        <w:rPr>
          <w:rFonts w:eastAsia="Times New Roman"/>
          <w:sz w:val="24"/>
          <w:szCs w:val="24"/>
        </w:rPr>
        <w:t>Площадь поверхности правильной пирамиды и прямой призмы. Площадь поверхности прямого кругового цилиндра, прямого кругового конуса и шара.</w:t>
      </w:r>
    </w:p>
    <w:p w:rsidR="0058252A" w:rsidRPr="00D2554E" w:rsidRDefault="0058252A" w:rsidP="00D2554E">
      <w:pPr>
        <w:spacing w:line="5" w:lineRule="exact"/>
        <w:rPr>
          <w:sz w:val="24"/>
          <w:szCs w:val="24"/>
        </w:rPr>
      </w:pPr>
    </w:p>
    <w:p w:rsidR="0058252A" w:rsidRPr="00D2554E" w:rsidRDefault="00EA24B1" w:rsidP="00D2554E">
      <w:pPr>
        <w:rPr>
          <w:sz w:val="24"/>
          <w:szCs w:val="24"/>
        </w:rPr>
      </w:pPr>
      <w:r w:rsidRPr="00D2554E">
        <w:rPr>
          <w:rFonts w:eastAsia="Times New Roman"/>
          <w:sz w:val="24"/>
          <w:szCs w:val="24"/>
        </w:rPr>
        <w:t>Понятие об объеме. Объем пирамиды и конуса, призмы и цилиндра.</w:t>
      </w:r>
    </w:p>
    <w:p w:rsidR="0058252A" w:rsidRPr="00D2554E" w:rsidRDefault="00EA24B1" w:rsidP="00D2554E">
      <w:pPr>
        <w:rPr>
          <w:sz w:val="24"/>
          <w:szCs w:val="24"/>
        </w:rPr>
      </w:pPr>
      <w:r w:rsidRPr="00D2554E">
        <w:rPr>
          <w:rFonts w:eastAsia="Times New Roman"/>
          <w:sz w:val="24"/>
          <w:szCs w:val="24"/>
        </w:rPr>
        <w:t>Объем шара.</w:t>
      </w:r>
    </w:p>
    <w:p w:rsidR="0058252A" w:rsidRPr="00D2554E" w:rsidRDefault="0058252A" w:rsidP="00D2554E">
      <w:pPr>
        <w:spacing w:line="10" w:lineRule="exact"/>
        <w:rPr>
          <w:sz w:val="24"/>
          <w:szCs w:val="24"/>
        </w:rPr>
      </w:pPr>
    </w:p>
    <w:p w:rsidR="0058252A" w:rsidRPr="00D2554E" w:rsidRDefault="00EA24B1" w:rsidP="00D2554E">
      <w:pPr>
        <w:spacing w:line="234" w:lineRule="auto"/>
        <w:ind w:firstLine="706"/>
        <w:jc w:val="both"/>
        <w:rPr>
          <w:sz w:val="24"/>
          <w:szCs w:val="24"/>
        </w:rPr>
      </w:pPr>
      <w:r w:rsidRPr="00D2554E">
        <w:rPr>
          <w:rFonts w:eastAsia="Times New Roman"/>
          <w:i/>
          <w:iCs/>
          <w:sz w:val="24"/>
          <w:szCs w:val="24"/>
        </w:rPr>
        <w:t xml:space="preserve">Подобные тела в пространстве. </w:t>
      </w:r>
      <w:r w:rsidRPr="00D2554E">
        <w:rPr>
          <w:rFonts w:eastAsia="Times New Roman"/>
          <w:sz w:val="24"/>
          <w:szCs w:val="24"/>
        </w:rPr>
        <w:t>Соотношения между площадямиповерхностей и объемами подобных тел.</w:t>
      </w:r>
    </w:p>
    <w:p w:rsidR="0058252A" w:rsidRPr="00D2554E" w:rsidRDefault="0058252A" w:rsidP="00D2554E">
      <w:pPr>
        <w:spacing w:line="15" w:lineRule="exact"/>
        <w:rPr>
          <w:sz w:val="24"/>
          <w:szCs w:val="24"/>
        </w:rPr>
      </w:pPr>
    </w:p>
    <w:p w:rsidR="0058252A" w:rsidRPr="00D2554E" w:rsidRDefault="00EA24B1" w:rsidP="00D2554E">
      <w:pPr>
        <w:spacing w:line="237" w:lineRule="auto"/>
        <w:ind w:right="20" w:firstLine="706"/>
        <w:jc w:val="both"/>
        <w:rPr>
          <w:sz w:val="24"/>
          <w:szCs w:val="24"/>
        </w:rPr>
      </w:pPr>
      <w:r w:rsidRPr="00D2554E">
        <w:rPr>
          <w:rFonts w:eastAsia="Times New Roman"/>
          <w:i/>
          <w:iCs/>
          <w:sz w:val="24"/>
          <w:szCs w:val="24"/>
        </w:rPr>
        <w:t>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w:t>
      </w:r>
    </w:p>
    <w:p w:rsidR="0058252A" w:rsidRPr="00D2554E" w:rsidRDefault="0058252A" w:rsidP="00D2554E">
      <w:pPr>
        <w:spacing w:line="16" w:lineRule="exact"/>
        <w:rPr>
          <w:sz w:val="24"/>
          <w:szCs w:val="24"/>
        </w:rPr>
      </w:pPr>
    </w:p>
    <w:p w:rsidR="0058252A" w:rsidRPr="00D2554E" w:rsidRDefault="00EA24B1" w:rsidP="00D2554E">
      <w:pPr>
        <w:spacing w:line="237" w:lineRule="auto"/>
        <w:ind w:firstLine="706"/>
        <w:jc w:val="both"/>
        <w:rPr>
          <w:sz w:val="24"/>
          <w:szCs w:val="24"/>
        </w:rPr>
      </w:pPr>
      <w:r w:rsidRPr="00D2554E">
        <w:rPr>
          <w:rFonts w:eastAsia="Times New Roman"/>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D2554E">
        <w:rPr>
          <w:rFonts w:eastAsia="Times New Roman"/>
          <w:i/>
          <w:iCs/>
          <w:sz w:val="24"/>
          <w:szCs w:val="24"/>
        </w:rPr>
        <w:t>Скалярное произведение векторов.Теорема о разложении вектора потрем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58252A" w:rsidRPr="00D2554E" w:rsidRDefault="0058252A" w:rsidP="00D2554E">
      <w:pPr>
        <w:spacing w:line="12" w:lineRule="exact"/>
        <w:rPr>
          <w:sz w:val="24"/>
          <w:szCs w:val="24"/>
        </w:rPr>
      </w:pPr>
    </w:p>
    <w:p w:rsidR="0058252A" w:rsidRPr="00D2554E" w:rsidRDefault="00EA24B1" w:rsidP="00D2554E">
      <w:pPr>
        <w:rPr>
          <w:sz w:val="24"/>
          <w:szCs w:val="24"/>
        </w:rPr>
      </w:pPr>
      <w:r w:rsidRPr="00D2554E">
        <w:rPr>
          <w:rFonts w:eastAsia="Times New Roman"/>
          <w:i/>
          <w:iCs/>
          <w:sz w:val="24"/>
          <w:szCs w:val="24"/>
        </w:rPr>
        <w:t>Уравнение плоскости в пространстве. Уравнение сферы в пространстве.</w:t>
      </w:r>
    </w:p>
    <w:p w:rsidR="0058252A" w:rsidRPr="00D2554E" w:rsidRDefault="00EA24B1" w:rsidP="00D2554E">
      <w:pPr>
        <w:spacing w:line="236" w:lineRule="auto"/>
        <w:rPr>
          <w:sz w:val="24"/>
          <w:szCs w:val="24"/>
        </w:rPr>
      </w:pPr>
      <w:r w:rsidRPr="00D2554E">
        <w:rPr>
          <w:rFonts w:eastAsia="Times New Roman"/>
          <w:i/>
          <w:iCs/>
          <w:sz w:val="24"/>
          <w:szCs w:val="24"/>
        </w:rPr>
        <w:t>Формула для вычисления расстояния между точками в пространстве.</w:t>
      </w:r>
    </w:p>
    <w:p w:rsidR="0058252A" w:rsidRPr="00D2554E" w:rsidRDefault="0058252A" w:rsidP="00D2554E">
      <w:pPr>
        <w:spacing w:line="327" w:lineRule="exact"/>
        <w:rPr>
          <w:sz w:val="24"/>
          <w:szCs w:val="24"/>
        </w:rPr>
      </w:pPr>
    </w:p>
    <w:p w:rsidR="0058252A" w:rsidRPr="00D2554E" w:rsidRDefault="00EA24B1" w:rsidP="00D2554E">
      <w:pPr>
        <w:rPr>
          <w:sz w:val="24"/>
          <w:szCs w:val="24"/>
        </w:rPr>
      </w:pPr>
      <w:r w:rsidRPr="00D2554E">
        <w:rPr>
          <w:rFonts w:eastAsia="Times New Roman"/>
          <w:b/>
          <w:bCs/>
          <w:sz w:val="24"/>
          <w:szCs w:val="24"/>
        </w:rPr>
        <w:t>Вероятность и статистика. Работа с данными</w:t>
      </w:r>
    </w:p>
    <w:p w:rsidR="0058252A" w:rsidRPr="00D2554E" w:rsidRDefault="0058252A" w:rsidP="00D2554E">
      <w:pPr>
        <w:spacing w:line="15" w:lineRule="exact"/>
        <w:rPr>
          <w:sz w:val="24"/>
          <w:szCs w:val="24"/>
        </w:rPr>
      </w:pPr>
    </w:p>
    <w:p w:rsidR="0058252A" w:rsidRPr="00D2554E" w:rsidRDefault="00EA24B1" w:rsidP="009F7738">
      <w:pPr>
        <w:spacing w:line="237" w:lineRule="auto"/>
        <w:ind w:firstLine="711"/>
        <w:jc w:val="both"/>
        <w:rPr>
          <w:sz w:val="24"/>
          <w:szCs w:val="24"/>
        </w:rPr>
      </w:pPr>
      <w:r w:rsidRPr="00D2554E">
        <w:rPr>
          <w:rFonts w:eastAsia="Times New Roman"/>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D2554E">
        <w:rPr>
          <w:rFonts w:eastAsia="Times New Roman"/>
          <w:i/>
          <w:iCs/>
          <w:sz w:val="24"/>
          <w:szCs w:val="24"/>
        </w:rPr>
        <w:t>дисперсии</w:t>
      </w:r>
      <w:r w:rsidRPr="00D2554E">
        <w:rPr>
          <w:rFonts w:eastAsia="Times New Roman"/>
          <w:sz w:val="24"/>
          <w:szCs w:val="24"/>
        </w:rPr>
        <w:t xml:space="preserve">. </w:t>
      </w:r>
      <w:r w:rsidRPr="00D2554E">
        <w:rPr>
          <w:rFonts w:eastAsia="Times New Roman"/>
          <w:i/>
          <w:iCs/>
          <w:sz w:val="24"/>
          <w:szCs w:val="24"/>
        </w:rPr>
        <w:t>Решение задач наопределение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вероятностейнезависимых событий, применение формулы сложения вероятностей. Решение задач с применением диаграмм Эйлера, дерева вероятностей, формулы Бернулли.</w:t>
      </w:r>
    </w:p>
    <w:p w:rsidR="0058252A" w:rsidRPr="00D2554E" w:rsidRDefault="0058252A" w:rsidP="00D2554E">
      <w:pPr>
        <w:spacing w:line="19" w:lineRule="exact"/>
        <w:rPr>
          <w:sz w:val="24"/>
          <w:szCs w:val="24"/>
        </w:rPr>
      </w:pPr>
    </w:p>
    <w:p w:rsidR="0058252A" w:rsidRPr="00D2554E" w:rsidRDefault="00EA24B1" w:rsidP="00D2554E">
      <w:pPr>
        <w:spacing w:line="236" w:lineRule="auto"/>
        <w:ind w:right="40" w:firstLine="711"/>
        <w:jc w:val="both"/>
        <w:rPr>
          <w:sz w:val="24"/>
          <w:szCs w:val="24"/>
        </w:rPr>
      </w:pPr>
      <w:r w:rsidRPr="00D2554E">
        <w:rPr>
          <w:rFonts w:eastAsia="Times New Roman"/>
          <w:i/>
          <w:iCs/>
          <w:sz w:val="24"/>
          <w:szCs w:val="24"/>
        </w:rPr>
        <w:t>Условная вероятность. Правило умножения вероятностей. Формула полной вероятности.</w:t>
      </w:r>
    </w:p>
    <w:p w:rsidR="0058252A" w:rsidRPr="00D2554E" w:rsidRDefault="0058252A" w:rsidP="00D2554E">
      <w:pPr>
        <w:spacing w:line="20" w:lineRule="exact"/>
        <w:rPr>
          <w:sz w:val="24"/>
          <w:szCs w:val="24"/>
        </w:rPr>
      </w:pPr>
    </w:p>
    <w:p w:rsidR="0058252A" w:rsidRPr="00D2554E" w:rsidRDefault="00EA24B1" w:rsidP="00D2554E">
      <w:pPr>
        <w:spacing w:line="235" w:lineRule="auto"/>
        <w:ind w:right="20" w:firstLine="711"/>
        <w:jc w:val="both"/>
        <w:rPr>
          <w:sz w:val="24"/>
          <w:szCs w:val="24"/>
        </w:rPr>
      </w:pPr>
      <w:r w:rsidRPr="00D2554E">
        <w:rPr>
          <w:rFonts w:eastAsia="Times New Roman"/>
          <w:i/>
          <w:iCs/>
          <w:sz w:val="24"/>
          <w:szCs w:val="24"/>
        </w:rPr>
        <w:t>Дискретные случайные величины и распределения. Независимые случайные величины. Распределение суммы и произведения независимых случайных величин.</w:t>
      </w:r>
    </w:p>
    <w:p w:rsidR="0058252A" w:rsidRPr="00D2554E" w:rsidRDefault="0058252A" w:rsidP="00D2554E">
      <w:pPr>
        <w:spacing w:line="3" w:lineRule="exact"/>
        <w:rPr>
          <w:sz w:val="24"/>
          <w:szCs w:val="24"/>
        </w:rPr>
      </w:pPr>
    </w:p>
    <w:p w:rsidR="0058252A" w:rsidRPr="00D2554E" w:rsidRDefault="00EA24B1" w:rsidP="00D2554E">
      <w:pPr>
        <w:tabs>
          <w:tab w:val="left" w:pos="3440"/>
          <w:tab w:val="left" w:pos="5040"/>
          <w:tab w:val="left" w:pos="5560"/>
          <w:tab w:val="left" w:pos="7120"/>
          <w:tab w:val="left" w:pos="8700"/>
        </w:tabs>
        <w:rPr>
          <w:sz w:val="24"/>
          <w:szCs w:val="24"/>
        </w:rPr>
      </w:pPr>
      <w:r w:rsidRPr="00D2554E">
        <w:rPr>
          <w:rFonts w:eastAsia="Times New Roman"/>
          <w:i/>
          <w:iCs/>
          <w:sz w:val="24"/>
          <w:szCs w:val="24"/>
        </w:rPr>
        <w:t>Математическое</w:t>
      </w:r>
      <w:r w:rsidRPr="00D2554E">
        <w:rPr>
          <w:sz w:val="24"/>
          <w:szCs w:val="24"/>
        </w:rPr>
        <w:tab/>
      </w:r>
      <w:r w:rsidRPr="00D2554E">
        <w:rPr>
          <w:rFonts w:eastAsia="Times New Roman"/>
          <w:i/>
          <w:iCs/>
          <w:sz w:val="24"/>
          <w:szCs w:val="24"/>
        </w:rPr>
        <w:t>ожидание</w:t>
      </w:r>
      <w:r w:rsidRPr="00D2554E">
        <w:rPr>
          <w:sz w:val="24"/>
          <w:szCs w:val="24"/>
        </w:rPr>
        <w:tab/>
      </w:r>
      <w:r w:rsidRPr="00D2554E">
        <w:rPr>
          <w:rFonts w:eastAsia="Times New Roman"/>
          <w:i/>
          <w:iCs/>
          <w:sz w:val="24"/>
          <w:szCs w:val="24"/>
        </w:rPr>
        <w:t>и</w:t>
      </w:r>
      <w:r w:rsidRPr="00D2554E">
        <w:rPr>
          <w:sz w:val="24"/>
          <w:szCs w:val="24"/>
        </w:rPr>
        <w:tab/>
      </w:r>
      <w:r w:rsidRPr="00D2554E">
        <w:rPr>
          <w:rFonts w:eastAsia="Times New Roman"/>
          <w:i/>
          <w:iCs/>
          <w:sz w:val="24"/>
          <w:szCs w:val="24"/>
        </w:rPr>
        <w:t>дисперсия</w:t>
      </w:r>
      <w:r w:rsidRPr="00D2554E">
        <w:rPr>
          <w:sz w:val="24"/>
          <w:szCs w:val="24"/>
        </w:rPr>
        <w:tab/>
      </w:r>
      <w:r w:rsidRPr="00D2554E">
        <w:rPr>
          <w:rFonts w:eastAsia="Times New Roman"/>
          <w:i/>
          <w:iCs/>
          <w:sz w:val="24"/>
          <w:szCs w:val="24"/>
        </w:rPr>
        <w:t>случайной</w:t>
      </w:r>
      <w:r w:rsidRPr="00D2554E">
        <w:rPr>
          <w:sz w:val="24"/>
          <w:szCs w:val="24"/>
        </w:rPr>
        <w:tab/>
      </w:r>
      <w:r w:rsidRPr="00D2554E">
        <w:rPr>
          <w:rFonts w:eastAsia="Times New Roman"/>
          <w:i/>
          <w:iCs/>
          <w:sz w:val="24"/>
          <w:szCs w:val="24"/>
        </w:rPr>
        <w:t>величины.</w:t>
      </w:r>
    </w:p>
    <w:p w:rsidR="0058252A" w:rsidRPr="00D2554E" w:rsidRDefault="0058252A" w:rsidP="00D2554E">
      <w:pPr>
        <w:spacing w:line="5" w:lineRule="exact"/>
        <w:rPr>
          <w:sz w:val="24"/>
          <w:szCs w:val="24"/>
        </w:rPr>
      </w:pPr>
    </w:p>
    <w:p w:rsidR="0058252A" w:rsidRPr="00D2554E" w:rsidRDefault="00EA24B1" w:rsidP="00D2554E">
      <w:pPr>
        <w:tabs>
          <w:tab w:val="left" w:pos="2700"/>
          <w:tab w:val="left" w:pos="4240"/>
          <w:tab w:val="left" w:pos="4700"/>
          <w:tab w:val="left" w:pos="6220"/>
          <w:tab w:val="left" w:pos="7320"/>
          <w:tab w:val="left" w:pos="8880"/>
        </w:tabs>
        <w:rPr>
          <w:sz w:val="24"/>
          <w:szCs w:val="24"/>
        </w:rPr>
      </w:pPr>
      <w:r w:rsidRPr="00D2554E">
        <w:rPr>
          <w:rFonts w:eastAsia="Times New Roman"/>
          <w:i/>
          <w:iCs/>
          <w:sz w:val="24"/>
          <w:szCs w:val="24"/>
        </w:rPr>
        <w:t>Математическое</w:t>
      </w:r>
      <w:r w:rsidRPr="00D2554E">
        <w:rPr>
          <w:sz w:val="24"/>
          <w:szCs w:val="24"/>
        </w:rPr>
        <w:tab/>
      </w:r>
      <w:r w:rsidRPr="00D2554E">
        <w:rPr>
          <w:rFonts w:eastAsia="Times New Roman"/>
          <w:i/>
          <w:iCs/>
          <w:sz w:val="24"/>
          <w:szCs w:val="24"/>
        </w:rPr>
        <w:t>ожидание</w:t>
      </w:r>
      <w:r w:rsidRPr="00D2554E">
        <w:rPr>
          <w:rFonts w:eastAsia="Times New Roman"/>
          <w:i/>
          <w:iCs/>
          <w:sz w:val="24"/>
          <w:szCs w:val="24"/>
        </w:rPr>
        <w:tab/>
        <w:t>и</w:t>
      </w:r>
      <w:r w:rsidRPr="00D2554E">
        <w:rPr>
          <w:rFonts w:eastAsia="Times New Roman"/>
          <w:i/>
          <w:iCs/>
          <w:sz w:val="24"/>
          <w:szCs w:val="24"/>
        </w:rPr>
        <w:tab/>
        <w:t>дисперсия</w:t>
      </w:r>
      <w:r w:rsidRPr="00D2554E">
        <w:rPr>
          <w:rFonts w:eastAsia="Times New Roman"/>
          <w:i/>
          <w:iCs/>
          <w:sz w:val="24"/>
          <w:szCs w:val="24"/>
        </w:rPr>
        <w:tab/>
        <w:t>суммы</w:t>
      </w:r>
      <w:r w:rsidRPr="00D2554E">
        <w:rPr>
          <w:rFonts w:eastAsia="Times New Roman"/>
          <w:i/>
          <w:iCs/>
          <w:sz w:val="24"/>
          <w:szCs w:val="24"/>
        </w:rPr>
        <w:tab/>
        <w:t>случайных</w:t>
      </w:r>
      <w:r w:rsidRPr="00D2554E">
        <w:rPr>
          <w:sz w:val="24"/>
          <w:szCs w:val="24"/>
        </w:rPr>
        <w:tab/>
      </w:r>
      <w:r w:rsidRPr="00D2554E">
        <w:rPr>
          <w:rFonts w:eastAsia="Times New Roman"/>
          <w:i/>
          <w:iCs/>
          <w:sz w:val="24"/>
          <w:szCs w:val="24"/>
        </w:rPr>
        <w:t>величин.</w:t>
      </w:r>
    </w:p>
    <w:p w:rsidR="0058252A" w:rsidRPr="00D2554E" w:rsidRDefault="00EA24B1" w:rsidP="00D2554E">
      <w:pPr>
        <w:rPr>
          <w:sz w:val="24"/>
          <w:szCs w:val="24"/>
        </w:rPr>
      </w:pPr>
      <w:r w:rsidRPr="00D2554E">
        <w:rPr>
          <w:rFonts w:eastAsia="Times New Roman"/>
          <w:i/>
          <w:iCs/>
          <w:sz w:val="24"/>
          <w:szCs w:val="24"/>
        </w:rPr>
        <w:t>Геометрическое распределение. Биномиальное распределение и его свойства.</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i/>
          <w:iCs/>
          <w:sz w:val="24"/>
          <w:szCs w:val="24"/>
        </w:rPr>
        <w:t>Непрерывные случайные величины. Понятие о плотности вероятности.</w:t>
      </w:r>
    </w:p>
    <w:p w:rsidR="0058252A" w:rsidRPr="00D2554E" w:rsidRDefault="00EA24B1" w:rsidP="00D2554E">
      <w:pPr>
        <w:rPr>
          <w:sz w:val="24"/>
          <w:szCs w:val="24"/>
        </w:rPr>
      </w:pPr>
      <w:r w:rsidRPr="00D2554E">
        <w:rPr>
          <w:rFonts w:eastAsia="Times New Roman"/>
          <w:i/>
          <w:iCs/>
          <w:sz w:val="24"/>
          <w:szCs w:val="24"/>
        </w:rPr>
        <w:t>Равномерное распределение.</w:t>
      </w:r>
    </w:p>
    <w:p w:rsidR="0058252A" w:rsidRPr="00D2554E" w:rsidRDefault="00EA24B1" w:rsidP="00D2554E">
      <w:pPr>
        <w:spacing w:line="235" w:lineRule="auto"/>
        <w:rPr>
          <w:sz w:val="24"/>
          <w:szCs w:val="24"/>
        </w:rPr>
      </w:pPr>
      <w:r w:rsidRPr="00D2554E">
        <w:rPr>
          <w:rFonts w:eastAsia="Times New Roman"/>
          <w:i/>
          <w:iCs/>
          <w:sz w:val="24"/>
          <w:szCs w:val="24"/>
        </w:rPr>
        <w:t>Показательное распределение, его параметры.</w:t>
      </w:r>
    </w:p>
    <w:p w:rsidR="0058252A" w:rsidRPr="00D2554E" w:rsidRDefault="0058252A" w:rsidP="00D2554E">
      <w:pPr>
        <w:spacing w:line="17" w:lineRule="exact"/>
        <w:rPr>
          <w:sz w:val="24"/>
          <w:szCs w:val="24"/>
        </w:rPr>
      </w:pPr>
    </w:p>
    <w:p w:rsidR="0058252A" w:rsidRPr="00D2554E" w:rsidRDefault="00EA24B1" w:rsidP="00D2554E">
      <w:pPr>
        <w:spacing w:line="235" w:lineRule="auto"/>
        <w:ind w:right="20" w:firstLine="711"/>
        <w:jc w:val="both"/>
        <w:rPr>
          <w:sz w:val="24"/>
          <w:szCs w:val="24"/>
        </w:rPr>
      </w:pPr>
      <w:r w:rsidRPr="00D2554E">
        <w:rPr>
          <w:rFonts w:eastAsia="Times New Roman"/>
          <w:i/>
          <w:iCs/>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58252A" w:rsidRPr="00D2554E" w:rsidRDefault="0058252A" w:rsidP="00D2554E">
      <w:pPr>
        <w:spacing w:line="19" w:lineRule="exact"/>
        <w:rPr>
          <w:sz w:val="24"/>
          <w:szCs w:val="24"/>
        </w:rPr>
      </w:pPr>
    </w:p>
    <w:p w:rsidR="0058252A" w:rsidRPr="00D2554E" w:rsidRDefault="00EA24B1" w:rsidP="00D2554E">
      <w:pPr>
        <w:spacing w:line="235" w:lineRule="auto"/>
        <w:ind w:right="20" w:firstLine="711"/>
        <w:jc w:val="both"/>
        <w:rPr>
          <w:sz w:val="24"/>
          <w:szCs w:val="24"/>
        </w:rPr>
      </w:pPr>
      <w:r w:rsidRPr="00D2554E">
        <w:rPr>
          <w:rFonts w:eastAsia="Times New Roman"/>
          <w:i/>
          <w:iCs/>
          <w:sz w:val="24"/>
          <w:szCs w:val="24"/>
        </w:rPr>
        <w:t>Неравенство Чебышева. Теорема Бернулли</w:t>
      </w:r>
      <w:r w:rsidRPr="00D2554E">
        <w:rPr>
          <w:rFonts w:eastAsia="Times New Roman"/>
          <w:sz w:val="24"/>
          <w:szCs w:val="24"/>
        </w:rPr>
        <w:t>.</w:t>
      </w:r>
      <w:r w:rsidRPr="00D2554E">
        <w:rPr>
          <w:rFonts w:eastAsia="Times New Roman"/>
          <w:i/>
          <w:iCs/>
          <w:sz w:val="24"/>
          <w:szCs w:val="24"/>
        </w:rPr>
        <w:t xml:space="preserve"> Закон больших чисел. Выборочный метод измерения вероятностей. Роль закона больших чисел в науке, природе и обществе.</w:t>
      </w:r>
    </w:p>
    <w:p w:rsidR="0058252A" w:rsidRPr="00D2554E" w:rsidRDefault="0058252A" w:rsidP="00D2554E">
      <w:pPr>
        <w:spacing w:line="19" w:lineRule="exact"/>
        <w:rPr>
          <w:sz w:val="24"/>
          <w:szCs w:val="24"/>
        </w:rPr>
      </w:pPr>
    </w:p>
    <w:p w:rsidR="0058252A" w:rsidRPr="00D2554E" w:rsidRDefault="00EA24B1" w:rsidP="00D2554E">
      <w:pPr>
        <w:spacing w:line="235" w:lineRule="auto"/>
        <w:ind w:right="20" w:firstLine="711"/>
        <w:jc w:val="both"/>
        <w:rPr>
          <w:sz w:val="24"/>
          <w:szCs w:val="24"/>
        </w:rPr>
      </w:pPr>
      <w:r w:rsidRPr="00D2554E">
        <w:rPr>
          <w:rFonts w:eastAsia="Times New Roman"/>
          <w:i/>
          <w:iCs/>
          <w:sz w:val="24"/>
          <w:szCs w:val="24"/>
        </w:rPr>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w:t>
      </w:r>
    </w:p>
    <w:p w:rsidR="0058252A" w:rsidRPr="00D2554E" w:rsidRDefault="0058252A" w:rsidP="00D2554E">
      <w:pPr>
        <w:spacing w:line="200" w:lineRule="exact"/>
        <w:rPr>
          <w:sz w:val="24"/>
          <w:szCs w:val="24"/>
        </w:rPr>
      </w:pPr>
    </w:p>
    <w:p w:rsidR="0058252A" w:rsidRPr="00D2554E" w:rsidRDefault="0058252A" w:rsidP="00D2554E">
      <w:pPr>
        <w:spacing w:line="200" w:lineRule="exact"/>
        <w:rPr>
          <w:sz w:val="24"/>
          <w:szCs w:val="24"/>
        </w:rPr>
      </w:pPr>
    </w:p>
    <w:p w:rsidR="0058252A" w:rsidRPr="00D2554E" w:rsidRDefault="0058252A" w:rsidP="00D2554E">
      <w:pPr>
        <w:spacing w:line="209" w:lineRule="exact"/>
        <w:rPr>
          <w:sz w:val="24"/>
          <w:szCs w:val="24"/>
        </w:rPr>
      </w:pPr>
    </w:p>
    <w:p w:rsidR="0058252A" w:rsidRPr="00D2554E" w:rsidRDefault="00EA24B1" w:rsidP="00D2554E">
      <w:pPr>
        <w:rPr>
          <w:sz w:val="24"/>
          <w:szCs w:val="24"/>
        </w:rPr>
      </w:pPr>
      <w:r w:rsidRPr="00D2554E">
        <w:rPr>
          <w:rFonts w:eastAsia="Times New Roman"/>
          <w:b/>
          <w:bCs/>
          <w:sz w:val="24"/>
          <w:szCs w:val="24"/>
        </w:rPr>
        <w:t>Информатика</w:t>
      </w:r>
    </w:p>
    <w:p w:rsidR="0058252A" w:rsidRPr="00D2554E" w:rsidRDefault="0058252A" w:rsidP="00D2554E">
      <w:pPr>
        <w:spacing w:line="327" w:lineRule="exact"/>
        <w:rPr>
          <w:sz w:val="24"/>
          <w:szCs w:val="24"/>
        </w:rPr>
      </w:pPr>
    </w:p>
    <w:p w:rsidR="0058252A" w:rsidRPr="00D2554E" w:rsidRDefault="00EA24B1" w:rsidP="00D2554E">
      <w:pPr>
        <w:spacing w:line="235" w:lineRule="auto"/>
        <w:ind w:firstLine="711"/>
        <w:jc w:val="both"/>
        <w:rPr>
          <w:sz w:val="24"/>
          <w:szCs w:val="24"/>
        </w:rPr>
      </w:pPr>
      <w:r w:rsidRPr="00D2554E">
        <w:rPr>
          <w:rFonts w:eastAsia="Times New Roman"/>
          <w:sz w:val="24"/>
          <w:szCs w:val="24"/>
        </w:rPr>
        <w:t>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w:t>
      </w:r>
    </w:p>
    <w:p w:rsidR="0058252A" w:rsidRPr="00D2554E" w:rsidRDefault="0058252A" w:rsidP="00D2554E">
      <w:pPr>
        <w:spacing w:line="20" w:lineRule="exact"/>
        <w:rPr>
          <w:sz w:val="24"/>
          <w:szCs w:val="24"/>
        </w:rPr>
      </w:pPr>
    </w:p>
    <w:p w:rsidR="0058252A" w:rsidRPr="00D2554E" w:rsidRDefault="00EA24B1" w:rsidP="0042051D">
      <w:pPr>
        <w:numPr>
          <w:ilvl w:val="0"/>
          <w:numId w:val="97"/>
        </w:numPr>
        <w:tabs>
          <w:tab w:val="left" w:pos="725"/>
        </w:tabs>
        <w:spacing w:line="234" w:lineRule="auto"/>
        <w:ind w:right="20"/>
        <w:rPr>
          <w:rFonts w:eastAsia="Times New Roman"/>
          <w:sz w:val="24"/>
          <w:szCs w:val="24"/>
        </w:rPr>
      </w:pPr>
      <w:r w:rsidRPr="00D2554E">
        <w:rPr>
          <w:rFonts w:eastAsia="Times New Roman"/>
          <w:sz w:val="24"/>
          <w:szCs w:val="24"/>
        </w:rPr>
        <w:t>ней соблюдается преемственность с ФГОС ООО и учитываются межпредметные связи.</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8" w:lineRule="auto"/>
        <w:ind w:right="20" w:firstLine="711"/>
        <w:jc w:val="both"/>
        <w:rPr>
          <w:rFonts w:eastAsia="Times New Roman"/>
          <w:sz w:val="24"/>
          <w:szCs w:val="24"/>
        </w:rPr>
      </w:pPr>
      <w:r w:rsidRPr="00D2554E">
        <w:rPr>
          <w:rFonts w:eastAsia="Times New Roman"/>
          <w:sz w:val="24"/>
          <w:szCs w:val="24"/>
        </w:rPr>
        <w:t>Цель изучения учебного предмета «Информатика» на базовом уровне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58252A" w:rsidRPr="00D2554E" w:rsidRDefault="0058252A" w:rsidP="00D2554E">
      <w:pPr>
        <w:spacing w:line="332" w:lineRule="exact"/>
        <w:rPr>
          <w:sz w:val="24"/>
          <w:szCs w:val="24"/>
        </w:rPr>
      </w:pPr>
    </w:p>
    <w:p w:rsidR="0058252A" w:rsidRPr="00D2554E" w:rsidRDefault="00EA24B1" w:rsidP="00D2554E">
      <w:pPr>
        <w:rPr>
          <w:sz w:val="24"/>
          <w:szCs w:val="24"/>
        </w:rPr>
      </w:pPr>
      <w:r w:rsidRPr="00D2554E">
        <w:rPr>
          <w:rFonts w:eastAsia="Times New Roman"/>
          <w:b/>
          <w:bCs/>
          <w:sz w:val="24"/>
          <w:szCs w:val="24"/>
        </w:rPr>
        <w:t>Базовый уровень</w:t>
      </w:r>
    </w:p>
    <w:p w:rsidR="0058252A" w:rsidRPr="00D2554E" w:rsidRDefault="00EA24B1" w:rsidP="00D2554E">
      <w:pPr>
        <w:spacing w:line="236" w:lineRule="auto"/>
        <w:rPr>
          <w:sz w:val="24"/>
          <w:szCs w:val="24"/>
        </w:rPr>
      </w:pPr>
      <w:r w:rsidRPr="00D2554E">
        <w:rPr>
          <w:rFonts w:eastAsia="Times New Roman"/>
          <w:b/>
          <w:bCs/>
          <w:sz w:val="24"/>
          <w:szCs w:val="24"/>
        </w:rPr>
        <w:t>Введение. Информация и информационные процессы</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711"/>
        <w:rPr>
          <w:sz w:val="24"/>
          <w:szCs w:val="24"/>
        </w:rPr>
      </w:pPr>
      <w:r w:rsidRPr="00D2554E">
        <w:rPr>
          <w:rFonts w:eastAsia="Times New Roman"/>
          <w:sz w:val="24"/>
          <w:szCs w:val="24"/>
        </w:rPr>
        <w:t>Роль информации и связанных с ней процессов в окружающем мире. Различия в представлении данных, предназначенных для хранения и обработки</w:t>
      </w:r>
    </w:p>
    <w:p w:rsidR="0058252A" w:rsidRPr="00D2554E" w:rsidRDefault="0058252A" w:rsidP="00D2554E">
      <w:pPr>
        <w:spacing w:line="16" w:lineRule="exact"/>
        <w:rPr>
          <w:sz w:val="24"/>
          <w:szCs w:val="24"/>
        </w:rPr>
      </w:pPr>
    </w:p>
    <w:p w:rsidR="0058252A" w:rsidRPr="009F7738" w:rsidRDefault="00EA24B1" w:rsidP="0042051D">
      <w:pPr>
        <w:numPr>
          <w:ilvl w:val="0"/>
          <w:numId w:val="98"/>
        </w:numPr>
        <w:tabs>
          <w:tab w:val="left" w:pos="529"/>
        </w:tabs>
        <w:spacing w:line="234" w:lineRule="auto"/>
        <w:ind w:right="20"/>
        <w:rPr>
          <w:rFonts w:eastAsia="Times New Roman"/>
          <w:sz w:val="24"/>
          <w:szCs w:val="24"/>
        </w:rPr>
      </w:pPr>
      <w:r w:rsidRPr="00D2554E">
        <w:rPr>
          <w:rFonts w:eastAsia="Times New Roman"/>
          <w:sz w:val="24"/>
          <w:szCs w:val="24"/>
        </w:rPr>
        <w:t>автоматизированных компьютерных системах, и данных, предназначенных для восприятия человеком.</w:t>
      </w:r>
      <w:r w:rsidRPr="009F7738">
        <w:rPr>
          <w:rFonts w:eastAsia="Times New Roman"/>
          <w:sz w:val="24"/>
          <w:szCs w:val="24"/>
        </w:rPr>
        <w:t>Системы. Компоненты системы и их взаимодействие.</w:t>
      </w:r>
    </w:p>
    <w:p w:rsidR="0058252A" w:rsidRPr="00D2554E" w:rsidRDefault="00EA24B1" w:rsidP="00D2554E">
      <w:pPr>
        <w:rPr>
          <w:sz w:val="24"/>
          <w:szCs w:val="24"/>
        </w:rPr>
      </w:pPr>
      <w:r w:rsidRPr="00D2554E">
        <w:rPr>
          <w:rFonts w:eastAsia="Times New Roman"/>
          <w:sz w:val="24"/>
          <w:szCs w:val="24"/>
        </w:rPr>
        <w:t>Универсальность дискретного представления информации.</w:t>
      </w:r>
    </w:p>
    <w:p w:rsidR="0058252A" w:rsidRPr="00D2554E" w:rsidRDefault="0058252A" w:rsidP="00D2554E">
      <w:pPr>
        <w:spacing w:line="330" w:lineRule="exact"/>
        <w:rPr>
          <w:sz w:val="24"/>
          <w:szCs w:val="24"/>
        </w:rPr>
      </w:pPr>
    </w:p>
    <w:p w:rsidR="0058252A" w:rsidRPr="00D2554E" w:rsidRDefault="00EA24B1" w:rsidP="00D2554E">
      <w:pPr>
        <w:rPr>
          <w:sz w:val="24"/>
          <w:szCs w:val="24"/>
        </w:rPr>
      </w:pPr>
      <w:r w:rsidRPr="00D2554E">
        <w:rPr>
          <w:rFonts w:eastAsia="Times New Roman"/>
          <w:b/>
          <w:bCs/>
          <w:sz w:val="24"/>
          <w:szCs w:val="24"/>
        </w:rPr>
        <w:t>Математические основы информатики</w:t>
      </w:r>
    </w:p>
    <w:p w:rsidR="0058252A" w:rsidRPr="00D2554E" w:rsidRDefault="0058252A" w:rsidP="00D2554E">
      <w:pPr>
        <w:spacing w:line="5" w:lineRule="exact"/>
        <w:rPr>
          <w:sz w:val="24"/>
          <w:szCs w:val="24"/>
        </w:rPr>
      </w:pPr>
    </w:p>
    <w:p w:rsidR="0058252A" w:rsidRPr="00D2554E" w:rsidRDefault="00EA24B1" w:rsidP="00D2554E">
      <w:pPr>
        <w:rPr>
          <w:sz w:val="24"/>
          <w:szCs w:val="24"/>
        </w:rPr>
      </w:pPr>
      <w:r w:rsidRPr="00D2554E">
        <w:rPr>
          <w:rFonts w:eastAsia="Times New Roman"/>
          <w:b/>
          <w:bCs/>
          <w:sz w:val="24"/>
          <w:szCs w:val="24"/>
        </w:rPr>
        <w:t>Тексты и кодирование</w:t>
      </w:r>
    </w:p>
    <w:p w:rsidR="0058252A" w:rsidRPr="00D2554E" w:rsidRDefault="00EA24B1" w:rsidP="00D2554E">
      <w:pPr>
        <w:spacing w:line="236" w:lineRule="auto"/>
        <w:rPr>
          <w:sz w:val="24"/>
          <w:szCs w:val="24"/>
        </w:rPr>
      </w:pPr>
      <w:r w:rsidRPr="00D2554E">
        <w:rPr>
          <w:rFonts w:eastAsia="Times New Roman"/>
          <w:sz w:val="24"/>
          <w:szCs w:val="24"/>
        </w:rPr>
        <w:t xml:space="preserve">Равномерные и неравномерные коды. </w:t>
      </w:r>
      <w:r w:rsidRPr="00D2554E">
        <w:rPr>
          <w:rFonts w:eastAsia="Times New Roman"/>
          <w:i/>
          <w:iCs/>
          <w:sz w:val="24"/>
          <w:szCs w:val="24"/>
        </w:rPr>
        <w:t>Условие Фано.</w:t>
      </w:r>
    </w:p>
    <w:p w:rsidR="0058252A" w:rsidRPr="00D2554E" w:rsidRDefault="00EA24B1" w:rsidP="00D2554E">
      <w:pPr>
        <w:spacing w:line="236" w:lineRule="auto"/>
        <w:rPr>
          <w:sz w:val="24"/>
          <w:szCs w:val="24"/>
        </w:rPr>
      </w:pPr>
      <w:r w:rsidRPr="00D2554E">
        <w:rPr>
          <w:rFonts w:eastAsia="Times New Roman"/>
          <w:b/>
          <w:bCs/>
          <w:sz w:val="24"/>
          <w:szCs w:val="24"/>
        </w:rPr>
        <w:t>Системы счисления</w:t>
      </w:r>
    </w:p>
    <w:p w:rsidR="0058252A" w:rsidRPr="00D2554E" w:rsidRDefault="0058252A" w:rsidP="00D2554E">
      <w:pPr>
        <w:spacing w:line="16" w:lineRule="exact"/>
        <w:rPr>
          <w:sz w:val="24"/>
          <w:szCs w:val="24"/>
        </w:rPr>
      </w:pPr>
    </w:p>
    <w:p w:rsidR="0058252A" w:rsidRPr="00D2554E" w:rsidRDefault="00EA24B1" w:rsidP="00D2554E">
      <w:pPr>
        <w:spacing w:line="236" w:lineRule="auto"/>
        <w:ind w:right="20" w:firstLine="711"/>
        <w:jc w:val="both"/>
        <w:rPr>
          <w:sz w:val="24"/>
          <w:szCs w:val="24"/>
        </w:rPr>
      </w:pPr>
      <w:r w:rsidRPr="00D2554E">
        <w:rPr>
          <w:rFonts w:eastAsia="Times New Roman"/>
          <w:sz w:val="24"/>
          <w:szCs w:val="24"/>
        </w:rPr>
        <w:t xml:space="preserve">Сравнение чисел, записанных в двоичной, восьмеричной и шестнадцатеричной системах счисления. </w:t>
      </w:r>
      <w:r w:rsidRPr="00D2554E">
        <w:rPr>
          <w:rFonts w:eastAsia="Times New Roman"/>
          <w:i/>
          <w:iCs/>
          <w:sz w:val="24"/>
          <w:szCs w:val="24"/>
        </w:rPr>
        <w:t>Сложение и вычитание чисел,записанных в этих системах счисления.</w:t>
      </w:r>
    </w:p>
    <w:p w:rsidR="0058252A" w:rsidRPr="00D2554E" w:rsidRDefault="0058252A" w:rsidP="00D2554E">
      <w:pPr>
        <w:spacing w:line="20" w:lineRule="exact"/>
        <w:rPr>
          <w:sz w:val="24"/>
          <w:szCs w:val="24"/>
        </w:rPr>
      </w:pPr>
    </w:p>
    <w:p w:rsidR="0058252A" w:rsidRPr="00D2554E" w:rsidRDefault="00EA24B1" w:rsidP="00D2554E">
      <w:pPr>
        <w:spacing w:line="234" w:lineRule="auto"/>
        <w:ind w:right="20" w:firstLine="711"/>
        <w:jc w:val="both"/>
        <w:rPr>
          <w:sz w:val="24"/>
          <w:szCs w:val="24"/>
        </w:rPr>
      </w:pPr>
      <w:r w:rsidRPr="00D2554E">
        <w:rPr>
          <w:rFonts w:eastAsia="Times New Roman"/>
          <w:b/>
          <w:bCs/>
          <w:sz w:val="24"/>
          <w:szCs w:val="24"/>
        </w:rPr>
        <w:t>Элементы комбинаторики, теории множеств и математической логики</w:t>
      </w:r>
    </w:p>
    <w:p w:rsidR="0058252A" w:rsidRPr="00D2554E" w:rsidRDefault="0058252A" w:rsidP="00D2554E">
      <w:pPr>
        <w:spacing w:line="15" w:lineRule="exact"/>
        <w:rPr>
          <w:sz w:val="24"/>
          <w:szCs w:val="24"/>
        </w:rPr>
      </w:pPr>
    </w:p>
    <w:p w:rsidR="0058252A" w:rsidRPr="00D2554E" w:rsidRDefault="00EA24B1" w:rsidP="00D2554E">
      <w:pPr>
        <w:spacing w:line="236" w:lineRule="auto"/>
        <w:ind w:firstLine="711"/>
        <w:jc w:val="both"/>
        <w:rPr>
          <w:sz w:val="24"/>
          <w:szCs w:val="24"/>
        </w:rPr>
      </w:pPr>
      <w:r w:rsidRPr="00D2554E">
        <w:rPr>
          <w:rFonts w:eastAsia="Times New Roman"/>
          <w:sz w:val="24"/>
          <w:szCs w:val="24"/>
        </w:rPr>
        <w:t xml:space="preserve">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w:t>
      </w:r>
      <w:r w:rsidRPr="00D2554E">
        <w:rPr>
          <w:rFonts w:eastAsia="Times New Roman"/>
          <w:i/>
          <w:iCs/>
          <w:sz w:val="24"/>
          <w:szCs w:val="24"/>
        </w:rPr>
        <w:t>Решение простейшихлогических уравнений.</w:t>
      </w:r>
    </w:p>
    <w:p w:rsidR="0058252A" w:rsidRPr="00D2554E" w:rsidRDefault="0058252A" w:rsidP="00D2554E">
      <w:pPr>
        <w:spacing w:line="21" w:lineRule="exact"/>
        <w:rPr>
          <w:sz w:val="24"/>
          <w:szCs w:val="24"/>
        </w:rPr>
      </w:pPr>
    </w:p>
    <w:p w:rsidR="0058252A" w:rsidRPr="00D2554E" w:rsidRDefault="00EA24B1" w:rsidP="00D2554E">
      <w:pPr>
        <w:spacing w:line="235" w:lineRule="auto"/>
        <w:ind w:right="20" w:firstLine="711"/>
        <w:jc w:val="both"/>
        <w:rPr>
          <w:sz w:val="24"/>
          <w:szCs w:val="24"/>
        </w:rPr>
      </w:pPr>
      <w:r w:rsidRPr="00D2554E">
        <w:rPr>
          <w:rFonts w:eastAsia="Times New Roman"/>
          <w:i/>
          <w:iCs/>
          <w:sz w:val="24"/>
          <w:szCs w:val="24"/>
        </w:rPr>
        <w:t>Нормальные формы: дизъюнктивная и конъюнктивная нормальная форма.</w:t>
      </w:r>
    </w:p>
    <w:p w:rsidR="0058252A" w:rsidRPr="00D2554E" w:rsidRDefault="0058252A" w:rsidP="00D2554E">
      <w:pPr>
        <w:spacing w:line="2" w:lineRule="exact"/>
        <w:rPr>
          <w:sz w:val="24"/>
          <w:szCs w:val="24"/>
        </w:rPr>
      </w:pPr>
    </w:p>
    <w:p w:rsidR="0058252A" w:rsidRPr="00D2554E" w:rsidRDefault="00EA24B1" w:rsidP="00D2554E">
      <w:pPr>
        <w:rPr>
          <w:sz w:val="24"/>
          <w:szCs w:val="24"/>
        </w:rPr>
      </w:pPr>
      <w:r w:rsidRPr="00D2554E">
        <w:rPr>
          <w:rFonts w:eastAsia="Times New Roman"/>
          <w:b/>
          <w:bCs/>
          <w:sz w:val="24"/>
          <w:szCs w:val="24"/>
        </w:rPr>
        <w:t>Дискретные объекты</w:t>
      </w:r>
    </w:p>
    <w:p w:rsidR="0058252A" w:rsidRPr="00D2554E" w:rsidRDefault="0058252A" w:rsidP="00D2554E">
      <w:pPr>
        <w:spacing w:line="15" w:lineRule="exact"/>
        <w:rPr>
          <w:sz w:val="24"/>
          <w:szCs w:val="24"/>
        </w:rPr>
      </w:pPr>
    </w:p>
    <w:p w:rsidR="0058252A" w:rsidRPr="00D2554E" w:rsidRDefault="00EA24B1" w:rsidP="00D2554E">
      <w:pPr>
        <w:spacing w:line="237" w:lineRule="auto"/>
        <w:ind w:firstLine="711"/>
        <w:jc w:val="both"/>
        <w:rPr>
          <w:sz w:val="24"/>
          <w:szCs w:val="24"/>
        </w:rPr>
      </w:pPr>
      <w:r w:rsidRPr="00D2554E">
        <w:rPr>
          <w:rFonts w:eastAsia="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D2554E">
        <w:rPr>
          <w:rFonts w:eastAsia="Times New Roman"/>
          <w:i/>
          <w:iCs/>
          <w:sz w:val="24"/>
          <w:szCs w:val="24"/>
        </w:rPr>
        <w:t>Бинарное дерево.</w:t>
      </w:r>
    </w:p>
    <w:p w:rsidR="0058252A" w:rsidRPr="00D2554E" w:rsidRDefault="0058252A" w:rsidP="00D2554E">
      <w:pPr>
        <w:spacing w:line="341" w:lineRule="exact"/>
        <w:rPr>
          <w:sz w:val="24"/>
          <w:szCs w:val="24"/>
        </w:rPr>
      </w:pPr>
    </w:p>
    <w:p w:rsidR="0058252A" w:rsidRPr="00D2554E" w:rsidRDefault="00EA24B1" w:rsidP="00D2554E">
      <w:pPr>
        <w:spacing w:line="235" w:lineRule="auto"/>
        <w:ind w:right="3360"/>
        <w:rPr>
          <w:sz w:val="24"/>
          <w:szCs w:val="24"/>
        </w:rPr>
      </w:pPr>
      <w:r w:rsidRPr="00D2554E">
        <w:rPr>
          <w:rFonts w:eastAsia="Times New Roman"/>
          <w:b/>
          <w:bCs/>
          <w:sz w:val="24"/>
          <w:szCs w:val="24"/>
        </w:rPr>
        <w:t xml:space="preserve">Алгоритмы и элементы программирования Алгоритмические конструкции </w:t>
      </w:r>
      <w:r w:rsidRPr="00D2554E">
        <w:rPr>
          <w:rFonts w:eastAsia="Times New Roman"/>
          <w:sz w:val="24"/>
          <w:szCs w:val="24"/>
        </w:rPr>
        <w:t xml:space="preserve">Подпрограммы. </w:t>
      </w:r>
      <w:r w:rsidRPr="00D2554E">
        <w:rPr>
          <w:rFonts w:eastAsia="Times New Roman"/>
          <w:i/>
          <w:iCs/>
          <w:sz w:val="24"/>
          <w:szCs w:val="24"/>
        </w:rPr>
        <w:t>Рекурсивные алгоритмы.</w:t>
      </w:r>
      <w:r w:rsidRPr="00D2554E">
        <w:rPr>
          <w:rFonts w:eastAsia="Times New Roman"/>
          <w:sz w:val="24"/>
          <w:szCs w:val="24"/>
        </w:rPr>
        <w:t xml:space="preserve"> Табличные величины (массивы).</w:t>
      </w:r>
    </w:p>
    <w:p w:rsidR="0058252A" w:rsidRPr="00D2554E" w:rsidRDefault="0058252A" w:rsidP="00D2554E">
      <w:pPr>
        <w:spacing w:line="21" w:lineRule="exact"/>
        <w:rPr>
          <w:sz w:val="24"/>
          <w:szCs w:val="24"/>
        </w:rPr>
      </w:pPr>
    </w:p>
    <w:p w:rsidR="0058252A" w:rsidRPr="00D2554E" w:rsidRDefault="00EA24B1" w:rsidP="00D2554E">
      <w:pPr>
        <w:spacing w:line="234" w:lineRule="auto"/>
        <w:ind w:firstLine="711"/>
        <w:jc w:val="both"/>
        <w:rPr>
          <w:sz w:val="24"/>
          <w:szCs w:val="24"/>
        </w:rPr>
      </w:pPr>
      <w:r w:rsidRPr="00D2554E">
        <w:rPr>
          <w:rFonts w:eastAsia="Times New Roman"/>
          <w:sz w:val="24"/>
          <w:szCs w:val="24"/>
        </w:rPr>
        <w:t>Запись алгоритмических конструкций в выбранном языке программирования.</w:t>
      </w:r>
    </w:p>
    <w:p w:rsidR="0058252A" w:rsidRPr="00D2554E" w:rsidRDefault="0058252A" w:rsidP="00D2554E">
      <w:pPr>
        <w:spacing w:line="21" w:lineRule="exact"/>
        <w:rPr>
          <w:sz w:val="24"/>
          <w:szCs w:val="24"/>
        </w:rPr>
      </w:pPr>
    </w:p>
    <w:p w:rsidR="0058252A" w:rsidRPr="00D2554E" w:rsidRDefault="00EA24B1" w:rsidP="00D2554E">
      <w:pPr>
        <w:spacing w:line="232" w:lineRule="auto"/>
        <w:ind w:right="1820"/>
        <w:rPr>
          <w:sz w:val="24"/>
          <w:szCs w:val="24"/>
        </w:rPr>
      </w:pPr>
      <w:r w:rsidRPr="00D2554E">
        <w:rPr>
          <w:rFonts w:eastAsia="Times New Roman"/>
          <w:b/>
          <w:bCs/>
          <w:sz w:val="24"/>
          <w:szCs w:val="24"/>
        </w:rPr>
        <w:t xml:space="preserve">Составление алгоритмов и их программная реализация </w:t>
      </w:r>
      <w:r w:rsidRPr="00D2554E">
        <w:rPr>
          <w:rFonts w:eastAsia="Times New Roman"/>
          <w:sz w:val="24"/>
          <w:szCs w:val="24"/>
        </w:rPr>
        <w:t>Этапы решения задач на компьютере.</w:t>
      </w:r>
    </w:p>
    <w:p w:rsidR="0058252A" w:rsidRPr="00D2554E" w:rsidRDefault="0058252A" w:rsidP="00D2554E">
      <w:pPr>
        <w:spacing w:line="16" w:lineRule="exact"/>
        <w:rPr>
          <w:sz w:val="24"/>
          <w:szCs w:val="24"/>
        </w:rPr>
      </w:pPr>
    </w:p>
    <w:p w:rsidR="0058252A" w:rsidRPr="00D2554E" w:rsidRDefault="00EA24B1" w:rsidP="00D2554E">
      <w:pPr>
        <w:spacing w:line="236" w:lineRule="auto"/>
        <w:ind w:firstLine="711"/>
        <w:jc w:val="both"/>
        <w:rPr>
          <w:sz w:val="24"/>
          <w:szCs w:val="24"/>
        </w:rPr>
      </w:pPr>
      <w:r w:rsidRPr="00D2554E">
        <w:rPr>
          <w:rFonts w:eastAsia="Times New Roman"/>
          <w:sz w:val="24"/>
          <w:szCs w:val="24"/>
        </w:rPr>
        <w:t>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w:t>
      </w:r>
    </w:p>
    <w:p w:rsidR="0058252A" w:rsidRPr="00D2554E" w:rsidRDefault="0058252A" w:rsidP="00D2554E">
      <w:pPr>
        <w:spacing w:line="15" w:lineRule="exact"/>
        <w:rPr>
          <w:sz w:val="24"/>
          <w:szCs w:val="24"/>
        </w:rPr>
      </w:pPr>
    </w:p>
    <w:p w:rsidR="0058252A" w:rsidRPr="00D2554E" w:rsidRDefault="00EA24B1" w:rsidP="00D2554E">
      <w:pPr>
        <w:spacing w:line="237" w:lineRule="auto"/>
        <w:ind w:firstLine="711"/>
        <w:jc w:val="both"/>
        <w:rPr>
          <w:sz w:val="24"/>
          <w:szCs w:val="24"/>
        </w:rPr>
      </w:pPr>
      <w:r w:rsidRPr="00D2554E">
        <w:rPr>
          <w:rFonts w:eastAsia="Times New Roman"/>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58252A" w:rsidRPr="00D2554E" w:rsidRDefault="0058252A" w:rsidP="00D2554E">
      <w:pPr>
        <w:spacing w:line="24" w:lineRule="exact"/>
        <w:rPr>
          <w:sz w:val="24"/>
          <w:szCs w:val="24"/>
        </w:rPr>
      </w:pPr>
    </w:p>
    <w:p w:rsidR="009F7738" w:rsidRDefault="00EA24B1" w:rsidP="009F7738">
      <w:pPr>
        <w:spacing w:line="234" w:lineRule="auto"/>
        <w:ind w:right="20" w:firstLine="711"/>
        <w:jc w:val="both"/>
        <w:rPr>
          <w:rFonts w:eastAsia="Times New Roman"/>
          <w:i/>
          <w:iCs/>
          <w:sz w:val="24"/>
          <w:szCs w:val="24"/>
        </w:rPr>
      </w:pPr>
      <w:r w:rsidRPr="00D2554E">
        <w:rPr>
          <w:rFonts w:eastAsia="Times New Roman"/>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sidRPr="00D2554E">
        <w:rPr>
          <w:rFonts w:eastAsia="Times New Roman"/>
          <w:i/>
          <w:iCs/>
          <w:sz w:val="24"/>
          <w:szCs w:val="24"/>
        </w:rPr>
        <w:t>Примеры задач:</w:t>
      </w:r>
    </w:p>
    <w:p w:rsidR="0058252A" w:rsidRPr="00D2554E" w:rsidRDefault="00EA24B1" w:rsidP="009F7738">
      <w:pPr>
        <w:spacing w:line="234" w:lineRule="auto"/>
        <w:ind w:right="20" w:firstLine="711"/>
        <w:jc w:val="both"/>
        <w:rPr>
          <w:sz w:val="24"/>
          <w:szCs w:val="24"/>
        </w:rPr>
      </w:pPr>
      <w:r w:rsidRPr="00D2554E">
        <w:rPr>
          <w:rFonts w:eastAsia="Times New Roman"/>
          <w:sz w:val="24"/>
          <w:szCs w:val="24"/>
        </w:rPr>
        <w:t xml:space="preserve">– </w:t>
      </w:r>
      <w:r w:rsidRPr="00D2554E">
        <w:rPr>
          <w:rFonts w:eastAsia="Times New Roman"/>
          <w:i/>
          <w:iCs/>
          <w:sz w:val="24"/>
          <w:szCs w:val="24"/>
        </w:rPr>
        <w:t>алгоритмы нахождения наибольшего(или наименьшего)из двух,трех,четырех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58252A" w:rsidRPr="00D2554E" w:rsidRDefault="0058252A" w:rsidP="00D2554E">
      <w:pPr>
        <w:spacing w:line="14" w:lineRule="exact"/>
        <w:rPr>
          <w:sz w:val="24"/>
          <w:szCs w:val="24"/>
        </w:rPr>
      </w:pPr>
    </w:p>
    <w:p w:rsidR="0058252A" w:rsidRPr="00D2554E" w:rsidRDefault="00EA24B1" w:rsidP="00D2554E">
      <w:pPr>
        <w:rPr>
          <w:sz w:val="24"/>
          <w:szCs w:val="24"/>
        </w:rPr>
      </w:pPr>
      <w:r w:rsidRPr="00D2554E">
        <w:rPr>
          <w:rFonts w:eastAsia="Times New Roman"/>
          <w:sz w:val="24"/>
          <w:szCs w:val="24"/>
        </w:rPr>
        <w:t xml:space="preserve">–   </w:t>
      </w:r>
      <w:r w:rsidRPr="00D2554E">
        <w:rPr>
          <w:rFonts w:eastAsia="Times New Roman"/>
          <w:i/>
          <w:iCs/>
          <w:sz w:val="24"/>
          <w:szCs w:val="24"/>
        </w:rPr>
        <w:t>алгоритмы анализа записей чисел в позиционной системе счисления;</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xml:space="preserve">– </w:t>
      </w:r>
      <w:r w:rsidRPr="00D2554E">
        <w:rPr>
          <w:rFonts w:eastAsia="Times New Roman"/>
          <w:i/>
          <w:iCs/>
          <w:sz w:val="24"/>
          <w:szCs w:val="24"/>
        </w:rPr>
        <w:t>алгоритмы решения задач методом перебора(поиск НОД данногонатурального числа, проверка числа на простоту и т.д.);</w:t>
      </w:r>
    </w:p>
    <w:p w:rsidR="0058252A" w:rsidRPr="00D2554E" w:rsidRDefault="0058252A" w:rsidP="00D2554E">
      <w:pPr>
        <w:spacing w:line="15" w:lineRule="exact"/>
        <w:rPr>
          <w:sz w:val="24"/>
          <w:szCs w:val="24"/>
        </w:rPr>
      </w:pPr>
    </w:p>
    <w:p w:rsidR="0058252A" w:rsidRPr="00D2554E" w:rsidRDefault="00EA24B1" w:rsidP="00D2554E">
      <w:pPr>
        <w:spacing w:line="237" w:lineRule="auto"/>
        <w:ind w:firstLine="284"/>
        <w:jc w:val="both"/>
        <w:rPr>
          <w:sz w:val="24"/>
          <w:szCs w:val="24"/>
        </w:rPr>
      </w:pPr>
      <w:r w:rsidRPr="00D2554E">
        <w:rPr>
          <w:rFonts w:eastAsia="Times New Roman"/>
          <w:sz w:val="24"/>
          <w:szCs w:val="24"/>
        </w:rPr>
        <w:t xml:space="preserve">– </w:t>
      </w:r>
      <w:r w:rsidRPr="00D2554E">
        <w:rPr>
          <w:rFonts w:eastAsia="Times New Roman"/>
          <w:i/>
          <w:iCs/>
          <w:sz w:val="24"/>
          <w:szCs w:val="24"/>
        </w:rPr>
        <w:t>алгоритмы работы с элементами массива с однократным просмотроммассива: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58252A" w:rsidRPr="00D2554E" w:rsidRDefault="0058252A" w:rsidP="00D2554E">
      <w:pPr>
        <w:spacing w:line="22" w:lineRule="exact"/>
        <w:rPr>
          <w:sz w:val="24"/>
          <w:szCs w:val="24"/>
        </w:rPr>
      </w:pPr>
    </w:p>
    <w:p w:rsidR="0058252A" w:rsidRPr="00D2554E" w:rsidRDefault="00EA24B1" w:rsidP="00D2554E">
      <w:pPr>
        <w:spacing w:line="236" w:lineRule="auto"/>
        <w:ind w:right="20" w:firstLine="711"/>
        <w:rPr>
          <w:sz w:val="24"/>
          <w:szCs w:val="24"/>
        </w:rPr>
      </w:pPr>
      <w:r w:rsidRPr="00D2554E">
        <w:rPr>
          <w:rFonts w:eastAsia="Times New Roman"/>
          <w:i/>
          <w:iCs/>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58252A" w:rsidRPr="00D2554E" w:rsidRDefault="00EA24B1" w:rsidP="00D2554E">
      <w:pPr>
        <w:rPr>
          <w:sz w:val="24"/>
          <w:szCs w:val="24"/>
        </w:rPr>
      </w:pPr>
      <w:r w:rsidRPr="00D2554E">
        <w:rPr>
          <w:rFonts w:eastAsia="Times New Roman"/>
          <w:sz w:val="24"/>
          <w:szCs w:val="24"/>
        </w:rPr>
        <w:t>Постановка задачи сортировки.</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b/>
          <w:bCs/>
          <w:sz w:val="24"/>
          <w:szCs w:val="24"/>
        </w:rPr>
        <w:t>Анализ алгоритмов</w:t>
      </w:r>
    </w:p>
    <w:p w:rsidR="0058252A" w:rsidRPr="00D2554E" w:rsidRDefault="0058252A" w:rsidP="00D2554E">
      <w:pPr>
        <w:spacing w:line="10" w:lineRule="exact"/>
        <w:rPr>
          <w:sz w:val="24"/>
          <w:szCs w:val="24"/>
        </w:rPr>
      </w:pPr>
    </w:p>
    <w:p w:rsidR="0058252A" w:rsidRPr="00D2554E" w:rsidRDefault="00EA24B1" w:rsidP="00D2554E">
      <w:pPr>
        <w:spacing w:line="235" w:lineRule="auto"/>
        <w:ind w:right="40" w:firstLine="711"/>
        <w:jc w:val="both"/>
        <w:rPr>
          <w:sz w:val="24"/>
          <w:szCs w:val="24"/>
        </w:rPr>
      </w:pPr>
      <w:r w:rsidRPr="00D2554E">
        <w:rPr>
          <w:rFonts w:eastAsia="Times New Roman"/>
          <w:sz w:val="24"/>
          <w:szCs w:val="24"/>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58252A" w:rsidRPr="00D2554E" w:rsidRDefault="0058252A" w:rsidP="00D2554E">
      <w:pPr>
        <w:spacing w:line="19" w:lineRule="exact"/>
        <w:rPr>
          <w:sz w:val="24"/>
          <w:szCs w:val="24"/>
        </w:rPr>
      </w:pPr>
    </w:p>
    <w:p w:rsidR="0058252A" w:rsidRPr="00D2554E" w:rsidRDefault="00EA24B1" w:rsidP="00D2554E">
      <w:pPr>
        <w:spacing w:line="235" w:lineRule="auto"/>
        <w:ind w:right="40" w:firstLine="711"/>
        <w:rPr>
          <w:sz w:val="24"/>
          <w:szCs w:val="24"/>
        </w:rPr>
      </w:pPr>
      <w:r w:rsidRPr="00D2554E">
        <w:rPr>
          <w:rFonts w:eastAsia="Times New Roman"/>
          <w:i/>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58252A" w:rsidRPr="00D2554E" w:rsidRDefault="0058252A" w:rsidP="00D2554E">
      <w:pPr>
        <w:spacing w:line="6" w:lineRule="exact"/>
        <w:rPr>
          <w:sz w:val="24"/>
          <w:szCs w:val="24"/>
        </w:rPr>
      </w:pPr>
    </w:p>
    <w:p w:rsidR="0058252A" w:rsidRPr="00D2554E" w:rsidRDefault="00EA24B1" w:rsidP="00D2554E">
      <w:pPr>
        <w:rPr>
          <w:sz w:val="24"/>
          <w:szCs w:val="24"/>
        </w:rPr>
      </w:pPr>
      <w:r w:rsidRPr="00D2554E">
        <w:rPr>
          <w:rFonts w:eastAsia="Times New Roman"/>
          <w:b/>
          <w:bCs/>
          <w:sz w:val="24"/>
          <w:szCs w:val="24"/>
        </w:rPr>
        <w:t>Математическое моделирование</w:t>
      </w:r>
    </w:p>
    <w:p w:rsidR="0058252A" w:rsidRPr="00D2554E" w:rsidRDefault="0058252A" w:rsidP="00D2554E">
      <w:pPr>
        <w:spacing w:line="10" w:lineRule="exact"/>
        <w:rPr>
          <w:sz w:val="24"/>
          <w:szCs w:val="24"/>
        </w:rPr>
      </w:pPr>
    </w:p>
    <w:p w:rsidR="0058252A" w:rsidRPr="00D2554E" w:rsidRDefault="00EA24B1" w:rsidP="00D2554E">
      <w:pPr>
        <w:spacing w:line="236" w:lineRule="auto"/>
        <w:ind w:right="20" w:firstLine="711"/>
        <w:jc w:val="both"/>
        <w:rPr>
          <w:sz w:val="24"/>
          <w:szCs w:val="24"/>
        </w:rPr>
      </w:pPr>
      <w:r w:rsidRPr="00D2554E">
        <w:rPr>
          <w:rFonts w:eastAsia="Times New Roman"/>
          <w:sz w:val="24"/>
          <w:szCs w:val="24"/>
        </w:rPr>
        <w:t>Представление результатов моделирования в виде, удобном для восприятия человеком. Графическое представление данных (схемы, таблицы, графики).</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40" w:firstLine="711"/>
        <w:jc w:val="both"/>
        <w:rPr>
          <w:sz w:val="24"/>
          <w:szCs w:val="24"/>
        </w:rPr>
      </w:pPr>
      <w:r w:rsidRPr="00D2554E">
        <w:rPr>
          <w:rFonts w:eastAsia="Times New Roman"/>
          <w:sz w:val="24"/>
          <w:szCs w:val="24"/>
        </w:rPr>
        <w:t>Практическая работа с компьютерной моделью по выбранной теме. Анализ достоверности (правдоподобия) результатов экспериментов.</w:t>
      </w:r>
    </w:p>
    <w:p w:rsidR="0058252A" w:rsidRPr="00D2554E" w:rsidRDefault="0058252A" w:rsidP="00D2554E">
      <w:pPr>
        <w:spacing w:line="15" w:lineRule="exact"/>
        <w:rPr>
          <w:sz w:val="24"/>
          <w:szCs w:val="24"/>
        </w:rPr>
      </w:pPr>
    </w:p>
    <w:p w:rsidR="0058252A" w:rsidRPr="00D2554E" w:rsidRDefault="00EA24B1" w:rsidP="00D2554E">
      <w:pPr>
        <w:spacing w:line="236" w:lineRule="auto"/>
        <w:ind w:right="40"/>
        <w:jc w:val="both"/>
        <w:rPr>
          <w:sz w:val="24"/>
          <w:szCs w:val="24"/>
        </w:rPr>
      </w:pPr>
      <w:r w:rsidRPr="00D2554E">
        <w:rPr>
          <w:rFonts w:eastAsia="Times New Roman"/>
          <w:i/>
          <w:iCs/>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58252A" w:rsidRPr="00D2554E" w:rsidRDefault="0058252A" w:rsidP="00D2554E">
      <w:pPr>
        <w:spacing w:line="347" w:lineRule="exact"/>
        <w:rPr>
          <w:sz w:val="24"/>
          <w:szCs w:val="24"/>
        </w:rPr>
      </w:pPr>
    </w:p>
    <w:p w:rsidR="0058252A" w:rsidRPr="00D2554E" w:rsidRDefault="00EA24B1" w:rsidP="00D2554E">
      <w:pPr>
        <w:spacing w:line="235" w:lineRule="auto"/>
        <w:ind w:right="20"/>
        <w:rPr>
          <w:sz w:val="24"/>
          <w:szCs w:val="24"/>
        </w:rPr>
      </w:pPr>
      <w:r w:rsidRPr="00D2554E">
        <w:rPr>
          <w:rFonts w:eastAsia="Times New Roman"/>
          <w:b/>
          <w:bCs/>
          <w:sz w:val="24"/>
          <w:szCs w:val="24"/>
        </w:rPr>
        <w:t xml:space="preserve">Использование программных систем и сервисов Компьютер – универсальное устройство обработки данных </w:t>
      </w:r>
      <w:r w:rsidRPr="00D2554E">
        <w:rPr>
          <w:rFonts w:eastAsia="Times New Roman"/>
          <w:sz w:val="24"/>
          <w:szCs w:val="24"/>
        </w:rPr>
        <w:t>Программная и аппаратная организация компьютеров и компьютерных</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систем.  Архитектура  современных  компьютеров.  Персональный  компьютер.</w:t>
      </w:r>
    </w:p>
    <w:p w:rsidR="0058252A" w:rsidRPr="00D2554E" w:rsidRDefault="0058252A" w:rsidP="00D2554E">
      <w:pPr>
        <w:spacing w:line="15" w:lineRule="exact"/>
        <w:rPr>
          <w:sz w:val="24"/>
          <w:szCs w:val="24"/>
        </w:rPr>
      </w:pPr>
    </w:p>
    <w:p w:rsidR="0058252A" w:rsidRPr="00D2554E" w:rsidRDefault="00EA24B1" w:rsidP="00D2554E">
      <w:pPr>
        <w:spacing w:line="236" w:lineRule="auto"/>
        <w:ind w:right="20"/>
        <w:jc w:val="both"/>
        <w:rPr>
          <w:sz w:val="24"/>
          <w:szCs w:val="24"/>
        </w:rPr>
      </w:pPr>
      <w:r w:rsidRPr="00D2554E">
        <w:rPr>
          <w:rFonts w:eastAsia="Times New Roman"/>
          <w:sz w:val="24"/>
          <w:szCs w:val="24"/>
        </w:rPr>
        <w:t xml:space="preserve">Многопроцессорные системы. </w:t>
      </w:r>
      <w:r w:rsidRPr="00D2554E">
        <w:rPr>
          <w:rFonts w:eastAsia="Times New Roman"/>
          <w:i/>
          <w:iCs/>
          <w:sz w:val="24"/>
          <w:szCs w:val="24"/>
        </w:rPr>
        <w:t>Суперкомпьютеры</w:t>
      </w:r>
      <w:r w:rsidRPr="00D2554E">
        <w:rPr>
          <w:rFonts w:eastAsia="Times New Roman"/>
          <w:sz w:val="24"/>
          <w:szCs w:val="24"/>
        </w:rPr>
        <w:t xml:space="preserve">. </w:t>
      </w:r>
      <w:r w:rsidRPr="00D2554E">
        <w:rPr>
          <w:rFonts w:eastAsia="Times New Roman"/>
          <w:i/>
          <w:iCs/>
          <w:sz w:val="24"/>
          <w:szCs w:val="24"/>
        </w:rPr>
        <w:t xml:space="preserve">Распределенныевычислительные системы и обработка больших данных. </w:t>
      </w:r>
      <w:r w:rsidRPr="00D2554E">
        <w:rPr>
          <w:rFonts w:eastAsia="Times New Roman"/>
          <w:sz w:val="24"/>
          <w:szCs w:val="24"/>
        </w:rPr>
        <w:t xml:space="preserve">Мобильные цифровыеустройства и их роль в коммуникациях. </w:t>
      </w:r>
      <w:r w:rsidRPr="00D2554E">
        <w:rPr>
          <w:rFonts w:eastAsia="Times New Roman"/>
          <w:i/>
          <w:iCs/>
          <w:sz w:val="24"/>
          <w:szCs w:val="24"/>
        </w:rPr>
        <w:t>Встроенные компьютеры.Микроконтроллеры. Роботизированные производства.</w:t>
      </w:r>
    </w:p>
    <w:p w:rsidR="0058252A" w:rsidRPr="00D2554E" w:rsidRDefault="0058252A" w:rsidP="00D2554E">
      <w:pPr>
        <w:spacing w:line="10" w:lineRule="exact"/>
        <w:rPr>
          <w:sz w:val="24"/>
          <w:szCs w:val="24"/>
        </w:rPr>
      </w:pPr>
    </w:p>
    <w:p w:rsidR="0058252A" w:rsidRPr="00D2554E" w:rsidRDefault="00EA24B1" w:rsidP="00D2554E">
      <w:pPr>
        <w:rPr>
          <w:sz w:val="24"/>
          <w:szCs w:val="24"/>
        </w:rPr>
      </w:pPr>
      <w:r w:rsidRPr="00D2554E">
        <w:rPr>
          <w:rFonts w:eastAsia="Times New Roman"/>
          <w:sz w:val="24"/>
          <w:szCs w:val="24"/>
        </w:rPr>
        <w:t>Выбор конфигурации компьютера в зависимости от решаемой  задачи.</w:t>
      </w:r>
    </w:p>
    <w:p w:rsidR="0058252A" w:rsidRPr="00D2554E" w:rsidRDefault="00EA24B1" w:rsidP="00D2554E">
      <w:pPr>
        <w:spacing w:line="236" w:lineRule="auto"/>
        <w:rPr>
          <w:sz w:val="24"/>
          <w:szCs w:val="24"/>
        </w:rPr>
      </w:pPr>
      <w:r w:rsidRPr="00D2554E">
        <w:rPr>
          <w:rFonts w:eastAsia="Times New Roman"/>
          <w:sz w:val="24"/>
          <w:szCs w:val="24"/>
        </w:rPr>
        <w:t>Тенденции развития аппаратного обеспечения компьютеров.</w:t>
      </w:r>
    </w:p>
    <w:p w:rsidR="0058252A" w:rsidRPr="00D2554E" w:rsidRDefault="00EA24B1" w:rsidP="00D2554E">
      <w:pPr>
        <w:spacing w:line="235" w:lineRule="auto"/>
        <w:ind w:right="40" w:firstLine="711"/>
        <w:jc w:val="both"/>
        <w:rPr>
          <w:sz w:val="24"/>
          <w:szCs w:val="24"/>
        </w:rPr>
      </w:pPr>
      <w:r w:rsidRPr="00D2554E">
        <w:rPr>
          <w:rFonts w:eastAsia="Times New Roman"/>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58252A" w:rsidRPr="00D2554E" w:rsidRDefault="0058252A" w:rsidP="00D2554E">
      <w:pPr>
        <w:spacing w:line="19" w:lineRule="exact"/>
        <w:rPr>
          <w:sz w:val="24"/>
          <w:szCs w:val="24"/>
        </w:rPr>
      </w:pPr>
    </w:p>
    <w:p w:rsidR="0058252A" w:rsidRPr="00D2554E" w:rsidRDefault="00EA24B1" w:rsidP="00D2554E">
      <w:pPr>
        <w:spacing w:line="237" w:lineRule="auto"/>
        <w:ind w:right="20" w:firstLine="711"/>
        <w:jc w:val="both"/>
        <w:rPr>
          <w:sz w:val="24"/>
          <w:szCs w:val="24"/>
        </w:rPr>
      </w:pPr>
      <w:r w:rsidRPr="00D2554E">
        <w:rPr>
          <w:rFonts w:eastAsia="Times New Roman"/>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D2554E">
        <w:rPr>
          <w:rFonts w:eastAsia="Times New Roman"/>
          <w:i/>
          <w:iCs/>
          <w:sz w:val="24"/>
          <w:szCs w:val="24"/>
        </w:rPr>
        <w:t>Прикладные компьютерные программы,используемые всоответствии с типом решаемых задач и по выбранной специализации. Параллельное программирование.</w:t>
      </w:r>
    </w:p>
    <w:p w:rsidR="0058252A" w:rsidRPr="00D2554E" w:rsidRDefault="0058252A" w:rsidP="00D2554E">
      <w:pPr>
        <w:spacing w:line="24" w:lineRule="exact"/>
        <w:rPr>
          <w:sz w:val="24"/>
          <w:szCs w:val="24"/>
        </w:rPr>
      </w:pPr>
    </w:p>
    <w:p w:rsidR="0058252A" w:rsidRPr="00D2554E" w:rsidRDefault="00EA24B1" w:rsidP="00D2554E">
      <w:pPr>
        <w:spacing w:line="236" w:lineRule="auto"/>
        <w:ind w:right="20" w:firstLine="711"/>
        <w:jc w:val="both"/>
        <w:rPr>
          <w:sz w:val="24"/>
          <w:szCs w:val="24"/>
        </w:rPr>
      </w:pPr>
      <w:r w:rsidRPr="00D2554E">
        <w:rPr>
          <w:rFonts w:eastAsia="Times New Roman"/>
          <w:i/>
          <w:iCs/>
          <w:sz w:val="24"/>
          <w:szCs w:val="24"/>
        </w:rPr>
        <w:t xml:space="preserve">Инсталляция и деинсталляция программных средств, необходимых для решения учебных задач и задач по выбранной специализации. </w:t>
      </w:r>
      <w:r w:rsidRPr="00D2554E">
        <w:rPr>
          <w:rFonts w:eastAsia="Times New Roman"/>
          <w:sz w:val="24"/>
          <w:szCs w:val="24"/>
        </w:rPr>
        <w:t>ЗаконодательствоРоссийской Федерации в области программного обеспечения.</w:t>
      </w:r>
    </w:p>
    <w:p w:rsidR="0058252A" w:rsidRPr="00D2554E" w:rsidRDefault="0058252A" w:rsidP="00D2554E">
      <w:pPr>
        <w:spacing w:line="15" w:lineRule="exact"/>
        <w:rPr>
          <w:sz w:val="24"/>
          <w:szCs w:val="24"/>
        </w:rPr>
      </w:pPr>
    </w:p>
    <w:p w:rsidR="0058252A" w:rsidRPr="00D2554E" w:rsidRDefault="00EA24B1" w:rsidP="00D2554E">
      <w:pPr>
        <w:spacing w:line="235" w:lineRule="auto"/>
        <w:ind w:right="20" w:firstLine="711"/>
        <w:jc w:val="both"/>
        <w:rPr>
          <w:sz w:val="24"/>
          <w:szCs w:val="24"/>
        </w:rPr>
      </w:pPr>
      <w:r w:rsidRPr="00D2554E">
        <w:rPr>
          <w:rFonts w:eastAsia="Times New Roman"/>
          <w:sz w:val="24"/>
          <w:szCs w:val="24"/>
        </w:rPr>
        <w:t xml:space="preserve">Способы и средства обеспечения надежного функционирования средств ИКТ. </w:t>
      </w:r>
      <w:r w:rsidRPr="00D2554E">
        <w:rPr>
          <w:rFonts w:eastAsia="Times New Roman"/>
          <w:i/>
          <w:iCs/>
          <w:sz w:val="24"/>
          <w:szCs w:val="24"/>
        </w:rPr>
        <w:t>Применение специализированных программ для обеспечения стабильнойработы средств ИКТ.</w:t>
      </w:r>
    </w:p>
    <w:p w:rsidR="0058252A" w:rsidRPr="00D2554E" w:rsidRDefault="0058252A" w:rsidP="00D2554E">
      <w:pPr>
        <w:spacing w:line="20" w:lineRule="exact"/>
        <w:rPr>
          <w:sz w:val="24"/>
          <w:szCs w:val="24"/>
        </w:rPr>
      </w:pPr>
    </w:p>
    <w:p w:rsidR="0058252A" w:rsidRPr="00D2554E" w:rsidRDefault="00EA24B1" w:rsidP="00D2554E">
      <w:pPr>
        <w:spacing w:line="237" w:lineRule="auto"/>
        <w:ind w:right="20" w:firstLine="711"/>
        <w:jc w:val="both"/>
        <w:rPr>
          <w:sz w:val="24"/>
          <w:szCs w:val="24"/>
        </w:rPr>
      </w:pPr>
      <w:r w:rsidRPr="00D2554E">
        <w:rPr>
          <w:rFonts w:eastAsia="Times New Roman"/>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D2554E">
        <w:rPr>
          <w:rFonts w:eastAsia="Times New Roman"/>
          <w:i/>
          <w:iCs/>
          <w:sz w:val="24"/>
          <w:szCs w:val="24"/>
        </w:rPr>
        <w:t>Проектированиеавтоматизированного рабочего места в соответствии с целями его использования.</w:t>
      </w:r>
    </w:p>
    <w:p w:rsidR="0058252A" w:rsidRPr="00D2554E" w:rsidRDefault="0058252A" w:rsidP="00D2554E">
      <w:pPr>
        <w:spacing w:line="13" w:lineRule="exact"/>
        <w:rPr>
          <w:sz w:val="24"/>
          <w:szCs w:val="24"/>
        </w:rPr>
      </w:pPr>
    </w:p>
    <w:p w:rsidR="0058252A" w:rsidRPr="00D2554E" w:rsidRDefault="00EA24B1" w:rsidP="00D2554E">
      <w:pPr>
        <w:rPr>
          <w:sz w:val="24"/>
          <w:szCs w:val="24"/>
        </w:rPr>
      </w:pPr>
      <w:r w:rsidRPr="00D2554E">
        <w:rPr>
          <w:rFonts w:eastAsia="Times New Roman"/>
          <w:b/>
          <w:bCs/>
          <w:sz w:val="24"/>
          <w:szCs w:val="24"/>
        </w:rPr>
        <w:t>Подготовка текстов и демонстрационных материалов</w:t>
      </w:r>
    </w:p>
    <w:p w:rsidR="0058252A" w:rsidRPr="00D2554E" w:rsidRDefault="00EA24B1" w:rsidP="00D2554E">
      <w:pPr>
        <w:tabs>
          <w:tab w:val="left" w:pos="2560"/>
          <w:tab w:val="left" w:pos="3600"/>
          <w:tab w:val="left" w:pos="3960"/>
          <w:tab w:val="left" w:pos="5620"/>
          <w:tab w:val="left" w:pos="6820"/>
        </w:tabs>
        <w:rPr>
          <w:sz w:val="24"/>
          <w:szCs w:val="24"/>
        </w:rPr>
      </w:pPr>
      <w:r w:rsidRPr="00D2554E">
        <w:rPr>
          <w:rFonts w:eastAsia="Times New Roman"/>
          <w:sz w:val="24"/>
          <w:szCs w:val="24"/>
        </w:rPr>
        <w:t>Средства</w:t>
      </w:r>
      <w:r w:rsidRPr="00D2554E">
        <w:rPr>
          <w:rFonts w:eastAsia="Times New Roman"/>
          <w:sz w:val="24"/>
          <w:szCs w:val="24"/>
        </w:rPr>
        <w:tab/>
        <w:t>поиска</w:t>
      </w:r>
      <w:r w:rsidRPr="00D2554E">
        <w:rPr>
          <w:rFonts w:eastAsia="Times New Roman"/>
          <w:sz w:val="24"/>
          <w:szCs w:val="24"/>
        </w:rPr>
        <w:tab/>
        <w:t>и</w:t>
      </w:r>
      <w:r w:rsidRPr="00D2554E">
        <w:rPr>
          <w:rFonts w:eastAsia="Times New Roman"/>
          <w:sz w:val="24"/>
          <w:szCs w:val="24"/>
        </w:rPr>
        <w:tab/>
        <w:t>автозамены.</w:t>
      </w:r>
      <w:r w:rsidRPr="00D2554E">
        <w:rPr>
          <w:rFonts w:eastAsia="Times New Roman"/>
          <w:sz w:val="24"/>
          <w:szCs w:val="24"/>
        </w:rPr>
        <w:tab/>
        <w:t>История</w:t>
      </w:r>
      <w:r w:rsidRPr="00D2554E">
        <w:rPr>
          <w:sz w:val="24"/>
          <w:szCs w:val="24"/>
        </w:rPr>
        <w:tab/>
      </w:r>
      <w:r w:rsidRPr="00D2554E">
        <w:rPr>
          <w:rFonts w:eastAsia="Times New Roman"/>
          <w:sz w:val="24"/>
          <w:szCs w:val="24"/>
        </w:rPr>
        <w:t>изменений. Использование</w:t>
      </w:r>
    </w:p>
    <w:p w:rsidR="0058252A" w:rsidRPr="00D2554E" w:rsidRDefault="0058252A" w:rsidP="00D2554E">
      <w:pPr>
        <w:spacing w:line="16" w:lineRule="exact"/>
        <w:rPr>
          <w:sz w:val="24"/>
          <w:szCs w:val="24"/>
        </w:rPr>
      </w:pPr>
    </w:p>
    <w:p w:rsidR="0058252A" w:rsidRPr="00D2554E" w:rsidRDefault="00EA24B1" w:rsidP="00D2554E">
      <w:pPr>
        <w:spacing w:line="247" w:lineRule="auto"/>
        <w:jc w:val="right"/>
        <w:rPr>
          <w:sz w:val="24"/>
          <w:szCs w:val="24"/>
        </w:rPr>
      </w:pPr>
      <w:r w:rsidRPr="00D2554E">
        <w:rPr>
          <w:rFonts w:eastAsia="Times New Roman"/>
          <w:sz w:val="24"/>
          <w:szCs w:val="24"/>
        </w:rPr>
        <w:t>готовых шаблонов и создание собственных. Разработка структуры документа, создание гипертекстового документа. Стандарты библиографических описаний. Деловая   переписка,   научная   публикация.   Реферат   и   аннотация.</w:t>
      </w:r>
    </w:p>
    <w:p w:rsidR="0058252A" w:rsidRPr="00D2554E" w:rsidRDefault="00EA24B1" w:rsidP="00D2554E">
      <w:pPr>
        <w:spacing w:line="236" w:lineRule="auto"/>
        <w:rPr>
          <w:sz w:val="24"/>
          <w:szCs w:val="24"/>
        </w:rPr>
      </w:pPr>
      <w:r w:rsidRPr="00D2554E">
        <w:rPr>
          <w:rFonts w:eastAsia="Times New Roman"/>
          <w:i/>
          <w:iCs/>
          <w:sz w:val="24"/>
          <w:szCs w:val="24"/>
        </w:rPr>
        <w:t>Оформление списка литературы.</w:t>
      </w:r>
    </w:p>
    <w:p w:rsidR="0058252A" w:rsidRPr="00D2554E" w:rsidRDefault="0058252A" w:rsidP="00D2554E">
      <w:pPr>
        <w:spacing w:line="11" w:lineRule="exact"/>
        <w:rPr>
          <w:sz w:val="24"/>
          <w:szCs w:val="24"/>
        </w:rPr>
      </w:pPr>
    </w:p>
    <w:p w:rsidR="0058252A" w:rsidRPr="00D2554E" w:rsidRDefault="00EA24B1" w:rsidP="00D2554E">
      <w:pPr>
        <w:spacing w:line="234" w:lineRule="auto"/>
        <w:ind w:right="40" w:firstLine="711"/>
        <w:rPr>
          <w:sz w:val="24"/>
          <w:szCs w:val="24"/>
        </w:rPr>
      </w:pPr>
      <w:r w:rsidRPr="00D2554E">
        <w:rPr>
          <w:rFonts w:eastAsia="Times New Roman"/>
          <w:sz w:val="24"/>
          <w:szCs w:val="24"/>
        </w:rPr>
        <w:t>Коллективная работа с документами. Рецензирование текста. Облачные сервисы.</w:t>
      </w:r>
    </w:p>
    <w:p w:rsidR="0058252A" w:rsidRPr="00D2554E" w:rsidRDefault="0058252A" w:rsidP="00D2554E">
      <w:pPr>
        <w:spacing w:line="16" w:lineRule="exact"/>
        <w:rPr>
          <w:sz w:val="24"/>
          <w:szCs w:val="24"/>
        </w:rPr>
      </w:pPr>
    </w:p>
    <w:p w:rsidR="0058252A" w:rsidRPr="00D2554E" w:rsidRDefault="00EA24B1" w:rsidP="00D2554E">
      <w:pPr>
        <w:spacing w:line="236" w:lineRule="auto"/>
        <w:ind w:right="20" w:firstLine="711"/>
        <w:jc w:val="both"/>
        <w:rPr>
          <w:sz w:val="24"/>
          <w:szCs w:val="24"/>
        </w:rPr>
      </w:pPr>
      <w:r w:rsidRPr="00D2554E">
        <w:rPr>
          <w:rFonts w:eastAsia="Times New Roman"/>
          <w:i/>
          <w:iCs/>
          <w:sz w:val="24"/>
          <w:szCs w:val="24"/>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58252A" w:rsidRPr="00D2554E" w:rsidRDefault="0058252A" w:rsidP="00D2554E">
      <w:pPr>
        <w:spacing w:line="10" w:lineRule="exact"/>
        <w:rPr>
          <w:sz w:val="24"/>
          <w:szCs w:val="24"/>
        </w:rPr>
      </w:pPr>
    </w:p>
    <w:p w:rsidR="009F7738" w:rsidRDefault="009F7738" w:rsidP="00D2554E">
      <w:pPr>
        <w:rPr>
          <w:rFonts w:eastAsia="Times New Roman"/>
          <w:b/>
          <w:bCs/>
          <w:sz w:val="24"/>
          <w:szCs w:val="24"/>
        </w:rPr>
      </w:pPr>
    </w:p>
    <w:p w:rsidR="009F7738" w:rsidRDefault="009F7738" w:rsidP="00D2554E">
      <w:pPr>
        <w:rPr>
          <w:rFonts w:eastAsia="Times New Roman"/>
          <w:b/>
          <w:bCs/>
          <w:sz w:val="24"/>
          <w:szCs w:val="24"/>
        </w:rPr>
      </w:pPr>
    </w:p>
    <w:p w:rsidR="0058252A" w:rsidRPr="00D2554E" w:rsidRDefault="00EA24B1" w:rsidP="00D2554E">
      <w:pPr>
        <w:rPr>
          <w:sz w:val="24"/>
          <w:szCs w:val="24"/>
        </w:rPr>
      </w:pPr>
      <w:r w:rsidRPr="00D2554E">
        <w:rPr>
          <w:rFonts w:eastAsia="Times New Roman"/>
          <w:b/>
          <w:bCs/>
          <w:sz w:val="24"/>
          <w:szCs w:val="24"/>
        </w:rPr>
        <w:t>Работа с аудиовизуальными данными</w:t>
      </w:r>
    </w:p>
    <w:p w:rsidR="0058252A" w:rsidRPr="00D2554E" w:rsidRDefault="00EA24B1" w:rsidP="009F7738">
      <w:pPr>
        <w:spacing w:line="236" w:lineRule="auto"/>
        <w:ind w:right="20"/>
        <w:jc w:val="both"/>
        <w:rPr>
          <w:sz w:val="24"/>
          <w:szCs w:val="24"/>
        </w:rPr>
      </w:pPr>
      <w:r w:rsidRPr="00D2554E">
        <w:rPr>
          <w:rFonts w:eastAsia="Times New Roman"/>
          <w:i/>
          <w:iCs/>
          <w:sz w:val="24"/>
          <w:szCs w:val="24"/>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 Обработка изображения и звука с использованием интернет- и мобильных приложений.</w:t>
      </w:r>
    </w:p>
    <w:p w:rsidR="0058252A" w:rsidRPr="00D2554E" w:rsidRDefault="0058252A" w:rsidP="00D2554E">
      <w:pPr>
        <w:spacing w:line="20" w:lineRule="exact"/>
        <w:rPr>
          <w:sz w:val="24"/>
          <w:szCs w:val="24"/>
        </w:rPr>
      </w:pPr>
    </w:p>
    <w:p w:rsidR="0058252A" w:rsidRPr="00D2554E" w:rsidRDefault="00EA24B1" w:rsidP="00D2554E">
      <w:pPr>
        <w:spacing w:line="235" w:lineRule="auto"/>
        <w:ind w:right="20" w:firstLine="711"/>
        <w:jc w:val="both"/>
        <w:rPr>
          <w:sz w:val="24"/>
          <w:szCs w:val="24"/>
        </w:rPr>
      </w:pPr>
      <w:r w:rsidRPr="00D2554E">
        <w:rPr>
          <w:rFonts w:eastAsia="Times New Roman"/>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58252A" w:rsidRPr="00D2554E" w:rsidRDefault="0058252A" w:rsidP="00D2554E">
      <w:pPr>
        <w:spacing w:line="3" w:lineRule="exact"/>
        <w:rPr>
          <w:sz w:val="24"/>
          <w:szCs w:val="24"/>
        </w:rPr>
      </w:pPr>
    </w:p>
    <w:p w:rsidR="0058252A" w:rsidRPr="00D2554E" w:rsidRDefault="00EA24B1" w:rsidP="00D2554E">
      <w:pPr>
        <w:rPr>
          <w:sz w:val="24"/>
          <w:szCs w:val="24"/>
        </w:rPr>
      </w:pPr>
      <w:r w:rsidRPr="00D2554E">
        <w:rPr>
          <w:rFonts w:eastAsia="Times New Roman"/>
          <w:b/>
          <w:bCs/>
          <w:sz w:val="24"/>
          <w:szCs w:val="24"/>
        </w:rPr>
        <w:t>Электронные (динамические) таблицы</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711"/>
        <w:jc w:val="both"/>
        <w:rPr>
          <w:sz w:val="24"/>
          <w:szCs w:val="24"/>
        </w:rPr>
      </w:pPr>
      <w:r w:rsidRPr="00D2554E">
        <w:rPr>
          <w:rFonts w:eastAsia="Times New Roman"/>
          <w:sz w:val="24"/>
          <w:szCs w:val="24"/>
        </w:rPr>
        <w:t>Примеры использования динамических (электронных) таблиц на практике (в том числе – в задачах математического моделирования).</w:t>
      </w:r>
    </w:p>
    <w:p w:rsidR="0058252A" w:rsidRPr="00D2554E" w:rsidRDefault="0058252A" w:rsidP="00D2554E">
      <w:pPr>
        <w:spacing w:line="5" w:lineRule="exact"/>
        <w:rPr>
          <w:sz w:val="24"/>
          <w:szCs w:val="24"/>
        </w:rPr>
      </w:pPr>
    </w:p>
    <w:p w:rsidR="0058252A" w:rsidRPr="00D2554E" w:rsidRDefault="00EA24B1" w:rsidP="00D2554E">
      <w:pPr>
        <w:rPr>
          <w:sz w:val="24"/>
          <w:szCs w:val="24"/>
        </w:rPr>
      </w:pPr>
      <w:r w:rsidRPr="00D2554E">
        <w:rPr>
          <w:rFonts w:eastAsia="Times New Roman"/>
          <w:b/>
          <w:bCs/>
          <w:sz w:val="24"/>
          <w:szCs w:val="24"/>
        </w:rPr>
        <w:t>Базы данных</w:t>
      </w:r>
    </w:p>
    <w:p w:rsidR="0058252A" w:rsidRPr="00D2554E" w:rsidRDefault="00EA24B1" w:rsidP="00D2554E">
      <w:pPr>
        <w:spacing w:line="236" w:lineRule="auto"/>
        <w:ind w:firstLine="711"/>
        <w:jc w:val="both"/>
        <w:rPr>
          <w:sz w:val="24"/>
          <w:szCs w:val="24"/>
        </w:rPr>
      </w:pPr>
      <w:r w:rsidRPr="00D2554E">
        <w:rPr>
          <w:rFonts w:eastAsia="Times New Roman"/>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58252A" w:rsidRPr="00D2554E" w:rsidRDefault="0058252A" w:rsidP="00D2554E">
      <w:pPr>
        <w:spacing w:line="25" w:lineRule="exact"/>
        <w:rPr>
          <w:sz w:val="24"/>
          <w:szCs w:val="24"/>
        </w:rPr>
      </w:pPr>
    </w:p>
    <w:p w:rsidR="0058252A" w:rsidRPr="00D2554E" w:rsidRDefault="00EA24B1" w:rsidP="00D2554E">
      <w:pPr>
        <w:spacing w:line="234" w:lineRule="auto"/>
        <w:ind w:right="20" w:firstLine="711"/>
        <w:jc w:val="both"/>
        <w:rPr>
          <w:sz w:val="24"/>
          <w:szCs w:val="24"/>
        </w:rPr>
      </w:pPr>
      <w:r w:rsidRPr="00D2554E">
        <w:rPr>
          <w:rFonts w:eastAsia="Times New Roman"/>
          <w:sz w:val="24"/>
          <w:szCs w:val="24"/>
        </w:rPr>
        <w:t>Создание, ведение и использование баз данных при решении учебных и практических задач.</w:t>
      </w:r>
    </w:p>
    <w:p w:rsidR="0058252A" w:rsidRPr="00D2554E" w:rsidRDefault="0058252A" w:rsidP="00D2554E">
      <w:pPr>
        <w:spacing w:line="5" w:lineRule="exact"/>
        <w:rPr>
          <w:sz w:val="24"/>
          <w:szCs w:val="24"/>
        </w:rPr>
      </w:pPr>
    </w:p>
    <w:p w:rsidR="0058252A" w:rsidRPr="00D2554E" w:rsidRDefault="00EA24B1" w:rsidP="00D2554E">
      <w:pPr>
        <w:rPr>
          <w:sz w:val="24"/>
          <w:szCs w:val="24"/>
        </w:rPr>
      </w:pPr>
      <w:r w:rsidRPr="00D2554E">
        <w:rPr>
          <w:rFonts w:eastAsia="Times New Roman"/>
          <w:b/>
          <w:bCs/>
          <w:i/>
          <w:iCs/>
          <w:sz w:val="24"/>
          <w:szCs w:val="24"/>
        </w:rPr>
        <w:t>Автоматизированное проектирование</w:t>
      </w:r>
    </w:p>
    <w:p w:rsidR="0058252A" w:rsidRPr="00D2554E" w:rsidRDefault="0058252A" w:rsidP="00D2554E">
      <w:pPr>
        <w:spacing w:line="10" w:lineRule="exact"/>
        <w:rPr>
          <w:sz w:val="24"/>
          <w:szCs w:val="24"/>
        </w:rPr>
      </w:pPr>
    </w:p>
    <w:p w:rsidR="0058252A" w:rsidRPr="00D2554E" w:rsidRDefault="00EA24B1" w:rsidP="00D2554E">
      <w:pPr>
        <w:spacing w:line="236" w:lineRule="auto"/>
        <w:ind w:right="20" w:firstLine="711"/>
        <w:jc w:val="both"/>
        <w:rPr>
          <w:sz w:val="24"/>
          <w:szCs w:val="24"/>
        </w:rPr>
      </w:pPr>
      <w:r w:rsidRPr="00D2554E">
        <w:rPr>
          <w:rFonts w:eastAsia="Times New Roman"/>
          <w:i/>
          <w:iCs/>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58252A" w:rsidRPr="00D2554E" w:rsidRDefault="0058252A" w:rsidP="00D2554E">
      <w:pPr>
        <w:spacing w:line="5" w:lineRule="exact"/>
        <w:rPr>
          <w:sz w:val="24"/>
          <w:szCs w:val="24"/>
        </w:rPr>
      </w:pPr>
    </w:p>
    <w:p w:rsidR="0058252A" w:rsidRPr="00D2554E" w:rsidRDefault="00EA24B1" w:rsidP="00D2554E">
      <w:pPr>
        <w:rPr>
          <w:sz w:val="24"/>
          <w:szCs w:val="24"/>
        </w:rPr>
      </w:pPr>
      <w:r w:rsidRPr="00D2554E">
        <w:rPr>
          <w:rFonts w:eastAsia="Times New Roman"/>
          <w:b/>
          <w:bCs/>
          <w:i/>
          <w:iCs/>
          <w:sz w:val="24"/>
          <w:szCs w:val="24"/>
        </w:rPr>
        <w:t>3D-моделирование</w:t>
      </w:r>
    </w:p>
    <w:p w:rsidR="0058252A" w:rsidRPr="00D2554E" w:rsidRDefault="00EA24B1" w:rsidP="00D2554E">
      <w:pPr>
        <w:tabs>
          <w:tab w:val="left" w:pos="2500"/>
          <w:tab w:val="left" w:pos="4260"/>
          <w:tab w:val="left" w:pos="4720"/>
          <w:tab w:val="left" w:pos="7020"/>
          <w:tab w:val="left" w:pos="8840"/>
        </w:tabs>
        <w:rPr>
          <w:sz w:val="24"/>
          <w:szCs w:val="24"/>
        </w:rPr>
      </w:pPr>
      <w:r w:rsidRPr="00D2554E">
        <w:rPr>
          <w:rFonts w:eastAsia="Times New Roman"/>
          <w:i/>
          <w:iCs/>
          <w:sz w:val="24"/>
          <w:szCs w:val="24"/>
        </w:rPr>
        <w:t>Принципы</w:t>
      </w:r>
      <w:r w:rsidRPr="00D2554E">
        <w:rPr>
          <w:rFonts w:eastAsia="Times New Roman"/>
          <w:i/>
          <w:iCs/>
          <w:sz w:val="24"/>
          <w:szCs w:val="24"/>
        </w:rPr>
        <w:tab/>
        <w:t>построения</w:t>
      </w:r>
      <w:r w:rsidRPr="00D2554E">
        <w:rPr>
          <w:sz w:val="24"/>
          <w:szCs w:val="24"/>
        </w:rPr>
        <w:tab/>
      </w:r>
      <w:r w:rsidRPr="00D2554E">
        <w:rPr>
          <w:rFonts w:eastAsia="Times New Roman"/>
          <w:i/>
          <w:iCs/>
          <w:sz w:val="24"/>
          <w:szCs w:val="24"/>
        </w:rPr>
        <w:t>и</w:t>
      </w:r>
      <w:r w:rsidRPr="00D2554E">
        <w:rPr>
          <w:rFonts w:eastAsia="Times New Roman"/>
          <w:i/>
          <w:iCs/>
          <w:sz w:val="24"/>
          <w:szCs w:val="24"/>
        </w:rPr>
        <w:tab/>
        <w:t>редактирования</w:t>
      </w:r>
      <w:r w:rsidRPr="00D2554E">
        <w:rPr>
          <w:rFonts w:eastAsia="Times New Roman"/>
          <w:i/>
          <w:iCs/>
          <w:sz w:val="24"/>
          <w:szCs w:val="24"/>
        </w:rPr>
        <w:tab/>
        <w:t>трехмерных</w:t>
      </w:r>
      <w:r w:rsidRPr="00D2554E">
        <w:rPr>
          <w:sz w:val="24"/>
          <w:szCs w:val="24"/>
        </w:rPr>
        <w:tab/>
      </w:r>
      <w:r w:rsidRPr="00D2554E">
        <w:rPr>
          <w:rFonts w:eastAsia="Times New Roman"/>
          <w:i/>
          <w:iCs/>
          <w:sz w:val="24"/>
          <w:szCs w:val="24"/>
        </w:rPr>
        <w:t>моделей.</w:t>
      </w:r>
    </w:p>
    <w:p w:rsidR="0058252A" w:rsidRPr="00D2554E" w:rsidRDefault="00EA24B1" w:rsidP="00D2554E">
      <w:pPr>
        <w:tabs>
          <w:tab w:val="left" w:pos="1760"/>
          <w:tab w:val="left" w:pos="2960"/>
          <w:tab w:val="left" w:pos="4740"/>
          <w:tab w:val="left" w:pos="6860"/>
          <w:tab w:val="left" w:pos="8540"/>
        </w:tabs>
        <w:rPr>
          <w:sz w:val="24"/>
          <w:szCs w:val="24"/>
        </w:rPr>
      </w:pPr>
      <w:r w:rsidRPr="00D2554E">
        <w:rPr>
          <w:rFonts w:eastAsia="Times New Roman"/>
          <w:i/>
          <w:iCs/>
          <w:sz w:val="24"/>
          <w:szCs w:val="24"/>
        </w:rPr>
        <w:t>Сеточные</w:t>
      </w:r>
      <w:r w:rsidRPr="00D2554E">
        <w:rPr>
          <w:rFonts w:eastAsia="Times New Roman"/>
          <w:i/>
          <w:iCs/>
          <w:sz w:val="24"/>
          <w:szCs w:val="24"/>
        </w:rPr>
        <w:tab/>
        <w:t>модели.</w:t>
      </w:r>
      <w:r w:rsidRPr="00D2554E">
        <w:rPr>
          <w:rFonts w:eastAsia="Times New Roman"/>
          <w:i/>
          <w:iCs/>
          <w:sz w:val="24"/>
          <w:szCs w:val="24"/>
        </w:rPr>
        <w:tab/>
        <w:t>Материалы.</w:t>
      </w:r>
      <w:r w:rsidRPr="00D2554E">
        <w:rPr>
          <w:rFonts w:eastAsia="Times New Roman"/>
          <w:i/>
          <w:iCs/>
          <w:sz w:val="24"/>
          <w:szCs w:val="24"/>
        </w:rPr>
        <w:tab/>
        <w:t>Моделирование</w:t>
      </w:r>
      <w:r w:rsidRPr="00D2554E">
        <w:rPr>
          <w:rFonts w:eastAsia="Times New Roman"/>
          <w:i/>
          <w:iCs/>
          <w:sz w:val="24"/>
          <w:szCs w:val="24"/>
        </w:rPr>
        <w:tab/>
        <w:t>источников</w:t>
      </w:r>
      <w:r w:rsidRPr="00D2554E">
        <w:rPr>
          <w:rFonts w:eastAsia="Times New Roman"/>
          <w:i/>
          <w:iCs/>
          <w:sz w:val="24"/>
          <w:szCs w:val="24"/>
        </w:rPr>
        <w:tab/>
        <w:t>освещения.</w:t>
      </w:r>
    </w:p>
    <w:p w:rsidR="0058252A" w:rsidRPr="00D2554E" w:rsidRDefault="00EA24B1" w:rsidP="00D2554E">
      <w:pPr>
        <w:rPr>
          <w:sz w:val="24"/>
          <w:szCs w:val="24"/>
        </w:rPr>
      </w:pPr>
      <w:r w:rsidRPr="00D2554E">
        <w:rPr>
          <w:rFonts w:eastAsia="Times New Roman"/>
          <w:i/>
          <w:iCs/>
          <w:sz w:val="24"/>
          <w:szCs w:val="24"/>
        </w:rPr>
        <w:t>Камеры.</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i/>
          <w:iCs/>
          <w:sz w:val="24"/>
          <w:szCs w:val="24"/>
        </w:rPr>
        <w:t>Аддитивные технологии (3D-принтеры).</w:t>
      </w:r>
    </w:p>
    <w:p w:rsidR="0058252A" w:rsidRPr="00D2554E" w:rsidRDefault="0058252A" w:rsidP="00D2554E">
      <w:pPr>
        <w:spacing w:line="15" w:lineRule="exact"/>
        <w:rPr>
          <w:sz w:val="24"/>
          <w:szCs w:val="24"/>
        </w:rPr>
      </w:pPr>
    </w:p>
    <w:p w:rsidR="0058252A" w:rsidRPr="00D2554E" w:rsidRDefault="00EA24B1" w:rsidP="00D2554E">
      <w:pPr>
        <w:spacing w:line="232" w:lineRule="auto"/>
        <w:ind w:right="20"/>
        <w:rPr>
          <w:sz w:val="24"/>
          <w:szCs w:val="24"/>
        </w:rPr>
      </w:pPr>
      <w:r w:rsidRPr="00D2554E">
        <w:rPr>
          <w:rFonts w:eastAsia="Times New Roman"/>
          <w:b/>
          <w:bCs/>
          <w:i/>
          <w:iCs/>
          <w:sz w:val="24"/>
          <w:szCs w:val="24"/>
        </w:rPr>
        <w:t xml:space="preserve">Системы искусственного интеллекта и машинное обучение </w:t>
      </w:r>
      <w:r w:rsidRPr="00D2554E">
        <w:rPr>
          <w:rFonts w:eastAsia="Times New Roman"/>
          <w:i/>
          <w:iCs/>
          <w:sz w:val="24"/>
          <w:szCs w:val="24"/>
        </w:rPr>
        <w:t>Машинное обучение – решение задач распознавания, классификации и</w:t>
      </w:r>
    </w:p>
    <w:p w:rsidR="0058252A" w:rsidRPr="00D2554E" w:rsidRDefault="0058252A" w:rsidP="00D2554E">
      <w:pPr>
        <w:spacing w:line="5" w:lineRule="exact"/>
        <w:rPr>
          <w:sz w:val="24"/>
          <w:szCs w:val="24"/>
        </w:rPr>
      </w:pPr>
    </w:p>
    <w:p w:rsidR="0058252A" w:rsidRPr="00D2554E" w:rsidRDefault="00EA24B1" w:rsidP="00D2554E">
      <w:pPr>
        <w:rPr>
          <w:sz w:val="24"/>
          <w:szCs w:val="24"/>
        </w:rPr>
      </w:pPr>
      <w:r w:rsidRPr="00D2554E">
        <w:rPr>
          <w:rFonts w:eastAsia="Times New Roman"/>
          <w:i/>
          <w:iCs/>
          <w:sz w:val="24"/>
          <w:szCs w:val="24"/>
        </w:rPr>
        <w:t>предсказания. Искусственный интеллект.</w:t>
      </w:r>
    </w:p>
    <w:p w:rsidR="0058252A" w:rsidRPr="00D2554E" w:rsidRDefault="0058252A" w:rsidP="00D2554E">
      <w:pPr>
        <w:spacing w:line="346" w:lineRule="exact"/>
        <w:rPr>
          <w:sz w:val="24"/>
          <w:szCs w:val="24"/>
        </w:rPr>
      </w:pPr>
    </w:p>
    <w:p w:rsidR="0058252A" w:rsidRPr="00D2554E" w:rsidRDefault="00EA24B1" w:rsidP="00D2554E">
      <w:pPr>
        <w:spacing w:line="234" w:lineRule="auto"/>
        <w:ind w:firstLine="711"/>
        <w:jc w:val="both"/>
        <w:rPr>
          <w:sz w:val="24"/>
          <w:szCs w:val="24"/>
        </w:rPr>
      </w:pPr>
      <w:r w:rsidRPr="00D2554E">
        <w:rPr>
          <w:rFonts w:eastAsia="Times New Roman"/>
          <w:b/>
          <w:bCs/>
          <w:sz w:val="24"/>
          <w:szCs w:val="24"/>
        </w:rPr>
        <w:t>Информационно-коммуникационные технологии. Работа в информационном пространстве</w:t>
      </w:r>
    </w:p>
    <w:p w:rsidR="0058252A" w:rsidRPr="00D2554E" w:rsidRDefault="00EA24B1" w:rsidP="00D2554E">
      <w:pPr>
        <w:spacing w:line="236" w:lineRule="auto"/>
        <w:rPr>
          <w:sz w:val="24"/>
          <w:szCs w:val="24"/>
        </w:rPr>
      </w:pPr>
      <w:r w:rsidRPr="00D2554E">
        <w:rPr>
          <w:rFonts w:eastAsia="Times New Roman"/>
          <w:b/>
          <w:bCs/>
          <w:sz w:val="24"/>
          <w:szCs w:val="24"/>
        </w:rPr>
        <w:t>Компьютерные сети</w:t>
      </w:r>
    </w:p>
    <w:p w:rsidR="0058252A" w:rsidRPr="00D2554E" w:rsidRDefault="00EA24B1" w:rsidP="00D2554E">
      <w:pPr>
        <w:spacing w:line="236" w:lineRule="auto"/>
        <w:rPr>
          <w:sz w:val="24"/>
          <w:szCs w:val="24"/>
        </w:rPr>
      </w:pPr>
      <w:r w:rsidRPr="00D2554E">
        <w:rPr>
          <w:rFonts w:eastAsia="Times New Roman"/>
          <w:sz w:val="24"/>
          <w:szCs w:val="24"/>
        </w:rPr>
        <w:t>Принципы построения компьютерных сетей. Сетевые протоколы.</w:t>
      </w:r>
    </w:p>
    <w:p w:rsidR="0058252A" w:rsidRPr="00D2554E" w:rsidRDefault="0058252A" w:rsidP="00D2554E">
      <w:pPr>
        <w:spacing w:line="5" w:lineRule="exact"/>
        <w:rPr>
          <w:sz w:val="24"/>
          <w:szCs w:val="24"/>
        </w:rPr>
      </w:pPr>
    </w:p>
    <w:p w:rsidR="0058252A" w:rsidRPr="00D2554E" w:rsidRDefault="00EA24B1" w:rsidP="00D2554E">
      <w:pPr>
        <w:rPr>
          <w:sz w:val="24"/>
          <w:szCs w:val="24"/>
        </w:rPr>
      </w:pPr>
      <w:r w:rsidRPr="00D2554E">
        <w:rPr>
          <w:rFonts w:eastAsia="Times New Roman"/>
          <w:sz w:val="24"/>
          <w:szCs w:val="24"/>
        </w:rPr>
        <w:t>Интернет. Адресация в сети Интернет. Система доменных имен. Браузеры.</w:t>
      </w:r>
    </w:p>
    <w:p w:rsidR="0058252A" w:rsidRPr="00D2554E" w:rsidRDefault="00EA24B1" w:rsidP="00D2554E">
      <w:pPr>
        <w:spacing w:line="236" w:lineRule="auto"/>
        <w:rPr>
          <w:sz w:val="24"/>
          <w:szCs w:val="24"/>
        </w:rPr>
      </w:pPr>
      <w:r w:rsidRPr="00D2554E">
        <w:rPr>
          <w:rFonts w:eastAsia="Times New Roman"/>
          <w:i/>
          <w:iCs/>
          <w:sz w:val="24"/>
          <w:szCs w:val="24"/>
        </w:rPr>
        <w:t>Аппаратные компоненты компьютерных сетей.</w:t>
      </w:r>
    </w:p>
    <w:p w:rsidR="0058252A" w:rsidRPr="00D2554E" w:rsidRDefault="0058252A" w:rsidP="00D2554E">
      <w:pPr>
        <w:spacing w:line="5" w:lineRule="exact"/>
        <w:rPr>
          <w:sz w:val="24"/>
          <w:szCs w:val="24"/>
        </w:rPr>
      </w:pPr>
    </w:p>
    <w:p w:rsidR="0058252A" w:rsidRPr="00D2554E" w:rsidRDefault="00EA24B1" w:rsidP="00D2554E">
      <w:pPr>
        <w:rPr>
          <w:sz w:val="24"/>
          <w:szCs w:val="24"/>
        </w:rPr>
      </w:pPr>
      <w:r w:rsidRPr="00D2554E">
        <w:rPr>
          <w:rFonts w:eastAsia="Times New Roman"/>
          <w:sz w:val="24"/>
          <w:szCs w:val="24"/>
        </w:rPr>
        <w:t>Веб-сайт. Страница. Взаимодействие веб-страницы с сервером.</w:t>
      </w:r>
    </w:p>
    <w:p w:rsidR="0058252A" w:rsidRPr="00D2554E" w:rsidRDefault="00EA24B1" w:rsidP="00D2554E">
      <w:pPr>
        <w:rPr>
          <w:sz w:val="24"/>
          <w:szCs w:val="24"/>
        </w:rPr>
      </w:pPr>
      <w:r w:rsidRPr="00D2554E">
        <w:rPr>
          <w:rFonts w:eastAsia="Times New Roman"/>
          <w:sz w:val="24"/>
          <w:szCs w:val="24"/>
        </w:rPr>
        <w:t>Динамические страницы. Разработка интернет-приложений (сайты).</w:t>
      </w:r>
    </w:p>
    <w:p w:rsidR="0058252A" w:rsidRPr="00D2554E" w:rsidRDefault="00EA24B1" w:rsidP="00D2554E">
      <w:pPr>
        <w:spacing w:line="235" w:lineRule="auto"/>
        <w:rPr>
          <w:sz w:val="24"/>
          <w:szCs w:val="24"/>
        </w:rPr>
      </w:pPr>
      <w:r w:rsidRPr="00D2554E">
        <w:rPr>
          <w:rFonts w:eastAsia="Times New Roman"/>
          <w:sz w:val="24"/>
          <w:szCs w:val="24"/>
        </w:rPr>
        <w:t xml:space="preserve">Сетевое хранение данных. </w:t>
      </w:r>
      <w:r w:rsidRPr="00D2554E">
        <w:rPr>
          <w:rFonts w:eastAsia="Times New Roman"/>
          <w:i/>
          <w:iCs/>
          <w:sz w:val="24"/>
          <w:szCs w:val="24"/>
        </w:rPr>
        <w:t>Облачные сервисы.</w:t>
      </w:r>
    </w:p>
    <w:p w:rsidR="0058252A" w:rsidRPr="00D2554E" w:rsidRDefault="0058252A" w:rsidP="00D2554E">
      <w:pPr>
        <w:spacing w:line="10" w:lineRule="exact"/>
        <w:rPr>
          <w:sz w:val="24"/>
          <w:szCs w:val="24"/>
        </w:rPr>
      </w:pPr>
    </w:p>
    <w:p w:rsidR="0058252A" w:rsidRPr="00D2554E" w:rsidRDefault="00EA24B1" w:rsidP="00D2554E">
      <w:pPr>
        <w:rPr>
          <w:sz w:val="24"/>
          <w:szCs w:val="24"/>
        </w:rPr>
      </w:pPr>
      <w:r w:rsidRPr="00D2554E">
        <w:rPr>
          <w:rFonts w:eastAsia="Times New Roman"/>
          <w:b/>
          <w:bCs/>
          <w:sz w:val="24"/>
          <w:szCs w:val="24"/>
        </w:rPr>
        <w:t>Деятельность в сети Интернет</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20" w:firstLine="711"/>
        <w:jc w:val="both"/>
        <w:rPr>
          <w:sz w:val="24"/>
          <w:szCs w:val="24"/>
        </w:rPr>
      </w:pPr>
      <w:r w:rsidRPr="00D2554E">
        <w:rPr>
          <w:rFonts w:eastAsia="Times New Roman"/>
          <w:sz w:val="24"/>
          <w:szCs w:val="24"/>
        </w:rPr>
        <w:t>Расширенный поиск информации в сети Интернет. Использование языков построения запросов.</w:t>
      </w:r>
    </w:p>
    <w:p w:rsidR="0058252A" w:rsidRPr="00D2554E" w:rsidRDefault="00EA24B1" w:rsidP="00D2554E">
      <w:pPr>
        <w:rPr>
          <w:sz w:val="24"/>
          <w:szCs w:val="24"/>
        </w:rPr>
      </w:pPr>
      <w:r w:rsidRPr="00D2554E">
        <w:rPr>
          <w:rFonts w:eastAsia="Times New Roman"/>
          <w:sz w:val="24"/>
          <w:szCs w:val="24"/>
        </w:rPr>
        <w:t>Другие  виды  деятельности  в  сети  Интернет.  Геолокационные  сервисы</w:t>
      </w:r>
    </w:p>
    <w:p w:rsidR="0058252A" w:rsidRPr="00D2554E" w:rsidRDefault="0058252A" w:rsidP="00D2554E">
      <w:pPr>
        <w:spacing w:line="15" w:lineRule="exact"/>
        <w:rPr>
          <w:sz w:val="24"/>
          <w:szCs w:val="24"/>
        </w:rPr>
      </w:pPr>
    </w:p>
    <w:p w:rsidR="0058252A" w:rsidRPr="00D2554E" w:rsidRDefault="00EA24B1" w:rsidP="00D2554E">
      <w:pPr>
        <w:spacing w:line="235" w:lineRule="auto"/>
        <w:jc w:val="both"/>
        <w:rPr>
          <w:sz w:val="24"/>
          <w:szCs w:val="24"/>
        </w:rPr>
      </w:pPr>
      <w:r w:rsidRPr="00D2554E">
        <w:rPr>
          <w:rFonts w:eastAsia="Times New Roman"/>
          <w:sz w:val="24"/>
          <w:szCs w:val="24"/>
        </w:rPr>
        <w:t>реального времени (локация мобильных телефонов, определение загруженности автомагистралей и т.п.); интернет-торговля; бронирование билетов и гостиниц и т.п.</w:t>
      </w:r>
    </w:p>
    <w:p w:rsidR="0058252A" w:rsidRPr="00D2554E" w:rsidRDefault="0058252A" w:rsidP="00D2554E">
      <w:pPr>
        <w:spacing w:line="9" w:lineRule="exact"/>
        <w:rPr>
          <w:sz w:val="24"/>
          <w:szCs w:val="24"/>
        </w:rPr>
      </w:pPr>
    </w:p>
    <w:p w:rsidR="0058252A" w:rsidRPr="00D2554E" w:rsidRDefault="00EA24B1" w:rsidP="00D2554E">
      <w:pPr>
        <w:rPr>
          <w:sz w:val="24"/>
          <w:szCs w:val="24"/>
        </w:rPr>
      </w:pPr>
      <w:r w:rsidRPr="00D2554E">
        <w:rPr>
          <w:rFonts w:eastAsia="Times New Roman"/>
          <w:b/>
          <w:bCs/>
          <w:sz w:val="24"/>
          <w:szCs w:val="24"/>
        </w:rPr>
        <w:t>Социальная информатика</w:t>
      </w:r>
    </w:p>
    <w:p w:rsidR="0058252A" w:rsidRPr="00D2554E" w:rsidRDefault="0058252A" w:rsidP="00D2554E">
      <w:pPr>
        <w:spacing w:line="10" w:lineRule="exact"/>
        <w:rPr>
          <w:sz w:val="24"/>
          <w:szCs w:val="24"/>
        </w:rPr>
      </w:pPr>
    </w:p>
    <w:p w:rsidR="0058252A" w:rsidRPr="00D2554E" w:rsidRDefault="00EA24B1" w:rsidP="00D2554E">
      <w:pPr>
        <w:spacing w:line="235" w:lineRule="auto"/>
        <w:ind w:firstLine="711"/>
        <w:jc w:val="both"/>
        <w:rPr>
          <w:sz w:val="24"/>
          <w:szCs w:val="24"/>
        </w:rPr>
      </w:pPr>
      <w:r w:rsidRPr="00D2554E">
        <w:rPr>
          <w:rFonts w:eastAsia="Times New Roman"/>
          <w:sz w:val="24"/>
          <w:szCs w:val="24"/>
        </w:rPr>
        <w:t xml:space="preserve">Социальные сети – организация коллективного взаимодействия и обмена данными. </w:t>
      </w:r>
      <w:r w:rsidRPr="00D2554E">
        <w:rPr>
          <w:rFonts w:eastAsia="Times New Roman"/>
          <w:i/>
          <w:iCs/>
          <w:sz w:val="24"/>
          <w:szCs w:val="24"/>
        </w:rPr>
        <w:t>Сетевой этикет:правила поведения в киберпространстве.</w:t>
      </w:r>
    </w:p>
    <w:p w:rsidR="0058252A" w:rsidRPr="00D2554E" w:rsidRDefault="0058252A" w:rsidP="00D2554E">
      <w:pPr>
        <w:spacing w:line="17" w:lineRule="exact"/>
        <w:rPr>
          <w:sz w:val="24"/>
          <w:szCs w:val="24"/>
        </w:rPr>
      </w:pPr>
    </w:p>
    <w:p w:rsidR="0058252A" w:rsidRPr="00D2554E" w:rsidRDefault="00EA24B1" w:rsidP="00D2554E">
      <w:pPr>
        <w:spacing w:line="235" w:lineRule="auto"/>
        <w:ind w:firstLine="711"/>
        <w:jc w:val="both"/>
        <w:rPr>
          <w:sz w:val="24"/>
          <w:szCs w:val="24"/>
        </w:rPr>
      </w:pPr>
      <w:r w:rsidRPr="00D2554E">
        <w:rPr>
          <w:rFonts w:eastAsia="Times New Roman"/>
          <w:sz w:val="24"/>
          <w:szCs w:val="24"/>
        </w:rPr>
        <w:t>Проблема подлинности полученной информации</w:t>
      </w:r>
      <w:r w:rsidRPr="00D2554E">
        <w:rPr>
          <w:rFonts w:eastAsia="Times New Roman"/>
          <w:i/>
          <w:iCs/>
          <w:sz w:val="24"/>
          <w:szCs w:val="24"/>
        </w:rPr>
        <w:t xml:space="preserve">.Информационнаякультура. Государственные электронные сервисы и услуги. </w:t>
      </w:r>
      <w:r w:rsidRPr="00D2554E">
        <w:rPr>
          <w:rFonts w:eastAsia="Times New Roman"/>
          <w:sz w:val="24"/>
          <w:szCs w:val="24"/>
        </w:rPr>
        <w:t>Мобильныеприложения. Открытые образовательные ресурсы</w:t>
      </w:r>
      <w:r w:rsidRPr="00D2554E">
        <w:rPr>
          <w:rFonts w:eastAsia="Times New Roman"/>
          <w:i/>
          <w:iCs/>
          <w:sz w:val="24"/>
          <w:szCs w:val="24"/>
        </w:rPr>
        <w:t>.</w:t>
      </w:r>
    </w:p>
    <w:p w:rsidR="0058252A" w:rsidRPr="00D2554E" w:rsidRDefault="0058252A" w:rsidP="00D2554E">
      <w:pPr>
        <w:spacing w:line="9" w:lineRule="exact"/>
        <w:rPr>
          <w:sz w:val="24"/>
          <w:szCs w:val="24"/>
        </w:rPr>
      </w:pPr>
    </w:p>
    <w:p w:rsidR="0058252A" w:rsidRPr="00D2554E" w:rsidRDefault="00EA24B1" w:rsidP="00D2554E">
      <w:pPr>
        <w:rPr>
          <w:sz w:val="24"/>
          <w:szCs w:val="24"/>
        </w:rPr>
      </w:pPr>
      <w:r w:rsidRPr="00D2554E">
        <w:rPr>
          <w:rFonts w:eastAsia="Times New Roman"/>
          <w:b/>
          <w:bCs/>
          <w:sz w:val="24"/>
          <w:szCs w:val="24"/>
        </w:rPr>
        <w:t>Информационная безопасность</w:t>
      </w:r>
    </w:p>
    <w:p w:rsidR="0058252A" w:rsidRPr="00D2554E" w:rsidRDefault="00EA24B1" w:rsidP="00D2554E">
      <w:pPr>
        <w:spacing w:line="236" w:lineRule="auto"/>
        <w:ind w:firstLine="562"/>
        <w:jc w:val="both"/>
        <w:rPr>
          <w:sz w:val="24"/>
          <w:szCs w:val="24"/>
        </w:rPr>
      </w:pPr>
      <w:r w:rsidRPr="00D2554E">
        <w:rPr>
          <w:rFonts w:eastAsia="Times New Roman"/>
          <w:sz w:val="24"/>
          <w:szCs w:val="24"/>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58252A" w:rsidRPr="00D2554E" w:rsidRDefault="0058252A" w:rsidP="00D2554E">
      <w:pPr>
        <w:spacing w:line="10" w:lineRule="exact"/>
        <w:rPr>
          <w:sz w:val="24"/>
          <w:szCs w:val="24"/>
        </w:rPr>
      </w:pPr>
    </w:p>
    <w:p w:rsidR="0058252A" w:rsidRPr="00D2554E" w:rsidRDefault="00EA24B1" w:rsidP="00D2554E">
      <w:pPr>
        <w:rPr>
          <w:sz w:val="24"/>
          <w:szCs w:val="24"/>
        </w:rPr>
      </w:pPr>
      <w:r w:rsidRPr="00D2554E">
        <w:rPr>
          <w:rFonts w:eastAsia="Times New Roman"/>
          <w:sz w:val="24"/>
          <w:szCs w:val="24"/>
        </w:rPr>
        <w:t>Техногенные и экономические угрозы, связанные с использованием ИКТ.</w:t>
      </w:r>
    </w:p>
    <w:p w:rsidR="0058252A" w:rsidRPr="00D2554E" w:rsidRDefault="00EA24B1" w:rsidP="00D2554E">
      <w:pPr>
        <w:rPr>
          <w:sz w:val="24"/>
          <w:szCs w:val="24"/>
        </w:rPr>
      </w:pPr>
      <w:r w:rsidRPr="00D2554E">
        <w:rPr>
          <w:rFonts w:eastAsia="Times New Roman"/>
          <w:sz w:val="24"/>
          <w:szCs w:val="24"/>
        </w:rPr>
        <w:t>Правовое обеспечение информационной безопасности.</w:t>
      </w:r>
    </w:p>
    <w:p w:rsidR="0058252A" w:rsidRPr="00D2554E" w:rsidRDefault="0058252A" w:rsidP="00D2554E">
      <w:pPr>
        <w:spacing w:line="330" w:lineRule="exact"/>
        <w:rPr>
          <w:sz w:val="24"/>
          <w:szCs w:val="24"/>
        </w:rPr>
      </w:pPr>
    </w:p>
    <w:p w:rsidR="0058252A" w:rsidRPr="00D2554E" w:rsidRDefault="00EA24B1" w:rsidP="00D2554E">
      <w:pPr>
        <w:rPr>
          <w:sz w:val="24"/>
          <w:szCs w:val="24"/>
        </w:rPr>
      </w:pPr>
      <w:r w:rsidRPr="00D2554E">
        <w:rPr>
          <w:rFonts w:eastAsia="Times New Roman"/>
          <w:b/>
          <w:bCs/>
          <w:sz w:val="24"/>
          <w:szCs w:val="24"/>
        </w:rPr>
        <w:t>Физика</w:t>
      </w:r>
    </w:p>
    <w:p w:rsidR="0058252A" w:rsidRPr="00D2554E" w:rsidRDefault="0058252A" w:rsidP="00D2554E">
      <w:pPr>
        <w:spacing w:line="328" w:lineRule="exact"/>
        <w:rPr>
          <w:sz w:val="24"/>
          <w:szCs w:val="24"/>
        </w:rPr>
      </w:pPr>
    </w:p>
    <w:p w:rsidR="0058252A" w:rsidRPr="00D2554E" w:rsidRDefault="00EA24B1" w:rsidP="00D2554E">
      <w:pPr>
        <w:spacing w:line="235" w:lineRule="auto"/>
        <w:ind w:firstLine="711"/>
        <w:jc w:val="both"/>
        <w:rPr>
          <w:sz w:val="24"/>
          <w:szCs w:val="24"/>
        </w:rPr>
      </w:pPr>
      <w:r w:rsidRPr="00D2554E">
        <w:rPr>
          <w:rFonts w:eastAsia="Times New Roman"/>
          <w:sz w:val="24"/>
          <w:szCs w:val="24"/>
        </w:rP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58252A" w:rsidRPr="00D2554E" w:rsidRDefault="0058252A" w:rsidP="00D2554E">
      <w:pPr>
        <w:spacing w:line="19" w:lineRule="exact"/>
        <w:rPr>
          <w:sz w:val="24"/>
          <w:szCs w:val="24"/>
        </w:rPr>
      </w:pPr>
    </w:p>
    <w:p w:rsidR="0058252A" w:rsidRPr="00D2554E" w:rsidRDefault="00EA24B1" w:rsidP="0042051D">
      <w:pPr>
        <w:numPr>
          <w:ilvl w:val="0"/>
          <w:numId w:val="99"/>
        </w:numPr>
        <w:tabs>
          <w:tab w:val="left" w:pos="1388"/>
        </w:tabs>
        <w:spacing w:line="237" w:lineRule="auto"/>
        <w:ind w:firstLine="711"/>
        <w:jc w:val="both"/>
        <w:rPr>
          <w:rFonts w:eastAsia="Times New Roman"/>
          <w:sz w:val="24"/>
          <w:szCs w:val="24"/>
        </w:rPr>
      </w:pPr>
      <w:r w:rsidRPr="00D2554E">
        <w:rPr>
          <w:rFonts w:eastAsia="Times New Roman"/>
          <w:sz w:val="24"/>
          <w:szCs w:val="24"/>
        </w:rPr>
        <w:t>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58252A" w:rsidRPr="00D2554E" w:rsidRDefault="0058252A" w:rsidP="00D2554E">
      <w:pPr>
        <w:spacing w:line="27" w:lineRule="exact"/>
        <w:rPr>
          <w:rFonts w:eastAsia="Times New Roman"/>
          <w:sz w:val="24"/>
          <w:szCs w:val="24"/>
        </w:rPr>
      </w:pPr>
    </w:p>
    <w:p w:rsidR="0058252A" w:rsidRPr="00D2554E" w:rsidRDefault="00EA24B1" w:rsidP="00D2554E">
      <w:pPr>
        <w:spacing w:line="236" w:lineRule="auto"/>
        <w:ind w:firstLine="711"/>
        <w:jc w:val="both"/>
        <w:rPr>
          <w:rFonts w:eastAsia="Times New Roman"/>
          <w:sz w:val="24"/>
          <w:szCs w:val="24"/>
        </w:rPr>
      </w:pPr>
      <w:r w:rsidRPr="00D2554E">
        <w:rPr>
          <w:rFonts w:eastAsia="Times New Roman"/>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4" w:lineRule="auto"/>
        <w:ind w:firstLine="711"/>
        <w:rPr>
          <w:rFonts w:eastAsia="Times New Roman"/>
          <w:sz w:val="24"/>
          <w:szCs w:val="24"/>
        </w:rPr>
      </w:pPr>
      <w:r w:rsidRPr="00D2554E">
        <w:rPr>
          <w:rFonts w:eastAsia="Times New Roman"/>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8" w:lineRule="auto"/>
        <w:ind w:firstLine="711"/>
        <w:jc w:val="both"/>
        <w:rPr>
          <w:rFonts w:eastAsia="Times New Roman"/>
          <w:sz w:val="24"/>
          <w:szCs w:val="24"/>
        </w:rPr>
      </w:pPr>
      <w:r w:rsidRPr="00D2554E">
        <w:rPr>
          <w:rFonts w:eastAsia="Times New Roman"/>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58252A" w:rsidRPr="00D2554E" w:rsidRDefault="0058252A" w:rsidP="00D2554E">
      <w:pPr>
        <w:spacing w:line="16" w:lineRule="exact"/>
        <w:rPr>
          <w:rFonts w:eastAsia="Times New Roman"/>
          <w:sz w:val="24"/>
          <w:szCs w:val="24"/>
        </w:rPr>
      </w:pPr>
    </w:p>
    <w:p w:rsidR="0058252A" w:rsidRPr="00D2554E" w:rsidRDefault="00EA24B1" w:rsidP="0042051D">
      <w:pPr>
        <w:numPr>
          <w:ilvl w:val="0"/>
          <w:numId w:val="99"/>
        </w:numPr>
        <w:tabs>
          <w:tab w:val="left" w:pos="1355"/>
        </w:tabs>
        <w:spacing w:line="237" w:lineRule="auto"/>
        <w:ind w:right="20" w:firstLine="711"/>
        <w:jc w:val="both"/>
        <w:rPr>
          <w:rFonts w:eastAsia="Times New Roman"/>
          <w:sz w:val="24"/>
          <w:szCs w:val="24"/>
        </w:rPr>
      </w:pPr>
      <w:r w:rsidRPr="00D2554E">
        <w:rPr>
          <w:rFonts w:eastAsia="Times New Roman"/>
          <w:sz w:val="24"/>
          <w:szCs w:val="24"/>
        </w:rPr>
        <w:t>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58252A" w:rsidRPr="00D2554E" w:rsidRDefault="0058252A" w:rsidP="00D2554E">
      <w:pPr>
        <w:spacing w:line="18" w:lineRule="exact"/>
        <w:rPr>
          <w:rFonts w:eastAsia="Times New Roman"/>
          <w:sz w:val="24"/>
          <w:szCs w:val="24"/>
        </w:rPr>
      </w:pPr>
    </w:p>
    <w:p w:rsidR="0058252A" w:rsidRPr="00D2554E" w:rsidRDefault="00EA24B1" w:rsidP="00D2554E">
      <w:pPr>
        <w:spacing w:line="237" w:lineRule="auto"/>
        <w:ind w:right="20" w:firstLine="711"/>
        <w:jc w:val="both"/>
        <w:rPr>
          <w:rFonts w:eastAsia="Times New Roman"/>
          <w:sz w:val="24"/>
          <w:szCs w:val="24"/>
        </w:rPr>
      </w:pPr>
      <w:r w:rsidRPr="00D2554E">
        <w:rPr>
          <w:rFonts w:eastAsia="Times New Roman"/>
          <w:sz w:val="24"/>
          <w:szCs w:val="24"/>
        </w:rPr>
        <w:t>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w:t>
      </w:r>
    </w:p>
    <w:p w:rsidR="0058252A" w:rsidRPr="00D2554E" w:rsidRDefault="0058252A" w:rsidP="00D2554E">
      <w:pPr>
        <w:spacing w:line="19" w:lineRule="exact"/>
        <w:rPr>
          <w:rFonts w:eastAsia="Times New Roman"/>
          <w:sz w:val="24"/>
          <w:szCs w:val="24"/>
        </w:rPr>
      </w:pPr>
    </w:p>
    <w:p w:rsidR="0058252A" w:rsidRPr="00D2554E" w:rsidRDefault="00EA24B1" w:rsidP="00D2554E">
      <w:pPr>
        <w:spacing w:line="236" w:lineRule="auto"/>
        <w:ind w:firstLine="711"/>
        <w:jc w:val="both"/>
        <w:rPr>
          <w:rFonts w:eastAsia="Times New Roman"/>
          <w:sz w:val="24"/>
          <w:szCs w:val="24"/>
        </w:rPr>
      </w:pPr>
      <w:r w:rsidRPr="00D2554E">
        <w:rPr>
          <w:rFonts w:eastAsia="Times New Roman"/>
          <w:sz w:val="24"/>
          <w:szCs w:val="24"/>
        </w:rPr>
        <w:t>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58252A" w:rsidRPr="00D2554E" w:rsidRDefault="0058252A" w:rsidP="00D2554E">
      <w:pPr>
        <w:spacing w:line="336" w:lineRule="exact"/>
        <w:rPr>
          <w:sz w:val="24"/>
          <w:szCs w:val="24"/>
        </w:rPr>
      </w:pPr>
    </w:p>
    <w:p w:rsidR="0058252A" w:rsidRPr="00D2554E" w:rsidRDefault="00EA24B1" w:rsidP="00D2554E">
      <w:pPr>
        <w:rPr>
          <w:sz w:val="24"/>
          <w:szCs w:val="24"/>
        </w:rPr>
      </w:pPr>
      <w:r w:rsidRPr="00D2554E">
        <w:rPr>
          <w:rFonts w:eastAsia="Times New Roman"/>
          <w:b/>
          <w:bCs/>
          <w:sz w:val="24"/>
          <w:szCs w:val="24"/>
        </w:rPr>
        <w:t>Базовый уровень</w:t>
      </w:r>
    </w:p>
    <w:p w:rsidR="0058252A" w:rsidRPr="00D2554E" w:rsidRDefault="00EA24B1" w:rsidP="00D2554E">
      <w:pPr>
        <w:rPr>
          <w:sz w:val="24"/>
          <w:szCs w:val="24"/>
        </w:rPr>
      </w:pPr>
      <w:r w:rsidRPr="00D2554E">
        <w:rPr>
          <w:rFonts w:eastAsia="Times New Roman"/>
          <w:b/>
          <w:bCs/>
          <w:sz w:val="24"/>
          <w:szCs w:val="24"/>
        </w:rPr>
        <w:t>Физика и естественно-научный метод познания природы</w:t>
      </w:r>
    </w:p>
    <w:p w:rsidR="0058252A" w:rsidRPr="00D2554E" w:rsidRDefault="0058252A" w:rsidP="00D2554E">
      <w:pPr>
        <w:spacing w:line="10"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D2554E">
        <w:rPr>
          <w:rFonts w:eastAsia="Times New Roman"/>
          <w:b/>
          <w:bCs/>
          <w:color w:val="1F487C"/>
          <w:sz w:val="24"/>
          <w:szCs w:val="24"/>
        </w:rPr>
        <w:t>.</w:t>
      </w:r>
      <w:r w:rsidRPr="00D2554E">
        <w:rPr>
          <w:rFonts w:eastAsia="Times New Roman"/>
          <w:sz w:val="24"/>
          <w:szCs w:val="24"/>
        </w:rPr>
        <w:t xml:space="preserve"> Роль и место физики в формировании современной научной картины мира, в практической деятельности людей. </w:t>
      </w:r>
      <w:r w:rsidRPr="00D2554E">
        <w:rPr>
          <w:rFonts w:eastAsia="Times New Roman"/>
          <w:i/>
          <w:iCs/>
          <w:sz w:val="24"/>
          <w:szCs w:val="24"/>
        </w:rPr>
        <w:t>Физика икультура.</w:t>
      </w:r>
    </w:p>
    <w:p w:rsidR="0058252A" w:rsidRPr="00D2554E" w:rsidRDefault="0058252A" w:rsidP="00D2554E">
      <w:pPr>
        <w:spacing w:line="330" w:lineRule="exact"/>
        <w:rPr>
          <w:sz w:val="24"/>
          <w:szCs w:val="24"/>
        </w:rPr>
      </w:pPr>
    </w:p>
    <w:p w:rsidR="0058252A" w:rsidRPr="00D2554E" w:rsidRDefault="00EA24B1" w:rsidP="00D2554E">
      <w:pPr>
        <w:rPr>
          <w:sz w:val="24"/>
          <w:szCs w:val="24"/>
        </w:rPr>
      </w:pPr>
      <w:r w:rsidRPr="00D2554E">
        <w:rPr>
          <w:rFonts w:eastAsia="Times New Roman"/>
          <w:b/>
          <w:bCs/>
          <w:sz w:val="24"/>
          <w:szCs w:val="24"/>
        </w:rPr>
        <w:t>Механика</w:t>
      </w:r>
    </w:p>
    <w:p w:rsidR="0058252A" w:rsidRPr="00D2554E" w:rsidRDefault="0058252A" w:rsidP="00D2554E">
      <w:pPr>
        <w:spacing w:line="11" w:lineRule="exact"/>
        <w:rPr>
          <w:sz w:val="24"/>
          <w:szCs w:val="24"/>
        </w:rPr>
      </w:pPr>
    </w:p>
    <w:p w:rsidR="0058252A" w:rsidRPr="00D2554E" w:rsidRDefault="00EA24B1" w:rsidP="00D2554E">
      <w:pPr>
        <w:spacing w:line="237" w:lineRule="auto"/>
        <w:ind w:right="40" w:firstLine="711"/>
        <w:jc w:val="both"/>
        <w:rPr>
          <w:sz w:val="24"/>
          <w:szCs w:val="24"/>
        </w:rPr>
      </w:pPr>
      <w:r w:rsidRPr="00D2554E">
        <w:rPr>
          <w:rFonts w:eastAsia="Times New Roman"/>
          <w:sz w:val="24"/>
          <w:szCs w:val="24"/>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58252A" w:rsidRPr="00D2554E" w:rsidRDefault="00EA24B1" w:rsidP="00D2554E">
      <w:pPr>
        <w:rPr>
          <w:sz w:val="24"/>
          <w:szCs w:val="24"/>
        </w:rPr>
      </w:pPr>
      <w:r w:rsidRPr="00D2554E">
        <w:rPr>
          <w:rFonts w:eastAsia="Times New Roman"/>
          <w:sz w:val="24"/>
          <w:szCs w:val="24"/>
        </w:rPr>
        <w:t>Взаимодействие тел. Законы Всемирного тяготения, Гука, сухого трения.</w:t>
      </w:r>
    </w:p>
    <w:p w:rsidR="0058252A" w:rsidRPr="00D2554E" w:rsidRDefault="00EA24B1" w:rsidP="00D2554E">
      <w:pPr>
        <w:spacing w:line="236" w:lineRule="auto"/>
        <w:rPr>
          <w:sz w:val="24"/>
          <w:szCs w:val="24"/>
        </w:rPr>
      </w:pPr>
      <w:r w:rsidRPr="00D2554E">
        <w:rPr>
          <w:rFonts w:eastAsia="Times New Roman"/>
          <w:sz w:val="24"/>
          <w:szCs w:val="24"/>
        </w:rPr>
        <w:t>Инерциальная система отсчета. Законы механики Ньютона.</w:t>
      </w:r>
    </w:p>
    <w:p w:rsidR="0058252A" w:rsidRPr="00D2554E" w:rsidRDefault="0058252A" w:rsidP="00D2554E">
      <w:pPr>
        <w:spacing w:line="21" w:lineRule="exact"/>
        <w:rPr>
          <w:sz w:val="24"/>
          <w:szCs w:val="24"/>
        </w:rPr>
      </w:pPr>
    </w:p>
    <w:p w:rsidR="0058252A" w:rsidRPr="00D2554E" w:rsidRDefault="00EA24B1" w:rsidP="00D2554E">
      <w:pPr>
        <w:spacing w:line="236" w:lineRule="auto"/>
        <w:ind w:right="20" w:firstLine="711"/>
        <w:jc w:val="both"/>
        <w:rPr>
          <w:sz w:val="24"/>
          <w:szCs w:val="24"/>
        </w:rPr>
      </w:pPr>
      <w:r w:rsidRPr="00D2554E">
        <w:rPr>
          <w:rFonts w:eastAsia="Times New Roman"/>
          <w:sz w:val="24"/>
          <w:szCs w:val="24"/>
        </w:rPr>
        <w:t xml:space="preserve">Импульс материальной точки и системы. Изменение и сохранение импульса. </w:t>
      </w:r>
      <w:r w:rsidRPr="00D2554E">
        <w:rPr>
          <w:rFonts w:eastAsia="Times New Roman"/>
          <w:i/>
          <w:iCs/>
          <w:sz w:val="24"/>
          <w:szCs w:val="24"/>
        </w:rPr>
        <w:t xml:space="preserve">Использование законов механики для объяснения движения небесныхтел и для развития космических исследований. </w:t>
      </w:r>
      <w:r w:rsidRPr="00D2554E">
        <w:rPr>
          <w:rFonts w:eastAsia="Times New Roman"/>
          <w:sz w:val="24"/>
          <w:szCs w:val="24"/>
        </w:rPr>
        <w:t>Механическая энергия системытел. Закон сохранения механической энергии. Работа силы.</w:t>
      </w:r>
    </w:p>
    <w:p w:rsidR="0058252A" w:rsidRPr="00D2554E" w:rsidRDefault="0058252A" w:rsidP="00D2554E">
      <w:pPr>
        <w:spacing w:line="9" w:lineRule="exact"/>
        <w:rPr>
          <w:sz w:val="24"/>
          <w:szCs w:val="24"/>
        </w:rPr>
      </w:pPr>
    </w:p>
    <w:p w:rsidR="0058252A" w:rsidRPr="00D2554E" w:rsidRDefault="00EA24B1" w:rsidP="00D2554E">
      <w:pPr>
        <w:rPr>
          <w:sz w:val="24"/>
          <w:szCs w:val="24"/>
        </w:rPr>
      </w:pPr>
      <w:r w:rsidRPr="00D2554E">
        <w:rPr>
          <w:rFonts w:eastAsia="Times New Roman"/>
          <w:i/>
          <w:iCs/>
          <w:sz w:val="24"/>
          <w:szCs w:val="24"/>
        </w:rPr>
        <w:t>Равновесие материальной точки и твердого тела. Условия равновесия.</w:t>
      </w:r>
    </w:p>
    <w:p w:rsidR="0058252A" w:rsidRPr="00D2554E" w:rsidRDefault="00EA24B1" w:rsidP="00D2554E">
      <w:pPr>
        <w:spacing w:line="236" w:lineRule="auto"/>
        <w:rPr>
          <w:sz w:val="24"/>
          <w:szCs w:val="24"/>
        </w:rPr>
      </w:pPr>
      <w:r w:rsidRPr="00D2554E">
        <w:rPr>
          <w:rFonts w:eastAsia="Times New Roman"/>
          <w:i/>
          <w:iCs/>
          <w:sz w:val="24"/>
          <w:szCs w:val="24"/>
        </w:rPr>
        <w:t>Момент силы. Равновесие жидкости и газа. Движение жидкостей и газов.</w:t>
      </w:r>
    </w:p>
    <w:p w:rsidR="0058252A" w:rsidRPr="00D2554E" w:rsidRDefault="0058252A" w:rsidP="00D2554E">
      <w:pPr>
        <w:spacing w:line="5" w:lineRule="exact"/>
        <w:rPr>
          <w:sz w:val="24"/>
          <w:szCs w:val="24"/>
        </w:rPr>
      </w:pPr>
    </w:p>
    <w:p w:rsidR="0058252A" w:rsidRPr="00D2554E" w:rsidRDefault="00EA24B1" w:rsidP="00D2554E">
      <w:pPr>
        <w:rPr>
          <w:sz w:val="24"/>
          <w:szCs w:val="24"/>
        </w:rPr>
      </w:pPr>
      <w:r w:rsidRPr="00D2554E">
        <w:rPr>
          <w:rFonts w:eastAsia="Times New Roman"/>
          <w:sz w:val="24"/>
          <w:szCs w:val="24"/>
        </w:rPr>
        <w:t>Механические колебания и волны. Превращения энергии при колебаниях.</w:t>
      </w:r>
    </w:p>
    <w:p w:rsidR="0058252A" w:rsidRPr="00D2554E" w:rsidRDefault="00EA24B1" w:rsidP="00D2554E">
      <w:pPr>
        <w:spacing w:line="236" w:lineRule="auto"/>
        <w:rPr>
          <w:sz w:val="24"/>
          <w:szCs w:val="24"/>
        </w:rPr>
      </w:pPr>
      <w:r w:rsidRPr="00D2554E">
        <w:rPr>
          <w:rFonts w:eastAsia="Times New Roman"/>
          <w:sz w:val="24"/>
          <w:szCs w:val="24"/>
        </w:rPr>
        <w:t>Энергия волны.</w:t>
      </w:r>
    </w:p>
    <w:p w:rsidR="0058252A" w:rsidRPr="00D2554E" w:rsidRDefault="0058252A" w:rsidP="00D2554E">
      <w:pPr>
        <w:spacing w:line="342" w:lineRule="exact"/>
        <w:rPr>
          <w:sz w:val="24"/>
          <w:szCs w:val="24"/>
        </w:rPr>
      </w:pPr>
    </w:p>
    <w:p w:rsidR="0058252A" w:rsidRPr="00D2554E" w:rsidRDefault="00EA24B1" w:rsidP="00D2554E">
      <w:pPr>
        <w:spacing w:line="234" w:lineRule="auto"/>
        <w:rPr>
          <w:sz w:val="24"/>
          <w:szCs w:val="24"/>
        </w:rPr>
      </w:pPr>
      <w:r w:rsidRPr="00D2554E">
        <w:rPr>
          <w:rFonts w:eastAsia="Times New Roman"/>
          <w:b/>
          <w:bCs/>
          <w:sz w:val="24"/>
          <w:szCs w:val="24"/>
        </w:rPr>
        <w:t xml:space="preserve">Молекулярная физика и термодинамика </w:t>
      </w:r>
      <w:r w:rsidRPr="00D2554E">
        <w:rPr>
          <w:rFonts w:eastAsia="Times New Roman"/>
          <w:sz w:val="24"/>
          <w:szCs w:val="24"/>
        </w:rPr>
        <w:t>Молекулярно-кинетическая теория (МКТ) строения вещества и ее</w:t>
      </w:r>
    </w:p>
    <w:p w:rsidR="0058252A" w:rsidRPr="00D2554E" w:rsidRDefault="0058252A" w:rsidP="00D2554E">
      <w:pPr>
        <w:spacing w:line="16" w:lineRule="exact"/>
        <w:rPr>
          <w:sz w:val="24"/>
          <w:szCs w:val="24"/>
        </w:rPr>
      </w:pPr>
    </w:p>
    <w:p w:rsidR="0058252A" w:rsidRPr="00D2554E" w:rsidRDefault="00EA24B1" w:rsidP="00D2554E">
      <w:pPr>
        <w:spacing w:line="236" w:lineRule="auto"/>
        <w:jc w:val="both"/>
        <w:rPr>
          <w:sz w:val="24"/>
          <w:szCs w:val="24"/>
        </w:rPr>
      </w:pPr>
      <w:r w:rsidRPr="00D2554E">
        <w:rPr>
          <w:rFonts w:eastAsia="Times New Roman"/>
          <w:sz w:val="24"/>
          <w:szCs w:val="24"/>
        </w:rPr>
        <w:t>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58252A" w:rsidRPr="00D2554E" w:rsidRDefault="0058252A" w:rsidP="00D2554E">
      <w:pPr>
        <w:spacing w:line="20" w:lineRule="exact"/>
        <w:rPr>
          <w:sz w:val="24"/>
          <w:szCs w:val="24"/>
        </w:rPr>
      </w:pPr>
    </w:p>
    <w:p w:rsidR="0058252A" w:rsidRPr="00D2554E" w:rsidRDefault="00EA24B1" w:rsidP="00D2554E">
      <w:pPr>
        <w:spacing w:line="234" w:lineRule="auto"/>
        <w:ind w:right="40"/>
        <w:rPr>
          <w:sz w:val="24"/>
          <w:szCs w:val="24"/>
        </w:rPr>
      </w:pPr>
      <w:r w:rsidRPr="00D2554E">
        <w:rPr>
          <w:rFonts w:eastAsia="Times New Roman"/>
          <w:sz w:val="24"/>
          <w:szCs w:val="24"/>
        </w:rPr>
        <w:t xml:space="preserve">Агрегатные состояния вещества. </w:t>
      </w:r>
      <w:r w:rsidRPr="00D2554E">
        <w:rPr>
          <w:rFonts w:eastAsia="Times New Roman"/>
          <w:i/>
          <w:iCs/>
          <w:sz w:val="24"/>
          <w:szCs w:val="24"/>
        </w:rPr>
        <w:t>Модель строения жидкостей.</w:t>
      </w:r>
      <w:r w:rsidRPr="00D2554E">
        <w:rPr>
          <w:rFonts w:eastAsia="Times New Roman"/>
          <w:sz w:val="24"/>
          <w:szCs w:val="24"/>
        </w:rPr>
        <w:t xml:space="preserve"> Внутренняя энергия. Работа и теплопередача как способы изменения</w:t>
      </w:r>
    </w:p>
    <w:p w:rsidR="0058252A" w:rsidRPr="00D2554E" w:rsidRDefault="0058252A" w:rsidP="00D2554E">
      <w:pPr>
        <w:spacing w:line="21" w:lineRule="exact"/>
        <w:rPr>
          <w:sz w:val="24"/>
          <w:szCs w:val="24"/>
        </w:rPr>
      </w:pPr>
    </w:p>
    <w:p w:rsidR="0058252A" w:rsidRPr="00D2554E" w:rsidRDefault="00EA24B1" w:rsidP="00D2554E">
      <w:pPr>
        <w:spacing w:line="234" w:lineRule="auto"/>
        <w:ind w:right="20"/>
        <w:jc w:val="both"/>
        <w:rPr>
          <w:sz w:val="24"/>
          <w:szCs w:val="24"/>
        </w:rPr>
      </w:pPr>
      <w:r w:rsidRPr="00D2554E">
        <w:rPr>
          <w:rFonts w:eastAsia="Times New Roman"/>
          <w:sz w:val="24"/>
          <w:szCs w:val="24"/>
        </w:rPr>
        <w:t>внутренней энергии. Первый закон термодинамики. Необратимость тепловых процессов. Принципы действия тепловых машин.</w:t>
      </w:r>
    </w:p>
    <w:p w:rsidR="0058252A" w:rsidRPr="00D2554E" w:rsidRDefault="0058252A" w:rsidP="00D2554E">
      <w:pPr>
        <w:spacing w:line="326" w:lineRule="exact"/>
        <w:rPr>
          <w:sz w:val="24"/>
          <w:szCs w:val="24"/>
        </w:rPr>
      </w:pPr>
    </w:p>
    <w:p w:rsidR="0058252A" w:rsidRPr="00D2554E" w:rsidRDefault="00EA24B1" w:rsidP="00D2554E">
      <w:pPr>
        <w:rPr>
          <w:sz w:val="24"/>
          <w:szCs w:val="24"/>
        </w:rPr>
      </w:pPr>
      <w:r w:rsidRPr="00D2554E">
        <w:rPr>
          <w:rFonts w:eastAsia="Times New Roman"/>
          <w:b/>
          <w:bCs/>
          <w:sz w:val="24"/>
          <w:szCs w:val="24"/>
        </w:rPr>
        <w:t>Электродинамика</w:t>
      </w:r>
    </w:p>
    <w:p w:rsidR="0058252A" w:rsidRPr="00D2554E" w:rsidRDefault="0058252A" w:rsidP="00D2554E">
      <w:pPr>
        <w:spacing w:line="11" w:lineRule="exact"/>
        <w:rPr>
          <w:sz w:val="24"/>
          <w:szCs w:val="24"/>
        </w:rPr>
      </w:pPr>
    </w:p>
    <w:p w:rsidR="0058252A" w:rsidRPr="00D2554E" w:rsidRDefault="00EA24B1" w:rsidP="00D2554E">
      <w:pPr>
        <w:spacing w:line="235" w:lineRule="auto"/>
        <w:ind w:right="20" w:firstLine="711"/>
        <w:jc w:val="both"/>
        <w:rPr>
          <w:sz w:val="24"/>
          <w:szCs w:val="24"/>
        </w:rPr>
      </w:pPr>
      <w:r w:rsidRPr="00D2554E">
        <w:rPr>
          <w:rFonts w:eastAsia="Times New Roman"/>
          <w:sz w:val="24"/>
          <w:szCs w:val="24"/>
        </w:rPr>
        <w:t>Электрическое поле. Закон Кулона. Напряженность и потенциал электростатического поля. Проводники, полупроводники и диэлектрики. Конденсатор.</w:t>
      </w:r>
    </w:p>
    <w:p w:rsidR="0058252A" w:rsidRPr="00D2554E" w:rsidRDefault="0058252A" w:rsidP="00D2554E">
      <w:pPr>
        <w:spacing w:line="19" w:lineRule="exact"/>
        <w:rPr>
          <w:sz w:val="24"/>
          <w:szCs w:val="24"/>
        </w:rPr>
      </w:pPr>
    </w:p>
    <w:p w:rsidR="0058252A" w:rsidRPr="00D2554E" w:rsidRDefault="00EA24B1" w:rsidP="00D2554E">
      <w:pPr>
        <w:spacing w:line="235" w:lineRule="auto"/>
        <w:ind w:right="20" w:firstLine="711"/>
        <w:jc w:val="both"/>
        <w:rPr>
          <w:sz w:val="24"/>
          <w:szCs w:val="24"/>
        </w:rPr>
      </w:pPr>
      <w:r w:rsidRPr="00D2554E">
        <w:rPr>
          <w:rFonts w:eastAsia="Times New Roman"/>
          <w:sz w:val="24"/>
          <w:szCs w:val="24"/>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D2554E">
        <w:rPr>
          <w:rFonts w:eastAsia="Times New Roman"/>
          <w:i/>
          <w:iCs/>
          <w:sz w:val="24"/>
          <w:szCs w:val="24"/>
        </w:rPr>
        <w:t>Сверхпроводимость.</w:t>
      </w:r>
    </w:p>
    <w:p w:rsidR="0058252A" w:rsidRPr="00D2554E" w:rsidRDefault="00EA24B1" w:rsidP="00D2554E">
      <w:pPr>
        <w:spacing w:line="235" w:lineRule="auto"/>
        <w:ind w:firstLine="711"/>
        <w:jc w:val="both"/>
        <w:rPr>
          <w:sz w:val="24"/>
          <w:szCs w:val="24"/>
        </w:rPr>
      </w:pPr>
      <w:r w:rsidRPr="00D2554E">
        <w:rPr>
          <w:rFonts w:eastAsia="Times New Roman"/>
          <w:sz w:val="24"/>
          <w:szCs w:val="24"/>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58252A" w:rsidRPr="00D2554E" w:rsidRDefault="0058252A" w:rsidP="00D2554E">
      <w:pPr>
        <w:spacing w:line="19" w:lineRule="exact"/>
        <w:rPr>
          <w:sz w:val="24"/>
          <w:szCs w:val="24"/>
        </w:rPr>
      </w:pPr>
    </w:p>
    <w:p w:rsidR="0058252A" w:rsidRPr="00D2554E" w:rsidRDefault="00EA24B1" w:rsidP="00D2554E">
      <w:pPr>
        <w:spacing w:line="236" w:lineRule="auto"/>
        <w:ind w:right="20" w:firstLine="711"/>
        <w:jc w:val="both"/>
        <w:rPr>
          <w:sz w:val="24"/>
          <w:szCs w:val="24"/>
        </w:rPr>
      </w:pPr>
      <w:r w:rsidRPr="00D2554E">
        <w:rPr>
          <w:rFonts w:eastAsia="Times New Roman"/>
          <w:sz w:val="24"/>
          <w:szCs w:val="24"/>
        </w:rPr>
        <w:t xml:space="preserve">Закон электромагнитной индукции. Электромагнитное поле. Переменный ток. Явление самоиндукции. Индуктивность. </w:t>
      </w:r>
      <w:r w:rsidRPr="00D2554E">
        <w:rPr>
          <w:rFonts w:eastAsia="Times New Roman"/>
          <w:i/>
          <w:iCs/>
          <w:sz w:val="24"/>
          <w:szCs w:val="24"/>
        </w:rPr>
        <w:t>Энергия электромагнитного поля.</w:t>
      </w:r>
    </w:p>
    <w:p w:rsidR="0058252A" w:rsidRPr="00D2554E" w:rsidRDefault="0058252A" w:rsidP="00D2554E">
      <w:pPr>
        <w:spacing w:line="15" w:lineRule="exact"/>
        <w:rPr>
          <w:sz w:val="24"/>
          <w:szCs w:val="24"/>
        </w:rPr>
      </w:pPr>
    </w:p>
    <w:p w:rsidR="0058252A" w:rsidRPr="00D2554E" w:rsidRDefault="00EA24B1" w:rsidP="00D2554E">
      <w:pPr>
        <w:spacing w:line="234" w:lineRule="auto"/>
        <w:rPr>
          <w:sz w:val="24"/>
          <w:szCs w:val="24"/>
        </w:rPr>
      </w:pPr>
      <w:r w:rsidRPr="00D2554E">
        <w:rPr>
          <w:rFonts w:eastAsia="Times New Roman"/>
          <w:sz w:val="24"/>
          <w:szCs w:val="24"/>
        </w:rPr>
        <w:t>Электромагнитные колебания. Колебательный контур. Электромагнитные волны. Диапазоны электромагнитных излучений и их</w:t>
      </w:r>
    </w:p>
    <w:p w:rsidR="0058252A" w:rsidRPr="00D2554E" w:rsidRDefault="00EA24B1" w:rsidP="00D2554E">
      <w:pPr>
        <w:rPr>
          <w:sz w:val="24"/>
          <w:szCs w:val="24"/>
        </w:rPr>
      </w:pPr>
      <w:r w:rsidRPr="00D2554E">
        <w:rPr>
          <w:rFonts w:eastAsia="Times New Roman"/>
          <w:sz w:val="24"/>
          <w:szCs w:val="24"/>
        </w:rPr>
        <w:t>практическое применение.</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Геометрическая оптика. Волновые свойства света.</w:t>
      </w:r>
    </w:p>
    <w:p w:rsidR="0058252A" w:rsidRPr="00D2554E" w:rsidRDefault="0058252A" w:rsidP="00D2554E">
      <w:pPr>
        <w:spacing w:line="200" w:lineRule="exact"/>
        <w:rPr>
          <w:sz w:val="24"/>
          <w:szCs w:val="24"/>
        </w:rPr>
      </w:pPr>
    </w:p>
    <w:p w:rsidR="0058252A" w:rsidRPr="00D2554E" w:rsidRDefault="0058252A" w:rsidP="00D2554E">
      <w:pPr>
        <w:spacing w:line="400" w:lineRule="exact"/>
        <w:rPr>
          <w:sz w:val="24"/>
          <w:szCs w:val="24"/>
        </w:rPr>
      </w:pPr>
    </w:p>
    <w:p w:rsidR="0058252A" w:rsidRPr="00D2554E" w:rsidRDefault="00EA24B1" w:rsidP="00D2554E">
      <w:pPr>
        <w:rPr>
          <w:sz w:val="24"/>
          <w:szCs w:val="24"/>
        </w:rPr>
      </w:pPr>
      <w:r w:rsidRPr="00D2554E">
        <w:rPr>
          <w:rFonts w:eastAsia="Times New Roman"/>
          <w:b/>
          <w:bCs/>
          <w:sz w:val="24"/>
          <w:szCs w:val="24"/>
        </w:rPr>
        <w:t>Основы специальной теории относительности</w:t>
      </w:r>
    </w:p>
    <w:p w:rsidR="0058252A" w:rsidRPr="00D2554E" w:rsidRDefault="0058252A" w:rsidP="00D2554E">
      <w:pPr>
        <w:spacing w:line="10" w:lineRule="exact"/>
        <w:rPr>
          <w:sz w:val="24"/>
          <w:szCs w:val="24"/>
        </w:rPr>
      </w:pPr>
    </w:p>
    <w:p w:rsidR="0058252A" w:rsidRPr="00D2554E" w:rsidRDefault="00EA24B1" w:rsidP="00D2554E">
      <w:pPr>
        <w:spacing w:line="235" w:lineRule="auto"/>
        <w:ind w:firstLine="711"/>
        <w:jc w:val="both"/>
        <w:rPr>
          <w:sz w:val="24"/>
          <w:szCs w:val="24"/>
        </w:rPr>
      </w:pPr>
      <w:r w:rsidRPr="00D2554E">
        <w:rPr>
          <w:rFonts w:eastAsia="Times New Roman"/>
          <w:sz w:val="24"/>
          <w:szCs w:val="24"/>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58252A" w:rsidRPr="00D2554E" w:rsidRDefault="0058252A" w:rsidP="00D2554E">
      <w:pPr>
        <w:spacing w:line="282" w:lineRule="exact"/>
        <w:rPr>
          <w:sz w:val="24"/>
          <w:szCs w:val="24"/>
        </w:rPr>
      </w:pPr>
    </w:p>
    <w:p w:rsidR="0058252A" w:rsidRPr="00D2554E" w:rsidRDefault="00EA24B1" w:rsidP="00D2554E">
      <w:pPr>
        <w:rPr>
          <w:sz w:val="24"/>
          <w:szCs w:val="24"/>
        </w:rPr>
      </w:pPr>
      <w:r w:rsidRPr="00D2554E">
        <w:rPr>
          <w:rFonts w:eastAsia="Times New Roman"/>
          <w:b/>
          <w:bCs/>
          <w:sz w:val="24"/>
          <w:szCs w:val="24"/>
        </w:rPr>
        <w:t>Квантовая физика. Физика атома и атомного ядра</w:t>
      </w:r>
    </w:p>
    <w:p w:rsidR="0058252A" w:rsidRPr="00D2554E" w:rsidRDefault="0058252A" w:rsidP="00D2554E">
      <w:pPr>
        <w:spacing w:line="10" w:lineRule="exact"/>
        <w:rPr>
          <w:sz w:val="24"/>
          <w:szCs w:val="24"/>
        </w:rPr>
      </w:pPr>
    </w:p>
    <w:p w:rsidR="0058252A" w:rsidRPr="00D2554E" w:rsidRDefault="00EA24B1" w:rsidP="00D2554E">
      <w:pPr>
        <w:spacing w:line="245" w:lineRule="auto"/>
        <w:ind w:right="60" w:firstLine="711"/>
        <w:rPr>
          <w:sz w:val="24"/>
          <w:szCs w:val="24"/>
        </w:rPr>
      </w:pPr>
      <w:r w:rsidRPr="00D2554E">
        <w:rPr>
          <w:rFonts w:eastAsia="Times New Roman"/>
          <w:sz w:val="24"/>
          <w:szCs w:val="24"/>
        </w:rPr>
        <w:t xml:space="preserve">Гипотеза М. Планка. Фотоэлектрический эффект. Фотон. Корпускулярно-волновой дуализм. </w:t>
      </w:r>
      <w:r w:rsidRPr="00D2554E">
        <w:rPr>
          <w:rFonts w:eastAsia="Times New Roman"/>
          <w:i/>
          <w:iCs/>
          <w:sz w:val="24"/>
          <w:szCs w:val="24"/>
        </w:rPr>
        <w:t>Соотношение неопределенностей Гейзенберга.</w:t>
      </w:r>
    </w:p>
    <w:p w:rsidR="0058252A" w:rsidRPr="00D2554E" w:rsidRDefault="0058252A" w:rsidP="00D2554E">
      <w:pPr>
        <w:spacing w:line="9" w:lineRule="exact"/>
        <w:rPr>
          <w:sz w:val="24"/>
          <w:szCs w:val="24"/>
        </w:rPr>
      </w:pPr>
    </w:p>
    <w:p w:rsidR="0058252A" w:rsidRPr="00D2554E" w:rsidRDefault="00EA24B1" w:rsidP="00D2554E">
      <w:pPr>
        <w:spacing w:line="235" w:lineRule="auto"/>
        <w:ind w:right="80" w:firstLine="711"/>
        <w:rPr>
          <w:sz w:val="24"/>
          <w:szCs w:val="24"/>
        </w:rPr>
      </w:pPr>
      <w:r w:rsidRPr="00D2554E">
        <w:rPr>
          <w:rFonts w:eastAsia="Times New Roman"/>
          <w:sz w:val="24"/>
          <w:szCs w:val="24"/>
        </w:rPr>
        <w:t>Планетарная модель атома. Объяснение линейчатого спектра водорода на основе квантовых постулатов Бора.</w:t>
      </w:r>
    </w:p>
    <w:p w:rsidR="0058252A" w:rsidRPr="00D2554E" w:rsidRDefault="0058252A" w:rsidP="00D2554E">
      <w:pPr>
        <w:spacing w:line="18" w:lineRule="exact"/>
        <w:rPr>
          <w:sz w:val="24"/>
          <w:szCs w:val="24"/>
        </w:rPr>
      </w:pPr>
    </w:p>
    <w:p w:rsidR="0058252A" w:rsidRPr="00D2554E" w:rsidRDefault="00EA24B1" w:rsidP="00D2554E">
      <w:pPr>
        <w:spacing w:line="234" w:lineRule="auto"/>
        <w:ind w:right="580" w:firstLine="711"/>
        <w:rPr>
          <w:sz w:val="24"/>
          <w:szCs w:val="24"/>
        </w:rPr>
      </w:pPr>
      <w:r w:rsidRPr="00D2554E">
        <w:rPr>
          <w:rFonts w:eastAsia="Times New Roman"/>
          <w:sz w:val="24"/>
          <w:szCs w:val="24"/>
        </w:rPr>
        <w:t>Состав и строение атомного ядра. Энергия связи атомных ядер. Виды радиоактивных превращений атомных ядер.</w:t>
      </w:r>
    </w:p>
    <w:p w:rsidR="0058252A" w:rsidRPr="00D2554E" w:rsidRDefault="0058252A" w:rsidP="00D2554E">
      <w:pPr>
        <w:spacing w:line="15" w:lineRule="exact"/>
        <w:rPr>
          <w:sz w:val="24"/>
          <w:szCs w:val="24"/>
        </w:rPr>
      </w:pPr>
    </w:p>
    <w:p w:rsidR="0058252A" w:rsidRPr="00D2554E" w:rsidRDefault="00EA24B1" w:rsidP="00D2554E">
      <w:pPr>
        <w:spacing w:line="234" w:lineRule="auto"/>
        <w:ind w:firstLine="711"/>
        <w:rPr>
          <w:sz w:val="24"/>
          <w:szCs w:val="24"/>
        </w:rPr>
      </w:pPr>
      <w:r w:rsidRPr="00D2554E">
        <w:rPr>
          <w:rFonts w:eastAsia="Times New Roman"/>
          <w:sz w:val="24"/>
          <w:szCs w:val="24"/>
        </w:rPr>
        <w:t>Закон радиоактивного распада. Ядерные реакции. Цепная реакция деления ядер.</w:t>
      </w:r>
    </w:p>
    <w:p w:rsidR="0058252A" w:rsidRPr="00D2554E" w:rsidRDefault="0058252A" w:rsidP="00D2554E">
      <w:pPr>
        <w:spacing w:line="5" w:lineRule="exact"/>
        <w:rPr>
          <w:sz w:val="24"/>
          <w:szCs w:val="24"/>
        </w:rPr>
      </w:pPr>
    </w:p>
    <w:p w:rsidR="0058252A" w:rsidRPr="00D2554E" w:rsidRDefault="00EA24B1" w:rsidP="00D2554E">
      <w:pPr>
        <w:rPr>
          <w:sz w:val="24"/>
          <w:szCs w:val="24"/>
        </w:rPr>
      </w:pPr>
      <w:r w:rsidRPr="00D2554E">
        <w:rPr>
          <w:rFonts w:eastAsia="Times New Roman"/>
          <w:sz w:val="24"/>
          <w:szCs w:val="24"/>
        </w:rPr>
        <w:t>Элементарные частицы. Фундаментальные взаимодействия.</w:t>
      </w:r>
    </w:p>
    <w:p w:rsidR="0058252A" w:rsidRPr="00D2554E" w:rsidRDefault="0058252A" w:rsidP="00D2554E">
      <w:pPr>
        <w:spacing w:line="278" w:lineRule="exact"/>
        <w:rPr>
          <w:sz w:val="24"/>
          <w:szCs w:val="24"/>
        </w:rPr>
      </w:pPr>
    </w:p>
    <w:p w:rsidR="0058252A" w:rsidRPr="00D2554E" w:rsidRDefault="00EA24B1" w:rsidP="00D2554E">
      <w:pPr>
        <w:rPr>
          <w:sz w:val="24"/>
          <w:szCs w:val="24"/>
        </w:rPr>
      </w:pPr>
      <w:r w:rsidRPr="00D2554E">
        <w:rPr>
          <w:rFonts w:eastAsia="Times New Roman"/>
          <w:b/>
          <w:bCs/>
          <w:sz w:val="24"/>
          <w:szCs w:val="24"/>
        </w:rPr>
        <w:t>Строение Вселенной</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640" w:firstLine="711"/>
        <w:rPr>
          <w:sz w:val="24"/>
          <w:szCs w:val="24"/>
        </w:rPr>
      </w:pPr>
      <w:r w:rsidRPr="00D2554E">
        <w:rPr>
          <w:rFonts w:eastAsia="Times New Roman"/>
          <w:sz w:val="24"/>
          <w:szCs w:val="24"/>
        </w:rPr>
        <w:t>Современные представления о происхождении и эволюции Солнца и звезд. Классификация звезд. Звезды и источники их энергии.</w:t>
      </w:r>
    </w:p>
    <w:p w:rsidR="0058252A" w:rsidRPr="00D2554E" w:rsidRDefault="00EA24B1" w:rsidP="00D2554E">
      <w:pPr>
        <w:rPr>
          <w:sz w:val="24"/>
          <w:szCs w:val="24"/>
        </w:rPr>
      </w:pPr>
      <w:r w:rsidRPr="00D2554E">
        <w:rPr>
          <w:rFonts w:eastAsia="Times New Roman"/>
          <w:sz w:val="24"/>
          <w:szCs w:val="24"/>
        </w:rPr>
        <w:t>Галактика. Представление о строении и эволюции Вселенной.</w:t>
      </w:r>
    </w:p>
    <w:p w:rsidR="0058252A" w:rsidRPr="00D2554E" w:rsidRDefault="0058252A" w:rsidP="00D2554E">
      <w:pPr>
        <w:spacing w:line="278" w:lineRule="exact"/>
        <w:rPr>
          <w:sz w:val="24"/>
          <w:szCs w:val="24"/>
        </w:rPr>
      </w:pPr>
    </w:p>
    <w:p w:rsidR="0058252A" w:rsidRPr="00D2554E" w:rsidRDefault="00EA24B1" w:rsidP="00D2554E">
      <w:pPr>
        <w:rPr>
          <w:sz w:val="24"/>
          <w:szCs w:val="24"/>
        </w:rPr>
      </w:pPr>
      <w:r w:rsidRPr="00D2554E">
        <w:rPr>
          <w:rFonts w:eastAsia="Times New Roman"/>
          <w:b/>
          <w:bCs/>
          <w:sz w:val="24"/>
          <w:szCs w:val="24"/>
        </w:rPr>
        <w:t>Перечень практических и лабораторных работ (на выбор учителя)</w:t>
      </w:r>
    </w:p>
    <w:p w:rsidR="0058252A" w:rsidRPr="00D2554E" w:rsidRDefault="00EA24B1" w:rsidP="00D2554E">
      <w:pPr>
        <w:spacing w:line="236" w:lineRule="auto"/>
        <w:rPr>
          <w:sz w:val="24"/>
          <w:szCs w:val="24"/>
        </w:rPr>
      </w:pPr>
      <w:r w:rsidRPr="00D2554E">
        <w:rPr>
          <w:rFonts w:eastAsia="Times New Roman"/>
          <w:sz w:val="24"/>
          <w:szCs w:val="24"/>
        </w:rPr>
        <w:t>Прямые измерения:</w:t>
      </w:r>
    </w:p>
    <w:p w:rsidR="0058252A" w:rsidRPr="00D2554E" w:rsidRDefault="0058252A" w:rsidP="00D2554E">
      <w:pPr>
        <w:spacing w:line="20" w:lineRule="exact"/>
        <w:rPr>
          <w:sz w:val="24"/>
          <w:szCs w:val="24"/>
        </w:rPr>
      </w:pPr>
    </w:p>
    <w:p w:rsidR="0058252A" w:rsidRPr="00D2554E" w:rsidRDefault="00EA24B1" w:rsidP="00D2554E">
      <w:pPr>
        <w:spacing w:line="234" w:lineRule="auto"/>
        <w:ind w:right="740" w:firstLine="284"/>
        <w:rPr>
          <w:sz w:val="24"/>
          <w:szCs w:val="24"/>
        </w:rPr>
      </w:pPr>
      <w:r w:rsidRPr="00D2554E">
        <w:rPr>
          <w:rFonts w:eastAsia="Times New Roman"/>
          <w:sz w:val="24"/>
          <w:szCs w:val="24"/>
        </w:rPr>
        <w:t>– измерение мгновенной скорости с использованием секундомера или компьютера с датчиками;</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сравнение масс (по взаимодействию);</w:t>
      </w:r>
    </w:p>
    <w:p w:rsidR="0058252A" w:rsidRPr="00D2554E" w:rsidRDefault="00EA24B1" w:rsidP="00D2554E">
      <w:pPr>
        <w:rPr>
          <w:sz w:val="24"/>
          <w:szCs w:val="24"/>
        </w:rPr>
      </w:pPr>
      <w:r w:rsidRPr="00D2554E">
        <w:rPr>
          <w:rFonts w:eastAsia="Times New Roman"/>
          <w:sz w:val="24"/>
          <w:szCs w:val="24"/>
        </w:rPr>
        <w:t>–   измерение сил в механике;</w:t>
      </w:r>
    </w:p>
    <w:p w:rsidR="0058252A" w:rsidRPr="00D2554E" w:rsidRDefault="00EA24B1" w:rsidP="00D2554E">
      <w:pPr>
        <w:rPr>
          <w:sz w:val="24"/>
          <w:szCs w:val="24"/>
        </w:rPr>
      </w:pPr>
      <w:r w:rsidRPr="00D2554E">
        <w:rPr>
          <w:rFonts w:eastAsia="Times New Roman"/>
          <w:sz w:val="24"/>
          <w:szCs w:val="24"/>
        </w:rPr>
        <w:t>–   измерение температуры жидкостными и цифровыми термометрами;</w:t>
      </w:r>
    </w:p>
    <w:p w:rsidR="0058252A" w:rsidRPr="00D2554E" w:rsidRDefault="00EA24B1" w:rsidP="00D2554E">
      <w:pPr>
        <w:rPr>
          <w:sz w:val="24"/>
          <w:szCs w:val="24"/>
        </w:rPr>
      </w:pPr>
      <w:r w:rsidRPr="00D2554E">
        <w:rPr>
          <w:rFonts w:eastAsia="Times New Roman"/>
          <w:sz w:val="24"/>
          <w:szCs w:val="24"/>
        </w:rPr>
        <w:t>–   оценка сил взаимодействия молекул (методом отрыва капель);</w:t>
      </w:r>
    </w:p>
    <w:p w:rsidR="0058252A" w:rsidRPr="00D2554E" w:rsidRDefault="00EA24B1" w:rsidP="00D2554E">
      <w:pPr>
        <w:spacing w:line="236" w:lineRule="auto"/>
        <w:rPr>
          <w:sz w:val="24"/>
          <w:szCs w:val="24"/>
        </w:rPr>
      </w:pPr>
      <w:r w:rsidRPr="00D2554E">
        <w:rPr>
          <w:rFonts w:eastAsia="Times New Roman"/>
          <w:sz w:val="24"/>
          <w:szCs w:val="24"/>
        </w:rPr>
        <w:t>–   измерение термодинамических параметров газа;</w:t>
      </w:r>
    </w:p>
    <w:p w:rsidR="0058252A" w:rsidRPr="00D2554E" w:rsidRDefault="0058252A" w:rsidP="00D2554E">
      <w:pPr>
        <w:spacing w:line="5" w:lineRule="exact"/>
        <w:rPr>
          <w:sz w:val="24"/>
          <w:szCs w:val="24"/>
        </w:rPr>
      </w:pPr>
    </w:p>
    <w:p w:rsidR="0058252A" w:rsidRPr="00D2554E" w:rsidRDefault="00EA24B1" w:rsidP="00D2554E">
      <w:pPr>
        <w:rPr>
          <w:sz w:val="24"/>
          <w:szCs w:val="24"/>
        </w:rPr>
      </w:pPr>
      <w:r w:rsidRPr="00D2554E">
        <w:rPr>
          <w:rFonts w:eastAsia="Times New Roman"/>
          <w:sz w:val="24"/>
          <w:szCs w:val="24"/>
        </w:rPr>
        <w:t>–   измерение ЭДС источника тока;</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500" w:firstLine="284"/>
        <w:rPr>
          <w:sz w:val="24"/>
          <w:szCs w:val="24"/>
        </w:rPr>
      </w:pPr>
      <w:r w:rsidRPr="00D2554E">
        <w:rPr>
          <w:rFonts w:eastAsia="Times New Roman"/>
          <w:sz w:val="24"/>
          <w:szCs w:val="24"/>
        </w:rPr>
        <w:t>– измерение силы взаимодействия катушки с током и магнита помощью электронных весов;</w:t>
      </w:r>
    </w:p>
    <w:p w:rsidR="0058252A" w:rsidRPr="00D2554E" w:rsidRDefault="00EA24B1" w:rsidP="00D2554E">
      <w:pPr>
        <w:rPr>
          <w:sz w:val="24"/>
          <w:szCs w:val="24"/>
        </w:rPr>
      </w:pPr>
      <w:r w:rsidRPr="00D2554E">
        <w:rPr>
          <w:rFonts w:eastAsia="Times New Roman"/>
          <w:sz w:val="24"/>
          <w:szCs w:val="24"/>
        </w:rPr>
        <w:t>–   определение периода обращения двойных звезд (печатные материалы).</w:t>
      </w:r>
    </w:p>
    <w:p w:rsidR="0058252A" w:rsidRPr="00D2554E" w:rsidRDefault="0058252A" w:rsidP="00D2554E">
      <w:pPr>
        <w:spacing w:line="326" w:lineRule="exact"/>
        <w:rPr>
          <w:sz w:val="24"/>
          <w:szCs w:val="24"/>
        </w:rPr>
      </w:pPr>
    </w:p>
    <w:p w:rsidR="0058252A" w:rsidRPr="00D2554E" w:rsidRDefault="00EA24B1" w:rsidP="00D2554E">
      <w:pPr>
        <w:rPr>
          <w:sz w:val="24"/>
          <w:szCs w:val="24"/>
        </w:rPr>
      </w:pPr>
      <w:r w:rsidRPr="00D2554E">
        <w:rPr>
          <w:rFonts w:eastAsia="Times New Roman"/>
          <w:sz w:val="24"/>
          <w:szCs w:val="24"/>
        </w:rPr>
        <w:t>Косвенные измерения:</w:t>
      </w:r>
    </w:p>
    <w:p w:rsidR="0058252A" w:rsidRPr="00D2554E" w:rsidRDefault="00EA24B1" w:rsidP="00D2554E">
      <w:pPr>
        <w:spacing w:line="236" w:lineRule="auto"/>
        <w:rPr>
          <w:sz w:val="24"/>
          <w:szCs w:val="24"/>
        </w:rPr>
      </w:pPr>
      <w:r w:rsidRPr="00D2554E">
        <w:rPr>
          <w:rFonts w:eastAsia="Times New Roman"/>
          <w:sz w:val="24"/>
          <w:szCs w:val="24"/>
        </w:rPr>
        <w:t>–   измерение ускорения;</w:t>
      </w:r>
    </w:p>
    <w:p w:rsidR="0058252A" w:rsidRPr="00D2554E" w:rsidRDefault="0058252A" w:rsidP="00D2554E">
      <w:pPr>
        <w:spacing w:line="10" w:lineRule="exact"/>
        <w:rPr>
          <w:sz w:val="24"/>
          <w:szCs w:val="24"/>
        </w:rPr>
      </w:pPr>
    </w:p>
    <w:p w:rsidR="0058252A" w:rsidRPr="00D2554E" w:rsidRDefault="00EA24B1" w:rsidP="00D2554E">
      <w:pPr>
        <w:rPr>
          <w:sz w:val="24"/>
          <w:szCs w:val="24"/>
        </w:rPr>
      </w:pPr>
      <w:r w:rsidRPr="00D2554E">
        <w:rPr>
          <w:rFonts w:eastAsia="Times New Roman"/>
          <w:sz w:val="24"/>
          <w:szCs w:val="24"/>
        </w:rPr>
        <w:t>–   измерение ускорения свободного падения;</w:t>
      </w:r>
    </w:p>
    <w:p w:rsidR="0058252A" w:rsidRPr="00D2554E" w:rsidRDefault="00EA24B1" w:rsidP="00D2554E">
      <w:pPr>
        <w:rPr>
          <w:sz w:val="24"/>
          <w:szCs w:val="24"/>
        </w:rPr>
      </w:pPr>
      <w:r w:rsidRPr="00D2554E">
        <w:rPr>
          <w:rFonts w:eastAsia="Times New Roman"/>
          <w:sz w:val="24"/>
          <w:szCs w:val="24"/>
        </w:rPr>
        <w:t>–   определение энергии и импульса по тормозному пути;</w:t>
      </w:r>
    </w:p>
    <w:p w:rsidR="0058252A" w:rsidRPr="00D2554E" w:rsidRDefault="00EA24B1" w:rsidP="00D2554E">
      <w:pPr>
        <w:rPr>
          <w:sz w:val="24"/>
          <w:szCs w:val="24"/>
        </w:rPr>
      </w:pPr>
      <w:r w:rsidRPr="00D2554E">
        <w:rPr>
          <w:rFonts w:eastAsia="Times New Roman"/>
          <w:sz w:val="24"/>
          <w:szCs w:val="24"/>
        </w:rPr>
        <w:t>–   измерение удельной теплоты плавления льда;</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измерение напряженности вихревого электрического поля (при наблюдении электромагнитной индукции);</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измерение внутреннего сопротивления источника тока;</w:t>
      </w:r>
    </w:p>
    <w:p w:rsidR="0058252A" w:rsidRPr="00D2554E" w:rsidRDefault="00EA24B1" w:rsidP="00D2554E">
      <w:pPr>
        <w:rPr>
          <w:sz w:val="24"/>
          <w:szCs w:val="24"/>
        </w:rPr>
      </w:pPr>
      <w:r w:rsidRPr="00D2554E">
        <w:rPr>
          <w:rFonts w:eastAsia="Times New Roman"/>
          <w:sz w:val="24"/>
          <w:szCs w:val="24"/>
        </w:rPr>
        <w:t>–   определение показателя преломления среды;</w:t>
      </w:r>
    </w:p>
    <w:p w:rsidR="0058252A" w:rsidRPr="00D2554E" w:rsidRDefault="00EA24B1" w:rsidP="00D2554E">
      <w:pPr>
        <w:rPr>
          <w:sz w:val="24"/>
          <w:szCs w:val="24"/>
        </w:rPr>
      </w:pPr>
      <w:r w:rsidRPr="00D2554E">
        <w:rPr>
          <w:rFonts w:eastAsia="Times New Roman"/>
          <w:sz w:val="24"/>
          <w:szCs w:val="24"/>
        </w:rPr>
        <w:t>–   измерение фокусного расстояния собирающей и рассеивающей линз;</w:t>
      </w:r>
    </w:p>
    <w:p w:rsidR="0058252A" w:rsidRPr="00D2554E" w:rsidRDefault="00EA24B1" w:rsidP="00D2554E">
      <w:pPr>
        <w:rPr>
          <w:sz w:val="24"/>
          <w:szCs w:val="24"/>
        </w:rPr>
      </w:pPr>
      <w:r w:rsidRPr="00D2554E">
        <w:rPr>
          <w:rFonts w:eastAsia="Times New Roman"/>
          <w:sz w:val="24"/>
          <w:szCs w:val="24"/>
        </w:rPr>
        <w:t>–   определение длины световой волны;</w:t>
      </w:r>
    </w:p>
    <w:p w:rsidR="0058252A" w:rsidRPr="00D2554E" w:rsidRDefault="0058252A" w:rsidP="00D2554E">
      <w:pPr>
        <w:spacing w:line="14" w:lineRule="exact"/>
        <w:rPr>
          <w:sz w:val="24"/>
          <w:szCs w:val="24"/>
        </w:rPr>
      </w:pPr>
    </w:p>
    <w:p w:rsidR="0058252A" w:rsidRPr="00D2554E" w:rsidRDefault="00EA24B1" w:rsidP="00D2554E">
      <w:pPr>
        <w:spacing w:line="234" w:lineRule="auto"/>
        <w:ind w:right="580" w:firstLine="284"/>
        <w:rPr>
          <w:sz w:val="24"/>
          <w:szCs w:val="24"/>
        </w:rPr>
      </w:pPr>
      <w:r w:rsidRPr="00D2554E">
        <w:rPr>
          <w:rFonts w:eastAsia="Times New Roman"/>
          <w:sz w:val="24"/>
          <w:szCs w:val="24"/>
        </w:rPr>
        <w:t>– определение импульса и энергии частицы при движении в магнитном поле (по фотографиям).</w:t>
      </w:r>
    </w:p>
    <w:p w:rsidR="0058252A" w:rsidRPr="00D2554E" w:rsidRDefault="0058252A" w:rsidP="00D2554E">
      <w:pPr>
        <w:spacing w:line="317" w:lineRule="exact"/>
        <w:rPr>
          <w:sz w:val="24"/>
          <w:szCs w:val="24"/>
        </w:rPr>
      </w:pPr>
    </w:p>
    <w:p w:rsidR="0058252A" w:rsidRPr="00D2554E" w:rsidRDefault="00EA24B1" w:rsidP="00D2554E">
      <w:pPr>
        <w:rPr>
          <w:sz w:val="24"/>
          <w:szCs w:val="24"/>
        </w:rPr>
      </w:pPr>
      <w:r w:rsidRPr="00D2554E">
        <w:rPr>
          <w:rFonts w:eastAsia="Times New Roman"/>
          <w:sz w:val="24"/>
          <w:szCs w:val="24"/>
        </w:rPr>
        <w:t>Наблюдение явлений:</w:t>
      </w:r>
    </w:p>
    <w:p w:rsidR="0058252A" w:rsidRPr="00D2554E" w:rsidRDefault="0058252A" w:rsidP="00D2554E">
      <w:pPr>
        <w:spacing w:line="25" w:lineRule="exact"/>
        <w:rPr>
          <w:sz w:val="24"/>
          <w:szCs w:val="24"/>
        </w:rPr>
      </w:pPr>
    </w:p>
    <w:p w:rsidR="0058252A" w:rsidRPr="00D2554E" w:rsidRDefault="00EA24B1" w:rsidP="00D2554E">
      <w:pPr>
        <w:spacing w:line="234" w:lineRule="auto"/>
        <w:ind w:right="380" w:firstLine="284"/>
        <w:rPr>
          <w:sz w:val="24"/>
          <w:szCs w:val="24"/>
        </w:rPr>
      </w:pPr>
      <w:r w:rsidRPr="00D2554E">
        <w:rPr>
          <w:rFonts w:eastAsia="Times New Roman"/>
          <w:sz w:val="24"/>
          <w:szCs w:val="24"/>
        </w:rPr>
        <w:t>– наблюдение механических явлений в инерциальных и неинерциальных системах отсчета;</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наблюдение вынужденных колебаний и резонанса;</w:t>
      </w:r>
    </w:p>
    <w:p w:rsidR="0058252A" w:rsidRPr="00D2554E" w:rsidRDefault="00EA24B1" w:rsidP="00D2554E">
      <w:pPr>
        <w:rPr>
          <w:sz w:val="24"/>
          <w:szCs w:val="24"/>
        </w:rPr>
      </w:pPr>
      <w:r w:rsidRPr="00D2554E">
        <w:rPr>
          <w:rFonts w:eastAsia="Times New Roman"/>
          <w:sz w:val="24"/>
          <w:szCs w:val="24"/>
        </w:rPr>
        <w:t>–   наблюдение диффузии;</w:t>
      </w:r>
    </w:p>
    <w:p w:rsidR="0058252A" w:rsidRPr="00D2554E" w:rsidRDefault="00EA24B1" w:rsidP="00D2554E">
      <w:pPr>
        <w:rPr>
          <w:sz w:val="24"/>
          <w:szCs w:val="24"/>
        </w:rPr>
      </w:pPr>
      <w:r w:rsidRPr="00D2554E">
        <w:rPr>
          <w:rFonts w:eastAsia="Times New Roman"/>
          <w:sz w:val="24"/>
          <w:szCs w:val="24"/>
        </w:rPr>
        <w:t>–   наблюдение явления электромагнитной индукции;</w:t>
      </w:r>
    </w:p>
    <w:p w:rsidR="0058252A" w:rsidRPr="00D2554E" w:rsidRDefault="0058252A" w:rsidP="00D2554E">
      <w:pPr>
        <w:spacing w:line="10" w:lineRule="exact"/>
        <w:rPr>
          <w:sz w:val="24"/>
          <w:szCs w:val="24"/>
        </w:rPr>
      </w:pPr>
    </w:p>
    <w:p w:rsidR="0058252A" w:rsidRPr="00D2554E" w:rsidRDefault="00EA24B1" w:rsidP="00D2554E">
      <w:pPr>
        <w:spacing w:line="234" w:lineRule="auto"/>
        <w:ind w:firstLine="284"/>
        <w:rPr>
          <w:sz w:val="24"/>
          <w:szCs w:val="24"/>
        </w:rPr>
      </w:pPr>
      <w:r w:rsidRPr="00D2554E">
        <w:rPr>
          <w:rFonts w:eastAsia="Times New Roman"/>
          <w:sz w:val="24"/>
          <w:szCs w:val="24"/>
        </w:rPr>
        <w:t>– наблюдение волновых свойств света: дифракция, интерференция, поляризация;</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наблюдение спектров;</w:t>
      </w:r>
    </w:p>
    <w:p w:rsidR="0058252A" w:rsidRPr="00D2554E" w:rsidRDefault="00EA24B1" w:rsidP="00D2554E">
      <w:pPr>
        <w:spacing w:line="236" w:lineRule="auto"/>
        <w:rPr>
          <w:sz w:val="24"/>
          <w:szCs w:val="24"/>
        </w:rPr>
      </w:pPr>
      <w:r w:rsidRPr="00D2554E">
        <w:rPr>
          <w:rFonts w:eastAsia="Times New Roman"/>
          <w:sz w:val="24"/>
          <w:szCs w:val="24"/>
        </w:rPr>
        <w:t>–   вечерние наблюдения звезд, Луны и планет в телескоп или бинокль.</w:t>
      </w:r>
    </w:p>
    <w:p w:rsidR="0058252A" w:rsidRPr="00D2554E" w:rsidRDefault="0058252A" w:rsidP="00D2554E">
      <w:pPr>
        <w:spacing w:line="326" w:lineRule="exact"/>
        <w:rPr>
          <w:sz w:val="24"/>
          <w:szCs w:val="24"/>
        </w:rPr>
      </w:pPr>
    </w:p>
    <w:p w:rsidR="0058252A" w:rsidRPr="00D2554E" w:rsidRDefault="00EA24B1" w:rsidP="00D2554E">
      <w:pPr>
        <w:rPr>
          <w:sz w:val="24"/>
          <w:szCs w:val="24"/>
        </w:rPr>
      </w:pPr>
      <w:r w:rsidRPr="00D2554E">
        <w:rPr>
          <w:rFonts w:eastAsia="Times New Roman"/>
          <w:sz w:val="24"/>
          <w:szCs w:val="24"/>
        </w:rPr>
        <w:t>Исследования:</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100" w:firstLine="284"/>
        <w:rPr>
          <w:sz w:val="24"/>
          <w:szCs w:val="24"/>
        </w:rPr>
      </w:pPr>
      <w:r w:rsidRPr="00D2554E">
        <w:rPr>
          <w:rFonts w:eastAsia="Times New Roman"/>
          <w:sz w:val="24"/>
          <w:szCs w:val="24"/>
        </w:rPr>
        <w:t>– исследование равноускоренного движения с использованием электронного секундомера или компьютера с датчиками;</w:t>
      </w:r>
    </w:p>
    <w:p w:rsidR="0058252A" w:rsidRPr="00D2554E" w:rsidRDefault="0058252A" w:rsidP="00D2554E">
      <w:pPr>
        <w:spacing w:line="9" w:lineRule="exact"/>
        <w:rPr>
          <w:sz w:val="24"/>
          <w:szCs w:val="24"/>
        </w:rPr>
      </w:pPr>
    </w:p>
    <w:p w:rsidR="0058252A" w:rsidRPr="00D2554E" w:rsidRDefault="00EA24B1" w:rsidP="00D2554E">
      <w:pPr>
        <w:rPr>
          <w:sz w:val="24"/>
          <w:szCs w:val="24"/>
        </w:rPr>
      </w:pPr>
      <w:r w:rsidRPr="00D2554E">
        <w:rPr>
          <w:rFonts w:eastAsia="Times New Roman"/>
          <w:sz w:val="24"/>
          <w:szCs w:val="24"/>
        </w:rPr>
        <w:t>–   исследование движения тела, брошенного горизонтально;</w:t>
      </w:r>
    </w:p>
    <w:p w:rsidR="0058252A" w:rsidRPr="00D2554E" w:rsidRDefault="00EA24B1" w:rsidP="00D2554E">
      <w:pPr>
        <w:rPr>
          <w:sz w:val="24"/>
          <w:szCs w:val="24"/>
        </w:rPr>
      </w:pPr>
      <w:r w:rsidRPr="00D2554E">
        <w:rPr>
          <w:rFonts w:eastAsia="Times New Roman"/>
          <w:sz w:val="24"/>
          <w:szCs w:val="24"/>
        </w:rPr>
        <w:t>–   исследование центрального удара;</w:t>
      </w:r>
    </w:p>
    <w:p w:rsidR="0058252A" w:rsidRPr="00D2554E" w:rsidRDefault="00EA24B1" w:rsidP="00D2554E">
      <w:pPr>
        <w:rPr>
          <w:sz w:val="24"/>
          <w:szCs w:val="24"/>
        </w:rPr>
      </w:pPr>
      <w:r w:rsidRPr="00D2554E">
        <w:rPr>
          <w:rFonts w:eastAsia="Times New Roman"/>
          <w:sz w:val="24"/>
          <w:szCs w:val="24"/>
        </w:rPr>
        <w:t>–   исследование качения цилиндра по наклонной плоскости;</w:t>
      </w:r>
    </w:p>
    <w:p w:rsidR="0058252A" w:rsidRPr="00D2554E" w:rsidRDefault="00EA24B1" w:rsidP="00D2554E">
      <w:pPr>
        <w:rPr>
          <w:sz w:val="24"/>
          <w:szCs w:val="24"/>
        </w:rPr>
      </w:pPr>
      <w:r w:rsidRPr="00D2554E">
        <w:rPr>
          <w:rFonts w:eastAsia="Times New Roman"/>
          <w:sz w:val="24"/>
          <w:szCs w:val="24"/>
        </w:rPr>
        <w:t>–   исследование движения броуновской частицы (по трекам Перрена);</w:t>
      </w:r>
    </w:p>
    <w:p w:rsidR="0058252A" w:rsidRPr="00D2554E" w:rsidRDefault="00EA24B1" w:rsidP="00D2554E">
      <w:pPr>
        <w:spacing w:line="236" w:lineRule="auto"/>
        <w:rPr>
          <w:sz w:val="24"/>
          <w:szCs w:val="24"/>
        </w:rPr>
      </w:pPr>
      <w:r w:rsidRPr="00D2554E">
        <w:rPr>
          <w:rFonts w:eastAsia="Times New Roman"/>
          <w:sz w:val="24"/>
          <w:szCs w:val="24"/>
        </w:rPr>
        <w:t>–   исследование изопроцессов;</w:t>
      </w:r>
    </w:p>
    <w:p w:rsidR="0058252A" w:rsidRPr="00D2554E" w:rsidRDefault="0058252A" w:rsidP="00D2554E">
      <w:pPr>
        <w:spacing w:line="5" w:lineRule="exact"/>
        <w:rPr>
          <w:sz w:val="24"/>
          <w:szCs w:val="24"/>
        </w:rPr>
      </w:pPr>
    </w:p>
    <w:p w:rsidR="0058252A" w:rsidRPr="00D2554E" w:rsidRDefault="00EA24B1" w:rsidP="00D2554E">
      <w:pPr>
        <w:rPr>
          <w:sz w:val="24"/>
          <w:szCs w:val="24"/>
        </w:rPr>
      </w:pPr>
      <w:r w:rsidRPr="00D2554E">
        <w:rPr>
          <w:rFonts w:eastAsia="Times New Roman"/>
          <w:sz w:val="24"/>
          <w:szCs w:val="24"/>
        </w:rPr>
        <w:t>–   исследование изохорного процесса и оценка абсолютного нуля;</w:t>
      </w:r>
    </w:p>
    <w:p w:rsidR="0058252A" w:rsidRPr="00D2554E" w:rsidRDefault="00EA24B1" w:rsidP="00D2554E">
      <w:pPr>
        <w:rPr>
          <w:sz w:val="24"/>
          <w:szCs w:val="24"/>
        </w:rPr>
      </w:pPr>
      <w:r w:rsidRPr="00D2554E">
        <w:rPr>
          <w:rFonts w:eastAsia="Times New Roman"/>
          <w:sz w:val="24"/>
          <w:szCs w:val="24"/>
        </w:rPr>
        <w:t>–   исследование остывания воды;</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540" w:firstLine="284"/>
        <w:rPr>
          <w:sz w:val="24"/>
          <w:szCs w:val="24"/>
        </w:rPr>
      </w:pPr>
      <w:r w:rsidRPr="00D2554E">
        <w:rPr>
          <w:rFonts w:eastAsia="Times New Roman"/>
          <w:sz w:val="24"/>
          <w:szCs w:val="24"/>
        </w:rPr>
        <w:t>– исследование зависимости напряжения на полюсах источника тока от силы тока в цепи;</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380" w:firstLine="284"/>
        <w:rPr>
          <w:sz w:val="24"/>
          <w:szCs w:val="24"/>
        </w:rPr>
      </w:pPr>
      <w:r w:rsidRPr="00D2554E">
        <w:rPr>
          <w:rFonts w:eastAsia="Times New Roman"/>
          <w:sz w:val="24"/>
          <w:szCs w:val="24"/>
        </w:rPr>
        <w:t>– исследование зависимости силы тока через лампочку от напряжения на ней;</w:t>
      </w:r>
    </w:p>
    <w:p w:rsidR="0058252A" w:rsidRPr="00D2554E" w:rsidRDefault="00EA24B1" w:rsidP="00D2554E">
      <w:pPr>
        <w:rPr>
          <w:sz w:val="24"/>
          <w:szCs w:val="24"/>
        </w:rPr>
      </w:pPr>
      <w:r w:rsidRPr="00D2554E">
        <w:rPr>
          <w:rFonts w:eastAsia="Times New Roman"/>
          <w:sz w:val="24"/>
          <w:szCs w:val="24"/>
        </w:rPr>
        <w:t>–   исследование нагревания воды нагревателем небольшой мощности;</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исследование явления электромагнитной индукции;</w:t>
      </w:r>
    </w:p>
    <w:p w:rsidR="0058252A" w:rsidRPr="00D2554E" w:rsidRDefault="00EA24B1" w:rsidP="00D2554E">
      <w:pPr>
        <w:rPr>
          <w:sz w:val="24"/>
          <w:szCs w:val="24"/>
        </w:rPr>
      </w:pPr>
      <w:r w:rsidRPr="00D2554E">
        <w:rPr>
          <w:rFonts w:eastAsia="Times New Roman"/>
          <w:sz w:val="24"/>
          <w:szCs w:val="24"/>
        </w:rPr>
        <w:t>–   исследование зависимости угла преломления от угла падения;</w:t>
      </w:r>
    </w:p>
    <w:p w:rsidR="0058252A" w:rsidRPr="00D2554E" w:rsidRDefault="0058252A" w:rsidP="00D2554E">
      <w:pPr>
        <w:spacing w:line="10" w:lineRule="exact"/>
        <w:rPr>
          <w:sz w:val="24"/>
          <w:szCs w:val="24"/>
        </w:rPr>
      </w:pPr>
    </w:p>
    <w:p w:rsidR="0058252A" w:rsidRPr="00D2554E" w:rsidRDefault="00EA24B1" w:rsidP="00D2554E">
      <w:pPr>
        <w:spacing w:line="234" w:lineRule="auto"/>
        <w:ind w:firstLine="284"/>
        <w:rPr>
          <w:sz w:val="24"/>
          <w:szCs w:val="24"/>
        </w:rPr>
      </w:pPr>
      <w:r w:rsidRPr="00D2554E">
        <w:rPr>
          <w:rFonts w:eastAsia="Times New Roman"/>
          <w:sz w:val="24"/>
          <w:szCs w:val="24"/>
        </w:rPr>
        <w:t>– исследование зависимости расстояния от линзы до изображения от расстояния от линзы до предмета;</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исследование спектра водорода;</w:t>
      </w:r>
    </w:p>
    <w:p w:rsidR="0058252A" w:rsidRPr="00D2554E" w:rsidRDefault="00EA24B1" w:rsidP="00D2554E">
      <w:pPr>
        <w:rPr>
          <w:sz w:val="24"/>
          <w:szCs w:val="24"/>
        </w:rPr>
      </w:pPr>
      <w:r w:rsidRPr="00D2554E">
        <w:rPr>
          <w:rFonts w:eastAsia="Times New Roman"/>
          <w:sz w:val="24"/>
          <w:szCs w:val="24"/>
        </w:rPr>
        <w:t>–   исследование движения двойных звезд (по печатным материалам).</w:t>
      </w:r>
    </w:p>
    <w:p w:rsidR="0058252A" w:rsidRPr="00D2554E" w:rsidRDefault="0058252A" w:rsidP="00D2554E">
      <w:pPr>
        <w:spacing w:line="326" w:lineRule="exact"/>
        <w:rPr>
          <w:sz w:val="24"/>
          <w:szCs w:val="24"/>
        </w:rPr>
      </w:pPr>
    </w:p>
    <w:p w:rsidR="0058252A" w:rsidRPr="00D2554E" w:rsidRDefault="00EA24B1" w:rsidP="00D2554E">
      <w:pPr>
        <w:rPr>
          <w:sz w:val="24"/>
          <w:szCs w:val="24"/>
        </w:rPr>
      </w:pPr>
      <w:r w:rsidRPr="00D2554E">
        <w:rPr>
          <w:rFonts w:eastAsia="Times New Roman"/>
          <w:sz w:val="24"/>
          <w:szCs w:val="24"/>
        </w:rPr>
        <w:t>Проверка гипотез (в том числе имеются неверные):</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560" w:firstLine="284"/>
        <w:rPr>
          <w:sz w:val="24"/>
          <w:szCs w:val="24"/>
        </w:rPr>
      </w:pPr>
      <w:r w:rsidRPr="00D2554E">
        <w:rPr>
          <w:rFonts w:eastAsia="Times New Roman"/>
          <w:sz w:val="24"/>
          <w:szCs w:val="24"/>
        </w:rPr>
        <w:t>– при движении бруска по наклонной плоскости время перемещения на определенное расстояния тем больше, чем больше масса бруска;</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при движении бруска по наклонной плоскости скорость прямо пропорциональна пути;</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при затухании колебаний амплитуда обратно пропорциональна времени;</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квадрат среднего перемещения броуновской частицы прямо пропорционален времени наблюдения (по трекам Перрена);</w:t>
      </w:r>
    </w:p>
    <w:p w:rsidR="0058252A" w:rsidRPr="00D2554E" w:rsidRDefault="0058252A" w:rsidP="00D2554E">
      <w:pPr>
        <w:spacing w:line="5" w:lineRule="exact"/>
        <w:rPr>
          <w:sz w:val="24"/>
          <w:szCs w:val="24"/>
        </w:rPr>
      </w:pPr>
    </w:p>
    <w:p w:rsidR="0058252A" w:rsidRPr="00D2554E" w:rsidRDefault="00EA24B1" w:rsidP="00D2554E">
      <w:pPr>
        <w:rPr>
          <w:sz w:val="24"/>
          <w:szCs w:val="24"/>
        </w:rPr>
      </w:pPr>
      <w:r w:rsidRPr="00D2554E">
        <w:rPr>
          <w:rFonts w:eastAsia="Times New Roman"/>
          <w:sz w:val="24"/>
          <w:szCs w:val="24"/>
        </w:rPr>
        <w:t>–   скорость остывания воды линейно зависит от времени остывания;</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280" w:firstLine="284"/>
        <w:rPr>
          <w:sz w:val="24"/>
          <w:szCs w:val="24"/>
        </w:rPr>
      </w:pPr>
      <w:r w:rsidRPr="00D2554E">
        <w:rPr>
          <w:rFonts w:eastAsia="Times New Roman"/>
          <w:sz w:val="24"/>
          <w:szCs w:val="24"/>
        </w:rPr>
        <w:t>– напряжение при последовательном включении лампочки и резистора не равно сумме напряжений на лампочке и резисторе;</w:t>
      </w:r>
    </w:p>
    <w:p w:rsidR="0058252A" w:rsidRPr="00D2554E" w:rsidRDefault="0058252A" w:rsidP="00D2554E">
      <w:pPr>
        <w:spacing w:line="9" w:lineRule="exact"/>
        <w:rPr>
          <w:sz w:val="24"/>
          <w:szCs w:val="24"/>
        </w:rPr>
      </w:pPr>
    </w:p>
    <w:p w:rsidR="0058252A" w:rsidRPr="00D2554E" w:rsidRDefault="00EA24B1" w:rsidP="00D2554E">
      <w:pPr>
        <w:rPr>
          <w:sz w:val="24"/>
          <w:szCs w:val="24"/>
        </w:rPr>
      </w:pPr>
      <w:r w:rsidRPr="00D2554E">
        <w:rPr>
          <w:rFonts w:eastAsia="Times New Roman"/>
          <w:sz w:val="24"/>
          <w:szCs w:val="24"/>
        </w:rPr>
        <w:t>–   угол преломления прямо пропорционален углу падения;</w:t>
      </w:r>
    </w:p>
    <w:p w:rsidR="0058252A" w:rsidRPr="00D2554E" w:rsidRDefault="00EA24B1" w:rsidP="00D2554E">
      <w:pPr>
        <w:spacing w:line="236" w:lineRule="auto"/>
        <w:rPr>
          <w:sz w:val="24"/>
          <w:szCs w:val="24"/>
        </w:rPr>
      </w:pPr>
      <w:r w:rsidRPr="00D2554E">
        <w:rPr>
          <w:rFonts w:eastAsia="Times New Roman"/>
          <w:sz w:val="24"/>
          <w:szCs w:val="24"/>
        </w:rPr>
        <w:t>–   при плотном сложении двух линз оптические силы складываются;</w:t>
      </w:r>
    </w:p>
    <w:p w:rsidR="0058252A" w:rsidRPr="00D2554E" w:rsidRDefault="0058252A" w:rsidP="00D2554E">
      <w:pPr>
        <w:spacing w:line="326" w:lineRule="exact"/>
        <w:rPr>
          <w:sz w:val="24"/>
          <w:szCs w:val="24"/>
        </w:rPr>
      </w:pPr>
    </w:p>
    <w:p w:rsidR="0058252A" w:rsidRPr="00D2554E" w:rsidRDefault="00EA24B1" w:rsidP="00D2554E">
      <w:pPr>
        <w:rPr>
          <w:sz w:val="24"/>
          <w:szCs w:val="24"/>
        </w:rPr>
      </w:pPr>
      <w:r w:rsidRPr="00D2554E">
        <w:rPr>
          <w:rFonts w:eastAsia="Times New Roman"/>
          <w:sz w:val="24"/>
          <w:szCs w:val="24"/>
        </w:rPr>
        <w:t>Конструирование технических устройств:</w:t>
      </w:r>
    </w:p>
    <w:p w:rsidR="0058252A" w:rsidRPr="00D2554E" w:rsidRDefault="00EA24B1" w:rsidP="00D2554E">
      <w:pPr>
        <w:rPr>
          <w:sz w:val="24"/>
          <w:szCs w:val="24"/>
        </w:rPr>
      </w:pPr>
      <w:r w:rsidRPr="00D2554E">
        <w:rPr>
          <w:rFonts w:eastAsia="Times New Roman"/>
          <w:sz w:val="24"/>
          <w:szCs w:val="24"/>
        </w:rPr>
        <w:t>–   конструирование наклонной плоскости с заданным КПД;</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конструирование рычажных весов;</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500" w:firstLine="284"/>
        <w:rPr>
          <w:sz w:val="24"/>
          <w:szCs w:val="24"/>
        </w:rPr>
      </w:pPr>
      <w:r w:rsidRPr="00D2554E">
        <w:rPr>
          <w:rFonts w:eastAsia="Times New Roman"/>
          <w:sz w:val="24"/>
          <w:szCs w:val="24"/>
        </w:rPr>
        <w:t>– конструирование наклонной плоскости, по которой брусок движется с заданным ускорением;</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конструирование электродвигателя;</w:t>
      </w:r>
    </w:p>
    <w:p w:rsidR="0058252A" w:rsidRPr="00D2554E" w:rsidRDefault="00EA24B1" w:rsidP="00D2554E">
      <w:pPr>
        <w:rPr>
          <w:sz w:val="24"/>
          <w:szCs w:val="24"/>
        </w:rPr>
      </w:pPr>
      <w:r w:rsidRPr="00D2554E">
        <w:rPr>
          <w:rFonts w:eastAsia="Times New Roman"/>
          <w:sz w:val="24"/>
          <w:szCs w:val="24"/>
        </w:rPr>
        <w:t>–   конструирование трансформатора;</w:t>
      </w:r>
    </w:p>
    <w:p w:rsidR="0058252A" w:rsidRPr="00D2554E" w:rsidRDefault="00EA24B1" w:rsidP="00D2554E">
      <w:pPr>
        <w:spacing w:line="236" w:lineRule="auto"/>
        <w:rPr>
          <w:sz w:val="24"/>
          <w:szCs w:val="24"/>
        </w:rPr>
      </w:pPr>
      <w:r w:rsidRPr="00D2554E">
        <w:rPr>
          <w:rFonts w:eastAsia="Times New Roman"/>
          <w:sz w:val="24"/>
          <w:szCs w:val="24"/>
        </w:rPr>
        <w:t>–   конструирование модели телескопа или микроскопа.</w:t>
      </w:r>
    </w:p>
    <w:p w:rsidR="0058252A" w:rsidRPr="00D2554E" w:rsidRDefault="0058252A" w:rsidP="00D2554E">
      <w:pPr>
        <w:spacing w:line="335" w:lineRule="exact"/>
        <w:rPr>
          <w:sz w:val="24"/>
          <w:szCs w:val="24"/>
        </w:rPr>
      </w:pPr>
    </w:p>
    <w:p w:rsidR="0058252A" w:rsidRPr="00D2554E" w:rsidRDefault="00EA24B1" w:rsidP="00D2554E">
      <w:pPr>
        <w:rPr>
          <w:sz w:val="24"/>
          <w:szCs w:val="24"/>
        </w:rPr>
      </w:pPr>
      <w:r w:rsidRPr="00D2554E">
        <w:rPr>
          <w:rFonts w:eastAsia="Times New Roman"/>
          <w:b/>
          <w:bCs/>
          <w:sz w:val="24"/>
          <w:szCs w:val="24"/>
        </w:rPr>
        <w:t>Химия</w:t>
      </w:r>
    </w:p>
    <w:p w:rsidR="0058252A" w:rsidRPr="00D2554E" w:rsidRDefault="0058252A" w:rsidP="00D2554E">
      <w:pPr>
        <w:spacing w:line="327" w:lineRule="exact"/>
        <w:rPr>
          <w:sz w:val="24"/>
          <w:szCs w:val="24"/>
        </w:rPr>
      </w:pPr>
    </w:p>
    <w:p w:rsidR="0058252A" w:rsidRPr="00D2554E" w:rsidRDefault="00EA24B1" w:rsidP="0042051D">
      <w:pPr>
        <w:numPr>
          <w:ilvl w:val="1"/>
          <w:numId w:val="100"/>
        </w:numPr>
        <w:tabs>
          <w:tab w:val="left" w:pos="1225"/>
        </w:tabs>
        <w:spacing w:line="238" w:lineRule="auto"/>
        <w:ind w:firstLine="706"/>
        <w:jc w:val="both"/>
        <w:rPr>
          <w:rFonts w:eastAsia="Times New Roman"/>
          <w:sz w:val="24"/>
          <w:szCs w:val="24"/>
        </w:rPr>
      </w:pPr>
      <w:r w:rsidRPr="00D2554E">
        <w:rPr>
          <w:rFonts w:eastAsia="Times New Roman"/>
          <w:sz w:val="24"/>
          <w:szCs w:val="24"/>
        </w:rPr>
        <w:t>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w:t>
      </w:r>
    </w:p>
    <w:p w:rsidR="0058252A" w:rsidRPr="00D2554E" w:rsidRDefault="0058252A" w:rsidP="00D2554E">
      <w:pPr>
        <w:spacing w:line="16" w:lineRule="exact"/>
        <w:rPr>
          <w:rFonts w:eastAsia="Times New Roman"/>
          <w:sz w:val="24"/>
          <w:szCs w:val="24"/>
        </w:rPr>
      </w:pPr>
    </w:p>
    <w:p w:rsidR="0058252A" w:rsidRPr="00D2554E" w:rsidRDefault="00EA24B1" w:rsidP="00D2554E">
      <w:pPr>
        <w:spacing w:line="235" w:lineRule="auto"/>
        <w:ind w:firstLine="706"/>
        <w:jc w:val="both"/>
        <w:rPr>
          <w:rFonts w:eastAsia="Times New Roman"/>
          <w:sz w:val="24"/>
          <w:szCs w:val="24"/>
        </w:rPr>
      </w:pPr>
      <w:r w:rsidRPr="00D2554E">
        <w:rPr>
          <w:rFonts w:eastAsia="Times New Roman"/>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58252A" w:rsidRPr="00D2554E" w:rsidRDefault="0058252A" w:rsidP="00D2554E">
      <w:pPr>
        <w:spacing w:line="24" w:lineRule="exact"/>
        <w:rPr>
          <w:rFonts w:eastAsia="Times New Roman"/>
          <w:sz w:val="24"/>
          <w:szCs w:val="24"/>
        </w:rPr>
      </w:pPr>
    </w:p>
    <w:p w:rsidR="0058252A" w:rsidRPr="00D2554E" w:rsidRDefault="00EA24B1" w:rsidP="0042051D">
      <w:pPr>
        <w:numPr>
          <w:ilvl w:val="1"/>
          <w:numId w:val="100"/>
        </w:numPr>
        <w:tabs>
          <w:tab w:val="left" w:pos="1311"/>
        </w:tabs>
        <w:spacing w:line="234" w:lineRule="auto"/>
        <w:ind w:firstLine="706"/>
        <w:rPr>
          <w:rFonts w:eastAsia="Times New Roman"/>
          <w:sz w:val="24"/>
          <w:szCs w:val="24"/>
        </w:rPr>
      </w:pPr>
      <w:r w:rsidRPr="00D2554E">
        <w:rPr>
          <w:rFonts w:eastAsia="Times New Roman"/>
          <w:sz w:val="24"/>
          <w:szCs w:val="24"/>
        </w:rPr>
        <w:t>соответствии с ФГОС СОО химия может изучаться на базовом и углубленном уровнях.</w:t>
      </w:r>
    </w:p>
    <w:p w:rsidR="0058252A" w:rsidRPr="00D2554E" w:rsidRDefault="00EA24B1" w:rsidP="00D2554E">
      <w:pPr>
        <w:spacing w:line="234" w:lineRule="auto"/>
        <w:ind w:firstLine="706"/>
        <w:jc w:val="both"/>
        <w:rPr>
          <w:sz w:val="24"/>
          <w:szCs w:val="24"/>
        </w:rPr>
      </w:pPr>
      <w:r w:rsidRPr="00D2554E">
        <w:rPr>
          <w:rFonts w:eastAsia="Times New Roman"/>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58252A" w:rsidRPr="00D2554E" w:rsidRDefault="0058252A" w:rsidP="00D2554E">
      <w:pPr>
        <w:spacing w:line="15" w:lineRule="exact"/>
        <w:rPr>
          <w:sz w:val="24"/>
          <w:szCs w:val="24"/>
        </w:rPr>
      </w:pPr>
    </w:p>
    <w:p w:rsidR="0058252A" w:rsidRPr="00D2554E" w:rsidRDefault="00EA24B1" w:rsidP="00D2554E">
      <w:pPr>
        <w:spacing w:line="237" w:lineRule="auto"/>
        <w:ind w:right="20" w:firstLine="706"/>
        <w:jc w:val="both"/>
        <w:rPr>
          <w:sz w:val="24"/>
          <w:szCs w:val="24"/>
        </w:rPr>
      </w:pPr>
      <w:r w:rsidRPr="00D2554E">
        <w:rPr>
          <w:rFonts w:eastAsia="Times New Roman"/>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58252A" w:rsidRPr="00D2554E" w:rsidRDefault="0058252A" w:rsidP="00D2554E">
      <w:pPr>
        <w:spacing w:line="27" w:lineRule="exact"/>
        <w:rPr>
          <w:sz w:val="24"/>
          <w:szCs w:val="24"/>
        </w:rPr>
      </w:pPr>
    </w:p>
    <w:p w:rsidR="0058252A" w:rsidRPr="00D2554E" w:rsidRDefault="00EA24B1" w:rsidP="00D2554E">
      <w:pPr>
        <w:spacing w:line="236" w:lineRule="auto"/>
        <w:ind w:firstLine="706"/>
        <w:jc w:val="both"/>
        <w:rPr>
          <w:sz w:val="24"/>
          <w:szCs w:val="24"/>
        </w:rPr>
      </w:pPr>
      <w:r w:rsidRPr="00D2554E">
        <w:rPr>
          <w:rFonts w:eastAsia="Times New Roman"/>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w:t>
      </w:r>
    </w:p>
    <w:p w:rsidR="0058252A" w:rsidRPr="00D2554E" w:rsidRDefault="0058252A" w:rsidP="00D2554E">
      <w:pPr>
        <w:spacing w:line="15" w:lineRule="exact"/>
        <w:rPr>
          <w:sz w:val="24"/>
          <w:szCs w:val="24"/>
        </w:rPr>
      </w:pPr>
    </w:p>
    <w:p w:rsidR="0058252A" w:rsidRPr="00D2554E" w:rsidRDefault="00EA24B1" w:rsidP="0042051D">
      <w:pPr>
        <w:numPr>
          <w:ilvl w:val="0"/>
          <w:numId w:val="101"/>
        </w:numPr>
        <w:tabs>
          <w:tab w:val="left" w:pos="450"/>
        </w:tabs>
        <w:spacing w:line="234" w:lineRule="auto"/>
        <w:ind w:hanging="700"/>
        <w:rPr>
          <w:rFonts w:eastAsia="Times New Roman"/>
          <w:sz w:val="24"/>
          <w:szCs w:val="24"/>
        </w:rPr>
      </w:pPr>
      <w:r w:rsidRPr="00D2554E">
        <w:rPr>
          <w:rFonts w:eastAsia="Times New Roman"/>
          <w:sz w:val="24"/>
          <w:szCs w:val="24"/>
        </w:rPr>
        <w:t>предметами областей естественных, математических и гуманитарных наук. Программа учебного предмета «Химия» составлена на основе модульного</w:t>
      </w:r>
    </w:p>
    <w:p w:rsidR="0058252A" w:rsidRPr="00D2554E" w:rsidRDefault="0058252A" w:rsidP="00D2554E">
      <w:pPr>
        <w:spacing w:line="15" w:lineRule="exact"/>
        <w:rPr>
          <w:sz w:val="24"/>
          <w:szCs w:val="24"/>
        </w:rPr>
      </w:pPr>
    </w:p>
    <w:p w:rsidR="0058252A" w:rsidRPr="00D2554E" w:rsidRDefault="00EA24B1" w:rsidP="00D2554E">
      <w:pPr>
        <w:spacing w:line="238" w:lineRule="auto"/>
        <w:jc w:val="both"/>
        <w:rPr>
          <w:sz w:val="24"/>
          <w:szCs w:val="24"/>
        </w:rPr>
      </w:pPr>
      <w:r w:rsidRPr="00D2554E">
        <w:rPr>
          <w:rFonts w:eastAsia="Times New Roman"/>
          <w:sz w:val="24"/>
          <w:szCs w:val="24"/>
        </w:rPr>
        <w:t>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58252A" w:rsidRPr="00D2554E" w:rsidRDefault="0058252A" w:rsidP="00D2554E">
      <w:pPr>
        <w:spacing w:line="17" w:lineRule="exact"/>
        <w:rPr>
          <w:sz w:val="24"/>
          <w:szCs w:val="24"/>
        </w:rPr>
      </w:pPr>
    </w:p>
    <w:p w:rsidR="0058252A" w:rsidRPr="00D2554E" w:rsidRDefault="00EA24B1" w:rsidP="00D2554E">
      <w:pPr>
        <w:spacing w:line="237" w:lineRule="auto"/>
        <w:ind w:firstLine="706"/>
        <w:jc w:val="both"/>
        <w:rPr>
          <w:sz w:val="24"/>
          <w:szCs w:val="24"/>
        </w:rPr>
      </w:pPr>
      <w:r w:rsidRPr="00D2554E">
        <w:rPr>
          <w:rFonts w:eastAsia="Times New Roman"/>
          <w:sz w:val="24"/>
          <w:szCs w:val="24"/>
        </w:rPr>
        <w:t>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58252A" w:rsidRPr="00D2554E" w:rsidRDefault="0058252A" w:rsidP="00D2554E">
      <w:pPr>
        <w:spacing w:line="334" w:lineRule="exact"/>
        <w:rPr>
          <w:sz w:val="24"/>
          <w:szCs w:val="24"/>
        </w:rPr>
      </w:pPr>
    </w:p>
    <w:p w:rsidR="0058252A" w:rsidRPr="00D2554E" w:rsidRDefault="00EA24B1" w:rsidP="00D2554E">
      <w:pPr>
        <w:rPr>
          <w:sz w:val="24"/>
          <w:szCs w:val="24"/>
        </w:rPr>
      </w:pPr>
      <w:r w:rsidRPr="00D2554E">
        <w:rPr>
          <w:rFonts w:eastAsia="Times New Roman"/>
          <w:b/>
          <w:bCs/>
          <w:sz w:val="24"/>
          <w:szCs w:val="24"/>
        </w:rPr>
        <w:t>Базовый уровень</w:t>
      </w:r>
    </w:p>
    <w:p w:rsidR="0058252A" w:rsidRPr="00D2554E" w:rsidRDefault="00EA24B1" w:rsidP="00D2554E">
      <w:pPr>
        <w:spacing w:line="236" w:lineRule="auto"/>
        <w:rPr>
          <w:sz w:val="24"/>
          <w:szCs w:val="24"/>
        </w:rPr>
      </w:pPr>
      <w:r w:rsidRPr="00D2554E">
        <w:rPr>
          <w:rFonts w:eastAsia="Times New Roman"/>
          <w:b/>
          <w:bCs/>
          <w:sz w:val="24"/>
          <w:szCs w:val="24"/>
        </w:rPr>
        <w:t>Основы органической химии</w:t>
      </w:r>
    </w:p>
    <w:p w:rsidR="0058252A" w:rsidRPr="00D2554E" w:rsidRDefault="0058252A" w:rsidP="00D2554E">
      <w:pPr>
        <w:spacing w:line="16" w:lineRule="exact"/>
        <w:rPr>
          <w:sz w:val="24"/>
          <w:szCs w:val="24"/>
        </w:rPr>
      </w:pPr>
    </w:p>
    <w:p w:rsidR="0058252A" w:rsidRPr="00D2554E" w:rsidRDefault="00EA24B1" w:rsidP="00D2554E">
      <w:pPr>
        <w:spacing w:line="235" w:lineRule="auto"/>
        <w:ind w:firstLine="711"/>
        <w:jc w:val="both"/>
        <w:rPr>
          <w:sz w:val="24"/>
          <w:szCs w:val="24"/>
        </w:rPr>
      </w:pPr>
      <w:r w:rsidRPr="00D2554E">
        <w:rPr>
          <w:rFonts w:eastAsia="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58252A" w:rsidRPr="00D2554E" w:rsidRDefault="0058252A" w:rsidP="00D2554E">
      <w:pPr>
        <w:spacing w:line="19"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58252A" w:rsidRPr="00D2554E" w:rsidRDefault="0058252A" w:rsidP="00D2554E">
      <w:pPr>
        <w:spacing w:line="24" w:lineRule="exact"/>
        <w:rPr>
          <w:sz w:val="24"/>
          <w:szCs w:val="24"/>
        </w:rPr>
      </w:pPr>
    </w:p>
    <w:p w:rsidR="0058252A" w:rsidRPr="00D2554E" w:rsidRDefault="00EA24B1" w:rsidP="009F7738">
      <w:pPr>
        <w:spacing w:line="237" w:lineRule="auto"/>
        <w:ind w:firstLine="721"/>
        <w:jc w:val="both"/>
        <w:rPr>
          <w:sz w:val="24"/>
          <w:szCs w:val="24"/>
        </w:rPr>
      </w:pPr>
      <w:r w:rsidRPr="00D2554E">
        <w:rPr>
          <w:rFonts w:eastAsia="Times New Roman"/>
          <w:sz w:val="24"/>
          <w:szCs w:val="24"/>
        </w:rPr>
        <w:t xml:space="preserve">Алканы. </w:t>
      </w:r>
      <w:r w:rsidRPr="00D2554E">
        <w:rPr>
          <w:rFonts w:eastAsia="Times New Roman"/>
          <w:i/>
          <w:iCs/>
          <w:sz w:val="24"/>
          <w:szCs w:val="24"/>
        </w:rPr>
        <w:t>Строение молекулы метана</w:t>
      </w:r>
      <w:r w:rsidRPr="00D2554E">
        <w:rPr>
          <w:rFonts w:eastAsia="Times New Roman"/>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какодин из основных источников тепла в промышленности и быту. Нахождение в природе и применение алканов. </w:t>
      </w:r>
      <w:r w:rsidRPr="00D2554E">
        <w:rPr>
          <w:rFonts w:eastAsia="Times New Roman"/>
          <w:i/>
          <w:iCs/>
          <w:sz w:val="24"/>
          <w:szCs w:val="24"/>
        </w:rPr>
        <w:t>Понятие о циклоалканах.</w:t>
      </w:r>
    </w:p>
    <w:p w:rsidR="0058252A" w:rsidRPr="00D2554E" w:rsidRDefault="0058252A" w:rsidP="00D2554E">
      <w:pPr>
        <w:spacing w:line="15" w:lineRule="exact"/>
        <w:rPr>
          <w:sz w:val="24"/>
          <w:szCs w:val="24"/>
        </w:rPr>
      </w:pPr>
    </w:p>
    <w:p w:rsidR="0058252A" w:rsidRPr="00D2554E" w:rsidRDefault="00EA24B1" w:rsidP="00D2554E">
      <w:pPr>
        <w:spacing w:line="236" w:lineRule="auto"/>
        <w:ind w:firstLine="721"/>
        <w:jc w:val="both"/>
        <w:rPr>
          <w:sz w:val="24"/>
          <w:szCs w:val="24"/>
        </w:rPr>
      </w:pPr>
      <w:r w:rsidRPr="00D2554E">
        <w:rPr>
          <w:rFonts w:eastAsia="Times New Roman"/>
          <w:sz w:val="24"/>
          <w:szCs w:val="24"/>
        </w:rPr>
        <w:t xml:space="preserve">Алкены. </w:t>
      </w:r>
      <w:r w:rsidRPr="00D2554E">
        <w:rPr>
          <w:rFonts w:eastAsia="Times New Roman"/>
          <w:i/>
          <w:iCs/>
          <w:sz w:val="24"/>
          <w:szCs w:val="24"/>
        </w:rPr>
        <w:t>Строение молекулы этилена.</w:t>
      </w:r>
      <w:r w:rsidRPr="00D2554E">
        <w:rPr>
          <w:rFonts w:eastAsia="Times New Roman"/>
          <w:sz w:val="24"/>
          <w:szCs w:val="24"/>
        </w:rPr>
        <w:t xml:space="preserve">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D2554E">
        <w:rPr>
          <w:rFonts w:eastAsia="Times New Roman"/>
          <w:i/>
          <w:iCs/>
          <w:sz w:val="24"/>
          <w:szCs w:val="24"/>
        </w:rPr>
        <w:t>гидрирование</w:t>
      </w:r>
      <w:r w:rsidRPr="00D2554E">
        <w:rPr>
          <w:rFonts w:eastAsia="Times New Roman"/>
          <w:sz w:val="24"/>
          <w:szCs w:val="24"/>
        </w:rPr>
        <w:t xml:space="preserve">, гидратация, </w:t>
      </w:r>
      <w:r w:rsidRPr="00D2554E">
        <w:rPr>
          <w:rFonts w:eastAsia="Times New Roman"/>
          <w:i/>
          <w:iCs/>
          <w:sz w:val="24"/>
          <w:szCs w:val="24"/>
        </w:rPr>
        <w:t>гидрогалогенирование</w:t>
      </w:r>
      <w:r w:rsidRPr="00D2554E">
        <w:rPr>
          <w:rFonts w:eastAsia="Times New Roman"/>
          <w:sz w:val="24"/>
          <w:szCs w:val="24"/>
        </w:rPr>
        <w:t>) как способ</w:t>
      </w:r>
    </w:p>
    <w:p w:rsidR="0058252A" w:rsidRPr="00D2554E" w:rsidRDefault="0058252A" w:rsidP="00D2554E">
      <w:pPr>
        <w:spacing w:line="5" w:lineRule="exact"/>
        <w:rPr>
          <w:sz w:val="24"/>
          <w:szCs w:val="24"/>
        </w:rPr>
      </w:pPr>
    </w:p>
    <w:p w:rsidR="0058252A" w:rsidRPr="00D2554E" w:rsidRDefault="00EA24B1" w:rsidP="00D2554E">
      <w:pPr>
        <w:tabs>
          <w:tab w:val="left" w:pos="1960"/>
          <w:tab w:val="left" w:pos="4500"/>
          <w:tab w:val="left" w:pos="6560"/>
          <w:tab w:val="left" w:pos="8860"/>
        </w:tabs>
        <w:rPr>
          <w:sz w:val="24"/>
          <w:szCs w:val="24"/>
        </w:rPr>
      </w:pPr>
      <w:r w:rsidRPr="00D2554E">
        <w:rPr>
          <w:rFonts w:eastAsia="Times New Roman"/>
          <w:sz w:val="24"/>
          <w:szCs w:val="24"/>
        </w:rPr>
        <w:t>получения</w:t>
      </w:r>
      <w:r w:rsidRPr="00D2554E">
        <w:rPr>
          <w:sz w:val="24"/>
          <w:szCs w:val="24"/>
        </w:rPr>
        <w:tab/>
      </w:r>
      <w:r w:rsidRPr="00D2554E">
        <w:rPr>
          <w:rFonts w:eastAsia="Times New Roman"/>
          <w:sz w:val="24"/>
          <w:szCs w:val="24"/>
        </w:rPr>
        <w:t>функциональных</w:t>
      </w:r>
      <w:r w:rsidRPr="00D2554E">
        <w:rPr>
          <w:sz w:val="24"/>
          <w:szCs w:val="24"/>
        </w:rPr>
        <w:tab/>
      </w:r>
      <w:r w:rsidRPr="00D2554E">
        <w:rPr>
          <w:rFonts w:eastAsia="Times New Roman"/>
          <w:sz w:val="24"/>
          <w:szCs w:val="24"/>
        </w:rPr>
        <w:t>производных</w:t>
      </w:r>
      <w:r w:rsidRPr="00D2554E">
        <w:rPr>
          <w:sz w:val="24"/>
          <w:szCs w:val="24"/>
        </w:rPr>
        <w:tab/>
      </w:r>
      <w:r w:rsidRPr="00D2554E">
        <w:rPr>
          <w:rFonts w:eastAsia="Times New Roman"/>
          <w:sz w:val="24"/>
          <w:szCs w:val="24"/>
        </w:rPr>
        <w:t>углеводородов,</w:t>
      </w:r>
      <w:r w:rsidRPr="00D2554E">
        <w:rPr>
          <w:sz w:val="24"/>
          <w:szCs w:val="24"/>
        </w:rPr>
        <w:tab/>
      </w:r>
      <w:r w:rsidRPr="00D2554E">
        <w:rPr>
          <w:rFonts w:eastAsia="Times New Roman"/>
          <w:sz w:val="24"/>
          <w:szCs w:val="24"/>
        </w:rPr>
        <w:t>горения.</w:t>
      </w:r>
    </w:p>
    <w:p w:rsidR="0058252A" w:rsidRPr="00D2554E" w:rsidRDefault="00EA24B1" w:rsidP="00D2554E">
      <w:pPr>
        <w:tabs>
          <w:tab w:val="left" w:pos="2380"/>
          <w:tab w:val="left" w:pos="3580"/>
          <w:tab w:val="left" w:pos="4240"/>
          <w:tab w:val="left" w:pos="5620"/>
          <w:tab w:val="left" w:pos="7400"/>
          <w:tab w:val="left" w:pos="8040"/>
        </w:tabs>
        <w:rPr>
          <w:sz w:val="24"/>
          <w:szCs w:val="24"/>
        </w:rPr>
      </w:pPr>
      <w:r w:rsidRPr="00D2554E">
        <w:rPr>
          <w:rFonts w:eastAsia="Times New Roman"/>
          <w:sz w:val="24"/>
          <w:szCs w:val="24"/>
        </w:rPr>
        <w:t>Полимеризация</w:t>
      </w:r>
      <w:r w:rsidRPr="00D2554E">
        <w:rPr>
          <w:rFonts w:eastAsia="Times New Roman"/>
          <w:sz w:val="24"/>
          <w:szCs w:val="24"/>
        </w:rPr>
        <w:tab/>
        <w:t>этилена</w:t>
      </w:r>
      <w:r w:rsidRPr="00D2554E">
        <w:rPr>
          <w:rFonts w:eastAsia="Times New Roman"/>
          <w:sz w:val="24"/>
          <w:szCs w:val="24"/>
        </w:rPr>
        <w:tab/>
        <w:t>как</w:t>
      </w:r>
      <w:r w:rsidRPr="00D2554E">
        <w:rPr>
          <w:rFonts w:eastAsia="Times New Roman"/>
          <w:sz w:val="24"/>
          <w:szCs w:val="24"/>
        </w:rPr>
        <w:tab/>
        <w:t>основное</w:t>
      </w:r>
      <w:r w:rsidRPr="00D2554E">
        <w:rPr>
          <w:rFonts w:eastAsia="Times New Roman"/>
          <w:sz w:val="24"/>
          <w:szCs w:val="24"/>
        </w:rPr>
        <w:tab/>
        <w:t>направление</w:t>
      </w:r>
      <w:r w:rsidRPr="00D2554E">
        <w:rPr>
          <w:rFonts w:eastAsia="Times New Roman"/>
          <w:sz w:val="24"/>
          <w:szCs w:val="24"/>
        </w:rPr>
        <w:tab/>
        <w:t>его</w:t>
      </w:r>
      <w:r w:rsidRPr="00D2554E">
        <w:rPr>
          <w:rFonts w:eastAsia="Times New Roman"/>
          <w:sz w:val="24"/>
          <w:szCs w:val="24"/>
        </w:rPr>
        <w:tab/>
        <w:t>использования.</w:t>
      </w:r>
    </w:p>
    <w:p w:rsidR="0058252A" w:rsidRPr="00D2554E" w:rsidRDefault="00EA24B1" w:rsidP="00D2554E">
      <w:pPr>
        <w:tabs>
          <w:tab w:val="left" w:pos="1960"/>
          <w:tab w:val="left" w:pos="2640"/>
          <w:tab w:val="left" w:pos="5140"/>
          <w:tab w:val="left" w:pos="6380"/>
          <w:tab w:val="left" w:pos="8200"/>
        </w:tabs>
        <w:rPr>
          <w:sz w:val="24"/>
          <w:szCs w:val="24"/>
        </w:rPr>
      </w:pPr>
      <w:r w:rsidRPr="00D2554E">
        <w:rPr>
          <w:rFonts w:eastAsia="Times New Roman"/>
          <w:sz w:val="24"/>
          <w:szCs w:val="24"/>
        </w:rPr>
        <w:t>Полиэтилен</w:t>
      </w:r>
      <w:r w:rsidRPr="00D2554E">
        <w:rPr>
          <w:rFonts w:eastAsia="Times New Roman"/>
          <w:sz w:val="24"/>
          <w:szCs w:val="24"/>
        </w:rPr>
        <w:tab/>
        <w:t>как</w:t>
      </w:r>
      <w:r w:rsidRPr="00D2554E">
        <w:rPr>
          <w:rFonts w:eastAsia="Times New Roman"/>
          <w:sz w:val="24"/>
          <w:szCs w:val="24"/>
        </w:rPr>
        <w:tab/>
        <w:t>крупнотоннажный</w:t>
      </w:r>
      <w:r w:rsidRPr="00D2554E">
        <w:rPr>
          <w:rFonts w:eastAsia="Times New Roman"/>
          <w:sz w:val="24"/>
          <w:szCs w:val="24"/>
        </w:rPr>
        <w:tab/>
        <w:t>продукт</w:t>
      </w:r>
      <w:r w:rsidRPr="00D2554E">
        <w:rPr>
          <w:rFonts w:eastAsia="Times New Roman"/>
          <w:sz w:val="24"/>
          <w:szCs w:val="24"/>
        </w:rPr>
        <w:tab/>
        <w:t>химического</w:t>
      </w:r>
      <w:r w:rsidRPr="00D2554E">
        <w:rPr>
          <w:sz w:val="24"/>
          <w:szCs w:val="24"/>
        </w:rPr>
        <w:tab/>
      </w:r>
      <w:r w:rsidRPr="00D2554E">
        <w:rPr>
          <w:rFonts w:eastAsia="Times New Roman"/>
          <w:sz w:val="24"/>
          <w:szCs w:val="24"/>
        </w:rPr>
        <w:t>производства.</w:t>
      </w:r>
    </w:p>
    <w:p w:rsidR="0058252A" w:rsidRPr="00D2554E" w:rsidRDefault="00EA24B1" w:rsidP="00D2554E">
      <w:pPr>
        <w:rPr>
          <w:sz w:val="24"/>
          <w:szCs w:val="24"/>
        </w:rPr>
      </w:pPr>
      <w:r w:rsidRPr="00D2554E">
        <w:rPr>
          <w:rFonts w:eastAsia="Times New Roman"/>
          <w:sz w:val="24"/>
          <w:szCs w:val="24"/>
        </w:rPr>
        <w:t>Применение этилена.</w:t>
      </w:r>
    </w:p>
    <w:p w:rsidR="0058252A" w:rsidRPr="00D2554E" w:rsidRDefault="0058252A" w:rsidP="00D2554E">
      <w:pPr>
        <w:spacing w:line="19" w:lineRule="exact"/>
        <w:rPr>
          <w:sz w:val="24"/>
          <w:szCs w:val="24"/>
        </w:rPr>
      </w:pPr>
    </w:p>
    <w:p w:rsidR="0058252A" w:rsidRPr="00D2554E" w:rsidRDefault="00EA24B1" w:rsidP="00D2554E">
      <w:pPr>
        <w:spacing w:line="236" w:lineRule="auto"/>
        <w:ind w:firstLine="721"/>
        <w:jc w:val="both"/>
        <w:rPr>
          <w:sz w:val="24"/>
          <w:szCs w:val="24"/>
        </w:rPr>
      </w:pPr>
      <w:r w:rsidRPr="00D2554E">
        <w:rPr>
          <w:rFonts w:eastAsia="Times New Roman"/>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58252A" w:rsidRPr="00D2554E" w:rsidRDefault="0058252A" w:rsidP="00D2554E">
      <w:pPr>
        <w:spacing w:line="21" w:lineRule="exact"/>
        <w:rPr>
          <w:sz w:val="24"/>
          <w:szCs w:val="24"/>
        </w:rPr>
      </w:pPr>
    </w:p>
    <w:p w:rsidR="0058252A" w:rsidRPr="00D2554E" w:rsidRDefault="00EA24B1" w:rsidP="00D2554E">
      <w:pPr>
        <w:spacing w:line="235" w:lineRule="auto"/>
        <w:ind w:firstLine="721"/>
        <w:jc w:val="both"/>
        <w:rPr>
          <w:sz w:val="24"/>
          <w:szCs w:val="24"/>
        </w:rPr>
      </w:pPr>
      <w:r w:rsidRPr="00D2554E">
        <w:rPr>
          <w:rFonts w:eastAsia="Times New Roman"/>
          <w:sz w:val="24"/>
          <w:szCs w:val="24"/>
        </w:rPr>
        <w:t xml:space="preserve">Алкины. </w:t>
      </w:r>
      <w:r w:rsidRPr="00D2554E">
        <w:rPr>
          <w:rFonts w:eastAsia="Times New Roman"/>
          <w:i/>
          <w:iCs/>
          <w:sz w:val="24"/>
          <w:szCs w:val="24"/>
        </w:rPr>
        <w:t>Строение молекулы ацетилена.</w:t>
      </w:r>
      <w:r w:rsidRPr="00D2554E">
        <w:rPr>
          <w:rFonts w:eastAsia="Times New Roman"/>
          <w:sz w:val="24"/>
          <w:szCs w:val="24"/>
        </w:rPr>
        <w:t xml:space="preserve">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w:t>
      </w:r>
    </w:p>
    <w:p w:rsidR="0058252A" w:rsidRPr="00D2554E" w:rsidRDefault="0058252A" w:rsidP="00D2554E">
      <w:pPr>
        <w:spacing w:line="24" w:lineRule="exact"/>
        <w:rPr>
          <w:sz w:val="24"/>
          <w:szCs w:val="24"/>
        </w:rPr>
      </w:pPr>
    </w:p>
    <w:p w:rsidR="0058252A" w:rsidRPr="00D2554E" w:rsidRDefault="00EA24B1" w:rsidP="00D2554E">
      <w:pPr>
        <w:spacing w:line="236" w:lineRule="auto"/>
        <w:jc w:val="both"/>
        <w:rPr>
          <w:sz w:val="24"/>
          <w:szCs w:val="24"/>
        </w:rPr>
      </w:pPr>
      <w:r w:rsidRPr="00D2554E">
        <w:rPr>
          <w:rFonts w:eastAsia="Times New Roman"/>
          <w:sz w:val="24"/>
          <w:szCs w:val="24"/>
        </w:rPr>
        <w:t xml:space="preserve">присоединения (галогенирование, </w:t>
      </w:r>
      <w:r w:rsidRPr="00D2554E">
        <w:rPr>
          <w:rFonts w:eastAsia="Times New Roman"/>
          <w:i/>
          <w:iCs/>
          <w:sz w:val="24"/>
          <w:szCs w:val="24"/>
        </w:rPr>
        <w:t>гидрирование</w:t>
      </w:r>
      <w:r w:rsidRPr="00D2554E">
        <w:rPr>
          <w:rFonts w:eastAsia="Times New Roman"/>
          <w:sz w:val="24"/>
          <w:szCs w:val="24"/>
        </w:rPr>
        <w:t xml:space="preserve">, гидратация, </w:t>
      </w:r>
      <w:r w:rsidRPr="00D2554E">
        <w:rPr>
          <w:rFonts w:eastAsia="Times New Roman"/>
          <w:i/>
          <w:iCs/>
          <w:sz w:val="24"/>
          <w:szCs w:val="24"/>
        </w:rPr>
        <w:t>гидрогалогенирование</w:t>
      </w:r>
      <w:r w:rsidRPr="00D2554E">
        <w:rPr>
          <w:rFonts w:eastAsia="Times New Roman"/>
          <w:sz w:val="24"/>
          <w:szCs w:val="24"/>
        </w:rPr>
        <w:t>)как способ получения полимеров и других полезныхпродуктов. Горение ацетилена как источник высокотемпературного пламени для сварки и резки металлов. Применение ацетилена.</w:t>
      </w:r>
    </w:p>
    <w:p w:rsidR="0058252A" w:rsidRPr="00D2554E" w:rsidRDefault="0058252A" w:rsidP="00D2554E">
      <w:pPr>
        <w:spacing w:line="20" w:lineRule="exact"/>
        <w:rPr>
          <w:sz w:val="24"/>
          <w:szCs w:val="24"/>
        </w:rPr>
      </w:pPr>
    </w:p>
    <w:p w:rsidR="0058252A" w:rsidRPr="00D2554E" w:rsidRDefault="00EA24B1" w:rsidP="00D2554E">
      <w:pPr>
        <w:spacing w:line="237" w:lineRule="auto"/>
        <w:ind w:firstLine="721"/>
        <w:jc w:val="both"/>
        <w:rPr>
          <w:sz w:val="24"/>
          <w:szCs w:val="24"/>
        </w:rPr>
      </w:pPr>
      <w:r w:rsidRPr="00D2554E">
        <w:rPr>
          <w:rFonts w:eastAsia="Times New Roman"/>
          <w:sz w:val="24"/>
          <w:szCs w:val="24"/>
        </w:rPr>
        <w:t xml:space="preserve">Арены. Бензол как представитель ароматических углеводородов. </w:t>
      </w:r>
      <w:r w:rsidRPr="00D2554E">
        <w:rPr>
          <w:rFonts w:eastAsia="Times New Roman"/>
          <w:i/>
          <w:iCs/>
          <w:sz w:val="24"/>
          <w:szCs w:val="24"/>
        </w:rPr>
        <w:t xml:space="preserve">Строение молекулы бензола. </w:t>
      </w:r>
      <w:r w:rsidRPr="00D2554E">
        <w:rPr>
          <w:rFonts w:eastAsia="Times New Roman"/>
          <w:sz w:val="24"/>
          <w:szCs w:val="24"/>
        </w:rPr>
        <w:t>Химические свойства:реакции замещения(галогенирование)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58252A" w:rsidRPr="00D2554E" w:rsidRDefault="0058252A" w:rsidP="00D2554E">
      <w:pPr>
        <w:spacing w:line="19" w:lineRule="exact"/>
        <w:rPr>
          <w:sz w:val="24"/>
          <w:szCs w:val="24"/>
        </w:rPr>
      </w:pPr>
    </w:p>
    <w:p w:rsidR="0058252A" w:rsidRPr="00D2554E" w:rsidRDefault="00EA24B1" w:rsidP="00D2554E">
      <w:pPr>
        <w:spacing w:line="239" w:lineRule="auto"/>
        <w:ind w:firstLine="721"/>
        <w:jc w:val="both"/>
        <w:rPr>
          <w:sz w:val="24"/>
          <w:szCs w:val="24"/>
        </w:rPr>
      </w:pPr>
      <w:r w:rsidRPr="00D2554E">
        <w:rPr>
          <w:rFonts w:eastAsia="Times New Roman"/>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58252A" w:rsidRPr="00D2554E" w:rsidRDefault="0058252A" w:rsidP="00D2554E">
      <w:pPr>
        <w:spacing w:line="16" w:lineRule="exact"/>
        <w:rPr>
          <w:sz w:val="24"/>
          <w:szCs w:val="24"/>
        </w:rPr>
      </w:pPr>
    </w:p>
    <w:p w:rsidR="0058252A" w:rsidRPr="00D2554E" w:rsidRDefault="00EA24B1" w:rsidP="00D2554E">
      <w:pPr>
        <w:spacing w:line="237" w:lineRule="auto"/>
        <w:ind w:firstLine="721"/>
        <w:jc w:val="both"/>
        <w:rPr>
          <w:sz w:val="24"/>
          <w:szCs w:val="24"/>
        </w:rPr>
      </w:pPr>
      <w:r w:rsidRPr="00D2554E">
        <w:rPr>
          <w:rFonts w:eastAsia="Times New Roman"/>
          <w:sz w:val="24"/>
          <w:szCs w:val="24"/>
        </w:rPr>
        <w:t xml:space="preserve">Фенол. Строение молекулы фенола. </w:t>
      </w:r>
      <w:r w:rsidRPr="00D2554E">
        <w:rPr>
          <w:rFonts w:eastAsia="Times New Roman"/>
          <w:i/>
          <w:iCs/>
          <w:sz w:val="24"/>
          <w:szCs w:val="24"/>
        </w:rPr>
        <w:t xml:space="preserve">Взаимное влияние атомов в молекулефенола. Химические свойства: взаимодействие с натрием, гидроксидом натрия, бромом. </w:t>
      </w:r>
      <w:r w:rsidRPr="00D2554E">
        <w:rPr>
          <w:rFonts w:eastAsia="Times New Roman"/>
          <w:sz w:val="24"/>
          <w:szCs w:val="24"/>
        </w:rPr>
        <w:t>Применение фенола.</w:t>
      </w:r>
    </w:p>
    <w:p w:rsidR="0058252A" w:rsidRPr="00D2554E" w:rsidRDefault="0058252A" w:rsidP="00D2554E">
      <w:pPr>
        <w:spacing w:line="16" w:lineRule="exact"/>
        <w:rPr>
          <w:sz w:val="24"/>
          <w:szCs w:val="24"/>
        </w:rPr>
      </w:pPr>
    </w:p>
    <w:p w:rsidR="0058252A" w:rsidRPr="00D2554E" w:rsidRDefault="00EA24B1" w:rsidP="009F7738">
      <w:pPr>
        <w:spacing w:line="237" w:lineRule="auto"/>
        <w:ind w:firstLine="721"/>
        <w:jc w:val="both"/>
        <w:rPr>
          <w:sz w:val="24"/>
          <w:szCs w:val="24"/>
        </w:rPr>
      </w:pPr>
      <w:r w:rsidRPr="00D2554E">
        <w:rPr>
          <w:rFonts w:eastAsia="Times New Roman"/>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58252A" w:rsidRPr="00D2554E" w:rsidRDefault="0058252A" w:rsidP="00D2554E">
      <w:pPr>
        <w:spacing w:line="19" w:lineRule="exact"/>
        <w:rPr>
          <w:sz w:val="24"/>
          <w:szCs w:val="24"/>
        </w:rPr>
      </w:pPr>
    </w:p>
    <w:p w:rsidR="0058252A" w:rsidRPr="00D2554E" w:rsidRDefault="00EA24B1" w:rsidP="00D2554E">
      <w:pPr>
        <w:spacing w:line="237" w:lineRule="auto"/>
        <w:ind w:firstLine="721"/>
        <w:jc w:val="both"/>
        <w:rPr>
          <w:sz w:val="24"/>
          <w:szCs w:val="24"/>
        </w:rPr>
      </w:pPr>
      <w:r w:rsidRPr="00D2554E">
        <w:rPr>
          <w:rFonts w:eastAsia="Times New Roman"/>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58252A" w:rsidRPr="00D2554E" w:rsidRDefault="0058252A" w:rsidP="00D2554E">
      <w:pPr>
        <w:spacing w:line="28" w:lineRule="exact"/>
        <w:rPr>
          <w:sz w:val="24"/>
          <w:szCs w:val="24"/>
        </w:rPr>
      </w:pPr>
    </w:p>
    <w:p w:rsidR="0058252A" w:rsidRPr="00D2554E" w:rsidRDefault="00EA24B1" w:rsidP="00D2554E">
      <w:pPr>
        <w:spacing w:line="238" w:lineRule="auto"/>
        <w:ind w:firstLine="721"/>
        <w:jc w:val="both"/>
        <w:rPr>
          <w:sz w:val="24"/>
          <w:szCs w:val="24"/>
        </w:rPr>
      </w:pPr>
      <w:r w:rsidRPr="00D2554E">
        <w:rPr>
          <w:rFonts w:eastAsia="Times New Roman"/>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58252A" w:rsidRPr="00D2554E" w:rsidRDefault="0058252A" w:rsidP="00D2554E">
      <w:pPr>
        <w:spacing w:line="24" w:lineRule="exact"/>
        <w:rPr>
          <w:sz w:val="24"/>
          <w:szCs w:val="24"/>
        </w:rPr>
      </w:pPr>
    </w:p>
    <w:p w:rsidR="0058252A" w:rsidRPr="00D2554E" w:rsidRDefault="00EA24B1" w:rsidP="00D2554E">
      <w:pPr>
        <w:spacing w:line="236" w:lineRule="auto"/>
        <w:ind w:firstLine="721"/>
        <w:jc w:val="both"/>
        <w:rPr>
          <w:sz w:val="24"/>
          <w:szCs w:val="24"/>
        </w:rPr>
      </w:pPr>
      <w:r w:rsidRPr="00D2554E">
        <w:rPr>
          <w:rFonts w:eastAsia="Times New Roman"/>
          <w:sz w:val="24"/>
          <w:szCs w:val="24"/>
        </w:rPr>
        <w:t xml:space="preserve">Углеводы. Классификация углеводов. Нахождение углеводов в природе. Глюкоза как альдегидоспирт. Брожение глюкозы. Сахароза. </w:t>
      </w:r>
      <w:r w:rsidRPr="00D2554E">
        <w:rPr>
          <w:rFonts w:eastAsia="Times New Roman"/>
          <w:i/>
          <w:iCs/>
          <w:sz w:val="24"/>
          <w:szCs w:val="24"/>
        </w:rPr>
        <w:t>Гидролиз сахарозы.</w:t>
      </w:r>
      <w:r w:rsidRPr="00D2554E">
        <w:rPr>
          <w:rFonts w:eastAsia="Times New Roman"/>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w:t>
      </w:r>
    </w:p>
    <w:p w:rsidR="0058252A" w:rsidRPr="00D2554E" w:rsidRDefault="0058252A" w:rsidP="00D2554E">
      <w:pPr>
        <w:spacing w:line="20" w:lineRule="exact"/>
        <w:rPr>
          <w:sz w:val="24"/>
          <w:szCs w:val="24"/>
        </w:rPr>
      </w:pPr>
    </w:p>
    <w:p w:rsidR="0058252A" w:rsidRPr="00D2554E" w:rsidRDefault="00EA24B1" w:rsidP="0042051D">
      <w:pPr>
        <w:numPr>
          <w:ilvl w:val="0"/>
          <w:numId w:val="102"/>
        </w:numPr>
        <w:tabs>
          <w:tab w:val="left" w:pos="590"/>
        </w:tabs>
        <w:spacing w:line="235" w:lineRule="auto"/>
        <w:jc w:val="both"/>
        <w:rPr>
          <w:rFonts w:eastAsia="Times New Roman"/>
          <w:sz w:val="24"/>
          <w:szCs w:val="24"/>
        </w:rPr>
      </w:pPr>
      <w:r w:rsidRPr="00D2554E">
        <w:rPr>
          <w:rFonts w:eastAsia="Times New Roman"/>
          <w:sz w:val="24"/>
          <w:szCs w:val="24"/>
        </w:rPr>
        <w:t>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58252A" w:rsidRPr="00D2554E" w:rsidRDefault="0058252A" w:rsidP="00D2554E">
      <w:pPr>
        <w:spacing w:line="23" w:lineRule="exact"/>
        <w:rPr>
          <w:rFonts w:eastAsia="Times New Roman"/>
          <w:sz w:val="24"/>
          <w:szCs w:val="24"/>
        </w:rPr>
      </w:pPr>
    </w:p>
    <w:p w:rsidR="0058252A" w:rsidRPr="00D2554E" w:rsidRDefault="00EA24B1" w:rsidP="00D2554E">
      <w:pPr>
        <w:spacing w:line="236" w:lineRule="auto"/>
        <w:ind w:firstLine="721"/>
        <w:jc w:val="both"/>
        <w:rPr>
          <w:rFonts w:eastAsia="Times New Roman"/>
          <w:sz w:val="24"/>
          <w:szCs w:val="24"/>
        </w:rPr>
      </w:pPr>
      <w:r w:rsidRPr="00D2554E">
        <w:rPr>
          <w:rFonts w:eastAsia="Times New Roman"/>
          <w:sz w:val="24"/>
          <w:szCs w:val="24"/>
        </w:rPr>
        <w:t xml:space="preserve">Идентификация органических соединений. </w:t>
      </w:r>
      <w:r w:rsidRPr="00D2554E">
        <w:rPr>
          <w:rFonts w:eastAsia="Times New Roman"/>
          <w:i/>
          <w:iCs/>
          <w:sz w:val="24"/>
          <w:szCs w:val="24"/>
        </w:rPr>
        <w:t xml:space="preserve">Генетическая связь междуклассами органических соединений. </w:t>
      </w:r>
      <w:r w:rsidRPr="00D2554E">
        <w:rPr>
          <w:rFonts w:eastAsia="Times New Roman"/>
          <w:sz w:val="24"/>
          <w:szCs w:val="24"/>
        </w:rPr>
        <w:t>Типы химических реакций в органическойхимии.</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8" w:lineRule="auto"/>
        <w:ind w:firstLine="721"/>
        <w:jc w:val="both"/>
        <w:rPr>
          <w:rFonts w:eastAsia="Times New Roman"/>
          <w:sz w:val="24"/>
          <w:szCs w:val="24"/>
        </w:rPr>
      </w:pPr>
      <w:r w:rsidRPr="00D2554E">
        <w:rPr>
          <w:rFonts w:eastAsia="Times New Roman"/>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58252A" w:rsidRPr="00D2554E" w:rsidRDefault="0058252A" w:rsidP="00D2554E">
      <w:pPr>
        <w:spacing w:line="328" w:lineRule="exact"/>
        <w:rPr>
          <w:sz w:val="24"/>
          <w:szCs w:val="24"/>
        </w:rPr>
      </w:pPr>
    </w:p>
    <w:p w:rsidR="0058252A" w:rsidRPr="00D2554E" w:rsidRDefault="00EA24B1" w:rsidP="00D2554E">
      <w:pPr>
        <w:rPr>
          <w:sz w:val="24"/>
          <w:szCs w:val="24"/>
        </w:rPr>
      </w:pPr>
      <w:r w:rsidRPr="00D2554E">
        <w:rPr>
          <w:rFonts w:eastAsia="Times New Roman"/>
          <w:b/>
          <w:bCs/>
          <w:sz w:val="24"/>
          <w:szCs w:val="24"/>
        </w:rPr>
        <w:t>Теоретические основы химии</w:t>
      </w:r>
    </w:p>
    <w:p w:rsidR="0058252A" w:rsidRPr="00D2554E" w:rsidRDefault="0058252A" w:rsidP="00D2554E">
      <w:pPr>
        <w:spacing w:line="15" w:lineRule="exact"/>
        <w:rPr>
          <w:sz w:val="24"/>
          <w:szCs w:val="24"/>
        </w:rPr>
      </w:pPr>
    </w:p>
    <w:p w:rsidR="0058252A" w:rsidRPr="00D2554E" w:rsidRDefault="00EA24B1" w:rsidP="009F7738">
      <w:pPr>
        <w:spacing w:line="238" w:lineRule="auto"/>
        <w:ind w:firstLine="721"/>
        <w:jc w:val="both"/>
        <w:rPr>
          <w:sz w:val="24"/>
          <w:szCs w:val="24"/>
        </w:rPr>
      </w:pPr>
      <w:r w:rsidRPr="00D2554E">
        <w:rPr>
          <w:rFonts w:eastAsia="Times New Roman"/>
          <w:sz w:val="24"/>
          <w:szCs w:val="24"/>
        </w:rPr>
        <w:t xml:space="preserve">Строение вещества. Современная модель строения атома. Электронная конфигурация атома. </w:t>
      </w:r>
      <w:r w:rsidRPr="00D2554E">
        <w:rPr>
          <w:rFonts w:eastAsia="Times New Roman"/>
          <w:i/>
          <w:iCs/>
          <w:sz w:val="24"/>
          <w:szCs w:val="24"/>
        </w:rPr>
        <w:t>Основное и возбужденные состояния атомов.</w:t>
      </w:r>
      <w:r w:rsidRPr="00D2554E">
        <w:rPr>
          <w:rFonts w:eastAsia="Times New Roman"/>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природахимической связи. Электроотрицательность. Виды химической связи (ковалентная, ионная, металлическая, водородная) и механизмы ее образования. </w:t>
      </w:r>
      <w:r w:rsidRPr="00D2554E">
        <w:rPr>
          <w:rFonts w:eastAsia="Times New Roman"/>
          <w:i/>
          <w:iCs/>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D2554E">
        <w:rPr>
          <w:rFonts w:eastAsia="Times New Roman"/>
          <w:sz w:val="24"/>
          <w:szCs w:val="24"/>
        </w:rPr>
        <w:t>Причины многообразиявеществ.</w:t>
      </w:r>
    </w:p>
    <w:p w:rsidR="0058252A" w:rsidRPr="00D2554E" w:rsidRDefault="0058252A" w:rsidP="00D2554E">
      <w:pPr>
        <w:spacing w:line="27" w:lineRule="exact"/>
        <w:rPr>
          <w:sz w:val="24"/>
          <w:szCs w:val="24"/>
        </w:rPr>
      </w:pPr>
    </w:p>
    <w:p w:rsidR="0058252A" w:rsidRPr="009F7738" w:rsidRDefault="00EA24B1" w:rsidP="009F7738">
      <w:pPr>
        <w:spacing w:line="236" w:lineRule="auto"/>
        <w:ind w:right="20" w:firstLine="721"/>
        <w:jc w:val="both"/>
        <w:rPr>
          <w:sz w:val="24"/>
          <w:szCs w:val="24"/>
        </w:rPr>
      </w:pPr>
      <w:r w:rsidRPr="00D2554E">
        <w:rPr>
          <w:rFonts w:eastAsia="Times New Roman"/>
          <w:sz w:val="24"/>
          <w:szCs w:val="24"/>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w:t>
      </w:r>
      <w:r w:rsidR="009F7738">
        <w:rPr>
          <w:sz w:val="24"/>
          <w:szCs w:val="24"/>
        </w:rPr>
        <w:t xml:space="preserve"> и </w:t>
      </w:r>
      <w:r w:rsidRPr="00D2554E">
        <w:rPr>
          <w:rFonts w:eastAsia="Times New Roman"/>
          <w:sz w:val="24"/>
          <w:szCs w:val="24"/>
        </w:rPr>
        <w:t>промышленном производстве. Обратимость реакций. Химическое равновесие</w:t>
      </w:r>
    </w:p>
    <w:p w:rsidR="0058252A" w:rsidRPr="00D2554E" w:rsidRDefault="0058252A" w:rsidP="00D2554E">
      <w:pPr>
        <w:spacing w:line="15" w:lineRule="exact"/>
        <w:rPr>
          <w:rFonts w:eastAsia="Times New Roman"/>
          <w:sz w:val="24"/>
          <w:szCs w:val="24"/>
        </w:rPr>
      </w:pPr>
    </w:p>
    <w:p w:rsidR="0058252A" w:rsidRPr="00D2554E" w:rsidRDefault="00EA24B1" w:rsidP="0042051D">
      <w:pPr>
        <w:numPr>
          <w:ilvl w:val="0"/>
          <w:numId w:val="103"/>
        </w:numPr>
        <w:tabs>
          <w:tab w:val="left" w:pos="524"/>
        </w:tabs>
        <w:spacing w:line="237" w:lineRule="auto"/>
        <w:jc w:val="both"/>
        <w:rPr>
          <w:rFonts w:eastAsia="Times New Roman"/>
          <w:sz w:val="24"/>
          <w:szCs w:val="24"/>
        </w:rPr>
      </w:pPr>
      <w:r w:rsidRPr="00D2554E">
        <w:rPr>
          <w:rFonts w:eastAsia="Times New Roman"/>
          <w:sz w:val="24"/>
          <w:szCs w:val="24"/>
        </w:rPr>
        <w:t xml:space="preserve">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D2554E">
        <w:rPr>
          <w:rFonts w:eastAsia="Times New Roman"/>
          <w:i/>
          <w:iCs/>
          <w:sz w:val="24"/>
          <w:szCs w:val="24"/>
        </w:rPr>
        <w:t xml:space="preserve">Дисперсные системы.Понятие околлоидах (золи, гели). Истинные растворы. </w:t>
      </w:r>
      <w:r w:rsidRPr="00D2554E">
        <w:rPr>
          <w:rFonts w:eastAsia="Times New Roman"/>
          <w:sz w:val="24"/>
          <w:szCs w:val="24"/>
        </w:rPr>
        <w:t>Реакции в растворах электролитов.</w:t>
      </w:r>
    </w:p>
    <w:p w:rsidR="0058252A" w:rsidRPr="00D2554E" w:rsidRDefault="0058252A" w:rsidP="00D2554E">
      <w:pPr>
        <w:spacing w:line="4"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i/>
          <w:iCs/>
          <w:sz w:val="24"/>
          <w:szCs w:val="24"/>
        </w:rPr>
        <w:t>рH</w:t>
      </w:r>
      <w:r w:rsidRPr="00D2554E">
        <w:rPr>
          <w:rFonts w:eastAsia="Times New Roman"/>
          <w:sz w:val="24"/>
          <w:szCs w:val="24"/>
        </w:rPr>
        <w:t>раствора  как  показатель  кислотности  среды.Гидролиз  солей.Значение</w:t>
      </w:r>
    </w:p>
    <w:p w:rsidR="0058252A" w:rsidRPr="00D2554E" w:rsidRDefault="0058252A" w:rsidP="00D2554E">
      <w:pPr>
        <w:spacing w:line="14" w:lineRule="exact"/>
        <w:rPr>
          <w:rFonts w:eastAsia="Times New Roman"/>
          <w:sz w:val="24"/>
          <w:szCs w:val="24"/>
        </w:rPr>
      </w:pPr>
    </w:p>
    <w:p w:rsidR="0058252A" w:rsidRPr="00D2554E" w:rsidRDefault="00EA24B1" w:rsidP="00D2554E">
      <w:pPr>
        <w:spacing w:line="238" w:lineRule="auto"/>
        <w:ind w:right="20"/>
        <w:jc w:val="both"/>
        <w:rPr>
          <w:rFonts w:eastAsia="Times New Roman"/>
          <w:sz w:val="24"/>
          <w:szCs w:val="24"/>
        </w:rPr>
      </w:pPr>
      <w:r w:rsidRPr="00D2554E">
        <w:rPr>
          <w:rFonts w:eastAsia="Times New Roman"/>
          <w:sz w:val="24"/>
          <w:szCs w:val="24"/>
        </w:rPr>
        <w:t xml:space="preserve">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D2554E">
        <w:rPr>
          <w:rFonts w:eastAsia="Times New Roman"/>
          <w:i/>
          <w:iCs/>
          <w:sz w:val="24"/>
          <w:szCs w:val="24"/>
        </w:rPr>
        <w:t>Электролиз растворов и расплавов.Применение электролиза впромышленности.</w:t>
      </w:r>
    </w:p>
    <w:p w:rsidR="0058252A" w:rsidRPr="00D2554E" w:rsidRDefault="0058252A" w:rsidP="00D2554E">
      <w:pPr>
        <w:spacing w:line="330" w:lineRule="exact"/>
        <w:rPr>
          <w:sz w:val="24"/>
          <w:szCs w:val="24"/>
        </w:rPr>
      </w:pPr>
    </w:p>
    <w:p w:rsidR="0058252A" w:rsidRPr="00D2554E" w:rsidRDefault="00EA24B1" w:rsidP="00D2554E">
      <w:pPr>
        <w:rPr>
          <w:sz w:val="24"/>
          <w:szCs w:val="24"/>
        </w:rPr>
      </w:pPr>
      <w:r w:rsidRPr="00D2554E">
        <w:rPr>
          <w:rFonts w:eastAsia="Times New Roman"/>
          <w:b/>
          <w:bCs/>
          <w:sz w:val="24"/>
          <w:szCs w:val="24"/>
        </w:rPr>
        <w:t>Химия и жизнь</w:t>
      </w:r>
    </w:p>
    <w:p w:rsidR="0058252A" w:rsidRPr="00D2554E" w:rsidRDefault="0058252A" w:rsidP="00D2554E">
      <w:pPr>
        <w:spacing w:line="15" w:lineRule="exact"/>
        <w:rPr>
          <w:sz w:val="24"/>
          <w:szCs w:val="24"/>
        </w:rPr>
      </w:pPr>
    </w:p>
    <w:p w:rsidR="0058252A" w:rsidRPr="00D2554E" w:rsidRDefault="00EA24B1" w:rsidP="00D2554E">
      <w:pPr>
        <w:spacing w:line="236" w:lineRule="auto"/>
        <w:ind w:firstLine="701"/>
        <w:jc w:val="both"/>
        <w:rPr>
          <w:sz w:val="24"/>
          <w:szCs w:val="24"/>
        </w:rPr>
      </w:pPr>
      <w:r w:rsidRPr="00D2554E">
        <w:rPr>
          <w:rFonts w:eastAsia="Times New Roman"/>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D2554E">
        <w:rPr>
          <w:rFonts w:eastAsia="Times New Roman"/>
          <w:i/>
          <w:iCs/>
          <w:sz w:val="24"/>
          <w:szCs w:val="24"/>
        </w:rPr>
        <w:t>химический анализ и синтез</w:t>
      </w:r>
      <w:r w:rsidRPr="00D2554E">
        <w:rPr>
          <w:rFonts w:eastAsia="Times New Roman"/>
          <w:sz w:val="24"/>
          <w:szCs w:val="24"/>
        </w:rPr>
        <w:t xml:space="preserve"> как методы научного познания.</w:t>
      </w:r>
    </w:p>
    <w:p w:rsidR="0058252A" w:rsidRPr="00D2554E" w:rsidRDefault="0058252A" w:rsidP="00D2554E">
      <w:pPr>
        <w:spacing w:line="21" w:lineRule="exact"/>
        <w:rPr>
          <w:sz w:val="24"/>
          <w:szCs w:val="24"/>
        </w:rPr>
      </w:pPr>
    </w:p>
    <w:p w:rsidR="0058252A" w:rsidRPr="00D2554E" w:rsidRDefault="00EA24B1" w:rsidP="00D2554E">
      <w:pPr>
        <w:spacing w:line="238" w:lineRule="auto"/>
        <w:ind w:right="20" w:firstLine="701"/>
        <w:jc w:val="both"/>
        <w:rPr>
          <w:sz w:val="24"/>
          <w:szCs w:val="24"/>
        </w:rPr>
      </w:pPr>
      <w:r w:rsidRPr="00D2554E">
        <w:rPr>
          <w:rFonts w:eastAsia="Times New Roman"/>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D2554E">
        <w:rPr>
          <w:rFonts w:eastAsia="Times New Roman"/>
          <w:i/>
          <w:iCs/>
          <w:sz w:val="24"/>
          <w:szCs w:val="24"/>
        </w:rPr>
        <w:t>Пищевые добавки.Основы пищевой химии.</w:t>
      </w:r>
    </w:p>
    <w:p w:rsidR="0058252A" w:rsidRPr="00D2554E" w:rsidRDefault="0058252A" w:rsidP="00D2554E">
      <w:pPr>
        <w:spacing w:line="17" w:lineRule="exact"/>
        <w:rPr>
          <w:sz w:val="24"/>
          <w:szCs w:val="24"/>
        </w:rPr>
      </w:pPr>
    </w:p>
    <w:p w:rsidR="0058252A" w:rsidRPr="00D2554E" w:rsidRDefault="00EA24B1" w:rsidP="00D2554E">
      <w:pPr>
        <w:spacing w:line="236" w:lineRule="auto"/>
        <w:ind w:right="20" w:firstLine="701"/>
        <w:jc w:val="both"/>
        <w:rPr>
          <w:sz w:val="24"/>
          <w:szCs w:val="24"/>
        </w:rPr>
      </w:pPr>
      <w:r w:rsidRPr="00D2554E">
        <w:rPr>
          <w:rFonts w:eastAsia="Times New Roman"/>
          <w:sz w:val="24"/>
          <w:szCs w:val="24"/>
        </w:rPr>
        <w:t xml:space="preserve">Химия в повседневной жизни. Моющие и чистящие средства. </w:t>
      </w:r>
      <w:r w:rsidRPr="00D2554E">
        <w:rPr>
          <w:rFonts w:eastAsia="Times New Roman"/>
          <w:i/>
          <w:iCs/>
          <w:sz w:val="24"/>
          <w:szCs w:val="24"/>
        </w:rPr>
        <w:t xml:space="preserve">Средстваборьбы с бытовыми насекомыми: репелленты, инсектициды. </w:t>
      </w:r>
      <w:r w:rsidRPr="00D2554E">
        <w:rPr>
          <w:rFonts w:eastAsia="Times New Roman"/>
          <w:sz w:val="24"/>
          <w:szCs w:val="24"/>
        </w:rPr>
        <w:t>Средства личнойгигиены и косметики. Правила безопасной работы с едкими, горючими и токсичными веществами, средствами бытовой химии.</w:t>
      </w:r>
    </w:p>
    <w:p w:rsidR="0058252A" w:rsidRPr="00D2554E" w:rsidRDefault="0058252A" w:rsidP="00D2554E">
      <w:pPr>
        <w:spacing w:line="9" w:lineRule="exact"/>
        <w:rPr>
          <w:sz w:val="24"/>
          <w:szCs w:val="24"/>
        </w:rPr>
      </w:pPr>
    </w:p>
    <w:p w:rsidR="0058252A" w:rsidRPr="00D2554E" w:rsidRDefault="00EA24B1" w:rsidP="00D2554E">
      <w:pPr>
        <w:rPr>
          <w:sz w:val="24"/>
          <w:szCs w:val="24"/>
        </w:rPr>
      </w:pPr>
      <w:r w:rsidRPr="00D2554E">
        <w:rPr>
          <w:rFonts w:eastAsia="Times New Roman"/>
          <w:sz w:val="24"/>
          <w:szCs w:val="24"/>
        </w:rPr>
        <w:t>Химия и сельское хозяйство. Минеральные и органические удобрения.</w:t>
      </w:r>
    </w:p>
    <w:p w:rsidR="0058252A" w:rsidRPr="00D2554E" w:rsidRDefault="00EA24B1" w:rsidP="00D2554E">
      <w:pPr>
        <w:rPr>
          <w:sz w:val="24"/>
          <w:szCs w:val="24"/>
        </w:rPr>
      </w:pPr>
      <w:r w:rsidRPr="00D2554E">
        <w:rPr>
          <w:rFonts w:eastAsia="Times New Roman"/>
          <w:sz w:val="24"/>
          <w:szCs w:val="24"/>
        </w:rPr>
        <w:t>Средства защиты растений.</w:t>
      </w:r>
    </w:p>
    <w:p w:rsidR="0058252A" w:rsidRPr="00D2554E" w:rsidRDefault="0058252A" w:rsidP="00D2554E">
      <w:pPr>
        <w:spacing w:line="11" w:lineRule="exact"/>
        <w:rPr>
          <w:sz w:val="24"/>
          <w:szCs w:val="24"/>
        </w:rPr>
      </w:pPr>
    </w:p>
    <w:p w:rsidR="0058252A" w:rsidRPr="00D2554E" w:rsidRDefault="00EA24B1" w:rsidP="009F7738">
      <w:pPr>
        <w:spacing w:line="234" w:lineRule="auto"/>
        <w:ind w:right="40" w:firstLine="721"/>
        <w:rPr>
          <w:sz w:val="24"/>
          <w:szCs w:val="24"/>
        </w:rPr>
      </w:pPr>
      <w:r w:rsidRPr="00D2554E">
        <w:rPr>
          <w:rFonts w:eastAsia="Times New Roman"/>
          <w:sz w:val="24"/>
          <w:szCs w:val="24"/>
        </w:rPr>
        <w:t>Химия и энергетика. Природные источники углеводородов. Природный и попутный нефтяной газы, их состав и использование. Состав нефти и еепереработка.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58252A" w:rsidRPr="00D2554E" w:rsidRDefault="0058252A" w:rsidP="00D2554E">
      <w:pPr>
        <w:spacing w:line="19" w:lineRule="exact"/>
        <w:rPr>
          <w:sz w:val="24"/>
          <w:szCs w:val="24"/>
        </w:rPr>
      </w:pPr>
    </w:p>
    <w:p w:rsidR="0058252A" w:rsidRPr="00D2554E" w:rsidRDefault="00EA24B1" w:rsidP="00D2554E">
      <w:pPr>
        <w:spacing w:line="236" w:lineRule="auto"/>
        <w:ind w:firstLine="701"/>
        <w:jc w:val="both"/>
        <w:rPr>
          <w:sz w:val="24"/>
          <w:szCs w:val="24"/>
        </w:rPr>
      </w:pPr>
      <w:r w:rsidRPr="00D2554E">
        <w:rPr>
          <w:rFonts w:eastAsia="Times New Roman"/>
          <w:sz w:val="24"/>
          <w:szCs w:val="24"/>
        </w:rPr>
        <w:t>Химия в строительстве. Цемент. Бетон. Подбор оптимальных строительных материалов в практической деятельности человека.</w:t>
      </w:r>
    </w:p>
    <w:p w:rsidR="0058252A" w:rsidRPr="00D2554E" w:rsidRDefault="0058252A" w:rsidP="00D2554E">
      <w:pPr>
        <w:spacing w:line="20" w:lineRule="exact"/>
        <w:rPr>
          <w:sz w:val="24"/>
          <w:szCs w:val="24"/>
        </w:rPr>
      </w:pPr>
    </w:p>
    <w:p w:rsidR="0058252A" w:rsidRPr="00D2554E" w:rsidRDefault="00EA24B1" w:rsidP="00D2554E">
      <w:pPr>
        <w:spacing w:line="235" w:lineRule="auto"/>
        <w:ind w:firstLine="701"/>
        <w:jc w:val="both"/>
        <w:rPr>
          <w:sz w:val="24"/>
          <w:szCs w:val="24"/>
        </w:rPr>
      </w:pPr>
      <w:r w:rsidRPr="00D2554E">
        <w:rPr>
          <w:rFonts w:eastAsia="Times New Roman"/>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58252A" w:rsidRPr="00D2554E" w:rsidRDefault="0058252A" w:rsidP="00D2554E">
      <w:pPr>
        <w:spacing w:line="200" w:lineRule="exact"/>
        <w:rPr>
          <w:sz w:val="24"/>
          <w:szCs w:val="24"/>
        </w:rPr>
      </w:pPr>
    </w:p>
    <w:p w:rsidR="0058252A" w:rsidRPr="00D2554E" w:rsidRDefault="0058252A" w:rsidP="00D2554E">
      <w:pPr>
        <w:spacing w:line="200" w:lineRule="exact"/>
        <w:rPr>
          <w:sz w:val="24"/>
          <w:szCs w:val="24"/>
        </w:rPr>
      </w:pPr>
    </w:p>
    <w:p w:rsidR="0058252A" w:rsidRPr="00D2554E" w:rsidRDefault="0058252A" w:rsidP="00D2554E">
      <w:pPr>
        <w:spacing w:line="242" w:lineRule="exact"/>
        <w:rPr>
          <w:sz w:val="24"/>
          <w:szCs w:val="24"/>
        </w:rPr>
      </w:pPr>
    </w:p>
    <w:p w:rsidR="0058252A" w:rsidRPr="00D2554E" w:rsidRDefault="00EA24B1" w:rsidP="00D2554E">
      <w:pPr>
        <w:rPr>
          <w:sz w:val="24"/>
          <w:szCs w:val="24"/>
        </w:rPr>
      </w:pPr>
      <w:r w:rsidRPr="00D2554E">
        <w:rPr>
          <w:rFonts w:eastAsia="Times New Roman"/>
          <w:b/>
          <w:bCs/>
          <w:sz w:val="24"/>
          <w:szCs w:val="24"/>
        </w:rPr>
        <w:t>Темы практических работ:</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460" w:firstLine="711"/>
        <w:rPr>
          <w:sz w:val="24"/>
          <w:szCs w:val="24"/>
        </w:rPr>
      </w:pPr>
      <w:r w:rsidRPr="00D2554E">
        <w:rPr>
          <w:rFonts w:eastAsia="Times New Roman"/>
          <w:sz w:val="24"/>
          <w:szCs w:val="24"/>
        </w:rPr>
        <w:t>Качественное определение углерода, водорода и хлора в органических веществах.</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711"/>
        <w:rPr>
          <w:sz w:val="24"/>
          <w:szCs w:val="24"/>
        </w:rPr>
      </w:pPr>
      <w:r w:rsidRPr="00D2554E">
        <w:rPr>
          <w:rFonts w:eastAsia="Times New Roman"/>
          <w:sz w:val="24"/>
          <w:szCs w:val="24"/>
        </w:rPr>
        <w:t>Конструирование шаростержневых моделей молекул органических веществ.</w:t>
      </w:r>
    </w:p>
    <w:p w:rsidR="0058252A" w:rsidRPr="00D2554E" w:rsidRDefault="00EA24B1" w:rsidP="00D2554E">
      <w:pPr>
        <w:rPr>
          <w:sz w:val="24"/>
          <w:szCs w:val="24"/>
        </w:rPr>
      </w:pPr>
      <w:r w:rsidRPr="00D2554E">
        <w:rPr>
          <w:rFonts w:eastAsia="Times New Roman"/>
          <w:sz w:val="24"/>
          <w:szCs w:val="24"/>
        </w:rPr>
        <w:t>Распознавание пластмасс и волокон.</w:t>
      </w:r>
    </w:p>
    <w:p w:rsidR="0058252A" w:rsidRPr="00D2554E" w:rsidRDefault="00EA24B1" w:rsidP="00D2554E">
      <w:pPr>
        <w:rPr>
          <w:sz w:val="24"/>
          <w:szCs w:val="24"/>
        </w:rPr>
      </w:pPr>
      <w:r w:rsidRPr="00D2554E">
        <w:rPr>
          <w:rFonts w:eastAsia="Times New Roman"/>
          <w:sz w:val="24"/>
          <w:szCs w:val="24"/>
        </w:rPr>
        <w:t>Получение искусственного шелка.</w:t>
      </w:r>
    </w:p>
    <w:p w:rsidR="0058252A" w:rsidRPr="00D2554E" w:rsidRDefault="0058252A" w:rsidP="00D2554E">
      <w:pPr>
        <w:spacing w:line="20" w:lineRule="exact"/>
        <w:rPr>
          <w:sz w:val="24"/>
          <w:szCs w:val="24"/>
        </w:rPr>
      </w:pPr>
    </w:p>
    <w:p w:rsidR="0058252A" w:rsidRPr="00D2554E" w:rsidRDefault="00EA24B1" w:rsidP="00D2554E">
      <w:pPr>
        <w:spacing w:line="234" w:lineRule="auto"/>
        <w:ind w:right="100"/>
        <w:rPr>
          <w:sz w:val="24"/>
          <w:szCs w:val="24"/>
        </w:rPr>
      </w:pPr>
      <w:r w:rsidRPr="00D2554E">
        <w:rPr>
          <w:rFonts w:eastAsia="Times New Roman"/>
          <w:sz w:val="24"/>
          <w:szCs w:val="24"/>
        </w:rPr>
        <w:t>Решение экспериментальных задач на получение органических веществ. Решение экспериментальных задач на распознавание органических</w:t>
      </w:r>
    </w:p>
    <w:p w:rsidR="0058252A" w:rsidRPr="00D2554E" w:rsidRDefault="00EA24B1" w:rsidP="00D2554E">
      <w:pPr>
        <w:rPr>
          <w:sz w:val="24"/>
          <w:szCs w:val="24"/>
        </w:rPr>
      </w:pPr>
      <w:r w:rsidRPr="00D2554E">
        <w:rPr>
          <w:rFonts w:eastAsia="Times New Roman"/>
          <w:sz w:val="24"/>
          <w:szCs w:val="24"/>
        </w:rPr>
        <w:t>веществ.</w:t>
      </w:r>
    </w:p>
    <w:p w:rsidR="0058252A" w:rsidRPr="00D2554E" w:rsidRDefault="00EA24B1" w:rsidP="00D2554E">
      <w:pPr>
        <w:rPr>
          <w:sz w:val="24"/>
          <w:szCs w:val="24"/>
        </w:rPr>
      </w:pPr>
      <w:r w:rsidRPr="00D2554E">
        <w:rPr>
          <w:rFonts w:eastAsia="Times New Roman"/>
          <w:sz w:val="24"/>
          <w:szCs w:val="24"/>
        </w:rPr>
        <w:t>Идентификация неорганических соединений.</w:t>
      </w:r>
    </w:p>
    <w:p w:rsidR="0058252A" w:rsidRPr="00D2554E" w:rsidRDefault="00EA24B1" w:rsidP="00D2554E">
      <w:pPr>
        <w:rPr>
          <w:sz w:val="24"/>
          <w:szCs w:val="24"/>
        </w:rPr>
      </w:pPr>
      <w:r w:rsidRPr="00D2554E">
        <w:rPr>
          <w:rFonts w:eastAsia="Times New Roman"/>
          <w:sz w:val="24"/>
          <w:szCs w:val="24"/>
        </w:rPr>
        <w:t>Получение, собирание и распознавание газов.</w:t>
      </w:r>
    </w:p>
    <w:p w:rsidR="0058252A" w:rsidRPr="00D2554E" w:rsidRDefault="00EA24B1" w:rsidP="00D2554E">
      <w:pPr>
        <w:rPr>
          <w:sz w:val="24"/>
          <w:szCs w:val="24"/>
        </w:rPr>
      </w:pPr>
      <w:r w:rsidRPr="00D2554E">
        <w:rPr>
          <w:rFonts w:eastAsia="Times New Roman"/>
          <w:sz w:val="24"/>
          <w:szCs w:val="24"/>
        </w:rPr>
        <w:t>Решение экспериментальных задач по теме «Металлы».</w:t>
      </w:r>
    </w:p>
    <w:p w:rsidR="0058252A" w:rsidRPr="00D2554E" w:rsidRDefault="00EA24B1" w:rsidP="00D2554E">
      <w:pPr>
        <w:spacing w:line="239" w:lineRule="auto"/>
        <w:rPr>
          <w:sz w:val="24"/>
          <w:szCs w:val="24"/>
        </w:rPr>
      </w:pPr>
      <w:r w:rsidRPr="00D2554E">
        <w:rPr>
          <w:rFonts w:eastAsia="Times New Roman"/>
          <w:sz w:val="24"/>
          <w:szCs w:val="24"/>
        </w:rPr>
        <w:t>Решение экспериментальных задач по теме «Неметаллы».</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380" w:firstLine="711"/>
        <w:rPr>
          <w:sz w:val="24"/>
          <w:szCs w:val="24"/>
        </w:rPr>
      </w:pPr>
      <w:r w:rsidRPr="00D2554E">
        <w:rPr>
          <w:rFonts w:eastAsia="Times New Roman"/>
          <w:sz w:val="24"/>
          <w:szCs w:val="24"/>
        </w:rPr>
        <w:t>Решение экспериментальных задач по теме «Генетическая связь между классами неорганических соединений».</w:t>
      </w:r>
    </w:p>
    <w:p w:rsidR="0058252A" w:rsidRPr="00D2554E" w:rsidRDefault="0058252A" w:rsidP="00D2554E">
      <w:pPr>
        <w:spacing w:line="16" w:lineRule="exact"/>
        <w:rPr>
          <w:sz w:val="24"/>
          <w:szCs w:val="24"/>
        </w:rPr>
      </w:pPr>
    </w:p>
    <w:p w:rsidR="0058252A" w:rsidRPr="00D2554E" w:rsidRDefault="00EA24B1" w:rsidP="00D2554E">
      <w:pPr>
        <w:spacing w:line="234" w:lineRule="auto"/>
        <w:ind w:right="380" w:firstLine="711"/>
        <w:rPr>
          <w:sz w:val="24"/>
          <w:szCs w:val="24"/>
        </w:rPr>
      </w:pPr>
      <w:r w:rsidRPr="00D2554E">
        <w:rPr>
          <w:rFonts w:eastAsia="Times New Roman"/>
          <w:sz w:val="24"/>
          <w:szCs w:val="24"/>
        </w:rPr>
        <w:t>Решение экспериментальных задач по теме «Генетическая связь между классами органических соединений».</w:t>
      </w:r>
    </w:p>
    <w:p w:rsidR="0058252A" w:rsidRPr="00D2554E" w:rsidRDefault="00EA24B1" w:rsidP="00D2554E">
      <w:pPr>
        <w:rPr>
          <w:sz w:val="24"/>
          <w:szCs w:val="24"/>
        </w:rPr>
      </w:pPr>
      <w:r w:rsidRPr="00D2554E">
        <w:rPr>
          <w:rFonts w:eastAsia="Times New Roman"/>
          <w:sz w:val="24"/>
          <w:szCs w:val="24"/>
        </w:rPr>
        <w:t>Получение этилена и изучение его свойств.</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Получение уксусной кислоты и изучение ее свойств.</w:t>
      </w:r>
    </w:p>
    <w:p w:rsidR="0058252A" w:rsidRPr="00D2554E" w:rsidRDefault="0058252A" w:rsidP="00D2554E">
      <w:pPr>
        <w:spacing w:line="5" w:lineRule="exact"/>
        <w:rPr>
          <w:sz w:val="24"/>
          <w:szCs w:val="24"/>
        </w:rPr>
      </w:pPr>
    </w:p>
    <w:p w:rsidR="0058252A" w:rsidRPr="00D2554E" w:rsidRDefault="00EA24B1" w:rsidP="00D2554E">
      <w:pPr>
        <w:rPr>
          <w:sz w:val="24"/>
          <w:szCs w:val="24"/>
        </w:rPr>
      </w:pPr>
      <w:r w:rsidRPr="00D2554E">
        <w:rPr>
          <w:rFonts w:eastAsia="Times New Roman"/>
          <w:sz w:val="24"/>
          <w:szCs w:val="24"/>
        </w:rPr>
        <w:t>Гидролиз жиров.</w:t>
      </w:r>
    </w:p>
    <w:p w:rsidR="0058252A" w:rsidRPr="00D2554E" w:rsidRDefault="00EA24B1" w:rsidP="00D2554E">
      <w:pPr>
        <w:rPr>
          <w:sz w:val="24"/>
          <w:szCs w:val="24"/>
        </w:rPr>
      </w:pPr>
      <w:r w:rsidRPr="00D2554E">
        <w:rPr>
          <w:rFonts w:eastAsia="Times New Roman"/>
          <w:sz w:val="24"/>
          <w:szCs w:val="24"/>
        </w:rPr>
        <w:t>Изготовление мыла ручной работы.</w:t>
      </w:r>
    </w:p>
    <w:p w:rsidR="0058252A" w:rsidRPr="00D2554E" w:rsidRDefault="00EA24B1" w:rsidP="00D2554E">
      <w:pPr>
        <w:rPr>
          <w:sz w:val="24"/>
          <w:szCs w:val="24"/>
        </w:rPr>
      </w:pPr>
      <w:r w:rsidRPr="00D2554E">
        <w:rPr>
          <w:rFonts w:eastAsia="Times New Roman"/>
          <w:sz w:val="24"/>
          <w:szCs w:val="24"/>
        </w:rPr>
        <w:t>Химия косметических средств.</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Исследование свойств белков.</w:t>
      </w:r>
    </w:p>
    <w:p w:rsidR="0058252A" w:rsidRPr="00D2554E" w:rsidRDefault="00EA24B1" w:rsidP="00D2554E">
      <w:pPr>
        <w:rPr>
          <w:sz w:val="24"/>
          <w:szCs w:val="24"/>
        </w:rPr>
      </w:pPr>
      <w:r w:rsidRPr="00D2554E">
        <w:rPr>
          <w:rFonts w:eastAsia="Times New Roman"/>
          <w:sz w:val="24"/>
          <w:szCs w:val="24"/>
        </w:rPr>
        <w:t>Основы пищевой химии.</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Исследование пищевых добавок.</w:t>
      </w:r>
    </w:p>
    <w:p w:rsidR="0058252A" w:rsidRPr="00D2554E" w:rsidRDefault="00EA24B1" w:rsidP="00D2554E">
      <w:pPr>
        <w:spacing w:line="236" w:lineRule="auto"/>
        <w:rPr>
          <w:sz w:val="24"/>
          <w:szCs w:val="24"/>
        </w:rPr>
      </w:pPr>
      <w:r w:rsidRPr="00D2554E">
        <w:rPr>
          <w:rFonts w:eastAsia="Times New Roman"/>
          <w:sz w:val="24"/>
          <w:szCs w:val="24"/>
        </w:rPr>
        <w:t>Свойства одноатомных и многоатомных спиртов.</w:t>
      </w:r>
    </w:p>
    <w:p w:rsidR="0058252A" w:rsidRPr="00D2554E" w:rsidRDefault="00EA24B1" w:rsidP="00D2554E">
      <w:pPr>
        <w:rPr>
          <w:sz w:val="24"/>
          <w:szCs w:val="24"/>
        </w:rPr>
      </w:pPr>
      <w:r w:rsidRPr="00D2554E">
        <w:rPr>
          <w:rFonts w:eastAsia="Times New Roman"/>
          <w:sz w:val="24"/>
          <w:szCs w:val="24"/>
        </w:rPr>
        <w:t>Химические свойства альдегидов.</w:t>
      </w:r>
    </w:p>
    <w:p w:rsidR="0058252A" w:rsidRPr="00D2554E" w:rsidRDefault="00EA24B1" w:rsidP="00D2554E">
      <w:pPr>
        <w:rPr>
          <w:sz w:val="24"/>
          <w:szCs w:val="24"/>
        </w:rPr>
      </w:pPr>
      <w:r w:rsidRPr="00D2554E">
        <w:rPr>
          <w:rFonts w:eastAsia="Times New Roman"/>
          <w:sz w:val="24"/>
          <w:szCs w:val="24"/>
        </w:rPr>
        <w:t>Синтез сложного эфира.</w:t>
      </w:r>
    </w:p>
    <w:p w:rsidR="0058252A" w:rsidRPr="00D2554E" w:rsidRDefault="00EA24B1" w:rsidP="00D2554E">
      <w:pPr>
        <w:rPr>
          <w:sz w:val="24"/>
          <w:szCs w:val="24"/>
        </w:rPr>
      </w:pPr>
      <w:r w:rsidRPr="00D2554E">
        <w:rPr>
          <w:rFonts w:eastAsia="Times New Roman"/>
          <w:sz w:val="24"/>
          <w:szCs w:val="24"/>
        </w:rPr>
        <w:t>Гидролиз углеводов.</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Устранение временной жесткости воды.</w:t>
      </w:r>
    </w:p>
    <w:p w:rsidR="0058252A" w:rsidRPr="00D2554E" w:rsidRDefault="00EA24B1" w:rsidP="00D2554E">
      <w:pPr>
        <w:spacing w:line="236" w:lineRule="auto"/>
        <w:rPr>
          <w:sz w:val="24"/>
          <w:szCs w:val="24"/>
        </w:rPr>
      </w:pPr>
      <w:r w:rsidRPr="00D2554E">
        <w:rPr>
          <w:rFonts w:eastAsia="Times New Roman"/>
          <w:sz w:val="24"/>
          <w:szCs w:val="24"/>
        </w:rPr>
        <w:t>Качественные реакции на неорганические вещества и ионы.</w:t>
      </w:r>
    </w:p>
    <w:p w:rsidR="0058252A" w:rsidRPr="00D2554E" w:rsidRDefault="00EA24B1" w:rsidP="009F7738">
      <w:pPr>
        <w:spacing w:line="234" w:lineRule="auto"/>
        <w:ind w:right="20"/>
        <w:rPr>
          <w:sz w:val="24"/>
          <w:szCs w:val="24"/>
        </w:rPr>
      </w:pPr>
      <w:r w:rsidRPr="00D2554E">
        <w:rPr>
          <w:rFonts w:eastAsia="Times New Roman"/>
          <w:sz w:val="24"/>
          <w:szCs w:val="24"/>
        </w:rPr>
        <w:t>Исследование влияния различных факторов на скорость химической реакции.</w:t>
      </w:r>
    </w:p>
    <w:p w:rsidR="0058252A" w:rsidRPr="00D2554E" w:rsidRDefault="0058252A" w:rsidP="00D2554E">
      <w:pPr>
        <w:spacing w:line="15" w:lineRule="exact"/>
        <w:rPr>
          <w:sz w:val="24"/>
          <w:szCs w:val="24"/>
        </w:rPr>
      </w:pPr>
    </w:p>
    <w:p w:rsidR="0058252A" w:rsidRPr="00D2554E" w:rsidRDefault="00EA24B1" w:rsidP="009F7738">
      <w:pPr>
        <w:spacing w:line="234" w:lineRule="auto"/>
        <w:ind w:right="20"/>
        <w:rPr>
          <w:sz w:val="24"/>
          <w:szCs w:val="24"/>
        </w:rPr>
      </w:pPr>
      <w:r w:rsidRPr="00D2554E">
        <w:rPr>
          <w:rFonts w:eastAsia="Times New Roman"/>
          <w:sz w:val="24"/>
          <w:szCs w:val="24"/>
        </w:rPr>
        <w:t>Определение концентрации раствора аскорбиновой кислоты методом титрования.</w:t>
      </w:r>
    </w:p>
    <w:p w:rsidR="0058252A" w:rsidRPr="00D2554E" w:rsidRDefault="0058252A" w:rsidP="00D2554E">
      <w:pPr>
        <w:spacing w:line="200" w:lineRule="exact"/>
        <w:rPr>
          <w:sz w:val="24"/>
          <w:szCs w:val="24"/>
        </w:rPr>
      </w:pPr>
    </w:p>
    <w:p w:rsidR="0058252A" w:rsidRPr="00D2554E" w:rsidRDefault="0058252A" w:rsidP="00D2554E">
      <w:pPr>
        <w:spacing w:line="200" w:lineRule="exact"/>
        <w:rPr>
          <w:sz w:val="24"/>
          <w:szCs w:val="24"/>
        </w:rPr>
      </w:pPr>
    </w:p>
    <w:p w:rsidR="0058252A" w:rsidRPr="00D2554E" w:rsidRDefault="0058252A" w:rsidP="00D2554E">
      <w:pPr>
        <w:spacing w:line="258" w:lineRule="exact"/>
        <w:rPr>
          <w:sz w:val="24"/>
          <w:szCs w:val="24"/>
        </w:rPr>
      </w:pPr>
    </w:p>
    <w:p w:rsidR="0058252A" w:rsidRPr="00D2554E" w:rsidRDefault="00EA24B1" w:rsidP="00D2554E">
      <w:pPr>
        <w:rPr>
          <w:sz w:val="24"/>
          <w:szCs w:val="24"/>
        </w:rPr>
      </w:pPr>
      <w:r w:rsidRPr="00D2554E">
        <w:rPr>
          <w:rFonts w:eastAsia="Times New Roman"/>
          <w:b/>
          <w:bCs/>
          <w:sz w:val="24"/>
          <w:szCs w:val="24"/>
        </w:rPr>
        <w:t>Биология</w:t>
      </w:r>
    </w:p>
    <w:p w:rsidR="0058252A" w:rsidRPr="00D2554E" w:rsidRDefault="0058252A" w:rsidP="00D2554E">
      <w:pPr>
        <w:spacing w:line="327" w:lineRule="exact"/>
        <w:rPr>
          <w:sz w:val="24"/>
          <w:szCs w:val="24"/>
        </w:rPr>
      </w:pPr>
    </w:p>
    <w:p w:rsidR="0058252A" w:rsidRPr="00D2554E" w:rsidRDefault="00EA24B1" w:rsidP="0042051D">
      <w:pPr>
        <w:numPr>
          <w:ilvl w:val="0"/>
          <w:numId w:val="104"/>
        </w:numPr>
        <w:tabs>
          <w:tab w:val="left" w:pos="1340"/>
        </w:tabs>
        <w:spacing w:line="238" w:lineRule="auto"/>
        <w:ind w:firstLine="701"/>
        <w:jc w:val="both"/>
        <w:rPr>
          <w:rFonts w:eastAsia="Times New Roman"/>
          <w:sz w:val="24"/>
          <w:szCs w:val="24"/>
        </w:rPr>
      </w:pPr>
      <w:r w:rsidRPr="00D2554E">
        <w:rPr>
          <w:rFonts w:eastAsia="Times New Roman"/>
          <w:sz w:val="24"/>
          <w:szCs w:val="24"/>
        </w:rPr>
        <w:t>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58252A" w:rsidRPr="00D2554E" w:rsidRDefault="0058252A" w:rsidP="00D2554E">
      <w:pPr>
        <w:spacing w:line="26" w:lineRule="exact"/>
        <w:rPr>
          <w:rFonts w:eastAsia="Times New Roman"/>
          <w:sz w:val="24"/>
          <w:szCs w:val="24"/>
        </w:rPr>
      </w:pPr>
    </w:p>
    <w:p w:rsidR="0058252A" w:rsidRPr="00D2554E" w:rsidRDefault="00EA24B1" w:rsidP="00D2554E">
      <w:pPr>
        <w:spacing w:line="235" w:lineRule="auto"/>
        <w:ind w:firstLine="701"/>
        <w:jc w:val="both"/>
        <w:rPr>
          <w:rFonts w:eastAsia="Times New Roman"/>
          <w:sz w:val="24"/>
          <w:szCs w:val="24"/>
        </w:rPr>
      </w:pPr>
      <w:r w:rsidRPr="00D2554E">
        <w:rPr>
          <w:rFonts w:eastAsia="Times New Roman"/>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58252A" w:rsidRPr="00D2554E" w:rsidRDefault="0058252A" w:rsidP="00D2554E">
      <w:pPr>
        <w:spacing w:line="19" w:lineRule="exact"/>
        <w:rPr>
          <w:rFonts w:eastAsia="Times New Roman"/>
          <w:sz w:val="24"/>
          <w:szCs w:val="24"/>
        </w:rPr>
      </w:pPr>
    </w:p>
    <w:p w:rsidR="0058252A" w:rsidRPr="00D2554E" w:rsidRDefault="00EA24B1" w:rsidP="00D2554E">
      <w:pPr>
        <w:spacing w:line="239" w:lineRule="auto"/>
        <w:ind w:firstLine="701"/>
        <w:jc w:val="both"/>
        <w:rPr>
          <w:rFonts w:eastAsia="Times New Roman"/>
          <w:sz w:val="24"/>
          <w:szCs w:val="24"/>
        </w:rPr>
      </w:pPr>
      <w:r w:rsidRPr="00D2554E">
        <w:rPr>
          <w:rFonts w:eastAsia="Times New Roman"/>
          <w:sz w:val="24"/>
          <w:szCs w:val="24"/>
        </w:rP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58252A" w:rsidRPr="00D2554E" w:rsidRDefault="0058252A" w:rsidP="00D2554E">
      <w:pPr>
        <w:spacing w:line="26" w:lineRule="exact"/>
        <w:rPr>
          <w:rFonts w:eastAsia="Times New Roman"/>
          <w:sz w:val="24"/>
          <w:szCs w:val="24"/>
        </w:rPr>
      </w:pPr>
    </w:p>
    <w:p w:rsidR="0058252A" w:rsidRPr="00D2554E" w:rsidRDefault="00EA24B1" w:rsidP="00D2554E">
      <w:pPr>
        <w:spacing w:line="236" w:lineRule="auto"/>
        <w:ind w:right="20" w:firstLine="701"/>
        <w:jc w:val="both"/>
        <w:rPr>
          <w:rFonts w:eastAsia="Times New Roman"/>
          <w:sz w:val="24"/>
          <w:szCs w:val="24"/>
        </w:rPr>
      </w:pPr>
      <w:r w:rsidRPr="00D2554E">
        <w:rPr>
          <w:rFonts w:eastAsia="Times New Roman"/>
          <w:sz w:val="24"/>
          <w:szCs w:val="24"/>
        </w:rPr>
        <w:t>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w:t>
      </w:r>
    </w:p>
    <w:p w:rsidR="0058252A" w:rsidRPr="00D2554E" w:rsidRDefault="0058252A" w:rsidP="00D2554E">
      <w:pPr>
        <w:spacing w:line="19" w:lineRule="exact"/>
        <w:rPr>
          <w:rFonts w:eastAsia="Times New Roman"/>
          <w:sz w:val="24"/>
          <w:szCs w:val="24"/>
        </w:rPr>
      </w:pPr>
    </w:p>
    <w:p w:rsidR="0058252A" w:rsidRPr="009F7738" w:rsidRDefault="00EA24B1" w:rsidP="009F7738">
      <w:pPr>
        <w:spacing w:line="237" w:lineRule="auto"/>
        <w:ind w:right="20" w:firstLine="701"/>
        <w:jc w:val="both"/>
        <w:rPr>
          <w:rFonts w:eastAsia="Times New Roman"/>
          <w:sz w:val="24"/>
          <w:szCs w:val="24"/>
        </w:rPr>
      </w:pPr>
      <w:r w:rsidRPr="00D2554E">
        <w:rPr>
          <w:rFonts w:eastAsia="Times New Roman"/>
          <w:sz w:val="24"/>
          <w:szCs w:val="24"/>
        </w:rPr>
        <w:t>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58252A" w:rsidRPr="00D2554E" w:rsidRDefault="0058252A" w:rsidP="00D2554E">
      <w:pPr>
        <w:spacing w:line="340" w:lineRule="exact"/>
        <w:rPr>
          <w:sz w:val="24"/>
          <w:szCs w:val="24"/>
        </w:rPr>
      </w:pPr>
    </w:p>
    <w:p w:rsidR="0058252A" w:rsidRPr="00D2554E" w:rsidRDefault="00EA24B1" w:rsidP="00D2554E">
      <w:pPr>
        <w:rPr>
          <w:sz w:val="24"/>
          <w:szCs w:val="24"/>
        </w:rPr>
      </w:pPr>
      <w:r w:rsidRPr="00D2554E">
        <w:rPr>
          <w:rFonts w:eastAsia="Times New Roman"/>
          <w:b/>
          <w:bCs/>
          <w:sz w:val="24"/>
          <w:szCs w:val="24"/>
        </w:rPr>
        <w:t>Базовый уровень</w:t>
      </w:r>
    </w:p>
    <w:p w:rsidR="0058252A" w:rsidRPr="00D2554E" w:rsidRDefault="00EA24B1" w:rsidP="00D2554E">
      <w:pPr>
        <w:spacing w:line="236" w:lineRule="auto"/>
        <w:rPr>
          <w:sz w:val="24"/>
          <w:szCs w:val="24"/>
        </w:rPr>
      </w:pPr>
      <w:r w:rsidRPr="00D2554E">
        <w:rPr>
          <w:rFonts w:eastAsia="Times New Roman"/>
          <w:b/>
          <w:bCs/>
          <w:sz w:val="24"/>
          <w:szCs w:val="24"/>
        </w:rPr>
        <w:t>Биология как комплекс наук о живой природе</w:t>
      </w:r>
    </w:p>
    <w:p w:rsidR="0058252A" w:rsidRPr="00D2554E" w:rsidRDefault="0058252A" w:rsidP="00D2554E">
      <w:pPr>
        <w:spacing w:line="11" w:lineRule="exact"/>
        <w:rPr>
          <w:sz w:val="24"/>
          <w:szCs w:val="24"/>
        </w:rPr>
      </w:pPr>
    </w:p>
    <w:p w:rsidR="0058252A" w:rsidRPr="00D2554E" w:rsidRDefault="00EA24B1" w:rsidP="00D2554E">
      <w:pPr>
        <w:spacing w:line="234" w:lineRule="auto"/>
        <w:ind w:firstLine="701"/>
        <w:jc w:val="both"/>
        <w:rPr>
          <w:sz w:val="24"/>
          <w:szCs w:val="24"/>
        </w:rPr>
      </w:pPr>
      <w:r w:rsidRPr="00D2554E">
        <w:rPr>
          <w:rFonts w:eastAsia="Times New Roman"/>
          <w:sz w:val="24"/>
          <w:szCs w:val="24"/>
        </w:rPr>
        <w:t xml:space="preserve">Биология как комплексная наука, методы научного познания, используемые в биологии. </w:t>
      </w:r>
      <w:r w:rsidRPr="00D2554E">
        <w:rPr>
          <w:rFonts w:eastAsia="Times New Roman"/>
          <w:i/>
          <w:iCs/>
          <w:sz w:val="24"/>
          <w:szCs w:val="24"/>
        </w:rPr>
        <w:t>Современные направления в биологии.</w:t>
      </w:r>
      <w:r w:rsidRPr="00D2554E">
        <w:rPr>
          <w:rFonts w:eastAsia="Times New Roman"/>
          <w:sz w:val="24"/>
          <w:szCs w:val="24"/>
        </w:rPr>
        <w:t xml:space="preserve"> Роль биологии</w:t>
      </w:r>
    </w:p>
    <w:p w:rsidR="0058252A" w:rsidRPr="00D2554E" w:rsidRDefault="0058252A" w:rsidP="00D2554E">
      <w:pPr>
        <w:spacing w:line="20" w:lineRule="exact"/>
        <w:rPr>
          <w:sz w:val="24"/>
          <w:szCs w:val="24"/>
        </w:rPr>
      </w:pPr>
    </w:p>
    <w:p w:rsidR="0058252A" w:rsidRPr="00D2554E" w:rsidRDefault="00EA24B1" w:rsidP="0042051D">
      <w:pPr>
        <w:numPr>
          <w:ilvl w:val="0"/>
          <w:numId w:val="105"/>
        </w:numPr>
        <w:tabs>
          <w:tab w:val="left" w:pos="510"/>
        </w:tabs>
        <w:spacing w:line="234" w:lineRule="auto"/>
        <w:rPr>
          <w:rFonts w:eastAsia="Times New Roman"/>
          <w:sz w:val="24"/>
          <w:szCs w:val="24"/>
        </w:rPr>
      </w:pPr>
      <w:r w:rsidRPr="00D2554E">
        <w:rPr>
          <w:rFonts w:eastAsia="Times New Roman"/>
          <w:sz w:val="24"/>
          <w:szCs w:val="24"/>
        </w:rPr>
        <w:t>формировании современной научной картины мира, практическое значение биологических знаний.</w:t>
      </w:r>
    </w:p>
    <w:p w:rsidR="0058252A" w:rsidRPr="00D2554E" w:rsidRDefault="0058252A" w:rsidP="00D2554E">
      <w:pPr>
        <w:spacing w:line="4"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sz w:val="24"/>
          <w:szCs w:val="24"/>
        </w:rPr>
        <w:t>Биологические системы как предмет изучения биологии.</w:t>
      </w:r>
    </w:p>
    <w:p w:rsidR="0058252A" w:rsidRPr="00D2554E" w:rsidRDefault="0058252A" w:rsidP="00D2554E">
      <w:pPr>
        <w:spacing w:line="316" w:lineRule="exact"/>
        <w:rPr>
          <w:sz w:val="24"/>
          <w:szCs w:val="24"/>
        </w:rPr>
      </w:pPr>
    </w:p>
    <w:p w:rsidR="0058252A" w:rsidRPr="00D2554E" w:rsidRDefault="00EA24B1" w:rsidP="00D2554E">
      <w:pPr>
        <w:rPr>
          <w:sz w:val="24"/>
          <w:szCs w:val="24"/>
        </w:rPr>
      </w:pPr>
      <w:r w:rsidRPr="00D2554E">
        <w:rPr>
          <w:rFonts w:eastAsia="Times New Roman"/>
          <w:b/>
          <w:bCs/>
          <w:sz w:val="24"/>
          <w:szCs w:val="24"/>
        </w:rPr>
        <w:t>Структурные и функциональные основы жизни</w:t>
      </w:r>
    </w:p>
    <w:p w:rsidR="0058252A" w:rsidRPr="00D2554E" w:rsidRDefault="0058252A" w:rsidP="00D2554E">
      <w:pPr>
        <w:spacing w:line="10" w:lineRule="exact"/>
        <w:rPr>
          <w:sz w:val="24"/>
          <w:szCs w:val="24"/>
        </w:rPr>
      </w:pPr>
    </w:p>
    <w:p w:rsidR="0058252A" w:rsidRPr="00D2554E" w:rsidRDefault="00EA24B1" w:rsidP="00D2554E">
      <w:pPr>
        <w:spacing w:line="237" w:lineRule="auto"/>
        <w:ind w:firstLine="701"/>
        <w:jc w:val="both"/>
        <w:rPr>
          <w:sz w:val="24"/>
          <w:szCs w:val="24"/>
        </w:rPr>
      </w:pPr>
      <w:r w:rsidRPr="00D2554E">
        <w:rPr>
          <w:rFonts w:eastAsia="Times New Roman"/>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D2554E">
        <w:rPr>
          <w:rFonts w:eastAsia="Times New Roman"/>
          <w:i/>
          <w:iCs/>
          <w:sz w:val="24"/>
          <w:szCs w:val="24"/>
        </w:rPr>
        <w:t>Другие органические вещества клетки.Нанотехнологии в биологии.</w:t>
      </w:r>
    </w:p>
    <w:p w:rsidR="0058252A" w:rsidRPr="00D2554E" w:rsidRDefault="0058252A" w:rsidP="00D2554E">
      <w:pPr>
        <w:spacing w:line="20" w:lineRule="exact"/>
        <w:rPr>
          <w:sz w:val="24"/>
          <w:szCs w:val="24"/>
        </w:rPr>
      </w:pPr>
    </w:p>
    <w:p w:rsidR="0058252A" w:rsidRPr="00D2554E" w:rsidRDefault="00EA24B1" w:rsidP="00D2554E">
      <w:pPr>
        <w:spacing w:line="235" w:lineRule="auto"/>
        <w:ind w:right="20" w:firstLine="701"/>
        <w:jc w:val="both"/>
        <w:rPr>
          <w:sz w:val="24"/>
          <w:szCs w:val="24"/>
        </w:rPr>
      </w:pPr>
      <w:r w:rsidRPr="00D2554E">
        <w:rPr>
          <w:rFonts w:eastAsia="Times New Roman"/>
          <w:sz w:val="24"/>
          <w:szCs w:val="24"/>
        </w:rPr>
        <w:t>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w:t>
      </w:r>
    </w:p>
    <w:p w:rsidR="0058252A" w:rsidRPr="00D2554E" w:rsidRDefault="0058252A" w:rsidP="00D2554E">
      <w:pPr>
        <w:spacing w:line="19" w:lineRule="exact"/>
        <w:rPr>
          <w:sz w:val="24"/>
          <w:szCs w:val="24"/>
        </w:rPr>
      </w:pPr>
    </w:p>
    <w:p w:rsidR="0058252A" w:rsidRPr="00D2554E" w:rsidRDefault="00EA24B1" w:rsidP="00D2554E">
      <w:pPr>
        <w:spacing w:line="234" w:lineRule="auto"/>
        <w:ind w:firstLine="701"/>
        <w:jc w:val="both"/>
        <w:rPr>
          <w:sz w:val="24"/>
          <w:szCs w:val="24"/>
        </w:rPr>
      </w:pPr>
      <w:r w:rsidRPr="00D2554E">
        <w:rPr>
          <w:rFonts w:eastAsia="Times New Roman"/>
          <w:sz w:val="24"/>
          <w:szCs w:val="24"/>
        </w:rPr>
        <w:t>Вирусы – неклеточная форма жизни, меры профилактики вирусных заболеваний.</w:t>
      </w:r>
    </w:p>
    <w:p w:rsidR="0058252A" w:rsidRPr="00D2554E" w:rsidRDefault="0058252A" w:rsidP="00D2554E">
      <w:pPr>
        <w:spacing w:line="15" w:lineRule="exact"/>
        <w:rPr>
          <w:sz w:val="24"/>
          <w:szCs w:val="24"/>
        </w:rPr>
      </w:pPr>
    </w:p>
    <w:p w:rsidR="0058252A" w:rsidRPr="00D2554E" w:rsidRDefault="00EA24B1" w:rsidP="00D2554E">
      <w:pPr>
        <w:spacing w:line="237" w:lineRule="auto"/>
        <w:ind w:firstLine="701"/>
        <w:jc w:val="both"/>
        <w:rPr>
          <w:sz w:val="24"/>
          <w:szCs w:val="24"/>
        </w:rPr>
      </w:pPr>
      <w:r w:rsidRPr="00D2554E">
        <w:rPr>
          <w:rFonts w:eastAsia="Times New Roman"/>
          <w:sz w:val="24"/>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D2554E">
        <w:rPr>
          <w:rFonts w:eastAsia="Times New Roman"/>
          <w:i/>
          <w:iCs/>
          <w:sz w:val="24"/>
          <w:szCs w:val="24"/>
        </w:rPr>
        <w:t>Геномика.Влияние наркогенных веществ на процессы в клетке.</w:t>
      </w:r>
    </w:p>
    <w:p w:rsidR="0058252A" w:rsidRPr="00D2554E" w:rsidRDefault="0058252A" w:rsidP="00D2554E">
      <w:pPr>
        <w:spacing w:line="9" w:lineRule="exact"/>
        <w:rPr>
          <w:sz w:val="24"/>
          <w:szCs w:val="24"/>
        </w:rPr>
      </w:pPr>
    </w:p>
    <w:p w:rsidR="0058252A" w:rsidRPr="00D2554E" w:rsidRDefault="00EA24B1" w:rsidP="00D2554E">
      <w:pPr>
        <w:rPr>
          <w:sz w:val="24"/>
          <w:szCs w:val="24"/>
        </w:rPr>
      </w:pPr>
      <w:r w:rsidRPr="00D2554E">
        <w:rPr>
          <w:rFonts w:eastAsia="Times New Roman"/>
          <w:sz w:val="24"/>
          <w:szCs w:val="24"/>
        </w:rPr>
        <w:t>Клеточный цикл: интерфаза и деление. Митоз и мейоз, их значение.</w:t>
      </w:r>
    </w:p>
    <w:p w:rsidR="0058252A" w:rsidRPr="00D2554E" w:rsidRDefault="00EA24B1" w:rsidP="00D2554E">
      <w:pPr>
        <w:spacing w:line="236" w:lineRule="auto"/>
        <w:rPr>
          <w:sz w:val="24"/>
          <w:szCs w:val="24"/>
        </w:rPr>
      </w:pPr>
      <w:r w:rsidRPr="00D2554E">
        <w:rPr>
          <w:rFonts w:eastAsia="Times New Roman"/>
          <w:sz w:val="24"/>
          <w:szCs w:val="24"/>
        </w:rPr>
        <w:t>Соматические и половые клетки.</w:t>
      </w:r>
    </w:p>
    <w:p w:rsidR="0058252A" w:rsidRPr="00D2554E" w:rsidRDefault="0058252A" w:rsidP="00D2554E">
      <w:pPr>
        <w:spacing w:line="331" w:lineRule="exact"/>
        <w:rPr>
          <w:sz w:val="24"/>
          <w:szCs w:val="24"/>
        </w:rPr>
      </w:pPr>
    </w:p>
    <w:p w:rsidR="0058252A" w:rsidRPr="00D2554E" w:rsidRDefault="00EA24B1" w:rsidP="00D2554E">
      <w:pPr>
        <w:rPr>
          <w:sz w:val="24"/>
          <w:szCs w:val="24"/>
        </w:rPr>
      </w:pPr>
      <w:r w:rsidRPr="00D2554E">
        <w:rPr>
          <w:rFonts w:eastAsia="Times New Roman"/>
          <w:b/>
          <w:bCs/>
          <w:sz w:val="24"/>
          <w:szCs w:val="24"/>
        </w:rPr>
        <w:t>Организм</w:t>
      </w:r>
    </w:p>
    <w:p w:rsidR="0058252A" w:rsidRPr="00D2554E" w:rsidRDefault="00EA24B1" w:rsidP="00D2554E">
      <w:pPr>
        <w:rPr>
          <w:sz w:val="24"/>
          <w:szCs w:val="24"/>
        </w:rPr>
      </w:pPr>
      <w:r w:rsidRPr="00D2554E">
        <w:rPr>
          <w:rFonts w:eastAsia="Times New Roman"/>
          <w:sz w:val="24"/>
          <w:szCs w:val="24"/>
        </w:rPr>
        <w:t>Организм — единое целое.</w:t>
      </w:r>
    </w:p>
    <w:p w:rsidR="0058252A" w:rsidRPr="00D2554E" w:rsidRDefault="0058252A" w:rsidP="00D2554E">
      <w:pPr>
        <w:spacing w:line="15" w:lineRule="exact"/>
        <w:rPr>
          <w:sz w:val="24"/>
          <w:szCs w:val="24"/>
        </w:rPr>
      </w:pPr>
    </w:p>
    <w:p w:rsidR="0058252A" w:rsidRPr="00D2554E" w:rsidRDefault="00EA24B1" w:rsidP="00D2554E">
      <w:pPr>
        <w:spacing w:line="236" w:lineRule="auto"/>
        <w:jc w:val="right"/>
        <w:rPr>
          <w:sz w:val="24"/>
          <w:szCs w:val="24"/>
        </w:rPr>
      </w:pPr>
      <w:r w:rsidRPr="00D2554E">
        <w:rPr>
          <w:rFonts w:eastAsia="Times New Roman"/>
          <w:sz w:val="24"/>
          <w:szCs w:val="24"/>
        </w:rPr>
        <w:t xml:space="preserve">Жизнедеятельность организма. Регуляция функций организма, гомеостаз. Размножение организмов (бесполое и половое). </w:t>
      </w:r>
      <w:r w:rsidRPr="00D2554E">
        <w:rPr>
          <w:rFonts w:eastAsia="Times New Roman"/>
          <w:i/>
          <w:iCs/>
          <w:sz w:val="24"/>
          <w:szCs w:val="24"/>
        </w:rPr>
        <w:t xml:space="preserve">Способы размножения урастений  и  животных.  </w:t>
      </w:r>
      <w:r w:rsidRPr="00D2554E">
        <w:rPr>
          <w:rFonts w:eastAsia="Times New Roman"/>
          <w:sz w:val="24"/>
          <w:szCs w:val="24"/>
        </w:rPr>
        <w:t>Индивидуальное  развитие  организма(онтогенез).Причины нарушений развития. Репродуктивное здоровье человека; последствия влияния  алкоголя,   никотина,   наркотических  веществ  на  эмбриональное</w:t>
      </w:r>
    </w:p>
    <w:p w:rsidR="0058252A" w:rsidRPr="00D2554E" w:rsidRDefault="0058252A" w:rsidP="00D2554E">
      <w:pPr>
        <w:spacing w:line="5" w:lineRule="exact"/>
        <w:rPr>
          <w:sz w:val="24"/>
          <w:szCs w:val="24"/>
        </w:rPr>
      </w:pPr>
    </w:p>
    <w:p w:rsidR="0058252A" w:rsidRPr="00D2554E" w:rsidRDefault="00EA24B1" w:rsidP="00D2554E">
      <w:pPr>
        <w:rPr>
          <w:sz w:val="24"/>
          <w:szCs w:val="24"/>
        </w:rPr>
      </w:pPr>
      <w:r w:rsidRPr="00D2554E">
        <w:rPr>
          <w:rFonts w:eastAsia="Times New Roman"/>
          <w:sz w:val="24"/>
          <w:szCs w:val="24"/>
        </w:rPr>
        <w:t xml:space="preserve">развитие человека. </w:t>
      </w:r>
      <w:r w:rsidRPr="00D2554E">
        <w:rPr>
          <w:rFonts w:eastAsia="Times New Roman"/>
          <w:i/>
          <w:iCs/>
          <w:sz w:val="24"/>
          <w:szCs w:val="24"/>
        </w:rPr>
        <w:t>Жизненные циклы разных групп организмов.</w:t>
      </w:r>
    </w:p>
    <w:p w:rsidR="0058252A" w:rsidRPr="00D2554E" w:rsidRDefault="00EA24B1" w:rsidP="00D2554E">
      <w:pPr>
        <w:rPr>
          <w:sz w:val="24"/>
          <w:szCs w:val="24"/>
        </w:rPr>
      </w:pPr>
      <w:r w:rsidRPr="00D2554E">
        <w:rPr>
          <w:rFonts w:eastAsia="Times New Roman"/>
          <w:sz w:val="24"/>
          <w:szCs w:val="24"/>
        </w:rPr>
        <w:t>Генетика,  методы  генетики</w:t>
      </w:r>
      <w:r w:rsidRPr="00D2554E">
        <w:rPr>
          <w:rFonts w:eastAsia="Times New Roman"/>
          <w:i/>
          <w:iCs/>
          <w:sz w:val="24"/>
          <w:szCs w:val="24"/>
        </w:rPr>
        <w:t>.</w:t>
      </w:r>
      <w:r w:rsidRPr="00D2554E">
        <w:rPr>
          <w:rFonts w:eastAsia="Times New Roman"/>
          <w:sz w:val="24"/>
          <w:szCs w:val="24"/>
        </w:rPr>
        <w:t xml:space="preserve">  Генетическая  терминология  и  символика.</w:t>
      </w:r>
    </w:p>
    <w:p w:rsidR="0058252A" w:rsidRPr="00D2554E" w:rsidRDefault="00EA24B1" w:rsidP="00D2554E">
      <w:pPr>
        <w:rPr>
          <w:sz w:val="24"/>
          <w:szCs w:val="24"/>
        </w:rPr>
      </w:pPr>
      <w:r w:rsidRPr="00D2554E">
        <w:rPr>
          <w:rFonts w:eastAsia="Times New Roman"/>
          <w:sz w:val="24"/>
          <w:szCs w:val="24"/>
        </w:rPr>
        <w:t>Законы наследственности Г. Менделя. Хромосомная теория наследственности.</w:t>
      </w:r>
    </w:p>
    <w:p w:rsidR="0058252A" w:rsidRPr="00D2554E" w:rsidRDefault="00EA24B1" w:rsidP="00D2554E">
      <w:pPr>
        <w:spacing w:line="239" w:lineRule="auto"/>
        <w:rPr>
          <w:sz w:val="24"/>
          <w:szCs w:val="24"/>
        </w:rPr>
      </w:pPr>
      <w:r w:rsidRPr="00D2554E">
        <w:rPr>
          <w:rFonts w:eastAsia="Times New Roman"/>
          <w:sz w:val="24"/>
          <w:szCs w:val="24"/>
        </w:rPr>
        <w:t>Определение пола. Сцепленное с полом наследование.</w:t>
      </w:r>
    </w:p>
    <w:p w:rsidR="0058252A" w:rsidRPr="00D2554E" w:rsidRDefault="0058252A" w:rsidP="00D2554E">
      <w:pPr>
        <w:spacing w:line="15" w:lineRule="exact"/>
        <w:rPr>
          <w:sz w:val="24"/>
          <w:szCs w:val="24"/>
        </w:rPr>
      </w:pPr>
    </w:p>
    <w:p w:rsidR="0058252A" w:rsidRPr="00D2554E" w:rsidRDefault="00EA24B1" w:rsidP="00D2554E">
      <w:pPr>
        <w:spacing w:line="234" w:lineRule="auto"/>
        <w:ind w:firstLine="701"/>
        <w:jc w:val="both"/>
        <w:rPr>
          <w:sz w:val="24"/>
          <w:szCs w:val="24"/>
        </w:rPr>
      </w:pPr>
      <w:r w:rsidRPr="00D2554E">
        <w:rPr>
          <w:rFonts w:eastAsia="Times New Roman"/>
          <w:sz w:val="24"/>
          <w:szCs w:val="24"/>
        </w:rPr>
        <w:t>Генетика человека. Наследственные заболевания человека и их предупреждение. Этические аспекты в области медицинской генетики.</w:t>
      </w:r>
    </w:p>
    <w:p w:rsidR="0058252A" w:rsidRPr="00D2554E" w:rsidRDefault="00EA24B1" w:rsidP="00D2554E">
      <w:pPr>
        <w:spacing w:line="234" w:lineRule="auto"/>
        <w:ind w:right="40" w:firstLine="701"/>
        <w:rPr>
          <w:sz w:val="24"/>
          <w:szCs w:val="24"/>
        </w:rPr>
      </w:pPr>
      <w:r w:rsidRPr="00D2554E">
        <w:rPr>
          <w:rFonts w:eastAsia="Times New Roman"/>
          <w:sz w:val="24"/>
          <w:szCs w:val="24"/>
        </w:rPr>
        <w:t>Генотип и среда. Ненаследственная изменчивость. Наследственная изменчивость. Мутагены, их влияние на здоровье человека.</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40" w:firstLine="701"/>
        <w:rPr>
          <w:sz w:val="24"/>
          <w:szCs w:val="24"/>
        </w:rPr>
      </w:pPr>
      <w:r w:rsidRPr="00D2554E">
        <w:rPr>
          <w:rFonts w:eastAsia="Times New Roman"/>
          <w:sz w:val="24"/>
          <w:szCs w:val="24"/>
        </w:rPr>
        <w:t xml:space="preserve">Доместикация и селекция. Методы селекции. Биотехнология, ее направления и перспективы развития. </w:t>
      </w:r>
      <w:r w:rsidRPr="00D2554E">
        <w:rPr>
          <w:rFonts w:eastAsia="Times New Roman"/>
          <w:i/>
          <w:iCs/>
          <w:sz w:val="24"/>
          <w:szCs w:val="24"/>
        </w:rPr>
        <w:t>Биобезопасность.</w:t>
      </w:r>
    </w:p>
    <w:p w:rsidR="0058252A" w:rsidRPr="00D2554E" w:rsidRDefault="0058252A" w:rsidP="00D2554E">
      <w:pPr>
        <w:spacing w:line="332" w:lineRule="exact"/>
        <w:rPr>
          <w:sz w:val="24"/>
          <w:szCs w:val="24"/>
        </w:rPr>
      </w:pPr>
    </w:p>
    <w:p w:rsidR="0058252A" w:rsidRPr="00D2554E" w:rsidRDefault="00EA24B1" w:rsidP="00D2554E">
      <w:pPr>
        <w:rPr>
          <w:sz w:val="24"/>
          <w:szCs w:val="24"/>
        </w:rPr>
      </w:pPr>
      <w:r w:rsidRPr="00D2554E">
        <w:rPr>
          <w:rFonts w:eastAsia="Times New Roman"/>
          <w:b/>
          <w:bCs/>
          <w:sz w:val="24"/>
          <w:szCs w:val="24"/>
        </w:rPr>
        <w:t>Теория эволюции</w:t>
      </w:r>
    </w:p>
    <w:p w:rsidR="0058252A" w:rsidRPr="00D2554E" w:rsidRDefault="0058252A" w:rsidP="00D2554E">
      <w:pPr>
        <w:spacing w:line="10" w:lineRule="exact"/>
        <w:rPr>
          <w:sz w:val="24"/>
          <w:szCs w:val="24"/>
        </w:rPr>
      </w:pPr>
    </w:p>
    <w:p w:rsidR="0058252A" w:rsidRPr="00D2554E" w:rsidRDefault="00EA24B1" w:rsidP="00D2554E">
      <w:pPr>
        <w:spacing w:line="238" w:lineRule="auto"/>
        <w:ind w:firstLine="701"/>
        <w:jc w:val="both"/>
        <w:rPr>
          <w:sz w:val="24"/>
          <w:szCs w:val="24"/>
        </w:rPr>
      </w:pPr>
      <w:r w:rsidRPr="00D2554E">
        <w:rPr>
          <w:rFonts w:eastAsia="Times New Roman"/>
          <w:sz w:val="24"/>
          <w:szCs w:val="24"/>
        </w:rPr>
        <w:t>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w:t>
      </w:r>
    </w:p>
    <w:p w:rsidR="0058252A" w:rsidRPr="00D2554E" w:rsidRDefault="0058252A" w:rsidP="00D2554E">
      <w:pPr>
        <w:spacing w:line="17" w:lineRule="exact"/>
        <w:rPr>
          <w:sz w:val="24"/>
          <w:szCs w:val="24"/>
        </w:rPr>
      </w:pPr>
    </w:p>
    <w:p w:rsidR="0058252A" w:rsidRPr="00D2554E" w:rsidRDefault="00EA24B1" w:rsidP="00D2554E">
      <w:pPr>
        <w:spacing w:line="234" w:lineRule="auto"/>
        <w:ind w:right="40" w:firstLine="701"/>
        <w:jc w:val="both"/>
        <w:rPr>
          <w:sz w:val="24"/>
          <w:szCs w:val="24"/>
        </w:rPr>
      </w:pPr>
      <w:r w:rsidRPr="00D2554E">
        <w:rPr>
          <w:rFonts w:eastAsia="Times New Roman"/>
          <w:sz w:val="24"/>
          <w:szCs w:val="24"/>
        </w:rPr>
        <w:t>Многообразие организмов как результат эволюции. Принципы классификации, систематика.</w:t>
      </w:r>
    </w:p>
    <w:p w:rsidR="0058252A" w:rsidRPr="00D2554E" w:rsidRDefault="0058252A" w:rsidP="00D2554E">
      <w:pPr>
        <w:spacing w:line="322" w:lineRule="exact"/>
        <w:rPr>
          <w:sz w:val="24"/>
          <w:szCs w:val="24"/>
        </w:rPr>
      </w:pPr>
    </w:p>
    <w:p w:rsidR="0058252A" w:rsidRPr="00D2554E" w:rsidRDefault="00EA24B1" w:rsidP="00D2554E">
      <w:pPr>
        <w:rPr>
          <w:sz w:val="24"/>
          <w:szCs w:val="24"/>
        </w:rPr>
      </w:pPr>
      <w:r w:rsidRPr="00D2554E">
        <w:rPr>
          <w:rFonts w:eastAsia="Times New Roman"/>
          <w:b/>
          <w:bCs/>
          <w:sz w:val="24"/>
          <w:szCs w:val="24"/>
        </w:rPr>
        <w:t>Развитие жизни на Земле</w:t>
      </w:r>
    </w:p>
    <w:p w:rsidR="0058252A" w:rsidRPr="00D2554E" w:rsidRDefault="0058252A" w:rsidP="00D2554E">
      <w:pPr>
        <w:spacing w:line="10" w:lineRule="exact"/>
        <w:rPr>
          <w:sz w:val="24"/>
          <w:szCs w:val="24"/>
        </w:rPr>
      </w:pPr>
    </w:p>
    <w:p w:rsidR="0058252A" w:rsidRPr="00D2554E" w:rsidRDefault="00EA24B1" w:rsidP="00D2554E">
      <w:pPr>
        <w:spacing w:line="235" w:lineRule="auto"/>
        <w:ind w:right="40" w:firstLine="701"/>
        <w:jc w:val="both"/>
        <w:rPr>
          <w:sz w:val="24"/>
          <w:szCs w:val="24"/>
        </w:rPr>
      </w:pPr>
      <w:r w:rsidRPr="00D2554E">
        <w:rPr>
          <w:rFonts w:eastAsia="Times New Roman"/>
          <w:sz w:val="24"/>
          <w:szCs w:val="24"/>
        </w:rPr>
        <w:t>Гипотезы происхождения жизни на Земле. Основные этапы эволюции органического мира на Земле.</w:t>
      </w:r>
    </w:p>
    <w:p w:rsidR="0058252A" w:rsidRPr="00D2554E" w:rsidRDefault="0058252A" w:rsidP="00D2554E">
      <w:pPr>
        <w:spacing w:line="17" w:lineRule="exact"/>
        <w:rPr>
          <w:sz w:val="24"/>
          <w:szCs w:val="24"/>
        </w:rPr>
      </w:pPr>
    </w:p>
    <w:p w:rsidR="0058252A" w:rsidRPr="00D2554E" w:rsidRDefault="00EA24B1" w:rsidP="00D2554E">
      <w:pPr>
        <w:spacing w:line="235" w:lineRule="auto"/>
        <w:ind w:right="40" w:firstLine="701"/>
        <w:jc w:val="both"/>
        <w:rPr>
          <w:sz w:val="24"/>
          <w:szCs w:val="24"/>
        </w:rPr>
      </w:pPr>
      <w:r w:rsidRPr="00D2554E">
        <w:rPr>
          <w:rFonts w:eastAsia="Times New Roman"/>
          <w:sz w:val="24"/>
          <w:szCs w:val="24"/>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58252A" w:rsidRPr="00D2554E" w:rsidRDefault="0058252A" w:rsidP="00D2554E">
      <w:pPr>
        <w:spacing w:line="330" w:lineRule="exact"/>
        <w:rPr>
          <w:sz w:val="24"/>
          <w:szCs w:val="24"/>
        </w:rPr>
      </w:pPr>
    </w:p>
    <w:p w:rsidR="0058252A" w:rsidRPr="00D2554E" w:rsidRDefault="00EA24B1" w:rsidP="00D2554E">
      <w:pPr>
        <w:rPr>
          <w:sz w:val="24"/>
          <w:szCs w:val="24"/>
        </w:rPr>
      </w:pPr>
      <w:r w:rsidRPr="00D2554E">
        <w:rPr>
          <w:rFonts w:eastAsia="Times New Roman"/>
          <w:b/>
          <w:bCs/>
          <w:sz w:val="24"/>
          <w:szCs w:val="24"/>
        </w:rPr>
        <w:t>Организмы и окружающая среда</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40"/>
        <w:rPr>
          <w:sz w:val="24"/>
          <w:szCs w:val="24"/>
        </w:rPr>
      </w:pPr>
      <w:r w:rsidRPr="00D2554E">
        <w:rPr>
          <w:rFonts w:eastAsia="Times New Roman"/>
          <w:sz w:val="24"/>
          <w:szCs w:val="24"/>
        </w:rPr>
        <w:t>Приспособления организмов к действию экологических факторов. Биогеоценоз. Экосистема. Разнообразие экосистем. Взаимоотношения</w:t>
      </w:r>
    </w:p>
    <w:p w:rsidR="0058252A" w:rsidRPr="00D2554E" w:rsidRDefault="0058252A" w:rsidP="00D2554E">
      <w:pPr>
        <w:spacing w:line="15" w:lineRule="exact"/>
        <w:rPr>
          <w:sz w:val="24"/>
          <w:szCs w:val="24"/>
        </w:rPr>
      </w:pPr>
    </w:p>
    <w:p w:rsidR="0058252A" w:rsidRPr="00D2554E" w:rsidRDefault="00EA24B1" w:rsidP="00D2554E">
      <w:pPr>
        <w:spacing w:line="236" w:lineRule="auto"/>
        <w:ind w:right="40"/>
        <w:jc w:val="both"/>
        <w:rPr>
          <w:sz w:val="24"/>
          <w:szCs w:val="24"/>
        </w:rPr>
      </w:pPr>
      <w:r w:rsidRPr="00D2554E">
        <w:rPr>
          <w:rFonts w:eastAsia="Times New Roman"/>
          <w:sz w:val="24"/>
          <w:szCs w:val="24"/>
        </w:rPr>
        <w:t>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58252A" w:rsidRPr="00D2554E" w:rsidRDefault="0058252A" w:rsidP="00D2554E">
      <w:pPr>
        <w:spacing w:line="10" w:lineRule="exact"/>
        <w:rPr>
          <w:sz w:val="24"/>
          <w:szCs w:val="24"/>
        </w:rPr>
      </w:pPr>
    </w:p>
    <w:p w:rsidR="0058252A" w:rsidRPr="00D2554E" w:rsidRDefault="00EA24B1" w:rsidP="00D2554E">
      <w:pPr>
        <w:rPr>
          <w:sz w:val="24"/>
          <w:szCs w:val="24"/>
        </w:rPr>
      </w:pPr>
      <w:r w:rsidRPr="00D2554E">
        <w:rPr>
          <w:rFonts w:eastAsia="Times New Roman"/>
          <w:sz w:val="24"/>
          <w:szCs w:val="24"/>
        </w:rPr>
        <w:t>Структура биосферы. Закономерности существования биосферы.</w:t>
      </w:r>
    </w:p>
    <w:p w:rsidR="0058252A" w:rsidRPr="00D2554E" w:rsidRDefault="00EA24B1" w:rsidP="00D2554E">
      <w:pPr>
        <w:rPr>
          <w:sz w:val="24"/>
          <w:szCs w:val="24"/>
        </w:rPr>
      </w:pPr>
      <w:r w:rsidRPr="00D2554E">
        <w:rPr>
          <w:rFonts w:eastAsia="Times New Roman"/>
          <w:i/>
          <w:iCs/>
          <w:sz w:val="24"/>
          <w:szCs w:val="24"/>
        </w:rPr>
        <w:t>Круговороты веществ в биосфере.</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40" w:firstLine="701"/>
        <w:rPr>
          <w:sz w:val="24"/>
          <w:szCs w:val="24"/>
        </w:rPr>
      </w:pPr>
      <w:r w:rsidRPr="00D2554E">
        <w:rPr>
          <w:rFonts w:eastAsia="Times New Roman"/>
          <w:sz w:val="24"/>
          <w:szCs w:val="24"/>
        </w:rPr>
        <w:t>Глобальные антропогенные изменения в биосфере. Проблемы устойчивого развития.</w:t>
      </w:r>
    </w:p>
    <w:p w:rsidR="0058252A" w:rsidRPr="00D2554E" w:rsidRDefault="0058252A" w:rsidP="00D2554E">
      <w:pPr>
        <w:spacing w:line="5" w:lineRule="exact"/>
        <w:rPr>
          <w:sz w:val="24"/>
          <w:szCs w:val="24"/>
        </w:rPr>
      </w:pPr>
    </w:p>
    <w:p w:rsidR="0058252A" w:rsidRPr="00D2554E" w:rsidRDefault="00EA24B1" w:rsidP="00D2554E">
      <w:pPr>
        <w:rPr>
          <w:sz w:val="24"/>
          <w:szCs w:val="24"/>
        </w:rPr>
      </w:pPr>
      <w:r w:rsidRPr="00D2554E">
        <w:rPr>
          <w:rFonts w:eastAsia="Times New Roman"/>
          <w:i/>
          <w:iCs/>
          <w:sz w:val="24"/>
          <w:szCs w:val="24"/>
        </w:rPr>
        <w:t>Перспективы развития биологических наук.</w:t>
      </w:r>
    </w:p>
    <w:p w:rsidR="0058252A" w:rsidRPr="00D2554E" w:rsidRDefault="0058252A" w:rsidP="00D2554E">
      <w:pPr>
        <w:spacing w:line="200" w:lineRule="exact"/>
        <w:rPr>
          <w:sz w:val="24"/>
          <w:szCs w:val="24"/>
        </w:rPr>
      </w:pPr>
    </w:p>
    <w:p w:rsidR="0058252A" w:rsidRPr="00D2554E" w:rsidRDefault="0058252A" w:rsidP="00D2554E">
      <w:pPr>
        <w:spacing w:line="200" w:lineRule="exact"/>
        <w:rPr>
          <w:sz w:val="24"/>
          <w:szCs w:val="24"/>
        </w:rPr>
      </w:pPr>
    </w:p>
    <w:p w:rsidR="0058252A" w:rsidRPr="00D2554E" w:rsidRDefault="0058252A" w:rsidP="00D2554E">
      <w:pPr>
        <w:spacing w:line="243" w:lineRule="exact"/>
        <w:rPr>
          <w:sz w:val="24"/>
          <w:szCs w:val="24"/>
        </w:rPr>
      </w:pPr>
    </w:p>
    <w:p w:rsidR="0058252A" w:rsidRPr="00D2554E" w:rsidRDefault="00EA24B1" w:rsidP="00D2554E">
      <w:pPr>
        <w:rPr>
          <w:sz w:val="24"/>
          <w:szCs w:val="24"/>
        </w:rPr>
      </w:pPr>
      <w:r w:rsidRPr="00D2554E">
        <w:rPr>
          <w:rFonts w:eastAsia="Times New Roman"/>
          <w:b/>
          <w:bCs/>
          <w:sz w:val="24"/>
          <w:szCs w:val="24"/>
        </w:rPr>
        <w:t>Перечень лабораторных и практических работ:</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701"/>
        <w:rPr>
          <w:sz w:val="24"/>
          <w:szCs w:val="24"/>
        </w:rPr>
      </w:pPr>
      <w:r w:rsidRPr="00D2554E">
        <w:rPr>
          <w:rFonts w:eastAsia="Times New Roman"/>
          <w:sz w:val="24"/>
          <w:szCs w:val="24"/>
        </w:rPr>
        <w:t>Использование различных методов при изучении биологических объектов.</w:t>
      </w:r>
    </w:p>
    <w:p w:rsidR="0058252A" w:rsidRPr="00D2554E" w:rsidRDefault="0058252A" w:rsidP="00D2554E">
      <w:pPr>
        <w:spacing w:line="5" w:lineRule="exact"/>
        <w:rPr>
          <w:sz w:val="24"/>
          <w:szCs w:val="24"/>
        </w:rPr>
      </w:pPr>
    </w:p>
    <w:p w:rsidR="0058252A" w:rsidRPr="00D2554E" w:rsidRDefault="00EA24B1" w:rsidP="00D2554E">
      <w:pPr>
        <w:rPr>
          <w:sz w:val="24"/>
          <w:szCs w:val="24"/>
        </w:rPr>
      </w:pPr>
      <w:r w:rsidRPr="00D2554E">
        <w:rPr>
          <w:rFonts w:eastAsia="Times New Roman"/>
          <w:sz w:val="24"/>
          <w:szCs w:val="24"/>
        </w:rPr>
        <w:t>Техника микроскопирования.</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720" w:firstLine="701"/>
        <w:rPr>
          <w:sz w:val="24"/>
          <w:szCs w:val="24"/>
        </w:rPr>
      </w:pPr>
      <w:r w:rsidRPr="00D2554E">
        <w:rPr>
          <w:rFonts w:eastAsia="Times New Roman"/>
          <w:sz w:val="24"/>
          <w:szCs w:val="24"/>
        </w:rPr>
        <w:t>Изучение клеток растений и животных под микроскопом на готовых микропрепаратах и их описание.</w:t>
      </w:r>
    </w:p>
    <w:p w:rsidR="0058252A" w:rsidRPr="00D2554E" w:rsidRDefault="0058252A" w:rsidP="00D2554E">
      <w:pPr>
        <w:spacing w:line="16" w:lineRule="exact"/>
        <w:rPr>
          <w:sz w:val="24"/>
          <w:szCs w:val="24"/>
        </w:rPr>
      </w:pPr>
    </w:p>
    <w:p w:rsidR="0058252A" w:rsidRPr="00D2554E" w:rsidRDefault="00EA24B1" w:rsidP="00D2554E">
      <w:pPr>
        <w:spacing w:line="235" w:lineRule="auto"/>
        <w:ind w:right="660" w:firstLine="701"/>
        <w:rPr>
          <w:sz w:val="24"/>
          <w:szCs w:val="24"/>
        </w:rPr>
      </w:pPr>
      <w:r w:rsidRPr="00D2554E">
        <w:rPr>
          <w:rFonts w:eastAsia="Times New Roman"/>
          <w:sz w:val="24"/>
          <w:szCs w:val="24"/>
        </w:rPr>
        <w:t>Приготовление, рассматривание и описание микропрепаратов клеток растений.</w:t>
      </w:r>
    </w:p>
    <w:p w:rsidR="0058252A" w:rsidRPr="00D2554E" w:rsidRDefault="00EA24B1" w:rsidP="00D2554E">
      <w:pPr>
        <w:rPr>
          <w:sz w:val="24"/>
          <w:szCs w:val="24"/>
        </w:rPr>
      </w:pPr>
      <w:r w:rsidRPr="00D2554E">
        <w:rPr>
          <w:rFonts w:eastAsia="Times New Roman"/>
          <w:sz w:val="24"/>
          <w:szCs w:val="24"/>
        </w:rPr>
        <w:t>Сравнение строения клеток растений, животных, грибов и бактерий.</w:t>
      </w:r>
    </w:p>
    <w:p w:rsidR="0058252A" w:rsidRPr="00D2554E" w:rsidRDefault="00EA24B1" w:rsidP="00D2554E">
      <w:pPr>
        <w:rPr>
          <w:sz w:val="24"/>
          <w:szCs w:val="24"/>
        </w:rPr>
      </w:pPr>
      <w:r w:rsidRPr="00D2554E">
        <w:rPr>
          <w:rFonts w:eastAsia="Times New Roman"/>
          <w:sz w:val="24"/>
          <w:szCs w:val="24"/>
        </w:rPr>
        <w:t>Изучение движения цитоплазмы.</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Изучение плазмолиза и деплазмолиза в клетках кожицы лука.</w:t>
      </w:r>
    </w:p>
    <w:p w:rsidR="0058252A" w:rsidRPr="00D2554E" w:rsidRDefault="0058252A" w:rsidP="00D2554E">
      <w:pPr>
        <w:spacing w:line="10" w:lineRule="exact"/>
        <w:rPr>
          <w:sz w:val="24"/>
          <w:szCs w:val="24"/>
        </w:rPr>
      </w:pPr>
    </w:p>
    <w:p w:rsidR="0058252A" w:rsidRPr="00D2554E" w:rsidRDefault="00EA24B1" w:rsidP="00D2554E">
      <w:pPr>
        <w:spacing w:line="236" w:lineRule="auto"/>
        <w:ind w:firstLine="701"/>
        <w:rPr>
          <w:sz w:val="24"/>
          <w:szCs w:val="24"/>
        </w:rPr>
      </w:pPr>
      <w:r w:rsidRPr="00D2554E">
        <w:rPr>
          <w:rFonts w:eastAsia="Times New Roman"/>
          <w:sz w:val="24"/>
          <w:szCs w:val="24"/>
        </w:rPr>
        <w:t>Изучение ферментативного расщепления пероксида водорода в растительных и животных клетках.</w:t>
      </w:r>
    </w:p>
    <w:p w:rsidR="0058252A" w:rsidRPr="00D2554E" w:rsidRDefault="0058252A" w:rsidP="00D2554E">
      <w:pPr>
        <w:spacing w:line="20" w:lineRule="exact"/>
        <w:rPr>
          <w:sz w:val="24"/>
          <w:szCs w:val="24"/>
        </w:rPr>
      </w:pPr>
    </w:p>
    <w:p w:rsidR="0058252A" w:rsidRPr="00D2554E" w:rsidRDefault="00EA24B1" w:rsidP="00D2554E">
      <w:pPr>
        <w:spacing w:line="234" w:lineRule="auto"/>
        <w:ind w:right="140" w:firstLine="701"/>
        <w:rPr>
          <w:sz w:val="24"/>
          <w:szCs w:val="24"/>
        </w:rPr>
      </w:pPr>
      <w:r w:rsidRPr="00D2554E">
        <w:rPr>
          <w:rFonts w:eastAsia="Times New Roman"/>
          <w:sz w:val="24"/>
          <w:szCs w:val="24"/>
        </w:rPr>
        <w:t>Обнаружение белков, углеводов, липидов с помощью качественных реакций.</w:t>
      </w:r>
    </w:p>
    <w:p w:rsidR="0058252A" w:rsidRPr="00D2554E" w:rsidRDefault="0058252A" w:rsidP="00D2554E">
      <w:pPr>
        <w:spacing w:line="5" w:lineRule="exact"/>
        <w:rPr>
          <w:sz w:val="24"/>
          <w:szCs w:val="24"/>
        </w:rPr>
      </w:pPr>
    </w:p>
    <w:p w:rsidR="0058252A" w:rsidRPr="00D2554E" w:rsidRDefault="00EA24B1" w:rsidP="00D2554E">
      <w:pPr>
        <w:rPr>
          <w:sz w:val="24"/>
          <w:szCs w:val="24"/>
        </w:rPr>
      </w:pPr>
      <w:r w:rsidRPr="00D2554E">
        <w:rPr>
          <w:rFonts w:eastAsia="Times New Roman"/>
          <w:sz w:val="24"/>
          <w:szCs w:val="24"/>
        </w:rPr>
        <w:t>Выделение ДНК.</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480" w:firstLine="701"/>
        <w:rPr>
          <w:sz w:val="24"/>
          <w:szCs w:val="24"/>
        </w:rPr>
      </w:pPr>
      <w:r w:rsidRPr="00D2554E">
        <w:rPr>
          <w:rFonts w:eastAsia="Times New Roman"/>
          <w:sz w:val="24"/>
          <w:szCs w:val="24"/>
        </w:rPr>
        <w:t>Изучение каталитической активности ферментов (на примере амилазы или каталазы).</w:t>
      </w:r>
    </w:p>
    <w:p w:rsidR="0058252A" w:rsidRPr="00D2554E" w:rsidRDefault="0058252A" w:rsidP="00D2554E">
      <w:pPr>
        <w:spacing w:line="16" w:lineRule="exact"/>
        <w:rPr>
          <w:sz w:val="24"/>
          <w:szCs w:val="24"/>
        </w:rPr>
      </w:pPr>
    </w:p>
    <w:p w:rsidR="0058252A" w:rsidRPr="00D2554E" w:rsidRDefault="00EA24B1" w:rsidP="00D2554E">
      <w:pPr>
        <w:spacing w:line="234" w:lineRule="auto"/>
        <w:ind w:right="20" w:firstLine="701"/>
        <w:rPr>
          <w:sz w:val="24"/>
          <w:szCs w:val="24"/>
        </w:rPr>
      </w:pPr>
      <w:r w:rsidRPr="00D2554E">
        <w:rPr>
          <w:rFonts w:eastAsia="Times New Roman"/>
          <w:sz w:val="24"/>
          <w:szCs w:val="24"/>
        </w:rPr>
        <w:t>Наблюдение митоза в клетках кончика корешка лука на готовых микропрепаратах.</w:t>
      </w:r>
    </w:p>
    <w:p w:rsidR="0058252A" w:rsidRPr="00D2554E" w:rsidRDefault="00EA24B1" w:rsidP="00D2554E">
      <w:pPr>
        <w:rPr>
          <w:sz w:val="24"/>
          <w:szCs w:val="24"/>
        </w:rPr>
      </w:pPr>
      <w:r w:rsidRPr="00D2554E">
        <w:rPr>
          <w:rFonts w:eastAsia="Times New Roman"/>
          <w:sz w:val="24"/>
          <w:szCs w:val="24"/>
        </w:rPr>
        <w:t>Изучение хромосом на готовых микропрепаратах.</w:t>
      </w:r>
    </w:p>
    <w:p w:rsidR="0058252A" w:rsidRPr="00D2554E" w:rsidRDefault="00EA24B1" w:rsidP="00D2554E">
      <w:pPr>
        <w:rPr>
          <w:sz w:val="24"/>
          <w:szCs w:val="24"/>
        </w:rPr>
      </w:pPr>
      <w:r w:rsidRPr="00D2554E">
        <w:rPr>
          <w:rFonts w:eastAsia="Times New Roman"/>
          <w:sz w:val="24"/>
          <w:szCs w:val="24"/>
        </w:rPr>
        <w:t>Изучение стадий мейоза на готовых микропрепаратах.</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Изучение строения половых клеток на готовых микропрепаратах.</w:t>
      </w:r>
    </w:p>
    <w:p w:rsidR="0058252A" w:rsidRPr="00D2554E" w:rsidRDefault="00EA24B1" w:rsidP="00D2554E">
      <w:pPr>
        <w:rPr>
          <w:sz w:val="24"/>
          <w:szCs w:val="24"/>
        </w:rPr>
      </w:pPr>
      <w:r w:rsidRPr="00D2554E">
        <w:rPr>
          <w:rFonts w:eastAsia="Times New Roman"/>
          <w:sz w:val="24"/>
          <w:szCs w:val="24"/>
        </w:rPr>
        <w:t>Решение элементарных задач по молекулярной биологии.</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701"/>
        <w:rPr>
          <w:sz w:val="24"/>
          <w:szCs w:val="24"/>
        </w:rPr>
      </w:pPr>
      <w:r w:rsidRPr="00D2554E">
        <w:rPr>
          <w:rFonts w:eastAsia="Times New Roman"/>
          <w:sz w:val="24"/>
          <w:szCs w:val="24"/>
        </w:rPr>
        <w:t>Выявление признаков сходства зародышей человека и других позвоночных животных как доказательство их родства.</w:t>
      </w:r>
    </w:p>
    <w:p w:rsidR="0058252A" w:rsidRPr="00D2554E" w:rsidRDefault="0058252A" w:rsidP="00D2554E">
      <w:pPr>
        <w:spacing w:line="5" w:lineRule="exact"/>
        <w:rPr>
          <w:sz w:val="24"/>
          <w:szCs w:val="24"/>
        </w:rPr>
      </w:pPr>
    </w:p>
    <w:p w:rsidR="0058252A" w:rsidRPr="00D2554E" w:rsidRDefault="00EA24B1" w:rsidP="00D2554E">
      <w:pPr>
        <w:rPr>
          <w:sz w:val="24"/>
          <w:szCs w:val="24"/>
        </w:rPr>
      </w:pPr>
      <w:r w:rsidRPr="00D2554E">
        <w:rPr>
          <w:rFonts w:eastAsia="Times New Roman"/>
          <w:sz w:val="24"/>
          <w:szCs w:val="24"/>
        </w:rPr>
        <w:t>Составление элементарных схем скрещивания.</w:t>
      </w:r>
    </w:p>
    <w:p w:rsidR="0058252A" w:rsidRPr="00D2554E" w:rsidRDefault="00EA24B1" w:rsidP="00D2554E">
      <w:pPr>
        <w:rPr>
          <w:sz w:val="24"/>
          <w:szCs w:val="24"/>
        </w:rPr>
      </w:pPr>
      <w:r w:rsidRPr="00D2554E">
        <w:rPr>
          <w:rFonts w:eastAsia="Times New Roman"/>
          <w:sz w:val="24"/>
          <w:szCs w:val="24"/>
        </w:rPr>
        <w:t>Решение генетических задач.</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440" w:firstLine="701"/>
        <w:rPr>
          <w:sz w:val="24"/>
          <w:szCs w:val="24"/>
        </w:rPr>
      </w:pPr>
      <w:r w:rsidRPr="00D2554E">
        <w:rPr>
          <w:rFonts w:eastAsia="Times New Roman"/>
          <w:sz w:val="24"/>
          <w:szCs w:val="24"/>
        </w:rPr>
        <w:t>Изучение результатов моногибридного и дигибридного скрещивания у дрозофилы.</w:t>
      </w:r>
    </w:p>
    <w:p w:rsidR="0058252A" w:rsidRPr="00D2554E" w:rsidRDefault="0058252A" w:rsidP="00D2554E">
      <w:pPr>
        <w:spacing w:line="5" w:lineRule="exact"/>
        <w:rPr>
          <w:sz w:val="24"/>
          <w:szCs w:val="24"/>
        </w:rPr>
      </w:pPr>
    </w:p>
    <w:p w:rsidR="0058252A" w:rsidRPr="00D2554E" w:rsidRDefault="00EA24B1" w:rsidP="00D2554E">
      <w:pPr>
        <w:rPr>
          <w:sz w:val="24"/>
          <w:szCs w:val="24"/>
        </w:rPr>
      </w:pPr>
      <w:r w:rsidRPr="00D2554E">
        <w:rPr>
          <w:rFonts w:eastAsia="Times New Roman"/>
          <w:sz w:val="24"/>
          <w:szCs w:val="24"/>
        </w:rPr>
        <w:t>Составление и анализ родословных человека.</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100" w:firstLine="701"/>
        <w:rPr>
          <w:sz w:val="24"/>
          <w:szCs w:val="24"/>
        </w:rPr>
      </w:pPr>
      <w:r w:rsidRPr="00D2554E">
        <w:rPr>
          <w:rFonts w:eastAsia="Times New Roman"/>
          <w:sz w:val="24"/>
          <w:szCs w:val="24"/>
        </w:rPr>
        <w:t>Изучение изменчивости, построение вариационного ряда и вариационной кривой.</w:t>
      </w:r>
    </w:p>
    <w:p w:rsidR="0058252A" w:rsidRPr="00D2554E" w:rsidRDefault="0058252A" w:rsidP="00D2554E">
      <w:pPr>
        <w:spacing w:line="5" w:lineRule="exact"/>
        <w:rPr>
          <w:sz w:val="24"/>
          <w:szCs w:val="24"/>
        </w:rPr>
      </w:pPr>
    </w:p>
    <w:p w:rsidR="0058252A" w:rsidRPr="00D2554E" w:rsidRDefault="00EA24B1" w:rsidP="00D2554E">
      <w:pPr>
        <w:rPr>
          <w:sz w:val="24"/>
          <w:szCs w:val="24"/>
        </w:rPr>
      </w:pPr>
      <w:r w:rsidRPr="00D2554E">
        <w:rPr>
          <w:rFonts w:eastAsia="Times New Roman"/>
          <w:sz w:val="24"/>
          <w:szCs w:val="24"/>
        </w:rPr>
        <w:t>Описание фенотипа.</w:t>
      </w:r>
    </w:p>
    <w:p w:rsidR="0058252A" w:rsidRPr="00D2554E" w:rsidRDefault="00EA24B1" w:rsidP="00D2554E">
      <w:pPr>
        <w:rPr>
          <w:sz w:val="24"/>
          <w:szCs w:val="24"/>
        </w:rPr>
      </w:pPr>
      <w:r w:rsidRPr="00D2554E">
        <w:rPr>
          <w:rFonts w:eastAsia="Times New Roman"/>
          <w:sz w:val="24"/>
          <w:szCs w:val="24"/>
        </w:rPr>
        <w:t>Сравнение видов по морфологическому критерию.</w:t>
      </w:r>
    </w:p>
    <w:p w:rsidR="0058252A" w:rsidRPr="00D2554E" w:rsidRDefault="0058252A" w:rsidP="00D2554E">
      <w:pPr>
        <w:spacing w:line="15" w:lineRule="exact"/>
        <w:rPr>
          <w:sz w:val="24"/>
          <w:szCs w:val="24"/>
        </w:rPr>
      </w:pPr>
    </w:p>
    <w:p w:rsidR="0058252A" w:rsidRPr="00D2554E" w:rsidRDefault="00EA24B1" w:rsidP="00D2554E">
      <w:pPr>
        <w:spacing w:line="232" w:lineRule="auto"/>
        <w:rPr>
          <w:sz w:val="24"/>
          <w:szCs w:val="24"/>
        </w:rPr>
      </w:pPr>
      <w:r w:rsidRPr="00D2554E">
        <w:rPr>
          <w:rFonts w:eastAsia="Times New Roman"/>
          <w:sz w:val="24"/>
          <w:szCs w:val="24"/>
        </w:rPr>
        <w:t>Описание приспособленности организма и ее относительного характера. Выявление приспособлений организмов к влиянию различных</w:t>
      </w:r>
    </w:p>
    <w:p w:rsidR="0058252A" w:rsidRPr="00D2554E" w:rsidRDefault="0058252A" w:rsidP="00D2554E">
      <w:pPr>
        <w:spacing w:line="5" w:lineRule="exact"/>
        <w:rPr>
          <w:sz w:val="24"/>
          <w:szCs w:val="24"/>
        </w:rPr>
      </w:pPr>
    </w:p>
    <w:p w:rsidR="0058252A" w:rsidRPr="00D2554E" w:rsidRDefault="00EA24B1" w:rsidP="00D2554E">
      <w:pPr>
        <w:rPr>
          <w:sz w:val="24"/>
          <w:szCs w:val="24"/>
        </w:rPr>
      </w:pPr>
      <w:r w:rsidRPr="00D2554E">
        <w:rPr>
          <w:rFonts w:eastAsia="Times New Roman"/>
          <w:sz w:val="24"/>
          <w:szCs w:val="24"/>
        </w:rPr>
        <w:t>экологических факторов.</w:t>
      </w:r>
    </w:p>
    <w:p w:rsidR="0058252A" w:rsidRPr="00D2554E" w:rsidRDefault="0058252A" w:rsidP="00D2554E">
      <w:pPr>
        <w:spacing w:line="5" w:lineRule="exact"/>
        <w:rPr>
          <w:sz w:val="24"/>
          <w:szCs w:val="24"/>
        </w:rPr>
      </w:pPr>
    </w:p>
    <w:p w:rsidR="0058252A" w:rsidRPr="00D2554E" w:rsidRDefault="00EA24B1" w:rsidP="00D2554E">
      <w:pPr>
        <w:rPr>
          <w:sz w:val="24"/>
          <w:szCs w:val="24"/>
        </w:rPr>
      </w:pPr>
      <w:r w:rsidRPr="00D2554E">
        <w:rPr>
          <w:rFonts w:eastAsia="Times New Roman"/>
          <w:sz w:val="24"/>
          <w:szCs w:val="24"/>
        </w:rPr>
        <w:t>Сравнение анатомического строения растений разных мест обитания.</w:t>
      </w:r>
    </w:p>
    <w:p w:rsidR="0058252A" w:rsidRPr="00D2554E" w:rsidRDefault="00EA24B1" w:rsidP="00D2554E">
      <w:pPr>
        <w:rPr>
          <w:sz w:val="24"/>
          <w:szCs w:val="24"/>
        </w:rPr>
      </w:pPr>
      <w:r w:rsidRPr="00D2554E">
        <w:rPr>
          <w:rFonts w:eastAsia="Times New Roman"/>
          <w:sz w:val="24"/>
          <w:szCs w:val="24"/>
        </w:rPr>
        <w:t>Методы измерения факторов среды обитания.</w:t>
      </w:r>
    </w:p>
    <w:p w:rsidR="0058252A" w:rsidRPr="00D2554E" w:rsidRDefault="00EA24B1" w:rsidP="00D2554E">
      <w:pPr>
        <w:rPr>
          <w:sz w:val="24"/>
          <w:szCs w:val="24"/>
        </w:rPr>
      </w:pPr>
      <w:r w:rsidRPr="00D2554E">
        <w:rPr>
          <w:rFonts w:eastAsia="Times New Roman"/>
          <w:sz w:val="24"/>
          <w:szCs w:val="24"/>
        </w:rPr>
        <w:t>Изучение экологических адаптаций человека.</w:t>
      </w:r>
    </w:p>
    <w:p w:rsidR="0058252A" w:rsidRPr="00D2554E" w:rsidRDefault="00EA24B1" w:rsidP="00D2554E">
      <w:pPr>
        <w:spacing w:line="239" w:lineRule="auto"/>
        <w:rPr>
          <w:sz w:val="24"/>
          <w:szCs w:val="24"/>
        </w:rPr>
      </w:pPr>
      <w:r w:rsidRPr="00D2554E">
        <w:rPr>
          <w:rFonts w:eastAsia="Times New Roman"/>
          <w:sz w:val="24"/>
          <w:szCs w:val="24"/>
        </w:rPr>
        <w:t>Составление пищевых цепей.</w:t>
      </w:r>
    </w:p>
    <w:p w:rsidR="0058252A" w:rsidRPr="00D2554E" w:rsidRDefault="0058252A" w:rsidP="00D2554E">
      <w:pPr>
        <w:spacing w:line="5" w:lineRule="exact"/>
        <w:rPr>
          <w:sz w:val="24"/>
          <w:szCs w:val="24"/>
        </w:rPr>
      </w:pPr>
    </w:p>
    <w:p w:rsidR="0058252A" w:rsidRPr="00D2554E" w:rsidRDefault="00EA24B1" w:rsidP="00D2554E">
      <w:pPr>
        <w:rPr>
          <w:sz w:val="24"/>
          <w:szCs w:val="24"/>
        </w:rPr>
      </w:pPr>
      <w:r w:rsidRPr="00D2554E">
        <w:rPr>
          <w:rFonts w:eastAsia="Times New Roman"/>
          <w:sz w:val="24"/>
          <w:szCs w:val="24"/>
        </w:rPr>
        <w:t>Изучение и описание экосистем своей местности.</w:t>
      </w:r>
    </w:p>
    <w:p w:rsidR="009F7738" w:rsidRDefault="00EA24B1" w:rsidP="009F7738">
      <w:pPr>
        <w:spacing w:line="236" w:lineRule="auto"/>
        <w:rPr>
          <w:sz w:val="24"/>
          <w:szCs w:val="24"/>
        </w:rPr>
      </w:pPr>
      <w:r w:rsidRPr="00D2554E">
        <w:rPr>
          <w:rFonts w:eastAsia="Times New Roman"/>
          <w:sz w:val="24"/>
          <w:szCs w:val="24"/>
        </w:rPr>
        <w:t>Моделирование структур и процессов, происходящих в экосистемах.</w:t>
      </w:r>
    </w:p>
    <w:p w:rsidR="0058252A" w:rsidRPr="00D2554E" w:rsidRDefault="00EA24B1" w:rsidP="009F7738">
      <w:pPr>
        <w:spacing w:line="236" w:lineRule="auto"/>
        <w:rPr>
          <w:sz w:val="24"/>
          <w:szCs w:val="24"/>
        </w:rPr>
      </w:pPr>
      <w:r w:rsidRPr="00D2554E">
        <w:rPr>
          <w:rFonts w:eastAsia="Times New Roman"/>
          <w:sz w:val="24"/>
          <w:szCs w:val="24"/>
        </w:rPr>
        <w:t>Оценка антропогенных изменений в природе.</w:t>
      </w:r>
    </w:p>
    <w:p w:rsidR="0058252A" w:rsidRPr="00D2554E" w:rsidRDefault="0058252A" w:rsidP="00D2554E">
      <w:pPr>
        <w:spacing w:line="200" w:lineRule="exact"/>
        <w:rPr>
          <w:sz w:val="24"/>
          <w:szCs w:val="24"/>
        </w:rPr>
      </w:pPr>
    </w:p>
    <w:p w:rsidR="001E08AA" w:rsidRPr="00D2554E" w:rsidRDefault="001E08AA" w:rsidP="00D2554E">
      <w:pPr>
        <w:spacing w:line="200" w:lineRule="exact"/>
        <w:rPr>
          <w:sz w:val="24"/>
          <w:szCs w:val="24"/>
        </w:rPr>
      </w:pPr>
    </w:p>
    <w:p w:rsidR="001E08AA" w:rsidRPr="00D2554E" w:rsidRDefault="001E08AA" w:rsidP="00D2554E">
      <w:pPr>
        <w:spacing w:line="200" w:lineRule="exact"/>
        <w:rPr>
          <w:sz w:val="24"/>
          <w:szCs w:val="24"/>
        </w:rPr>
      </w:pPr>
    </w:p>
    <w:p w:rsidR="001E08AA" w:rsidRPr="00D2554E" w:rsidRDefault="001E08AA" w:rsidP="00D2554E">
      <w:pPr>
        <w:spacing w:line="200" w:lineRule="exact"/>
        <w:rPr>
          <w:sz w:val="24"/>
          <w:szCs w:val="24"/>
        </w:rPr>
      </w:pPr>
    </w:p>
    <w:p w:rsidR="001E08AA" w:rsidRPr="00D2554E" w:rsidRDefault="001E08AA" w:rsidP="00D2554E">
      <w:pPr>
        <w:spacing w:line="200" w:lineRule="exact"/>
        <w:rPr>
          <w:sz w:val="24"/>
          <w:szCs w:val="24"/>
        </w:rPr>
      </w:pPr>
    </w:p>
    <w:p w:rsidR="001E08AA" w:rsidRPr="00D2554E" w:rsidRDefault="001E08AA" w:rsidP="00D2554E">
      <w:pPr>
        <w:spacing w:line="200" w:lineRule="exact"/>
        <w:rPr>
          <w:sz w:val="24"/>
          <w:szCs w:val="24"/>
        </w:rPr>
      </w:pPr>
    </w:p>
    <w:p w:rsidR="001E08AA" w:rsidRPr="00D2554E" w:rsidRDefault="001E08AA" w:rsidP="00D2554E">
      <w:pPr>
        <w:spacing w:line="200" w:lineRule="exact"/>
        <w:rPr>
          <w:sz w:val="24"/>
          <w:szCs w:val="24"/>
        </w:rPr>
      </w:pPr>
    </w:p>
    <w:p w:rsidR="001E08AA" w:rsidRPr="00D2554E" w:rsidRDefault="001E08AA" w:rsidP="00D2554E">
      <w:pPr>
        <w:ind w:firstLine="700"/>
        <w:rPr>
          <w:b/>
          <w:sz w:val="24"/>
          <w:szCs w:val="24"/>
        </w:rPr>
      </w:pPr>
      <w:r w:rsidRPr="00D2554E">
        <w:rPr>
          <w:b/>
          <w:sz w:val="24"/>
          <w:szCs w:val="24"/>
        </w:rPr>
        <w:t>Астрономия (базовый уровень)</w:t>
      </w:r>
    </w:p>
    <w:p w:rsidR="001E08AA" w:rsidRPr="00D2554E" w:rsidRDefault="001E08AA" w:rsidP="00D2554E">
      <w:pPr>
        <w:ind w:firstLine="700"/>
        <w:rPr>
          <w:b/>
          <w:sz w:val="24"/>
          <w:szCs w:val="24"/>
        </w:rPr>
      </w:pPr>
    </w:p>
    <w:p w:rsidR="001E08AA" w:rsidRPr="00D2554E" w:rsidRDefault="001E08AA" w:rsidP="00D2554E">
      <w:pPr>
        <w:ind w:firstLine="700"/>
        <w:rPr>
          <w:sz w:val="24"/>
          <w:szCs w:val="24"/>
        </w:rPr>
      </w:pPr>
      <w:r w:rsidRPr="00D2554E">
        <w:rPr>
          <w:sz w:val="24"/>
          <w:szCs w:val="24"/>
        </w:rPr>
        <w:t xml:space="preserve"> Программа учебного предмета «Астрономия» направлена на формирование у обучающихся естественнонаучной грамотности и метапредметных умений через выполнение исследовательской и практической деятельности, развитие познавательных интересов, интеллектуальных и творческих способностей обучающихся. Нельзя не отметить важную роль предмета в становлении гражданской позиции и патриотическом воспитании выпускников - Российская Федерация в развитии астрономии, космонавтики и космофизики всегда занимала лидирующие позиции в мире. </w:t>
      </w:r>
    </w:p>
    <w:p w:rsidR="001E08AA" w:rsidRPr="00D2554E" w:rsidRDefault="001E08AA" w:rsidP="00D2554E">
      <w:pPr>
        <w:ind w:firstLine="700"/>
        <w:rPr>
          <w:sz w:val="24"/>
          <w:szCs w:val="24"/>
        </w:rPr>
      </w:pPr>
      <w:r w:rsidRPr="00D2554E">
        <w:rPr>
          <w:sz w:val="24"/>
          <w:szCs w:val="24"/>
        </w:rPr>
        <w:t xml:space="preserve">Задача астрономии, как и любого естественнонаучного предмета - формирование Естественнонаучная грамотность - это способность человека занимать активную гражданскую позицию по вопросам, связанным с развитием естественных наук и применением их достижений, а также его готовность интересоваться естественнонаучными идеями, это не синоним естественнонаучных знаний и умений, а знания и умения - в действии, и не просто в действии, а в действии применительно к реальным задачам. Естественнонаучно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 - научно объяснять явления; - понимать основные особенности естественнонаучного исследования; - интерпретировать данные и использовать научные доказательства для получения выводов. </w:t>
      </w:r>
    </w:p>
    <w:p w:rsidR="001E08AA" w:rsidRPr="00D2554E" w:rsidRDefault="001E08AA" w:rsidP="00D2554E">
      <w:pPr>
        <w:ind w:firstLine="700"/>
        <w:rPr>
          <w:sz w:val="24"/>
          <w:szCs w:val="24"/>
        </w:rPr>
      </w:pPr>
      <w:r w:rsidRPr="00D2554E">
        <w:rPr>
          <w:sz w:val="24"/>
          <w:szCs w:val="24"/>
        </w:rPr>
        <w:t xml:space="preserve"> Изучение астрономии на базовом уровне ориентировано на обеспечение общеобразовательной и общекультурной подготовки выпускников и направлено на достижение следующих целей: - осознание принципиальной роли астрономии в познании фундаментальных законов природы и формирования естественнонаучной картины мира; - приобретение знаний о физической природе небесных тел и систем, строения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 - 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 -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 - формирование научного мировоззрения; </w:t>
      </w:r>
    </w:p>
    <w:p w:rsidR="001E08AA" w:rsidRPr="00D2554E" w:rsidRDefault="001E08AA" w:rsidP="00D2554E">
      <w:pPr>
        <w:ind w:firstLine="700"/>
        <w:rPr>
          <w:sz w:val="24"/>
          <w:szCs w:val="24"/>
        </w:rPr>
      </w:pPr>
      <w:r w:rsidRPr="00D2554E">
        <w:rPr>
          <w:sz w:val="24"/>
          <w:szCs w:val="24"/>
        </w:rPr>
        <w:t xml:space="preserve">- формирование навыков использования естественнонаучных и физикоматематических знаний для объектного анализа устройства окружающего мира на примере достижений современной астрофизики, астрономии и космонавтики. Наряду с этим необходимо учитывать, что: - астрономия не исключалась из программы: элементы астрономии включены в содержание физики; - сохранилось многое из накопленного ранее опыта и появились новые направления и формы работы; </w:t>
      </w:r>
    </w:p>
    <w:p w:rsidR="001E08AA" w:rsidRPr="00D2554E" w:rsidRDefault="001E08AA" w:rsidP="00D2554E">
      <w:pPr>
        <w:ind w:firstLine="700"/>
        <w:rPr>
          <w:sz w:val="24"/>
          <w:szCs w:val="24"/>
        </w:rPr>
      </w:pPr>
      <w:r w:rsidRPr="00D2554E">
        <w:rPr>
          <w:sz w:val="24"/>
          <w:szCs w:val="24"/>
        </w:rPr>
        <w:t xml:space="preserve"> - издается достаточное количество научно-популярной литературы; - появились новые источники информации и ресурсы, которые следует использовать в работе преподавателя астрономии в школе; - появились не только новые формы работы, но и новые возможности их развивать. Количество часов на изучение учебного предмета и классы, в которых предмет может изучаться, относятся к компетенции образовательной организации.</w:t>
      </w:r>
    </w:p>
    <w:p w:rsidR="001E08AA" w:rsidRPr="00D2554E" w:rsidRDefault="001E08AA" w:rsidP="00D2554E">
      <w:pPr>
        <w:ind w:firstLine="700"/>
        <w:rPr>
          <w:sz w:val="24"/>
          <w:szCs w:val="24"/>
        </w:rPr>
      </w:pPr>
      <w:r w:rsidRPr="00D2554E">
        <w:rPr>
          <w:sz w:val="24"/>
          <w:szCs w:val="24"/>
        </w:rPr>
        <w:t xml:space="preserve"> Базовый уровень Введение в астрономию. Строение и масштабы Вселенной, и современные наблюдения. Какие тела заполняют Вселенную. Каковы их характерные размеры и расстояния между ними. Какие физические условия встречаются в них. Вселенная расширяется. Где и как работают самые крупные оптические телескопы. Как астрономы исследуют гамма-излучение Вселенной. Что увидели гравитационно-волновые и нейтринные телескопы. Астрометрия. Звёздное небо и видимое движение небесных светил Какие звёзды входят в созвездия Ориона и Лебедя. Солнце движется по эклиптике. Планеты совершают петлеобразное движение .Небесные координаты. Что такое небесный экватор и небесный меридиан. Как строят экваториальную систему небесных координат. Как строят горизонтальную систему небесных координат. Видимое движение планет и Солнца. Петлеобразное движение планет, попятное и прямое движение планет .Эклиптика, зодиакальные созвездия. Неравномерное движение Солнца по эклиптике. Движение Луны и затмения Фазы Луны и синодический месяц, условия наступления солнечного и лунного затмений. Почему происходят солнечные затмения. Сарос и предсказания затмений. Время и календарь Звёздное и солнечное время, звёздный и тропический год. Устройство лунного и  солнечного календаря, проблемы их согласования Юлианский и григорианский календари. Небесная механика. Г елиоцентрическая система мира </w:t>
      </w:r>
    </w:p>
    <w:p w:rsidR="001E08AA" w:rsidRPr="00D2554E" w:rsidRDefault="001E08AA" w:rsidP="00D2554E">
      <w:pPr>
        <w:ind w:firstLine="700"/>
        <w:rPr>
          <w:sz w:val="24"/>
          <w:szCs w:val="24"/>
        </w:rPr>
      </w:pPr>
      <w:r w:rsidRPr="00D2554E">
        <w:rPr>
          <w:sz w:val="24"/>
          <w:szCs w:val="24"/>
        </w:rPr>
        <w:t>Представления о строении Солнечной системы в античные времена ив средневековье. Гелиоцентрическая система мира, доказательство вращения Земли вокруг Солнца. Параллакс звёзд и определение расстояния до них, парсек. Законы Кеплера Открытие И.Кеплером законов движения планет. Открытие закона Всемирного тяготения и обобщённые законы Кеплера. Определение масс небесных тел. Космические скорости Расчёты первой и второй космической скорости и их физический смысл. Полёт Ю.А. Г агарина вокруг Земли по круговой орбите. Межпланетные перелёты Понятие оптимальной траектории полёта к планете. Время полёта к планете и даты стартов. Луна и её влияние на Землю Лунный рельеф и его природа. Приливное взаимодействие между Луной и Землёй. Удаление Луны от Земли и замедление вращения Земли. Прецессия земной оси и предварение равноденствий.</w:t>
      </w:r>
    </w:p>
    <w:p w:rsidR="001E08AA" w:rsidRPr="00D2554E" w:rsidRDefault="001E08AA" w:rsidP="00D2554E">
      <w:pPr>
        <w:ind w:firstLine="700"/>
        <w:rPr>
          <w:sz w:val="24"/>
          <w:szCs w:val="24"/>
        </w:rPr>
      </w:pPr>
      <w:r w:rsidRPr="00D2554E">
        <w:rPr>
          <w:sz w:val="24"/>
          <w:szCs w:val="24"/>
        </w:rPr>
        <w:t xml:space="preserve"> Строение солнечной системы Современные представления о Солнечной системе. Состав Солнечной системы. Планеты земной группы и планеты-гиганты, их принципиальные различия. Облако комет Оорта и Пояс Койпера. Размеры тел солнечной системы. Планета Земля Форма и размеры Земли. Внутреннее строение Земли. Роль парникового эффекта в формировании климата Земли. Планеты земной группы 355 Исследования Меркурия, Венеры и Марса, их схожесть с Землёй. Как парниковый эффект греет поверхность Земли и перегревает атмосферу Венеры. Есть ли жизнь на Марсе. Эволюция орбит спутников Марса Фобоса и Деймоса. Планеты-гиганты Физические свойства Юпитера, Сатурна, Урана и Нептуна. Вулканическая деятельность на спутнике Юпитера Ио. Природа колец вокруг планет-гигантов. Планеты-карлики и их свойства. Малые тела Солнечной системы Природа и движение астероидов. Специфика движения групп астероидов Троянцев и Греков. Природа и движение комет. Пояс Койпера и Облако комет Оорта. Природа метеоров и метеоритов.</w:t>
      </w:r>
    </w:p>
    <w:p w:rsidR="001E08AA" w:rsidRPr="00D2554E" w:rsidRDefault="001E08AA" w:rsidP="00D2554E">
      <w:pPr>
        <w:ind w:firstLine="700"/>
        <w:rPr>
          <w:sz w:val="24"/>
          <w:szCs w:val="24"/>
        </w:rPr>
      </w:pPr>
      <w:r w:rsidRPr="00D2554E">
        <w:rPr>
          <w:sz w:val="24"/>
          <w:szCs w:val="24"/>
        </w:rPr>
        <w:t xml:space="preserve"> Метеоры и метеориты Природа падающих звёзд, метеорные потоки и их радианты. Связь между метеорными потоками и кометами. Природа каменных и железных метеоритов. Природа метеоритных кратеров. Практическая астрофизика и физика Солнца Методы астрофизических исследований Устройство и характеристики телескопов рефракторов и рефлекторов .Устройство радиотелескопов, радиоинтерферометры. Солнце Основные характеристики Солнца. Определение массы, температуры и химического состава Солнца. Строение солнечной атмосферы. Солнечная активность и её влияние на Землю и биосферу. Внутреннее строение Солнца Теоретический расчёт температуры в центре Солнца. Ядерный источник энергии и термоядерные реакции синтеза гелия из водорода, перенос энергии из центра Солнца наружу, конвективная зона. Нейтринный телескоп и наблюдения потока нейтрино от Солнца. Звёзды </w:t>
      </w:r>
    </w:p>
    <w:p w:rsidR="001E08AA" w:rsidRPr="00D2554E" w:rsidRDefault="001E08AA" w:rsidP="00D2554E">
      <w:pPr>
        <w:ind w:firstLine="700"/>
        <w:rPr>
          <w:sz w:val="24"/>
          <w:szCs w:val="24"/>
        </w:rPr>
      </w:pPr>
      <w:r w:rsidRPr="00D2554E">
        <w:rPr>
          <w:sz w:val="24"/>
          <w:szCs w:val="24"/>
        </w:rPr>
        <w:t xml:space="preserve"> Основные характеристики звёзд Определение основных характеристик звёзд: массы, светимости, температуры и химического состава. Спектральная классификация звёзд и её физические основы. Диаграмма «спектральный класс» —светимость звёзд, связь между массой и светимостью звёзд. Внутреннее строение звёзд Строение звезды главной последовательности. Строение звёзд красных гигантов и сверхгигантов. Белые карлики, нейтронные звёзды, пульсары и чёрные дыры Строение звёзд белых карликов и предел на их массу — предел Чандрасекара. Пульсары и нейтронные звёзды. Природа чёрных дыр иих параметры. Двойные, кратные и переменные звёзды Наблюдения двойных и кратных звёзд. Затменно-переменные звёзды. Определение масс двойных звёзд. Пульсирующие переменные звёзды, кривые изменения блеска цефеид. Зависимость между светимостью и периодом пульсаций у цефеид. </w:t>
      </w:r>
    </w:p>
    <w:p w:rsidR="001E08AA" w:rsidRPr="00D2554E" w:rsidRDefault="001E08AA" w:rsidP="00D2554E">
      <w:pPr>
        <w:ind w:firstLine="700"/>
        <w:rPr>
          <w:sz w:val="24"/>
          <w:szCs w:val="24"/>
        </w:rPr>
      </w:pPr>
      <w:r w:rsidRPr="00D2554E">
        <w:rPr>
          <w:sz w:val="24"/>
          <w:szCs w:val="24"/>
        </w:rPr>
        <w:t xml:space="preserve">Цефеиды — маяки во Вселенной, по которым определяют расстояния до далёких скоплений и галактик. Новые и сверхновые звёзды Характеристики вспышек новых звёзд. Связь новых звёзд с тесными двойными системами, содержащими звезду белый карлик .Перетекание вещества и ядерный взрыв на поверхности белого карлика. Как взрываются сверхновые звёзды. Характеристики вспышек сверхновых звёзд. Г равитационный коллапс белого карликас массой Чандрасекара в составе тесной двойной звезды — вспышка сверхновой первого типа. Взрыв массивной звезды в конце своей эволюции — взрыв сверхновой второго типа. Наблюдение остатков взрывов сверхновых звёзд. Эволюция звёзд: рождение, жизнь и смерть звёзд Расчёт продолжительности жизни звёзд разной массы на главной последовательности. Переход в красные гиганты и сверхгиганты после исчерпания водорода. Спокойная эволюция маломассивных звёзд, и 357 гравитационный коллапс и взрыв с образованием нейтронной звезды или чёрной дыры массивной звезды. Определение возраста звёздных скоплений и отдельных звёзд и проверка теории эволюции звёзд. Млечный Путь Газ и пыль в Галактике </w:t>
      </w:r>
    </w:p>
    <w:p w:rsidR="001E08AA" w:rsidRPr="00D2554E" w:rsidRDefault="001E08AA" w:rsidP="00D2554E">
      <w:pPr>
        <w:ind w:firstLine="700"/>
        <w:rPr>
          <w:sz w:val="24"/>
          <w:szCs w:val="24"/>
        </w:rPr>
      </w:pPr>
      <w:r w:rsidRPr="00D2554E">
        <w:rPr>
          <w:sz w:val="24"/>
          <w:szCs w:val="24"/>
        </w:rPr>
        <w:t>Как образуются отражательные туманности. Почему светятся диффузные туманности Как концентрируются газовые и пылевые туманности в Галактике. Рассеянные и шаровые звёздные скопления Наблюдаемые свойства рассеянных звёздных скоплений. Наблюдаемые свойства шаровых звёздных скоплений. Распределение и характер движения скоплений в Галактике. Распределение звёзд, скоплений, газа и пыли в Галактике. Сверхмассивная чёрная дыра в центре Галактики и космические лучи .Инфракрасные наблюдения движения звёзд в центре Галактики и обнаружение в центре Галактики сверхмассивной черной дыры. Расчёт параметров сверхмассивной чёрной дыры. Наблюдения космических лучей и их связь со взрывами сверхновых звёзд. Галактики Как классифицировали галактики по форме и камертонная диаграмма Хаббла. Свойства спиральных, эллиптических и неправильных галактик.</w:t>
      </w:r>
    </w:p>
    <w:p w:rsidR="001E08AA" w:rsidRPr="00D2554E" w:rsidRDefault="001E08AA" w:rsidP="00D2554E">
      <w:pPr>
        <w:ind w:firstLine="700"/>
        <w:rPr>
          <w:sz w:val="24"/>
          <w:szCs w:val="24"/>
        </w:rPr>
      </w:pPr>
      <w:r w:rsidRPr="00D2554E">
        <w:rPr>
          <w:sz w:val="24"/>
          <w:szCs w:val="24"/>
        </w:rPr>
        <w:t xml:space="preserve"> Красное смещение в спектрах галактик и определение расстояния до них. Закон Хаббла Вращение галактик и тёмная материя в них. Активные галактики и квазары Природа активности галактик, радиогалактики и взаимодействующие галактики. Необычные свойства квазаров, их связь с ядрами галактики активностью чёрных дыр в них. Скопления галактик Наблюдаемые свойства скоплений галактик, рентгеновское излучение ,температура и масса межгалактического газа, необходимость существования 358 тёмной материи в скоплениях галактик. Оценка массы тёмной материи в скоплениях. Ячеистая структура распределения галактики скоплений галактик. </w:t>
      </w:r>
    </w:p>
    <w:p w:rsidR="001E08AA" w:rsidRPr="00D2554E" w:rsidRDefault="001E08AA" w:rsidP="00D2554E">
      <w:pPr>
        <w:ind w:firstLine="700"/>
        <w:rPr>
          <w:sz w:val="24"/>
          <w:szCs w:val="24"/>
        </w:rPr>
      </w:pPr>
      <w:r w:rsidRPr="00D2554E">
        <w:rPr>
          <w:sz w:val="24"/>
          <w:szCs w:val="24"/>
        </w:rPr>
        <w:t xml:space="preserve">Строение и эволюция Вселенной Конечность и бесконечность Вселенной — парадоксы классической космологии. Закон всемирного тяготения и представления о конечности и бесконечности Вселенной. Фотометрический парадокс и противоречия между классическими представлениями о строении Вселенной и наблюдениями. Необходимость привлечения общей теории относительности для построения модели Вселенной. Связь между геометрических свойств пространства Вселенной с распределением и движением материи в ней. Расширяющаяся Вселенная Связь средней плотности материи с законом расширения и геометрическими свойствами Вселенной. Евклидова и неевклидова геометрия Вселенной. Определение радиуса и возраста Вселенной. Модель «горячей Вселенной» и реликтовое излучения. Образование химических элементов во Вселенной. Обилие гелия во Вселенной и необходимость образования его на ранних этапах эволюции Вселенной. Необходимость не только высокой плотности вещества, но и его высокой температуры на ранних этапах эволюции Вселенной. Реликтовое излучение — излучение, которое осталось во Вселенной от горячего и сверхплотного состояния материи на ранних этапах жизни Вселенной. Наблюдаемые свойства реликтового излучения. </w:t>
      </w:r>
    </w:p>
    <w:p w:rsidR="001E08AA" w:rsidRPr="00D2554E" w:rsidRDefault="001E08AA" w:rsidP="00D2554E">
      <w:pPr>
        <w:ind w:firstLine="700"/>
        <w:rPr>
          <w:sz w:val="24"/>
          <w:szCs w:val="24"/>
        </w:rPr>
      </w:pPr>
      <w:r w:rsidRPr="00D2554E">
        <w:rPr>
          <w:sz w:val="24"/>
          <w:szCs w:val="24"/>
        </w:rPr>
        <w:t xml:space="preserve">Почему необходимо привлечение общей теории относительности для построения модели Вселенной. Современные проблемы астрономии Ускоренное расширение Вселенной и тёмная энергия Наблюдения сверхновых звёзд I типа в далёких галактиках и открытие ускоренного расширения Вселенной. Открытие силы всемирного отталкивания. Тёмная энергия увеличивает массу Вселенной по мереё расширения. Природа силы Всемирного отталкивания. </w:t>
      </w:r>
    </w:p>
    <w:p w:rsidR="001E08AA" w:rsidRPr="00D2554E" w:rsidRDefault="001E08AA" w:rsidP="00D2554E">
      <w:pPr>
        <w:ind w:firstLine="700"/>
        <w:rPr>
          <w:sz w:val="24"/>
          <w:szCs w:val="24"/>
        </w:rPr>
      </w:pPr>
      <w:r w:rsidRPr="00D2554E">
        <w:rPr>
          <w:sz w:val="24"/>
          <w:szCs w:val="24"/>
        </w:rPr>
        <w:t xml:space="preserve"> Обнаружение планет возле других звёзд. Наблюдения за движением звёзд и определения масс невидимых спутников звёзд, возмущающих их прямолинейное движение. Метод обнаружения экзопланет. Оценка условий на поверхностях экзопланет. Поиск экзопланет с комфортными условиями для жизни на них. Поиски жизни и разума во Вселенной Развитие представлений о возникновении и существовании жизни во Вселенной. Современные оценки количества высокоразвитых цивилизаций в Галактике. Попытки обнаружения и посылки сигналов внеземным цивилизациям</w:t>
      </w:r>
    </w:p>
    <w:p w:rsidR="001E08AA" w:rsidRPr="00D2554E" w:rsidRDefault="001E08AA" w:rsidP="00D2554E">
      <w:pPr>
        <w:pStyle w:val="3"/>
        <w:rPr>
          <w:sz w:val="24"/>
          <w:szCs w:val="24"/>
        </w:rPr>
      </w:pPr>
    </w:p>
    <w:p w:rsidR="001E08AA" w:rsidRPr="00D2554E" w:rsidRDefault="001E08AA" w:rsidP="00D2554E">
      <w:pPr>
        <w:spacing w:line="200" w:lineRule="exact"/>
        <w:rPr>
          <w:sz w:val="24"/>
          <w:szCs w:val="24"/>
        </w:rPr>
      </w:pPr>
    </w:p>
    <w:p w:rsidR="0058252A" w:rsidRPr="00D2554E" w:rsidRDefault="0058252A" w:rsidP="00D2554E">
      <w:pPr>
        <w:spacing w:line="200" w:lineRule="exact"/>
        <w:rPr>
          <w:sz w:val="24"/>
          <w:szCs w:val="24"/>
        </w:rPr>
      </w:pPr>
    </w:p>
    <w:p w:rsidR="0058252A" w:rsidRPr="00D2554E" w:rsidRDefault="0058252A" w:rsidP="00D2554E">
      <w:pPr>
        <w:spacing w:line="233" w:lineRule="exact"/>
        <w:rPr>
          <w:sz w:val="24"/>
          <w:szCs w:val="24"/>
        </w:rPr>
      </w:pPr>
    </w:p>
    <w:p w:rsidR="0058252A" w:rsidRPr="00D2554E" w:rsidRDefault="00EA24B1" w:rsidP="00D2554E">
      <w:pPr>
        <w:rPr>
          <w:sz w:val="24"/>
          <w:szCs w:val="24"/>
        </w:rPr>
      </w:pPr>
      <w:r w:rsidRPr="00D2554E">
        <w:rPr>
          <w:rFonts w:eastAsia="Times New Roman"/>
          <w:b/>
          <w:bCs/>
          <w:sz w:val="24"/>
          <w:szCs w:val="24"/>
        </w:rPr>
        <w:t>Физическая культура</w:t>
      </w:r>
    </w:p>
    <w:p w:rsidR="0058252A" w:rsidRPr="00D2554E" w:rsidRDefault="0058252A" w:rsidP="00D2554E">
      <w:pPr>
        <w:spacing w:line="333" w:lineRule="exact"/>
        <w:rPr>
          <w:sz w:val="24"/>
          <w:szCs w:val="24"/>
        </w:rPr>
      </w:pPr>
    </w:p>
    <w:p w:rsidR="0058252A" w:rsidRPr="00D2554E" w:rsidRDefault="00EA24B1" w:rsidP="00D2554E">
      <w:pPr>
        <w:spacing w:line="234" w:lineRule="auto"/>
        <w:ind w:right="20" w:firstLine="711"/>
        <w:rPr>
          <w:sz w:val="24"/>
          <w:szCs w:val="24"/>
        </w:rPr>
      </w:pPr>
      <w:r w:rsidRPr="00D2554E">
        <w:rPr>
          <w:rFonts w:eastAsia="Times New Roman"/>
          <w:sz w:val="24"/>
          <w:szCs w:val="24"/>
        </w:rPr>
        <w:t>Программа учебного предмета «Физическая культура» адресуется создателям рабочих программ с целью сохранения ими единого</w:t>
      </w:r>
    </w:p>
    <w:p w:rsidR="0058252A" w:rsidRPr="00D2554E" w:rsidRDefault="00EA24B1" w:rsidP="00D2554E">
      <w:pPr>
        <w:spacing w:line="234" w:lineRule="auto"/>
        <w:jc w:val="both"/>
        <w:rPr>
          <w:sz w:val="24"/>
          <w:szCs w:val="24"/>
        </w:rPr>
      </w:pPr>
      <w:r w:rsidRPr="00D2554E">
        <w:rPr>
          <w:rFonts w:eastAsia="Times New Roman"/>
          <w:sz w:val="24"/>
          <w:szCs w:val="24"/>
        </w:rPr>
        <w:t>образовательного пространства и преемственности в задачах между уровнями образования.</w:t>
      </w:r>
    </w:p>
    <w:p w:rsidR="0058252A" w:rsidRPr="00D2554E" w:rsidRDefault="0058252A" w:rsidP="00D2554E">
      <w:pPr>
        <w:spacing w:line="15"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58252A" w:rsidRPr="00D2554E" w:rsidRDefault="0058252A" w:rsidP="00D2554E">
      <w:pPr>
        <w:spacing w:line="24" w:lineRule="exact"/>
        <w:rPr>
          <w:sz w:val="24"/>
          <w:szCs w:val="24"/>
        </w:rPr>
      </w:pPr>
    </w:p>
    <w:p w:rsidR="0058252A" w:rsidRPr="00D2554E" w:rsidRDefault="00EA24B1" w:rsidP="00D2554E">
      <w:pPr>
        <w:spacing w:line="235" w:lineRule="auto"/>
        <w:ind w:firstLine="711"/>
        <w:jc w:val="both"/>
        <w:rPr>
          <w:sz w:val="24"/>
          <w:szCs w:val="24"/>
        </w:rPr>
      </w:pPr>
      <w:r w:rsidRPr="00D2554E">
        <w:rPr>
          <w:rFonts w:eastAsia="Times New Roman"/>
          <w:sz w:val="24"/>
          <w:szCs w:val="24"/>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58252A" w:rsidRPr="00D2554E" w:rsidRDefault="0058252A" w:rsidP="00D2554E">
      <w:pPr>
        <w:spacing w:line="335" w:lineRule="exact"/>
        <w:rPr>
          <w:sz w:val="24"/>
          <w:szCs w:val="24"/>
        </w:rPr>
      </w:pPr>
    </w:p>
    <w:p w:rsidR="0058252A" w:rsidRPr="00D2554E" w:rsidRDefault="00EA24B1" w:rsidP="00D2554E">
      <w:pPr>
        <w:rPr>
          <w:sz w:val="24"/>
          <w:szCs w:val="24"/>
        </w:rPr>
      </w:pPr>
      <w:r w:rsidRPr="00D2554E">
        <w:rPr>
          <w:rFonts w:eastAsia="Times New Roman"/>
          <w:b/>
          <w:bCs/>
          <w:sz w:val="24"/>
          <w:szCs w:val="24"/>
        </w:rPr>
        <w:t>Базовый уровень</w:t>
      </w:r>
    </w:p>
    <w:p w:rsidR="0058252A" w:rsidRPr="00D2554E" w:rsidRDefault="00EA24B1" w:rsidP="00D2554E">
      <w:pPr>
        <w:spacing w:line="236" w:lineRule="auto"/>
        <w:rPr>
          <w:sz w:val="24"/>
          <w:szCs w:val="24"/>
        </w:rPr>
      </w:pPr>
      <w:r w:rsidRPr="00D2554E">
        <w:rPr>
          <w:rFonts w:eastAsia="Times New Roman"/>
          <w:b/>
          <w:bCs/>
          <w:sz w:val="24"/>
          <w:szCs w:val="24"/>
        </w:rPr>
        <w:t>Физическая культура и здоровый образ жизни</w:t>
      </w:r>
    </w:p>
    <w:p w:rsidR="0058252A" w:rsidRPr="00D2554E" w:rsidRDefault="00EA24B1" w:rsidP="00D2554E">
      <w:pPr>
        <w:rPr>
          <w:sz w:val="24"/>
          <w:szCs w:val="24"/>
        </w:rPr>
      </w:pPr>
      <w:r w:rsidRPr="00D2554E">
        <w:rPr>
          <w:rFonts w:eastAsia="Times New Roman"/>
          <w:sz w:val="24"/>
          <w:szCs w:val="24"/>
        </w:rPr>
        <w:t>Современные оздоровительные системы физического воспитания, их роль</w:t>
      </w:r>
    </w:p>
    <w:p w:rsidR="0058252A" w:rsidRPr="00D2554E" w:rsidRDefault="0058252A" w:rsidP="00D2554E">
      <w:pPr>
        <w:spacing w:line="15" w:lineRule="exact"/>
        <w:rPr>
          <w:sz w:val="24"/>
          <w:szCs w:val="24"/>
        </w:rPr>
      </w:pPr>
    </w:p>
    <w:p w:rsidR="0058252A" w:rsidRPr="00D2554E" w:rsidRDefault="00EA24B1" w:rsidP="0042051D">
      <w:pPr>
        <w:numPr>
          <w:ilvl w:val="0"/>
          <w:numId w:val="106"/>
        </w:numPr>
        <w:tabs>
          <w:tab w:val="left" w:pos="476"/>
        </w:tabs>
        <w:spacing w:line="235" w:lineRule="auto"/>
        <w:ind w:right="20"/>
        <w:jc w:val="both"/>
        <w:rPr>
          <w:rFonts w:eastAsia="Times New Roman"/>
          <w:sz w:val="24"/>
          <w:szCs w:val="24"/>
        </w:rPr>
      </w:pPr>
      <w:r w:rsidRPr="00D2554E">
        <w:rPr>
          <w:rFonts w:eastAsia="Times New Roman"/>
          <w:sz w:val="24"/>
          <w:szCs w:val="24"/>
        </w:rPr>
        <w:t>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58252A" w:rsidRPr="00D2554E" w:rsidRDefault="0058252A" w:rsidP="00D2554E">
      <w:pPr>
        <w:spacing w:line="19" w:lineRule="exact"/>
        <w:rPr>
          <w:rFonts w:eastAsia="Times New Roman"/>
          <w:sz w:val="24"/>
          <w:szCs w:val="24"/>
        </w:rPr>
      </w:pPr>
    </w:p>
    <w:p w:rsidR="0058252A" w:rsidRPr="00D2554E" w:rsidRDefault="00EA24B1" w:rsidP="00D2554E">
      <w:pPr>
        <w:spacing w:line="235" w:lineRule="auto"/>
        <w:ind w:right="20" w:firstLine="701"/>
        <w:jc w:val="both"/>
        <w:rPr>
          <w:rFonts w:eastAsia="Times New Roman"/>
          <w:sz w:val="24"/>
          <w:szCs w:val="24"/>
        </w:rPr>
      </w:pPr>
      <w:r w:rsidRPr="00D2554E">
        <w:rPr>
          <w:rFonts w:eastAsia="Times New Roman"/>
          <w:sz w:val="24"/>
          <w:szCs w:val="24"/>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w:t>
      </w:r>
    </w:p>
    <w:p w:rsidR="0058252A" w:rsidRPr="00D2554E" w:rsidRDefault="0058252A" w:rsidP="00D2554E">
      <w:pPr>
        <w:spacing w:line="19" w:lineRule="exact"/>
        <w:rPr>
          <w:rFonts w:eastAsia="Times New Roman"/>
          <w:sz w:val="24"/>
          <w:szCs w:val="24"/>
        </w:rPr>
      </w:pPr>
    </w:p>
    <w:p w:rsidR="0058252A" w:rsidRPr="00D2554E" w:rsidRDefault="00EA24B1" w:rsidP="00D2554E">
      <w:pPr>
        <w:spacing w:line="237" w:lineRule="auto"/>
        <w:ind w:firstLine="701"/>
        <w:jc w:val="both"/>
        <w:rPr>
          <w:rFonts w:eastAsia="Times New Roman"/>
          <w:sz w:val="24"/>
          <w:szCs w:val="24"/>
        </w:rPr>
      </w:pPr>
      <w:r w:rsidRPr="00D2554E">
        <w:rPr>
          <w:rFonts w:eastAsia="Times New Roman"/>
          <w:sz w:val="24"/>
          <w:szCs w:val="24"/>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58252A" w:rsidRPr="00D2554E" w:rsidRDefault="0058252A" w:rsidP="00D2554E">
      <w:pPr>
        <w:spacing w:line="16" w:lineRule="exact"/>
        <w:rPr>
          <w:rFonts w:eastAsia="Times New Roman"/>
          <w:sz w:val="24"/>
          <w:szCs w:val="24"/>
        </w:rPr>
      </w:pPr>
    </w:p>
    <w:p w:rsidR="0058252A" w:rsidRPr="00D2554E" w:rsidRDefault="00EA24B1" w:rsidP="00D2554E">
      <w:pPr>
        <w:spacing w:line="234" w:lineRule="auto"/>
        <w:ind w:firstLine="701"/>
        <w:jc w:val="both"/>
        <w:rPr>
          <w:rFonts w:eastAsia="Times New Roman"/>
          <w:sz w:val="24"/>
          <w:szCs w:val="24"/>
        </w:rPr>
      </w:pPr>
      <w:r w:rsidRPr="00D2554E">
        <w:rPr>
          <w:rFonts w:eastAsia="Times New Roman"/>
          <w:sz w:val="24"/>
          <w:szCs w:val="24"/>
        </w:rPr>
        <w:t>Особенности соревновательной деятельности в массовых видах спорта; правила организации и проведения соревнований, обеспечение безопасности,</w:t>
      </w:r>
    </w:p>
    <w:p w:rsidR="0058252A" w:rsidRPr="00D2554E" w:rsidRDefault="00EA24B1" w:rsidP="00D2554E">
      <w:pPr>
        <w:rPr>
          <w:rFonts w:eastAsia="Times New Roman"/>
          <w:sz w:val="24"/>
          <w:szCs w:val="24"/>
        </w:rPr>
      </w:pPr>
      <w:r w:rsidRPr="00D2554E">
        <w:rPr>
          <w:rFonts w:eastAsia="Times New Roman"/>
          <w:i/>
          <w:iCs/>
          <w:sz w:val="24"/>
          <w:szCs w:val="24"/>
        </w:rPr>
        <w:t>судейство.</w:t>
      </w:r>
    </w:p>
    <w:p w:rsidR="0058252A" w:rsidRPr="00D2554E" w:rsidRDefault="00EA24B1" w:rsidP="00D2554E">
      <w:pPr>
        <w:rPr>
          <w:rFonts w:eastAsia="Times New Roman"/>
          <w:sz w:val="24"/>
          <w:szCs w:val="24"/>
        </w:rPr>
      </w:pPr>
      <w:r w:rsidRPr="00D2554E">
        <w:rPr>
          <w:rFonts w:eastAsia="Times New Roman"/>
          <w:sz w:val="24"/>
          <w:szCs w:val="24"/>
        </w:rPr>
        <w:t>Формы организации занятий физической культурой.</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7" w:lineRule="auto"/>
        <w:ind w:firstLine="701"/>
        <w:jc w:val="both"/>
        <w:rPr>
          <w:rFonts w:eastAsia="Times New Roman"/>
          <w:sz w:val="24"/>
          <w:szCs w:val="24"/>
        </w:rPr>
      </w:pPr>
      <w:r w:rsidRPr="00D2554E">
        <w:rPr>
          <w:rFonts w:eastAsia="Times New Roman"/>
          <w:sz w:val="24"/>
          <w:szCs w:val="24"/>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58252A" w:rsidRPr="00D2554E" w:rsidRDefault="0058252A" w:rsidP="00D2554E">
      <w:pPr>
        <w:spacing w:line="4"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sz w:val="24"/>
          <w:szCs w:val="24"/>
        </w:rPr>
        <w:t>Современное состояние физической культуры и спорта в России.</w:t>
      </w:r>
    </w:p>
    <w:p w:rsidR="0058252A" w:rsidRPr="00D2554E" w:rsidRDefault="0058252A" w:rsidP="00D2554E">
      <w:pPr>
        <w:spacing w:line="10" w:lineRule="exact"/>
        <w:rPr>
          <w:rFonts w:eastAsia="Times New Roman"/>
          <w:sz w:val="24"/>
          <w:szCs w:val="24"/>
        </w:rPr>
      </w:pPr>
    </w:p>
    <w:p w:rsidR="0058252A" w:rsidRPr="00D2554E" w:rsidRDefault="00EA24B1" w:rsidP="00D2554E">
      <w:pPr>
        <w:spacing w:line="234" w:lineRule="auto"/>
        <w:ind w:right="20" w:firstLine="701"/>
        <w:rPr>
          <w:rFonts w:eastAsia="Times New Roman"/>
          <w:sz w:val="24"/>
          <w:szCs w:val="24"/>
        </w:rPr>
      </w:pPr>
      <w:r w:rsidRPr="00D2554E">
        <w:rPr>
          <w:rFonts w:eastAsia="Times New Roman"/>
          <w:i/>
          <w:iCs/>
          <w:sz w:val="24"/>
          <w:szCs w:val="24"/>
        </w:rPr>
        <w:t>Основы законодательства Российской Федерации в области физической культуры, спорта, туризма, охраны здоровья.</w:t>
      </w:r>
    </w:p>
    <w:p w:rsidR="0058252A" w:rsidRPr="00D2554E" w:rsidRDefault="0058252A" w:rsidP="00D2554E">
      <w:pPr>
        <w:spacing w:line="342" w:lineRule="exact"/>
        <w:rPr>
          <w:sz w:val="24"/>
          <w:szCs w:val="24"/>
        </w:rPr>
      </w:pPr>
    </w:p>
    <w:p w:rsidR="0058252A" w:rsidRPr="00D2554E" w:rsidRDefault="00EA24B1" w:rsidP="00D2554E">
      <w:pPr>
        <w:spacing w:line="241" w:lineRule="auto"/>
        <w:ind w:right="2640" w:firstLine="10"/>
        <w:rPr>
          <w:sz w:val="24"/>
          <w:szCs w:val="24"/>
        </w:rPr>
      </w:pPr>
      <w:r w:rsidRPr="00D2554E">
        <w:rPr>
          <w:rFonts w:eastAsia="Times New Roman"/>
          <w:b/>
          <w:bCs/>
          <w:sz w:val="24"/>
          <w:szCs w:val="24"/>
        </w:rPr>
        <w:t xml:space="preserve">Физкультурно-оздоровительная деятельность </w:t>
      </w:r>
      <w:r w:rsidRPr="00D2554E">
        <w:rPr>
          <w:rFonts w:eastAsia="Times New Roman"/>
          <w:sz w:val="24"/>
          <w:szCs w:val="24"/>
        </w:rPr>
        <w:t>Оздоровительные системы физического воспитания.</w:t>
      </w:r>
    </w:p>
    <w:p w:rsidR="0058252A" w:rsidRPr="00D2554E" w:rsidRDefault="0058252A" w:rsidP="00D2554E">
      <w:pPr>
        <w:spacing w:line="15" w:lineRule="exact"/>
        <w:rPr>
          <w:sz w:val="24"/>
          <w:szCs w:val="24"/>
        </w:rPr>
      </w:pPr>
    </w:p>
    <w:p w:rsidR="0058252A" w:rsidRPr="00D2554E" w:rsidRDefault="00EA24B1" w:rsidP="00D2554E">
      <w:pPr>
        <w:spacing w:line="236" w:lineRule="auto"/>
        <w:ind w:firstLine="701"/>
        <w:jc w:val="both"/>
        <w:rPr>
          <w:sz w:val="24"/>
          <w:szCs w:val="24"/>
        </w:rPr>
      </w:pPr>
      <w:r w:rsidRPr="00D2554E">
        <w:rPr>
          <w:rFonts w:eastAsia="Times New Roman"/>
          <w:sz w:val="24"/>
          <w:szCs w:val="24"/>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58252A" w:rsidRPr="00D2554E" w:rsidRDefault="00EA24B1" w:rsidP="00D2554E">
      <w:pPr>
        <w:spacing w:line="235" w:lineRule="auto"/>
        <w:ind w:right="20" w:firstLine="701"/>
        <w:jc w:val="both"/>
        <w:rPr>
          <w:sz w:val="24"/>
          <w:szCs w:val="24"/>
        </w:rPr>
      </w:pPr>
      <w:r w:rsidRPr="00D2554E">
        <w:rPr>
          <w:rFonts w:eastAsia="Times New Roman"/>
          <w:sz w:val="24"/>
          <w:szCs w:val="24"/>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58252A" w:rsidRPr="00D2554E" w:rsidRDefault="0058252A" w:rsidP="00D2554E">
      <w:pPr>
        <w:spacing w:line="335" w:lineRule="exact"/>
        <w:rPr>
          <w:sz w:val="24"/>
          <w:szCs w:val="24"/>
        </w:rPr>
      </w:pPr>
    </w:p>
    <w:p w:rsidR="0058252A" w:rsidRPr="00D2554E" w:rsidRDefault="00EA24B1" w:rsidP="00D2554E">
      <w:pPr>
        <w:rPr>
          <w:sz w:val="24"/>
          <w:szCs w:val="24"/>
        </w:rPr>
      </w:pPr>
      <w:r w:rsidRPr="00D2554E">
        <w:rPr>
          <w:rFonts w:eastAsia="Times New Roman"/>
          <w:b/>
          <w:bCs/>
          <w:sz w:val="24"/>
          <w:szCs w:val="24"/>
        </w:rPr>
        <w:t>Физическое совершенствование</w:t>
      </w:r>
    </w:p>
    <w:p w:rsidR="0058252A" w:rsidRPr="00D2554E" w:rsidRDefault="0058252A" w:rsidP="00D2554E">
      <w:pPr>
        <w:spacing w:line="10" w:lineRule="exact"/>
        <w:rPr>
          <w:sz w:val="24"/>
          <w:szCs w:val="24"/>
        </w:rPr>
      </w:pPr>
    </w:p>
    <w:p w:rsidR="0058252A" w:rsidRPr="00D2554E" w:rsidRDefault="00EA24B1" w:rsidP="00D2554E">
      <w:pPr>
        <w:spacing w:line="238" w:lineRule="auto"/>
        <w:ind w:right="20" w:firstLine="701"/>
        <w:jc w:val="both"/>
        <w:rPr>
          <w:sz w:val="24"/>
          <w:szCs w:val="24"/>
        </w:rPr>
      </w:pPr>
      <w:r w:rsidRPr="00D2554E">
        <w:rPr>
          <w:rFonts w:eastAsia="Times New Roman"/>
          <w:sz w:val="24"/>
          <w:szCs w:val="24"/>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технические приемы и командно-тактические действия в командных (игровых) видах; </w:t>
      </w:r>
      <w:r w:rsidRPr="00D2554E">
        <w:rPr>
          <w:rFonts w:eastAsia="Times New Roman"/>
          <w:i/>
          <w:iCs/>
          <w:sz w:val="24"/>
          <w:szCs w:val="24"/>
        </w:rPr>
        <w:t>техническая и тактическаяподготовка в национальных видах спорта.</w:t>
      </w:r>
    </w:p>
    <w:p w:rsidR="0058252A" w:rsidRPr="00D2554E" w:rsidRDefault="0058252A" w:rsidP="00D2554E">
      <w:pPr>
        <w:spacing w:line="19" w:lineRule="exact"/>
        <w:rPr>
          <w:sz w:val="24"/>
          <w:szCs w:val="24"/>
        </w:rPr>
      </w:pPr>
    </w:p>
    <w:p w:rsidR="0058252A" w:rsidRPr="00D2554E" w:rsidRDefault="00EA24B1" w:rsidP="00D2554E">
      <w:pPr>
        <w:spacing w:line="234" w:lineRule="auto"/>
        <w:ind w:right="20" w:firstLine="701"/>
        <w:jc w:val="both"/>
        <w:rPr>
          <w:sz w:val="24"/>
          <w:szCs w:val="24"/>
        </w:rPr>
      </w:pPr>
      <w:r w:rsidRPr="00D2554E">
        <w:rPr>
          <w:rFonts w:eastAsia="Times New Roman"/>
          <w:sz w:val="24"/>
          <w:szCs w:val="24"/>
        </w:rPr>
        <w:t>Спортивные единоборства: технико-тактические действия самообороны; приемы страховки и самостраховки</w:t>
      </w:r>
      <w:r w:rsidRPr="00D2554E">
        <w:rPr>
          <w:rFonts w:eastAsia="Times New Roman"/>
          <w:i/>
          <w:iCs/>
          <w:sz w:val="24"/>
          <w:szCs w:val="24"/>
        </w:rPr>
        <w:t>.</w:t>
      </w:r>
    </w:p>
    <w:p w:rsidR="0058252A" w:rsidRPr="00D2554E" w:rsidRDefault="0058252A" w:rsidP="00D2554E">
      <w:pPr>
        <w:spacing w:line="15" w:lineRule="exact"/>
        <w:rPr>
          <w:sz w:val="24"/>
          <w:szCs w:val="24"/>
        </w:rPr>
      </w:pPr>
    </w:p>
    <w:p w:rsidR="0058252A" w:rsidRPr="00D2554E" w:rsidRDefault="00EA24B1" w:rsidP="00D2554E">
      <w:pPr>
        <w:spacing w:line="236" w:lineRule="auto"/>
        <w:ind w:firstLine="711"/>
        <w:jc w:val="both"/>
        <w:rPr>
          <w:sz w:val="24"/>
          <w:szCs w:val="24"/>
        </w:rPr>
      </w:pPr>
      <w:r w:rsidRPr="00D2554E">
        <w:rPr>
          <w:rFonts w:eastAsia="Times New Roman"/>
          <w:sz w:val="24"/>
          <w:szCs w:val="24"/>
        </w:rPr>
        <w:t xml:space="preserve">Прикладная физическая подготовка: полосы препятствий; </w:t>
      </w:r>
      <w:r w:rsidRPr="00D2554E">
        <w:rPr>
          <w:rFonts w:eastAsia="Times New Roman"/>
          <w:i/>
          <w:iCs/>
          <w:sz w:val="24"/>
          <w:szCs w:val="24"/>
        </w:rPr>
        <w:t>кросс попересеченной местности с элементами спортивного ориентирования; прикладное плавание.</w:t>
      </w:r>
    </w:p>
    <w:p w:rsidR="0058252A" w:rsidRPr="00D2554E" w:rsidRDefault="0058252A" w:rsidP="00D2554E">
      <w:pPr>
        <w:spacing w:line="331" w:lineRule="exact"/>
        <w:rPr>
          <w:sz w:val="24"/>
          <w:szCs w:val="24"/>
        </w:rPr>
      </w:pPr>
    </w:p>
    <w:p w:rsidR="0058252A" w:rsidRPr="00D2554E" w:rsidRDefault="00EA24B1" w:rsidP="00D2554E">
      <w:pPr>
        <w:rPr>
          <w:sz w:val="24"/>
          <w:szCs w:val="24"/>
        </w:rPr>
      </w:pPr>
      <w:r w:rsidRPr="00D2554E">
        <w:rPr>
          <w:rFonts w:eastAsia="Times New Roman"/>
          <w:b/>
          <w:bCs/>
          <w:sz w:val="24"/>
          <w:szCs w:val="24"/>
        </w:rPr>
        <w:t>Основы безопасности жизнедеятельности</w:t>
      </w:r>
    </w:p>
    <w:p w:rsidR="0058252A" w:rsidRPr="00D2554E" w:rsidRDefault="0058252A" w:rsidP="00D2554E">
      <w:pPr>
        <w:spacing w:line="312" w:lineRule="exact"/>
        <w:rPr>
          <w:sz w:val="24"/>
          <w:szCs w:val="24"/>
        </w:rPr>
      </w:pPr>
    </w:p>
    <w:p w:rsidR="0058252A" w:rsidRPr="00D2554E" w:rsidRDefault="00EA24B1" w:rsidP="00D2554E">
      <w:pPr>
        <w:rPr>
          <w:sz w:val="24"/>
          <w:szCs w:val="24"/>
        </w:rPr>
      </w:pPr>
      <w:r w:rsidRPr="00D2554E">
        <w:rPr>
          <w:rFonts w:eastAsia="Times New Roman"/>
          <w:sz w:val="24"/>
          <w:szCs w:val="24"/>
        </w:rPr>
        <w:t>Опасные и чрезвычайные ситуации, усиление глобальной конкуренции и</w:t>
      </w:r>
    </w:p>
    <w:p w:rsidR="0058252A" w:rsidRPr="00D2554E" w:rsidRDefault="0058252A" w:rsidP="00D2554E">
      <w:pPr>
        <w:spacing w:line="16" w:lineRule="exact"/>
        <w:rPr>
          <w:sz w:val="24"/>
          <w:szCs w:val="24"/>
        </w:rPr>
      </w:pPr>
    </w:p>
    <w:p w:rsidR="0058252A" w:rsidRPr="00D2554E" w:rsidRDefault="00EA24B1" w:rsidP="00D2554E">
      <w:pPr>
        <w:spacing w:line="238" w:lineRule="auto"/>
        <w:ind w:right="20"/>
        <w:jc w:val="both"/>
        <w:rPr>
          <w:sz w:val="24"/>
          <w:szCs w:val="24"/>
        </w:rPr>
      </w:pPr>
      <w:r w:rsidRPr="00D2554E">
        <w:rPr>
          <w:rFonts w:eastAsia="Times New Roman"/>
          <w:sz w:val="24"/>
          <w:szCs w:val="24"/>
        </w:rPr>
        <w:t>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58252A" w:rsidRPr="00D2554E" w:rsidRDefault="0058252A" w:rsidP="00D2554E">
      <w:pPr>
        <w:spacing w:line="3" w:lineRule="exact"/>
        <w:rPr>
          <w:sz w:val="24"/>
          <w:szCs w:val="24"/>
        </w:rPr>
      </w:pPr>
    </w:p>
    <w:p w:rsidR="0058252A" w:rsidRPr="00D2554E" w:rsidRDefault="00EA24B1" w:rsidP="00D2554E">
      <w:pPr>
        <w:rPr>
          <w:sz w:val="24"/>
          <w:szCs w:val="24"/>
        </w:rPr>
      </w:pPr>
      <w:r w:rsidRPr="00D2554E">
        <w:rPr>
          <w:rFonts w:eastAsia="Times New Roman"/>
          <w:sz w:val="24"/>
          <w:szCs w:val="24"/>
        </w:rPr>
        <w:t>Целью изучения и освоения примерной программы учебного предмета</w:t>
      </w:r>
    </w:p>
    <w:p w:rsidR="0058252A" w:rsidRPr="00D2554E" w:rsidRDefault="00EA24B1" w:rsidP="00D2554E">
      <w:pPr>
        <w:tabs>
          <w:tab w:val="left" w:pos="1640"/>
          <w:tab w:val="left" w:pos="3540"/>
          <w:tab w:val="left" w:pos="6340"/>
          <w:tab w:val="left" w:pos="7680"/>
          <w:tab w:val="left" w:pos="9740"/>
        </w:tabs>
        <w:spacing w:line="236" w:lineRule="auto"/>
        <w:rPr>
          <w:sz w:val="24"/>
          <w:szCs w:val="24"/>
        </w:rPr>
      </w:pPr>
      <w:r w:rsidRPr="00D2554E">
        <w:rPr>
          <w:rFonts w:eastAsia="Times New Roman"/>
          <w:sz w:val="24"/>
          <w:szCs w:val="24"/>
        </w:rPr>
        <w:t>«Основы</w:t>
      </w:r>
      <w:r w:rsidRPr="00D2554E">
        <w:rPr>
          <w:sz w:val="24"/>
          <w:szCs w:val="24"/>
        </w:rPr>
        <w:tab/>
      </w:r>
      <w:r w:rsidRPr="00D2554E">
        <w:rPr>
          <w:rFonts w:eastAsia="Times New Roman"/>
          <w:sz w:val="24"/>
          <w:szCs w:val="24"/>
        </w:rPr>
        <w:t>безопасности</w:t>
      </w:r>
      <w:r w:rsidRPr="00D2554E">
        <w:rPr>
          <w:rFonts w:eastAsia="Times New Roman"/>
          <w:sz w:val="24"/>
          <w:szCs w:val="24"/>
        </w:rPr>
        <w:tab/>
        <w:t>жизнедеятельности»</w:t>
      </w:r>
      <w:r w:rsidRPr="00D2554E">
        <w:rPr>
          <w:rFonts w:eastAsia="Times New Roman"/>
          <w:sz w:val="24"/>
          <w:szCs w:val="24"/>
        </w:rPr>
        <w:tab/>
        <w:t>является</w:t>
      </w:r>
      <w:r w:rsidRPr="00D2554E">
        <w:rPr>
          <w:rFonts w:eastAsia="Times New Roman"/>
          <w:sz w:val="24"/>
          <w:szCs w:val="24"/>
        </w:rPr>
        <w:tab/>
        <w:t>формирование</w:t>
      </w:r>
      <w:r w:rsidRPr="00D2554E">
        <w:rPr>
          <w:rFonts w:eastAsia="Times New Roman"/>
          <w:sz w:val="24"/>
          <w:szCs w:val="24"/>
        </w:rPr>
        <w:tab/>
        <w:t>у</w:t>
      </w:r>
    </w:p>
    <w:p w:rsidR="0058252A" w:rsidRPr="00D2554E" w:rsidRDefault="00EA24B1" w:rsidP="00D2554E">
      <w:pPr>
        <w:rPr>
          <w:sz w:val="24"/>
          <w:szCs w:val="24"/>
        </w:rPr>
      </w:pPr>
      <w:r w:rsidRPr="00D2554E">
        <w:rPr>
          <w:rFonts w:eastAsia="Times New Roman"/>
          <w:sz w:val="24"/>
          <w:szCs w:val="24"/>
        </w:rPr>
        <w:t>выпускника культуры безопасности жизнедеятельности в современном мире,</w:t>
      </w:r>
    </w:p>
    <w:p w:rsidR="0058252A" w:rsidRPr="00D2554E" w:rsidRDefault="00EA24B1" w:rsidP="00D2554E">
      <w:pPr>
        <w:tabs>
          <w:tab w:val="left" w:pos="1800"/>
          <w:tab w:val="left" w:pos="2440"/>
          <w:tab w:val="left" w:pos="4020"/>
          <w:tab w:val="left" w:pos="5180"/>
          <w:tab w:val="left" w:pos="5620"/>
          <w:tab w:val="left" w:pos="6860"/>
          <w:tab w:val="left" w:pos="8220"/>
          <w:tab w:val="left" w:pos="8680"/>
        </w:tabs>
        <w:rPr>
          <w:sz w:val="24"/>
          <w:szCs w:val="24"/>
        </w:rPr>
      </w:pPr>
      <w:r w:rsidRPr="00D2554E">
        <w:rPr>
          <w:rFonts w:eastAsia="Times New Roman"/>
          <w:sz w:val="24"/>
          <w:szCs w:val="24"/>
        </w:rPr>
        <w:t>получение</w:t>
      </w:r>
      <w:r w:rsidRPr="00D2554E">
        <w:rPr>
          <w:rFonts w:eastAsia="Times New Roman"/>
          <w:sz w:val="24"/>
          <w:szCs w:val="24"/>
        </w:rPr>
        <w:tab/>
        <w:t>им</w:t>
      </w:r>
      <w:r w:rsidRPr="00D2554E">
        <w:rPr>
          <w:rFonts w:eastAsia="Times New Roman"/>
          <w:sz w:val="24"/>
          <w:szCs w:val="24"/>
        </w:rPr>
        <w:tab/>
        <w:t>начальных</w:t>
      </w:r>
      <w:r w:rsidRPr="00D2554E">
        <w:rPr>
          <w:rFonts w:eastAsia="Times New Roman"/>
          <w:sz w:val="24"/>
          <w:szCs w:val="24"/>
        </w:rPr>
        <w:tab/>
        <w:t>знаний</w:t>
      </w:r>
      <w:r w:rsidRPr="00D2554E">
        <w:rPr>
          <w:rFonts w:eastAsia="Times New Roman"/>
          <w:sz w:val="24"/>
          <w:szCs w:val="24"/>
        </w:rPr>
        <w:tab/>
        <w:t>в</w:t>
      </w:r>
      <w:r w:rsidRPr="00D2554E">
        <w:rPr>
          <w:rFonts w:eastAsia="Times New Roman"/>
          <w:sz w:val="24"/>
          <w:szCs w:val="24"/>
        </w:rPr>
        <w:tab/>
        <w:t>области</w:t>
      </w:r>
      <w:r w:rsidRPr="00D2554E">
        <w:rPr>
          <w:rFonts w:eastAsia="Times New Roman"/>
          <w:sz w:val="24"/>
          <w:szCs w:val="24"/>
        </w:rPr>
        <w:tab/>
        <w:t>обороны</w:t>
      </w:r>
      <w:r w:rsidRPr="00D2554E">
        <w:rPr>
          <w:rFonts w:eastAsia="Times New Roman"/>
          <w:sz w:val="24"/>
          <w:szCs w:val="24"/>
        </w:rPr>
        <w:tab/>
        <w:t>и</w:t>
      </w:r>
      <w:r w:rsidRPr="00D2554E">
        <w:rPr>
          <w:sz w:val="24"/>
          <w:szCs w:val="24"/>
        </w:rPr>
        <w:tab/>
      </w:r>
      <w:r w:rsidRPr="00D2554E">
        <w:rPr>
          <w:rFonts w:eastAsia="Times New Roman"/>
          <w:sz w:val="24"/>
          <w:szCs w:val="24"/>
        </w:rPr>
        <w:t>начальная</w:t>
      </w:r>
    </w:p>
    <w:p w:rsidR="0058252A" w:rsidRPr="00D2554E" w:rsidRDefault="00EA24B1" w:rsidP="00D2554E">
      <w:pPr>
        <w:tabs>
          <w:tab w:val="left" w:pos="2360"/>
          <w:tab w:val="left" w:pos="3860"/>
          <w:tab w:val="left" w:pos="4320"/>
          <w:tab w:val="left" w:pos="5460"/>
          <w:tab w:val="left" w:pos="7700"/>
        </w:tabs>
        <w:rPr>
          <w:sz w:val="24"/>
          <w:szCs w:val="24"/>
        </w:rPr>
      </w:pPr>
      <w:r w:rsidRPr="00D2554E">
        <w:rPr>
          <w:rFonts w:eastAsia="Times New Roman"/>
          <w:sz w:val="24"/>
          <w:szCs w:val="24"/>
        </w:rPr>
        <w:t>индивидуальная</w:t>
      </w:r>
      <w:r w:rsidRPr="00D2554E">
        <w:rPr>
          <w:rFonts w:eastAsia="Times New Roman"/>
          <w:sz w:val="24"/>
          <w:szCs w:val="24"/>
        </w:rPr>
        <w:tab/>
        <w:t>подготовка</w:t>
      </w:r>
      <w:r w:rsidRPr="00D2554E">
        <w:rPr>
          <w:rFonts w:eastAsia="Times New Roman"/>
          <w:sz w:val="24"/>
          <w:szCs w:val="24"/>
        </w:rPr>
        <w:tab/>
        <w:t>по</w:t>
      </w:r>
      <w:r w:rsidRPr="00D2554E">
        <w:rPr>
          <w:rFonts w:eastAsia="Times New Roman"/>
          <w:sz w:val="24"/>
          <w:szCs w:val="24"/>
        </w:rPr>
        <w:tab/>
        <w:t>основам</w:t>
      </w:r>
      <w:r w:rsidRPr="00D2554E">
        <w:rPr>
          <w:rFonts w:eastAsia="Times New Roman"/>
          <w:sz w:val="24"/>
          <w:szCs w:val="24"/>
        </w:rPr>
        <w:tab/>
        <w:t>военной  службы</w:t>
      </w:r>
      <w:r w:rsidRPr="00D2554E">
        <w:rPr>
          <w:rFonts w:eastAsia="Times New Roman"/>
          <w:sz w:val="24"/>
          <w:szCs w:val="24"/>
        </w:rPr>
        <w:tab/>
        <w:t>в  соответствии  с</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требованиями, предъявляемыми ФГОС СОО.</w:t>
      </w:r>
    </w:p>
    <w:p w:rsidR="0058252A" w:rsidRPr="00D2554E" w:rsidRDefault="0058252A" w:rsidP="00D2554E">
      <w:pPr>
        <w:spacing w:line="15" w:lineRule="exact"/>
        <w:rPr>
          <w:sz w:val="24"/>
          <w:szCs w:val="24"/>
        </w:rPr>
      </w:pPr>
    </w:p>
    <w:p w:rsidR="0058252A" w:rsidRPr="00D2554E" w:rsidRDefault="00EA24B1" w:rsidP="00D2554E">
      <w:pPr>
        <w:spacing w:line="238" w:lineRule="auto"/>
        <w:ind w:right="20" w:firstLine="711"/>
        <w:jc w:val="both"/>
        <w:rPr>
          <w:sz w:val="24"/>
          <w:szCs w:val="24"/>
        </w:rPr>
      </w:pPr>
      <w:r w:rsidRPr="00D2554E">
        <w:rPr>
          <w:rFonts w:eastAsia="Times New Roman"/>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58252A" w:rsidRPr="00D2554E" w:rsidRDefault="0058252A" w:rsidP="00D2554E">
      <w:pPr>
        <w:spacing w:line="17" w:lineRule="exact"/>
        <w:rPr>
          <w:sz w:val="24"/>
          <w:szCs w:val="24"/>
        </w:rPr>
      </w:pPr>
    </w:p>
    <w:p w:rsidR="0058252A" w:rsidRPr="00D2554E" w:rsidRDefault="00EA24B1" w:rsidP="00D2554E">
      <w:pPr>
        <w:spacing w:line="237" w:lineRule="auto"/>
        <w:ind w:right="20" w:firstLine="711"/>
        <w:jc w:val="both"/>
        <w:rPr>
          <w:sz w:val="24"/>
          <w:szCs w:val="24"/>
        </w:rPr>
      </w:pPr>
      <w:r w:rsidRPr="00D2554E">
        <w:rPr>
          <w:rFonts w:eastAsia="Times New Roman"/>
          <w:sz w:val="24"/>
          <w:szCs w:val="24"/>
        </w:rPr>
        <w:t>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58252A" w:rsidRPr="00D2554E" w:rsidRDefault="00EA24B1" w:rsidP="00D2554E">
      <w:pPr>
        <w:spacing w:line="236" w:lineRule="auto"/>
        <w:ind w:right="20" w:firstLine="711"/>
        <w:jc w:val="both"/>
        <w:rPr>
          <w:sz w:val="24"/>
          <w:szCs w:val="24"/>
        </w:rPr>
      </w:pPr>
      <w:r w:rsidRPr="00D2554E">
        <w:rPr>
          <w:rFonts w:eastAsia="Times New Roman"/>
          <w:sz w:val="24"/>
          <w:szCs w:val="24"/>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58252A" w:rsidRPr="00D2554E" w:rsidRDefault="0058252A" w:rsidP="00D2554E">
      <w:pPr>
        <w:spacing w:line="25" w:lineRule="exact"/>
        <w:rPr>
          <w:sz w:val="24"/>
          <w:szCs w:val="24"/>
        </w:rPr>
      </w:pPr>
    </w:p>
    <w:p w:rsidR="0058252A" w:rsidRPr="00D2554E" w:rsidRDefault="00EA24B1" w:rsidP="00D2554E">
      <w:pPr>
        <w:spacing w:line="236" w:lineRule="auto"/>
        <w:ind w:right="40" w:firstLine="711"/>
        <w:jc w:val="both"/>
        <w:rPr>
          <w:sz w:val="24"/>
          <w:szCs w:val="24"/>
        </w:rPr>
      </w:pPr>
      <w:r w:rsidRPr="00D2554E">
        <w:rPr>
          <w:rFonts w:eastAsia="Times New Roman"/>
          <w:sz w:val="24"/>
          <w:szCs w:val="24"/>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58252A" w:rsidRPr="00D2554E" w:rsidRDefault="0058252A" w:rsidP="00D2554E">
      <w:pPr>
        <w:spacing w:line="20" w:lineRule="exact"/>
        <w:rPr>
          <w:sz w:val="24"/>
          <w:szCs w:val="24"/>
        </w:rPr>
      </w:pPr>
    </w:p>
    <w:p w:rsidR="0058252A" w:rsidRPr="00D2554E" w:rsidRDefault="00EA24B1" w:rsidP="00D2554E">
      <w:pPr>
        <w:spacing w:line="236" w:lineRule="auto"/>
        <w:ind w:right="20" w:firstLine="711"/>
        <w:jc w:val="both"/>
        <w:rPr>
          <w:sz w:val="24"/>
          <w:szCs w:val="24"/>
        </w:rPr>
      </w:pPr>
      <w:r w:rsidRPr="00D2554E">
        <w:rPr>
          <w:rFonts w:eastAsia="Times New Roman"/>
          <w:sz w:val="24"/>
          <w:szCs w:val="24"/>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40" w:firstLine="711"/>
        <w:jc w:val="both"/>
        <w:rPr>
          <w:sz w:val="24"/>
          <w:szCs w:val="24"/>
        </w:rPr>
      </w:pPr>
      <w:r w:rsidRPr="00D2554E">
        <w:rPr>
          <w:rFonts w:eastAsia="Times New Roman"/>
          <w:sz w:val="24"/>
          <w:szCs w:val="24"/>
        </w:rPr>
        <w:t>Модуль «Основы здорового образа жизни» раскрывает основы здорового образа жизни.</w:t>
      </w:r>
    </w:p>
    <w:p w:rsidR="0058252A" w:rsidRPr="00D2554E" w:rsidRDefault="0058252A" w:rsidP="00D2554E">
      <w:pPr>
        <w:spacing w:line="15" w:lineRule="exact"/>
        <w:rPr>
          <w:sz w:val="24"/>
          <w:szCs w:val="24"/>
        </w:rPr>
      </w:pPr>
    </w:p>
    <w:p w:rsidR="0058252A" w:rsidRPr="00D2554E" w:rsidRDefault="00EA24B1" w:rsidP="00D2554E">
      <w:pPr>
        <w:spacing w:line="236" w:lineRule="auto"/>
        <w:ind w:firstLine="711"/>
        <w:jc w:val="both"/>
        <w:rPr>
          <w:sz w:val="24"/>
          <w:szCs w:val="24"/>
        </w:rPr>
      </w:pPr>
      <w:r w:rsidRPr="00D2554E">
        <w:rPr>
          <w:rFonts w:eastAsia="Times New Roman"/>
          <w:sz w:val="24"/>
          <w:szCs w:val="24"/>
        </w:rPr>
        <w:t>Модуль «Основы медицинских знаний и оказание первой помощи» раскрывает вопросы, связанные с оказанием первой помощи, санитарно-</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jc w:val="both"/>
        <w:rPr>
          <w:sz w:val="24"/>
          <w:szCs w:val="24"/>
        </w:rPr>
      </w:pPr>
      <w:r w:rsidRPr="00D2554E">
        <w:rPr>
          <w:rFonts w:eastAsia="Times New Roman"/>
          <w:sz w:val="24"/>
          <w:szCs w:val="24"/>
        </w:rPr>
        <w:t>эпидемиологическим благополучием населения и профилактикой инфекционных заболеваний.</w:t>
      </w:r>
    </w:p>
    <w:p w:rsidR="0058252A" w:rsidRPr="00D2554E" w:rsidRDefault="0058252A" w:rsidP="00D2554E">
      <w:pPr>
        <w:spacing w:line="15" w:lineRule="exact"/>
        <w:rPr>
          <w:sz w:val="24"/>
          <w:szCs w:val="24"/>
        </w:rPr>
      </w:pPr>
    </w:p>
    <w:p w:rsidR="0058252A" w:rsidRPr="00D2554E" w:rsidRDefault="00EA24B1" w:rsidP="00D2554E">
      <w:pPr>
        <w:spacing w:line="235" w:lineRule="auto"/>
        <w:ind w:firstLine="711"/>
        <w:jc w:val="both"/>
        <w:rPr>
          <w:sz w:val="24"/>
          <w:szCs w:val="24"/>
        </w:rPr>
      </w:pPr>
      <w:r w:rsidRPr="00D2554E">
        <w:rPr>
          <w:rFonts w:eastAsia="Times New Roman"/>
          <w:sz w:val="24"/>
          <w:szCs w:val="24"/>
        </w:rP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rsidR="0058252A" w:rsidRPr="00D2554E" w:rsidRDefault="0058252A" w:rsidP="00D2554E">
      <w:pPr>
        <w:spacing w:line="19" w:lineRule="exact"/>
        <w:rPr>
          <w:sz w:val="24"/>
          <w:szCs w:val="24"/>
        </w:rPr>
      </w:pPr>
    </w:p>
    <w:p w:rsidR="0058252A" w:rsidRPr="00D2554E" w:rsidRDefault="00EA24B1" w:rsidP="00D2554E">
      <w:pPr>
        <w:spacing w:line="236" w:lineRule="auto"/>
        <w:ind w:right="20" w:firstLine="711"/>
        <w:jc w:val="both"/>
        <w:rPr>
          <w:sz w:val="24"/>
          <w:szCs w:val="24"/>
        </w:rPr>
      </w:pPr>
      <w:r w:rsidRPr="00D2554E">
        <w:rPr>
          <w:rFonts w:eastAsia="Times New Roman"/>
          <w:sz w:val="24"/>
          <w:szCs w:val="24"/>
        </w:rP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58252A" w:rsidRPr="00D2554E" w:rsidRDefault="0058252A" w:rsidP="00D2554E">
      <w:pPr>
        <w:spacing w:line="25" w:lineRule="exact"/>
        <w:rPr>
          <w:sz w:val="24"/>
          <w:szCs w:val="24"/>
        </w:rPr>
      </w:pPr>
    </w:p>
    <w:p w:rsidR="0058252A" w:rsidRPr="00D2554E" w:rsidRDefault="00EA24B1" w:rsidP="00D2554E">
      <w:pPr>
        <w:spacing w:line="234" w:lineRule="auto"/>
        <w:ind w:right="40" w:firstLine="711"/>
        <w:jc w:val="both"/>
        <w:rPr>
          <w:sz w:val="24"/>
          <w:szCs w:val="24"/>
        </w:rPr>
      </w:pPr>
      <w:r w:rsidRPr="00D2554E">
        <w:rPr>
          <w:rFonts w:eastAsia="Times New Roman"/>
          <w:sz w:val="24"/>
          <w:szCs w:val="24"/>
        </w:rPr>
        <w:t>Модуль «Элементы начальной военной подготовки» раскрывает вопросы строевой, огневой, тактической подготовки.</w:t>
      </w:r>
    </w:p>
    <w:p w:rsidR="0058252A" w:rsidRPr="00D2554E" w:rsidRDefault="0058252A" w:rsidP="00D2554E">
      <w:pPr>
        <w:spacing w:line="16" w:lineRule="exact"/>
        <w:rPr>
          <w:sz w:val="24"/>
          <w:szCs w:val="24"/>
        </w:rPr>
      </w:pPr>
    </w:p>
    <w:p w:rsidR="0058252A" w:rsidRPr="00D2554E" w:rsidRDefault="00EA24B1" w:rsidP="00D2554E">
      <w:pPr>
        <w:spacing w:line="234" w:lineRule="auto"/>
        <w:ind w:right="20" w:firstLine="711"/>
        <w:jc w:val="both"/>
        <w:rPr>
          <w:sz w:val="24"/>
          <w:szCs w:val="24"/>
        </w:rPr>
      </w:pPr>
      <w:r w:rsidRPr="00D2554E">
        <w:rPr>
          <w:rFonts w:eastAsia="Times New Roman"/>
          <w:sz w:val="24"/>
          <w:szCs w:val="24"/>
        </w:rPr>
        <w:t>Модуль «Военно-профессиональная деятельность» раскрывает вопросы военно-профессиональной деятельности гражданина.</w:t>
      </w:r>
    </w:p>
    <w:p w:rsidR="0058252A" w:rsidRPr="00D2554E" w:rsidRDefault="0058252A" w:rsidP="00D2554E">
      <w:pPr>
        <w:spacing w:line="15" w:lineRule="exact"/>
        <w:rPr>
          <w:sz w:val="24"/>
          <w:szCs w:val="24"/>
        </w:rPr>
      </w:pPr>
    </w:p>
    <w:p w:rsidR="0058252A" w:rsidRPr="00D2554E" w:rsidRDefault="00EA24B1" w:rsidP="00D2554E">
      <w:pPr>
        <w:spacing w:line="237" w:lineRule="auto"/>
        <w:ind w:right="40" w:firstLine="711"/>
        <w:jc w:val="both"/>
        <w:rPr>
          <w:sz w:val="24"/>
          <w:szCs w:val="24"/>
        </w:rPr>
      </w:pPr>
      <w:r w:rsidRPr="00D2554E">
        <w:rPr>
          <w:rFonts w:eastAsia="Times New Roman"/>
          <w:sz w:val="24"/>
          <w:szCs w:val="24"/>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58252A" w:rsidRPr="00D2554E" w:rsidRDefault="0058252A" w:rsidP="00D2554E">
      <w:pPr>
        <w:spacing w:line="21" w:lineRule="exact"/>
        <w:rPr>
          <w:sz w:val="24"/>
          <w:szCs w:val="24"/>
        </w:rPr>
      </w:pPr>
    </w:p>
    <w:p w:rsidR="0058252A" w:rsidRPr="00D2554E" w:rsidRDefault="00EA24B1" w:rsidP="00D2554E">
      <w:pPr>
        <w:spacing w:line="234" w:lineRule="auto"/>
        <w:ind w:right="20" w:firstLine="711"/>
        <w:jc w:val="both"/>
        <w:rPr>
          <w:sz w:val="24"/>
          <w:szCs w:val="24"/>
        </w:rPr>
      </w:pPr>
      <w:r w:rsidRPr="00D2554E">
        <w:rPr>
          <w:rFonts w:eastAsia="Times New Roman"/>
          <w:sz w:val="24"/>
          <w:szCs w:val="24"/>
        </w:rPr>
        <w:t>«Основы безопасности жизнедеятельности» как учебный предмет обеспечивает:</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284"/>
        <w:jc w:val="both"/>
        <w:rPr>
          <w:sz w:val="24"/>
          <w:szCs w:val="24"/>
        </w:rPr>
      </w:pPr>
      <w:r w:rsidRPr="00D2554E">
        <w:rPr>
          <w:rFonts w:eastAsia="Times New Roman"/>
          <w:sz w:val="24"/>
          <w:szCs w:val="24"/>
        </w:rPr>
        <w:t>– сформированность экологического мышления, навыков здорового, безопасного и экологически целесообразного образа жизни, понимание рисков</w:t>
      </w:r>
    </w:p>
    <w:p w:rsidR="0058252A" w:rsidRPr="00D2554E" w:rsidRDefault="00EA24B1" w:rsidP="0042051D">
      <w:pPr>
        <w:numPr>
          <w:ilvl w:val="0"/>
          <w:numId w:val="107"/>
        </w:numPr>
        <w:tabs>
          <w:tab w:val="left" w:pos="480"/>
        </w:tabs>
        <w:ind w:hanging="220"/>
        <w:rPr>
          <w:rFonts w:eastAsia="Times New Roman"/>
          <w:sz w:val="24"/>
          <w:szCs w:val="24"/>
        </w:rPr>
      </w:pPr>
      <w:r w:rsidRPr="00D2554E">
        <w:rPr>
          <w:rFonts w:eastAsia="Times New Roman"/>
          <w:sz w:val="24"/>
          <w:szCs w:val="24"/>
        </w:rPr>
        <w:t>угроз современного мира;</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4" w:lineRule="auto"/>
        <w:ind w:right="20" w:firstLine="284"/>
        <w:rPr>
          <w:rFonts w:eastAsia="Times New Roman"/>
          <w:sz w:val="24"/>
          <w:szCs w:val="24"/>
        </w:rPr>
      </w:pPr>
      <w:r w:rsidRPr="00D2554E">
        <w:rPr>
          <w:rFonts w:eastAsia="Times New Roman"/>
          <w:sz w:val="24"/>
          <w:szCs w:val="24"/>
        </w:rPr>
        <w:t>– знание правил и владение навыками поведения в опасных и чрезвычайных ситуациях природного, техногенного и социального характера;</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5" w:lineRule="auto"/>
        <w:ind w:right="20" w:firstLine="284"/>
        <w:jc w:val="both"/>
        <w:rPr>
          <w:rFonts w:eastAsia="Times New Roman"/>
          <w:sz w:val="24"/>
          <w:szCs w:val="24"/>
        </w:rPr>
      </w:pPr>
      <w:r w:rsidRPr="00D2554E">
        <w:rPr>
          <w:rFonts w:eastAsia="Times New Roman"/>
          <w:sz w:val="24"/>
          <w:szCs w:val="24"/>
        </w:rPr>
        <w:t>– 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58252A" w:rsidRPr="00D2554E" w:rsidRDefault="0058252A" w:rsidP="00D2554E">
      <w:pPr>
        <w:spacing w:line="24" w:lineRule="exact"/>
        <w:rPr>
          <w:rFonts w:eastAsia="Times New Roman"/>
          <w:sz w:val="24"/>
          <w:szCs w:val="24"/>
        </w:rPr>
      </w:pPr>
    </w:p>
    <w:p w:rsidR="0058252A" w:rsidRPr="00D2554E" w:rsidRDefault="00EA24B1" w:rsidP="00D2554E">
      <w:pPr>
        <w:spacing w:line="234" w:lineRule="auto"/>
        <w:ind w:right="20" w:firstLine="284"/>
        <w:rPr>
          <w:rFonts w:eastAsia="Times New Roman"/>
          <w:sz w:val="24"/>
          <w:szCs w:val="24"/>
        </w:rPr>
      </w:pPr>
      <w:r w:rsidRPr="00D2554E">
        <w:rPr>
          <w:rFonts w:eastAsia="Times New Roman"/>
          <w:sz w:val="24"/>
          <w:szCs w:val="24"/>
        </w:rPr>
        <w:t>– умение действовать индивидуально и в группе в опасных и чрезвычайных ситуациях;</w:t>
      </w:r>
    </w:p>
    <w:p w:rsidR="0058252A" w:rsidRPr="00D2554E" w:rsidRDefault="00EA24B1" w:rsidP="00D2554E">
      <w:pPr>
        <w:spacing w:line="234" w:lineRule="auto"/>
        <w:ind w:right="20" w:firstLine="284"/>
        <w:rPr>
          <w:sz w:val="24"/>
          <w:szCs w:val="24"/>
        </w:rPr>
      </w:pPr>
      <w:r w:rsidRPr="00D2554E">
        <w:rPr>
          <w:rFonts w:eastAsia="Times New Roman"/>
          <w:sz w:val="24"/>
          <w:szCs w:val="24"/>
        </w:rPr>
        <w:t>– формирование морально-психологических и физических качеств гражданина, необходимых для прохождения военной службы;</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воспитание патриотизма, уважения к историческому и культурному прошлому России и ее Вооруженным Силам;</w:t>
      </w:r>
    </w:p>
    <w:p w:rsidR="0058252A" w:rsidRPr="00D2554E" w:rsidRDefault="0058252A" w:rsidP="00D2554E">
      <w:pPr>
        <w:spacing w:line="20" w:lineRule="exact"/>
        <w:rPr>
          <w:sz w:val="24"/>
          <w:szCs w:val="24"/>
        </w:rPr>
      </w:pPr>
    </w:p>
    <w:p w:rsidR="0058252A" w:rsidRPr="00D2554E" w:rsidRDefault="00EA24B1" w:rsidP="00D2554E">
      <w:pPr>
        <w:spacing w:line="235" w:lineRule="auto"/>
        <w:ind w:right="20" w:firstLine="284"/>
        <w:jc w:val="both"/>
        <w:rPr>
          <w:sz w:val="24"/>
          <w:szCs w:val="24"/>
        </w:rPr>
      </w:pPr>
      <w:r w:rsidRPr="00D2554E">
        <w:rPr>
          <w:rFonts w:eastAsia="Times New Roman"/>
          <w:sz w:val="24"/>
          <w:szCs w:val="24"/>
        </w:rPr>
        <w:t>– 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58252A" w:rsidRPr="00D2554E" w:rsidRDefault="0058252A" w:rsidP="00D2554E">
      <w:pPr>
        <w:spacing w:line="8" w:lineRule="exact"/>
        <w:rPr>
          <w:sz w:val="24"/>
          <w:szCs w:val="24"/>
        </w:rPr>
      </w:pPr>
    </w:p>
    <w:p w:rsidR="0058252A" w:rsidRPr="00D2554E" w:rsidRDefault="00EA24B1" w:rsidP="00D2554E">
      <w:pPr>
        <w:rPr>
          <w:sz w:val="24"/>
          <w:szCs w:val="24"/>
        </w:rPr>
      </w:pPr>
      <w:r w:rsidRPr="00D2554E">
        <w:rPr>
          <w:rFonts w:eastAsia="Times New Roman"/>
          <w:sz w:val="24"/>
          <w:szCs w:val="24"/>
        </w:rPr>
        <w:t>–   приобретение навыков в области гражданской обороны;</w:t>
      </w:r>
    </w:p>
    <w:p w:rsidR="0058252A" w:rsidRPr="00D2554E" w:rsidRDefault="0058252A" w:rsidP="00D2554E">
      <w:pPr>
        <w:spacing w:line="10" w:lineRule="exact"/>
        <w:rPr>
          <w:sz w:val="24"/>
          <w:szCs w:val="24"/>
        </w:rPr>
      </w:pPr>
    </w:p>
    <w:p w:rsidR="0058252A" w:rsidRPr="00D2554E" w:rsidRDefault="00EA24B1" w:rsidP="00D2554E">
      <w:pPr>
        <w:spacing w:line="237" w:lineRule="auto"/>
        <w:ind w:right="20" w:firstLine="284"/>
        <w:jc w:val="both"/>
        <w:rPr>
          <w:sz w:val="24"/>
          <w:szCs w:val="24"/>
        </w:rPr>
      </w:pPr>
      <w:r w:rsidRPr="00D2554E">
        <w:rPr>
          <w:rFonts w:eastAsia="Times New Roman"/>
          <w:sz w:val="24"/>
          <w:szCs w:val="24"/>
        </w:rPr>
        <w:t>– 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58252A" w:rsidRPr="00D2554E" w:rsidRDefault="0058252A" w:rsidP="00D2554E">
      <w:pPr>
        <w:spacing w:line="18" w:lineRule="exact"/>
        <w:rPr>
          <w:sz w:val="24"/>
          <w:szCs w:val="24"/>
        </w:rPr>
      </w:pPr>
    </w:p>
    <w:p w:rsidR="0058252A" w:rsidRPr="00D2554E" w:rsidRDefault="00EA24B1" w:rsidP="00D2554E">
      <w:pPr>
        <w:spacing w:line="238" w:lineRule="auto"/>
        <w:ind w:right="20" w:firstLine="711"/>
        <w:jc w:val="both"/>
        <w:rPr>
          <w:sz w:val="24"/>
          <w:szCs w:val="24"/>
        </w:rPr>
      </w:pPr>
      <w:r w:rsidRPr="00D2554E">
        <w:rPr>
          <w:rFonts w:eastAsia="Times New Roman"/>
          <w:sz w:val="24"/>
          <w:szCs w:val="24"/>
        </w:rPr>
        <w:t>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58252A" w:rsidRPr="00D2554E" w:rsidRDefault="0058252A" w:rsidP="00D2554E">
      <w:pPr>
        <w:spacing w:line="19" w:lineRule="exact"/>
        <w:rPr>
          <w:sz w:val="24"/>
          <w:szCs w:val="24"/>
        </w:rPr>
      </w:pPr>
    </w:p>
    <w:p w:rsidR="0058252A" w:rsidRPr="00D2554E" w:rsidRDefault="00EA24B1" w:rsidP="00D2554E">
      <w:pPr>
        <w:spacing w:line="239" w:lineRule="auto"/>
        <w:ind w:firstLine="711"/>
        <w:jc w:val="both"/>
        <w:rPr>
          <w:sz w:val="24"/>
          <w:szCs w:val="24"/>
        </w:rPr>
      </w:pPr>
      <w:r w:rsidRPr="00D2554E">
        <w:rPr>
          <w:rFonts w:eastAsia="Times New Roman"/>
          <w:sz w:val="24"/>
          <w:szCs w:val="24"/>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58252A" w:rsidRPr="00D2554E" w:rsidRDefault="0058252A" w:rsidP="00D2554E">
      <w:pPr>
        <w:spacing w:line="331" w:lineRule="exact"/>
        <w:rPr>
          <w:sz w:val="24"/>
          <w:szCs w:val="24"/>
        </w:rPr>
      </w:pPr>
    </w:p>
    <w:p w:rsidR="0058252A" w:rsidRPr="00D2554E" w:rsidRDefault="00EA24B1" w:rsidP="00D2554E">
      <w:pPr>
        <w:rPr>
          <w:sz w:val="24"/>
          <w:szCs w:val="24"/>
        </w:rPr>
      </w:pPr>
      <w:r w:rsidRPr="00D2554E">
        <w:rPr>
          <w:rFonts w:eastAsia="Times New Roman"/>
          <w:b/>
          <w:bCs/>
          <w:sz w:val="24"/>
          <w:szCs w:val="24"/>
        </w:rPr>
        <w:t>Базовый уровень</w:t>
      </w:r>
    </w:p>
    <w:p w:rsidR="0058252A" w:rsidRPr="00D2554E" w:rsidRDefault="00EA24B1" w:rsidP="00D2554E">
      <w:pPr>
        <w:spacing w:line="236" w:lineRule="auto"/>
        <w:rPr>
          <w:sz w:val="24"/>
          <w:szCs w:val="24"/>
        </w:rPr>
      </w:pPr>
      <w:r w:rsidRPr="00D2554E">
        <w:rPr>
          <w:rFonts w:eastAsia="Times New Roman"/>
          <w:b/>
          <w:bCs/>
          <w:sz w:val="24"/>
          <w:szCs w:val="24"/>
        </w:rPr>
        <w:t>Основы комплексной безопасности</w:t>
      </w:r>
    </w:p>
    <w:p w:rsidR="0058252A" w:rsidRPr="00D2554E" w:rsidRDefault="0058252A" w:rsidP="00D2554E">
      <w:pPr>
        <w:spacing w:line="15"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 xml:space="preserve">Экологическая безопасность и охрана окружающей среды. </w:t>
      </w:r>
      <w:r w:rsidRPr="00D2554E">
        <w:rPr>
          <w:rFonts w:eastAsia="Times New Roman"/>
          <w:i/>
          <w:iCs/>
          <w:sz w:val="24"/>
          <w:szCs w:val="24"/>
        </w:rPr>
        <w:t xml:space="preserve">Влияниеэкологической безопасности на национальную безопасность РФ. </w:t>
      </w:r>
      <w:r w:rsidRPr="00D2554E">
        <w:rPr>
          <w:rFonts w:eastAsia="Times New Roman"/>
          <w:sz w:val="24"/>
          <w:szCs w:val="24"/>
        </w:rPr>
        <w:t>Права,обязанности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58252A" w:rsidRPr="00D2554E" w:rsidRDefault="0058252A" w:rsidP="00D2554E">
      <w:pPr>
        <w:spacing w:line="19" w:lineRule="exact"/>
        <w:rPr>
          <w:sz w:val="24"/>
          <w:szCs w:val="24"/>
        </w:rPr>
      </w:pPr>
    </w:p>
    <w:p w:rsidR="0058252A" w:rsidRPr="00D2554E" w:rsidRDefault="00EA24B1" w:rsidP="00ED300C">
      <w:pPr>
        <w:spacing w:line="238" w:lineRule="auto"/>
        <w:ind w:right="20" w:firstLine="711"/>
        <w:jc w:val="both"/>
        <w:rPr>
          <w:sz w:val="24"/>
          <w:szCs w:val="24"/>
        </w:rPr>
      </w:pPr>
      <w:r w:rsidRPr="00D2554E">
        <w:rPr>
          <w:rFonts w:eastAsia="Times New Roman"/>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58252A" w:rsidRPr="00D2554E" w:rsidRDefault="0058252A" w:rsidP="00D2554E">
      <w:pPr>
        <w:spacing w:line="13" w:lineRule="exact"/>
        <w:rPr>
          <w:sz w:val="24"/>
          <w:szCs w:val="24"/>
        </w:rPr>
      </w:pPr>
    </w:p>
    <w:p w:rsidR="0058252A" w:rsidRPr="00D2554E" w:rsidRDefault="00EA24B1" w:rsidP="00D2554E">
      <w:pPr>
        <w:rPr>
          <w:sz w:val="24"/>
          <w:szCs w:val="24"/>
        </w:rPr>
      </w:pPr>
      <w:r w:rsidRPr="00D2554E">
        <w:rPr>
          <w:rFonts w:eastAsia="Times New Roman"/>
          <w:sz w:val="24"/>
          <w:szCs w:val="24"/>
        </w:rPr>
        <w:t>Явные и скрытые опасности современных молодежных  хобби.</w:t>
      </w:r>
    </w:p>
    <w:p w:rsidR="0058252A" w:rsidRPr="00D2554E" w:rsidRDefault="00EA24B1" w:rsidP="00D2554E">
      <w:pPr>
        <w:spacing w:line="236" w:lineRule="auto"/>
        <w:rPr>
          <w:sz w:val="24"/>
          <w:szCs w:val="24"/>
        </w:rPr>
      </w:pPr>
      <w:r w:rsidRPr="00D2554E">
        <w:rPr>
          <w:rFonts w:eastAsia="Times New Roman"/>
          <w:sz w:val="24"/>
          <w:szCs w:val="24"/>
        </w:rPr>
        <w:t>Последствия и ответственность.</w:t>
      </w:r>
    </w:p>
    <w:p w:rsidR="0058252A" w:rsidRPr="00D2554E" w:rsidRDefault="0058252A" w:rsidP="00D2554E">
      <w:pPr>
        <w:spacing w:line="347" w:lineRule="exact"/>
        <w:rPr>
          <w:sz w:val="24"/>
          <w:szCs w:val="24"/>
        </w:rPr>
      </w:pPr>
    </w:p>
    <w:p w:rsidR="0058252A" w:rsidRPr="00D2554E" w:rsidRDefault="00EA24B1" w:rsidP="00D2554E">
      <w:pPr>
        <w:spacing w:line="234" w:lineRule="auto"/>
        <w:ind w:right="20" w:firstLine="711"/>
        <w:jc w:val="both"/>
        <w:rPr>
          <w:sz w:val="24"/>
          <w:szCs w:val="24"/>
        </w:rPr>
      </w:pPr>
      <w:r w:rsidRPr="00D2554E">
        <w:rPr>
          <w:rFonts w:eastAsia="Times New Roman"/>
          <w:b/>
          <w:bCs/>
          <w:sz w:val="24"/>
          <w:szCs w:val="24"/>
        </w:rPr>
        <w:t>Защита населения Российской Федерации от опасных и чрезвычайных ситуаций</w:t>
      </w:r>
    </w:p>
    <w:p w:rsidR="0058252A" w:rsidRPr="00D2554E" w:rsidRDefault="0058252A" w:rsidP="00D2554E">
      <w:pPr>
        <w:spacing w:line="11" w:lineRule="exact"/>
        <w:rPr>
          <w:sz w:val="24"/>
          <w:szCs w:val="24"/>
        </w:rPr>
      </w:pPr>
    </w:p>
    <w:p w:rsidR="0058252A" w:rsidRPr="00D2554E" w:rsidRDefault="00EA24B1" w:rsidP="00D2554E">
      <w:pPr>
        <w:spacing w:line="239" w:lineRule="auto"/>
        <w:ind w:firstLine="711"/>
        <w:jc w:val="both"/>
        <w:rPr>
          <w:sz w:val="24"/>
          <w:szCs w:val="24"/>
        </w:rPr>
      </w:pPr>
      <w:r w:rsidRPr="00D2554E">
        <w:rPr>
          <w:rFonts w:eastAsia="Times New Roman"/>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58252A" w:rsidRPr="00D2554E" w:rsidRDefault="0058252A" w:rsidP="00D2554E">
      <w:pPr>
        <w:spacing w:line="349" w:lineRule="exact"/>
        <w:rPr>
          <w:sz w:val="24"/>
          <w:szCs w:val="24"/>
        </w:rPr>
      </w:pPr>
    </w:p>
    <w:p w:rsidR="0058252A" w:rsidRPr="00D2554E" w:rsidRDefault="00EA24B1" w:rsidP="00D2554E">
      <w:pPr>
        <w:spacing w:line="235" w:lineRule="auto"/>
        <w:ind w:right="20" w:firstLine="711"/>
        <w:jc w:val="both"/>
        <w:rPr>
          <w:sz w:val="24"/>
          <w:szCs w:val="24"/>
        </w:rPr>
      </w:pPr>
      <w:r w:rsidRPr="00D2554E">
        <w:rPr>
          <w:rFonts w:eastAsia="Times New Roman"/>
          <w:b/>
          <w:bCs/>
          <w:sz w:val="24"/>
          <w:szCs w:val="24"/>
        </w:rPr>
        <w:t>Основы противодействия экстремизму, терроризму и наркотизму в Российской Федерации</w:t>
      </w:r>
    </w:p>
    <w:p w:rsidR="0058252A" w:rsidRPr="00D2554E" w:rsidRDefault="0058252A" w:rsidP="00D2554E">
      <w:pPr>
        <w:spacing w:line="18"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58252A" w:rsidRPr="00D2554E" w:rsidRDefault="0058252A" w:rsidP="00D2554E">
      <w:pPr>
        <w:spacing w:line="3" w:lineRule="exact"/>
        <w:rPr>
          <w:sz w:val="24"/>
          <w:szCs w:val="24"/>
        </w:rPr>
      </w:pPr>
    </w:p>
    <w:p w:rsidR="0058252A" w:rsidRPr="00D2554E" w:rsidRDefault="00EA24B1" w:rsidP="00D2554E">
      <w:pPr>
        <w:tabs>
          <w:tab w:val="left" w:pos="2460"/>
          <w:tab w:val="left" w:pos="4920"/>
          <w:tab w:val="left" w:pos="6800"/>
          <w:tab w:val="left" w:pos="7360"/>
          <w:tab w:val="left" w:pos="9720"/>
        </w:tabs>
        <w:rPr>
          <w:sz w:val="24"/>
          <w:szCs w:val="24"/>
        </w:rPr>
      </w:pPr>
      <w:r w:rsidRPr="00D2554E">
        <w:rPr>
          <w:rFonts w:eastAsia="Times New Roman"/>
          <w:sz w:val="24"/>
          <w:szCs w:val="24"/>
        </w:rPr>
        <w:t>Способы</w:t>
      </w:r>
      <w:r w:rsidRPr="00D2554E">
        <w:rPr>
          <w:sz w:val="24"/>
          <w:szCs w:val="24"/>
        </w:rPr>
        <w:tab/>
      </w:r>
      <w:r w:rsidRPr="00D2554E">
        <w:rPr>
          <w:rFonts w:eastAsia="Times New Roman"/>
          <w:sz w:val="24"/>
          <w:szCs w:val="24"/>
        </w:rPr>
        <w:t>противодействия</w:t>
      </w:r>
      <w:r w:rsidRPr="00D2554E">
        <w:rPr>
          <w:sz w:val="24"/>
          <w:szCs w:val="24"/>
        </w:rPr>
        <w:tab/>
      </w:r>
      <w:r w:rsidRPr="00D2554E">
        <w:rPr>
          <w:rFonts w:eastAsia="Times New Roman"/>
          <w:sz w:val="24"/>
          <w:szCs w:val="24"/>
        </w:rPr>
        <w:t>вовлечению</w:t>
      </w:r>
      <w:r w:rsidRPr="00D2554E">
        <w:rPr>
          <w:sz w:val="24"/>
          <w:szCs w:val="24"/>
        </w:rPr>
        <w:tab/>
      </w:r>
      <w:r w:rsidRPr="00D2554E">
        <w:rPr>
          <w:rFonts w:eastAsia="Times New Roman"/>
          <w:sz w:val="24"/>
          <w:szCs w:val="24"/>
        </w:rPr>
        <w:t>в</w:t>
      </w:r>
      <w:r w:rsidRPr="00D2554E">
        <w:rPr>
          <w:sz w:val="24"/>
          <w:szCs w:val="24"/>
        </w:rPr>
        <w:tab/>
      </w:r>
      <w:r w:rsidRPr="00D2554E">
        <w:rPr>
          <w:rFonts w:eastAsia="Times New Roman"/>
          <w:sz w:val="24"/>
          <w:szCs w:val="24"/>
        </w:rPr>
        <w:t>экстремистскую</w:t>
      </w:r>
      <w:r w:rsidRPr="00D2554E">
        <w:rPr>
          <w:sz w:val="24"/>
          <w:szCs w:val="24"/>
        </w:rPr>
        <w:tab/>
      </w:r>
      <w:r w:rsidRPr="00D2554E">
        <w:rPr>
          <w:rFonts w:eastAsia="Times New Roman"/>
          <w:sz w:val="24"/>
          <w:szCs w:val="24"/>
        </w:rPr>
        <w:t>и</w:t>
      </w:r>
    </w:p>
    <w:p w:rsidR="0058252A" w:rsidRPr="00D2554E" w:rsidRDefault="0058252A" w:rsidP="00D2554E">
      <w:pPr>
        <w:spacing w:line="15" w:lineRule="exact"/>
        <w:rPr>
          <w:sz w:val="24"/>
          <w:szCs w:val="24"/>
        </w:rPr>
      </w:pPr>
    </w:p>
    <w:p w:rsidR="0058252A" w:rsidRPr="00D2554E" w:rsidRDefault="00EA24B1" w:rsidP="00D2554E">
      <w:pPr>
        <w:spacing w:line="237" w:lineRule="auto"/>
        <w:jc w:val="both"/>
        <w:rPr>
          <w:sz w:val="24"/>
          <w:szCs w:val="24"/>
        </w:rPr>
      </w:pPr>
      <w:r w:rsidRPr="00D2554E">
        <w:rPr>
          <w:rFonts w:eastAsia="Times New Roman"/>
          <w:sz w:val="24"/>
          <w:szCs w:val="24"/>
        </w:rPr>
        <w:t>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ED300C" w:rsidRDefault="00ED300C" w:rsidP="00D2554E">
      <w:pPr>
        <w:rPr>
          <w:rFonts w:eastAsia="Times New Roman"/>
          <w:b/>
          <w:bCs/>
          <w:sz w:val="24"/>
          <w:szCs w:val="24"/>
        </w:rPr>
      </w:pPr>
    </w:p>
    <w:p w:rsidR="0058252A" w:rsidRPr="00D2554E" w:rsidRDefault="00EA24B1" w:rsidP="00D2554E">
      <w:pPr>
        <w:rPr>
          <w:sz w:val="24"/>
          <w:szCs w:val="24"/>
        </w:rPr>
      </w:pPr>
      <w:r w:rsidRPr="00D2554E">
        <w:rPr>
          <w:rFonts w:eastAsia="Times New Roman"/>
          <w:b/>
          <w:bCs/>
          <w:sz w:val="24"/>
          <w:szCs w:val="24"/>
        </w:rPr>
        <w:t>Основы здорового образа жизни</w:t>
      </w:r>
    </w:p>
    <w:p w:rsidR="0058252A" w:rsidRPr="00D2554E" w:rsidRDefault="0058252A" w:rsidP="00D2554E">
      <w:pPr>
        <w:spacing w:line="10" w:lineRule="exact"/>
        <w:rPr>
          <w:sz w:val="24"/>
          <w:szCs w:val="24"/>
        </w:rPr>
      </w:pPr>
    </w:p>
    <w:p w:rsidR="0058252A" w:rsidRPr="00D2554E" w:rsidRDefault="00EA24B1" w:rsidP="00D2554E">
      <w:pPr>
        <w:spacing w:line="236" w:lineRule="auto"/>
        <w:ind w:right="20" w:firstLine="711"/>
        <w:jc w:val="both"/>
        <w:rPr>
          <w:sz w:val="24"/>
          <w:szCs w:val="24"/>
        </w:rPr>
      </w:pPr>
      <w:r w:rsidRPr="00D2554E">
        <w:rPr>
          <w:rFonts w:eastAsia="Times New Roman"/>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58252A" w:rsidRPr="00D2554E" w:rsidRDefault="0058252A" w:rsidP="00D2554E">
      <w:pPr>
        <w:spacing w:line="336" w:lineRule="exact"/>
        <w:rPr>
          <w:sz w:val="24"/>
          <w:szCs w:val="24"/>
        </w:rPr>
      </w:pPr>
    </w:p>
    <w:p w:rsidR="0058252A" w:rsidRPr="00D2554E" w:rsidRDefault="00EA24B1" w:rsidP="00D2554E">
      <w:pPr>
        <w:rPr>
          <w:sz w:val="24"/>
          <w:szCs w:val="24"/>
        </w:rPr>
      </w:pPr>
      <w:r w:rsidRPr="00D2554E">
        <w:rPr>
          <w:rFonts w:eastAsia="Times New Roman"/>
          <w:b/>
          <w:bCs/>
          <w:sz w:val="24"/>
          <w:szCs w:val="24"/>
        </w:rPr>
        <w:t>Основы медицинских знаний и оказание первой помощи</w:t>
      </w:r>
    </w:p>
    <w:p w:rsidR="0058252A" w:rsidRPr="00D2554E" w:rsidRDefault="0058252A" w:rsidP="00D2554E">
      <w:pPr>
        <w:spacing w:line="10" w:lineRule="exact"/>
        <w:rPr>
          <w:sz w:val="24"/>
          <w:szCs w:val="24"/>
        </w:rPr>
      </w:pPr>
    </w:p>
    <w:p w:rsidR="0058252A" w:rsidRPr="00D2554E" w:rsidRDefault="00EA24B1" w:rsidP="00D2554E">
      <w:pPr>
        <w:spacing w:line="238" w:lineRule="auto"/>
        <w:ind w:right="20" w:firstLine="711"/>
        <w:jc w:val="both"/>
        <w:rPr>
          <w:sz w:val="24"/>
          <w:szCs w:val="24"/>
        </w:rPr>
      </w:pPr>
      <w:r w:rsidRPr="00D2554E">
        <w:rPr>
          <w:rFonts w:eastAsia="Times New Roman"/>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58252A" w:rsidRPr="00D2554E" w:rsidRDefault="0058252A" w:rsidP="00D2554E">
      <w:pPr>
        <w:spacing w:line="17" w:lineRule="exact"/>
        <w:rPr>
          <w:sz w:val="24"/>
          <w:szCs w:val="24"/>
        </w:rPr>
      </w:pPr>
    </w:p>
    <w:p w:rsidR="0058252A" w:rsidRPr="00D2554E" w:rsidRDefault="00EA24B1" w:rsidP="00D2554E">
      <w:pPr>
        <w:spacing w:line="238" w:lineRule="auto"/>
        <w:ind w:right="20" w:firstLine="711"/>
        <w:jc w:val="both"/>
        <w:rPr>
          <w:sz w:val="24"/>
          <w:szCs w:val="24"/>
        </w:rPr>
      </w:pPr>
      <w:r w:rsidRPr="00D2554E">
        <w:rPr>
          <w:rFonts w:eastAsia="Times New Roman"/>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58252A" w:rsidRPr="00D2554E" w:rsidRDefault="0058252A" w:rsidP="00D2554E">
      <w:pPr>
        <w:spacing w:line="328" w:lineRule="exact"/>
        <w:rPr>
          <w:sz w:val="24"/>
          <w:szCs w:val="24"/>
        </w:rPr>
      </w:pPr>
    </w:p>
    <w:p w:rsidR="0058252A" w:rsidRPr="00D2554E" w:rsidRDefault="00EA24B1" w:rsidP="00D2554E">
      <w:pPr>
        <w:rPr>
          <w:sz w:val="24"/>
          <w:szCs w:val="24"/>
        </w:rPr>
      </w:pPr>
      <w:r w:rsidRPr="00D2554E">
        <w:rPr>
          <w:rFonts w:eastAsia="Times New Roman"/>
          <w:b/>
          <w:bCs/>
          <w:sz w:val="24"/>
          <w:szCs w:val="24"/>
        </w:rPr>
        <w:t>Основы обороны государства</w:t>
      </w:r>
    </w:p>
    <w:p w:rsidR="0058252A" w:rsidRPr="00D2554E" w:rsidRDefault="0058252A" w:rsidP="00D2554E">
      <w:pPr>
        <w:spacing w:line="10" w:lineRule="exact"/>
        <w:rPr>
          <w:sz w:val="24"/>
          <w:szCs w:val="24"/>
        </w:rPr>
      </w:pPr>
    </w:p>
    <w:p w:rsidR="0058252A" w:rsidRPr="00D2554E" w:rsidRDefault="00EA24B1" w:rsidP="00D2554E">
      <w:pPr>
        <w:spacing w:line="239" w:lineRule="auto"/>
        <w:ind w:firstLine="711"/>
        <w:jc w:val="both"/>
        <w:rPr>
          <w:sz w:val="24"/>
          <w:szCs w:val="24"/>
        </w:rPr>
      </w:pPr>
      <w:r w:rsidRPr="00D2554E">
        <w:rPr>
          <w:rFonts w:eastAsia="Times New Roman"/>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D2554E">
        <w:rPr>
          <w:rFonts w:eastAsia="Times New Roman"/>
          <w:i/>
          <w:iCs/>
          <w:sz w:val="24"/>
          <w:szCs w:val="24"/>
        </w:rPr>
        <w:t>Основные направления развития и строительства ВС РФ.Модернизация вооружения, военной и специальной техники. Техническая оснащенность и ресурсное обеспечение ВС РФ.</w:t>
      </w:r>
    </w:p>
    <w:p w:rsidR="0058252A" w:rsidRPr="00D2554E" w:rsidRDefault="0058252A" w:rsidP="00D2554E">
      <w:pPr>
        <w:spacing w:line="331" w:lineRule="exact"/>
        <w:rPr>
          <w:sz w:val="24"/>
          <w:szCs w:val="24"/>
        </w:rPr>
      </w:pPr>
    </w:p>
    <w:p w:rsidR="0058252A" w:rsidRPr="00D2554E" w:rsidRDefault="00EA24B1" w:rsidP="00D2554E">
      <w:pPr>
        <w:rPr>
          <w:sz w:val="24"/>
          <w:szCs w:val="24"/>
        </w:rPr>
      </w:pPr>
      <w:r w:rsidRPr="00D2554E">
        <w:rPr>
          <w:rFonts w:eastAsia="Times New Roman"/>
          <w:b/>
          <w:bCs/>
          <w:sz w:val="24"/>
          <w:szCs w:val="24"/>
        </w:rPr>
        <w:t>Правовые основы военной службы</w:t>
      </w:r>
    </w:p>
    <w:p w:rsidR="0058252A" w:rsidRPr="00D2554E" w:rsidRDefault="0058252A" w:rsidP="00D2554E">
      <w:pPr>
        <w:spacing w:line="15" w:lineRule="exact"/>
        <w:rPr>
          <w:sz w:val="24"/>
          <w:szCs w:val="24"/>
        </w:rPr>
      </w:pPr>
    </w:p>
    <w:p w:rsidR="0058252A" w:rsidRPr="00D2554E" w:rsidRDefault="00EA24B1" w:rsidP="00ED300C">
      <w:pPr>
        <w:spacing w:line="237" w:lineRule="auto"/>
        <w:ind w:right="40" w:firstLine="711"/>
        <w:jc w:val="both"/>
        <w:rPr>
          <w:sz w:val="24"/>
          <w:szCs w:val="24"/>
        </w:rPr>
      </w:pPr>
      <w:r w:rsidRPr="00D2554E">
        <w:rPr>
          <w:rFonts w:eastAsia="Times New Roman"/>
          <w:sz w:val="24"/>
          <w:szCs w:val="24"/>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58252A" w:rsidRPr="00D2554E" w:rsidRDefault="0058252A" w:rsidP="00D2554E">
      <w:pPr>
        <w:spacing w:line="335" w:lineRule="exact"/>
        <w:rPr>
          <w:sz w:val="24"/>
          <w:szCs w:val="24"/>
        </w:rPr>
      </w:pPr>
    </w:p>
    <w:p w:rsidR="0058252A" w:rsidRPr="00D2554E" w:rsidRDefault="00EA24B1" w:rsidP="00D2554E">
      <w:pPr>
        <w:rPr>
          <w:sz w:val="24"/>
          <w:szCs w:val="24"/>
        </w:rPr>
      </w:pPr>
      <w:r w:rsidRPr="00D2554E">
        <w:rPr>
          <w:rFonts w:eastAsia="Times New Roman"/>
          <w:b/>
          <w:bCs/>
          <w:sz w:val="24"/>
          <w:szCs w:val="24"/>
        </w:rPr>
        <w:t>Элементы начальной военной подготовки</w:t>
      </w:r>
    </w:p>
    <w:p w:rsidR="0058252A" w:rsidRPr="00D2554E" w:rsidRDefault="0058252A" w:rsidP="00D2554E">
      <w:pPr>
        <w:spacing w:line="10" w:lineRule="exact"/>
        <w:rPr>
          <w:sz w:val="24"/>
          <w:szCs w:val="24"/>
        </w:rPr>
      </w:pPr>
    </w:p>
    <w:p w:rsidR="0058252A" w:rsidRPr="00D2554E" w:rsidRDefault="00EA24B1" w:rsidP="00D2554E">
      <w:pPr>
        <w:spacing w:line="237" w:lineRule="auto"/>
        <w:ind w:right="20" w:firstLine="711"/>
        <w:jc w:val="both"/>
        <w:rPr>
          <w:sz w:val="24"/>
          <w:szCs w:val="24"/>
        </w:rPr>
      </w:pPr>
      <w:r w:rsidRPr="00D2554E">
        <w:rPr>
          <w:rFonts w:eastAsia="Times New Roman"/>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58252A" w:rsidRPr="00D2554E" w:rsidRDefault="0058252A" w:rsidP="00D2554E">
      <w:pPr>
        <w:spacing w:line="20"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 xml:space="preserve">Назначение, боевые свойства и общее устройство автомата Калашникова. </w:t>
      </w:r>
      <w:r w:rsidRPr="00D2554E">
        <w:rPr>
          <w:rFonts w:eastAsia="Times New Roman"/>
          <w:i/>
          <w:iCs/>
          <w:sz w:val="24"/>
          <w:szCs w:val="24"/>
        </w:rPr>
        <w:t xml:space="preserve">Работа частей и механизмов автомата Калашникова при стрельбе. </w:t>
      </w:r>
      <w:r w:rsidRPr="00D2554E">
        <w:rPr>
          <w:rFonts w:eastAsia="Times New Roman"/>
          <w:sz w:val="24"/>
          <w:szCs w:val="24"/>
        </w:rPr>
        <w:t>Неполнаяразборка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58252A" w:rsidRPr="00D2554E" w:rsidRDefault="0058252A" w:rsidP="00D2554E">
      <w:pPr>
        <w:spacing w:line="19"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58252A" w:rsidRPr="00D2554E" w:rsidRDefault="0058252A" w:rsidP="00D2554E">
      <w:pPr>
        <w:spacing w:line="330" w:lineRule="exact"/>
        <w:rPr>
          <w:sz w:val="24"/>
          <w:szCs w:val="24"/>
        </w:rPr>
      </w:pPr>
    </w:p>
    <w:p w:rsidR="0058252A" w:rsidRPr="00D2554E" w:rsidRDefault="00EA24B1" w:rsidP="00D2554E">
      <w:pPr>
        <w:rPr>
          <w:sz w:val="24"/>
          <w:szCs w:val="24"/>
        </w:rPr>
      </w:pPr>
      <w:r w:rsidRPr="00D2554E">
        <w:rPr>
          <w:rFonts w:eastAsia="Times New Roman"/>
          <w:b/>
          <w:bCs/>
          <w:sz w:val="24"/>
          <w:szCs w:val="24"/>
        </w:rPr>
        <w:t>Военно-профессиональная деятельность</w:t>
      </w:r>
    </w:p>
    <w:p w:rsidR="0058252A" w:rsidRPr="00D2554E" w:rsidRDefault="0058252A" w:rsidP="00D2554E">
      <w:pPr>
        <w:spacing w:line="15"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58252A" w:rsidRPr="00D2554E" w:rsidRDefault="0058252A" w:rsidP="00D2554E">
      <w:pPr>
        <w:spacing w:line="4" w:lineRule="exact"/>
        <w:rPr>
          <w:sz w:val="24"/>
          <w:szCs w:val="24"/>
        </w:rPr>
      </w:pPr>
    </w:p>
    <w:p w:rsidR="0009359A" w:rsidRPr="00A729AF" w:rsidRDefault="0009359A" w:rsidP="000840E6">
      <w:pPr>
        <w:jc w:val="center"/>
        <w:rPr>
          <w:rFonts w:eastAsia="Times New Roman"/>
          <w:b/>
          <w:bCs/>
          <w:sz w:val="24"/>
          <w:szCs w:val="24"/>
        </w:rPr>
      </w:pPr>
    </w:p>
    <w:p w:rsidR="000840E6" w:rsidRPr="00EA7DC6" w:rsidRDefault="000840E6" w:rsidP="000840E6">
      <w:pPr>
        <w:jc w:val="center"/>
        <w:rPr>
          <w:b/>
          <w:bCs/>
          <w:sz w:val="36"/>
          <w:szCs w:val="36"/>
        </w:rPr>
      </w:pPr>
      <w:r w:rsidRPr="00EA7DC6">
        <w:rPr>
          <w:b/>
          <w:bCs/>
          <w:sz w:val="36"/>
          <w:szCs w:val="36"/>
        </w:rPr>
        <w:t>Воспитательная программа</w:t>
      </w:r>
    </w:p>
    <w:p w:rsidR="000840E6" w:rsidRPr="00EA7DC6" w:rsidRDefault="000840E6" w:rsidP="000840E6">
      <w:pPr>
        <w:jc w:val="center"/>
        <w:rPr>
          <w:sz w:val="24"/>
          <w:szCs w:val="24"/>
        </w:rPr>
      </w:pPr>
      <w:r w:rsidRPr="00EA7DC6">
        <w:rPr>
          <w:b/>
          <w:bCs/>
          <w:sz w:val="24"/>
          <w:szCs w:val="24"/>
        </w:rPr>
        <w:t>ПОЯСНИТЕЛЬНАЯ ЗАПИСКА</w:t>
      </w:r>
    </w:p>
    <w:p w:rsidR="000840E6" w:rsidRPr="00EA7DC6" w:rsidRDefault="000840E6" w:rsidP="000840E6">
      <w:pPr>
        <w:ind w:firstLine="708"/>
        <w:jc w:val="both"/>
        <w:rPr>
          <w:sz w:val="24"/>
          <w:szCs w:val="24"/>
        </w:rPr>
      </w:pPr>
      <w:r w:rsidRPr="00EA7DC6">
        <w:rPr>
          <w:sz w:val="24"/>
          <w:szCs w:val="24"/>
        </w:rPr>
        <w:t>Программа воспитания МБОУ школы № 3 (далее – Программа) разработана в соответствии с методическими рекомендациями «Примерная программа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rsidR="000840E6" w:rsidRPr="00EA7DC6" w:rsidRDefault="000840E6" w:rsidP="000840E6">
      <w:pPr>
        <w:ind w:firstLine="708"/>
        <w:jc w:val="both"/>
        <w:rPr>
          <w:sz w:val="24"/>
          <w:szCs w:val="24"/>
        </w:rPr>
      </w:pPr>
      <w:r w:rsidRPr="00EA7DC6">
        <w:rPr>
          <w:sz w:val="24"/>
          <w:szCs w:val="24"/>
        </w:rPr>
        <w:t>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 же решение проблем гармоничного вхождения школьников в социальный мир и налаживания ответственных взаимоотношений с окружающими их людьми.</w:t>
      </w:r>
    </w:p>
    <w:p w:rsidR="000840E6" w:rsidRPr="00EA7DC6" w:rsidRDefault="000840E6" w:rsidP="000840E6">
      <w:pPr>
        <w:ind w:firstLine="708"/>
        <w:jc w:val="both"/>
        <w:rPr>
          <w:sz w:val="24"/>
          <w:szCs w:val="24"/>
        </w:rPr>
      </w:pPr>
      <w:r w:rsidRPr="00EA7DC6">
        <w:rPr>
          <w:sz w:val="24"/>
          <w:szCs w:val="24"/>
        </w:rPr>
        <w:t>Воспитательная программа является обязательной частью основной образовательной программы МБОУ школы № 3 и призвана помочь всем участникам образовательного процесса реализовать воспитательный потенциал совместной деятельности.</w:t>
      </w:r>
    </w:p>
    <w:p w:rsidR="000840E6" w:rsidRPr="00EA7DC6" w:rsidRDefault="000840E6" w:rsidP="000840E6">
      <w:pPr>
        <w:ind w:firstLine="708"/>
        <w:jc w:val="both"/>
        <w:rPr>
          <w:sz w:val="24"/>
          <w:szCs w:val="24"/>
        </w:rPr>
      </w:pPr>
      <w:r w:rsidRPr="00EA7DC6">
        <w:rPr>
          <w:sz w:val="24"/>
          <w:szCs w:val="24"/>
        </w:rPr>
        <w:t>Вместе с тем, Программа призвана обеспечить достижение обучающимся личностных результатов, определенные ФГОС: формировать у них основы российской идентичности; готовности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
    <w:p w:rsidR="000840E6" w:rsidRPr="00EA7DC6" w:rsidRDefault="000840E6" w:rsidP="000840E6">
      <w:pPr>
        <w:ind w:firstLine="360"/>
        <w:jc w:val="both"/>
        <w:rPr>
          <w:sz w:val="24"/>
          <w:szCs w:val="24"/>
        </w:rPr>
      </w:pPr>
      <w:r w:rsidRPr="00EA7DC6">
        <w:rPr>
          <w:sz w:val="24"/>
          <w:szCs w:val="24"/>
        </w:rPr>
        <w:t>Данная программа воспитания показывает систему работы с обучающимися в школе.</w:t>
      </w:r>
    </w:p>
    <w:p w:rsidR="000840E6" w:rsidRPr="00EA7DC6" w:rsidRDefault="000840E6" w:rsidP="000840E6">
      <w:pPr>
        <w:jc w:val="both"/>
        <w:rPr>
          <w:sz w:val="24"/>
          <w:szCs w:val="24"/>
        </w:rPr>
      </w:pPr>
    </w:p>
    <w:p w:rsidR="000840E6" w:rsidRPr="000840E6" w:rsidRDefault="000840E6" w:rsidP="0042051D">
      <w:pPr>
        <w:pStyle w:val="ab"/>
        <w:widowControl/>
        <w:numPr>
          <w:ilvl w:val="0"/>
          <w:numId w:val="183"/>
        </w:numPr>
        <w:spacing w:line="276" w:lineRule="auto"/>
        <w:ind w:right="0"/>
        <w:contextualSpacing/>
        <w:jc w:val="center"/>
        <w:rPr>
          <w:rFonts w:ascii="Times New Roman" w:hAnsi="Times New Roman" w:cs="Times New Roman"/>
          <w:sz w:val="24"/>
          <w:szCs w:val="24"/>
          <w:lang w:val="ru-RU"/>
        </w:rPr>
      </w:pPr>
      <w:r w:rsidRPr="000840E6">
        <w:rPr>
          <w:rFonts w:ascii="Times New Roman" w:hAnsi="Times New Roman" w:cs="Times New Roman"/>
          <w:b/>
          <w:bCs/>
          <w:sz w:val="24"/>
          <w:szCs w:val="24"/>
          <w:lang w:val="ru-RU"/>
        </w:rPr>
        <w:t>ОСОБЕННОСТИ ОРГАНИЗУЕМОГО В МБОУ школе № 3</w:t>
      </w:r>
    </w:p>
    <w:p w:rsidR="000840E6" w:rsidRPr="00EA7DC6" w:rsidRDefault="000840E6" w:rsidP="000840E6">
      <w:pPr>
        <w:jc w:val="center"/>
        <w:rPr>
          <w:sz w:val="24"/>
          <w:szCs w:val="24"/>
        </w:rPr>
      </w:pPr>
      <w:r w:rsidRPr="00EA7DC6">
        <w:rPr>
          <w:b/>
          <w:bCs/>
          <w:sz w:val="24"/>
          <w:szCs w:val="24"/>
        </w:rPr>
        <w:t>ВОСПИТАТЕЛЬНОГО ПРОЦЕССА.</w:t>
      </w:r>
    </w:p>
    <w:p w:rsidR="000840E6" w:rsidRPr="00EA7DC6" w:rsidRDefault="000840E6" w:rsidP="000840E6">
      <w:pPr>
        <w:ind w:firstLine="708"/>
        <w:jc w:val="both"/>
        <w:rPr>
          <w:sz w:val="24"/>
          <w:szCs w:val="24"/>
        </w:rPr>
      </w:pPr>
      <w:r w:rsidRPr="00EA7DC6">
        <w:rPr>
          <w:sz w:val="24"/>
          <w:szCs w:val="24"/>
        </w:rPr>
        <w:t xml:space="preserve">Муниципальное бюджетное общеобразовательное учреждение средняя общеобразовательная школа № 3 (МБОУ школа № 3) является средней общеобразовательной школой, численность обучающихся на 1 сентября 2020 года составляет 820 человек, численность педагогического коллектива – 49 человек. Обучение ведётся с 1 по 11 класс по трем уровням образования: начальное общее образование, основное общее образование, среднее общее образование. </w:t>
      </w:r>
    </w:p>
    <w:p w:rsidR="000840E6" w:rsidRPr="00EA7DC6" w:rsidRDefault="000840E6" w:rsidP="000840E6">
      <w:pPr>
        <w:ind w:firstLine="708"/>
        <w:jc w:val="both"/>
        <w:rPr>
          <w:sz w:val="24"/>
          <w:szCs w:val="24"/>
        </w:rPr>
      </w:pPr>
      <w:r w:rsidRPr="00EA7DC6">
        <w:rPr>
          <w:sz w:val="24"/>
          <w:szCs w:val="24"/>
        </w:rPr>
        <w:t xml:space="preserve">МБОУ школа № 3 была открыта 15 октября 1970 года. </w:t>
      </w:r>
    </w:p>
    <w:p w:rsidR="000840E6" w:rsidRPr="00EA7DC6" w:rsidRDefault="000840E6" w:rsidP="000840E6">
      <w:pPr>
        <w:ind w:firstLine="708"/>
        <w:jc w:val="both"/>
        <w:rPr>
          <w:sz w:val="24"/>
          <w:szCs w:val="24"/>
        </w:rPr>
      </w:pPr>
      <w:r w:rsidRPr="00EA7DC6">
        <w:rPr>
          <w:sz w:val="24"/>
          <w:szCs w:val="24"/>
        </w:rPr>
        <w:t>Девиз школы «Будь первым!»</w:t>
      </w:r>
    </w:p>
    <w:p w:rsidR="000840E6" w:rsidRPr="00EA7DC6" w:rsidRDefault="000840E6" w:rsidP="000840E6">
      <w:pPr>
        <w:ind w:firstLine="708"/>
        <w:jc w:val="both"/>
        <w:rPr>
          <w:sz w:val="24"/>
          <w:szCs w:val="24"/>
        </w:rPr>
      </w:pPr>
      <w:r w:rsidRPr="00EA7DC6">
        <w:rPr>
          <w:sz w:val="24"/>
          <w:szCs w:val="24"/>
        </w:rPr>
        <w:t>В течение всех лет работы школа принимала и принимает активное участие в городских, районных и региональных мероприятиях.</w:t>
      </w:r>
    </w:p>
    <w:p w:rsidR="000840E6" w:rsidRPr="00EA7DC6" w:rsidRDefault="000840E6" w:rsidP="000840E6">
      <w:pPr>
        <w:ind w:firstLine="708"/>
        <w:jc w:val="both"/>
        <w:rPr>
          <w:sz w:val="24"/>
          <w:szCs w:val="24"/>
        </w:rPr>
      </w:pPr>
      <w:r w:rsidRPr="00EA7DC6">
        <w:rPr>
          <w:sz w:val="24"/>
          <w:szCs w:val="24"/>
        </w:rPr>
        <w:t>МБОУ школа № 3 расположена в отдалении от центра города, но расположена на территории большого микрорайона. Это не мешает тесно взаимодействовать с учреждениями культуры, что является весьма выгодным в плане применения в воспитательном процессе социокультурных ресурсов города, который богат историей и опытом таких учреждений культуры как:</w:t>
      </w:r>
    </w:p>
    <w:p w:rsidR="000840E6" w:rsidRPr="000840E6" w:rsidRDefault="000840E6" w:rsidP="0042051D">
      <w:pPr>
        <w:pStyle w:val="ab"/>
        <w:widowControl/>
        <w:numPr>
          <w:ilvl w:val="0"/>
          <w:numId w:val="184"/>
        </w:numPr>
        <w:spacing w:line="276" w:lineRule="auto"/>
        <w:ind w:right="0"/>
        <w:contextualSpacing/>
        <w:rPr>
          <w:rFonts w:ascii="Times New Roman" w:hAnsi="Times New Roman" w:cs="Times New Roman"/>
          <w:sz w:val="24"/>
          <w:szCs w:val="24"/>
          <w:lang w:val="ru-RU"/>
        </w:rPr>
      </w:pPr>
      <w:r w:rsidRPr="000840E6">
        <w:rPr>
          <w:rFonts w:ascii="Times New Roman" w:hAnsi="Times New Roman" w:cs="Times New Roman"/>
          <w:sz w:val="24"/>
          <w:szCs w:val="24"/>
          <w:lang w:val="ru-RU"/>
        </w:rPr>
        <w:t>Озёрский краеведческий музей, формирующей у подрастающего поколения представления об истории малой нашей Родины;</w:t>
      </w:r>
    </w:p>
    <w:p w:rsidR="000840E6" w:rsidRPr="00EA7DC6" w:rsidRDefault="000840E6" w:rsidP="0042051D">
      <w:pPr>
        <w:numPr>
          <w:ilvl w:val="0"/>
          <w:numId w:val="158"/>
        </w:numPr>
        <w:spacing w:line="276" w:lineRule="auto"/>
        <w:jc w:val="both"/>
        <w:rPr>
          <w:sz w:val="24"/>
          <w:szCs w:val="24"/>
        </w:rPr>
      </w:pPr>
      <w:r w:rsidRPr="00EA7DC6">
        <w:rPr>
          <w:sz w:val="24"/>
          <w:szCs w:val="24"/>
        </w:rPr>
        <w:t>МУК «Городской дворец культуры», вносящий фундаментальные возможности для дополнительного развития обучающихся художественно-эстетической направленности;</w:t>
      </w:r>
    </w:p>
    <w:p w:rsidR="000840E6" w:rsidRPr="00EA7DC6" w:rsidRDefault="000840E6" w:rsidP="0042051D">
      <w:pPr>
        <w:numPr>
          <w:ilvl w:val="0"/>
          <w:numId w:val="158"/>
        </w:numPr>
        <w:spacing w:line="276" w:lineRule="auto"/>
        <w:jc w:val="both"/>
        <w:rPr>
          <w:sz w:val="24"/>
          <w:szCs w:val="24"/>
        </w:rPr>
      </w:pPr>
      <w:r w:rsidRPr="00EA7DC6">
        <w:rPr>
          <w:sz w:val="24"/>
          <w:szCs w:val="24"/>
        </w:rPr>
        <w:t>Районная библиотека им. Д.В.Григоровича, где ученики получают дополнительную информацию, и это способствует их культурному, научному, творческому саморазвитию.</w:t>
      </w:r>
    </w:p>
    <w:p w:rsidR="000840E6" w:rsidRPr="00EA7DC6" w:rsidRDefault="000840E6" w:rsidP="000840E6">
      <w:pPr>
        <w:ind w:firstLine="360"/>
        <w:jc w:val="both"/>
        <w:rPr>
          <w:sz w:val="24"/>
          <w:szCs w:val="24"/>
        </w:rPr>
      </w:pPr>
      <w:r w:rsidRPr="00EA7DC6">
        <w:rPr>
          <w:sz w:val="24"/>
          <w:szCs w:val="24"/>
        </w:rPr>
        <w:t xml:space="preserve">В процессе воспитания сотрудничаем с учреждениями дополнительного образования – Центр детского творчества, МБОУ ДОД «Детская школа искусств им. С.Д.Сурмилло», Детская юношеская спортивная школа "Чайка», физкультурно-оздоровительный комплекс «Озёры», стадион им. А.Гринина и др. </w:t>
      </w:r>
    </w:p>
    <w:p w:rsidR="000840E6" w:rsidRPr="00EA7DC6" w:rsidRDefault="000840E6" w:rsidP="000840E6">
      <w:pPr>
        <w:ind w:firstLine="360"/>
        <w:jc w:val="both"/>
        <w:rPr>
          <w:sz w:val="24"/>
          <w:szCs w:val="24"/>
        </w:rPr>
      </w:pPr>
      <w:r w:rsidRPr="00EA7DC6">
        <w:rPr>
          <w:sz w:val="24"/>
          <w:szCs w:val="24"/>
        </w:rPr>
        <w:t>Активно взаимодействуем с учреждениями, способствующие реализации духовно-нравственного развития и воспитания обучающихся</w:t>
      </w:r>
    </w:p>
    <w:p w:rsidR="000840E6" w:rsidRPr="00EA7DC6" w:rsidRDefault="000840E6" w:rsidP="000840E6">
      <w:pPr>
        <w:ind w:firstLine="360"/>
        <w:jc w:val="both"/>
        <w:rPr>
          <w:sz w:val="24"/>
          <w:szCs w:val="24"/>
        </w:rPr>
      </w:pPr>
      <w:r w:rsidRPr="00EA7DC6">
        <w:rPr>
          <w:sz w:val="24"/>
          <w:szCs w:val="24"/>
        </w:rPr>
        <w:t>В школе функционирует отряд Юнармии «Альфа» (объединение имеет свою форму, знаки отличия. Все члены объединения включены в реестр ВВПОД «Юнармия» и прошли процедуру вступления), отряд ЮИД «Перекресток», отряд дружины Юных пожарных «Смена», отряд Юных защитников правопорядка. Выпускается школьная газета «ТРИО».</w:t>
      </w:r>
    </w:p>
    <w:p w:rsidR="000840E6" w:rsidRPr="00EA7DC6" w:rsidRDefault="000840E6" w:rsidP="000840E6">
      <w:pPr>
        <w:ind w:firstLine="360"/>
        <w:jc w:val="both"/>
        <w:rPr>
          <w:sz w:val="24"/>
          <w:szCs w:val="24"/>
        </w:rPr>
      </w:pPr>
      <w:r w:rsidRPr="00EA7DC6">
        <w:rPr>
          <w:sz w:val="24"/>
          <w:szCs w:val="24"/>
        </w:rPr>
        <w:t>Процесс воспитания в МБОУ школы № 3 основывается на следующих принципах:</w:t>
      </w:r>
    </w:p>
    <w:p w:rsidR="000840E6" w:rsidRPr="00EA7DC6" w:rsidRDefault="000840E6" w:rsidP="000840E6">
      <w:pPr>
        <w:jc w:val="both"/>
        <w:rPr>
          <w:sz w:val="24"/>
          <w:szCs w:val="24"/>
        </w:rPr>
      </w:pPr>
      <w:r w:rsidRPr="00EA7DC6">
        <w:rPr>
          <w:sz w:val="24"/>
          <w:szCs w:val="24"/>
        </w:rPr>
        <w:t xml:space="preserve">- </w:t>
      </w:r>
      <w:r w:rsidRPr="00EA7DC6">
        <w:rPr>
          <w:i/>
          <w:iCs/>
          <w:sz w:val="24"/>
          <w:szCs w:val="24"/>
        </w:rPr>
        <w:t xml:space="preserve">Приоритет безопасности ребенка </w:t>
      </w:r>
      <w:r w:rsidRPr="00EA7DC6">
        <w:rPr>
          <w:sz w:val="24"/>
          <w:szCs w:val="24"/>
        </w:rPr>
        <w:t>- неукоснительное соблюдение законности и прав семьи и ребенка, соблюдения конфиденциальности информации о ребенке и семье, а так же при нахождении его в образовательной организации;</w:t>
      </w:r>
    </w:p>
    <w:p w:rsidR="000840E6" w:rsidRPr="00EA7DC6" w:rsidRDefault="000840E6" w:rsidP="000840E6">
      <w:pPr>
        <w:jc w:val="both"/>
        <w:rPr>
          <w:sz w:val="24"/>
          <w:szCs w:val="24"/>
        </w:rPr>
      </w:pPr>
      <w:r w:rsidRPr="00EA7DC6">
        <w:rPr>
          <w:i/>
          <w:iCs/>
          <w:sz w:val="24"/>
          <w:szCs w:val="24"/>
        </w:rPr>
        <w:t xml:space="preserve">- Совместное решение личностно и общественно значимых проблем </w:t>
      </w:r>
      <w:r w:rsidRPr="00EA7DC6">
        <w:rPr>
          <w:b/>
          <w:bCs/>
          <w:sz w:val="24"/>
          <w:szCs w:val="24"/>
        </w:rPr>
        <w:t xml:space="preserve">- </w:t>
      </w:r>
      <w:r w:rsidRPr="00EA7DC6">
        <w:rPr>
          <w:sz w:val="24"/>
          <w:szCs w:val="24"/>
        </w:rPr>
        <w:t>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w:t>
      </w:r>
    </w:p>
    <w:p w:rsidR="000840E6" w:rsidRPr="00EA7DC6" w:rsidRDefault="000840E6" w:rsidP="000840E6">
      <w:pPr>
        <w:jc w:val="both"/>
        <w:rPr>
          <w:sz w:val="24"/>
          <w:szCs w:val="24"/>
        </w:rPr>
      </w:pPr>
      <w:r w:rsidRPr="00EA7DC6">
        <w:rPr>
          <w:i/>
          <w:iCs/>
          <w:sz w:val="24"/>
          <w:szCs w:val="24"/>
        </w:rPr>
        <w:t xml:space="preserve">- Системно-деятельностная организация воспитания </w:t>
      </w:r>
      <w:r w:rsidRPr="00EA7DC6">
        <w:rPr>
          <w:sz w:val="24"/>
          <w:szCs w:val="24"/>
        </w:rPr>
        <w:t>-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rsidR="000840E6" w:rsidRPr="00EA7DC6" w:rsidRDefault="000840E6" w:rsidP="000840E6">
      <w:pPr>
        <w:jc w:val="both"/>
        <w:rPr>
          <w:sz w:val="24"/>
          <w:szCs w:val="24"/>
        </w:rPr>
      </w:pPr>
      <w:r w:rsidRPr="00EA7DC6">
        <w:rPr>
          <w:i/>
          <w:iCs/>
          <w:sz w:val="24"/>
          <w:szCs w:val="24"/>
        </w:rPr>
        <w:t xml:space="preserve">- Полисубъектность воспитания и социализации - </w:t>
      </w:r>
      <w:r w:rsidRPr="00EA7DC6">
        <w:rPr>
          <w:sz w:val="24"/>
          <w:szCs w:val="24"/>
        </w:rPr>
        <w:t>обучающиеся включены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социально-педагогического партнерства является ведущей, определяющей ценности, содержание, формы и методы воспитания и социализации обучающихся в учебной, вне учебной, внешкольной, общественно значимой деятельности;</w:t>
      </w:r>
    </w:p>
    <w:p w:rsidR="000840E6" w:rsidRPr="00EA7DC6" w:rsidRDefault="000840E6" w:rsidP="000840E6">
      <w:pPr>
        <w:jc w:val="both"/>
        <w:rPr>
          <w:sz w:val="24"/>
          <w:szCs w:val="24"/>
        </w:rPr>
      </w:pPr>
      <w:r w:rsidRPr="00EA7DC6">
        <w:rPr>
          <w:i/>
          <w:iCs/>
          <w:sz w:val="24"/>
          <w:szCs w:val="24"/>
        </w:rPr>
        <w:t xml:space="preserve">- Событийность </w:t>
      </w:r>
      <w:r w:rsidRPr="00EA7DC6">
        <w:rPr>
          <w:sz w:val="24"/>
          <w:szCs w:val="24"/>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rsidR="000840E6" w:rsidRPr="00EA7DC6" w:rsidRDefault="000840E6" w:rsidP="000840E6">
      <w:pPr>
        <w:jc w:val="both"/>
        <w:rPr>
          <w:sz w:val="24"/>
          <w:szCs w:val="24"/>
        </w:rPr>
      </w:pPr>
      <w:r w:rsidRPr="00EA7DC6">
        <w:rPr>
          <w:i/>
          <w:iCs/>
          <w:sz w:val="24"/>
          <w:szCs w:val="24"/>
        </w:rPr>
        <w:t xml:space="preserve">- Ориентация на идеал </w:t>
      </w:r>
      <w:r w:rsidRPr="00EA7DC6">
        <w:rPr>
          <w:sz w:val="24"/>
          <w:szCs w:val="24"/>
        </w:rPr>
        <w:t>- воспитание всегда ориентировано на определенный идеал, который являет собой высшую цель стремлений, деятельности воспитания и самовоспитания,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 - патриотического воспитания, что позволяет обучающимся сопоставить свои жизненные приоритеты с духовной высотой, героизмом идеала;</w:t>
      </w:r>
    </w:p>
    <w:p w:rsidR="000840E6" w:rsidRPr="00EA7DC6" w:rsidRDefault="000840E6" w:rsidP="000840E6">
      <w:pPr>
        <w:jc w:val="both"/>
        <w:rPr>
          <w:sz w:val="24"/>
          <w:szCs w:val="24"/>
        </w:rPr>
      </w:pPr>
      <w:r w:rsidRPr="00EA7DC6">
        <w:rPr>
          <w:i/>
          <w:iCs/>
          <w:sz w:val="24"/>
          <w:szCs w:val="24"/>
        </w:rPr>
        <w:t xml:space="preserve">- Диалогическое общение - </w:t>
      </w:r>
      <w:r w:rsidRPr="00EA7DC6">
        <w:rPr>
          <w:sz w:val="24"/>
          <w:szCs w:val="24"/>
        </w:rPr>
        <w:t>предусматривает его организацию средствами равноправного межсубъектного диалога: подростка со сверстниками, родителями, учителем и другими значимыми взрослыми;</w:t>
      </w:r>
    </w:p>
    <w:p w:rsidR="000840E6" w:rsidRPr="00EA7DC6" w:rsidRDefault="000840E6" w:rsidP="000840E6">
      <w:pPr>
        <w:jc w:val="both"/>
        <w:rPr>
          <w:sz w:val="24"/>
          <w:szCs w:val="24"/>
        </w:rPr>
      </w:pPr>
      <w:r w:rsidRPr="00EA7DC6">
        <w:rPr>
          <w:i/>
          <w:iCs/>
          <w:sz w:val="24"/>
          <w:szCs w:val="24"/>
        </w:rPr>
        <w:t xml:space="preserve">- Психологическая комфортная среда </w:t>
      </w:r>
      <w:r w:rsidRPr="00EA7DC6">
        <w:rPr>
          <w:sz w:val="24"/>
          <w:szCs w:val="24"/>
        </w:rPr>
        <w:t>-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rsidR="000840E6" w:rsidRPr="00EA7DC6" w:rsidRDefault="000840E6" w:rsidP="000840E6">
      <w:pPr>
        <w:jc w:val="both"/>
        <w:rPr>
          <w:sz w:val="24"/>
          <w:szCs w:val="24"/>
        </w:rPr>
      </w:pPr>
      <w:r w:rsidRPr="00EA7DC6">
        <w:rPr>
          <w:i/>
          <w:iCs/>
          <w:sz w:val="24"/>
          <w:szCs w:val="24"/>
        </w:rPr>
        <w:t xml:space="preserve">- Следование нравственному примеру </w:t>
      </w:r>
      <w:r w:rsidRPr="00EA7DC6">
        <w:rPr>
          <w:sz w:val="24"/>
          <w:szCs w:val="24"/>
        </w:rPr>
        <w:t>-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 д;</w:t>
      </w:r>
    </w:p>
    <w:p w:rsidR="000840E6" w:rsidRPr="00EA7DC6" w:rsidRDefault="000840E6" w:rsidP="000840E6">
      <w:pPr>
        <w:jc w:val="both"/>
        <w:rPr>
          <w:sz w:val="24"/>
          <w:szCs w:val="24"/>
        </w:rPr>
      </w:pPr>
      <w:r w:rsidRPr="00EA7DC6">
        <w:rPr>
          <w:sz w:val="24"/>
          <w:szCs w:val="24"/>
        </w:rPr>
        <w:t>Основными традициями воспитания в МБОУ школы №3 являются следующие:</w:t>
      </w:r>
    </w:p>
    <w:p w:rsidR="000840E6" w:rsidRPr="00EA7DC6" w:rsidRDefault="000840E6" w:rsidP="000840E6">
      <w:pPr>
        <w:jc w:val="both"/>
        <w:rPr>
          <w:sz w:val="24"/>
          <w:szCs w:val="24"/>
        </w:rPr>
      </w:pPr>
      <w:r w:rsidRPr="00EA7DC6">
        <w:rPr>
          <w:i/>
          <w:iCs/>
          <w:sz w:val="24"/>
          <w:szCs w:val="24"/>
        </w:rPr>
        <w:t>- ключевые общешкольные дела</w:t>
      </w:r>
      <w:r w:rsidRPr="00EA7DC6">
        <w:rPr>
          <w:sz w:val="24"/>
          <w:szCs w:val="24"/>
        </w:rPr>
        <w:t>, через которые осуществляется интеграция</w:t>
      </w:r>
    </w:p>
    <w:p w:rsidR="000840E6" w:rsidRPr="00EA7DC6" w:rsidRDefault="000840E6" w:rsidP="000840E6">
      <w:pPr>
        <w:jc w:val="both"/>
        <w:rPr>
          <w:sz w:val="24"/>
          <w:szCs w:val="24"/>
        </w:rPr>
      </w:pPr>
      <w:r w:rsidRPr="00EA7DC6">
        <w:rPr>
          <w:sz w:val="24"/>
          <w:szCs w:val="24"/>
        </w:rPr>
        <w:t>воспитательных усилий педагогов;</w:t>
      </w:r>
    </w:p>
    <w:p w:rsidR="000840E6" w:rsidRPr="00EA7DC6" w:rsidRDefault="000840E6" w:rsidP="000840E6">
      <w:pPr>
        <w:jc w:val="both"/>
        <w:rPr>
          <w:sz w:val="24"/>
          <w:szCs w:val="24"/>
        </w:rPr>
      </w:pPr>
      <w:r w:rsidRPr="00EA7DC6">
        <w:rPr>
          <w:i/>
          <w:iCs/>
          <w:sz w:val="24"/>
          <w:szCs w:val="24"/>
        </w:rPr>
        <w:t>- коллективная разработка</w:t>
      </w:r>
      <w:r w:rsidRPr="00EA7DC6">
        <w:rPr>
          <w:sz w:val="24"/>
          <w:szCs w:val="24"/>
        </w:rPr>
        <w:t>, коллективное планирование, коллективное проведение и коллективный анализ их результатов;</w:t>
      </w:r>
    </w:p>
    <w:p w:rsidR="000840E6" w:rsidRPr="00EA7DC6" w:rsidRDefault="000840E6" w:rsidP="000840E6">
      <w:pPr>
        <w:jc w:val="both"/>
        <w:rPr>
          <w:sz w:val="24"/>
          <w:szCs w:val="24"/>
        </w:rPr>
      </w:pPr>
      <w:r w:rsidRPr="00EA7DC6">
        <w:rPr>
          <w:i/>
          <w:iCs/>
          <w:sz w:val="24"/>
          <w:szCs w:val="24"/>
        </w:rPr>
        <w:t xml:space="preserve">- ступени социального роста обучающихся </w:t>
      </w:r>
      <w:r w:rsidRPr="00EA7DC6">
        <w:rPr>
          <w:sz w:val="24"/>
          <w:szCs w:val="24"/>
        </w:rPr>
        <w:t>(от пассивного наблюдателя до участника, от участника до организатора, от организатора до лидера того или иного дела);</w:t>
      </w:r>
    </w:p>
    <w:p w:rsidR="000840E6" w:rsidRPr="00EA7DC6" w:rsidRDefault="000840E6" w:rsidP="000840E6">
      <w:pPr>
        <w:jc w:val="both"/>
        <w:rPr>
          <w:sz w:val="24"/>
          <w:szCs w:val="24"/>
        </w:rPr>
      </w:pPr>
      <w:r w:rsidRPr="00EA7DC6">
        <w:rPr>
          <w:i/>
          <w:iCs/>
          <w:sz w:val="24"/>
          <w:szCs w:val="24"/>
        </w:rPr>
        <w:t>- конструктивное межличностное</w:t>
      </w:r>
      <w:r w:rsidRPr="00EA7DC6">
        <w:rPr>
          <w:sz w:val="24"/>
          <w:szCs w:val="24"/>
        </w:rPr>
        <w:t>, межклассное и межвозврастное взаимодействие обучающихся, а также их социальная активность;</w:t>
      </w:r>
    </w:p>
    <w:p w:rsidR="000840E6" w:rsidRPr="00EA7DC6" w:rsidRDefault="000840E6" w:rsidP="000840E6">
      <w:pPr>
        <w:jc w:val="both"/>
        <w:rPr>
          <w:sz w:val="24"/>
          <w:szCs w:val="24"/>
        </w:rPr>
      </w:pPr>
      <w:r w:rsidRPr="00EA7DC6">
        <w:rPr>
          <w:i/>
          <w:iCs/>
          <w:sz w:val="24"/>
          <w:szCs w:val="24"/>
        </w:rPr>
        <w:t>- ориентация на формирование</w:t>
      </w:r>
      <w:r w:rsidRPr="00EA7DC6">
        <w:rPr>
          <w:sz w:val="24"/>
          <w:szCs w:val="24"/>
        </w:rPr>
        <w:t>, создание и активизацию ученического самоуправления, как на уровне класса, так и на уровне школы, на создание детских общественных формирований в рамках реализации подпрограммы «Наш класс — это класс!», на установление в них доброжелательных и товарищеских взаимоотношений;</w:t>
      </w:r>
    </w:p>
    <w:p w:rsidR="000840E6" w:rsidRPr="00EA7DC6" w:rsidRDefault="000840E6" w:rsidP="000840E6">
      <w:pPr>
        <w:jc w:val="both"/>
        <w:rPr>
          <w:sz w:val="24"/>
          <w:szCs w:val="24"/>
        </w:rPr>
      </w:pPr>
      <w:r w:rsidRPr="00EA7DC6">
        <w:rPr>
          <w:i/>
          <w:iCs/>
          <w:sz w:val="24"/>
          <w:szCs w:val="24"/>
        </w:rPr>
        <w:t>- формирование корпуса классных руководителей</w:t>
      </w:r>
      <w:r w:rsidRPr="00EA7DC6">
        <w:rPr>
          <w:sz w:val="24"/>
          <w:szCs w:val="24"/>
        </w:rPr>
        <w:t>, реализующего по отношению к обучающимся защитную, личностно развивающую, организационную, посредническую (в том числе и в разрешении конфликтов) функции и т.д.</w:t>
      </w:r>
    </w:p>
    <w:p w:rsidR="000840E6" w:rsidRPr="00EA7DC6" w:rsidRDefault="000840E6" w:rsidP="000840E6">
      <w:pPr>
        <w:jc w:val="center"/>
        <w:rPr>
          <w:sz w:val="24"/>
          <w:szCs w:val="24"/>
        </w:rPr>
      </w:pPr>
      <w:r w:rsidRPr="00EA7DC6">
        <w:rPr>
          <w:b/>
          <w:bCs/>
          <w:sz w:val="24"/>
          <w:szCs w:val="24"/>
        </w:rPr>
        <w:t>2. ЦЕЛЬ И ЗАДАЧИ ВОСПИТАНИЯ.</w:t>
      </w:r>
    </w:p>
    <w:p w:rsidR="000840E6" w:rsidRPr="00EA7DC6" w:rsidRDefault="000840E6" w:rsidP="000840E6">
      <w:pPr>
        <w:ind w:firstLine="708"/>
        <w:jc w:val="both"/>
        <w:rPr>
          <w:sz w:val="24"/>
          <w:szCs w:val="24"/>
        </w:rPr>
      </w:pPr>
      <w:r w:rsidRPr="00EA7DC6">
        <w:rPr>
          <w:sz w:val="24"/>
          <w:szCs w:val="24"/>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0840E6" w:rsidRPr="00EA7DC6" w:rsidRDefault="000840E6" w:rsidP="000840E6">
      <w:pPr>
        <w:ind w:firstLine="708"/>
        <w:jc w:val="both"/>
        <w:rPr>
          <w:b/>
          <w:bCs/>
          <w:i/>
          <w:iCs/>
          <w:sz w:val="24"/>
          <w:szCs w:val="24"/>
        </w:rPr>
      </w:pPr>
      <w:r w:rsidRPr="00EA7DC6">
        <w:rPr>
          <w:sz w:val="24"/>
          <w:szCs w:val="24"/>
        </w:rPr>
        <w:t xml:space="preserve">Исходя из этого, общей </w:t>
      </w:r>
      <w:r w:rsidRPr="00EA7DC6">
        <w:rPr>
          <w:b/>
          <w:bCs/>
          <w:i/>
          <w:iCs/>
          <w:sz w:val="24"/>
          <w:szCs w:val="24"/>
        </w:rPr>
        <w:t xml:space="preserve">целью воспитания </w:t>
      </w:r>
      <w:r w:rsidRPr="00EA7DC6">
        <w:rPr>
          <w:sz w:val="24"/>
          <w:szCs w:val="24"/>
        </w:rPr>
        <w:t xml:space="preserve">в </w:t>
      </w:r>
      <w:r w:rsidRPr="00EA7DC6">
        <w:rPr>
          <w:b/>
          <w:bCs/>
          <w:i/>
          <w:iCs/>
          <w:sz w:val="24"/>
          <w:szCs w:val="24"/>
        </w:rPr>
        <w:t xml:space="preserve">МБОУ школы № 3 </w:t>
      </w:r>
      <w:r w:rsidRPr="00EA7DC6">
        <w:rPr>
          <w:sz w:val="24"/>
          <w:szCs w:val="24"/>
        </w:rPr>
        <w:t xml:space="preserve">является </w:t>
      </w:r>
      <w:r w:rsidRPr="00EA7DC6">
        <w:rPr>
          <w:b/>
          <w:bCs/>
          <w:i/>
          <w:iCs/>
          <w:sz w:val="24"/>
          <w:szCs w:val="24"/>
        </w:rPr>
        <w:t>формирование у обучающихся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w:t>
      </w:r>
    </w:p>
    <w:p w:rsidR="000840E6" w:rsidRPr="00EA7DC6" w:rsidRDefault="000840E6" w:rsidP="000840E6">
      <w:pPr>
        <w:ind w:firstLine="360"/>
        <w:jc w:val="both"/>
        <w:rPr>
          <w:sz w:val="24"/>
          <w:szCs w:val="24"/>
        </w:rPr>
      </w:pPr>
      <w:r w:rsidRPr="00EA7DC6">
        <w:rPr>
          <w:sz w:val="24"/>
          <w:szCs w:val="24"/>
        </w:rPr>
        <w:t>Данная цель ориентирует педагогов, в первую очередь, на обеспечение позитивной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развитию личности ребенка и усилий самого ребенка по своему саморазвитию - являются важным фактором успеха в достижении поставленной цели в связи с этим важно.</w:t>
      </w:r>
    </w:p>
    <w:p w:rsidR="000840E6" w:rsidRPr="00EA7DC6" w:rsidRDefault="000840E6" w:rsidP="000840E6">
      <w:pPr>
        <w:ind w:firstLine="360"/>
        <w:jc w:val="both"/>
        <w:rPr>
          <w:sz w:val="24"/>
          <w:szCs w:val="24"/>
        </w:rPr>
      </w:pPr>
      <w:r w:rsidRPr="00EA7DC6">
        <w:rPr>
          <w:sz w:val="24"/>
          <w:szCs w:val="24"/>
        </w:rPr>
        <w:t xml:space="preserve">Достижению поставленной цели воспитания обучающихся будет способствовать решение следующих основных </w:t>
      </w:r>
      <w:r w:rsidRPr="00EA7DC6">
        <w:rPr>
          <w:b/>
          <w:bCs/>
          <w:i/>
          <w:iCs/>
          <w:sz w:val="24"/>
          <w:szCs w:val="24"/>
        </w:rPr>
        <w:t>задач</w:t>
      </w:r>
      <w:r w:rsidRPr="00EA7DC6">
        <w:rPr>
          <w:i/>
          <w:iCs/>
          <w:sz w:val="24"/>
          <w:szCs w:val="24"/>
        </w:rPr>
        <w:t>:</w:t>
      </w:r>
    </w:p>
    <w:p w:rsidR="000840E6" w:rsidRPr="00EA7DC6" w:rsidRDefault="000840E6" w:rsidP="0042051D">
      <w:pPr>
        <w:numPr>
          <w:ilvl w:val="0"/>
          <w:numId w:val="159"/>
        </w:numPr>
        <w:spacing w:line="276" w:lineRule="auto"/>
        <w:jc w:val="both"/>
        <w:rPr>
          <w:sz w:val="24"/>
          <w:szCs w:val="24"/>
        </w:rPr>
      </w:pPr>
      <w:r w:rsidRPr="00EA7DC6">
        <w:rPr>
          <w:sz w:val="24"/>
          <w:szCs w:val="24"/>
        </w:rPr>
        <w:t>поддерживать традиции образовательной организации и инициативы по созданию новых в рамках уклада школьной жизни, реализовывать воспитательные возможности общешкольных ключевых дел,</w:t>
      </w:r>
    </w:p>
    <w:p w:rsidR="000840E6" w:rsidRPr="00EA7DC6" w:rsidRDefault="000840E6" w:rsidP="0042051D">
      <w:pPr>
        <w:numPr>
          <w:ilvl w:val="0"/>
          <w:numId w:val="159"/>
        </w:numPr>
        <w:spacing w:line="276" w:lineRule="auto"/>
        <w:jc w:val="both"/>
        <w:rPr>
          <w:sz w:val="24"/>
          <w:szCs w:val="24"/>
        </w:rPr>
      </w:pPr>
      <w:r w:rsidRPr="00EA7DC6">
        <w:rPr>
          <w:sz w:val="24"/>
          <w:szCs w:val="24"/>
        </w:rPr>
        <w:t>реализовывать воспитательный потенциал и возможности школьного урока, поддерживать использование интерактивных форм занятий с обучающимися на уроках;</w:t>
      </w:r>
    </w:p>
    <w:p w:rsidR="000840E6" w:rsidRPr="00EA7DC6" w:rsidRDefault="000840E6" w:rsidP="0042051D">
      <w:pPr>
        <w:numPr>
          <w:ilvl w:val="0"/>
          <w:numId w:val="159"/>
        </w:numPr>
        <w:spacing w:line="276" w:lineRule="auto"/>
        <w:jc w:val="both"/>
        <w:rPr>
          <w:sz w:val="24"/>
          <w:szCs w:val="24"/>
        </w:rPr>
      </w:pPr>
      <w:r w:rsidRPr="00EA7DC6">
        <w:rPr>
          <w:sz w:val="24"/>
          <w:szCs w:val="24"/>
        </w:rPr>
        <w:t>инициировать и поддерживать ученическое самоуправление – как на уровне школы, так и на уровне классных сообществ; их коллективное планирование, организацию, проведение и анализ самостоятельно проведенных дел и мероприятий;</w:t>
      </w:r>
    </w:p>
    <w:p w:rsidR="000840E6" w:rsidRPr="00EA7DC6" w:rsidRDefault="000840E6" w:rsidP="0042051D">
      <w:pPr>
        <w:numPr>
          <w:ilvl w:val="0"/>
          <w:numId w:val="159"/>
        </w:numPr>
        <w:spacing w:line="276" w:lineRule="auto"/>
        <w:jc w:val="both"/>
        <w:rPr>
          <w:sz w:val="24"/>
          <w:szCs w:val="24"/>
        </w:rPr>
      </w:pPr>
      <w:r w:rsidRPr="00EA7DC6">
        <w:rPr>
          <w:sz w:val="24"/>
          <w:szCs w:val="24"/>
        </w:rPr>
        <w:t>инициировать и поддерживать деятельность детских общественных организаций (РДШ);</w:t>
      </w:r>
    </w:p>
    <w:p w:rsidR="000840E6" w:rsidRPr="00EA7DC6" w:rsidRDefault="000840E6" w:rsidP="0042051D">
      <w:pPr>
        <w:numPr>
          <w:ilvl w:val="0"/>
          <w:numId w:val="159"/>
        </w:numPr>
        <w:spacing w:line="276" w:lineRule="auto"/>
        <w:jc w:val="both"/>
        <w:rPr>
          <w:sz w:val="24"/>
          <w:szCs w:val="24"/>
        </w:rPr>
      </w:pPr>
      <w:r w:rsidRPr="00EA7DC6">
        <w:rPr>
          <w:sz w:val="24"/>
          <w:szCs w:val="24"/>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0840E6" w:rsidRPr="00EA7DC6" w:rsidRDefault="000840E6" w:rsidP="0042051D">
      <w:pPr>
        <w:numPr>
          <w:ilvl w:val="0"/>
          <w:numId w:val="159"/>
        </w:numPr>
        <w:spacing w:line="276" w:lineRule="auto"/>
        <w:jc w:val="both"/>
        <w:rPr>
          <w:sz w:val="24"/>
          <w:szCs w:val="24"/>
        </w:rPr>
      </w:pPr>
      <w:r w:rsidRPr="00EA7DC6">
        <w:rPr>
          <w:sz w:val="24"/>
          <w:szCs w:val="24"/>
        </w:rPr>
        <w:t>организовывать профориентационную работу с обучающимися;</w:t>
      </w:r>
    </w:p>
    <w:p w:rsidR="000840E6" w:rsidRPr="00EA7DC6" w:rsidRDefault="000840E6" w:rsidP="0042051D">
      <w:pPr>
        <w:numPr>
          <w:ilvl w:val="0"/>
          <w:numId w:val="159"/>
        </w:numPr>
        <w:spacing w:line="276" w:lineRule="auto"/>
        <w:jc w:val="both"/>
        <w:rPr>
          <w:sz w:val="24"/>
          <w:szCs w:val="24"/>
        </w:rPr>
      </w:pPr>
      <w:r w:rsidRPr="00EA7DC6">
        <w:rPr>
          <w:sz w:val="24"/>
          <w:szCs w:val="24"/>
        </w:rPr>
        <w:t>реализовывать потенциал классного руководства в воспитании обучающихся, поддерживать активное участие классных сообществ в жизни школы, укрепление коллективных ценностей школьного сообщества;</w:t>
      </w:r>
    </w:p>
    <w:p w:rsidR="000840E6" w:rsidRPr="00EA7DC6" w:rsidRDefault="000840E6" w:rsidP="0042051D">
      <w:pPr>
        <w:numPr>
          <w:ilvl w:val="0"/>
          <w:numId w:val="159"/>
        </w:numPr>
        <w:spacing w:line="276" w:lineRule="auto"/>
        <w:jc w:val="both"/>
        <w:rPr>
          <w:sz w:val="24"/>
          <w:szCs w:val="24"/>
        </w:rPr>
      </w:pPr>
      <w:r w:rsidRPr="00EA7DC6">
        <w:rPr>
          <w:sz w:val="24"/>
          <w:szCs w:val="24"/>
        </w:rPr>
        <w:t>развивать предметно-эстетическую среду школы и реализовывать ее воспитательные возможности, формирование позитивного уклада школьной жизни и положительного имиджа и престижа Школы;</w:t>
      </w:r>
    </w:p>
    <w:p w:rsidR="000840E6" w:rsidRPr="00EA7DC6" w:rsidRDefault="000840E6" w:rsidP="0042051D">
      <w:pPr>
        <w:numPr>
          <w:ilvl w:val="0"/>
          <w:numId w:val="159"/>
        </w:numPr>
        <w:spacing w:line="276" w:lineRule="auto"/>
        <w:jc w:val="both"/>
        <w:rPr>
          <w:sz w:val="24"/>
          <w:szCs w:val="24"/>
        </w:rPr>
      </w:pPr>
      <w:r w:rsidRPr="00EA7DC6">
        <w:rPr>
          <w:sz w:val="24"/>
          <w:szCs w:val="24"/>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0840E6" w:rsidRPr="00EA7DC6" w:rsidRDefault="000840E6" w:rsidP="000840E6">
      <w:pPr>
        <w:ind w:firstLine="360"/>
        <w:rPr>
          <w:sz w:val="24"/>
          <w:szCs w:val="24"/>
        </w:rPr>
      </w:pPr>
      <w:r w:rsidRPr="00EA7DC6">
        <w:rPr>
          <w:sz w:val="24"/>
          <w:szCs w:val="24"/>
        </w:rPr>
        <w:t xml:space="preserve">Конкретизация общей цели воспитания применительно к возрастным особенностям школьников позволяет выделить в ней следующие </w:t>
      </w:r>
      <w:r w:rsidRPr="00EA7DC6">
        <w:rPr>
          <w:b/>
          <w:bCs/>
          <w:i/>
          <w:iCs/>
          <w:sz w:val="24"/>
          <w:szCs w:val="24"/>
        </w:rPr>
        <w:t>целевые приоритеты</w:t>
      </w:r>
      <w:r w:rsidRPr="00EA7DC6">
        <w:rPr>
          <w:sz w:val="24"/>
          <w:szCs w:val="24"/>
        </w:rPr>
        <w:t>, соответствующие трем уровням общего образования, реализуемым в МБОУ школе № 3. Это то, чему предстоит уделять первостепенное, но не единственное внимание:</w:t>
      </w:r>
    </w:p>
    <w:p w:rsidR="000840E6" w:rsidRPr="00EA7DC6" w:rsidRDefault="000840E6" w:rsidP="000840E6">
      <w:pPr>
        <w:ind w:left="426"/>
        <w:jc w:val="both"/>
        <w:rPr>
          <w:sz w:val="24"/>
          <w:szCs w:val="24"/>
        </w:rPr>
      </w:pPr>
    </w:p>
    <w:p w:rsidR="000840E6" w:rsidRPr="00EA7DC6" w:rsidRDefault="000840E6" w:rsidP="000840E6">
      <w:pPr>
        <w:jc w:val="both"/>
        <w:rPr>
          <w:sz w:val="24"/>
          <w:szCs w:val="24"/>
        </w:rPr>
      </w:pPr>
      <w:r w:rsidRPr="00EA7DC6">
        <w:rPr>
          <w:b/>
          <w:sz w:val="24"/>
          <w:szCs w:val="24"/>
        </w:rPr>
        <w:t>В воспитании детей юношеского возраста</w:t>
      </w:r>
      <w:r w:rsidRPr="00EA7DC6">
        <w:rPr>
          <w:sz w:val="24"/>
          <w:szCs w:val="24"/>
        </w:rPr>
        <w:t xml:space="preserve"> (</w:t>
      </w:r>
      <w:r w:rsidRPr="00EA7DC6">
        <w:rPr>
          <w:b/>
          <w:bCs/>
          <w:i/>
          <w:iCs/>
          <w:sz w:val="24"/>
          <w:szCs w:val="24"/>
        </w:rPr>
        <w:t>уровень среднего общегообразования</w:t>
      </w:r>
      <w:r w:rsidRPr="00EA7DC6">
        <w:rPr>
          <w:sz w:val="24"/>
          <w:szCs w:val="24"/>
        </w:rPr>
        <w:t>) таким приоритетом является создание благоприятных условий для:</w:t>
      </w:r>
    </w:p>
    <w:p w:rsidR="000840E6" w:rsidRPr="00EA7DC6" w:rsidRDefault="000840E6" w:rsidP="000840E6">
      <w:pPr>
        <w:jc w:val="both"/>
        <w:rPr>
          <w:sz w:val="24"/>
          <w:szCs w:val="24"/>
        </w:rPr>
      </w:pPr>
      <w:r w:rsidRPr="00EA7DC6">
        <w:rPr>
          <w:sz w:val="24"/>
          <w:szCs w:val="24"/>
        </w:rPr>
        <w:t>- приобретения школьниками опыта осуществления социально значимых дел, жизненного самоопределения, выбора дальнейшего жизненного пути посредствам реальный практический опыт, который они могут приобрести, в том числе и в школе, в то числе:</w:t>
      </w:r>
    </w:p>
    <w:p w:rsidR="000840E6" w:rsidRPr="00EA7DC6" w:rsidRDefault="000840E6" w:rsidP="0042051D">
      <w:pPr>
        <w:numPr>
          <w:ilvl w:val="1"/>
          <w:numId w:val="182"/>
        </w:numPr>
        <w:tabs>
          <w:tab w:val="clear" w:pos="1440"/>
          <w:tab w:val="num" w:pos="709"/>
        </w:tabs>
        <w:spacing w:line="276" w:lineRule="auto"/>
        <w:ind w:left="709" w:hanging="283"/>
        <w:jc w:val="both"/>
        <w:rPr>
          <w:sz w:val="24"/>
          <w:szCs w:val="24"/>
        </w:rPr>
      </w:pPr>
      <w:r w:rsidRPr="00EA7DC6">
        <w:rPr>
          <w:sz w:val="24"/>
          <w:szCs w:val="24"/>
        </w:rPr>
        <w:t>опыт дел, направленных на заботу о своей семье, родных и близких;</w:t>
      </w:r>
    </w:p>
    <w:p w:rsidR="000840E6" w:rsidRPr="00EA7DC6" w:rsidRDefault="000840E6" w:rsidP="0042051D">
      <w:pPr>
        <w:numPr>
          <w:ilvl w:val="1"/>
          <w:numId w:val="182"/>
        </w:numPr>
        <w:tabs>
          <w:tab w:val="clear" w:pos="1440"/>
          <w:tab w:val="num" w:pos="709"/>
        </w:tabs>
        <w:spacing w:line="276" w:lineRule="auto"/>
        <w:ind w:left="709" w:hanging="283"/>
        <w:jc w:val="both"/>
        <w:rPr>
          <w:sz w:val="24"/>
          <w:szCs w:val="24"/>
        </w:rPr>
      </w:pPr>
      <w:r w:rsidRPr="00EA7DC6">
        <w:rPr>
          <w:sz w:val="24"/>
          <w:szCs w:val="24"/>
        </w:rPr>
        <w:t>трудовой опыт при реализации проектов, направленных на улучшение школьной жизни;</w:t>
      </w:r>
    </w:p>
    <w:p w:rsidR="000840E6" w:rsidRPr="00EA7DC6" w:rsidRDefault="000840E6" w:rsidP="0042051D">
      <w:pPr>
        <w:numPr>
          <w:ilvl w:val="1"/>
          <w:numId w:val="182"/>
        </w:numPr>
        <w:tabs>
          <w:tab w:val="clear" w:pos="1440"/>
          <w:tab w:val="num" w:pos="709"/>
        </w:tabs>
        <w:spacing w:line="276" w:lineRule="auto"/>
        <w:ind w:left="709" w:hanging="283"/>
        <w:jc w:val="both"/>
        <w:rPr>
          <w:sz w:val="24"/>
          <w:szCs w:val="24"/>
        </w:rPr>
      </w:pPr>
      <w:r w:rsidRPr="00EA7DC6">
        <w:rPr>
          <w:sz w:val="24"/>
          <w:szCs w:val="24"/>
        </w:rPr>
        <w:t>опыт управления образовательной организацией, планирования, принятия решений и достижения личных и коллективных целей в рамках ключевых компетенций самоуправления;</w:t>
      </w:r>
    </w:p>
    <w:p w:rsidR="000840E6" w:rsidRPr="00EA7DC6" w:rsidRDefault="000840E6" w:rsidP="0042051D">
      <w:pPr>
        <w:numPr>
          <w:ilvl w:val="1"/>
          <w:numId w:val="182"/>
        </w:numPr>
        <w:tabs>
          <w:tab w:val="clear" w:pos="1440"/>
          <w:tab w:val="num" w:pos="709"/>
        </w:tabs>
        <w:spacing w:line="276" w:lineRule="auto"/>
        <w:ind w:left="709" w:hanging="283"/>
        <w:jc w:val="both"/>
        <w:rPr>
          <w:sz w:val="24"/>
          <w:szCs w:val="24"/>
        </w:rPr>
      </w:pPr>
      <w:r w:rsidRPr="00EA7DC6">
        <w:rPr>
          <w:sz w:val="24"/>
          <w:szCs w:val="24"/>
        </w:rPr>
        <w:t>опыт дел, направленных на пользу своей школе, своему родному городу, стране в целом, опыт деятельного выражения собственной гражданской позиции;</w:t>
      </w:r>
    </w:p>
    <w:p w:rsidR="000840E6" w:rsidRPr="00EA7DC6" w:rsidRDefault="000840E6" w:rsidP="0042051D">
      <w:pPr>
        <w:numPr>
          <w:ilvl w:val="1"/>
          <w:numId w:val="182"/>
        </w:numPr>
        <w:tabs>
          <w:tab w:val="clear" w:pos="1440"/>
          <w:tab w:val="num" w:pos="709"/>
        </w:tabs>
        <w:spacing w:line="276" w:lineRule="auto"/>
        <w:ind w:left="709" w:hanging="283"/>
        <w:jc w:val="both"/>
        <w:rPr>
          <w:sz w:val="24"/>
          <w:szCs w:val="24"/>
        </w:rPr>
      </w:pPr>
      <w:r w:rsidRPr="00EA7DC6">
        <w:rPr>
          <w:sz w:val="24"/>
          <w:szCs w:val="24"/>
        </w:rPr>
        <w:t>опыт природоохранных дел;</w:t>
      </w:r>
    </w:p>
    <w:p w:rsidR="000840E6" w:rsidRPr="00EA7DC6" w:rsidRDefault="000840E6" w:rsidP="0042051D">
      <w:pPr>
        <w:numPr>
          <w:ilvl w:val="1"/>
          <w:numId w:val="182"/>
        </w:numPr>
        <w:tabs>
          <w:tab w:val="clear" w:pos="1440"/>
          <w:tab w:val="num" w:pos="709"/>
        </w:tabs>
        <w:spacing w:line="276" w:lineRule="auto"/>
        <w:ind w:left="709" w:hanging="283"/>
        <w:jc w:val="both"/>
        <w:rPr>
          <w:sz w:val="24"/>
          <w:szCs w:val="24"/>
        </w:rPr>
      </w:pPr>
      <w:r w:rsidRPr="00EA7DC6">
        <w:rPr>
          <w:sz w:val="24"/>
          <w:szCs w:val="24"/>
        </w:rPr>
        <w:t>опыт разрешения возникающих конфликтных ситуаций;</w:t>
      </w:r>
    </w:p>
    <w:p w:rsidR="000840E6" w:rsidRPr="00EA7DC6" w:rsidRDefault="000840E6" w:rsidP="0042051D">
      <w:pPr>
        <w:numPr>
          <w:ilvl w:val="1"/>
          <w:numId w:val="182"/>
        </w:numPr>
        <w:tabs>
          <w:tab w:val="clear" w:pos="1440"/>
          <w:tab w:val="num" w:pos="709"/>
        </w:tabs>
        <w:spacing w:line="276" w:lineRule="auto"/>
        <w:ind w:left="709" w:hanging="283"/>
        <w:jc w:val="both"/>
        <w:rPr>
          <w:sz w:val="24"/>
          <w:szCs w:val="24"/>
        </w:rPr>
      </w:pPr>
      <w:r w:rsidRPr="00EA7DC6">
        <w:rPr>
          <w:sz w:val="24"/>
          <w:szCs w:val="24"/>
        </w:rPr>
        <w:t>опыт самостоятельного приобретения новых знаний, проведения научных исследований, опыт проектной деятельности;</w:t>
      </w:r>
    </w:p>
    <w:p w:rsidR="000840E6" w:rsidRPr="00EA7DC6" w:rsidRDefault="000840E6" w:rsidP="0042051D">
      <w:pPr>
        <w:numPr>
          <w:ilvl w:val="1"/>
          <w:numId w:val="182"/>
        </w:numPr>
        <w:tabs>
          <w:tab w:val="clear" w:pos="1440"/>
          <w:tab w:val="num" w:pos="709"/>
        </w:tabs>
        <w:spacing w:line="276" w:lineRule="auto"/>
        <w:ind w:left="709" w:hanging="283"/>
        <w:jc w:val="both"/>
        <w:rPr>
          <w:sz w:val="24"/>
          <w:szCs w:val="24"/>
        </w:rPr>
      </w:pPr>
      <w:r w:rsidRPr="00EA7DC6">
        <w:rPr>
          <w:sz w:val="24"/>
          <w:szCs w:val="24"/>
        </w:rPr>
        <w:t>опыт создания собственных произведений культуры, опыт творческого самовыражения;</w:t>
      </w:r>
    </w:p>
    <w:p w:rsidR="000840E6" w:rsidRPr="00EA7DC6" w:rsidRDefault="000840E6" w:rsidP="0042051D">
      <w:pPr>
        <w:numPr>
          <w:ilvl w:val="1"/>
          <w:numId w:val="182"/>
        </w:numPr>
        <w:tabs>
          <w:tab w:val="clear" w:pos="1440"/>
          <w:tab w:val="num" w:pos="709"/>
        </w:tabs>
        <w:spacing w:line="276" w:lineRule="auto"/>
        <w:ind w:left="709" w:hanging="283"/>
        <w:jc w:val="both"/>
        <w:rPr>
          <w:sz w:val="24"/>
          <w:szCs w:val="24"/>
        </w:rPr>
      </w:pPr>
      <w:r w:rsidRPr="00EA7DC6">
        <w:rPr>
          <w:sz w:val="24"/>
          <w:szCs w:val="24"/>
        </w:rPr>
        <w:t>опыт ведения здорового образа жизни и заботы о здоровье других людей;</w:t>
      </w:r>
    </w:p>
    <w:p w:rsidR="000840E6" w:rsidRPr="00EA7DC6" w:rsidRDefault="000840E6" w:rsidP="0042051D">
      <w:pPr>
        <w:numPr>
          <w:ilvl w:val="1"/>
          <w:numId w:val="182"/>
        </w:numPr>
        <w:tabs>
          <w:tab w:val="clear" w:pos="1440"/>
          <w:tab w:val="num" w:pos="709"/>
        </w:tabs>
        <w:spacing w:line="276" w:lineRule="auto"/>
        <w:ind w:left="709" w:hanging="283"/>
        <w:jc w:val="both"/>
        <w:rPr>
          <w:sz w:val="24"/>
          <w:szCs w:val="24"/>
        </w:rPr>
      </w:pPr>
      <w:r w:rsidRPr="00EA7DC6">
        <w:rPr>
          <w:sz w:val="24"/>
          <w:szCs w:val="24"/>
        </w:rPr>
        <w:t>опыт оказания помощи окружающим, заботы о малышах или пожилых людях, волонтерский опыт;</w:t>
      </w:r>
    </w:p>
    <w:p w:rsidR="000840E6" w:rsidRPr="00EA7DC6" w:rsidRDefault="000840E6" w:rsidP="0042051D">
      <w:pPr>
        <w:numPr>
          <w:ilvl w:val="1"/>
          <w:numId w:val="182"/>
        </w:numPr>
        <w:tabs>
          <w:tab w:val="clear" w:pos="1440"/>
          <w:tab w:val="num" w:pos="709"/>
        </w:tabs>
        <w:spacing w:line="276" w:lineRule="auto"/>
        <w:ind w:left="709" w:hanging="283"/>
        <w:jc w:val="both"/>
        <w:rPr>
          <w:sz w:val="24"/>
          <w:szCs w:val="24"/>
        </w:rPr>
      </w:pPr>
      <w:r w:rsidRPr="00EA7DC6">
        <w:rPr>
          <w:sz w:val="24"/>
          <w:szCs w:val="24"/>
        </w:rPr>
        <w:t>опыт самопознания и самоанализа, опыт социально приемлемого самовыражения и самореализации.</w:t>
      </w:r>
    </w:p>
    <w:p w:rsidR="000840E6" w:rsidRPr="00EA7DC6" w:rsidRDefault="000840E6" w:rsidP="000840E6">
      <w:pPr>
        <w:ind w:firstLine="708"/>
        <w:jc w:val="both"/>
        <w:rPr>
          <w:sz w:val="24"/>
          <w:szCs w:val="24"/>
        </w:rPr>
      </w:pPr>
      <w:r w:rsidRPr="00EA7DC6">
        <w:rPr>
          <w:sz w:val="24"/>
          <w:szCs w:val="24"/>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Добросовестная работа педагогов МБОУ школы № 3, направленная на достижение поставленной цели, позволяет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w:t>
      </w:r>
    </w:p>
    <w:p w:rsidR="000840E6" w:rsidRPr="00EA7DC6" w:rsidRDefault="000840E6" w:rsidP="000840E6">
      <w:pPr>
        <w:ind w:firstLine="708"/>
        <w:jc w:val="both"/>
        <w:rPr>
          <w:sz w:val="24"/>
          <w:szCs w:val="24"/>
        </w:rPr>
      </w:pPr>
      <w:r w:rsidRPr="00EA7DC6">
        <w:rPr>
          <w:sz w:val="24"/>
          <w:szCs w:val="24"/>
        </w:rPr>
        <w:t>Достижению поставленной цели воспитания обучающихся МБОУ школы № 3 способствует решение следующих основных задач:</w:t>
      </w:r>
    </w:p>
    <w:p w:rsidR="000840E6" w:rsidRPr="00EA7DC6" w:rsidRDefault="000840E6" w:rsidP="000840E6">
      <w:pPr>
        <w:ind w:left="426"/>
        <w:jc w:val="both"/>
        <w:rPr>
          <w:sz w:val="24"/>
          <w:szCs w:val="24"/>
        </w:rPr>
      </w:pPr>
      <w:r w:rsidRPr="00EA7DC6">
        <w:rPr>
          <w:sz w:val="24"/>
          <w:szCs w:val="24"/>
        </w:rPr>
        <w:t>- реализовывать потенциал классного руководства в воспитании школьников, поддерживать активное участие классных сообществ в жизни школы;</w:t>
      </w:r>
    </w:p>
    <w:p w:rsidR="000840E6" w:rsidRPr="00EA7DC6" w:rsidRDefault="000840E6" w:rsidP="000840E6">
      <w:pPr>
        <w:ind w:left="426"/>
        <w:jc w:val="both"/>
        <w:rPr>
          <w:sz w:val="24"/>
          <w:szCs w:val="24"/>
        </w:rPr>
      </w:pPr>
      <w:r w:rsidRPr="00EA7DC6">
        <w:rPr>
          <w:sz w:val="24"/>
          <w:szCs w:val="24"/>
        </w:rPr>
        <w:t>- использовать в воспитании детей возможности школьного урока, поддерживать использование на уроках интерактивных форм занятий с учащимися;</w:t>
      </w:r>
    </w:p>
    <w:p w:rsidR="000840E6" w:rsidRPr="00EA7DC6" w:rsidRDefault="000840E6" w:rsidP="000840E6">
      <w:pPr>
        <w:ind w:left="426"/>
        <w:jc w:val="both"/>
        <w:rPr>
          <w:sz w:val="24"/>
          <w:szCs w:val="24"/>
        </w:rPr>
      </w:pPr>
      <w:r w:rsidRPr="00EA7DC6">
        <w:rPr>
          <w:sz w:val="24"/>
          <w:szCs w:val="24"/>
        </w:rPr>
        <w:t>- вовлекать школьников в кружки, секции, клубы, студии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w:t>
      </w:r>
    </w:p>
    <w:p w:rsidR="000840E6" w:rsidRPr="00EA7DC6" w:rsidRDefault="000840E6" w:rsidP="000840E6">
      <w:pPr>
        <w:ind w:left="426"/>
        <w:jc w:val="both"/>
        <w:rPr>
          <w:sz w:val="24"/>
          <w:szCs w:val="24"/>
        </w:rPr>
      </w:pPr>
      <w:r w:rsidRPr="00EA7DC6">
        <w:rPr>
          <w:sz w:val="24"/>
          <w:szCs w:val="24"/>
        </w:rPr>
        <w:t>-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0840E6" w:rsidRPr="00EA7DC6" w:rsidRDefault="000840E6" w:rsidP="000840E6">
      <w:pPr>
        <w:ind w:left="426"/>
        <w:jc w:val="both"/>
        <w:rPr>
          <w:sz w:val="24"/>
          <w:szCs w:val="24"/>
        </w:rPr>
      </w:pPr>
      <w:r w:rsidRPr="00EA7DC6">
        <w:rPr>
          <w:sz w:val="24"/>
          <w:szCs w:val="24"/>
        </w:rPr>
        <w:t>- инициировать и поддерживать ученическое самоуправление - как на уровне школы, так и на уровне классных сообществ;</w:t>
      </w:r>
    </w:p>
    <w:p w:rsidR="000840E6" w:rsidRPr="00EA7DC6" w:rsidRDefault="000840E6" w:rsidP="000840E6">
      <w:pPr>
        <w:ind w:left="426"/>
        <w:jc w:val="both"/>
        <w:rPr>
          <w:sz w:val="24"/>
          <w:szCs w:val="24"/>
        </w:rPr>
      </w:pPr>
      <w:r w:rsidRPr="00EA7DC6">
        <w:rPr>
          <w:sz w:val="24"/>
          <w:szCs w:val="24"/>
        </w:rPr>
        <w:t>- организовывать профориентационную работу со школьниками;</w:t>
      </w:r>
    </w:p>
    <w:p w:rsidR="000840E6" w:rsidRPr="00EA7DC6" w:rsidRDefault="000840E6" w:rsidP="000840E6">
      <w:pPr>
        <w:ind w:left="426"/>
        <w:jc w:val="both"/>
        <w:rPr>
          <w:sz w:val="24"/>
          <w:szCs w:val="24"/>
        </w:rPr>
      </w:pPr>
      <w:r w:rsidRPr="00EA7DC6">
        <w:rPr>
          <w:sz w:val="24"/>
          <w:szCs w:val="24"/>
        </w:rPr>
        <w:t>-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0840E6" w:rsidRPr="00EA7DC6" w:rsidRDefault="000840E6" w:rsidP="000840E6">
      <w:pPr>
        <w:ind w:left="426"/>
        <w:jc w:val="both"/>
        <w:rPr>
          <w:sz w:val="24"/>
          <w:szCs w:val="24"/>
        </w:rPr>
      </w:pPr>
      <w:r w:rsidRPr="00EA7DC6">
        <w:rPr>
          <w:sz w:val="24"/>
          <w:szCs w:val="24"/>
        </w:rPr>
        <w:t>- организовать работу школьных медиа, реализовывать их воспитательный потенциал;</w:t>
      </w:r>
    </w:p>
    <w:p w:rsidR="000840E6" w:rsidRPr="00EA7DC6" w:rsidRDefault="000840E6" w:rsidP="000840E6">
      <w:pPr>
        <w:ind w:left="426"/>
        <w:jc w:val="both"/>
        <w:rPr>
          <w:sz w:val="24"/>
          <w:szCs w:val="24"/>
        </w:rPr>
      </w:pPr>
      <w:r w:rsidRPr="00EA7DC6">
        <w:rPr>
          <w:sz w:val="24"/>
          <w:szCs w:val="24"/>
        </w:rPr>
        <w:t>- поддерживать деятельность функционирующих на базе школы детских общественных объединений и организаций;</w:t>
      </w:r>
    </w:p>
    <w:p w:rsidR="000840E6" w:rsidRPr="00EA7DC6" w:rsidRDefault="000840E6" w:rsidP="000840E6">
      <w:pPr>
        <w:ind w:left="426"/>
        <w:jc w:val="both"/>
        <w:rPr>
          <w:sz w:val="24"/>
          <w:szCs w:val="24"/>
        </w:rPr>
      </w:pPr>
      <w:r w:rsidRPr="00EA7DC6">
        <w:rPr>
          <w:sz w:val="24"/>
          <w:szCs w:val="24"/>
        </w:rPr>
        <w:t>- организовывать для школьников экскурсии, экспедиции, походы и реализовывать их воспитательный потенциал;</w:t>
      </w:r>
    </w:p>
    <w:p w:rsidR="000840E6" w:rsidRPr="00EA7DC6" w:rsidRDefault="000840E6" w:rsidP="000840E6">
      <w:pPr>
        <w:ind w:left="426"/>
        <w:jc w:val="both"/>
        <w:rPr>
          <w:sz w:val="24"/>
          <w:szCs w:val="24"/>
        </w:rPr>
      </w:pPr>
      <w:r w:rsidRPr="00EA7DC6">
        <w:rPr>
          <w:sz w:val="24"/>
          <w:szCs w:val="24"/>
        </w:rPr>
        <w:t>- развивать предметно-эстетическую среду школы и реализовывать ее воспитательные возможности.</w:t>
      </w:r>
    </w:p>
    <w:p w:rsidR="000840E6" w:rsidRPr="00EA7DC6" w:rsidRDefault="000840E6" w:rsidP="000840E6">
      <w:pPr>
        <w:ind w:firstLine="426"/>
        <w:jc w:val="both"/>
        <w:rPr>
          <w:sz w:val="24"/>
          <w:szCs w:val="24"/>
        </w:rPr>
      </w:pPr>
      <w:r w:rsidRPr="00EA7DC6">
        <w:rPr>
          <w:sz w:val="24"/>
          <w:szCs w:val="24"/>
        </w:rPr>
        <w:t>Планомерная реализация поставленных задач позволяет организовать в МБОУ школе № 3 интересную и событийно насыщенную жизнь детей и педагогов, что является эффективным способом профилактики антисоциального поведения школьников.</w:t>
      </w:r>
    </w:p>
    <w:p w:rsidR="000840E6" w:rsidRPr="00EA7DC6" w:rsidRDefault="000840E6" w:rsidP="000840E6">
      <w:pPr>
        <w:rPr>
          <w:sz w:val="24"/>
          <w:szCs w:val="24"/>
        </w:rPr>
      </w:pPr>
    </w:p>
    <w:p w:rsidR="000840E6" w:rsidRPr="00EA7DC6" w:rsidRDefault="000840E6" w:rsidP="000840E6">
      <w:pPr>
        <w:jc w:val="center"/>
        <w:rPr>
          <w:b/>
          <w:bCs/>
          <w:sz w:val="24"/>
          <w:szCs w:val="24"/>
        </w:rPr>
      </w:pPr>
      <w:r w:rsidRPr="00EA7DC6">
        <w:rPr>
          <w:b/>
          <w:bCs/>
          <w:sz w:val="24"/>
          <w:szCs w:val="24"/>
        </w:rPr>
        <w:t>3. ВИДЫ, ФОРМЫ И СОДЕРЖАНИЕ ДЕЯТЕЛЬНОСТИ.</w:t>
      </w:r>
    </w:p>
    <w:p w:rsidR="000840E6" w:rsidRPr="00EA7DC6" w:rsidRDefault="000840E6" w:rsidP="000840E6">
      <w:pPr>
        <w:ind w:firstLine="708"/>
        <w:jc w:val="both"/>
        <w:rPr>
          <w:sz w:val="24"/>
          <w:szCs w:val="24"/>
        </w:rPr>
      </w:pPr>
      <w:r w:rsidRPr="00EA7DC6">
        <w:rPr>
          <w:sz w:val="24"/>
          <w:szCs w:val="24"/>
        </w:rPr>
        <w:t>Практическая реализация цели и задач данной программы воспитания осуществляется в рамках следующих направлений - модулях воспитательной работы МБОУ школы №3. Каждое из них представлено в соответствующем модуле.</w:t>
      </w:r>
    </w:p>
    <w:p w:rsidR="000840E6" w:rsidRPr="00EA7DC6" w:rsidRDefault="000840E6" w:rsidP="000840E6">
      <w:pPr>
        <w:jc w:val="center"/>
        <w:rPr>
          <w:b/>
          <w:bCs/>
          <w:sz w:val="24"/>
          <w:szCs w:val="24"/>
        </w:rPr>
      </w:pPr>
      <w:r w:rsidRPr="00EA7DC6">
        <w:rPr>
          <w:b/>
          <w:bCs/>
          <w:sz w:val="24"/>
          <w:szCs w:val="24"/>
        </w:rPr>
        <w:t>Инвариантные модули</w:t>
      </w:r>
    </w:p>
    <w:p w:rsidR="000840E6" w:rsidRPr="00EA7DC6" w:rsidRDefault="000840E6" w:rsidP="000840E6">
      <w:pPr>
        <w:jc w:val="center"/>
        <w:rPr>
          <w:sz w:val="24"/>
          <w:szCs w:val="24"/>
        </w:rPr>
      </w:pPr>
    </w:p>
    <w:p w:rsidR="000840E6" w:rsidRPr="00EA7DC6" w:rsidRDefault="000840E6" w:rsidP="000840E6">
      <w:pPr>
        <w:jc w:val="center"/>
        <w:rPr>
          <w:sz w:val="24"/>
          <w:szCs w:val="24"/>
        </w:rPr>
      </w:pPr>
      <w:r w:rsidRPr="00EA7DC6">
        <w:rPr>
          <w:b/>
          <w:bCs/>
          <w:sz w:val="24"/>
          <w:szCs w:val="24"/>
        </w:rPr>
        <w:t>3.1. Модуль «Классное руководство»</w:t>
      </w:r>
    </w:p>
    <w:p w:rsidR="000840E6" w:rsidRPr="00EA7DC6" w:rsidRDefault="000840E6" w:rsidP="000840E6">
      <w:pPr>
        <w:ind w:firstLine="633"/>
        <w:rPr>
          <w:sz w:val="24"/>
          <w:szCs w:val="24"/>
        </w:rPr>
      </w:pPr>
      <w:r w:rsidRPr="00EA7DC6">
        <w:rPr>
          <w:sz w:val="24"/>
          <w:szCs w:val="24"/>
        </w:rPr>
        <w:t>Осуществляя работу с классом, педагог организует:</w:t>
      </w:r>
    </w:p>
    <w:p w:rsidR="000840E6" w:rsidRPr="00EA7DC6" w:rsidRDefault="000840E6" w:rsidP="0042051D">
      <w:pPr>
        <w:numPr>
          <w:ilvl w:val="2"/>
          <w:numId w:val="160"/>
        </w:numPr>
        <w:tabs>
          <w:tab w:val="clear" w:pos="2160"/>
          <w:tab w:val="num" w:pos="993"/>
        </w:tabs>
        <w:spacing w:line="276" w:lineRule="auto"/>
        <w:ind w:left="993"/>
        <w:rPr>
          <w:sz w:val="24"/>
          <w:szCs w:val="24"/>
        </w:rPr>
      </w:pPr>
      <w:r w:rsidRPr="00EA7DC6">
        <w:rPr>
          <w:sz w:val="24"/>
          <w:szCs w:val="24"/>
        </w:rPr>
        <w:t>работу с классным коллективом;</w:t>
      </w:r>
    </w:p>
    <w:p w:rsidR="000840E6" w:rsidRPr="00EA7DC6" w:rsidRDefault="000840E6" w:rsidP="0042051D">
      <w:pPr>
        <w:numPr>
          <w:ilvl w:val="2"/>
          <w:numId w:val="160"/>
        </w:numPr>
        <w:tabs>
          <w:tab w:val="clear" w:pos="2160"/>
          <w:tab w:val="num" w:pos="993"/>
        </w:tabs>
        <w:spacing w:line="276" w:lineRule="auto"/>
        <w:ind w:left="993"/>
        <w:rPr>
          <w:sz w:val="24"/>
          <w:szCs w:val="24"/>
        </w:rPr>
      </w:pPr>
      <w:r w:rsidRPr="00EA7DC6">
        <w:rPr>
          <w:sz w:val="24"/>
          <w:szCs w:val="24"/>
        </w:rPr>
        <w:t>индивидуальную работу с обучающимися вверенного ему класса;</w:t>
      </w:r>
    </w:p>
    <w:p w:rsidR="000840E6" w:rsidRPr="00EA7DC6" w:rsidRDefault="000840E6" w:rsidP="0042051D">
      <w:pPr>
        <w:numPr>
          <w:ilvl w:val="2"/>
          <w:numId w:val="160"/>
        </w:numPr>
        <w:tabs>
          <w:tab w:val="clear" w:pos="2160"/>
          <w:tab w:val="num" w:pos="993"/>
        </w:tabs>
        <w:spacing w:line="276" w:lineRule="auto"/>
        <w:ind w:left="993"/>
        <w:rPr>
          <w:sz w:val="24"/>
          <w:szCs w:val="24"/>
        </w:rPr>
      </w:pPr>
      <w:r w:rsidRPr="00EA7DC6">
        <w:rPr>
          <w:sz w:val="24"/>
          <w:szCs w:val="24"/>
        </w:rPr>
        <w:t>работу с учителями, преподающими в данном классе;</w:t>
      </w:r>
    </w:p>
    <w:p w:rsidR="000840E6" w:rsidRPr="00EA7DC6" w:rsidRDefault="000840E6" w:rsidP="0042051D">
      <w:pPr>
        <w:numPr>
          <w:ilvl w:val="2"/>
          <w:numId w:val="160"/>
        </w:numPr>
        <w:tabs>
          <w:tab w:val="clear" w:pos="2160"/>
          <w:tab w:val="num" w:pos="993"/>
        </w:tabs>
        <w:spacing w:line="276" w:lineRule="auto"/>
        <w:ind w:left="993"/>
        <w:rPr>
          <w:sz w:val="24"/>
          <w:szCs w:val="24"/>
        </w:rPr>
      </w:pPr>
      <w:r w:rsidRPr="00EA7DC6">
        <w:rPr>
          <w:sz w:val="24"/>
          <w:szCs w:val="24"/>
        </w:rPr>
        <w:t>работу с родителями обучающихся или их законными представителями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1897"/>
        <w:gridCol w:w="5481"/>
        <w:gridCol w:w="2591"/>
      </w:tblGrid>
      <w:tr w:rsidR="000840E6" w:rsidRPr="00EA7DC6" w:rsidTr="0009359A">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b/>
                <w:bCs/>
                <w:sz w:val="24"/>
                <w:szCs w:val="24"/>
              </w:rPr>
              <w:t>Блоки</w:t>
            </w:r>
          </w:p>
        </w:tc>
        <w:tc>
          <w:tcPr>
            <w:tcW w:w="275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b/>
                <w:bCs/>
                <w:sz w:val="24"/>
                <w:szCs w:val="24"/>
              </w:rPr>
              <w:t>Виды деятельности</w:t>
            </w:r>
          </w:p>
        </w:tc>
        <w:tc>
          <w:tcPr>
            <w:tcW w:w="130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b/>
                <w:bCs/>
                <w:sz w:val="24"/>
                <w:szCs w:val="24"/>
              </w:rPr>
              <w:t>Формы работы, мероприятия</w:t>
            </w:r>
          </w:p>
        </w:tc>
      </w:tr>
      <w:tr w:rsidR="000840E6" w:rsidRPr="00EA7DC6" w:rsidTr="0009359A">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Работа с классным коллективом </w:t>
            </w:r>
          </w:p>
        </w:tc>
        <w:tc>
          <w:tcPr>
            <w:tcW w:w="275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 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0840E6" w:rsidRPr="00EA7DC6" w:rsidRDefault="000840E6" w:rsidP="0009359A">
            <w:pPr>
              <w:rPr>
                <w:sz w:val="24"/>
                <w:szCs w:val="24"/>
              </w:rPr>
            </w:pPr>
            <w:r w:rsidRPr="00EA7DC6">
              <w:rPr>
                <w:sz w:val="24"/>
                <w:szCs w:val="24"/>
              </w:rPr>
              <w:t>- организация интересных и полезных для личностного развития ребенка совместных дел с учащимися вверенного ему класса;</w:t>
            </w:r>
          </w:p>
          <w:p w:rsidR="000840E6" w:rsidRPr="00EA7DC6" w:rsidRDefault="000840E6" w:rsidP="0009359A">
            <w:pPr>
              <w:rPr>
                <w:sz w:val="24"/>
                <w:szCs w:val="24"/>
              </w:rPr>
            </w:pPr>
            <w:r w:rsidRPr="00EA7DC6">
              <w:rPr>
                <w:sz w:val="24"/>
                <w:szCs w:val="24"/>
              </w:rPr>
              <w:t>- проведение классных часов;</w:t>
            </w:r>
          </w:p>
          <w:p w:rsidR="000840E6" w:rsidRPr="00EA7DC6" w:rsidRDefault="000840E6" w:rsidP="0009359A">
            <w:pPr>
              <w:rPr>
                <w:sz w:val="24"/>
                <w:szCs w:val="24"/>
              </w:rPr>
            </w:pPr>
            <w:r w:rsidRPr="00EA7DC6">
              <w:rPr>
                <w:sz w:val="24"/>
                <w:szCs w:val="24"/>
              </w:rPr>
              <w:t>- сплочение коллектива класса;</w:t>
            </w:r>
          </w:p>
          <w:p w:rsidR="000840E6" w:rsidRPr="00EA7DC6" w:rsidRDefault="000840E6" w:rsidP="0009359A">
            <w:pPr>
              <w:rPr>
                <w:sz w:val="24"/>
                <w:szCs w:val="24"/>
              </w:rPr>
            </w:pPr>
            <w:r w:rsidRPr="00EA7DC6">
              <w:rPr>
                <w:sz w:val="24"/>
                <w:szCs w:val="24"/>
              </w:rPr>
              <w:t>- выработка совместно со школьниками законов класса, помогающих детям освоить нормы и правила общения, которым они должны следовать в школе</w:t>
            </w:r>
          </w:p>
        </w:tc>
        <w:tc>
          <w:tcPr>
            <w:tcW w:w="130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 лидерские и общеклассные сборы;</w:t>
            </w:r>
          </w:p>
          <w:p w:rsidR="000840E6" w:rsidRPr="00EA7DC6" w:rsidRDefault="000840E6" w:rsidP="0009359A">
            <w:pPr>
              <w:rPr>
                <w:sz w:val="24"/>
                <w:szCs w:val="24"/>
              </w:rPr>
            </w:pPr>
            <w:r w:rsidRPr="00EA7DC6">
              <w:rPr>
                <w:sz w:val="24"/>
                <w:szCs w:val="24"/>
              </w:rPr>
              <w:t>- тематические класс-проекты,  классные часы, праздники;</w:t>
            </w:r>
          </w:p>
          <w:p w:rsidR="000840E6" w:rsidRPr="00EA7DC6" w:rsidRDefault="000840E6" w:rsidP="0009359A">
            <w:pPr>
              <w:rPr>
                <w:sz w:val="24"/>
                <w:szCs w:val="24"/>
              </w:rPr>
            </w:pPr>
            <w:r w:rsidRPr="00EA7DC6">
              <w:rPr>
                <w:sz w:val="24"/>
                <w:szCs w:val="24"/>
              </w:rPr>
              <w:t>- игры, экскурсии, походы</w:t>
            </w:r>
          </w:p>
        </w:tc>
      </w:tr>
      <w:tr w:rsidR="000840E6" w:rsidRPr="00EA7DC6" w:rsidTr="0009359A">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Индивидуальная работа с учащимися</w:t>
            </w:r>
          </w:p>
        </w:tc>
        <w:tc>
          <w:tcPr>
            <w:tcW w:w="275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 изучение особенностей личностного развития учащихся класса;</w:t>
            </w:r>
          </w:p>
          <w:p w:rsidR="000840E6" w:rsidRPr="00EA7DC6" w:rsidRDefault="000840E6" w:rsidP="0009359A">
            <w:pPr>
              <w:rPr>
                <w:sz w:val="24"/>
                <w:szCs w:val="24"/>
              </w:rPr>
            </w:pPr>
            <w:r w:rsidRPr="00EA7DC6">
              <w:rPr>
                <w:sz w:val="24"/>
                <w:szCs w:val="24"/>
              </w:rPr>
              <w:t>- поддержка ребенка в решении важных для него жизненных проблем;</w:t>
            </w:r>
          </w:p>
          <w:p w:rsidR="000840E6" w:rsidRPr="00EA7DC6" w:rsidRDefault="000840E6" w:rsidP="0009359A">
            <w:pPr>
              <w:rPr>
                <w:sz w:val="24"/>
                <w:szCs w:val="24"/>
              </w:rPr>
            </w:pPr>
            <w:r w:rsidRPr="00EA7DC6">
              <w:rPr>
                <w:sz w:val="24"/>
                <w:szCs w:val="24"/>
              </w:rPr>
              <w:t>- индивидуальная работа со школьниками класса по выстраиванию индивидуальной траектории развития;</w:t>
            </w:r>
          </w:p>
          <w:p w:rsidR="000840E6" w:rsidRPr="00EA7DC6" w:rsidRDefault="000840E6" w:rsidP="0009359A">
            <w:pPr>
              <w:rPr>
                <w:sz w:val="24"/>
                <w:szCs w:val="24"/>
              </w:rPr>
            </w:pPr>
            <w:r w:rsidRPr="00EA7DC6">
              <w:rPr>
                <w:sz w:val="24"/>
                <w:szCs w:val="24"/>
              </w:rPr>
              <w:t>- коррекция поведения ребенка</w:t>
            </w:r>
          </w:p>
        </w:tc>
        <w:tc>
          <w:tcPr>
            <w:tcW w:w="130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 беседы, наблюдение, анкетирование, тестирование;</w:t>
            </w:r>
          </w:p>
          <w:p w:rsidR="000840E6" w:rsidRPr="00EA7DC6" w:rsidRDefault="000840E6" w:rsidP="0009359A">
            <w:pPr>
              <w:rPr>
                <w:sz w:val="24"/>
                <w:szCs w:val="24"/>
              </w:rPr>
            </w:pPr>
            <w:r w:rsidRPr="00EA7DC6">
              <w:rPr>
                <w:sz w:val="24"/>
                <w:szCs w:val="24"/>
              </w:rPr>
              <w:t>- консультации;</w:t>
            </w:r>
          </w:p>
          <w:p w:rsidR="000840E6" w:rsidRPr="00EA7DC6" w:rsidRDefault="000840E6" w:rsidP="0009359A">
            <w:pPr>
              <w:rPr>
                <w:sz w:val="24"/>
                <w:szCs w:val="24"/>
              </w:rPr>
            </w:pPr>
            <w:r w:rsidRPr="00EA7DC6">
              <w:rPr>
                <w:sz w:val="24"/>
                <w:szCs w:val="24"/>
              </w:rPr>
              <w:t>- создание портфолио и рейтинга учащихся;</w:t>
            </w:r>
          </w:p>
          <w:p w:rsidR="000840E6" w:rsidRPr="00EA7DC6" w:rsidRDefault="000840E6" w:rsidP="0009359A">
            <w:pPr>
              <w:rPr>
                <w:sz w:val="24"/>
                <w:szCs w:val="24"/>
              </w:rPr>
            </w:pPr>
            <w:r w:rsidRPr="00EA7DC6">
              <w:rPr>
                <w:sz w:val="24"/>
                <w:szCs w:val="24"/>
              </w:rPr>
              <w:t>- тренинги личностного роста</w:t>
            </w:r>
          </w:p>
        </w:tc>
      </w:tr>
      <w:tr w:rsidR="000840E6" w:rsidRPr="00EA7DC6" w:rsidTr="0009359A">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Работа с учителями, преподающими в классе </w:t>
            </w:r>
          </w:p>
        </w:tc>
        <w:tc>
          <w:tcPr>
            <w:tcW w:w="275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 регулярные консультации классного руководителя с учителями-предметниками;</w:t>
            </w:r>
          </w:p>
          <w:p w:rsidR="000840E6" w:rsidRPr="00EA7DC6" w:rsidRDefault="000840E6" w:rsidP="0009359A">
            <w:pPr>
              <w:rPr>
                <w:sz w:val="24"/>
                <w:szCs w:val="24"/>
              </w:rPr>
            </w:pPr>
            <w:r w:rsidRPr="00EA7DC6">
              <w:rPr>
                <w:sz w:val="24"/>
                <w:szCs w:val="24"/>
              </w:rPr>
              <w:t>- привлечение учителей к участию во внутриклассных делах;</w:t>
            </w:r>
          </w:p>
          <w:p w:rsidR="000840E6" w:rsidRPr="00EA7DC6" w:rsidRDefault="000840E6" w:rsidP="0009359A">
            <w:pPr>
              <w:rPr>
                <w:sz w:val="24"/>
                <w:szCs w:val="24"/>
              </w:rPr>
            </w:pPr>
            <w:r w:rsidRPr="00EA7DC6">
              <w:rPr>
                <w:sz w:val="24"/>
                <w:szCs w:val="24"/>
              </w:rPr>
              <w:t>- привлечение учителей к участию в родительских собраниях</w:t>
            </w:r>
          </w:p>
        </w:tc>
        <w:tc>
          <w:tcPr>
            <w:tcW w:w="130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 тренинги, беседы;</w:t>
            </w:r>
          </w:p>
          <w:p w:rsidR="000840E6" w:rsidRPr="00EA7DC6" w:rsidRDefault="000840E6" w:rsidP="0009359A">
            <w:pPr>
              <w:rPr>
                <w:sz w:val="24"/>
                <w:szCs w:val="24"/>
              </w:rPr>
            </w:pPr>
            <w:r w:rsidRPr="00EA7DC6">
              <w:rPr>
                <w:sz w:val="24"/>
                <w:szCs w:val="24"/>
              </w:rPr>
              <w:t>- мини-педсоветы;</w:t>
            </w:r>
          </w:p>
          <w:p w:rsidR="000840E6" w:rsidRPr="00EA7DC6" w:rsidRDefault="000840E6" w:rsidP="0009359A">
            <w:pPr>
              <w:rPr>
                <w:sz w:val="24"/>
                <w:szCs w:val="24"/>
              </w:rPr>
            </w:pPr>
            <w:r w:rsidRPr="00EA7DC6">
              <w:rPr>
                <w:sz w:val="24"/>
                <w:szCs w:val="24"/>
              </w:rPr>
              <w:t>- тематические проекты;</w:t>
            </w:r>
          </w:p>
          <w:p w:rsidR="000840E6" w:rsidRPr="00EA7DC6" w:rsidRDefault="000840E6" w:rsidP="0009359A">
            <w:pPr>
              <w:rPr>
                <w:sz w:val="24"/>
                <w:szCs w:val="24"/>
              </w:rPr>
            </w:pPr>
            <w:r w:rsidRPr="00EA7DC6">
              <w:rPr>
                <w:sz w:val="24"/>
                <w:szCs w:val="24"/>
              </w:rPr>
              <w:t>- родительские собрания</w:t>
            </w:r>
          </w:p>
        </w:tc>
      </w:tr>
      <w:tr w:rsidR="000840E6" w:rsidRPr="00EA7DC6" w:rsidTr="0009359A">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Работа с родителями учащихся или их законными представителями </w:t>
            </w:r>
          </w:p>
        </w:tc>
        <w:tc>
          <w:tcPr>
            <w:tcW w:w="275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 регулярное информирование родителей о школьных успехах и проблемах их детей, о жизни класса в целом;</w:t>
            </w:r>
          </w:p>
          <w:p w:rsidR="000840E6" w:rsidRPr="00EA7DC6" w:rsidRDefault="000840E6" w:rsidP="0009359A">
            <w:pPr>
              <w:rPr>
                <w:sz w:val="24"/>
                <w:szCs w:val="24"/>
              </w:rPr>
            </w:pPr>
            <w:r w:rsidRPr="00EA7DC6">
              <w:rPr>
                <w:sz w:val="24"/>
                <w:szCs w:val="24"/>
              </w:rPr>
              <w:t>- помощь родителям (законным представителям)  школьников в регулировании отношений между ними, администрацией школы и учителями-предметниками;</w:t>
            </w:r>
          </w:p>
          <w:p w:rsidR="000840E6" w:rsidRPr="00EA7DC6" w:rsidRDefault="000840E6" w:rsidP="0009359A">
            <w:pPr>
              <w:rPr>
                <w:sz w:val="24"/>
                <w:szCs w:val="24"/>
              </w:rPr>
            </w:pPr>
            <w:r w:rsidRPr="00EA7DC6">
              <w:rPr>
                <w:sz w:val="24"/>
                <w:szCs w:val="24"/>
              </w:rPr>
              <w:t>- создание и организация работы родительских комитетов классов;</w:t>
            </w:r>
          </w:p>
          <w:p w:rsidR="000840E6" w:rsidRPr="00EA7DC6" w:rsidRDefault="000840E6" w:rsidP="0009359A">
            <w:pPr>
              <w:rPr>
                <w:sz w:val="24"/>
                <w:szCs w:val="24"/>
              </w:rPr>
            </w:pPr>
            <w:r w:rsidRPr="00EA7DC6">
              <w:rPr>
                <w:sz w:val="24"/>
                <w:szCs w:val="24"/>
              </w:rPr>
              <w:t>- привлечение членов семей школьников к организации и проведению дел класса</w:t>
            </w:r>
          </w:p>
        </w:tc>
        <w:tc>
          <w:tcPr>
            <w:tcW w:w="130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 тематические родительские собрания, проекты, консультации;</w:t>
            </w:r>
          </w:p>
          <w:p w:rsidR="000840E6" w:rsidRPr="00EA7DC6" w:rsidRDefault="000840E6" w:rsidP="0009359A">
            <w:pPr>
              <w:rPr>
                <w:sz w:val="24"/>
                <w:szCs w:val="24"/>
              </w:rPr>
            </w:pPr>
            <w:r w:rsidRPr="00EA7DC6">
              <w:rPr>
                <w:sz w:val="24"/>
                <w:szCs w:val="24"/>
              </w:rPr>
              <w:t>- тренинги, беседы;</w:t>
            </w:r>
          </w:p>
          <w:p w:rsidR="000840E6" w:rsidRPr="00EA7DC6" w:rsidRDefault="000840E6" w:rsidP="0009359A">
            <w:pPr>
              <w:rPr>
                <w:sz w:val="24"/>
                <w:szCs w:val="24"/>
              </w:rPr>
            </w:pPr>
            <w:r w:rsidRPr="00EA7DC6">
              <w:rPr>
                <w:sz w:val="24"/>
                <w:szCs w:val="24"/>
              </w:rPr>
              <w:t>- мини-педсоветы;</w:t>
            </w:r>
          </w:p>
          <w:p w:rsidR="000840E6" w:rsidRPr="00EA7DC6" w:rsidRDefault="000840E6" w:rsidP="0009359A">
            <w:pPr>
              <w:rPr>
                <w:sz w:val="24"/>
                <w:szCs w:val="24"/>
              </w:rPr>
            </w:pPr>
            <w:r w:rsidRPr="00EA7DC6">
              <w:rPr>
                <w:sz w:val="24"/>
                <w:szCs w:val="24"/>
              </w:rPr>
              <w:t>- детско-взрослые конкурсы, праздники, соревнования</w:t>
            </w:r>
          </w:p>
        </w:tc>
      </w:tr>
    </w:tbl>
    <w:p w:rsidR="000840E6" w:rsidRPr="00EA7DC6" w:rsidRDefault="000840E6" w:rsidP="000840E6">
      <w:pPr>
        <w:jc w:val="center"/>
        <w:rPr>
          <w:b/>
          <w:bCs/>
          <w:sz w:val="24"/>
          <w:szCs w:val="24"/>
        </w:rPr>
      </w:pPr>
    </w:p>
    <w:p w:rsidR="000840E6" w:rsidRPr="00EA7DC6" w:rsidRDefault="000840E6" w:rsidP="000840E6">
      <w:pPr>
        <w:jc w:val="center"/>
        <w:rPr>
          <w:sz w:val="24"/>
          <w:szCs w:val="24"/>
        </w:rPr>
      </w:pPr>
      <w:r w:rsidRPr="00EA7DC6">
        <w:rPr>
          <w:b/>
          <w:bCs/>
          <w:sz w:val="24"/>
          <w:szCs w:val="24"/>
        </w:rPr>
        <w:t>3.2. Модуль «Школьный урок»</w:t>
      </w:r>
    </w:p>
    <w:p w:rsidR="000840E6" w:rsidRPr="00EA7DC6" w:rsidRDefault="000840E6" w:rsidP="000840E6">
      <w:pPr>
        <w:ind w:firstLine="708"/>
        <w:rPr>
          <w:sz w:val="24"/>
          <w:szCs w:val="24"/>
        </w:rPr>
      </w:pPr>
      <w:r w:rsidRPr="00EA7DC6">
        <w:rPr>
          <w:sz w:val="24"/>
          <w:szCs w:val="24"/>
        </w:rPr>
        <w:t>Реализация школьными педагогами воспитательного потенциала урока предполагает следующее</w:t>
      </w:r>
      <w:r w:rsidRPr="00EA7DC6">
        <w:rPr>
          <w:i/>
          <w:iCs/>
          <w:sz w:val="24"/>
          <w:szCs w:val="24"/>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5184"/>
        <w:gridCol w:w="4785"/>
      </w:tblGrid>
      <w:tr w:rsidR="000840E6" w:rsidRPr="00EA7DC6" w:rsidTr="0009359A">
        <w:trPr>
          <w:tblCellSpacing w:w="0" w:type="dxa"/>
        </w:trPr>
        <w:tc>
          <w:tcPr>
            <w:tcW w:w="260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jc w:val="center"/>
              <w:rPr>
                <w:sz w:val="24"/>
                <w:szCs w:val="24"/>
              </w:rPr>
            </w:pPr>
            <w:r w:rsidRPr="00EA7DC6">
              <w:rPr>
                <w:b/>
                <w:bCs/>
                <w:sz w:val="24"/>
                <w:szCs w:val="24"/>
              </w:rPr>
              <w:t>Целевые приоритеты</w:t>
            </w:r>
          </w:p>
        </w:tc>
        <w:tc>
          <w:tcPr>
            <w:tcW w:w="240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jc w:val="center"/>
              <w:rPr>
                <w:sz w:val="24"/>
                <w:szCs w:val="24"/>
              </w:rPr>
            </w:pPr>
            <w:r w:rsidRPr="00EA7DC6">
              <w:rPr>
                <w:b/>
                <w:bCs/>
                <w:sz w:val="24"/>
                <w:szCs w:val="24"/>
              </w:rPr>
              <w:t>Методы и приемы, формы работы</w:t>
            </w:r>
          </w:p>
        </w:tc>
      </w:tr>
      <w:tr w:rsidR="000840E6" w:rsidRPr="00EA7DC6" w:rsidTr="0009359A">
        <w:trPr>
          <w:tblCellSpacing w:w="0" w:type="dxa"/>
        </w:trPr>
        <w:tc>
          <w:tcPr>
            <w:tcW w:w="260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Установление доверительных отношений между учителем и его учениками</w:t>
            </w:r>
          </w:p>
        </w:tc>
        <w:tc>
          <w:tcPr>
            <w:tcW w:w="240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Поощрение, поддержка, похвала, просьба, поручение</w:t>
            </w:r>
          </w:p>
        </w:tc>
      </w:tr>
      <w:tr w:rsidR="000840E6" w:rsidRPr="00EA7DC6" w:rsidTr="0009359A">
        <w:trPr>
          <w:tblCellSpacing w:w="0" w:type="dxa"/>
        </w:trPr>
        <w:tc>
          <w:tcPr>
            <w:tcW w:w="260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Побуждение школьников соблюдать на уроке общепринятые нормы поведения</w:t>
            </w:r>
          </w:p>
        </w:tc>
        <w:tc>
          <w:tcPr>
            <w:tcW w:w="240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Часы общения школьников  со старшими и сверстниками, соблюдение  учебной дисциплины, обсуждение норм и правил поведения</w:t>
            </w:r>
          </w:p>
        </w:tc>
      </w:tr>
      <w:tr w:rsidR="000840E6" w:rsidRPr="00EA7DC6" w:rsidTr="0009359A">
        <w:trPr>
          <w:tblCellSpacing w:w="0" w:type="dxa"/>
        </w:trPr>
        <w:tc>
          <w:tcPr>
            <w:tcW w:w="260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Привлечение внимания школьников к ценностному аспекту изучаемых на уроках явлений</w:t>
            </w:r>
          </w:p>
        </w:tc>
        <w:tc>
          <w:tcPr>
            <w:tcW w:w="240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Обсуждение, высказывание мнения и его обоснование, анализ явлений</w:t>
            </w:r>
          </w:p>
        </w:tc>
      </w:tr>
      <w:tr w:rsidR="000840E6" w:rsidRPr="00EA7DC6" w:rsidTr="0009359A">
        <w:trPr>
          <w:tblCellSpacing w:w="0" w:type="dxa"/>
        </w:trPr>
        <w:tc>
          <w:tcPr>
            <w:tcW w:w="260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Использование воспитательных возможностей содержания учебного предмета</w:t>
            </w:r>
          </w:p>
        </w:tc>
        <w:tc>
          <w:tcPr>
            <w:tcW w:w="240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Демонстрация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r>
      <w:tr w:rsidR="000840E6" w:rsidRPr="00EA7DC6" w:rsidTr="0009359A">
        <w:trPr>
          <w:tblCellSpacing w:w="0" w:type="dxa"/>
        </w:trPr>
        <w:tc>
          <w:tcPr>
            <w:tcW w:w="260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Применение на уроке интерактивных форм работы учащихся</w:t>
            </w:r>
          </w:p>
        </w:tc>
        <w:tc>
          <w:tcPr>
            <w:tcW w:w="240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Интеллектуальные игры, круглые столы, дискуссии, групповая работа, работа в парах</w:t>
            </w:r>
          </w:p>
        </w:tc>
      </w:tr>
      <w:tr w:rsidR="000840E6" w:rsidRPr="00EA7DC6" w:rsidTr="0009359A">
        <w:trPr>
          <w:tblCellSpacing w:w="0" w:type="dxa"/>
        </w:trPr>
        <w:tc>
          <w:tcPr>
            <w:tcW w:w="260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Организация шефства мотивированных и эрудированных учащихся над их неуспевающими одноклассниками</w:t>
            </w:r>
          </w:p>
        </w:tc>
        <w:tc>
          <w:tcPr>
            <w:tcW w:w="240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Организация социально-значимого сотрудничества и взаимной помощи</w:t>
            </w:r>
          </w:p>
        </w:tc>
      </w:tr>
      <w:tr w:rsidR="000840E6" w:rsidRPr="00EA7DC6" w:rsidTr="0009359A">
        <w:trPr>
          <w:tblCellSpacing w:w="0" w:type="dxa"/>
        </w:trPr>
        <w:tc>
          <w:tcPr>
            <w:tcW w:w="260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Инициирование и поддержка исследовательской деятельности школьников</w:t>
            </w:r>
          </w:p>
        </w:tc>
        <w:tc>
          <w:tcPr>
            <w:tcW w:w="240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Реализация обучающимися индивидуальных и групповых исследовательских проектов</w:t>
            </w:r>
          </w:p>
        </w:tc>
      </w:tr>
    </w:tbl>
    <w:p w:rsidR="000840E6" w:rsidRPr="00EA7DC6" w:rsidRDefault="000840E6" w:rsidP="000840E6">
      <w:pPr>
        <w:rPr>
          <w:sz w:val="24"/>
          <w:szCs w:val="24"/>
        </w:rPr>
      </w:pPr>
    </w:p>
    <w:p w:rsidR="000840E6" w:rsidRPr="00EA7DC6" w:rsidRDefault="000840E6" w:rsidP="000840E6">
      <w:pPr>
        <w:jc w:val="center"/>
        <w:rPr>
          <w:sz w:val="24"/>
          <w:szCs w:val="24"/>
        </w:rPr>
      </w:pPr>
      <w:r w:rsidRPr="00EA7DC6">
        <w:rPr>
          <w:b/>
          <w:bCs/>
          <w:sz w:val="24"/>
          <w:szCs w:val="24"/>
        </w:rPr>
        <w:t>График проведения предметных недель</w:t>
      </w:r>
    </w:p>
    <w:p w:rsidR="000840E6" w:rsidRPr="00EA7DC6" w:rsidRDefault="000840E6" w:rsidP="000840E6">
      <w:pPr>
        <w:jc w:val="center"/>
        <w:rPr>
          <w:sz w:val="24"/>
          <w:szCs w:val="24"/>
        </w:rPr>
      </w:pPr>
      <w:r w:rsidRPr="00EA7DC6">
        <w:rPr>
          <w:b/>
          <w:bCs/>
          <w:sz w:val="24"/>
          <w:szCs w:val="24"/>
        </w:rPr>
        <w:t>на 2021-2022 учебный год</w:t>
      </w:r>
    </w:p>
    <w:p w:rsidR="000840E6" w:rsidRPr="00EA7DC6" w:rsidRDefault="000840E6" w:rsidP="000840E6">
      <w:pPr>
        <w:rPr>
          <w:sz w:val="24"/>
          <w:szCs w:val="24"/>
        </w:rPr>
      </w:pPr>
    </w:p>
    <w:tbl>
      <w:tblPr>
        <w:tblW w:w="9313" w:type="dxa"/>
        <w:tblCellSpacing w:w="0" w:type="dxa"/>
        <w:tblBorders>
          <w:top w:val="outset" w:sz="6" w:space="0" w:color="000001"/>
          <w:left w:val="outset" w:sz="6" w:space="0" w:color="000001"/>
          <w:bottom w:val="outset" w:sz="6" w:space="0" w:color="000001"/>
          <w:right w:val="outset" w:sz="6" w:space="0" w:color="000001"/>
        </w:tblBorders>
        <w:tblCellMar>
          <w:top w:w="84" w:type="dxa"/>
          <w:left w:w="84" w:type="dxa"/>
          <w:bottom w:w="84" w:type="dxa"/>
          <w:right w:w="84" w:type="dxa"/>
        </w:tblCellMar>
        <w:tblLook w:val="04A0"/>
      </w:tblPr>
      <w:tblGrid>
        <w:gridCol w:w="475"/>
        <w:gridCol w:w="4563"/>
        <w:gridCol w:w="4275"/>
      </w:tblGrid>
      <w:tr w:rsidR="000840E6" w:rsidRPr="00EA7DC6" w:rsidTr="0009359A">
        <w:trPr>
          <w:tblCellSpacing w:w="0" w:type="dxa"/>
        </w:trPr>
        <w:tc>
          <w:tcPr>
            <w:tcW w:w="463" w:type="dxa"/>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sz w:val="24"/>
                <w:szCs w:val="24"/>
              </w:rPr>
              <w:t xml:space="preserve">№ </w:t>
            </w:r>
            <w:r w:rsidRPr="00EA7DC6">
              <w:rPr>
                <w:b/>
                <w:bCs/>
                <w:sz w:val="24"/>
                <w:szCs w:val="24"/>
              </w:rPr>
              <w:t>пп</w:t>
            </w:r>
          </w:p>
        </w:tc>
        <w:tc>
          <w:tcPr>
            <w:tcW w:w="4569" w:type="dxa"/>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jc w:val="center"/>
              <w:rPr>
                <w:sz w:val="24"/>
                <w:szCs w:val="24"/>
              </w:rPr>
            </w:pPr>
            <w:r w:rsidRPr="00EA7DC6">
              <w:rPr>
                <w:b/>
                <w:bCs/>
                <w:sz w:val="24"/>
                <w:szCs w:val="24"/>
              </w:rPr>
              <w:t>Предметная неделя</w:t>
            </w:r>
          </w:p>
        </w:tc>
        <w:tc>
          <w:tcPr>
            <w:tcW w:w="4281" w:type="dxa"/>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jc w:val="center"/>
              <w:rPr>
                <w:sz w:val="24"/>
                <w:szCs w:val="24"/>
              </w:rPr>
            </w:pPr>
            <w:r w:rsidRPr="00EA7DC6">
              <w:rPr>
                <w:b/>
                <w:bCs/>
                <w:sz w:val="24"/>
                <w:szCs w:val="24"/>
              </w:rPr>
              <w:t>Дата проведения</w:t>
            </w:r>
          </w:p>
        </w:tc>
      </w:tr>
      <w:tr w:rsidR="000840E6" w:rsidRPr="00EA7DC6" w:rsidTr="0009359A">
        <w:trPr>
          <w:tblCellSpacing w:w="0" w:type="dxa"/>
        </w:trPr>
        <w:tc>
          <w:tcPr>
            <w:tcW w:w="463" w:type="dxa"/>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sz w:val="24"/>
                <w:szCs w:val="24"/>
              </w:rPr>
              <w:t>1</w:t>
            </w:r>
          </w:p>
        </w:tc>
        <w:tc>
          <w:tcPr>
            <w:tcW w:w="4569" w:type="dxa"/>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sz w:val="24"/>
                <w:szCs w:val="24"/>
              </w:rPr>
              <w:t>Русский язык и литература</w:t>
            </w:r>
          </w:p>
        </w:tc>
        <w:tc>
          <w:tcPr>
            <w:tcW w:w="4281" w:type="dxa"/>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jc w:val="center"/>
              <w:rPr>
                <w:sz w:val="24"/>
                <w:szCs w:val="24"/>
              </w:rPr>
            </w:pPr>
            <w:r w:rsidRPr="00EA7DC6">
              <w:rPr>
                <w:sz w:val="24"/>
                <w:szCs w:val="24"/>
              </w:rPr>
              <w:t>04.10-08.10</w:t>
            </w:r>
          </w:p>
        </w:tc>
      </w:tr>
      <w:tr w:rsidR="000840E6" w:rsidRPr="00EA7DC6" w:rsidTr="0009359A">
        <w:trPr>
          <w:tblCellSpacing w:w="0" w:type="dxa"/>
        </w:trPr>
        <w:tc>
          <w:tcPr>
            <w:tcW w:w="463" w:type="dxa"/>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sz w:val="24"/>
                <w:szCs w:val="24"/>
              </w:rPr>
              <w:t>2</w:t>
            </w:r>
          </w:p>
        </w:tc>
        <w:tc>
          <w:tcPr>
            <w:tcW w:w="4569" w:type="dxa"/>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sz w:val="24"/>
                <w:szCs w:val="24"/>
              </w:rPr>
              <w:t xml:space="preserve">Математика </w:t>
            </w:r>
          </w:p>
        </w:tc>
        <w:tc>
          <w:tcPr>
            <w:tcW w:w="4281" w:type="dxa"/>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jc w:val="center"/>
              <w:rPr>
                <w:sz w:val="24"/>
                <w:szCs w:val="24"/>
              </w:rPr>
            </w:pPr>
            <w:r w:rsidRPr="00EA7DC6">
              <w:rPr>
                <w:sz w:val="24"/>
                <w:szCs w:val="24"/>
              </w:rPr>
              <w:t>18.10-22.10</w:t>
            </w:r>
          </w:p>
        </w:tc>
      </w:tr>
      <w:tr w:rsidR="000840E6" w:rsidRPr="00EA7DC6" w:rsidTr="0009359A">
        <w:trPr>
          <w:tblCellSpacing w:w="0" w:type="dxa"/>
        </w:trPr>
        <w:tc>
          <w:tcPr>
            <w:tcW w:w="463" w:type="dxa"/>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sz w:val="24"/>
                <w:szCs w:val="24"/>
              </w:rPr>
              <w:t>3</w:t>
            </w:r>
          </w:p>
        </w:tc>
        <w:tc>
          <w:tcPr>
            <w:tcW w:w="4569" w:type="dxa"/>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sz w:val="24"/>
                <w:szCs w:val="24"/>
              </w:rPr>
              <w:t>Химия, биология, экология</w:t>
            </w:r>
          </w:p>
        </w:tc>
        <w:tc>
          <w:tcPr>
            <w:tcW w:w="4281" w:type="dxa"/>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jc w:val="center"/>
              <w:rPr>
                <w:sz w:val="24"/>
                <w:szCs w:val="24"/>
              </w:rPr>
            </w:pPr>
            <w:r w:rsidRPr="00EA7DC6">
              <w:rPr>
                <w:sz w:val="24"/>
                <w:szCs w:val="24"/>
              </w:rPr>
              <w:t>15.11-19.11</w:t>
            </w:r>
          </w:p>
        </w:tc>
      </w:tr>
      <w:tr w:rsidR="000840E6" w:rsidRPr="00EA7DC6" w:rsidTr="0009359A">
        <w:trPr>
          <w:tblCellSpacing w:w="0" w:type="dxa"/>
        </w:trPr>
        <w:tc>
          <w:tcPr>
            <w:tcW w:w="463" w:type="dxa"/>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sz w:val="24"/>
                <w:szCs w:val="24"/>
              </w:rPr>
              <w:t>4</w:t>
            </w:r>
          </w:p>
        </w:tc>
        <w:tc>
          <w:tcPr>
            <w:tcW w:w="4569" w:type="dxa"/>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sz w:val="24"/>
                <w:szCs w:val="24"/>
              </w:rPr>
              <w:t>География, история, обществознание</w:t>
            </w:r>
          </w:p>
        </w:tc>
        <w:tc>
          <w:tcPr>
            <w:tcW w:w="4281" w:type="dxa"/>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jc w:val="center"/>
              <w:rPr>
                <w:sz w:val="24"/>
                <w:szCs w:val="24"/>
              </w:rPr>
            </w:pPr>
            <w:r w:rsidRPr="00EA7DC6">
              <w:rPr>
                <w:sz w:val="24"/>
                <w:szCs w:val="24"/>
              </w:rPr>
              <w:t>29.11-03.12</w:t>
            </w:r>
          </w:p>
        </w:tc>
      </w:tr>
      <w:tr w:rsidR="000840E6" w:rsidRPr="00EA7DC6" w:rsidTr="0009359A">
        <w:trPr>
          <w:tblCellSpacing w:w="0" w:type="dxa"/>
        </w:trPr>
        <w:tc>
          <w:tcPr>
            <w:tcW w:w="463" w:type="dxa"/>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sz w:val="24"/>
                <w:szCs w:val="24"/>
              </w:rPr>
              <w:t>5</w:t>
            </w:r>
          </w:p>
        </w:tc>
        <w:tc>
          <w:tcPr>
            <w:tcW w:w="4569" w:type="dxa"/>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sz w:val="24"/>
                <w:szCs w:val="24"/>
              </w:rPr>
              <w:t>Иностранный язык</w:t>
            </w:r>
          </w:p>
        </w:tc>
        <w:tc>
          <w:tcPr>
            <w:tcW w:w="4281" w:type="dxa"/>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jc w:val="center"/>
              <w:rPr>
                <w:sz w:val="24"/>
                <w:szCs w:val="24"/>
              </w:rPr>
            </w:pPr>
            <w:r w:rsidRPr="00EA7DC6">
              <w:rPr>
                <w:sz w:val="24"/>
                <w:szCs w:val="24"/>
              </w:rPr>
              <w:t>20.12-24.12</w:t>
            </w:r>
          </w:p>
        </w:tc>
      </w:tr>
      <w:tr w:rsidR="000840E6" w:rsidRPr="00EA7DC6" w:rsidTr="0009359A">
        <w:trPr>
          <w:tblCellSpacing w:w="0" w:type="dxa"/>
        </w:trPr>
        <w:tc>
          <w:tcPr>
            <w:tcW w:w="463" w:type="dxa"/>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sz w:val="24"/>
                <w:szCs w:val="24"/>
              </w:rPr>
              <w:t>6</w:t>
            </w:r>
          </w:p>
        </w:tc>
        <w:tc>
          <w:tcPr>
            <w:tcW w:w="4569" w:type="dxa"/>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sz w:val="24"/>
                <w:szCs w:val="24"/>
              </w:rPr>
              <w:t>ОБЖ, физкультура</w:t>
            </w:r>
          </w:p>
        </w:tc>
        <w:tc>
          <w:tcPr>
            <w:tcW w:w="4281" w:type="dxa"/>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jc w:val="center"/>
              <w:rPr>
                <w:sz w:val="24"/>
                <w:szCs w:val="24"/>
              </w:rPr>
            </w:pPr>
            <w:r w:rsidRPr="00EA7DC6">
              <w:rPr>
                <w:sz w:val="24"/>
                <w:szCs w:val="24"/>
              </w:rPr>
              <w:t>17.01.22 г. – 21.01.22 г.</w:t>
            </w:r>
          </w:p>
        </w:tc>
      </w:tr>
      <w:tr w:rsidR="000840E6" w:rsidRPr="00EA7DC6" w:rsidTr="0009359A">
        <w:trPr>
          <w:tblCellSpacing w:w="0" w:type="dxa"/>
        </w:trPr>
        <w:tc>
          <w:tcPr>
            <w:tcW w:w="463" w:type="dxa"/>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sz w:val="24"/>
                <w:szCs w:val="24"/>
              </w:rPr>
              <w:t>7</w:t>
            </w:r>
          </w:p>
        </w:tc>
        <w:tc>
          <w:tcPr>
            <w:tcW w:w="4569" w:type="dxa"/>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sz w:val="24"/>
                <w:szCs w:val="24"/>
              </w:rPr>
              <w:t>ИЗО, музыка, технология</w:t>
            </w:r>
          </w:p>
        </w:tc>
        <w:tc>
          <w:tcPr>
            <w:tcW w:w="4281" w:type="dxa"/>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jc w:val="center"/>
              <w:rPr>
                <w:sz w:val="24"/>
                <w:szCs w:val="24"/>
              </w:rPr>
            </w:pPr>
            <w:r w:rsidRPr="00EA7DC6">
              <w:rPr>
                <w:sz w:val="24"/>
                <w:szCs w:val="24"/>
              </w:rPr>
              <w:t>31.01-04.02</w:t>
            </w:r>
          </w:p>
        </w:tc>
      </w:tr>
      <w:tr w:rsidR="000840E6" w:rsidRPr="00EA7DC6" w:rsidTr="0009359A">
        <w:trPr>
          <w:tblCellSpacing w:w="0" w:type="dxa"/>
        </w:trPr>
        <w:tc>
          <w:tcPr>
            <w:tcW w:w="463" w:type="dxa"/>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p>
        </w:tc>
        <w:tc>
          <w:tcPr>
            <w:tcW w:w="4569" w:type="dxa"/>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sz w:val="24"/>
                <w:szCs w:val="24"/>
              </w:rPr>
              <w:t xml:space="preserve">Информатика </w:t>
            </w:r>
          </w:p>
        </w:tc>
        <w:tc>
          <w:tcPr>
            <w:tcW w:w="4281" w:type="dxa"/>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jc w:val="center"/>
              <w:rPr>
                <w:sz w:val="24"/>
                <w:szCs w:val="24"/>
              </w:rPr>
            </w:pPr>
            <w:r w:rsidRPr="00EA7DC6">
              <w:rPr>
                <w:sz w:val="24"/>
                <w:szCs w:val="24"/>
              </w:rPr>
              <w:t>14.02-18.02</w:t>
            </w:r>
          </w:p>
        </w:tc>
      </w:tr>
      <w:tr w:rsidR="000840E6" w:rsidRPr="00EA7DC6" w:rsidTr="0009359A">
        <w:trPr>
          <w:tblCellSpacing w:w="0" w:type="dxa"/>
        </w:trPr>
        <w:tc>
          <w:tcPr>
            <w:tcW w:w="463" w:type="dxa"/>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sz w:val="24"/>
                <w:szCs w:val="24"/>
              </w:rPr>
              <w:t>8</w:t>
            </w:r>
          </w:p>
        </w:tc>
        <w:tc>
          <w:tcPr>
            <w:tcW w:w="4569" w:type="dxa"/>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sz w:val="24"/>
                <w:szCs w:val="24"/>
              </w:rPr>
              <w:t xml:space="preserve">Физика, астрономия </w:t>
            </w:r>
          </w:p>
        </w:tc>
        <w:tc>
          <w:tcPr>
            <w:tcW w:w="4281" w:type="dxa"/>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jc w:val="center"/>
              <w:rPr>
                <w:sz w:val="24"/>
                <w:szCs w:val="24"/>
              </w:rPr>
            </w:pPr>
            <w:r w:rsidRPr="00EA7DC6">
              <w:rPr>
                <w:sz w:val="24"/>
                <w:szCs w:val="24"/>
              </w:rPr>
              <w:t>11.04-15.04</w:t>
            </w:r>
          </w:p>
        </w:tc>
      </w:tr>
    </w:tbl>
    <w:p w:rsidR="000840E6" w:rsidRPr="00EA7DC6" w:rsidRDefault="000840E6" w:rsidP="000840E6">
      <w:pPr>
        <w:rPr>
          <w:sz w:val="24"/>
          <w:szCs w:val="24"/>
        </w:rPr>
      </w:pPr>
    </w:p>
    <w:p w:rsidR="000840E6" w:rsidRPr="00EA7DC6" w:rsidRDefault="000840E6" w:rsidP="000840E6">
      <w:pPr>
        <w:jc w:val="center"/>
        <w:rPr>
          <w:sz w:val="24"/>
          <w:szCs w:val="24"/>
        </w:rPr>
      </w:pPr>
      <w:r w:rsidRPr="00EA7DC6">
        <w:rPr>
          <w:b/>
          <w:bCs/>
          <w:sz w:val="24"/>
          <w:szCs w:val="24"/>
        </w:rPr>
        <w:t>3.3. Модуль «Курсы внеурочной деятельности»</w:t>
      </w:r>
    </w:p>
    <w:p w:rsidR="000840E6" w:rsidRPr="00EA7DC6" w:rsidRDefault="000840E6" w:rsidP="000840E6">
      <w:pPr>
        <w:ind w:firstLine="708"/>
        <w:jc w:val="both"/>
        <w:rPr>
          <w:sz w:val="24"/>
          <w:szCs w:val="24"/>
        </w:rPr>
      </w:pPr>
      <w:r w:rsidRPr="00EA7DC6">
        <w:rPr>
          <w:sz w:val="24"/>
          <w:szCs w:val="24"/>
        </w:rPr>
        <w:t>Внеурочная деятельность является составной частью учебно-воспитательного процесса и одной из форм организации свободного времени учащихся.</w:t>
      </w:r>
    </w:p>
    <w:p w:rsidR="000840E6" w:rsidRPr="00EA7DC6" w:rsidRDefault="000840E6" w:rsidP="000840E6">
      <w:pPr>
        <w:jc w:val="both"/>
        <w:rPr>
          <w:sz w:val="24"/>
          <w:szCs w:val="24"/>
        </w:rPr>
      </w:pPr>
      <w:r w:rsidRPr="00EA7DC6">
        <w:rPr>
          <w:sz w:val="24"/>
          <w:szCs w:val="24"/>
        </w:rPr>
        <w:t>План внеурочной деятельности МБОУ школы № 3 определяет состав и структуру направлений, формы организации, объем внеурочной деятельности для учащихся на ступени начального, основного и среднего общего образования с учетом интересов учащихся и возможностей образовательного учреждения.</w:t>
      </w:r>
    </w:p>
    <w:p w:rsidR="000840E6" w:rsidRPr="00EA7DC6" w:rsidRDefault="000840E6" w:rsidP="000840E6">
      <w:pPr>
        <w:ind w:firstLine="708"/>
        <w:jc w:val="both"/>
        <w:rPr>
          <w:sz w:val="24"/>
          <w:szCs w:val="24"/>
        </w:rPr>
      </w:pPr>
      <w:r w:rsidRPr="00EA7DC6">
        <w:rPr>
          <w:sz w:val="24"/>
          <w:szCs w:val="24"/>
        </w:rPr>
        <w:t>Воспитание на занятиях курсов внеурочной деятельности осуществляется через:</w:t>
      </w:r>
    </w:p>
    <w:p w:rsidR="000840E6" w:rsidRPr="00EA7DC6" w:rsidRDefault="000840E6" w:rsidP="000840E6">
      <w:pPr>
        <w:jc w:val="both"/>
        <w:rPr>
          <w:sz w:val="24"/>
          <w:szCs w:val="24"/>
        </w:rPr>
      </w:pPr>
      <w:r w:rsidRPr="00EA7DC6">
        <w:rPr>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0840E6" w:rsidRPr="00EA7DC6" w:rsidRDefault="000840E6" w:rsidP="000840E6">
      <w:pPr>
        <w:jc w:val="both"/>
        <w:rPr>
          <w:sz w:val="24"/>
          <w:szCs w:val="24"/>
        </w:rPr>
      </w:pPr>
      <w:r w:rsidRPr="00EA7DC6">
        <w:rPr>
          <w:sz w:val="24"/>
          <w:szCs w:val="24"/>
        </w:rPr>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0840E6" w:rsidRPr="00EA7DC6" w:rsidRDefault="000840E6" w:rsidP="000840E6">
      <w:pPr>
        <w:jc w:val="both"/>
        <w:rPr>
          <w:sz w:val="24"/>
          <w:szCs w:val="24"/>
        </w:rPr>
      </w:pPr>
      <w:r w:rsidRPr="00EA7DC6">
        <w:rPr>
          <w:sz w:val="24"/>
          <w:szCs w:val="24"/>
        </w:rPr>
        <w:t>- создание в детских объединениях традиций, задающих их членам определенные социально значимые формы поведения;</w:t>
      </w:r>
    </w:p>
    <w:p w:rsidR="000840E6" w:rsidRPr="00EA7DC6" w:rsidRDefault="000840E6" w:rsidP="000840E6">
      <w:pPr>
        <w:jc w:val="both"/>
        <w:rPr>
          <w:sz w:val="24"/>
          <w:szCs w:val="24"/>
        </w:rPr>
      </w:pPr>
      <w:r w:rsidRPr="00EA7DC6">
        <w:rPr>
          <w:sz w:val="24"/>
          <w:szCs w:val="24"/>
        </w:rPr>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0840E6" w:rsidRPr="00EA7DC6" w:rsidRDefault="000840E6" w:rsidP="000840E6">
      <w:pPr>
        <w:jc w:val="both"/>
        <w:rPr>
          <w:sz w:val="24"/>
          <w:szCs w:val="24"/>
        </w:rPr>
      </w:pPr>
      <w:r w:rsidRPr="00EA7DC6">
        <w:rPr>
          <w:sz w:val="24"/>
          <w:szCs w:val="24"/>
        </w:rPr>
        <w:t>- поощрение педагогами детских инициатив и детского самоуправления.</w:t>
      </w:r>
    </w:p>
    <w:p w:rsidR="000840E6" w:rsidRPr="00EA7DC6" w:rsidRDefault="000840E6" w:rsidP="000840E6">
      <w:pPr>
        <w:ind w:firstLine="708"/>
        <w:jc w:val="both"/>
        <w:rPr>
          <w:sz w:val="24"/>
          <w:szCs w:val="24"/>
        </w:rPr>
      </w:pPr>
      <w:r w:rsidRPr="00EA7DC6">
        <w:rPr>
          <w:sz w:val="24"/>
          <w:szCs w:val="24"/>
        </w:rPr>
        <w:t>Содержание занятий реализуется через разнообразные формы: игры, спектакли, спортивные соревнования, викторины, олимпиады, выставки, концерты, беседы, лекции и многие другие, позволяющие эффективно раскрыть потенциал каждого ребенка, дав ему возможность попробовать свои силы в различных видах деятельности.</w:t>
      </w:r>
    </w:p>
    <w:p w:rsidR="000840E6" w:rsidRPr="00EA7DC6" w:rsidRDefault="000840E6" w:rsidP="000840E6">
      <w:pPr>
        <w:ind w:firstLine="708"/>
        <w:jc w:val="both"/>
        <w:rPr>
          <w:sz w:val="24"/>
          <w:szCs w:val="24"/>
        </w:rPr>
      </w:pPr>
    </w:p>
    <w:p w:rsidR="000840E6" w:rsidRPr="00EA7DC6" w:rsidRDefault="000840E6" w:rsidP="000840E6">
      <w:pPr>
        <w:jc w:val="center"/>
        <w:rPr>
          <w:sz w:val="24"/>
          <w:szCs w:val="24"/>
        </w:rPr>
      </w:pPr>
      <w:r w:rsidRPr="00EA7DC6">
        <w:rPr>
          <w:b/>
          <w:bCs/>
          <w:sz w:val="24"/>
          <w:szCs w:val="24"/>
        </w:rPr>
        <w:t>Программы курсов внеурочной деятельности МБОУ школы № 3</w:t>
      </w:r>
    </w:p>
    <w:p w:rsidR="000840E6" w:rsidRPr="00EA7DC6" w:rsidRDefault="000840E6" w:rsidP="000840E6">
      <w:pPr>
        <w:jc w:val="center"/>
        <w:rPr>
          <w:sz w:val="24"/>
          <w:szCs w:val="24"/>
        </w:rPr>
      </w:pPr>
      <w:r w:rsidRPr="00EA7DC6">
        <w:rPr>
          <w:b/>
          <w:bCs/>
          <w:sz w:val="24"/>
          <w:szCs w:val="24"/>
        </w:rPr>
        <w:t>в соответствии с направлениями личностного развития учащихся</w:t>
      </w:r>
    </w:p>
    <w:p w:rsidR="000840E6" w:rsidRPr="00EA7DC6" w:rsidRDefault="000840E6" w:rsidP="000840E6">
      <w:pPr>
        <w:jc w:val="center"/>
        <w:rPr>
          <w:sz w:val="24"/>
          <w:szCs w:val="24"/>
        </w:rPr>
      </w:pPr>
      <w:r w:rsidRPr="00EA7DC6">
        <w:rPr>
          <w:b/>
          <w:bCs/>
          <w:sz w:val="24"/>
          <w:szCs w:val="24"/>
        </w:rPr>
        <w:t>СОО уровня образования 10-11 класс</w:t>
      </w:r>
    </w:p>
    <w:p w:rsidR="000840E6" w:rsidRPr="00EA7DC6" w:rsidRDefault="000840E6" w:rsidP="000840E6">
      <w:pPr>
        <w:rPr>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tblPr>
      <w:tblGrid>
        <w:gridCol w:w="3506"/>
        <w:gridCol w:w="6511"/>
      </w:tblGrid>
      <w:tr w:rsidR="000840E6" w:rsidRPr="00EA7DC6" w:rsidTr="0009359A">
        <w:trPr>
          <w:tblCellSpacing w:w="0" w:type="dxa"/>
        </w:trPr>
        <w:tc>
          <w:tcPr>
            <w:tcW w:w="1750" w:type="pct"/>
            <w:tcBorders>
              <w:top w:val="outset" w:sz="6" w:space="0" w:color="000000"/>
              <w:left w:val="outset" w:sz="6" w:space="0" w:color="000000"/>
              <w:bottom w:val="outset" w:sz="6" w:space="0" w:color="000000"/>
              <w:right w:val="outset" w:sz="6" w:space="0" w:color="000000"/>
            </w:tcBorders>
            <w:hideMark/>
          </w:tcPr>
          <w:p w:rsidR="000840E6" w:rsidRPr="00EA7DC6" w:rsidRDefault="000840E6" w:rsidP="0009359A">
            <w:pPr>
              <w:jc w:val="center"/>
              <w:rPr>
                <w:sz w:val="24"/>
                <w:szCs w:val="24"/>
              </w:rPr>
            </w:pPr>
            <w:r w:rsidRPr="00EA7DC6">
              <w:rPr>
                <w:b/>
                <w:bCs/>
                <w:sz w:val="24"/>
                <w:szCs w:val="24"/>
              </w:rPr>
              <w:t>Направления</w:t>
            </w:r>
          </w:p>
          <w:p w:rsidR="000840E6" w:rsidRPr="00EA7DC6" w:rsidRDefault="000840E6" w:rsidP="0009359A">
            <w:pPr>
              <w:jc w:val="center"/>
              <w:rPr>
                <w:sz w:val="24"/>
                <w:szCs w:val="24"/>
              </w:rPr>
            </w:pPr>
            <w:r w:rsidRPr="00EA7DC6">
              <w:rPr>
                <w:b/>
                <w:bCs/>
                <w:sz w:val="24"/>
                <w:szCs w:val="24"/>
              </w:rPr>
              <w:t>развития личности</w:t>
            </w:r>
          </w:p>
          <w:p w:rsidR="000840E6" w:rsidRPr="00EA7DC6" w:rsidRDefault="000840E6" w:rsidP="0009359A">
            <w:pPr>
              <w:jc w:val="center"/>
              <w:rPr>
                <w:sz w:val="24"/>
                <w:szCs w:val="24"/>
              </w:rPr>
            </w:pPr>
            <w:r w:rsidRPr="00EA7DC6">
              <w:rPr>
                <w:b/>
                <w:bCs/>
                <w:sz w:val="24"/>
                <w:szCs w:val="24"/>
              </w:rPr>
              <w:t>учащихся</w:t>
            </w:r>
          </w:p>
        </w:tc>
        <w:tc>
          <w:tcPr>
            <w:tcW w:w="3250" w:type="pct"/>
            <w:tcBorders>
              <w:top w:val="outset" w:sz="6" w:space="0" w:color="000000"/>
              <w:left w:val="outset" w:sz="6" w:space="0" w:color="000000"/>
              <w:bottom w:val="outset" w:sz="6" w:space="0" w:color="000000"/>
              <w:right w:val="outset" w:sz="6" w:space="0" w:color="000000"/>
            </w:tcBorders>
            <w:hideMark/>
          </w:tcPr>
          <w:p w:rsidR="000840E6" w:rsidRPr="00EA7DC6" w:rsidRDefault="000840E6" w:rsidP="0009359A">
            <w:pPr>
              <w:jc w:val="center"/>
              <w:rPr>
                <w:sz w:val="24"/>
                <w:szCs w:val="24"/>
              </w:rPr>
            </w:pPr>
            <w:r w:rsidRPr="00EA7DC6">
              <w:rPr>
                <w:b/>
                <w:bCs/>
                <w:sz w:val="24"/>
                <w:szCs w:val="24"/>
              </w:rPr>
              <w:t>Наименование программы</w:t>
            </w:r>
          </w:p>
          <w:p w:rsidR="000840E6" w:rsidRPr="00EA7DC6" w:rsidRDefault="000840E6" w:rsidP="0009359A">
            <w:pPr>
              <w:jc w:val="center"/>
              <w:rPr>
                <w:sz w:val="24"/>
                <w:szCs w:val="24"/>
              </w:rPr>
            </w:pPr>
            <w:r w:rsidRPr="00EA7DC6">
              <w:rPr>
                <w:b/>
                <w:bCs/>
                <w:sz w:val="24"/>
                <w:szCs w:val="24"/>
              </w:rPr>
              <w:t>курса внеурочной деятельности</w:t>
            </w:r>
          </w:p>
        </w:tc>
      </w:tr>
      <w:tr w:rsidR="000840E6" w:rsidRPr="00EA7DC6" w:rsidTr="0009359A">
        <w:trPr>
          <w:tblCellSpacing w:w="0" w:type="dxa"/>
        </w:trPr>
        <w:tc>
          <w:tcPr>
            <w:tcW w:w="1750" w:type="pct"/>
            <w:tcBorders>
              <w:top w:val="outset" w:sz="6" w:space="0" w:color="000000"/>
              <w:left w:val="outset" w:sz="6" w:space="0" w:color="000000"/>
              <w:bottom w:val="outset" w:sz="6" w:space="0" w:color="000000"/>
              <w:right w:val="outset" w:sz="6" w:space="0" w:color="000000"/>
            </w:tcBorders>
            <w:hideMark/>
          </w:tcPr>
          <w:p w:rsidR="000840E6" w:rsidRPr="00EA7DC6" w:rsidRDefault="000840E6" w:rsidP="0009359A">
            <w:pPr>
              <w:rPr>
                <w:sz w:val="24"/>
                <w:szCs w:val="24"/>
              </w:rPr>
            </w:pPr>
          </w:p>
          <w:p w:rsidR="000840E6" w:rsidRPr="00EA7DC6" w:rsidRDefault="000840E6" w:rsidP="0009359A">
            <w:pPr>
              <w:rPr>
                <w:sz w:val="24"/>
                <w:szCs w:val="24"/>
              </w:rPr>
            </w:pPr>
            <w:r w:rsidRPr="00EA7DC6">
              <w:rPr>
                <w:b/>
                <w:bCs/>
                <w:sz w:val="24"/>
                <w:szCs w:val="24"/>
              </w:rPr>
              <w:t>Предметное</w:t>
            </w:r>
          </w:p>
          <w:p w:rsidR="000840E6" w:rsidRPr="00EA7DC6" w:rsidRDefault="000840E6" w:rsidP="0009359A">
            <w:pPr>
              <w:rPr>
                <w:sz w:val="24"/>
                <w:szCs w:val="24"/>
              </w:rPr>
            </w:pPr>
          </w:p>
        </w:tc>
        <w:tc>
          <w:tcPr>
            <w:tcW w:w="3250" w:type="pct"/>
            <w:tcBorders>
              <w:top w:val="outset" w:sz="6" w:space="0" w:color="000000"/>
              <w:left w:val="outset" w:sz="6" w:space="0" w:color="000000"/>
              <w:bottom w:val="outset" w:sz="6" w:space="0" w:color="000000"/>
              <w:right w:val="outset" w:sz="6" w:space="0" w:color="000000"/>
            </w:tcBorders>
            <w:hideMark/>
          </w:tcPr>
          <w:p w:rsidR="000840E6" w:rsidRPr="00EA7DC6" w:rsidRDefault="000840E6" w:rsidP="0009359A">
            <w:pPr>
              <w:rPr>
                <w:sz w:val="24"/>
                <w:szCs w:val="24"/>
              </w:rPr>
            </w:pPr>
            <w:r w:rsidRPr="00EA7DC6">
              <w:rPr>
                <w:sz w:val="24"/>
                <w:szCs w:val="24"/>
              </w:rPr>
              <w:t>"Этика и психология семейной жизни», «Мировая художественная культура», «Мир информатики»</w:t>
            </w:r>
          </w:p>
        </w:tc>
      </w:tr>
      <w:tr w:rsidR="000840E6" w:rsidRPr="00EA7DC6" w:rsidTr="0009359A">
        <w:trPr>
          <w:tblCellSpacing w:w="0" w:type="dxa"/>
        </w:trPr>
        <w:tc>
          <w:tcPr>
            <w:tcW w:w="1750" w:type="pct"/>
            <w:tcBorders>
              <w:top w:val="outset" w:sz="6" w:space="0" w:color="000000"/>
              <w:left w:val="outset" w:sz="6" w:space="0" w:color="000000"/>
              <w:bottom w:val="outset" w:sz="6" w:space="0" w:color="000000"/>
              <w:right w:val="outset" w:sz="6" w:space="0" w:color="000000"/>
            </w:tcBorders>
            <w:hideMark/>
          </w:tcPr>
          <w:p w:rsidR="000840E6" w:rsidRPr="00EA7DC6" w:rsidRDefault="000840E6" w:rsidP="0009359A">
            <w:pPr>
              <w:rPr>
                <w:sz w:val="24"/>
                <w:szCs w:val="24"/>
              </w:rPr>
            </w:pPr>
          </w:p>
          <w:p w:rsidR="000840E6" w:rsidRPr="00EA7DC6" w:rsidRDefault="000840E6" w:rsidP="0009359A">
            <w:pPr>
              <w:rPr>
                <w:sz w:val="24"/>
                <w:szCs w:val="24"/>
              </w:rPr>
            </w:pPr>
            <w:r w:rsidRPr="00EA7DC6">
              <w:rPr>
                <w:b/>
                <w:bCs/>
                <w:sz w:val="24"/>
                <w:szCs w:val="24"/>
              </w:rPr>
              <w:t>Воспитательное</w:t>
            </w:r>
          </w:p>
          <w:p w:rsidR="000840E6" w:rsidRPr="00EA7DC6" w:rsidRDefault="000840E6" w:rsidP="0009359A">
            <w:pPr>
              <w:rPr>
                <w:sz w:val="24"/>
                <w:szCs w:val="24"/>
              </w:rPr>
            </w:pPr>
          </w:p>
        </w:tc>
        <w:tc>
          <w:tcPr>
            <w:tcW w:w="3250" w:type="pct"/>
            <w:tcBorders>
              <w:top w:val="outset" w:sz="6" w:space="0" w:color="000000"/>
              <w:left w:val="outset" w:sz="6" w:space="0" w:color="000000"/>
              <w:bottom w:val="outset" w:sz="6" w:space="0" w:color="000000"/>
              <w:right w:val="outset" w:sz="6" w:space="0" w:color="000000"/>
            </w:tcBorders>
            <w:hideMark/>
          </w:tcPr>
          <w:p w:rsidR="000840E6" w:rsidRPr="00EA7DC6" w:rsidRDefault="000840E6" w:rsidP="0009359A">
            <w:pPr>
              <w:rPr>
                <w:sz w:val="24"/>
                <w:szCs w:val="24"/>
              </w:rPr>
            </w:pPr>
            <w:r w:rsidRPr="00EA7DC6">
              <w:rPr>
                <w:sz w:val="24"/>
                <w:szCs w:val="24"/>
              </w:rPr>
              <w:t>«Твоя профессиональная карьера»</w:t>
            </w:r>
          </w:p>
        </w:tc>
      </w:tr>
      <w:tr w:rsidR="000840E6" w:rsidRPr="00EA7DC6" w:rsidTr="0009359A">
        <w:trPr>
          <w:tblCellSpacing w:w="0" w:type="dxa"/>
        </w:trPr>
        <w:tc>
          <w:tcPr>
            <w:tcW w:w="1750" w:type="pct"/>
            <w:tcBorders>
              <w:top w:val="outset" w:sz="6" w:space="0" w:color="000000"/>
              <w:left w:val="outset" w:sz="6" w:space="0" w:color="000000"/>
              <w:bottom w:val="outset" w:sz="6" w:space="0" w:color="000000"/>
              <w:right w:val="outset" w:sz="6" w:space="0" w:color="000000"/>
            </w:tcBorders>
            <w:hideMark/>
          </w:tcPr>
          <w:p w:rsidR="000840E6" w:rsidRPr="00EA7DC6" w:rsidRDefault="000840E6" w:rsidP="0009359A">
            <w:pPr>
              <w:rPr>
                <w:sz w:val="24"/>
                <w:szCs w:val="24"/>
              </w:rPr>
            </w:pPr>
          </w:p>
          <w:p w:rsidR="000840E6" w:rsidRPr="00EA7DC6" w:rsidRDefault="000840E6" w:rsidP="0009359A">
            <w:pPr>
              <w:rPr>
                <w:sz w:val="24"/>
                <w:szCs w:val="24"/>
              </w:rPr>
            </w:pPr>
            <w:r w:rsidRPr="00EA7DC6">
              <w:rPr>
                <w:b/>
                <w:bCs/>
                <w:sz w:val="24"/>
                <w:szCs w:val="24"/>
              </w:rPr>
              <w:t>Клубное</w:t>
            </w:r>
          </w:p>
          <w:p w:rsidR="000840E6" w:rsidRPr="00EA7DC6" w:rsidRDefault="000840E6" w:rsidP="0009359A">
            <w:pPr>
              <w:rPr>
                <w:sz w:val="24"/>
                <w:szCs w:val="24"/>
              </w:rPr>
            </w:pPr>
          </w:p>
        </w:tc>
        <w:tc>
          <w:tcPr>
            <w:tcW w:w="3250" w:type="pct"/>
            <w:tcBorders>
              <w:top w:val="outset" w:sz="6" w:space="0" w:color="000000"/>
              <w:left w:val="outset" w:sz="6" w:space="0" w:color="000000"/>
              <w:bottom w:val="outset" w:sz="6" w:space="0" w:color="000000"/>
              <w:right w:val="outset" w:sz="6" w:space="0" w:color="000000"/>
            </w:tcBorders>
            <w:hideMark/>
          </w:tcPr>
          <w:p w:rsidR="000840E6" w:rsidRPr="00EA7DC6" w:rsidRDefault="000840E6" w:rsidP="0009359A">
            <w:pPr>
              <w:rPr>
                <w:sz w:val="24"/>
                <w:szCs w:val="24"/>
              </w:rPr>
            </w:pPr>
            <w:r w:rsidRPr="00EA7DC6">
              <w:rPr>
                <w:sz w:val="24"/>
                <w:szCs w:val="24"/>
              </w:rPr>
              <w:t>"Мир спорта», « ЮНАРМИЯ»</w:t>
            </w:r>
          </w:p>
        </w:tc>
      </w:tr>
    </w:tbl>
    <w:p w:rsidR="000840E6" w:rsidRPr="00EA7DC6" w:rsidRDefault="000840E6" w:rsidP="000840E6">
      <w:pPr>
        <w:rPr>
          <w:sz w:val="24"/>
          <w:szCs w:val="24"/>
        </w:rPr>
      </w:pPr>
    </w:p>
    <w:p w:rsidR="000840E6" w:rsidRPr="00EA7DC6" w:rsidRDefault="000840E6" w:rsidP="000840E6">
      <w:pPr>
        <w:jc w:val="center"/>
        <w:rPr>
          <w:sz w:val="24"/>
          <w:szCs w:val="24"/>
        </w:rPr>
      </w:pPr>
      <w:r w:rsidRPr="00EA7DC6">
        <w:rPr>
          <w:b/>
          <w:bCs/>
          <w:sz w:val="24"/>
          <w:szCs w:val="24"/>
        </w:rPr>
        <w:t>3.4. Модуль «Работа с родителями»</w:t>
      </w:r>
    </w:p>
    <w:p w:rsidR="000840E6" w:rsidRPr="00EA7DC6" w:rsidRDefault="000840E6" w:rsidP="000840E6">
      <w:pPr>
        <w:ind w:firstLine="708"/>
        <w:jc w:val="both"/>
        <w:rPr>
          <w:sz w:val="24"/>
          <w:szCs w:val="24"/>
        </w:rPr>
      </w:pPr>
      <w:r w:rsidRPr="00EA7DC6">
        <w:rPr>
          <w:sz w:val="24"/>
          <w:szCs w:val="24"/>
        </w:rPr>
        <w:t>Работа с родителями (законными представителями) учащихся МБОУ школы № 3 осуществляется для более эффективного достижения цели воспитания, которое обеспечивается согласованием позиций семьи и школы и осуществляется в рамках различных форм деятельности представленных в таблице.</w:t>
      </w:r>
    </w:p>
    <w:tbl>
      <w:tblPr>
        <w:tblW w:w="9395" w:type="dxa"/>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2621"/>
        <w:gridCol w:w="6774"/>
      </w:tblGrid>
      <w:tr w:rsidR="000840E6" w:rsidRPr="00EA7DC6" w:rsidTr="0009359A">
        <w:trPr>
          <w:tblCellSpacing w:w="0" w:type="dxa"/>
        </w:trPr>
        <w:tc>
          <w:tcPr>
            <w:tcW w:w="2621" w:type="dxa"/>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b/>
                <w:bCs/>
                <w:sz w:val="24"/>
                <w:szCs w:val="24"/>
              </w:rPr>
              <w:t>Уровень</w:t>
            </w:r>
          </w:p>
        </w:tc>
        <w:tc>
          <w:tcPr>
            <w:tcW w:w="6774" w:type="dxa"/>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b/>
                <w:bCs/>
                <w:sz w:val="24"/>
                <w:szCs w:val="24"/>
              </w:rPr>
              <w:t>Формы деятельности</w:t>
            </w:r>
          </w:p>
        </w:tc>
      </w:tr>
      <w:tr w:rsidR="000840E6" w:rsidRPr="00EA7DC6" w:rsidTr="0009359A">
        <w:trPr>
          <w:tblCellSpacing w:w="0" w:type="dxa"/>
        </w:trPr>
        <w:tc>
          <w:tcPr>
            <w:tcW w:w="2621" w:type="dxa"/>
            <w:tcBorders>
              <w:top w:val="outset" w:sz="6" w:space="0" w:color="auto"/>
              <w:left w:val="outset" w:sz="6" w:space="0" w:color="auto"/>
              <w:bottom w:val="outset" w:sz="6" w:space="0" w:color="auto"/>
              <w:right w:val="outset" w:sz="6" w:space="0" w:color="auto"/>
            </w:tcBorders>
            <w:vAlign w:val="center"/>
            <w:hideMark/>
          </w:tcPr>
          <w:p w:rsidR="000840E6" w:rsidRPr="00EA7DC6" w:rsidRDefault="000840E6" w:rsidP="0009359A">
            <w:pPr>
              <w:jc w:val="center"/>
              <w:rPr>
                <w:sz w:val="24"/>
                <w:szCs w:val="24"/>
              </w:rPr>
            </w:pPr>
            <w:r w:rsidRPr="00EA7DC6">
              <w:rPr>
                <w:b/>
                <w:bCs/>
                <w:sz w:val="24"/>
                <w:szCs w:val="24"/>
              </w:rPr>
              <w:t>Групповой</w:t>
            </w:r>
          </w:p>
          <w:p w:rsidR="000840E6" w:rsidRPr="00EA7DC6" w:rsidRDefault="000840E6" w:rsidP="0009359A">
            <w:pPr>
              <w:jc w:val="center"/>
              <w:rPr>
                <w:sz w:val="24"/>
                <w:szCs w:val="24"/>
              </w:rPr>
            </w:pPr>
            <w:r w:rsidRPr="00EA7DC6">
              <w:rPr>
                <w:b/>
                <w:bCs/>
                <w:sz w:val="24"/>
                <w:szCs w:val="24"/>
              </w:rPr>
              <w:t>(школьный и классный)</w:t>
            </w:r>
          </w:p>
        </w:tc>
        <w:tc>
          <w:tcPr>
            <w:tcW w:w="6774" w:type="dxa"/>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 общешкольный родительский комитет;</w:t>
            </w:r>
          </w:p>
          <w:p w:rsidR="000840E6" w:rsidRPr="00EA7DC6" w:rsidRDefault="000840E6" w:rsidP="0009359A">
            <w:pPr>
              <w:rPr>
                <w:sz w:val="24"/>
                <w:szCs w:val="24"/>
              </w:rPr>
            </w:pPr>
            <w:r w:rsidRPr="00EA7DC6">
              <w:rPr>
                <w:sz w:val="24"/>
                <w:szCs w:val="24"/>
              </w:rPr>
              <w:t>- семейные клубы;</w:t>
            </w:r>
          </w:p>
          <w:p w:rsidR="000840E6" w:rsidRPr="00EA7DC6" w:rsidRDefault="000840E6" w:rsidP="0009359A">
            <w:pPr>
              <w:rPr>
                <w:sz w:val="24"/>
                <w:szCs w:val="24"/>
              </w:rPr>
            </w:pPr>
            <w:r w:rsidRPr="00EA7DC6">
              <w:rPr>
                <w:sz w:val="24"/>
                <w:szCs w:val="24"/>
              </w:rPr>
              <w:t>- родительские гостиные;</w:t>
            </w:r>
          </w:p>
          <w:p w:rsidR="000840E6" w:rsidRPr="00EA7DC6" w:rsidRDefault="000840E6" w:rsidP="0009359A">
            <w:pPr>
              <w:rPr>
                <w:sz w:val="24"/>
                <w:szCs w:val="24"/>
              </w:rPr>
            </w:pPr>
            <w:r w:rsidRPr="00EA7DC6">
              <w:rPr>
                <w:sz w:val="24"/>
                <w:szCs w:val="24"/>
              </w:rPr>
              <w:t>- родительские дни;</w:t>
            </w:r>
          </w:p>
          <w:p w:rsidR="000840E6" w:rsidRPr="00EA7DC6" w:rsidRDefault="000840E6" w:rsidP="0009359A">
            <w:pPr>
              <w:rPr>
                <w:sz w:val="24"/>
                <w:szCs w:val="24"/>
              </w:rPr>
            </w:pPr>
            <w:r w:rsidRPr="00EA7DC6">
              <w:rPr>
                <w:sz w:val="24"/>
                <w:szCs w:val="24"/>
              </w:rPr>
              <w:t>- общешкольные родительские собрания;</w:t>
            </w:r>
          </w:p>
          <w:p w:rsidR="000840E6" w:rsidRPr="00EA7DC6" w:rsidRDefault="000840E6" w:rsidP="0009359A">
            <w:pPr>
              <w:rPr>
                <w:sz w:val="24"/>
                <w:szCs w:val="24"/>
              </w:rPr>
            </w:pPr>
            <w:r w:rsidRPr="00EA7DC6">
              <w:rPr>
                <w:sz w:val="24"/>
                <w:szCs w:val="24"/>
              </w:rPr>
              <w:t>- семейный всеобуч; </w:t>
            </w:r>
          </w:p>
          <w:p w:rsidR="000840E6" w:rsidRPr="00EA7DC6" w:rsidRDefault="000840E6" w:rsidP="0009359A">
            <w:pPr>
              <w:rPr>
                <w:sz w:val="24"/>
                <w:szCs w:val="24"/>
              </w:rPr>
            </w:pPr>
            <w:r w:rsidRPr="00EA7DC6">
              <w:rPr>
                <w:sz w:val="24"/>
                <w:szCs w:val="24"/>
              </w:rPr>
              <w:t>- родительские форумы</w:t>
            </w:r>
          </w:p>
        </w:tc>
      </w:tr>
      <w:tr w:rsidR="000840E6" w:rsidRPr="00EA7DC6" w:rsidTr="0009359A">
        <w:trPr>
          <w:tblCellSpacing w:w="0" w:type="dxa"/>
        </w:trPr>
        <w:tc>
          <w:tcPr>
            <w:tcW w:w="2621" w:type="dxa"/>
            <w:tcBorders>
              <w:top w:val="outset" w:sz="6" w:space="0" w:color="auto"/>
              <w:left w:val="outset" w:sz="6" w:space="0" w:color="auto"/>
              <w:bottom w:val="outset" w:sz="6" w:space="0" w:color="auto"/>
              <w:right w:val="outset" w:sz="6" w:space="0" w:color="auto"/>
            </w:tcBorders>
            <w:vAlign w:val="center"/>
            <w:hideMark/>
          </w:tcPr>
          <w:p w:rsidR="000840E6" w:rsidRPr="00EA7DC6" w:rsidRDefault="000840E6" w:rsidP="0009359A">
            <w:pPr>
              <w:jc w:val="center"/>
              <w:rPr>
                <w:sz w:val="24"/>
                <w:szCs w:val="24"/>
              </w:rPr>
            </w:pPr>
            <w:r w:rsidRPr="00EA7DC6">
              <w:rPr>
                <w:b/>
                <w:bCs/>
                <w:sz w:val="24"/>
                <w:szCs w:val="24"/>
              </w:rPr>
              <w:t>Индивидуальный</w:t>
            </w:r>
          </w:p>
          <w:p w:rsidR="000840E6" w:rsidRPr="00EA7DC6" w:rsidRDefault="000840E6" w:rsidP="0009359A">
            <w:pPr>
              <w:rPr>
                <w:sz w:val="24"/>
                <w:szCs w:val="24"/>
              </w:rPr>
            </w:pPr>
            <w:r w:rsidRPr="00EA7DC6">
              <w:rPr>
                <w:b/>
                <w:bCs/>
                <w:sz w:val="24"/>
                <w:szCs w:val="24"/>
              </w:rPr>
              <w:t> </w:t>
            </w:r>
          </w:p>
          <w:p w:rsidR="000840E6" w:rsidRPr="00EA7DC6" w:rsidRDefault="000840E6" w:rsidP="0009359A">
            <w:pPr>
              <w:rPr>
                <w:sz w:val="24"/>
                <w:szCs w:val="24"/>
              </w:rPr>
            </w:pPr>
            <w:r w:rsidRPr="00EA7DC6">
              <w:rPr>
                <w:b/>
                <w:bCs/>
                <w:sz w:val="24"/>
                <w:szCs w:val="24"/>
              </w:rPr>
              <w:t> </w:t>
            </w:r>
          </w:p>
        </w:tc>
        <w:tc>
          <w:tcPr>
            <w:tcW w:w="6774" w:type="dxa"/>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jc w:val="both"/>
              <w:rPr>
                <w:sz w:val="24"/>
                <w:szCs w:val="24"/>
              </w:rPr>
            </w:pPr>
            <w:r w:rsidRPr="00EA7DC6">
              <w:rPr>
                <w:sz w:val="24"/>
                <w:szCs w:val="24"/>
              </w:rPr>
              <w:t>- работа специалистов по запросу родителей для решения острых конфликтных ситуаций;</w:t>
            </w:r>
          </w:p>
          <w:p w:rsidR="000840E6" w:rsidRPr="00EA7DC6" w:rsidRDefault="000840E6" w:rsidP="0009359A">
            <w:pPr>
              <w:jc w:val="both"/>
              <w:rPr>
                <w:sz w:val="24"/>
                <w:szCs w:val="24"/>
              </w:rPr>
            </w:pPr>
            <w:r w:rsidRPr="00EA7DC6">
              <w:rPr>
                <w:sz w:val="24"/>
                <w:szCs w:val="24"/>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0840E6" w:rsidRPr="00EA7DC6" w:rsidRDefault="000840E6" w:rsidP="0009359A">
            <w:pPr>
              <w:jc w:val="both"/>
              <w:rPr>
                <w:sz w:val="24"/>
                <w:szCs w:val="24"/>
              </w:rPr>
            </w:pPr>
            <w:r w:rsidRPr="00EA7DC6">
              <w:rPr>
                <w:sz w:val="24"/>
                <w:szCs w:val="24"/>
              </w:rPr>
              <w:t>- помощь со стороны родителей в подготовке и проведении общешкольных и классных мероприятий воспитательной направленности;</w:t>
            </w:r>
          </w:p>
          <w:p w:rsidR="000840E6" w:rsidRPr="00EA7DC6" w:rsidRDefault="000840E6" w:rsidP="0009359A">
            <w:pPr>
              <w:jc w:val="both"/>
              <w:rPr>
                <w:sz w:val="24"/>
                <w:szCs w:val="24"/>
              </w:rPr>
            </w:pPr>
            <w:r w:rsidRPr="00EA7DC6">
              <w:rPr>
                <w:sz w:val="24"/>
                <w:szCs w:val="24"/>
              </w:rPr>
              <w:t>индивидуальное консультирование c целью координации воспитательных усилий педагогов и родителей</w:t>
            </w:r>
          </w:p>
        </w:tc>
      </w:tr>
    </w:tbl>
    <w:p w:rsidR="000840E6" w:rsidRPr="00EA7DC6" w:rsidRDefault="000840E6" w:rsidP="000840E6">
      <w:pPr>
        <w:rPr>
          <w:sz w:val="24"/>
          <w:szCs w:val="24"/>
        </w:rPr>
      </w:pPr>
      <w:r w:rsidRPr="00EA7DC6">
        <w:rPr>
          <w:sz w:val="24"/>
          <w:szCs w:val="24"/>
        </w:rPr>
        <w:t>* В школе действует общешкольных родительский комитет, комитеты классов.</w:t>
      </w:r>
    </w:p>
    <w:p w:rsidR="000840E6" w:rsidRPr="00EA7DC6" w:rsidRDefault="000840E6" w:rsidP="000840E6">
      <w:pPr>
        <w:jc w:val="center"/>
        <w:rPr>
          <w:sz w:val="24"/>
          <w:szCs w:val="24"/>
        </w:rPr>
      </w:pPr>
      <w:r w:rsidRPr="00EA7DC6">
        <w:rPr>
          <w:b/>
          <w:bCs/>
          <w:sz w:val="24"/>
          <w:szCs w:val="24"/>
        </w:rPr>
        <w:t>3.5. Модуль «Самоуправление»</w:t>
      </w:r>
    </w:p>
    <w:p w:rsidR="000840E6" w:rsidRPr="00EA7DC6" w:rsidRDefault="000840E6" w:rsidP="000840E6">
      <w:pPr>
        <w:ind w:firstLine="708"/>
        <w:jc w:val="both"/>
        <w:rPr>
          <w:sz w:val="24"/>
          <w:szCs w:val="24"/>
        </w:rPr>
      </w:pPr>
      <w:r w:rsidRPr="00EA7DC6">
        <w:rPr>
          <w:sz w:val="24"/>
          <w:szCs w:val="24"/>
        </w:rPr>
        <w:t>Поддержка детского самоуправления в МБОУ школе № 3 помогает педагогам воспитывать в детях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w:t>
      </w:r>
    </w:p>
    <w:p w:rsidR="000840E6" w:rsidRPr="00EA7DC6" w:rsidRDefault="000840E6" w:rsidP="000840E6">
      <w:pPr>
        <w:ind w:firstLine="708"/>
        <w:jc w:val="both"/>
        <w:rPr>
          <w:sz w:val="24"/>
          <w:szCs w:val="24"/>
        </w:rPr>
      </w:pPr>
      <w:r w:rsidRPr="00EA7DC6">
        <w:rPr>
          <w:sz w:val="24"/>
          <w:szCs w:val="24"/>
        </w:rPr>
        <w:t>Поскольку обучающимся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(педагог - организатор) развития ученического самоуправления.</w:t>
      </w:r>
    </w:p>
    <w:p w:rsidR="000840E6" w:rsidRPr="00EA7DC6" w:rsidRDefault="000840E6" w:rsidP="000840E6">
      <w:pPr>
        <w:ind w:firstLine="708"/>
        <w:jc w:val="both"/>
        <w:rPr>
          <w:sz w:val="24"/>
          <w:szCs w:val="24"/>
        </w:rPr>
      </w:pPr>
      <w:r w:rsidRPr="00EA7DC6">
        <w:rPr>
          <w:sz w:val="24"/>
          <w:szCs w:val="24"/>
        </w:rPr>
        <w:t>Ученическое самоуправление в МБОУ школе № 3 осуществляется следующим образом</w:t>
      </w:r>
      <w:r w:rsidRPr="00EA7DC6">
        <w:rPr>
          <w:i/>
          <w:iCs/>
          <w:sz w:val="24"/>
          <w:szCs w:val="24"/>
        </w:rPr>
        <w:t>.</w:t>
      </w:r>
    </w:p>
    <w:p w:rsidR="000840E6" w:rsidRPr="00EA7DC6" w:rsidRDefault="000840E6" w:rsidP="000840E6">
      <w:pPr>
        <w:jc w:val="center"/>
        <w:rPr>
          <w:sz w:val="24"/>
          <w:szCs w:val="24"/>
        </w:rPr>
      </w:pPr>
      <w:r w:rsidRPr="00EA7DC6">
        <w:rPr>
          <w:b/>
          <w:bCs/>
          <w:i/>
          <w:iCs/>
          <w:sz w:val="24"/>
          <w:szCs w:val="24"/>
        </w:rPr>
        <w:t>На уровне школы:</w:t>
      </w:r>
    </w:p>
    <w:p w:rsidR="000840E6" w:rsidRPr="00EA7DC6" w:rsidRDefault="000840E6" w:rsidP="0042051D">
      <w:pPr>
        <w:numPr>
          <w:ilvl w:val="0"/>
          <w:numId w:val="161"/>
        </w:numPr>
        <w:spacing w:line="276" w:lineRule="auto"/>
        <w:jc w:val="both"/>
        <w:rPr>
          <w:sz w:val="24"/>
          <w:szCs w:val="24"/>
        </w:rPr>
      </w:pPr>
      <w:r w:rsidRPr="00EA7DC6">
        <w:rPr>
          <w:sz w:val="24"/>
          <w:szCs w:val="24"/>
        </w:rPr>
        <w:t>через деятельность выборного Совета учащихся – Совета Лидеров,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0840E6" w:rsidRPr="00EA7DC6" w:rsidRDefault="000840E6" w:rsidP="0042051D">
      <w:pPr>
        <w:numPr>
          <w:ilvl w:val="0"/>
          <w:numId w:val="161"/>
        </w:numPr>
        <w:spacing w:line="276" w:lineRule="auto"/>
        <w:jc w:val="both"/>
        <w:rPr>
          <w:sz w:val="24"/>
          <w:szCs w:val="24"/>
        </w:rPr>
      </w:pPr>
      <w:r w:rsidRPr="00EA7DC6">
        <w:rPr>
          <w:sz w:val="24"/>
          <w:szCs w:val="24"/>
        </w:rPr>
        <w:t>через работу постоянно действующих секторов по направлениям деятельности, инициирующих и организующих проведение личностно значимых для школьников событий (соревнований, конкурсов, фестивалей, капустников, флешмобов и т.п.), отвечающих за проведение тех или иных конкретных мероприятий, праздников, вечеров, акций и т. п.</w:t>
      </w:r>
    </w:p>
    <w:p w:rsidR="000840E6" w:rsidRPr="00EA7DC6" w:rsidRDefault="000840E6" w:rsidP="000840E6">
      <w:pPr>
        <w:jc w:val="center"/>
        <w:rPr>
          <w:sz w:val="24"/>
          <w:szCs w:val="24"/>
        </w:rPr>
      </w:pPr>
      <w:r w:rsidRPr="00EA7DC6">
        <w:rPr>
          <w:b/>
          <w:bCs/>
          <w:i/>
          <w:iCs/>
          <w:sz w:val="24"/>
          <w:szCs w:val="24"/>
        </w:rPr>
        <w:t>На уровне классов:</w:t>
      </w:r>
    </w:p>
    <w:p w:rsidR="000840E6" w:rsidRPr="00EA7DC6" w:rsidRDefault="000840E6" w:rsidP="0042051D">
      <w:pPr>
        <w:numPr>
          <w:ilvl w:val="0"/>
          <w:numId w:val="162"/>
        </w:numPr>
        <w:spacing w:line="276" w:lineRule="auto"/>
        <w:jc w:val="both"/>
        <w:rPr>
          <w:sz w:val="24"/>
          <w:szCs w:val="24"/>
        </w:rPr>
      </w:pPr>
      <w:r w:rsidRPr="00EA7DC6">
        <w:rPr>
          <w:sz w:val="24"/>
          <w:szCs w:val="24"/>
        </w:rPr>
        <w:t>через деятельность выборных Советов класса,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0840E6" w:rsidRPr="00EA7DC6" w:rsidRDefault="000840E6" w:rsidP="0042051D">
      <w:pPr>
        <w:numPr>
          <w:ilvl w:val="0"/>
          <w:numId w:val="162"/>
        </w:numPr>
        <w:spacing w:line="276" w:lineRule="auto"/>
        <w:jc w:val="both"/>
        <w:rPr>
          <w:sz w:val="24"/>
          <w:szCs w:val="24"/>
        </w:rPr>
      </w:pPr>
      <w:r w:rsidRPr="00EA7DC6">
        <w:rPr>
          <w:sz w:val="24"/>
          <w:szCs w:val="24"/>
        </w:rPr>
        <w:t>через деятельность выборных органов самоуправления, отвечающих за различные направления работы класса.</w:t>
      </w:r>
    </w:p>
    <w:p w:rsidR="000840E6" w:rsidRPr="00EA7DC6" w:rsidRDefault="000840E6" w:rsidP="000840E6">
      <w:pPr>
        <w:ind w:firstLine="708"/>
        <w:jc w:val="center"/>
        <w:rPr>
          <w:sz w:val="24"/>
          <w:szCs w:val="24"/>
        </w:rPr>
      </w:pPr>
      <w:r w:rsidRPr="00EA7DC6">
        <w:rPr>
          <w:b/>
          <w:bCs/>
          <w:i/>
          <w:iCs/>
          <w:sz w:val="24"/>
          <w:szCs w:val="24"/>
        </w:rPr>
        <w:t>На индивидуальном уровне:</w:t>
      </w:r>
    </w:p>
    <w:p w:rsidR="000840E6" w:rsidRPr="00EA7DC6" w:rsidRDefault="000840E6" w:rsidP="0042051D">
      <w:pPr>
        <w:numPr>
          <w:ilvl w:val="0"/>
          <w:numId w:val="163"/>
        </w:numPr>
        <w:spacing w:line="276" w:lineRule="auto"/>
        <w:jc w:val="both"/>
        <w:rPr>
          <w:sz w:val="24"/>
          <w:szCs w:val="24"/>
        </w:rPr>
      </w:pPr>
      <w:r w:rsidRPr="00EA7DC6">
        <w:rPr>
          <w:sz w:val="24"/>
          <w:szCs w:val="24"/>
        </w:rPr>
        <w:t>через вовлечение школьников с 1 по 11 класс в деятельность ученического самоуправления: планирование, организацию, проведение и анализ общешкольных и внутри классных дел;</w:t>
      </w:r>
    </w:p>
    <w:p w:rsidR="000840E6" w:rsidRPr="00EA7DC6" w:rsidRDefault="000840E6" w:rsidP="0042051D">
      <w:pPr>
        <w:numPr>
          <w:ilvl w:val="0"/>
          <w:numId w:val="163"/>
        </w:numPr>
        <w:spacing w:line="276" w:lineRule="auto"/>
        <w:jc w:val="both"/>
        <w:rPr>
          <w:sz w:val="24"/>
          <w:szCs w:val="24"/>
        </w:rPr>
      </w:pPr>
      <w:r w:rsidRPr="00EA7DC6">
        <w:rPr>
          <w:sz w:val="24"/>
          <w:szCs w:val="24"/>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rsidR="000840E6" w:rsidRPr="00EA7DC6" w:rsidRDefault="000840E6" w:rsidP="000840E6">
      <w:pPr>
        <w:jc w:val="center"/>
        <w:rPr>
          <w:b/>
          <w:bCs/>
          <w:sz w:val="24"/>
          <w:szCs w:val="24"/>
        </w:rPr>
      </w:pPr>
      <w:r w:rsidRPr="00EA7DC6">
        <w:rPr>
          <w:b/>
          <w:bCs/>
          <w:sz w:val="24"/>
          <w:szCs w:val="24"/>
        </w:rPr>
        <w:t>3.6. Модуль «Профориентация»</w:t>
      </w:r>
    </w:p>
    <w:p w:rsidR="000840E6" w:rsidRPr="00EA7DC6" w:rsidRDefault="000840E6" w:rsidP="000840E6">
      <w:pPr>
        <w:ind w:firstLine="708"/>
        <w:jc w:val="both"/>
        <w:rPr>
          <w:sz w:val="24"/>
          <w:szCs w:val="24"/>
        </w:rPr>
      </w:pPr>
      <w:r w:rsidRPr="00EA7DC6">
        <w:rPr>
          <w:sz w:val="24"/>
          <w:szCs w:val="24"/>
        </w:rPr>
        <w:t>Совместная деятельность педагогов и обучающихся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обучающегося к осознанному выбору своей будущей профессиональной деятельности.</w:t>
      </w:r>
    </w:p>
    <w:p w:rsidR="000840E6" w:rsidRPr="00EA7DC6" w:rsidRDefault="000840E6" w:rsidP="000840E6">
      <w:pPr>
        <w:ind w:firstLine="708"/>
        <w:jc w:val="both"/>
        <w:rPr>
          <w:sz w:val="24"/>
          <w:szCs w:val="24"/>
        </w:rPr>
      </w:pPr>
      <w:r w:rsidRPr="00EA7DC6">
        <w:rPr>
          <w:sz w:val="24"/>
          <w:szCs w:val="24"/>
        </w:rPr>
        <w:t>Создавая профориентационно значимые проблемные ситуации, формирующие готовность обучающегося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w:t>
      </w:r>
    </w:p>
    <w:p w:rsidR="000840E6" w:rsidRPr="00EA7DC6" w:rsidRDefault="000840E6" w:rsidP="000840E6">
      <w:pPr>
        <w:ind w:firstLine="708"/>
        <w:jc w:val="both"/>
        <w:rPr>
          <w:sz w:val="24"/>
          <w:szCs w:val="24"/>
        </w:rPr>
      </w:pPr>
      <w:r w:rsidRPr="00EA7DC6">
        <w:rPr>
          <w:sz w:val="24"/>
          <w:szCs w:val="24"/>
        </w:rPr>
        <w:t>В рамках данной работы заключены шефские соглашения с предприятиями города, организациями СПО, ВУЗами, силовыми ведомствами. Ребята проходят профориентационное тестирование на платформе «Билет в будущее», предусмотрена реализация с 1 по 11 класс программы курса внеурочной деятельности «Мир профессий», участие в мероприятиях «WorldSkills», что позволяет осуществлять профориентационную деятельность в образовательной организации через следующие формы работы:</w:t>
      </w:r>
    </w:p>
    <w:p w:rsidR="000840E6" w:rsidRPr="00EA7DC6" w:rsidRDefault="000840E6" w:rsidP="0042051D">
      <w:pPr>
        <w:numPr>
          <w:ilvl w:val="0"/>
          <w:numId w:val="164"/>
        </w:numPr>
        <w:spacing w:line="276" w:lineRule="auto"/>
        <w:jc w:val="both"/>
        <w:rPr>
          <w:sz w:val="24"/>
          <w:szCs w:val="24"/>
        </w:rPr>
      </w:pPr>
      <w:r w:rsidRPr="00EA7DC6">
        <w:rPr>
          <w:sz w:val="24"/>
          <w:szCs w:val="24"/>
        </w:rPr>
        <w:t>профориентационные часы общения, направленные на подготовку школьника к осознанному планированию и реализации своего профессионального будущего;</w:t>
      </w:r>
    </w:p>
    <w:p w:rsidR="000840E6" w:rsidRPr="00EA7DC6" w:rsidRDefault="000840E6" w:rsidP="0042051D">
      <w:pPr>
        <w:numPr>
          <w:ilvl w:val="0"/>
          <w:numId w:val="164"/>
        </w:numPr>
        <w:spacing w:line="276" w:lineRule="auto"/>
        <w:jc w:val="both"/>
        <w:rPr>
          <w:sz w:val="24"/>
          <w:szCs w:val="24"/>
        </w:rPr>
      </w:pPr>
      <w:r w:rsidRPr="00EA7DC6">
        <w:rPr>
          <w:sz w:val="24"/>
          <w:szCs w:val="24"/>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0840E6" w:rsidRPr="00EA7DC6" w:rsidRDefault="000840E6" w:rsidP="0042051D">
      <w:pPr>
        <w:numPr>
          <w:ilvl w:val="0"/>
          <w:numId w:val="164"/>
        </w:numPr>
        <w:spacing w:line="276" w:lineRule="auto"/>
        <w:jc w:val="both"/>
        <w:rPr>
          <w:sz w:val="24"/>
          <w:szCs w:val="24"/>
        </w:rPr>
      </w:pPr>
      <w:r w:rsidRPr="00EA7DC6">
        <w:rPr>
          <w:sz w:val="24"/>
          <w:szCs w:val="24"/>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0840E6" w:rsidRPr="00EA7DC6" w:rsidRDefault="000840E6" w:rsidP="0042051D">
      <w:pPr>
        <w:numPr>
          <w:ilvl w:val="0"/>
          <w:numId w:val="164"/>
        </w:numPr>
        <w:spacing w:line="276" w:lineRule="auto"/>
        <w:jc w:val="both"/>
        <w:rPr>
          <w:sz w:val="24"/>
          <w:szCs w:val="24"/>
        </w:rPr>
      </w:pPr>
      <w:r w:rsidRPr="00EA7DC6">
        <w:rPr>
          <w:sz w:val="24"/>
          <w:szCs w:val="24"/>
        </w:rPr>
        <w:t>посещение профориентационных выставок, ярмарок профессий, тематических профориентационных парков, дней открытых дверей в средних специальных учебных заведениях и вузах;</w:t>
      </w:r>
    </w:p>
    <w:p w:rsidR="000840E6" w:rsidRPr="00EA7DC6" w:rsidRDefault="000840E6" w:rsidP="0042051D">
      <w:pPr>
        <w:numPr>
          <w:ilvl w:val="0"/>
          <w:numId w:val="164"/>
        </w:numPr>
        <w:spacing w:line="276" w:lineRule="auto"/>
        <w:jc w:val="both"/>
        <w:rPr>
          <w:sz w:val="24"/>
          <w:szCs w:val="24"/>
        </w:rPr>
      </w:pPr>
      <w:r w:rsidRPr="00EA7DC6">
        <w:rPr>
          <w:sz w:val="24"/>
          <w:szCs w:val="24"/>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0840E6" w:rsidRPr="00EA7DC6" w:rsidRDefault="000840E6" w:rsidP="0042051D">
      <w:pPr>
        <w:numPr>
          <w:ilvl w:val="0"/>
          <w:numId w:val="164"/>
        </w:numPr>
        <w:spacing w:line="276" w:lineRule="auto"/>
        <w:jc w:val="both"/>
        <w:rPr>
          <w:sz w:val="24"/>
          <w:szCs w:val="24"/>
        </w:rPr>
      </w:pPr>
      <w:r w:rsidRPr="00EA7DC6">
        <w:rPr>
          <w:sz w:val="24"/>
          <w:szCs w:val="24"/>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 («Проектория»);</w:t>
      </w:r>
    </w:p>
    <w:p w:rsidR="000840E6" w:rsidRPr="00EA7DC6" w:rsidRDefault="000840E6" w:rsidP="0042051D">
      <w:pPr>
        <w:numPr>
          <w:ilvl w:val="0"/>
          <w:numId w:val="164"/>
        </w:numPr>
        <w:spacing w:line="276" w:lineRule="auto"/>
        <w:jc w:val="both"/>
        <w:rPr>
          <w:sz w:val="24"/>
          <w:szCs w:val="24"/>
        </w:rPr>
      </w:pPr>
      <w:r w:rsidRPr="00EA7DC6">
        <w:rPr>
          <w:sz w:val="24"/>
          <w:szCs w:val="24"/>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0840E6" w:rsidRPr="00EA7DC6" w:rsidRDefault="000840E6" w:rsidP="000840E6">
      <w:pPr>
        <w:jc w:val="both"/>
        <w:rPr>
          <w:sz w:val="24"/>
          <w:szCs w:val="24"/>
        </w:rPr>
      </w:pPr>
    </w:p>
    <w:p w:rsidR="000840E6" w:rsidRPr="00EA7DC6" w:rsidRDefault="000840E6" w:rsidP="000840E6">
      <w:pPr>
        <w:jc w:val="center"/>
        <w:rPr>
          <w:sz w:val="24"/>
          <w:szCs w:val="24"/>
        </w:rPr>
      </w:pPr>
      <w:r w:rsidRPr="00EA7DC6">
        <w:rPr>
          <w:b/>
          <w:bCs/>
          <w:sz w:val="24"/>
          <w:szCs w:val="24"/>
        </w:rPr>
        <w:t>Вариантные модули</w:t>
      </w:r>
    </w:p>
    <w:p w:rsidR="000840E6" w:rsidRPr="00EA7DC6" w:rsidRDefault="000840E6" w:rsidP="000840E6">
      <w:pPr>
        <w:jc w:val="center"/>
        <w:rPr>
          <w:sz w:val="24"/>
          <w:szCs w:val="24"/>
        </w:rPr>
      </w:pPr>
      <w:r w:rsidRPr="00EA7DC6">
        <w:rPr>
          <w:b/>
          <w:bCs/>
          <w:sz w:val="24"/>
          <w:szCs w:val="24"/>
        </w:rPr>
        <w:t>3.7. Модуль «Ключевые общешкольные дела</w:t>
      </w:r>
    </w:p>
    <w:p w:rsidR="000840E6" w:rsidRPr="00EA7DC6" w:rsidRDefault="000840E6" w:rsidP="000840E6">
      <w:pPr>
        <w:ind w:firstLine="708"/>
        <w:jc w:val="both"/>
        <w:rPr>
          <w:sz w:val="24"/>
          <w:szCs w:val="24"/>
        </w:rPr>
      </w:pPr>
      <w:r w:rsidRPr="00EA7DC6">
        <w:rPr>
          <w:sz w:val="24"/>
          <w:szCs w:val="24"/>
        </w:rPr>
        <w:t>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объединяющих обучающихся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обучающихся. Для этого в МБОУ школе № 3 используются следующие формы работы:</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2360"/>
        <w:gridCol w:w="2730"/>
        <w:gridCol w:w="4879"/>
      </w:tblGrid>
      <w:tr w:rsidR="000840E6" w:rsidRPr="00EA7DC6" w:rsidTr="0009359A">
        <w:trPr>
          <w:tblCellSpacing w:w="0" w:type="dxa"/>
        </w:trPr>
        <w:tc>
          <w:tcPr>
            <w:tcW w:w="120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b/>
                <w:bCs/>
                <w:sz w:val="24"/>
                <w:szCs w:val="24"/>
              </w:rPr>
              <w:t>Уровень</w:t>
            </w:r>
          </w:p>
        </w:tc>
        <w:tc>
          <w:tcPr>
            <w:tcW w:w="130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b/>
                <w:bCs/>
                <w:sz w:val="24"/>
                <w:szCs w:val="24"/>
              </w:rPr>
              <w:t>Форма деятельности</w:t>
            </w:r>
          </w:p>
        </w:tc>
        <w:tc>
          <w:tcPr>
            <w:tcW w:w="245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b/>
                <w:bCs/>
                <w:sz w:val="24"/>
                <w:szCs w:val="24"/>
              </w:rPr>
              <w:t>Содержание деятельности</w:t>
            </w:r>
          </w:p>
        </w:tc>
      </w:tr>
      <w:tr w:rsidR="000840E6" w:rsidRPr="00EA7DC6" w:rsidTr="0009359A">
        <w:trPr>
          <w:tblCellSpacing w:w="0"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0840E6" w:rsidRPr="00EA7DC6" w:rsidRDefault="000840E6" w:rsidP="0009359A">
            <w:pPr>
              <w:jc w:val="center"/>
              <w:rPr>
                <w:sz w:val="24"/>
                <w:szCs w:val="24"/>
              </w:rPr>
            </w:pPr>
            <w:r w:rsidRPr="00EA7DC6">
              <w:rPr>
                <w:b/>
                <w:bCs/>
                <w:sz w:val="24"/>
                <w:szCs w:val="24"/>
              </w:rPr>
              <w:t>На внешкольном уровне</w:t>
            </w:r>
          </w:p>
        </w:tc>
        <w:tc>
          <w:tcPr>
            <w:tcW w:w="1300" w:type="pct"/>
            <w:tcBorders>
              <w:top w:val="outset" w:sz="6" w:space="0" w:color="auto"/>
              <w:left w:val="outset" w:sz="6" w:space="0" w:color="auto"/>
              <w:bottom w:val="outset" w:sz="6" w:space="0" w:color="auto"/>
              <w:right w:val="outset" w:sz="6" w:space="0" w:color="auto"/>
            </w:tcBorders>
            <w:vAlign w:val="center"/>
            <w:hideMark/>
          </w:tcPr>
          <w:p w:rsidR="000840E6" w:rsidRPr="00EA7DC6" w:rsidRDefault="000840E6" w:rsidP="0009359A">
            <w:pPr>
              <w:jc w:val="center"/>
              <w:rPr>
                <w:sz w:val="24"/>
                <w:szCs w:val="24"/>
              </w:rPr>
            </w:pPr>
            <w:r w:rsidRPr="00EA7DC6">
              <w:rPr>
                <w:bCs/>
                <w:sz w:val="24"/>
                <w:szCs w:val="24"/>
              </w:rPr>
              <w:t>Социальные проекты:</w:t>
            </w:r>
          </w:p>
          <w:p w:rsidR="000840E6" w:rsidRPr="00EA7DC6" w:rsidRDefault="000840E6" w:rsidP="0009359A">
            <w:pPr>
              <w:jc w:val="center"/>
              <w:rPr>
                <w:sz w:val="24"/>
                <w:szCs w:val="24"/>
              </w:rPr>
            </w:pPr>
            <w:r w:rsidRPr="00EA7DC6">
              <w:rPr>
                <w:bCs/>
                <w:sz w:val="24"/>
                <w:szCs w:val="24"/>
              </w:rPr>
              <w:t>"Я — гражданин России», «Посади дерево», «Добрая суббота», «Добро живет по соседству», «Безопасная дорога», «Подари улыбку», «Добрая крышечка»</w:t>
            </w:r>
          </w:p>
          <w:p w:rsidR="000840E6" w:rsidRPr="00EA7DC6" w:rsidRDefault="000840E6" w:rsidP="0009359A">
            <w:pPr>
              <w:rPr>
                <w:sz w:val="24"/>
                <w:szCs w:val="24"/>
              </w:rPr>
            </w:pPr>
          </w:p>
        </w:tc>
        <w:tc>
          <w:tcPr>
            <w:tcW w:w="245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jc w:val="both"/>
              <w:rPr>
                <w:sz w:val="24"/>
                <w:szCs w:val="24"/>
              </w:rPr>
            </w:pPr>
            <w:r w:rsidRPr="00EA7DC6">
              <w:rPr>
                <w:sz w:val="24"/>
                <w:szCs w:val="24"/>
              </w:rPr>
              <w:t>Совместно  разрабатываемые и реализуемые обучающимися, педагогами и социальными партнерами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0840E6" w:rsidRPr="00EA7DC6" w:rsidRDefault="000840E6" w:rsidP="0009359A">
            <w:pPr>
              <w:jc w:val="both"/>
              <w:rPr>
                <w:sz w:val="24"/>
                <w:szCs w:val="24"/>
              </w:rPr>
            </w:pPr>
            <w:r w:rsidRPr="00EA7DC6">
              <w:rPr>
                <w:sz w:val="24"/>
                <w:szCs w:val="24"/>
              </w:rPr>
              <w:t>Проводимые  для жителей города и организуемые совместно с семьями обучающихся мероприятия, которые открывают возможности для творческой самореализации школьников и включают их в деятельную заботу об окружающих.</w:t>
            </w:r>
          </w:p>
        </w:tc>
      </w:tr>
      <w:tr w:rsidR="000840E6" w:rsidRPr="00EA7DC6" w:rsidTr="0009359A">
        <w:trPr>
          <w:tblCellSpacing w:w="0" w:type="dxa"/>
        </w:trPr>
        <w:tc>
          <w:tcPr>
            <w:tcW w:w="1200" w:type="pct"/>
            <w:vMerge w:val="restart"/>
            <w:tcBorders>
              <w:top w:val="outset" w:sz="6" w:space="0" w:color="auto"/>
              <w:left w:val="outset" w:sz="6" w:space="0" w:color="auto"/>
              <w:bottom w:val="outset" w:sz="6" w:space="0" w:color="auto"/>
              <w:right w:val="outset" w:sz="6" w:space="0" w:color="auto"/>
            </w:tcBorders>
            <w:vAlign w:val="center"/>
            <w:hideMark/>
          </w:tcPr>
          <w:p w:rsidR="000840E6" w:rsidRPr="00EA7DC6" w:rsidRDefault="000840E6" w:rsidP="0009359A">
            <w:pPr>
              <w:rPr>
                <w:sz w:val="24"/>
                <w:szCs w:val="24"/>
              </w:rPr>
            </w:pPr>
            <w:r w:rsidRPr="00EA7DC6">
              <w:rPr>
                <w:b/>
                <w:bCs/>
                <w:sz w:val="24"/>
                <w:szCs w:val="24"/>
              </w:rPr>
              <w:t>На школьном уровне</w:t>
            </w:r>
          </w:p>
        </w:tc>
        <w:tc>
          <w:tcPr>
            <w:tcW w:w="1300" w:type="pct"/>
            <w:tcBorders>
              <w:top w:val="outset" w:sz="6" w:space="0" w:color="auto"/>
              <w:left w:val="outset" w:sz="6" w:space="0" w:color="auto"/>
              <w:bottom w:val="outset" w:sz="6" w:space="0" w:color="auto"/>
              <w:right w:val="outset" w:sz="6" w:space="0" w:color="auto"/>
            </w:tcBorders>
            <w:vAlign w:val="center"/>
            <w:hideMark/>
          </w:tcPr>
          <w:p w:rsidR="000840E6" w:rsidRPr="00EA7DC6" w:rsidRDefault="000840E6" w:rsidP="0009359A">
            <w:pPr>
              <w:jc w:val="center"/>
              <w:rPr>
                <w:sz w:val="24"/>
                <w:szCs w:val="24"/>
              </w:rPr>
            </w:pPr>
            <w:r w:rsidRPr="00EA7DC6">
              <w:rPr>
                <w:sz w:val="24"/>
                <w:szCs w:val="24"/>
              </w:rPr>
              <w:t>Общешкольные</w:t>
            </w:r>
          </w:p>
          <w:p w:rsidR="000840E6" w:rsidRPr="00EA7DC6" w:rsidRDefault="000840E6" w:rsidP="0009359A">
            <w:pPr>
              <w:jc w:val="center"/>
              <w:rPr>
                <w:sz w:val="24"/>
                <w:szCs w:val="24"/>
              </w:rPr>
            </w:pPr>
            <w:r w:rsidRPr="00EA7DC6">
              <w:rPr>
                <w:sz w:val="24"/>
                <w:szCs w:val="24"/>
              </w:rPr>
              <w:t>праздники</w:t>
            </w:r>
          </w:p>
        </w:tc>
        <w:tc>
          <w:tcPr>
            <w:tcW w:w="245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Ежегодно проводимые творческие (театрализованные, музыкальные, литературные и т.п.) дела, связанные со значимыми для обучающихся и педагогов знаменательными датами и в которых участвуют все классы школы.</w:t>
            </w:r>
          </w:p>
        </w:tc>
      </w:tr>
      <w:tr w:rsidR="000840E6" w:rsidRPr="00EA7DC6" w:rsidTr="000935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40E6" w:rsidRPr="00EA7DC6" w:rsidRDefault="000840E6" w:rsidP="0009359A">
            <w:pPr>
              <w:rPr>
                <w:sz w:val="24"/>
                <w:szCs w:val="24"/>
              </w:rPr>
            </w:pPr>
          </w:p>
        </w:tc>
        <w:tc>
          <w:tcPr>
            <w:tcW w:w="1300" w:type="pct"/>
            <w:tcBorders>
              <w:top w:val="outset" w:sz="6" w:space="0" w:color="auto"/>
              <w:left w:val="outset" w:sz="6" w:space="0" w:color="auto"/>
              <w:bottom w:val="outset" w:sz="6" w:space="0" w:color="auto"/>
              <w:right w:val="outset" w:sz="6" w:space="0" w:color="auto"/>
            </w:tcBorders>
            <w:vAlign w:val="center"/>
            <w:hideMark/>
          </w:tcPr>
          <w:p w:rsidR="000840E6" w:rsidRPr="00EA7DC6" w:rsidRDefault="000840E6" w:rsidP="0009359A">
            <w:pPr>
              <w:jc w:val="center"/>
              <w:rPr>
                <w:sz w:val="24"/>
                <w:szCs w:val="24"/>
              </w:rPr>
            </w:pPr>
            <w:r w:rsidRPr="00EA7DC6">
              <w:rPr>
                <w:sz w:val="24"/>
                <w:szCs w:val="24"/>
              </w:rPr>
              <w:t>Торжественные</w:t>
            </w:r>
          </w:p>
          <w:p w:rsidR="000840E6" w:rsidRPr="00EA7DC6" w:rsidRDefault="000840E6" w:rsidP="0009359A">
            <w:pPr>
              <w:jc w:val="center"/>
              <w:rPr>
                <w:sz w:val="24"/>
                <w:szCs w:val="24"/>
              </w:rPr>
            </w:pPr>
            <w:r w:rsidRPr="00EA7DC6">
              <w:rPr>
                <w:sz w:val="24"/>
                <w:szCs w:val="24"/>
              </w:rPr>
              <w:t>ритуалы посвящения</w:t>
            </w:r>
          </w:p>
        </w:tc>
        <w:tc>
          <w:tcPr>
            <w:tcW w:w="245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Мероприятия,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tc>
      </w:tr>
      <w:tr w:rsidR="000840E6" w:rsidRPr="00EA7DC6" w:rsidTr="000935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40E6" w:rsidRPr="00EA7DC6" w:rsidRDefault="000840E6" w:rsidP="0009359A">
            <w:pPr>
              <w:rPr>
                <w:sz w:val="24"/>
                <w:szCs w:val="24"/>
              </w:rPr>
            </w:pPr>
          </w:p>
        </w:tc>
        <w:tc>
          <w:tcPr>
            <w:tcW w:w="1300" w:type="pct"/>
            <w:tcBorders>
              <w:top w:val="outset" w:sz="6" w:space="0" w:color="auto"/>
              <w:left w:val="outset" w:sz="6" w:space="0" w:color="auto"/>
              <w:bottom w:val="outset" w:sz="6" w:space="0" w:color="auto"/>
              <w:right w:val="outset" w:sz="6" w:space="0" w:color="auto"/>
            </w:tcBorders>
            <w:vAlign w:val="center"/>
            <w:hideMark/>
          </w:tcPr>
          <w:p w:rsidR="000840E6" w:rsidRPr="00EA7DC6" w:rsidRDefault="000840E6" w:rsidP="0009359A">
            <w:pPr>
              <w:rPr>
                <w:sz w:val="24"/>
                <w:szCs w:val="24"/>
              </w:rPr>
            </w:pPr>
            <w:r w:rsidRPr="00EA7DC6">
              <w:rPr>
                <w:sz w:val="24"/>
                <w:szCs w:val="24"/>
              </w:rPr>
              <w:t>Церемонии  награждения (по итогам полугодий) обучающихся и педагогов</w:t>
            </w:r>
          </w:p>
        </w:tc>
        <w:tc>
          <w:tcPr>
            <w:tcW w:w="245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Поощрения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обучающихся, развитию позитивных межличностных отношений между педагогами и обучающимися, формированию чувства доверия и уважения друг к другу</w:t>
            </w:r>
          </w:p>
        </w:tc>
      </w:tr>
      <w:tr w:rsidR="000840E6" w:rsidRPr="00EA7DC6" w:rsidTr="0009359A">
        <w:trPr>
          <w:tblCellSpacing w:w="0" w:type="dxa"/>
        </w:trPr>
        <w:tc>
          <w:tcPr>
            <w:tcW w:w="1200" w:type="pct"/>
            <w:vMerge w:val="restart"/>
            <w:tcBorders>
              <w:top w:val="outset" w:sz="6" w:space="0" w:color="auto"/>
              <w:left w:val="outset" w:sz="6" w:space="0" w:color="auto"/>
              <w:bottom w:val="outset" w:sz="6" w:space="0" w:color="auto"/>
              <w:right w:val="outset" w:sz="6" w:space="0" w:color="auto"/>
            </w:tcBorders>
            <w:vAlign w:val="center"/>
            <w:hideMark/>
          </w:tcPr>
          <w:p w:rsidR="000840E6" w:rsidRPr="00EA7DC6" w:rsidRDefault="000840E6" w:rsidP="0009359A">
            <w:pPr>
              <w:jc w:val="center"/>
              <w:rPr>
                <w:sz w:val="24"/>
                <w:szCs w:val="24"/>
              </w:rPr>
            </w:pPr>
            <w:r w:rsidRPr="00EA7DC6">
              <w:rPr>
                <w:b/>
                <w:bCs/>
                <w:sz w:val="24"/>
                <w:szCs w:val="24"/>
              </w:rPr>
              <w:t>На уровне классов</w:t>
            </w:r>
          </w:p>
        </w:tc>
        <w:tc>
          <w:tcPr>
            <w:tcW w:w="1300" w:type="pct"/>
            <w:tcBorders>
              <w:top w:val="outset" w:sz="6" w:space="0" w:color="auto"/>
              <w:left w:val="outset" w:sz="6" w:space="0" w:color="auto"/>
              <w:bottom w:val="outset" w:sz="6" w:space="0" w:color="auto"/>
              <w:right w:val="outset" w:sz="6" w:space="0" w:color="auto"/>
            </w:tcBorders>
            <w:vAlign w:val="center"/>
            <w:hideMark/>
          </w:tcPr>
          <w:p w:rsidR="000840E6" w:rsidRPr="00EA7DC6" w:rsidRDefault="000840E6" w:rsidP="0009359A">
            <w:pPr>
              <w:jc w:val="center"/>
              <w:rPr>
                <w:sz w:val="24"/>
                <w:szCs w:val="24"/>
              </w:rPr>
            </w:pPr>
            <w:r w:rsidRPr="00EA7DC6">
              <w:rPr>
                <w:sz w:val="24"/>
                <w:szCs w:val="24"/>
              </w:rPr>
              <w:t>Общешкольные</w:t>
            </w:r>
          </w:p>
          <w:p w:rsidR="000840E6" w:rsidRPr="00EA7DC6" w:rsidRDefault="000840E6" w:rsidP="0009359A">
            <w:pPr>
              <w:jc w:val="center"/>
              <w:rPr>
                <w:sz w:val="24"/>
                <w:szCs w:val="24"/>
              </w:rPr>
            </w:pPr>
            <w:r w:rsidRPr="00EA7DC6">
              <w:rPr>
                <w:sz w:val="24"/>
                <w:szCs w:val="24"/>
              </w:rPr>
              <w:t>советы</w:t>
            </w:r>
          </w:p>
        </w:tc>
        <w:tc>
          <w:tcPr>
            <w:tcW w:w="245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Выбор  и делегирование представителей классов в общешкольные советы дел, ответственных за подготовку общешкольных ключевых дел</w:t>
            </w:r>
          </w:p>
        </w:tc>
      </w:tr>
      <w:tr w:rsidR="000840E6" w:rsidRPr="00EA7DC6" w:rsidTr="000935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40E6" w:rsidRPr="00EA7DC6" w:rsidRDefault="000840E6" w:rsidP="0009359A">
            <w:pPr>
              <w:rPr>
                <w:sz w:val="24"/>
                <w:szCs w:val="24"/>
              </w:rPr>
            </w:pPr>
          </w:p>
        </w:tc>
        <w:tc>
          <w:tcPr>
            <w:tcW w:w="1300" w:type="pct"/>
            <w:tcBorders>
              <w:top w:val="outset" w:sz="6" w:space="0" w:color="auto"/>
              <w:left w:val="outset" w:sz="6" w:space="0" w:color="auto"/>
              <w:bottom w:val="outset" w:sz="6" w:space="0" w:color="auto"/>
              <w:right w:val="outset" w:sz="6" w:space="0" w:color="auto"/>
            </w:tcBorders>
            <w:vAlign w:val="center"/>
            <w:hideMark/>
          </w:tcPr>
          <w:p w:rsidR="000840E6" w:rsidRPr="00EA7DC6" w:rsidRDefault="000840E6" w:rsidP="0009359A">
            <w:pPr>
              <w:jc w:val="center"/>
              <w:rPr>
                <w:sz w:val="24"/>
                <w:szCs w:val="24"/>
              </w:rPr>
            </w:pPr>
            <w:r w:rsidRPr="00EA7DC6">
              <w:rPr>
                <w:sz w:val="24"/>
                <w:szCs w:val="24"/>
              </w:rPr>
              <w:t>Общешкольные</w:t>
            </w:r>
          </w:p>
          <w:p w:rsidR="000840E6" w:rsidRPr="00EA7DC6" w:rsidRDefault="000840E6" w:rsidP="0009359A">
            <w:pPr>
              <w:jc w:val="center"/>
              <w:rPr>
                <w:sz w:val="24"/>
                <w:szCs w:val="24"/>
              </w:rPr>
            </w:pPr>
            <w:r w:rsidRPr="00EA7DC6">
              <w:rPr>
                <w:sz w:val="24"/>
                <w:szCs w:val="24"/>
              </w:rPr>
              <w:t>ключевые дела</w:t>
            </w:r>
          </w:p>
        </w:tc>
        <w:tc>
          <w:tcPr>
            <w:tcW w:w="245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Участие  школьных классов в реализации общешкольных ключевых дел</w:t>
            </w:r>
          </w:p>
        </w:tc>
      </w:tr>
      <w:tr w:rsidR="000840E6" w:rsidRPr="00EA7DC6" w:rsidTr="000935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40E6" w:rsidRPr="00EA7DC6" w:rsidRDefault="000840E6" w:rsidP="0009359A">
            <w:pPr>
              <w:rPr>
                <w:sz w:val="24"/>
                <w:szCs w:val="24"/>
              </w:rPr>
            </w:pPr>
          </w:p>
        </w:tc>
        <w:tc>
          <w:tcPr>
            <w:tcW w:w="1300" w:type="pct"/>
            <w:tcBorders>
              <w:top w:val="outset" w:sz="6" w:space="0" w:color="auto"/>
              <w:left w:val="outset" w:sz="6" w:space="0" w:color="auto"/>
              <w:bottom w:val="outset" w:sz="6" w:space="0" w:color="auto"/>
              <w:right w:val="outset" w:sz="6" w:space="0" w:color="auto"/>
            </w:tcBorders>
            <w:vAlign w:val="center"/>
            <w:hideMark/>
          </w:tcPr>
          <w:p w:rsidR="000840E6" w:rsidRPr="00EA7DC6" w:rsidRDefault="000840E6" w:rsidP="0009359A">
            <w:pPr>
              <w:jc w:val="center"/>
              <w:rPr>
                <w:sz w:val="24"/>
                <w:szCs w:val="24"/>
              </w:rPr>
            </w:pPr>
            <w:r w:rsidRPr="00EA7DC6">
              <w:rPr>
                <w:sz w:val="24"/>
                <w:szCs w:val="24"/>
              </w:rPr>
              <w:t>Итоговый анализ</w:t>
            </w:r>
          </w:p>
          <w:p w:rsidR="000840E6" w:rsidRPr="00EA7DC6" w:rsidRDefault="000840E6" w:rsidP="0009359A">
            <w:pPr>
              <w:jc w:val="center"/>
              <w:rPr>
                <w:sz w:val="24"/>
                <w:szCs w:val="24"/>
              </w:rPr>
            </w:pPr>
            <w:r w:rsidRPr="00EA7DC6">
              <w:rPr>
                <w:sz w:val="24"/>
                <w:szCs w:val="24"/>
              </w:rPr>
              <w:t>ключевых дел</w:t>
            </w:r>
          </w:p>
        </w:tc>
        <w:tc>
          <w:tcPr>
            <w:tcW w:w="245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tc>
      </w:tr>
      <w:tr w:rsidR="000840E6" w:rsidRPr="00EA7DC6" w:rsidTr="0009359A">
        <w:trPr>
          <w:tblCellSpacing w:w="0" w:type="dxa"/>
        </w:trPr>
        <w:tc>
          <w:tcPr>
            <w:tcW w:w="1200" w:type="pct"/>
            <w:vMerge w:val="restart"/>
            <w:tcBorders>
              <w:top w:val="outset" w:sz="6" w:space="0" w:color="auto"/>
              <w:left w:val="outset" w:sz="6" w:space="0" w:color="auto"/>
              <w:bottom w:val="outset" w:sz="6" w:space="0" w:color="auto"/>
              <w:right w:val="outset" w:sz="6" w:space="0" w:color="auto"/>
            </w:tcBorders>
            <w:vAlign w:val="center"/>
            <w:hideMark/>
          </w:tcPr>
          <w:p w:rsidR="000840E6" w:rsidRPr="00EA7DC6" w:rsidRDefault="000840E6" w:rsidP="0009359A">
            <w:pPr>
              <w:jc w:val="center"/>
              <w:rPr>
                <w:sz w:val="24"/>
                <w:szCs w:val="24"/>
              </w:rPr>
            </w:pPr>
            <w:r w:rsidRPr="00EA7DC6">
              <w:rPr>
                <w:b/>
                <w:bCs/>
                <w:sz w:val="24"/>
                <w:szCs w:val="24"/>
              </w:rPr>
              <w:t>На индивидуальном уровне</w:t>
            </w:r>
          </w:p>
        </w:tc>
        <w:tc>
          <w:tcPr>
            <w:tcW w:w="1300" w:type="pct"/>
            <w:tcBorders>
              <w:top w:val="outset" w:sz="6" w:space="0" w:color="auto"/>
              <w:left w:val="outset" w:sz="6" w:space="0" w:color="auto"/>
              <w:bottom w:val="outset" w:sz="6" w:space="0" w:color="auto"/>
              <w:right w:val="outset" w:sz="6" w:space="0" w:color="auto"/>
            </w:tcBorders>
            <w:vAlign w:val="center"/>
            <w:hideMark/>
          </w:tcPr>
          <w:p w:rsidR="000840E6" w:rsidRPr="00EA7DC6" w:rsidRDefault="000840E6" w:rsidP="0009359A">
            <w:pPr>
              <w:jc w:val="center"/>
              <w:rPr>
                <w:sz w:val="24"/>
                <w:szCs w:val="24"/>
              </w:rPr>
            </w:pPr>
            <w:r w:rsidRPr="00EA7DC6">
              <w:rPr>
                <w:sz w:val="24"/>
                <w:szCs w:val="24"/>
              </w:rPr>
              <w:t>Вовлечение</w:t>
            </w:r>
          </w:p>
          <w:p w:rsidR="000840E6" w:rsidRPr="00EA7DC6" w:rsidRDefault="000840E6" w:rsidP="0009359A">
            <w:pPr>
              <w:jc w:val="center"/>
              <w:rPr>
                <w:sz w:val="24"/>
                <w:szCs w:val="24"/>
              </w:rPr>
            </w:pPr>
            <w:r w:rsidRPr="00EA7DC6">
              <w:rPr>
                <w:sz w:val="24"/>
                <w:szCs w:val="24"/>
              </w:rPr>
              <w:t>каждого ребенка</w:t>
            </w:r>
          </w:p>
          <w:p w:rsidR="000840E6" w:rsidRPr="00EA7DC6" w:rsidRDefault="000840E6" w:rsidP="0009359A">
            <w:pPr>
              <w:jc w:val="center"/>
              <w:rPr>
                <w:sz w:val="24"/>
                <w:szCs w:val="24"/>
              </w:rPr>
            </w:pPr>
            <w:r w:rsidRPr="00EA7DC6">
              <w:rPr>
                <w:sz w:val="24"/>
                <w:szCs w:val="24"/>
              </w:rPr>
              <w:t>в ключевые дела школы</w:t>
            </w:r>
          </w:p>
        </w:tc>
        <w:tc>
          <w:tcPr>
            <w:tcW w:w="245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Вовлечение  по возможности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tc>
      </w:tr>
      <w:tr w:rsidR="000840E6" w:rsidRPr="00EA7DC6" w:rsidTr="000935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40E6" w:rsidRPr="00EA7DC6" w:rsidRDefault="000840E6" w:rsidP="0009359A">
            <w:pPr>
              <w:rPr>
                <w:sz w:val="24"/>
                <w:szCs w:val="24"/>
              </w:rPr>
            </w:pPr>
          </w:p>
        </w:tc>
        <w:tc>
          <w:tcPr>
            <w:tcW w:w="1300" w:type="pct"/>
            <w:tcBorders>
              <w:top w:val="outset" w:sz="6" w:space="0" w:color="auto"/>
              <w:left w:val="outset" w:sz="6" w:space="0" w:color="auto"/>
              <w:bottom w:val="outset" w:sz="6" w:space="0" w:color="auto"/>
              <w:right w:val="outset" w:sz="6" w:space="0" w:color="auto"/>
            </w:tcBorders>
            <w:vAlign w:val="center"/>
            <w:hideMark/>
          </w:tcPr>
          <w:p w:rsidR="000840E6" w:rsidRPr="00EA7DC6" w:rsidRDefault="000840E6" w:rsidP="0009359A">
            <w:pPr>
              <w:rPr>
                <w:sz w:val="24"/>
                <w:szCs w:val="24"/>
              </w:rPr>
            </w:pPr>
            <w:r w:rsidRPr="00EA7DC6">
              <w:rPr>
                <w:sz w:val="24"/>
                <w:szCs w:val="24"/>
              </w:rPr>
              <w:t>Индивидуальная  помощь</w:t>
            </w:r>
          </w:p>
        </w:tc>
        <w:tc>
          <w:tcPr>
            <w:tcW w:w="245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Индивидуальная  помощь обучающемуся (при необходимости) в освоении навыков подготовки, проведения и анализа ключевых дел</w:t>
            </w:r>
          </w:p>
        </w:tc>
      </w:tr>
      <w:tr w:rsidR="000840E6" w:rsidRPr="00EA7DC6" w:rsidTr="000935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40E6" w:rsidRPr="00EA7DC6" w:rsidRDefault="000840E6" w:rsidP="0009359A">
            <w:pPr>
              <w:rPr>
                <w:sz w:val="24"/>
                <w:szCs w:val="24"/>
              </w:rPr>
            </w:pPr>
          </w:p>
        </w:tc>
        <w:tc>
          <w:tcPr>
            <w:tcW w:w="1300" w:type="pct"/>
            <w:tcBorders>
              <w:top w:val="outset" w:sz="6" w:space="0" w:color="auto"/>
              <w:left w:val="outset" w:sz="6" w:space="0" w:color="auto"/>
              <w:bottom w:val="outset" w:sz="6" w:space="0" w:color="auto"/>
              <w:right w:val="outset" w:sz="6" w:space="0" w:color="auto"/>
            </w:tcBorders>
            <w:vAlign w:val="center"/>
            <w:hideMark/>
          </w:tcPr>
          <w:p w:rsidR="000840E6" w:rsidRPr="00EA7DC6" w:rsidRDefault="000840E6" w:rsidP="0009359A">
            <w:pPr>
              <w:jc w:val="center"/>
              <w:rPr>
                <w:sz w:val="24"/>
                <w:szCs w:val="24"/>
              </w:rPr>
            </w:pPr>
            <w:r w:rsidRPr="00EA7DC6">
              <w:rPr>
                <w:sz w:val="24"/>
                <w:szCs w:val="24"/>
              </w:rPr>
              <w:t>Наблюдение</w:t>
            </w:r>
          </w:p>
          <w:p w:rsidR="000840E6" w:rsidRPr="00EA7DC6" w:rsidRDefault="000840E6" w:rsidP="0009359A">
            <w:pPr>
              <w:jc w:val="center"/>
              <w:rPr>
                <w:sz w:val="24"/>
                <w:szCs w:val="24"/>
              </w:rPr>
            </w:pPr>
            <w:r w:rsidRPr="00EA7DC6">
              <w:rPr>
                <w:sz w:val="24"/>
                <w:szCs w:val="24"/>
              </w:rPr>
              <w:t>за поведением ребенка</w:t>
            </w:r>
          </w:p>
        </w:tc>
        <w:tc>
          <w:tcPr>
            <w:tcW w:w="245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tc>
      </w:tr>
      <w:tr w:rsidR="000840E6" w:rsidRPr="00EA7DC6" w:rsidTr="000935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40E6" w:rsidRPr="00EA7DC6" w:rsidRDefault="000840E6" w:rsidP="0009359A">
            <w:pPr>
              <w:rPr>
                <w:sz w:val="24"/>
                <w:szCs w:val="24"/>
              </w:rPr>
            </w:pPr>
          </w:p>
        </w:tc>
        <w:tc>
          <w:tcPr>
            <w:tcW w:w="1300" w:type="pct"/>
            <w:tcBorders>
              <w:top w:val="outset" w:sz="6" w:space="0" w:color="auto"/>
              <w:left w:val="outset" w:sz="6" w:space="0" w:color="auto"/>
              <w:bottom w:val="outset" w:sz="6" w:space="0" w:color="auto"/>
              <w:right w:val="outset" w:sz="6" w:space="0" w:color="auto"/>
            </w:tcBorders>
            <w:vAlign w:val="center"/>
            <w:hideMark/>
          </w:tcPr>
          <w:p w:rsidR="000840E6" w:rsidRPr="00EA7DC6" w:rsidRDefault="000840E6" w:rsidP="0009359A">
            <w:pPr>
              <w:jc w:val="center"/>
              <w:rPr>
                <w:sz w:val="24"/>
                <w:szCs w:val="24"/>
              </w:rPr>
            </w:pPr>
            <w:r w:rsidRPr="00EA7DC6">
              <w:rPr>
                <w:sz w:val="24"/>
                <w:szCs w:val="24"/>
              </w:rPr>
              <w:t>Коррекция</w:t>
            </w:r>
          </w:p>
          <w:p w:rsidR="000840E6" w:rsidRPr="00EA7DC6" w:rsidRDefault="000840E6" w:rsidP="0009359A">
            <w:pPr>
              <w:jc w:val="center"/>
              <w:rPr>
                <w:sz w:val="24"/>
                <w:szCs w:val="24"/>
              </w:rPr>
            </w:pPr>
            <w:r w:rsidRPr="00EA7DC6">
              <w:rPr>
                <w:sz w:val="24"/>
                <w:szCs w:val="24"/>
              </w:rPr>
              <w:t>поведения ребенка</w:t>
            </w:r>
          </w:p>
        </w:tc>
        <w:tc>
          <w:tcPr>
            <w:tcW w:w="245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Коррекция  поведения обучающегося через частные беседы с ним, через включение его в совместную работу с другими детьми, которые могли бы стать хорошим примером для ребёнка, через предложение взять в следующем ключевом деле на себя роль ответственного за тот или иной фрагмент общей работы</w:t>
            </w:r>
          </w:p>
        </w:tc>
      </w:tr>
    </w:tbl>
    <w:p w:rsidR="000840E6" w:rsidRPr="00EA7DC6" w:rsidRDefault="000840E6" w:rsidP="000840E6">
      <w:pPr>
        <w:rPr>
          <w:sz w:val="24"/>
          <w:szCs w:val="24"/>
        </w:rPr>
      </w:pPr>
    </w:p>
    <w:p w:rsidR="000840E6" w:rsidRPr="00EA7DC6" w:rsidRDefault="000840E6" w:rsidP="000840E6">
      <w:pPr>
        <w:jc w:val="center"/>
        <w:rPr>
          <w:b/>
          <w:bCs/>
          <w:sz w:val="24"/>
          <w:szCs w:val="24"/>
        </w:rPr>
      </w:pPr>
      <w:r w:rsidRPr="00EA7DC6">
        <w:rPr>
          <w:b/>
          <w:bCs/>
          <w:sz w:val="24"/>
          <w:szCs w:val="24"/>
        </w:rPr>
        <w:t>3.8. Модуль «РДШ».</w:t>
      </w:r>
    </w:p>
    <w:p w:rsidR="000840E6" w:rsidRPr="00EA7DC6" w:rsidRDefault="000840E6" w:rsidP="000840E6">
      <w:pPr>
        <w:ind w:firstLine="708"/>
        <w:jc w:val="both"/>
        <w:rPr>
          <w:sz w:val="24"/>
          <w:szCs w:val="24"/>
        </w:rPr>
      </w:pPr>
      <w:r w:rsidRPr="00EA7DC6">
        <w:rPr>
          <w:sz w:val="24"/>
          <w:szCs w:val="24"/>
        </w:rPr>
        <w:t>Деятельность школьного отделения РДШ направлена на воспитание подрастающего поколения, развитие обучающихся на основе интересов и потребностей, а так же организацию досуга и занятости обучающихся. Участником школьного отделения РДШ может стать любой школьник старше 8 лет. Дети и родители самостоятельно принимают решение об участии в проектах РДШ.</w:t>
      </w:r>
    </w:p>
    <w:p w:rsidR="000840E6" w:rsidRPr="00EA7DC6" w:rsidRDefault="000840E6" w:rsidP="000840E6">
      <w:pPr>
        <w:jc w:val="both"/>
        <w:rPr>
          <w:sz w:val="24"/>
          <w:szCs w:val="24"/>
        </w:rPr>
      </w:pPr>
      <w:r w:rsidRPr="00EA7DC6">
        <w:rPr>
          <w:sz w:val="24"/>
          <w:szCs w:val="24"/>
        </w:rPr>
        <w:t>РДШ развивает социальную направленность личности обучающегося, привлекает их к различным видам активности, формирует благоприятный микро- климат для детей в школе, семье, ближайшем социальном окружении.</w:t>
      </w:r>
    </w:p>
    <w:p w:rsidR="000840E6" w:rsidRPr="00EA7DC6" w:rsidRDefault="000840E6" w:rsidP="000840E6">
      <w:pPr>
        <w:jc w:val="both"/>
        <w:rPr>
          <w:sz w:val="24"/>
          <w:szCs w:val="24"/>
        </w:rPr>
      </w:pPr>
      <w:r w:rsidRPr="00EA7DC6">
        <w:rPr>
          <w:sz w:val="24"/>
          <w:szCs w:val="24"/>
        </w:rPr>
        <w:t>Воспитание в РДШ осуществляется через направления:</w:t>
      </w:r>
    </w:p>
    <w:p w:rsidR="000840E6" w:rsidRPr="00EA7DC6" w:rsidRDefault="000840E6" w:rsidP="0042051D">
      <w:pPr>
        <w:numPr>
          <w:ilvl w:val="0"/>
          <w:numId w:val="165"/>
        </w:numPr>
        <w:spacing w:line="276" w:lineRule="auto"/>
        <w:jc w:val="both"/>
        <w:rPr>
          <w:sz w:val="24"/>
          <w:szCs w:val="24"/>
        </w:rPr>
      </w:pPr>
      <w:r w:rsidRPr="00EA7DC6">
        <w:rPr>
          <w:i/>
          <w:iCs/>
          <w:sz w:val="24"/>
          <w:szCs w:val="24"/>
        </w:rPr>
        <w:t xml:space="preserve">Личностное развитие – </w:t>
      </w:r>
      <w:r w:rsidRPr="00EA7DC6">
        <w:rPr>
          <w:sz w:val="24"/>
          <w:szCs w:val="24"/>
        </w:rPr>
        <w:t>участие в городских,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на популяризацию профессий направлены уроки «ПроеКТОрия»; любовь к здоровому образу жизни прививается на соревнованиях «Веселые старты», ГТО;</w:t>
      </w:r>
    </w:p>
    <w:p w:rsidR="000840E6" w:rsidRPr="00EA7DC6" w:rsidRDefault="000840E6" w:rsidP="0042051D">
      <w:pPr>
        <w:numPr>
          <w:ilvl w:val="0"/>
          <w:numId w:val="165"/>
        </w:numPr>
        <w:spacing w:line="276" w:lineRule="auto"/>
        <w:jc w:val="both"/>
        <w:rPr>
          <w:sz w:val="24"/>
          <w:szCs w:val="24"/>
        </w:rPr>
      </w:pPr>
      <w:r w:rsidRPr="00EA7DC6">
        <w:rPr>
          <w:i/>
          <w:iCs/>
          <w:sz w:val="24"/>
          <w:szCs w:val="24"/>
        </w:rPr>
        <w:t xml:space="preserve">Гражданская активность </w:t>
      </w:r>
      <w:r w:rsidRPr="00EA7DC6">
        <w:rPr>
          <w:sz w:val="24"/>
          <w:szCs w:val="24"/>
        </w:rPr>
        <w:t>- волонтеры участвуют в мероприятиях, посвященных Победе и другим событиям, отправляются в социальные и экологические рейды и десанты;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 устройстве территории данных учреждений и т.п.), дающих ребенку возможность по- лучить социально значимый опыт гражданского поведения.</w:t>
      </w:r>
    </w:p>
    <w:p w:rsidR="000840E6" w:rsidRPr="00EA7DC6" w:rsidRDefault="000840E6" w:rsidP="0042051D">
      <w:pPr>
        <w:numPr>
          <w:ilvl w:val="0"/>
          <w:numId w:val="165"/>
        </w:numPr>
        <w:spacing w:line="276" w:lineRule="auto"/>
        <w:jc w:val="both"/>
        <w:rPr>
          <w:sz w:val="24"/>
          <w:szCs w:val="24"/>
        </w:rPr>
      </w:pPr>
      <w:r w:rsidRPr="00EA7DC6">
        <w:rPr>
          <w:i/>
          <w:iCs/>
          <w:sz w:val="24"/>
          <w:szCs w:val="24"/>
        </w:rPr>
        <w:t xml:space="preserve">Военно-патриотическое направление </w:t>
      </w:r>
      <w:r w:rsidRPr="00EA7DC6">
        <w:rPr>
          <w:sz w:val="24"/>
          <w:szCs w:val="24"/>
        </w:rPr>
        <w:t>– деятельность отрядов ЮНАРМИИ, юных инспекторов дорожного движения и т. д.</w:t>
      </w:r>
    </w:p>
    <w:p w:rsidR="000840E6" w:rsidRPr="00EA7DC6" w:rsidRDefault="000840E6" w:rsidP="0042051D">
      <w:pPr>
        <w:numPr>
          <w:ilvl w:val="0"/>
          <w:numId w:val="165"/>
        </w:numPr>
        <w:spacing w:line="276" w:lineRule="auto"/>
        <w:jc w:val="both"/>
        <w:rPr>
          <w:sz w:val="24"/>
          <w:szCs w:val="24"/>
        </w:rPr>
      </w:pPr>
      <w:r w:rsidRPr="00EA7DC6">
        <w:rPr>
          <w:i/>
          <w:iCs/>
          <w:sz w:val="24"/>
          <w:szCs w:val="24"/>
        </w:rPr>
        <w:t xml:space="preserve">Информационно-медийное направление - </w:t>
      </w:r>
      <w:r w:rsidRPr="00EA7DC6">
        <w:rPr>
          <w:sz w:val="24"/>
          <w:szCs w:val="24"/>
        </w:rPr>
        <w:t>объединяет ребят, участвующих в работе школьных редакций, детского радио; создании и поддержке интернет-странички школы и РДШ в соц. сетях, организации деятельности школьного пресс-центра, в рамках Всероссийской медиа-школы они учатся писать статьи, собирать фотоматериалы, вести блоги и сообщества в соц. сетях.</w:t>
      </w:r>
    </w:p>
    <w:p w:rsidR="000840E6" w:rsidRPr="00EA7DC6" w:rsidRDefault="000840E6" w:rsidP="000840E6">
      <w:pPr>
        <w:jc w:val="both"/>
        <w:rPr>
          <w:sz w:val="24"/>
          <w:szCs w:val="24"/>
        </w:rPr>
      </w:pPr>
      <w:r w:rsidRPr="00EA7DC6">
        <w:rPr>
          <w:sz w:val="24"/>
          <w:szCs w:val="24"/>
        </w:rPr>
        <w:t>Основными формами деятельности членов РДШ являются:</w:t>
      </w:r>
    </w:p>
    <w:p w:rsidR="000840E6" w:rsidRPr="00EA7DC6" w:rsidRDefault="000840E6" w:rsidP="0042051D">
      <w:pPr>
        <w:numPr>
          <w:ilvl w:val="1"/>
          <w:numId w:val="166"/>
        </w:numPr>
        <w:spacing w:line="276" w:lineRule="auto"/>
        <w:jc w:val="both"/>
        <w:rPr>
          <w:sz w:val="24"/>
          <w:szCs w:val="24"/>
        </w:rPr>
      </w:pPr>
      <w:r w:rsidRPr="00EA7DC6">
        <w:rPr>
          <w:sz w:val="24"/>
          <w:szCs w:val="24"/>
        </w:rPr>
        <w:t>участие в днях единых действий и в совместных социально значимых мероприятиях;</w:t>
      </w:r>
    </w:p>
    <w:p w:rsidR="000840E6" w:rsidRPr="00EA7DC6" w:rsidRDefault="000840E6" w:rsidP="0042051D">
      <w:pPr>
        <w:numPr>
          <w:ilvl w:val="1"/>
          <w:numId w:val="166"/>
        </w:numPr>
        <w:spacing w:line="276" w:lineRule="auto"/>
        <w:jc w:val="both"/>
        <w:rPr>
          <w:sz w:val="24"/>
          <w:szCs w:val="24"/>
        </w:rPr>
      </w:pPr>
      <w:r w:rsidRPr="00EA7DC6">
        <w:rPr>
          <w:sz w:val="24"/>
          <w:szCs w:val="24"/>
        </w:rPr>
        <w:t>коллективно-творческая деятельность, забота о старших и младших;</w:t>
      </w:r>
    </w:p>
    <w:p w:rsidR="000840E6" w:rsidRPr="00EA7DC6" w:rsidRDefault="000840E6" w:rsidP="0042051D">
      <w:pPr>
        <w:numPr>
          <w:ilvl w:val="1"/>
          <w:numId w:val="166"/>
        </w:numPr>
        <w:spacing w:line="276" w:lineRule="auto"/>
        <w:jc w:val="both"/>
        <w:rPr>
          <w:sz w:val="24"/>
          <w:szCs w:val="24"/>
        </w:rPr>
      </w:pPr>
      <w:r w:rsidRPr="00EA7DC6">
        <w:rPr>
          <w:sz w:val="24"/>
          <w:szCs w:val="24"/>
        </w:rPr>
        <w:t>информационно-просветительские мероприятия;</w:t>
      </w:r>
    </w:p>
    <w:p w:rsidR="000840E6" w:rsidRPr="00EA7DC6" w:rsidRDefault="000840E6" w:rsidP="0042051D">
      <w:pPr>
        <w:numPr>
          <w:ilvl w:val="1"/>
          <w:numId w:val="166"/>
        </w:numPr>
        <w:spacing w:line="276" w:lineRule="auto"/>
        <w:jc w:val="both"/>
        <w:rPr>
          <w:sz w:val="24"/>
          <w:szCs w:val="24"/>
        </w:rPr>
      </w:pPr>
      <w:r w:rsidRPr="00EA7DC6">
        <w:rPr>
          <w:sz w:val="24"/>
          <w:szCs w:val="24"/>
        </w:rPr>
        <w:t>разработка и поддержка инициативных проектов обучающихся;</w:t>
      </w:r>
    </w:p>
    <w:p w:rsidR="000840E6" w:rsidRPr="00EA7DC6" w:rsidRDefault="000840E6" w:rsidP="0042051D">
      <w:pPr>
        <w:numPr>
          <w:ilvl w:val="1"/>
          <w:numId w:val="166"/>
        </w:numPr>
        <w:spacing w:line="276" w:lineRule="auto"/>
        <w:jc w:val="both"/>
        <w:rPr>
          <w:sz w:val="24"/>
          <w:szCs w:val="24"/>
        </w:rPr>
      </w:pPr>
      <w:r w:rsidRPr="00EA7DC6">
        <w:rPr>
          <w:sz w:val="24"/>
          <w:szCs w:val="24"/>
        </w:rPr>
        <w:t>организация наставничества «Дети обучают детей» и др.</w:t>
      </w:r>
    </w:p>
    <w:p w:rsidR="000840E6" w:rsidRPr="00EA7DC6" w:rsidRDefault="000840E6" w:rsidP="000840E6">
      <w:pPr>
        <w:rPr>
          <w:sz w:val="24"/>
          <w:szCs w:val="24"/>
        </w:rPr>
      </w:pPr>
    </w:p>
    <w:p w:rsidR="000840E6" w:rsidRPr="00EA7DC6" w:rsidRDefault="000840E6" w:rsidP="000840E6">
      <w:pPr>
        <w:jc w:val="center"/>
        <w:rPr>
          <w:sz w:val="24"/>
          <w:szCs w:val="24"/>
        </w:rPr>
      </w:pPr>
      <w:r w:rsidRPr="00EA7DC6">
        <w:rPr>
          <w:b/>
          <w:bCs/>
          <w:sz w:val="24"/>
          <w:szCs w:val="24"/>
        </w:rPr>
        <w:t>3.9. Модуль «Детские общественные объединения»</w:t>
      </w:r>
    </w:p>
    <w:p w:rsidR="000840E6" w:rsidRPr="00EA7DC6" w:rsidRDefault="000840E6" w:rsidP="000840E6">
      <w:pPr>
        <w:ind w:firstLine="708"/>
        <w:jc w:val="both"/>
        <w:rPr>
          <w:sz w:val="24"/>
          <w:szCs w:val="24"/>
        </w:rPr>
      </w:pPr>
      <w:r w:rsidRPr="00EA7DC6">
        <w:rPr>
          <w:sz w:val="24"/>
          <w:szCs w:val="24"/>
        </w:rPr>
        <w:t>Воспитание в детских общественных объединениях МБОУ школы № 3 осуществляется на основе инновационного проекта «Формирование опыта гражданского поведения школьников посредством их включения в деятельность детско-взрослых сообществ» через:</w:t>
      </w:r>
    </w:p>
    <w:p w:rsidR="000840E6" w:rsidRPr="00EA7DC6" w:rsidRDefault="000840E6" w:rsidP="000840E6">
      <w:pPr>
        <w:jc w:val="both"/>
        <w:rPr>
          <w:sz w:val="24"/>
          <w:szCs w:val="24"/>
        </w:rPr>
      </w:pPr>
      <w:r w:rsidRPr="00EA7DC6">
        <w:rPr>
          <w:sz w:val="24"/>
          <w:szCs w:val="24"/>
        </w:rPr>
        <w:t>- утверждение и последовательную реализацию в детском общественном объединении демократических процедур, дающих обучающемуся возможность получить социально значимый опыт гражданского поведения;</w:t>
      </w:r>
    </w:p>
    <w:p w:rsidR="000840E6" w:rsidRPr="00EA7DC6" w:rsidRDefault="000840E6" w:rsidP="000840E6">
      <w:pPr>
        <w:jc w:val="both"/>
        <w:rPr>
          <w:sz w:val="24"/>
          <w:szCs w:val="24"/>
        </w:rPr>
      </w:pPr>
      <w:r w:rsidRPr="00EA7DC6">
        <w:rPr>
          <w:sz w:val="24"/>
          <w:szCs w:val="24"/>
        </w:rPr>
        <w:t>- организацию общественно полезных дел;</w:t>
      </w:r>
    </w:p>
    <w:p w:rsidR="000840E6" w:rsidRPr="00EA7DC6" w:rsidRDefault="000840E6" w:rsidP="000840E6">
      <w:pPr>
        <w:jc w:val="both"/>
        <w:rPr>
          <w:sz w:val="24"/>
          <w:szCs w:val="24"/>
        </w:rPr>
      </w:pPr>
      <w:r w:rsidRPr="00EA7DC6">
        <w:rPr>
          <w:sz w:val="24"/>
          <w:szCs w:val="24"/>
        </w:rPr>
        <w:t>- договор, заключаемый между обучающимся и детским общественным объединением;</w:t>
      </w:r>
    </w:p>
    <w:p w:rsidR="000840E6" w:rsidRPr="00EA7DC6" w:rsidRDefault="000840E6" w:rsidP="000840E6">
      <w:pPr>
        <w:jc w:val="both"/>
        <w:rPr>
          <w:sz w:val="24"/>
          <w:szCs w:val="24"/>
        </w:rPr>
      </w:pPr>
      <w:r w:rsidRPr="00EA7DC6">
        <w:rPr>
          <w:sz w:val="24"/>
          <w:szCs w:val="24"/>
        </w:rPr>
        <w:t>- клубные встречи;</w:t>
      </w:r>
    </w:p>
    <w:p w:rsidR="000840E6" w:rsidRPr="00EA7DC6" w:rsidRDefault="000840E6" w:rsidP="000840E6">
      <w:pPr>
        <w:jc w:val="both"/>
        <w:rPr>
          <w:sz w:val="24"/>
          <w:szCs w:val="24"/>
        </w:rPr>
      </w:pPr>
      <w:r w:rsidRPr="00EA7DC6">
        <w:rPr>
          <w:sz w:val="24"/>
          <w:szCs w:val="24"/>
        </w:rPr>
        <w:t>- сборы детского объединения, проводимые в каникулярное время;</w:t>
      </w:r>
    </w:p>
    <w:p w:rsidR="000840E6" w:rsidRPr="00EA7DC6" w:rsidRDefault="000840E6" w:rsidP="000840E6">
      <w:pPr>
        <w:jc w:val="both"/>
        <w:rPr>
          <w:sz w:val="24"/>
          <w:szCs w:val="24"/>
        </w:rPr>
      </w:pPr>
      <w:r w:rsidRPr="00EA7DC6">
        <w:rPr>
          <w:sz w:val="24"/>
          <w:szCs w:val="24"/>
        </w:rPr>
        <w:t>- рекрутинговые мероприятия;</w:t>
      </w:r>
    </w:p>
    <w:p w:rsidR="000840E6" w:rsidRPr="00EA7DC6" w:rsidRDefault="000840E6" w:rsidP="000840E6">
      <w:pPr>
        <w:jc w:val="both"/>
        <w:rPr>
          <w:sz w:val="24"/>
          <w:szCs w:val="24"/>
        </w:rPr>
      </w:pPr>
      <w:r w:rsidRPr="00EA7DC6">
        <w:rPr>
          <w:sz w:val="24"/>
          <w:szCs w:val="24"/>
        </w:rPr>
        <w:t>- поддержку и развитие в детском объединении его традиций и ритуалов.</w:t>
      </w:r>
    </w:p>
    <w:p w:rsidR="000840E6" w:rsidRPr="00EA7DC6" w:rsidRDefault="000840E6" w:rsidP="000840E6">
      <w:pPr>
        <w:jc w:val="both"/>
        <w:rPr>
          <w:sz w:val="24"/>
          <w:szCs w:val="24"/>
        </w:rPr>
      </w:pPr>
      <w:r w:rsidRPr="00EA7DC6">
        <w:rPr>
          <w:sz w:val="24"/>
          <w:szCs w:val="24"/>
        </w:rPr>
        <w:t>На базе МБОУ школы № 3 на основании положений об организации их деятельности действуют следующие детские общественные объединения целевой направленности:</w:t>
      </w:r>
    </w:p>
    <w:p w:rsidR="000840E6" w:rsidRPr="00EA7DC6" w:rsidRDefault="000840E6" w:rsidP="000840E6">
      <w:pPr>
        <w:rPr>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3589"/>
        <w:gridCol w:w="1695"/>
        <w:gridCol w:w="4685"/>
      </w:tblGrid>
      <w:tr w:rsidR="000840E6" w:rsidRPr="00EA7DC6" w:rsidTr="0009359A">
        <w:trPr>
          <w:tblCellSpacing w:w="0"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0840E6" w:rsidRPr="00EA7DC6" w:rsidRDefault="000840E6" w:rsidP="0009359A">
            <w:pPr>
              <w:rPr>
                <w:sz w:val="24"/>
                <w:szCs w:val="24"/>
              </w:rPr>
            </w:pPr>
            <w:r w:rsidRPr="00EA7DC6">
              <w:rPr>
                <w:b/>
                <w:bCs/>
                <w:sz w:val="24"/>
                <w:szCs w:val="24"/>
              </w:rPr>
              <w:t>Наименование</w:t>
            </w:r>
          </w:p>
        </w:tc>
        <w:tc>
          <w:tcPr>
            <w:tcW w:w="850" w:type="pct"/>
            <w:tcBorders>
              <w:top w:val="outset" w:sz="6" w:space="0" w:color="auto"/>
              <w:left w:val="outset" w:sz="6" w:space="0" w:color="auto"/>
              <w:bottom w:val="outset" w:sz="6" w:space="0" w:color="auto"/>
              <w:right w:val="outset" w:sz="6" w:space="0" w:color="auto"/>
            </w:tcBorders>
            <w:vAlign w:val="center"/>
            <w:hideMark/>
          </w:tcPr>
          <w:p w:rsidR="000840E6" w:rsidRPr="00EA7DC6" w:rsidRDefault="000840E6" w:rsidP="0009359A">
            <w:pPr>
              <w:rPr>
                <w:sz w:val="24"/>
                <w:szCs w:val="24"/>
              </w:rPr>
            </w:pPr>
            <w:r w:rsidRPr="00EA7DC6">
              <w:rPr>
                <w:b/>
                <w:bCs/>
                <w:sz w:val="24"/>
                <w:szCs w:val="24"/>
              </w:rPr>
              <w:t>Количество</w:t>
            </w:r>
          </w:p>
          <w:p w:rsidR="000840E6" w:rsidRPr="00EA7DC6" w:rsidRDefault="000840E6" w:rsidP="0009359A">
            <w:pPr>
              <w:rPr>
                <w:sz w:val="24"/>
                <w:szCs w:val="24"/>
              </w:rPr>
            </w:pPr>
            <w:r w:rsidRPr="00EA7DC6">
              <w:rPr>
                <w:b/>
                <w:bCs/>
                <w:sz w:val="24"/>
                <w:szCs w:val="24"/>
              </w:rPr>
              <w:t>участников</w:t>
            </w:r>
          </w:p>
        </w:tc>
        <w:tc>
          <w:tcPr>
            <w:tcW w:w="2350" w:type="pct"/>
            <w:tcBorders>
              <w:top w:val="outset" w:sz="6" w:space="0" w:color="auto"/>
              <w:left w:val="outset" w:sz="6" w:space="0" w:color="auto"/>
              <w:bottom w:val="outset" w:sz="6" w:space="0" w:color="auto"/>
              <w:right w:val="outset" w:sz="6" w:space="0" w:color="auto"/>
            </w:tcBorders>
            <w:vAlign w:val="center"/>
            <w:hideMark/>
          </w:tcPr>
          <w:p w:rsidR="000840E6" w:rsidRPr="00EA7DC6" w:rsidRDefault="000840E6" w:rsidP="0009359A">
            <w:pPr>
              <w:rPr>
                <w:sz w:val="24"/>
                <w:szCs w:val="24"/>
              </w:rPr>
            </w:pPr>
            <w:r w:rsidRPr="00EA7DC6">
              <w:rPr>
                <w:b/>
                <w:bCs/>
                <w:sz w:val="24"/>
                <w:szCs w:val="24"/>
              </w:rPr>
              <w:t>Направление деятельности</w:t>
            </w:r>
          </w:p>
        </w:tc>
      </w:tr>
      <w:tr w:rsidR="000840E6" w:rsidRPr="00EA7DC6" w:rsidTr="0009359A">
        <w:trPr>
          <w:tblCellSpacing w:w="0"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0840E6" w:rsidRPr="00EA7DC6" w:rsidRDefault="000840E6" w:rsidP="0009359A">
            <w:pPr>
              <w:jc w:val="center"/>
              <w:rPr>
                <w:sz w:val="24"/>
                <w:szCs w:val="24"/>
              </w:rPr>
            </w:pPr>
            <w:r w:rsidRPr="00EA7DC6">
              <w:rPr>
                <w:b/>
                <w:bCs/>
                <w:sz w:val="24"/>
                <w:szCs w:val="24"/>
              </w:rPr>
              <w:t>Первичное отделение РДШ</w:t>
            </w:r>
          </w:p>
        </w:tc>
        <w:tc>
          <w:tcPr>
            <w:tcW w:w="850" w:type="pct"/>
            <w:tcBorders>
              <w:top w:val="outset" w:sz="6" w:space="0" w:color="auto"/>
              <w:left w:val="outset" w:sz="6" w:space="0" w:color="auto"/>
              <w:bottom w:val="outset" w:sz="6" w:space="0" w:color="auto"/>
              <w:right w:val="outset" w:sz="6" w:space="0" w:color="auto"/>
            </w:tcBorders>
            <w:vAlign w:val="center"/>
            <w:hideMark/>
          </w:tcPr>
          <w:p w:rsidR="000840E6" w:rsidRPr="00EA7DC6" w:rsidRDefault="000840E6" w:rsidP="0009359A">
            <w:pPr>
              <w:jc w:val="center"/>
              <w:rPr>
                <w:sz w:val="24"/>
                <w:szCs w:val="24"/>
              </w:rPr>
            </w:pPr>
            <w:r w:rsidRPr="00EA7DC6">
              <w:rPr>
                <w:sz w:val="24"/>
                <w:szCs w:val="24"/>
              </w:rPr>
              <w:t>44</w:t>
            </w:r>
          </w:p>
        </w:tc>
        <w:tc>
          <w:tcPr>
            <w:tcW w:w="2350" w:type="pct"/>
            <w:tcBorders>
              <w:top w:val="outset" w:sz="6" w:space="0" w:color="auto"/>
              <w:left w:val="outset" w:sz="6" w:space="0" w:color="auto"/>
              <w:bottom w:val="outset" w:sz="6" w:space="0" w:color="auto"/>
              <w:right w:val="outset" w:sz="6" w:space="0" w:color="auto"/>
            </w:tcBorders>
            <w:vAlign w:val="center"/>
            <w:hideMark/>
          </w:tcPr>
          <w:p w:rsidR="000840E6" w:rsidRPr="00EA7DC6" w:rsidRDefault="000840E6" w:rsidP="0009359A">
            <w:pPr>
              <w:rPr>
                <w:sz w:val="24"/>
                <w:szCs w:val="24"/>
              </w:rPr>
            </w:pPr>
            <w:r w:rsidRPr="00EA7DC6">
              <w:rPr>
                <w:sz w:val="24"/>
                <w:szCs w:val="24"/>
              </w:rPr>
              <w:t>Реализация мероприятий РДШ</w:t>
            </w:r>
          </w:p>
        </w:tc>
      </w:tr>
      <w:tr w:rsidR="000840E6" w:rsidRPr="00EA7DC6" w:rsidTr="0009359A">
        <w:trPr>
          <w:tblCellSpacing w:w="0"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0840E6" w:rsidRPr="00EA7DC6" w:rsidRDefault="000840E6" w:rsidP="0009359A">
            <w:pPr>
              <w:jc w:val="center"/>
              <w:rPr>
                <w:sz w:val="24"/>
                <w:szCs w:val="24"/>
              </w:rPr>
            </w:pPr>
            <w:r w:rsidRPr="00EA7DC6">
              <w:rPr>
                <w:b/>
                <w:bCs/>
                <w:sz w:val="24"/>
                <w:szCs w:val="24"/>
              </w:rPr>
              <w:t>Школьный отряд ВОД «Волонтеры Победы»</w:t>
            </w:r>
          </w:p>
        </w:tc>
        <w:tc>
          <w:tcPr>
            <w:tcW w:w="850" w:type="pct"/>
            <w:tcBorders>
              <w:top w:val="outset" w:sz="6" w:space="0" w:color="auto"/>
              <w:left w:val="outset" w:sz="6" w:space="0" w:color="auto"/>
              <w:bottom w:val="outset" w:sz="6" w:space="0" w:color="auto"/>
              <w:right w:val="outset" w:sz="6" w:space="0" w:color="auto"/>
            </w:tcBorders>
            <w:vAlign w:val="center"/>
            <w:hideMark/>
          </w:tcPr>
          <w:p w:rsidR="000840E6" w:rsidRPr="00EA7DC6" w:rsidRDefault="000840E6" w:rsidP="0009359A">
            <w:pPr>
              <w:jc w:val="center"/>
              <w:rPr>
                <w:sz w:val="24"/>
                <w:szCs w:val="24"/>
              </w:rPr>
            </w:pPr>
            <w:r w:rsidRPr="00EA7DC6">
              <w:rPr>
                <w:sz w:val="24"/>
                <w:szCs w:val="24"/>
              </w:rPr>
              <w:t>15</w:t>
            </w:r>
          </w:p>
        </w:tc>
        <w:tc>
          <w:tcPr>
            <w:tcW w:w="2350" w:type="pct"/>
            <w:tcBorders>
              <w:top w:val="outset" w:sz="6" w:space="0" w:color="auto"/>
              <w:left w:val="outset" w:sz="6" w:space="0" w:color="auto"/>
              <w:bottom w:val="outset" w:sz="6" w:space="0" w:color="auto"/>
              <w:right w:val="outset" w:sz="6" w:space="0" w:color="auto"/>
            </w:tcBorders>
            <w:vAlign w:val="center"/>
            <w:hideMark/>
          </w:tcPr>
          <w:p w:rsidR="000840E6" w:rsidRPr="00EA7DC6" w:rsidRDefault="000840E6" w:rsidP="0009359A">
            <w:pPr>
              <w:rPr>
                <w:sz w:val="24"/>
                <w:szCs w:val="24"/>
              </w:rPr>
            </w:pPr>
            <w:r w:rsidRPr="00EA7DC6">
              <w:rPr>
                <w:sz w:val="24"/>
                <w:szCs w:val="24"/>
              </w:rPr>
              <w:t>Реализация мероприятий направленных на сохранение памяти о подвиге народа во время Великой Отечественной войны 1041-1945 гг., оказание посильной помощи ветеранам ВОВ</w:t>
            </w:r>
          </w:p>
        </w:tc>
      </w:tr>
      <w:tr w:rsidR="000840E6" w:rsidRPr="00EA7DC6" w:rsidTr="0009359A">
        <w:trPr>
          <w:tblCellSpacing w:w="0"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0840E6" w:rsidRPr="00EA7DC6" w:rsidRDefault="000840E6" w:rsidP="0009359A">
            <w:pPr>
              <w:jc w:val="center"/>
              <w:rPr>
                <w:sz w:val="24"/>
                <w:szCs w:val="24"/>
              </w:rPr>
            </w:pPr>
            <w:r w:rsidRPr="00EA7DC6">
              <w:rPr>
                <w:b/>
                <w:bCs/>
                <w:sz w:val="24"/>
                <w:szCs w:val="24"/>
              </w:rPr>
              <w:t>Детское общественное объединение "Эколята - молодые защитники природы"</w:t>
            </w:r>
          </w:p>
        </w:tc>
        <w:tc>
          <w:tcPr>
            <w:tcW w:w="850" w:type="pct"/>
            <w:tcBorders>
              <w:top w:val="outset" w:sz="6" w:space="0" w:color="auto"/>
              <w:left w:val="outset" w:sz="6" w:space="0" w:color="auto"/>
              <w:bottom w:val="outset" w:sz="6" w:space="0" w:color="auto"/>
              <w:right w:val="outset" w:sz="6" w:space="0" w:color="auto"/>
            </w:tcBorders>
            <w:vAlign w:val="center"/>
            <w:hideMark/>
          </w:tcPr>
          <w:p w:rsidR="000840E6" w:rsidRPr="00EA7DC6" w:rsidRDefault="000840E6" w:rsidP="0009359A">
            <w:pPr>
              <w:jc w:val="center"/>
              <w:rPr>
                <w:sz w:val="24"/>
                <w:szCs w:val="24"/>
              </w:rPr>
            </w:pPr>
            <w:r w:rsidRPr="00EA7DC6">
              <w:rPr>
                <w:sz w:val="24"/>
                <w:szCs w:val="24"/>
              </w:rPr>
              <w:t>135</w:t>
            </w:r>
          </w:p>
        </w:tc>
        <w:tc>
          <w:tcPr>
            <w:tcW w:w="2350" w:type="pct"/>
            <w:tcBorders>
              <w:top w:val="outset" w:sz="6" w:space="0" w:color="auto"/>
              <w:left w:val="outset" w:sz="6" w:space="0" w:color="auto"/>
              <w:bottom w:val="outset" w:sz="6" w:space="0" w:color="auto"/>
              <w:right w:val="outset" w:sz="6" w:space="0" w:color="auto"/>
            </w:tcBorders>
            <w:vAlign w:val="center"/>
            <w:hideMark/>
          </w:tcPr>
          <w:p w:rsidR="000840E6" w:rsidRPr="00EA7DC6" w:rsidRDefault="000840E6" w:rsidP="0009359A">
            <w:pPr>
              <w:rPr>
                <w:sz w:val="24"/>
                <w:szCs w:val="24"/>
              </w:rPr>
            </w:pPr>
            <w:r w:rsidRPr="00EA7DC6">
              <w:rPr>
                <w:sz w:val="24"/>
                <w:szCs w:val="24"/>
              </w:rPr>
              <w:t>- экологическое волонтерство</w:t>
            </w:r>
          </w:p>
          <w:p w:rsidR="000840E6" w:rsidRPr="00EA7DC6" w:rsidRDefault="000840E6" w:rsidP="0009359A">
            <w:pPr>
              <w:rPr>
                <w:sz w:val="24"/>
                <w:szCs w:val="24"/>
              </w:rPr>
            </w:pPr>
            <w:r w:rsidRPr="00EA7DC6">
              <w:rPr>
                <w:sz w:val="24"/>
                <w:szCs w:val="24"/>
              </w:rPr>
              <w:t>- просветительская детельность в сфере экологии и защиты природы</w:t>
            </w:r>
          </w:p>
        </w:tc>
      </w:tr>
      <w:tr w:rsidR="000840E6" w:rsidRPr="00EA7DC6" w:rsidTr="0009359A">
        <w:trPr>
          <w:tblCellSpacing w:w="0"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0840E6" w:rsidRPr="00EA7DC6" w:rsidRDefault="000840E6" w:rsidP="0009359A">
            <w:pPr>
              <w:jc w:val="center"/>
              <w:rPr>
                <w:b/>
                <w:bCs/>
                <w:sz w:val="24"/>
                <w:szCs w:val="24"/>
              </w:rPr>
            </w:pPr>
            <w:r w:rsidRPr="00EA7DC6">
              <w:rPr>
                <w:b/>
                <w:bCs/>
                <w:sz w:val="24"/>
                <w:szCs w:val="24"/>
              </w:rPr>
              <w:t>Отряд «Юный пешеход»   </w:t>
            </w:r>
          </w:p>
          <w:p w:rsidR="000840E6" w:rsidRPr="00EA7DC6" w:rsidRDefault="000840E6" w:rsidP="0009359A">
            <w:pPr>
              <w:jc w:val="center"/>
              <w:rPr>
                <w:sz w:val="24"/>
                <w:szCs w:val="24"/>
              </w:rPr>
            </w:pPr>
            <w:r w:rsidRPr="00EA7DC6">
              <w:rPr>
                <w:b/>
                <w:bCs/>
                <w:sz w:val="24"/>
                <w:szCs w:val="24"/>
              </w:rPr>
              <w:t>(1-4 классы)</w:t>
            </w:r>
          </w:p>
          <w:p w:rsidR="000840E6" w:rsidRPr="00EA7DC6" w:rsidRDefault="000840E6" w:rsidP="0009359A">
            <w:pPr>
              <w:rPr>
                <w:sz w:val="24"/>
                <w:szCs w:val="24"/>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0840E6" w:rsidRPr="00EA7DC6" w:rsidRDefault="000840E6" w:rsidP="0009359A">
            <w:pPr>
              <w:jc w:val="center"/>
              <w:rPr>
                <w:sz w:val="24"/>
                <w:szCs w:val="24"/>
              </w:rPr>
            </w:pPr>
            <w:r w:rsidRPr="00EA7DC6">
              <w:rPr>
                <w:sz w:val="24"/>
                <w:szCs w:val="24"/>
              </w:rPr>
              <w:t>25</w:t>
            </w:r>
          </w:p>
        </w:tc>
        <w:tc>
          <w:tcPr>
            <w:tcW w:w="2350" w:type="pct"/>
            <w:vMerge w:val="restar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 изучение ПДД, овладение практическими навыками безопасного поведения на улицах и дорогах и оказания первой помощи пострадавшим при дорожно-транспортных происшествиях;</w:t>
            </w:r>
          </w:p>
          <w:p w:rsidR="000840E6" w:rsidRPr="00EA7DC6" w:rsidRDefault="000840E6" w:rsidP="0009359A">
            <w:pPr>
              <w:rPr>
                <w:sz w:val="24"/>
                <w:szCs w:val="24"/>
              </w:rPr>
            </w:pPr>
            <w:r w:rsidRPr="00EA7DC6">
              <w:rPr>
                <w:sz w:val="24"/>
                <w:szCs w:val="24"/>
              </w:rPr>
              <w:t>- организацию подготовки юных велосипедистов, автомобилистов, автомоделистов и картингистов.</w:t>
            </w:r>
          </w:p>
          <w:p w:rsidR="000840E6" w:rsidRPr="00EA7DC6" w:rsidRDefault="000840E6" w:rsidP="0009359A">
            <w:pPr>
              <w:rPr>
                <w:sz w:val="24"/>
                <w:szCs w:val="24"/>
              </w:rPr>
            </w:pPr>
            <w:r w:rsidRPr="00EA7DC6">
              <w:rPr>
                <w:sz w:val="24"/>
                <w:szCs w:val="24"/>
              </w:rPr>
              <w:t>- участие в соревнованиях, слетах, конкурсах, фестивалях и мероприятиях, проводимых в рамках детского творчества: художественного (участники театральных коллективов и кружков художественной самодеятельности, юные художники и корреспонденты и т. д.), технического, спортивно-технического;</w:t>
            </w:r>
          </w:p>
          <w:p w:rsidR="000840E6" w:rsidRPr="00EA7DC6" w:rsidRDefault="000840E6" w:rsidP="0009359A">
            <w:pPr>
              <w:rPr>
                <w:sz w:val="24"/>
                <w:szCs w:val="24"/>
              </w:rPr>
            </w:pPr>
            <w:r w:rsidRPr="00EA7DC6">
              <w:rPr>
                <w:sz w:val="24"/>
                <w:szCs w:val="24"/>
              </w:rPr>
              <w:t>- проведение полезного каникулярного досуга (профильные лагеря и смены, авто- и велопробеги).</w:t>
            </w:r>
          </w:p>
          <w:p w:rsidR="000840E6" w:rsidRPr="00EA7DC6" w:rsidRDefault="000840E6" w:rsidP="0009359A">
            <w:pPr>
              <w:rPr>
                <w:sz w:val="24"/>
                <w:szCs w:val="24"/>
              </w:rPr>
            </w:pPr>
            <w:r w:rsidRPr="00EA7DC6">
              <w:rPr>
                <w:sz w:val="24"/>
                <w:szCs w:val="24"/>
              </w:rPr>
              <w:t>- проведение массово-разъяснительной работы по пропаганде безопасности дорожного движения в дошкольных, общеобразовательных учреждениях и учреждениях дополнительного образования детей с использованием различных форм и методов пропаганды;</w:t>
            </w:r>
          </w:p>
          <w:p w:rsidR="000840E6" w:rsidRPr="00EA7DC6" w:rsidRDefault="000840E6" w:rsidP="0009359A">
            <w:pPr>
              <w:rPr>
                <w:sz w:val="24"/>
                <w:szCs w:val="24"/>
              </w:rPr>
            </w:pPr>
            <w:r w:rsidRPr="00EA7DC6">
              <w:rPr>
                <w:sz w:val="24"/>
                <w:szCs w:val="24"/>
              </w:rPr>
              <w:t>- участие в патрулировании на дорогах совместно с сотрудниками ГИБДД с целью выявления среди детей и подростков правонарушителей в сфере дорожного движения.</w:t>
            </w:r>
          </w:p>
        </w:tc>
      </w:tr>
      <w:tr w:rsidR="000840E6" w:rsidRPr="00EA7DC6" w:rsidTr="0009359A">
        <w:trPr>
          <w:tblCellSpacing w:w="0"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0840E6" w:rsidRPr="00EA7DC6" w:rsidRDefault="000840E6" w:rsidP="0009359A">
            <w:pPr>
              <w:jc w:val="center"/>
              <w:rPr>
                <w:sz w:val="24"/>
                <w:szCs w:val="24"/>
              </w:rPr>
            </w:pPr>
            <w:r w:rsidRPr="00EA7DC6">
              <w:rPr>
                <w:b/>
                <w:bCs/>
                <w:sz w:val="24"/>
                <w:szCs w:val="24"/>
              </w:rPr>
              <w:t>Отряд «Юные инспектора движения»</w:t>
            </w:r>
          </w:p>
          <w:p w:rsidR="000840E6" w:rsidRPr="00EA7DC6" w:rsidRDefault="000840E6" w:rsidP="0009359A">
            <w:pPr>
              <w:jc w:val="center"/>
              <w:rPr>
                <w:sz w:val="24"/>
                <w:szCs w:val="24"/>
              </w:rPr>
            </w:pPr>
            <w:r w:rsidRPr="00EA7DC6">
              <w:rPr>
                <w:b/>
                <w:bCs/>
                <w:sz w:val="24"/>
                <w:szCs w:val="24"/>
              </w:rPr>
              <w:t>(5-7 классы)</w:t>
            </w:r>
          </w:p>
        </w:tc>
        <w:tc>
          <w:tcPr>
            <w:tcW w:w="850" w:type="pct"/>
            <w:tcBorders>
              <w:top w:val="outset" w:sz="6" w:space="0" w:color="auto"/>
              <w:left w:val="outset" w:sz="6" w:space="0" w:color="auto"/>
              <w:bottom w:val="outset" w:sz="6" w:space="0" w:color="auto"/>
              <w:right w:val="outset" w:sz="6" w:space="0" w:color="auto"/>
            </w:tcBorders>
            <w:vAlign w:val="center"/>
            <w:hideMark/>
          </w:tcPr>
          <w:p w:rsidR="000840E6" w:rsidRPr="00EA7DC6" w:rsidRDefault="000840E6" w:rsidP="0009359A">
            <w:pPr>
              <w:jc w:val="center"/>
              <w:rPr>
                <w:sz w:val="24"/>
                <w:szCs w:val="24"/>
              </w:rPr>
            </w:pPr>
            <w:r w:rsidRPr="00EA7DC6">
              <w:rPr>
                <w:sz w:val="24"/>
                <w:szCs w:val="24"/>
              </w:rPr>
              <w:t>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40E6" w:rsidRPr="00EA7DC6" w:rsidRDefault="000840E6" w:rsidP="0009359A">
            <w:pPr>
              <w:rPr>
                <w:sz w:val="24"/>
                <w:szCs w:val="24"/>
              </w:rPr>
            </w:pPr>
          </w:p>
        </w:tc>
      </w:tr>
      <w:tr w:rsidR="000840E6" w:rsidRPr="00EA7DC6" w:rsidTr="0009359A">
        <w:trPr>
          <w:tblCellSpacing w:w="0"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0840E6" w:rsidRPr="00EA7DC6" w:rsidRDefault="000840E6" w:rsidP="0009359A">
            <w:pPr>
              <w:jc w:val="center"/>
              <w:rPr>
                <w:sz w:val="24"/>
                <w:szCs w:val="24"/>
              </w:rPr>
            </w:pPr>
            <w:r w:rsidRPr="00EA7DC6">
              <w:rPr>
                <w:b/>
                <w:bCs/>
                <w:sz w:val="24"/>
                <w:szCs w:val="24"/>
              </w:rPr>
              <w:t>Объединение «Юные друзья пожарных»</w:t>
            </w:r>
          </w:p>
          <w:p w:rsidR="000840E6" w:rsidRPr="00EA7DC6" w:rsidRDefault="000840E6" w:rsidP="0009359A">
            <w:pPr>
              <w:jc w:val="center"/>
              <w:rPr>
                <w:sz w:val="24"/>
                <w:szCs w:val="24"/>
              </w:rPr>
            </w:pPr>
            <w:r w:rsidRPr="00EA7DC6">
              <w:rPr>
                <w:b/>
                <w:bCs/>
                <w:sz w:val="24"/>
                <w:szCs w:val="24"/>
              </w:rPr>
              <w:t>(6-7 классы)</w:t>
            </w:r>
          </w:p>
        </w:tc>
        <w:tc>
          <w:tcPr>
            <w:tcW w:w="850" w:type="pct"/>
            <w:tcBorders>
              <w:top w:val="outset" w:sz="6" w:space="0" w:color="auto"/>
              <w:left w:val="outset" w:sz="6" w:space="0" w:color="auto"/>
              <w:bottom w:val="outset" w:sz="6" w:space="0" w:color="auto"/>
              <w:right w:val="outset" w:sz="6" w:space="0" w:color="auto"/>
            </w:tcBorders>
            <w:vAlign w:val="center"/>
            <w:hideMark/>
          </w:tcPr>
          <w:p w:rsidR="000840E6" w:rsidRPr="00EA7DC6" w:rsidRDefault="000840E6" w:rsidP="0009359A">
            <w:pPr>
              <w:jc w:val="center"/>
              <w:rPr>
                <w:sz w:val="24"/>
                <w:szCs w:val="24"/>
              </w:rPr>
            </w:pPr>
            <w:r w:rsidRPr="00EA7DC6">
              <w:rPr>
                <w:sz w:val="24"/>
                <w:szCs w:val="24"/>
              </w:rPr>
              <w:t>15</w:t>
            </w:r>
          </w:p>
        </w:tc>
        <w:tc>
          <w:tcPr>
            <w:tcW w:w="235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 оказание помощи ОО в воспитании у учащихся чувства личной ответственности за сохранность жизни и здоровья людей, материальных ценностей от пожаров;</w:t>
            </w:r>
          </w:p>
          <w:p w:rsidR="000840E6" w:rsidRPr="00EA7DC6" w:rsidRDefault="000840E6" w:rsidP="0009359A">
            <w:pPr>
              <w:rPr>
                <w:sz w:val="24"/>
                <w:szCs w:val="24"/>
              </w:rPr>
            </w:pPr>
            <w:r w:rsidRPr="00EA7DC6">
              <w:rPr>
                <w:sz w:val="24"/>
                <w:szCs w:val="24"/>
              </w:rPr>
              <w:t>- противопожарная пропаганда и агитация, пожарно-профилактическая работа среди детей и подростков;</w:t>
            </w:r>
          </w:p>
          <w:p w:rsidR="000840E6" w:rsidRPr="00EA7DC6" w:rsidRDefault="000840E6" w:rsidP="0009359A">
            <w:pPr>
              <w:rPr>
                <w:sz w:val="24"/>
                <w:szCs w:val="24"/>
              </w:rPr>
            </w:pPr>
            <w:r w:rsidRPr="00EA7DC6">
              <w:rPr>
                <w:sz w:val="24"/>
                <w:szCs w:val="24"/>
              </w:rPr>
              <w:t>- пропаганда традиций и истории пожарной охраны и добровольного общества пожарных.</w:t>
            </w:r>
          </w:p>
        </w:tc>
      </w:tr>
      <w:tr w:rsidR="000840E6" w:rsidRPr="00EA7DC6" w:rsidTr="0009359A">
        <w:trPr>
          <w:tblCellSpacing w:w="0"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0840E6" w:rsidRPr="00EA7DC6" w:rsidRDefault="000840E6" w:rsidP="0009359A">
            <w:pPr>
              <w:jc w:val="center"/>
              <w:rPr>
                <w:sz w:val="24"/>
                <w:szCs w:val="24"/>
              </w:rPr>
            </w:pPr>
            <w:r w:rsidRPr="00EA7DC6">
              <w:rPr>
                <w:b/>
                <w:bCs/>
                <w:sz w:val="24"/>
                <w:szCs w:val="24"/>
              </w:rPr>
              <w:t>Объединение</w:t>
            </w:r>
          </w:p>
          <w:p w:rsidR="000840E6" w:rsidRPr="00EA7DC6" w:rsidRDefault="000840E6" w:rsidP="0009359A">
            <w:pPr>
              <w:jc w:val="center"/>
              <w:rPr>
                <w:sz w:val="24"/>
                <w:szCs w:val="24"/>
              </w:rPr>
            </w:pPr>
            <w:r w:rsidRPr="00EA7DC6">
              <w:rPr>
                <w:b/>
                <w:bCs/>
                <w:sz w:val="24"/>
                <w:szCs w:val="24"/>
              </w:rPr>
              <w:t>«Юные друзья полиции»</w:t>
            </w:r>
          </w:p>
          <w:p w:rsidR="000840E6" w:rsidRPr="00EA7DC6" w:rsidRDefault="000840E6" w:rsidP="0009359A">
            <w:pPr>
              <w:jc w:val="center"/>
              <w:rPr>
                <w:sz w:val="24"/>
                <w:szCs w:val="24"/>
              </w:rPr>
            </w:pPr>
            <w:r w:rsidRPr="00EA7DC6">
              <w:rPr>
                <w:b/>
                <w:bCs/>
                <w:sz w:val="24"/>
                <w:szCs w:val="24"/>
              </w:rPr>
              <w:t>(7-9 классы)</w:t>
            </w:r>
          </w:p>
        </w:tc>
        <w:tc>
          <w:tcPr>
            <w:tcW w:w="850" w:type="pct"/>
            <w:tcBorders>
              <w:top w:val="outset" w:sz="6" w:space="0" w:color="auto"/>
              <w:left w:val="outset" w:sz="6" w:space="0" w:color="auto"/>
              <w:bottom w:val="outset" w:sz="6" w:space="0" w:color="auto"/>
              <w:right w:val="outset" w:sz="6" w:space="0" w:color="auto"/>
            </w:tcBorders>
            <w:vAlign w:val="center"/>
            <w:hideMark/>
          </w:tcPr>
          <w:p w:rsidR="000840E6" w:rsidRPr="00EA7DC6" w:rsidRDefault="000840E6" w:rsidP="0009359A">
            <w:pPr>
              <w:rPr>
                <w:sz w:val="24"/>
                <w:szCs w:val="24"/>
              </w:rPr>
            </w:pPr>
            <w:r w:rsidRPr="00EA7DC6">
              <w:rPr>
                <w:sz w:val="24"/>
                <w:szCs w:val="24"/>
              </w:rPr>
              <w:t>25</w:t>
            </w:r>
          </w:p>
        </w:tc>
        <w:tc>
          <w:tcPr>
            <w:tcW w:w="235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 содействие ОО в работе по предупреждению детской безнадзорности и профилактике правонарушений среди несовершеннолетних;</w:t>
            </w:r>
          </w:p>
          <w:p w:rsidR="000840E6" w:rsidRPr="00EA7DC6" w:rsidRDefault="000840E6" w:rsidP="0009359A">
            <w:pPr>
              <w:rPr>
                <w:sz w:val="24"/>
                <w:szCs w:val="24"/>
              </w:rPr>
            </w:pPr>
            <w:r w:rsidRPr="00EA7DC6">
              <w:rPr>
                <w:sz w:val="24"/>
                <w:szCs w:val="24"/>
              </w:rPr>
              <w:t>- волонтерская работа по пропаганде действующих законов и нормативных актов в ОО, сотрудничество с другими общественными объединениями;</w:t>
            </w:r>
          </w:p>
          <w:p w:rsidR="000840E6" w:rsidRPr="00EA7DC6" w:rsidRDefault="000840E6" w:rsidP="0009359A">
            <w:pPr>
              <w:rPr>
                <w:sz w:val="24"/>
                <w:szCs w:val="24"/>
              </w:rPr>
            </w:pPr>
            <w:r w:rsidRPr="00EA7DC6">
              <w:rPr>
                <w:sz w:val="24"/>
                <w:szCs w:val="24"/>
              </w:rPr>
              <w:t>- участие в смотрах наглядного материала, фестивалях, слетах, конкурсах и соревнованиях отрядов ЮДП, рейдах с общественными объединениями и сотрудниками полиции;</w:t>
            </w:r>
          </w:p>
          <w:p w:rsidR="000840E6" w:rsidRPr="00EA7DC6" w:rsidRDefault="000840E6" w:rsidP="0009359A">
            <w:pPr>
              <w:rPr>
                <w:sz w:val="24"/>
                <w:szCs w:val="24"/>
              </w:rPr>
            </w:pPr>
            <w:r w:rsidRPr="00EA7DC6">
              <w:rPr>
                <w:sz w:val="24"/>
                <w:szCs w:val="24"/>
              </w:rPr>
              <w:t>- овладение знаниями и навыками работы с техническими средствами, используемыми в органах внутренних дел, навыками мастерства в управлении велосипедом, мопедом, приемами самозащиты;</w:t>
            </w:r>
          </w:p>
          <w:p w:rsidR="000840E6" w:rsidRPr="00EA7DC6" w:rsidRDefault="000840E6" w:rsidP="0009359A">
            <w:pPr>
              <w:rPr>
                <w:sz w:val="24"/>
                <w:szCs w:val="24"/>
              </w:rPr>
            </w:pPr>
            <w:r w:rsidRPr="00EA7DC6">
              <w:rPr>
                <w:sz w:val="24"/>
                <w:szCs w:val="24"/>
              </w:rPr>
              <w:t>- углубленное изучение законов, нормативных актов, знакомство с оперативно-техническими средствами ОВД.</w:t>
            </w:r>
          </w:p>
        </w:tc>
      </w:tr>
      <w:tr w:rsidR="000840E6" w:rsidRPr="00EA7DC6" w:rsidTr="0009359A">
        <w:trPr>
          <w:tblCellSpacing w:w="0"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0840E6" w:rsidRPr="00EA7DC6" w:rsidRDefault="000840E6" w:rsidP="0009359A">
            <w:pPr>
              <w:jc w:val="center"/>
              <w:rPr>
                <w:sz w:val="24"/>
                <w:szCs w:val="24"/>
              </w:rPr>
            </w:pPr>
            <w:r w:rsidRPr="00EA7DC6">
              <w:rPr>
                <w:b/>
                <w:bCs/>
                <w:sz w:val="24"/>
                <w:szCs w:val="24"/>
              </w:rPr>
              <w:t>Школьный спортивный клуб   «Город спорта»</w:t>
            </w:r>
          </w:p>
        </w:tc>
        <w:tc>
          <w:tcPr>
            <w:tcW w:w="850" w:type="pct"/>
            <w:tcBorders>
              <w:top w:val="outset" w:sz="6" w:space="0" w:color="auto"/>
              <w:left w:val="outset" w:sz="6" w:space="0" w:color="auto"/>
              <w:bottom w:val="outset" w:sz="6" w:space="0" w:color="auto"/>
              <w:right w:val="outset" w:sz="6" w:space="0" w:color="auto"/>
            </w:tcBorders>
            <w:vAlign w:val="center"/>
            <w:hideMark/>
          </w:tcPr>
          <w:p w:rsidR="000840E6" w:rsidRPr="00EA7DC6" w:rsidRDefault="000840E6" w:rsidP="0009359A">
            <w:pPr>
              <w:jc w:val="center"/>
              <w:rPr>
                <w:sz w:val="24"/>
                <w:szCs w:val="24"/>
              </w:rPr>
            </w:pPr>
            <w:r w:rsidRPr="00EA7DC6">
              <w:rPr>
                <w:sz w:val="24"/>
                <w:szCs w:val="24"/>
              </w:rPr>
              <w:t>123</w:t>
            </w:r>
          </w:p>
        </w:tc>
        <w:tc>
          <w:tcPr>
            <w:tcW w:w="2350" w:type="pct"/>
            <w:tcBorders>
              <w:top w:val="outset" w:sz="6" w:space="0" w:color="auto"/>
              <w:left w:val="outset" w:sz="6" w:space="0" w:color="auto"/>
              <w:bottom w:val="outset" w:sz="6" w:space="0" w:color="auto"/>
              <w:right w:val="outset" w:sz="6" w:space="0" w:color="auto"/>
            </w:tcBorders>
            <w:vAlign w:val="center"/>
            <w:hideMark/>
          </w:tcPr>
          <w:p w:rsidR="000840E6" w:rsidRPr="00EA7DC6" w:rsidRDefault="000840E6" w:rsidP="0009359A">
            <w:pPr>
              <w:rPr>
                <w:sz w:val="24"/>
                <w:szCs w:val="24"/>
              </w:rPr>
            </w:pPr>
            <w:r w:rsidRPr="00EA7DC6">
              <w:rPr>
                <w:sz w:val="24"/>
                <w:szCs w:val="24"/>
              </w:rPr>
              <w:t>- участие в организации спортивных событий и соревнований;</w:t>
            </w:r>
          </w:p>
          <w:p w:rsidR="000840E6" w:rsidRPr="00EA7DC6" w:rsidRDefault="000840E6" w:rsidP="0009359A">
            <w:pPr>
              <w:rPr>
                <w:sz w:val="24"/>
                <w:szCs w:val="24"/>
              </w:rPr>
            </w:pPr>
            <w:r w:rsidRPr="00EA7DC6">
              <w:rPr>
                <w:sz w:val="24"/>
                <w:szCs w:val="24"/>
              </w:rPr>
              <w:t>- представление школы на соревнованиях различного уровня</w:t>
            </w:r>
          </w:p>
        </w:tc>
      </w:tr>
    </w:tbl>
    <w:p w:rsidR="000840E6" w:rsidRPr="00EA7DC6" w:rsidRDefault="000840E6" w:rsidP="000840E6">
      <w:pPr>
        <w:rPr>
          <w:sz w:val="24"/>
          <w:szCs w:val="24"/>
        </w:rPr>
      </w:pPr>
    </w:p>
    <w:p w:rsidR="000840E6" w:rsidRPr="00EA7DC6" w:rsidRDefault="000840E6" w:rsidP="000840E6">
      <w:pPr>
        <w:jc w:val="center"/>
        <w:rPr>
          <w:sz w:val="24"/>
          <w:szCs w:val="24"/>
        </w:rPr>
      </w:pPr>
      <w:r w:rsidRPr="00EA7DC6">
        <w:rPr>
          <w:b/>
          <w:bCs/>
          <w:sz w:val="24"/>
          <w:szCs w:val="24"/>
        </w:rPr>
        <w:t>3.10. Модуль «Экскурсии, экспедиции, походы» .</w:t>
      </w:r>
    </w:p>
    <w:p w:rsidR="000840E6" w:rsidRPr="00EA7DC6" w:rsidRDefault="000840E6" w:rsidP="000840E6">
      <w:pPr>
        <w:ind w:firstLine="708"/>
        <w:jc w:val="both"/>
        <w:rPr>
          <w:sz w:val="24"/>
          <w:szCs w:val="24"/>
        </w:rPr>
      </w:pPr>
      <w:r w:rsidRPr="00EA7DC6">
        <w:rPr>
          <w:sz w:val="24"/>
          <w:szCs w:val="24"/>
        </w:rPr>
        <w:t>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МБОУ школе № 3 в рамках следующих видов и форм деятельности: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3090"/>
        <w:gridCol w:w="6879"/>
      </w:tblGrid>
      <w:tr w:rsidR="000840E6" w:rsidRPr="00EA7DC6" w:rsidTr="0009359A">
        <w:trPr>
          <w:tblCellSpacing w:w="0" w:type="dxa"/>
        </w:trPr>
        <w:tc>
          <w:tcPr>
            <w:tcW w:w="1550" w:type="pct"/>
            <w:tcBorders>
              <w:top w:val="outset" w:sz="6" w:space="0" w:color="auto"/>
              <w:left w:val="outset" w:sz="6" w:space="0" w:color="auto"/>
              <w:bottom w:val="outset" w:sz="6" w:space="0" w:color="auto"/>
              <w:right w:val="outset" w:sz="6" w:space="0" w:color="auto"/>
            </w:tcBorders>
            <w:vAlign w:val="center"/>
            <w:hideMark/>
          </w:tcPr>
          <w:p w:rsidR="000840E6" w:rsidRPr="00EA7DC6" w:rsidRDefault="000840E6" w:rsidP="0009359A">
            <w:pPr>
              <w:rPr>
                <w:sz w:val="24"/>
                <w:szCs w:val="24"/>
              </w:rPr>
            </w:pPr>
            <w:r w:rsidRPr="00EA7DC6">
              <w:rPr>
                <w:b/>
                <w:bCs/>
                <w:sz w:val="24"/>
                <w:szCs w:val="24"/>
              </w:rPr>
              <w:t>Направления работы</w:t>
            </w:r>
          </w:p>
        </w:tc>
        <w:tc>
          <w:tcPr>
            <w:tcW w:w="3450" w:type="pct"/>
            <w:tcBorders>
              <w:top w:val="outset" w:sz="6" w:space="0" w:color="auto"/>
              <w:left w:val="outset" w:sz="6" w:space="0" w:color="auto"/>
              <w:bottom w:val="outset" w:sz="6" w:space="0" w:color="auto"/>
              <w:right w:val="outset" w:sz="6" w:space="0" w:color="auto"/>
            </w:tcBorders>
            <w:vAlign w:val="center"/>
            <w:hideMark/>
          </w:tcPr>
          <w:p w:rsidR="000840E6" w:rsidRPr="00EA7DC6" w:rsidRDefault="000840E6" w:rsidP="0009359A">
            <w:pPr>
              <w:rPr>
                <w:sz w:val="24"/>
                <w:szCs w:val="24"/>
              </w:rPr>
            </w:pPr>
            <w:r w:rsidRPr="00EA7DC6">
              <w:rPr>
                <w:b/>
                <w:bCs/>
                <w:sz w:val="24"/>
                <w:szCs w:val="24"/>
              </w:rPr>
              <w:t>Мероприятия</w:t>
            </w:r>
          </w:p>
        </w:tc>
      </w:tr>
      <w:tr w:rsidR="000840E6" w:rsidRPr="00EA7DC6" w:rsidTr="0009359A">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регулярные пешие прогулки, экскурсии или походы выходного дня, организуемые в классах их классными руководителями и родителями школьников</w:t>
            </w:r>
          </w:p>
        </w:tc>
        <w:tc>
          <w:tcPr>
            <w:tcW w:w="345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 реализация мероприятий программы курса внеурочной деятельности «Духовное краеведение Подмосковья», «Мир профессий»;</w:t>
            </w:r>
          </w:p>
          <w:p w:rsidR="000840E6" w:rsidRPr="00EA7DC6" w:rsidRDefault="000840E6" w:rsidP="0009359A">
            <w:pPr>
              <w:rPr>
                <w:sz w:val="24"/>
                <w:szCs w:val="24"/>
              </w:rPr>
            </w:pPr>
            <w:r w:rsidRPr="00EA7DC6">
              <w:rPr>
                <w:sz w:val="24"/>
                <w:szCs w:val="24"/>
              </w:rPr>
              <w:t xml:space="preserve">- реализация мероприятий городских проектов «Развивающая суббота озёрского школьника» и </w:t>
            </w:r>
          </w:p>
          <w:p w:rsidR="000840E6" w:rsidRPr="00EA7DC6" w:rsidRDefault="000840E6" w:rsidP="0009359A">
            <w:pPr>
              <w:rPr>
                <w:sz w:val="24"/>
                <w:szCs w:val="24"/>
              </w:rPr>
            </w:pPr>
            <w:r w:rsidRPr="00EA7DC6">
              <w:rPr>
                <w:sz w:val="24"/>
                <w:szCs w:val="24"/>
              </w:rPr>
              <w:t>« Музейный туризм»;</w:t>
            </w:r>
          </w:p>
          <w:p w:rsidR="000840E6" w:rsidRPr="00EA7DC6" w:rsidRDefault="000840E6" w:rsidP="0009359A">
            <w:pPr>
              <w:rPr>
                <w:sz w:val="24"/>
                <w:szCs w:val="24"/>
              </w:rPr>
            </w:pPr>
            <w:r w:rsidRPr="00EA7DC6">
              <w:rPr>
                <w:sz w:val="24"/>
                <w:szCs w:val="24"/>
              </w:rPr>
              <w:t>- плановые мероприятия детских общественных объединений целевой направленности;</w:t>
            </w:r>
          </w:p>
          <w:p w:rsidR="000840E6" w:rsidRPr="00EA7DC6" w:rsidRDefault="000840E6" w:rsidP="0009359A">
            <w:pPr>
              <w:rPr>
                <w:sz w:val="24"/>
                <w:szCs w:val="24"/>
              </w:rPr>
            </w:pPr>
            <w:r w:rsidRPr="00EA7DC6">
              <w:rPr>
                <w:sz w:val="24"/>
                <w:szCs w:val="24"/>
              </w:rPr>
              <w:t>- реализация мероприятий по изучению курса «Окружающий мир», «География», «Биология»</w:t>
            </w:r>
          </w:p>
        </w:tc>
      </w:tr>
      <w:tr w:rsidR="000840E6" w:rsidRPr="00EA7DC6" w:rsidTr="0009359A">
        <w:trPr>
          <w:tblCellSpacing w:w="0" w:type="dxa"/>
        </w:trPr>
        <w:tc>
          <w:tcPr>
            <w:tcW w:w="155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летний выездной лагерь</w:t>
            </w:r>
          </w:p>
        </w:tc>
        <w:tc>
          <w:tcPr>
            <w:tcW w:w="345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 xml:space="preserve">- летние военно-полевые сборы </w:t>
            </w:r>
          </w:p>
        </w:tc>
      </w:tr>
    </w:tbl>
    <w:p w:rsidR="000840E6" w:rsidRPr="00EA7DC6" w:rsidRDefault="000840E6" w:rsidP="000840E6">
      <w:pPr>
        <w:rPr>
          <w:sz w:val="24"/>
          <w:szCs w:val="24"/>
        </w:rPr>
      </w:pPr>
    </w:p>
    <w:p w:rsidR="000840E6" w:rsidRPr="00EA7DC6" w:rsidRDefault="000840E6" w:rsidP="000840E6">
      <w:pPr>
        <w:jc w:val="center"/>
        <w:rPr>
          <w:b/>
          <w:bCs/>
          <w:sz w:val="24"/>
          <w:szCs w:val="24"/>
        </w:rPr>
      </w:pPr>
      <w:r w:rsidRPr="00EA7DC6">
        <w:rPr>
          <w:b/>
          <w:bCs/>
          <w:sz w:val="24"/>
          <w:szCs w:val="24"/>
        </w:rPr>
        <w:t xml:space="preserve"> 3.11. Модуль « Школа - территория здоровья»</w:t>
      </w:r>
    </w:p>
    <w:p w:rsidR="000840E6" w:rsidRPr="00EA7DC6" w:rsidRDefault="000840E6" w:rsidP="000840E6">
      <w:pPr>
        <w:jc w:val="both"/>
        <w:rPr>
          <w:sz w:val="24"/>
          <w:szCs w:val="24"/>
        </w:rPr>
      </w:pPr>
      <w:r w:rsidRPr="00EA7DC6">
        <w:rPr>
          <w:sz w:val="24"/>
          <w:szCs w:val="24"/>
        </w:rPr>
        <w:t>На школу возложено множество задач, среди которых приоритетной является сохранение и укрепление физического, психического и нравственного здоровья средствами образования. Для обеспечения системного подхода к деятельности по здоровьесбережению должны быть вовлечены все участники образовательных отношений. А систематическая работа при этом будет направлена на:</w:t>
      </w:r>
    </w:p>
    <w:p w:rsidR="000840E6" w:rsidRPr="00EA7DC6" w:rsidRDefault="000840E6" w:rsidP="0042051D">
      <w:pPr>
        <w:numPr>
          <w:ilvl w:val="1"/>
          <w:numId w:val="167"/>
        </w:numPr>
        <w:spacing w:line="276" w:lineRule="auto"/>
        <w:jc w:val="both"/>
        <w:rPr>
          <w:sz w:val="24"/>
          <w:szCs w:val="24"/>
        </w:rPr>
      </w:pPr>
      <w:r w:rsidRPr="00EA7DC6">
        <w:rPr>
          <w:sz w:val="24"/>
          <w:szCs w:val="24"/>
        </w:rPr>
        <w:t>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поведении;</w:t>
      </w:r>
    </w:p>
    <w:p w:rsidR="000840E6" w:rsidRPr="00EA7DC6" w:rsidRDefault="000840E6" w:rsidP="0042051D">
      <w:pPr>
        <w:numPr>
          <w:ilvl w:val="1"/>
          <w:numId w:val="167"/>
        </w:numPr>
        <w:spacing w:line="276" w:lineRule="auto"/>
        <w:jc w:val="both"/>
        <w:rPr>
          <w:sz w:val="24"/>
          <w:szCs w:val="24"/>
        </w:rPr>
      </w:pPr>
      <w:r w:rsidRPr="00EA7DC6">
        <w:rPr>
          <w:sz w:val="24"/>
          <w:szCs w:val="24"/>
        </w:rPr>
        <w:t>профилактику правонарушений среди несовершеннолетних и выполнение Концепции профилактики злоупотребления психоактивными веществами в образовательной среде;</w:t>
      </w:r>
    </w:p>
    <w:p w:rsidR="000840E6" w:rsidRPr="00EA7DC6" w:rsidRDefault="000840E6" w:rsidP="0042051D">
      <w:pPr>
        <w:numPr>
          <w:ilvl w:val="1"/>
          <w:numId w:val="167"/>
        </w:numPr>
        <w:spacing w:line="276" w:lineRule="auto"/>
        <w:jc w:val="both"/>
        <w:rPr>
          <w:sz w:val="24"/>
          <w:szCs w:val="24"/>
        </w:rPr>
      </w:pPr>
      <w:r w:rsidRPr="00EA7DC6">
        <w:rPr>
          <w:sz w:val="24"/>
          <w:szCs w:val="24"/>
        </w:rPr>
        <w:t>формирование у учащихся культуры здорового образа жизни, ценностных представлений о физическом здоровье, о ценности духовного и нравственного здоровья;</w:t>
      </w:r>
    </w:p>
    <w:p w:rsidR="000840E6" w:rsidRPr="00EA7DC6" w:rsidRDefault="000840E6" w:rsidP="0042051D">
      <w:pPr>
        <w:numPr>
          <w:ilvl w:val="1"/>
          <w:numId w:val="167"/>
        </w:numPr>
        <w:spacing w:line="276" w:lineRule="auto"/>
        <w:jc w:val="both"/>
        <w:rPr>
          <w:sz w:val="24"/>
          <w:szCs w:val="24"/>
        </w:rPr>
      </w:pPr>
      <w:r w:rsidRPr="00EA7DC6">
        <w:rPr>
          <w:sz w:val="24"/>
          <w:szCs w:val="24"/>
        </w:rPr>
        <w:t>формирование у обучающихся навыков сохранения собственного здоровья, овладение здоровьесберегающими технологиями в процессе обучения и во внеурочное время;</w:t>
      </w:r>
    </w:p>
    <w:p w:rsidR="000840E6" w:rsidRPr="00EA7DC6" w:rsidRDefault="000840E6" w:rsidP="0042051D">
      <w:pPr>
        <w:numPr>
          <w:ilvl w:val="1"/>
          <w:numId w:val="167"/>
        </w:numPr>
        <w:spacing w:line="276" w:lineRule="auto"/>
        <w:jc w:val="both"/>
        <w:rPr>
          <w:sz w:val="24"/>
          <w:szCs w:val="24"/>
        </w:rPr>
      </w:pPr>
      <w:r w:rsidRPr="00EA7DC6">
        <w:rPr>
          <w:sz w:val="24"/>
          <w:szCs w:val="24"/>
        </w:rPr>
        <w:t>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tbl>
      <w:tblPr>
        <w:tblW w:w="5000" w:type="pct"/>
        <w:tblCellSpacing w:w="0" w:type="dxa"/>
        <w:tblBorders>
          <w:top w:val="outset" w:sz="6" w:space="0" w:color="000001"/>
          <w:left w:val="outset" w:sz="6" w:space="0" w:color="000001"/>
          <w:bottom w:val="outset" w:sz="6" w:space="0" w:color="000001"/>
          <w:right w:val="outset" w:sz="6" w:space="0" w:color="000001"/>
        </w:tblBorders>
        <w:tblCellMar>
          <w:left w:w="0" w:type="dxa"/>
          <w:right w:w="0" w:type="dxa"/>
        </w:tblCellMar>
        <w:tblLook w:val="04A0"/>
      </w:tblPr>
      <w:tblGrid>
        <w:gridCol w:w="3968"/>
        <w:gridCol w:w="5953"/>
      </w:tblGrid>
      <w:tr w:rsidR="000840E6" w:rsidRPr="00EA7DC6" w:rsidTr="0009359A">
        <w:trPr>
          <w:trHeight w:val="204"/>
          <w:tblCellSpacing w:w="0" w:type="dxa"/>
        </w:trPr>
        <w:tc>
          <w:tcPr>
            <w:tcW w:w="2000" w:type="pct"/>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b/>
                <w:bCs/>
                <w:i/>
                <w:iCs/>
                <w:sz w:val="24"/>
                <w:szCs w:val="24"/>
              </w:rPr>
              <w:t>Направления работы</w:t>
            </w:r>
          </w:p>
        </w:tc>
        <w:tc>
          <w:tcPr>
            <w:tcW w:w="3000" w:type="pct"/>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b/>
                <w:bCs/>
                <w:i/>
                <w:iCs/>
                <w:sz w:val="24"/>
                <w:szCs w:val="24"/>
              </w:rPr>
              <w:t>Мероприятия</w:t>
            </w:r>
          </w:p>
        </w:tc>
      </w:tr>
      <w:tr w:rsidR="000840E6" w:rsidRPr="00EA7DC6" w:rsidTr="0009359A">
        <w:trPr>
          <w:trHeight w:val="5952"/>
          <w:tblCellSpacing w:w="0" w:type="dxa"/>
        </w:trPr>
        <w:tc>
          <w:tcPr>
            <w:tcW w:w="2000" w:type="pct"/>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b/>
                <w:bCs/>
                <w:sz w:val="24"/>
                <w:szCs w:val="24"/>
              </w:rPr>
              <w:t>Организация физкультурно- оздоровительной работы</w:t>
            </w:r>
          </w:p>
        </w:tc>
        <w:tc>
          <w:tcPr>
            <w:tcW w:w="3000" w:type="pct"/>
            <w:tcBorders>
              <w:top w:val="outset" w:sz="6" w:space="0" w:color="000001"/>
              <w:left w:val="outset" w:sz="6" w:space="0" w:color="000001"/>
              <w:bottom w:val="outset" w:sz="6" w:space="0" w:color="000001"/>
              <w:right w:val="outset" w:sz="6" w:space="0" w:color="000001"/>
            </w:tcBorders>
            <w:hideMark/>
          </w:tcPr>
          <w:p w:rsidR="000840E6" w:rsidRPr="00EA7DC6" w:rsidRDefault="000840E6" w:rsidP="0042051D">
            <w:pPr>
              <w:numPr>
                <w:ilvl w:val="0"/>
                <w:numId w:val="168"/>
              </w:numPr>
              <w:spacing w:line="276" w:lineRule="auto"/>
              <w:rPr>
                <w:sz w:val="24"/>
                <w:szCs w:val="24"/>
              </w:rPr>
            </w:pPr>
            <w:r w:rsidRPr="00EA7DC6">
              <w:rPr>
                <w:sz w:val="24"/>
                <w:szCs w:val="24"/>
              </w:rPr>
              <w:t>работа с обучающимися всех групп здоровья на уроках физкультуры, секциях;</w:t>
            </w:r>
          </w:p>
          <w:p w:rsidR="000840E6" w:rsidRPr="00EA7DC6" w:rsidRDefault="000840E6" w:rsidP="0042051D">
            <w:pPr>
              <w:numPr>
                <w:ilvl w:val="0"/>
                <w:numId w:val="168"/>
              </w:numPr>
              <w:spacing w:line="276" w:lineRule="auto"/>
              <w:rPr>
                <w:sz w:val="24"/>
                <w:szCs w:val="24"/>
              </w:rPr>
            </w:pPr>
            <w:r w:rsidRPr="00EA7DC6">
              <w:rPr>
                <w:sz w:val="24"/>
                <w:szCs w:val="24"/>
              </w:rPr>
              <w:t>организация физкультминуток на уроках, динамических перемен;</w:t>
            </w:r>
          </w:p>
          <w:p w:rsidR="000840E6" w:rsidRPr="00EA7DC6" w:rsidRDefault="000840E6" w:rsidP="0042051D">
            <w:pPr>
              <w:numPr>
                <w:ilvl w:val="0"/>
                <w:numId w:val="168"/>
              </w:numPr>
              <w:spacing w:line="276" w:lineRule="auto"/>
              <w:rPr>
                <w:sz w:val="24"/>
                <w:szCs w:val="24"/>
              </w:rPr>
            </w:pPr>
            <w:r w:rsidRPr="00EA7DC6">
              <w:rPr>
                <w:sz w:val="24"/>
                <w:szCs w:val="24"/>
              </w:rPr>
              <w:t>организация работы объединений дополнительного образования физкультурно-спортивной направленности в рамках работы спортивного клуба «Город спорта»;</w:t>
            </w:r>
          </w:p>
          <w:p w:rsidR="000840E6" w:rsidRPr="00EA7DC6" w:rsidRDefault="000840E6" w:rsidP="0042051D">
            <w:pPr>
              <w:numPr>
                <w:ilvl w:val="0"/>
                <w:numId w:val="168"/>
              </w:numPr>
              <w:spacing w:line="276" w:lineRule="auto"/>
              <w:rPr>
                <w:sz w:val="24"/>
                <w:szCs w:val="24"/>
              </w:rPr>
            </w:pPr>
            <w:r w:rsidRPr="00EA7DC6">
              <w:rPr>
                <w:sz w:val="24"/>
                <w:szCs w:val="24"/>
              </w:rPr>
              <w:t>Дни здоровья «Движение-жизнь»;</w:t>
            </w:r>
          </w:p>
          <w:p w:rsidR="000840E6" w:rsidRPr="00EA7DC6" w:rsidRDefault="000840E6" w:rsidP="0042051D">
            <w:pPr>
              <w:numPr>
                <w:ilvl w:val="0"/>
                <w:numId w:val="168"/>
              </w:numPr>
              <w:spacing w:line="276" w:lineRule="auto"/>
              <w:rPr>
                <w:sz w:val="24"/>
                <w:szCs w:val="24"/>
              </w:rPr>
            </w:pPr>
            <w:r w:rsidRPr="00EA7DC6">
              <w:rPr>
                <w:sz w:val="24"/>
                <w:szCs w:val="24"/>
              </w:rPr>
              <w:t>проведение бесед в классах о режиме дня, правильном питании, здоровом образе жизни, значении спорта в жизни;</w:t>
            </w:r>
          </w:p>
          <w:p w:rsidR="000840E6" w:rsidRPr="00EA7DC6" w:rsidRDefault="000840E6" w:rsidP="0042051D">
            <w:pPr>
              <w:numPr>
                <w:ilvl w:val="0"/>
                <w:numId w:val="168"/>
              </w:numPr>
              <w:spacing w:line="276" w:lineRule="auto"/>
              <w:rPr>
                <w:sz w:val="24"/>
                <w:szCs w:val="24"/>
              </w:rPr>
            </w:pPr>
            <w:r w:rsidRPr="00EA7DC6">
              <w:rPr>
                <w:sz w:val="24"/>
                <w:szCs w:val="24"/>
              </w:rPr>
              <w:t>организация наглядной агитации на стендах школы, разработка памяток и буклетов;</w:t>
            </w:r>
          </w:p>
          <w:p w:rsidR="000840E6" w:rsidRPr="00EA7DC6" w:rsidRDefault="000840E6" w:rsidP="0042051D">
            <w:pPr>
              <w:numPr>
                <w:ilvl w:val="0"/>
                <w:numId w:val="168"/>
              </w:numPr>
              <w:spacing w:line="276" w:lineRule="auto"/>
              <w:rPr>
                <w:sz w:val="24"/>
                <w:szCs w:val="24"/>
              </w:rPr>
            </w:pPr>
            <w:r w:rsidRPr="00EA7DC6">
              <w:rPr>
                <w:sz w:val="24"/>
                <w:szCs w:val="24"/>
              </w:rPr>
              <w:t>профилактические беседы, встречи с представителями медицинских учреждений;</w:t>
            </w:r>
          </w:p>
          <w:p w:rsidR="000840E6" w:rsidRPr="00EA7DC6" w:rsidRDefault="000840E6" w:rsidP="0042051D">
            <w:pPr>
              <w:numPr>
                <w:ilvl w:val="0"/>
                <w:numId w:val="168"/>
              </w:numPr>
              <w:spacing w:line="276" w:lineRule="auto"/>
              <w:rPr>
                <w:sz w:val="24"/>
                <w:szCs w:val="24"/>
              </w:rPr>
            </w:pPr>
            <w:r w:rsidRPr="00EA7DC6">
              <w:rPr>
                <w:sz w:val="24"/>
                <w:szCs w:val="24"/>
              </w:rPr>
              <w:t>рейды: «Чистый класс»; «Внешний вид»;</w:t>
            </w:r>
          </w:p>
          <w:p w:rsidR="000840E6" w:rsidRPr="00EA7DC6" w:rsidRDefault="000840E6" w:rsidP="0042051D">
            <w:pPr>
              <w:numPr>
                <w:ilvl w:val="0"/>
                <w:numId w:val="168"/>
              </w:numPr>
              <w:spacing w:line="276" w:lineRule="auto"/>
              <w:rPr>
                <w:sz w:val="24"/>
                <w:szCs w:val="24"/>
              </w:rPr>
            </w:pPr>
            <w:r w:rsidRPr="00EA7DC6">
              <w:rPr>
                <w:sz w:val="24"/>
                <w:szCs w:val="24"/>
              </w:rPr>
              <w:t>участие в конкурсах: Веселые старты»; «Папа, мама, я - спортивная семья»; «Президентские игры и состязания»</w:t>
            </w:r>
          </w:p>
          <w:p w:rsidR="000840E6" w:rsidRPr="00EA7DC6" w:rsidRDefault="000840E6" w:rsidP="0042051D">
            <w:pPr>
              <w:numPr>
                <w:ilvl w:val="0"/>
                <w:numId w:val="168"/>
              </w:numPr>
              <w:spacing w:line="276" w:lineRule="auto"/>
              <w:rPr>
                <w:sz w:val="24"/>
                <w:szCs w:val="24"/>
              </w:rPr>
            </w:pPr>
            <w:r w:rsidRPr="00EA7DC6">
              <w:rPr>
                <w:sz w:val="24"/>
                <w:szCs w:val="24"/>
              </w:rPr>
              <w:t>экскурсии</w:t>
            </w:r>
          </w:p>
        </w:tc>
      </w:tr>
    </w:tbl>
    <w:p w:rsidR="000840E6" w:rsidRPr="00EA7DC6" w:rsidRDefault="000840E6" w:rsidP="000840E6">
      <w:pPr>
        <w:rPr>
          <w:vanish/>
          <w:sz w:val="24"/>
          <w:szCs w:val="24"/>
        </w:rPr>
      </w:pPr>
    </w:p>
    <w:tbl>
      <w:tblPr>
        <w:tblW w:w="5000" w:type="pct"/>
        <w:tblCellSpacing w:w="0" w:type="dxa"/>
        <w:tblBorders>
          <w:top w:val="outset" w:sz="6" w:space="0" w:color="000001"/>
          <w:left w:val="outset" w:sz="6" w:space="0" w:color="000001"/>
          <w:bottom w:val="outset" w:sz="6" w:space="0" w:color="000001"/>
          <w:right w:val="outset" w:sz="6" w:space="0" w:color="000001"/>
        </w:tblBorders>
        <w:tblCellMar>
          <w:left w:w="0" w:type="dxa"/>
          <w:right w:w="0" w:type="dxa"/>
        </w:tblCellMar>
        <w:tblLook w:val="04A0"/>
      </w:tblPr>
      <w:tblGrid>
        <w:gridCol w:w="4062"/>
        <w:gridCol w:w="5859"/>
      </w:tblGrid>
      <w:tr w:rsidR="000840E6" w:rsidRPr="00EA7DC6" w:rsidTr="0009359A">
        <w:trPr>
          <w:trHeight w:val="2196"/>
          <w:tblCellSpacing w:w="0" w:type="dxa"/>
        </w:trPr>
        <w:tc>
          <w:tcPr>
            <w:tcW w:w="2047" w:type="pct"/>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b/>
                <w:bCs/>
                <w:sz w:val="24"/>
                <w:szCs w:val="24"/>
              </w:rPr>
              <w:t>Реализация системы двигательной активности обучающихся как компонента воспитательной работы школы</w:t>
            </w:r>
          </w:p>
        </w:tc>
        <w:tc>
          <w:tcPr>
            <w:tcW w:w="2953" w:type="pct"/>
            <w:tcBorders>
              <w:top w:val="outset" w:sz="6" w:space="0" w:color="000001"/>
              <w:left w:val="outset" w:sz="6" w:space="0" w:color="000001"/>
              <w:bottom w:val="outset" w:sz="6" w:space="0" w:color="000001"/>
              <w:right w:val="outset" w:sz="6" w:space="0" w:color="000001"/>
            </w:tcBorders>
            <w:hideMark/>
          </w:tcPr>
          <w:p w:rsidR="000840E6" w:rsidRPr="00EA7DC6" w:rsidRDefault="000840E6" w:rsidP="0042051D">
            <w:pPr>
              <w:numPr>
                <w:ilvl w:val="0"/>
                <w:numId w:val="169"/>
              </w:numPr>
              <w:spacing w:line="276" w:lineRule="auto"/>
              <w:rPr>
                <w:sz w:val="24"/>
                <w:szCs w:val="24"/>
              </w:rPr>
            </w:pPr>
            <w:r w:rsidRPr="00EA7DC6">
              <w:rPr>
                <w:sz w:val="24"/>
                <w:szCs w:val="24"/>
              </w:rPr>
              <w:t>организация динамических пауз, как вовремя уроков, так и вне;</w:t>
            </w:r>
          </w:p>
          <w:p w:rsidR="000840E6" w:rsidRPr="00EA7DC6" w:rsidRDefault="000840E6" w:rsidP="0042051D">
            <w:pPr>
              <w:numPr>
                <w:ilvl w:val="0"/>
                <w:numId w:val="169"/>
              </w:numPr>
              <w:spacing w:line="276" w:lineRule="auto"/>
              <w:rPr>
                <w:sz w:val="24"/>
                <w:szCs w:val="24"/>
              </w:rPr>
            </w:pPr>
            <w:r w:rsidRPr="00EA7DC6">
              <w:rPr>
                <w:sz w:val="24"/>
                <w:szCs w:val="24"/>
              </w:rPr>
              <w:t>подвижные игры на перемене в начальной школе;</w:t>
            </w:r>
          </w:p>
          <w:p w:rsidR="000840E6" w:rsidRPr="00EA7DC6" w:rsidRDefault="000840E6" w:rsidP="0042051D">
            <w:pPr>
              <w:numPr>
                <w:ilvl w:val="0"/>
                <w:numId w:val="169"/>
              </w:numPr>
              <w:spacing w:line="276" w:lineRule="auto"/>
              <w:rPr>
                <w:sz w:val="24"/>
                <w:szCs w:val="24"/>
              </w:rPr>
            </w:pPr>
            <w:r w:rsidRPr="00EA7DC6">
              <w:rPr>
                <w:sz w:val="24"/>
                <w:szCs w:val="24"/>
              </w:rPr>
              <w:t>спортивный час в группе продленного дня;</w:t>
            </w:r>
          </w:p>
          <w:p w:rsidR="000840E6" w:rsidRPr="00EA7DC6" w:rsidRDefault="000840E6" w:rsidP="0042051D">
            <w:pPr>
              <w:numPr>
                <w:ilvl w:val="0"/>
                <w:numId w:val="169"/>
              </w:numPr>
              <w:spacing w:line="276" w:lineRule="auto"/>
              <w:rPr>
                <w:sz w:val="24"/>
                <w:szCs w:val="24"/>
              </w:rPr>
            </w:pPr>
            <w:r w:rsidRPr="00EA7DC6">
              <w:rPr>
                <w:sz w:val="24"/>
                <w:szCs w:val="24"/>
              </w:rPr>
              <w:t>уроки физкультуры в количестве 3 часов в неделю в 1-11 классах</w:t>
            </w:r>
          </w:p>
        </w:tc>
      </w:tr>
      <w:tr w:rsidR="000840E6" w:rsidRPr="00EA7DC6" w:rsidTr="0009359A">
        <w:trPr>
          <w:trHeight w:val="432"/>
          <w:tblCellSpacing w:w="0" w:type="dxa"/>
        </w:trPr>
        <w:tc>
          <w:tcPr>
            <w:tcW w:w="2047" w:type="pct"/>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jc w:val="center"/>
              <w:rPr>
                <w:sz w:val="24"/>
                <w:szCs w:val="24"/>
              </w:rPr>
            </w:pPr>
            <w:r w:rsidRPr="00EA7DC6">
              <w:rPr>
                <w:b/>
                <w:bCs/>
                <w:sz w:val="24"/>
                <w:szCs w:val="24"/>
              </w:rPr>
              <w:t>Организация правильного (здорового)</w:t>
            </w:r>
          </w:p>
          <w:p w:rsidR="000840E6" w:rsidRPr="00EA7DC6" w:rsidRDefault="000840E6" w:rsidP="0009359A">
            <w:pPr>
              <w:jc w:val="center"/>
              <w:rPr>
                <w:sz w:val="24"/>
                <w:szCs w:val="24"/>
              </w:rPr>
            </w:pPr>
            <w:r w:rsidRPr="00EA7DC6">
              <w:rPr>
                <w:b/>
                <w:bCs/>
                <w:sz w:val="24"/>
                <w:szCs w:val="24"/>
              </w:rPr>
              <w:t>питания</w:t>
            </w:r>
          </w:p>
        </w:tc>
        <w:tc>
          <w:tcPr>
            <w:tcW w:w="2953" w:type="pct"/>
            <w:tcBorders>
              <w:top w:val="outset" w:sz="6" w:space="0" w:color="000001"/>
              <w:left w:val="outset" w:sz="6" w:space="0" w:color="000001"/>
              <w:bottom w:val="outset" w:sz="6" w:space="0" w:color="000001"/>
              <w:right w:val="outset" w:sz="6" w:space="0" w:color="000001"/>
            </w:tcBorders>
            <w:hideMark/>
          </w:tcPr>
          <w:p w:rsidR="000840E6" w:rsidRPr="00EA7DC6" w:rsidRDefault="000840E6" w:rsidP="0042051D">
            <w:pPr>
              <w:numPr>
                <w:ilvl w:val="0"/>
                <w:numId w:val="170"/>
              </w:numPr>
              <w:spacing w:line="276" w:lineRule="auto"/>
              <w:rPr>
                <w:sz w:val="24"/>
                <w:szCs w:val="24"/>
              </w:rPr>
            </w:pPr>
            <w:r w:rsidRPr="00EA7DC6">
              <w:rPr>
                <w:sz w:val="24"/>
                <w:szCs w:val="24"/>
              </w:rPr>
              <w:t>проведение внеклассных мероприятий, лекториев, акций по формированию правильного (здорового) питания</w:t>
            </w:r>
          </w:p>
          <w:p w:rsidR="000840E6" w:rsidRPr="00EA7DC6" w:rsidRDefault="000840E6" w:rsidP="0042051D">
            <w:pPr>
              <w:numPr>
                <w:ilvl w:val="0"/>
                <w:numId w:val="170"/>
              </w:numPr>
              <w:spacing w:line="276" w:lineRule="auto"/>
              <w:rPr>
                <w:sz w:val="24"/>
                <w:szCs w:val="24"/>
              </w:rPr>
            </w:pPr>
            <w:r w:rsidRPr="00EA7DC6">
              <w:rPr>
                <w:sz w:val="24"/>
                <w:szCs w:val="24"/>
              </w:rPr>
              <w:t>реализация мероприятий в рамках курса «Разговор о правильном питании»;</w:t>
            </w:r>
          </w:p>
          <w:p w:rsidR="000840E6" w:rsidRPr="00EA7DC6" w:rsidRDefault="000840E6" w:rsidP="0042051D">
            <w:pPr>
              <w:numPr>
                <w:ilvl w:val="0"/>
                <w:numId w:val="170"/>
              </w:numPr>
              <w:spacing w:line="276" w:lineRule="auto"/>
              <w:rPr>
                <w:sz w:val="24"/>
                <w:szCs w:val="24"/>
              </w:rPr>
            </w:pPr>
            <w:r w:rsidRPr="00EA7DC6">
              <w:rPr>
                <w:sz w:val="24"/>
                <w:szCs w:val="24"/>
              </w:rPr>
              <w:t>контроль за качеством питания и питьевым режимом;</w:t>
            </w:r>
          </w:p>
          <w:p w:rsidR="000840E6" w:rsidRPr="00EA7DC6" w:rsidRDefault="000840E6" w:rsidP="0042051D">
            <w:pPr>
              <w:numPr>
                <w:ilvl w:val="0"/>
                <w:numId w:val="170"/>
              </w:numPr>
              <w:spacing w:line="276" w:lineRule="auto"/>
              <w:rPr>
                <w:sz w:val="24"/>
                <w:szCs w:val="24"/>
              </w:rPr>
            </w:pPr>
            <w:r w:rsidRPr="00EA7DC6">
              <w:rPr>
                <w:sz w:val="24"/>
                <w:szCs w:val="24"/>
              </w:rPr>
              <w:t>проведение родительских собраний и индивидуальных консультаций о необходимости правильного рационального питания школьника;</w:t>
            </w:r>
          </w:p>
        </w:tc>
      </w:tr>
      <w:tr w:rsidR="000840E6" w:rsidRPr="00EA7DC6" w:rsidTr="0009359A">
        <w:trPr>
          <w:trHeight w:val="4320"/>
          <w:tblCellSpacing w:w="0" w:type="dxa"/>
        </w:trPr>
        <w:tc>
          <w:tcPr>
            <w:tcW w:w="2047" w:type="pct"/>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jc w:val="center"/>
              <w:rPr>
                <w:sz w:val="24"/>
                <w:szCs w:val="24"/>
              </w:rPr>
            </w:pPr>
            <w:r w:rsidRPr="00EA7DC6">
              <w:rPr>
                <w:b/>
                <w:bCs/>
                <w:sz w:val="24"/>
                <w:szCs w:val="24"/>
              </w:rPr>
              <w:t>Организация работы по профилактике употребления ПАВ</w:t>
            </w:r>
          </w:p>
        </w:tc>
        <w:tc>
          <w:tcPr>
            <w:tcW w:w="2953" w:type="pct"/>
            <w:tcBorders>
              <w:top w:val="outset" w:sz="6" w:space="0" w:color="000001"/>
              <w:left w:val="outset" w:sz="6" w:space="0" w:color="000001"/>
              <w:bottom w:val="outset" w:sz="6" w:space="0" w:color="000001"/>
              <w:right w:val="outset" w:sz="6" w:space="0" w:color="000001"/>
            </w:tcBorders>
            <w:hideMark/>
          </w:tcPr>
          <w:p w:rsidR="000840E6" w:rsidRPr="00EA7DC6" w:rsidRDefault="000840E6" w:rsidP="0042051D">
            <w:pPr>
              <w:numPr>
                <w:ilvl w:val="0"/>
                <w:numId w:val="171"/>
              </w:numPr>
              <w:spacing w:line="276" w:lineRule="auto"/>
              <w:rPr>
                <w:sz w:val="24"/>
                <w:szCs w:val="24"/>
              </w:rPr>
            </w:pPr>
            <w:r w:rsidRPr="00EA7DC6">
              <w:rPr>
                <w:sz w:val="24"/>
                <w:szCs w:val="24"/>
              </w:rPr>
              <w:t>тематические классные часы направленные на формирование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w:t>
            </w:r>
          </w:p>
          <w:p w:rsidR="000840E6" w:rsidRPr="00EA7DC6" w:rsidRDefault="000840E6" w:rsidP="0042051D">
            <w:pPr>
              <w:numPr>
                <w:ilvl w:val="0"/>
                <w:numId w:val="171"/>
              </w:numPr>
              <w:spacing w:line="276" w:lineRule="auto"/>
              <w:rPr>
                <w:sz w:val="24"/>
                <w:szCs w:val="24"/>
              </w:rPr>
            </w:pPr>
            <w:r w:rsidRPr="00EA7DC6">
              <w:rPr>
                <w:sz w:val="24"/>
                <w:szCs w:val="24"/>
              </w:rPr>
              <w:t>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w:t>
            </w:r>
          </w:p>
          <w:p w:rsidR="000840E6" w:rsidRPr="00EA7DC6" w:rsidRDefault="000840E6" w:rsidP="0042051D">
            <w:pPr>
              <w:numPr>
                <w:ilvl w:val="0"/>
                <w:numId w:val="171"/>
              </w:numPr>
              <w:spacing w:line="276" w:lineRule="auto"/>
              <w:rPr>
                <w:sz w:val="24"/>
                <w:szCs w:val="24"/>
              </w:rPr>
            </w:pPr>
            <w:r w:rsidRPr="00EA7DC6">
              <w:rPr>
                <w:sz w:val="24"/>
                <w:szCs w:val="24"/>
              </w:rPr>
              <w:t>проведение дней здоровья;</w:t>
            </w:r>
          </w:p>
          <w:p w:rsidR="000840E6" w:rsidRPr="00EA7DC6" w:rsidRDefault="000840E6" w:rsidP="0042051D">
            <w:pPr>
              <w:numPr>
                <w:ilvl w:val="0"/>
                <w:numId w:val="171"/>
              </w:numPr>
              <w:spacing w:line="276" w:lineRule="auto"/>
              <w:rPr>
                <w:sz w:val="24"/>
                <w:szCs w:val="24"/>
              </w:rPr>
            </w:pPr>
            <w:r w:rsidRPr="00EA7DC6">
              <w:rPr>
                <w:sz w:val="24"/>
                <w:szCs w:val="24"/>
              </w:rPr>
              <w:t>участие в олимпиадах и конкурсах;</w:t>
            </w:r>
          </w:p>
          <w:p w:rsidR="000840E6" w:rsidRPr="00EA7DC6" w:rsidRDefault="000840E6" w:rsidP="0042051D">
            <w:pPr>
              <w:numPr>
                <w:ilvl w:val="0"/>
                <w:numId w:val="171"/>
              </w:numPr>
              <w:spacing w:line="276" w:lineRule="auto"/>
              <w:rPr>
                <w:sz w:val="24"/>
                <w:szCs w:val="24"/>
              </w:rPr>
            </w:pPr>
            <w:r w:rsidRPr="00EA7DC6">
              <w:rPr>
                <w:sz w:val="24"/>
                <w:szCs w:val="24"/>
              </w:rPr>
              <w:t>контроль за условиями проживания и воспитания в семьях «группы риска»</w:t>
            </w:r>
          </w:p>
        </w:tc>
      </w:tr>
      <w:tr w:rsidR="000840E6" w:rsidRPr="00EA7DC6" w:rsidTr="0009359A">
        <w:trPr>
          <w:trHeight w:val="2004"/>
          <w:tblCellSpacing w:w="0" w:type="dxa"/>
        </w:trPr>
        <w:tc>
          <w:tcPr>
            <w:tcW w:w="2047" w:type="pct"/>
            <w:tcBorders>
              <w:top w:val="outset" w:sz="6" w:space="0" w:color="000001"/>
              <w:left w:val="outset" w:sz="6" w:space="0" w:color="000001"/>
              <w:bottom w:val="nil"/>
              <w:right w:val="outset" w:sz="6" w:space="0" w:color="000001"/>
            </w:tcBorders>
            <w:hideMark/>
          </w:tcPr>
          <w:p w:rsidR="000840E6" w:rsidRPr="00EA7DC6" w:rsidRDefault="000840E6" w:rsidP="0009359A">
            <w:pPr>
              <w:jc w:val="center"/>
              <w:rPr>
                <w:sz w:val="24"/>
                <w:szCs w:val="24"/>
              </w:rPr>
            </w:pPr>
            <w:r w:rsidRPr="00EA7DC6">
              <w:rPr>
                <w:b/>
                <w:bCs/>
                <w:sz w:val="24"/>
                <w:szCs w:val="24"/>
              </w:rPr>
              <w:t>Просветительская работа с родителями</w:t>
            </w:r>
          </w:p>
          <w:p w:rsidR="000840E6" w:rsidRPr="00EA7DC6" w:rsidRDefault="000840E6" w:rsidP="0009359A">
            <w:pPr>
              <w:jc w:val="center"/>
              <w:rPr>
                <w:sz w:val="24"/>
                <w:szCs w:val="24"/>
              </w:rPr>
            </w:pPr>
            <w:r w:rsidRPr="00EA7DC6">
              <w:rPr>
                <w:b/>
                <w:bCs/>
                <w:sz w:val="24"/>
                <w:szCs w:val="24"/>
              </w:rPr>
              <w:t>(законными представителями)</w:t>
            </w:r>
          </w:p>
        </w:tc>
        <w:tc>
          <w:tcPr>
            <w:tcW w:w="2953" w:type="pct"/>
            <w:tcBorders>
              <w:top w:val="outset" w:sz="6" w:space="0" w:color="000001"/>
              <w:left w:val="outset" w:sz="6" w:space="0" w:color="000001"/>
              <w:bottom w:val="nil"/>
              <w:right w:val="outset" w:sz="6" w:space="0" w:color="000001"/>
            </w:tcBorders>
            <w:hideMark/>
          </w:tcPr>
          <w:p w:rsidR="000840E6" w:rsidRPr="00EA7DC6" w:rsidRDefault="000840E6" w:rsidP="0009359A">
            <w:pPr>
              <w:ind w:left="360"/>
              <w:jc w:val="both"/>
              <w:rPr>
                <w:sz w:val="24"/>
                <w:szCs w:val="24"/>
              </w:rPr>
            </w:pPr>
            <w:r w:rsidRPr="00EA7DC6">
              <w:rPr>
                <w:sz w:val="24"/>
                <w:szCs w:val="24"/>
              </w:rPr>
              <w:t>Проведение родительских собраний и педагогических лекториев:</w:t>
            </w:r>
          </w:p>
          <w:p w:rsidR="000840E6" w:rsidRPr="000840E6" w:rsidRDefault="000840E6" w:rsidP="0042051D">
            <w:pPr>
              <w:pStyle w:val="ab"/>
              <w:widowControl/>
              <w:numPr>
                <w:ilvl w:val="0"/>
                <w:numId w:val="172"/>
              </w:numPr>
              <w:spacing w:line="276" w:lineRule="auto"/>
              <w:ind w:right="0"/>
              <w:contextualSpacing/>
              <w:jc w:val="left"/>
              <w:rPr>
                <w:rFonts w:ascii="Times New Roman" w:hAnsi="Times New Roman" w:cs="Times New Roman"/>
                <w:sz w:val="24"/>
                <w:szCs w:val="24"/>
                <w:lang w:val="ru-RU"/>
              </w:rPr>
            </w:pPr>
            <w:r w:rsidRPr="000840E6">
              <w:rPr>
                <w:rFonts w:ascii="Times New Roman" w:hAnsi="Times New Roman" w:cs="Times New Roman"/>
                <w:sz w:val="24"/>
                <w:szCs w:val="24"/>
                <w:lang w:val="ru-RU"/>
              </w:rPr>
              <w:t>«Распорядок дня и двигательный режим школьника»;</w:t>
            </w:r>
          </w:p>
          <w:p w:rsidR="000840E6" w:rsidRPr="00EA7DC6" w:rsidRDefault="000840E6" w:rsidP="0042051D">
            <w:pPr>
              <w:numPr>
                <w:ilvl w:val="0"/>
                <w:numId w:val="172"/>
              </w:numPr>
              <w:spacing w:line="276" w:lineRule="auto"/>
              <w:rPr>
                <w:sz w:val="24"/>
                <w:szCs w:val="24"/>
              </w:rPr>
            </w:pPr>
            <w:r w:rsidRPr="00EA7DC6">
              <w:rPr>
                <w:sz w:val="24"/>
                <w:szCs w:val="24"/>
              </w:rPr>
              <w:t>«Личная гигиена школьника»;</w:t>
            </w:r>
          </w:p>
          <w:p w:rsidR="000840E6" w:rsidRPr="00EA7DC6" w:rsidRDefault="000840E6" w:rsidP="0042051D">
            <w:pPr>
              <w:numPr>
                <w:ilvl w:val="0"/>
                <w:numId w:val="172"/>
              </w:numPr>
              <w:spacing w:line="276" w:lineRule="auto"/>
              <w:rPr>
                <w:sz w:val="24"/>
                <w:szCs w:val="24"/>
              </w:rPr>
            </w:pPr>
            <w:r w:rsidRPr="00EA7DC6">
              <w:rPr>
                <w:sz w:val="24"/>
                <w:szCs w:val="24"/>
              </w:rPr>
              <w:t>«Воспитание правильной осанки у детей»;</w:t>
            </w:r>
          </w:p>
          <w:p w:rsidR="000840E6" w:rsidRPr="00EA7DC6" w:rsidRDefault="000840E6" w:rsidP="0042051D">
            <w:pPr>
              <w:numPr>
                <w:ilvl w:val="0"/>
                <w:numId w:val="172"/>
              </w:numPr>
              <w:spacing w:line="276" w:lineRule="auto"/>
              <w:rPr>
                <w:sz w:val="24"/>
                <w:szCs w:val="24"/>
              </w:rPr>
            </w:pPr>
            <w:r w:rsidRPr="00EA7DC6">
              <w:rPr>
                <w:sz w:val="24"/>
                <w:szCs w:val="24"/>
              </w:rPr>
              <w:t>«Организация правильного питания ребенка в семье»;</w:t>
            </w:r>
          </w:p>
          <w:p w:rsidR="000840E6" w:rsidRPr="00EA7DC6" w:rsidRDefault="000840E6" w:rsidP="0009359A">
            <w:pPr>
              <w:rPr>
                <w:sz w:val="24"/>
                <w:szCs w:val="24"/>
              </w:rPr>
            </w:pPr>
            <w:r w:rsidRPr="00EA7DC6">
              <w:rPr>
                <w:sz w:val="24"/>
                <w:szCs w:val="24"/>
              </w:rPr>
              <w:t>«Семейная профилактика проявления негативных привычек»;</w:t>
            </w:r>
          </w:p>
          <w:p w:rsidR="000840E6" w:rsidRPr="00EA7DC6" w:rsidRDefault="000840E6" w:rsidP="0009359A">
            <w:pPr>
              <w:rPr>
                <w:sz w:val="24"/>
                <w:szCs w:val="24"/>
              </w:rPr>
            </w:pPr>
            <w:r w:rsidRPr="00EA7DC6">
              <w:rPr>
                <w:sz w:val="24"/>
                <w:szCs w:val="24"/>
              </w:rPr>
              <w:t>- «Как преодолеть страхи»;</w:t>
            </w:r>
          </w:p>
          <w:p w:rsidR="000840E6" w:rsidRPr="00EA7DC6" w:rsidRDefault="000840E6" w:rsidP="0042051D">
            <w:pPr>
              <w:numPr>
                <w:ilvl w:val="0"/>
                <w:numId w:val="173"/>
              </w:numPr>
              <w:spacing w:line="276" w:lineRule="auto"/>
              <w:rPr>
                <w:sz w:val="24"/>
                <w:szCs w:val="24"/>
              </w:rPr>
            </w:pPr>
            <w:r w:rsidRPr="00EA7DC6">
              <w:rPr>
                <w:sz w:val="24"/>
                <w:szCs w:val="24"/>
              </w:rPr>
              <w:t>«Профилактика употребления ПАВ несовершеннолетними»;</w:t>
            </w:r>
          </w:p>
          <w:p w:rsidR="000840E6" w:rsidRPr="00EA7DC6" w:rsidRDefault="000840E6" w:rsidP="0042051D">
            <w:pPr>
              <w:numPr>
                <w:ilvl w:val="1"/>
                <w:numId w:val="173"/>
              </w:numPr>
              <w:spacing w:line="276" w:lineRule="auto"/>
              <w:rPr>
                <w:sz w:val="24"/>
                <w:szCs w:val="24"/>
              </w:rPr>
            </w:pPr>
            <w:r w:rsidRPr="00EA7DC6">
              <w:rPr>
                <w:sz w:val="24"/>
                <w:szCs w:val="24"/>
              </w:rPr>
              <w:t>Индивидуальные консультации;</w:t>
            </w:r>
          </w:p>
          <w:p w:rsidR="000840E6" w:rsidRPr="00EA7DC6" w:rsidRDefault="000840E6" w:rsidP="0042051D">
            <w:pPr>
              <w:numPr>
                <w:ilvl w:val="0"/>
                <w:numId w:val="172"/>
              </w:numPr>
              <w:spacing w:line="276" w:lineRule="auto"/>
              <w:rPr>
                <w:sz w:val="24"/>
                <w:szCs w:val="24"/>
              </w:rPr>
            </w:pPr>
            <w:r w:rsidRPr="00EA7DC6">
              <w:rPr>
                <w:sz w:val="24"/>
                <w:szCs w:val="24"/>
              </w:rPr>
              <w:t>Организация совместной работы педагогов и родителей по проведению спортивных соревнований, дней здоровья, экскурсий</w:t>
            </w:r>
          </w:p>
        </w:tc>
      </w:tr>
    </w:tbl>
    <w:p w:rsidR="000840E6" w:rsidRPr="00EA7DC6" w:rsidRDefault="000840E6" w:rsidP="000840E6">
      <w:pPr>
        <w:rPr>
          <w:vanish/>
          <w:sz w:val="24"/>
          <w:szCs w:val="24"/>
        </w:rPr>
      </w:pPr>
    </w:p>
    <w:p w:rsidR="000840E6" w:rsidRPr="00EA7DC6" w:rsidRDefault="000840E6" w:rsidP="000840E6">
      <w:pPr>
        <w:jc w:val="center"/>
        <w:rPr>
          <w:sz w:val="24"/>
          <w:szCs w:val="24"/>
        </w:rPr>
      </w:pPr>
      <w:r w:rsidRPr="00EA7DC6">
        <w:rPr>
          <w:b/>
          <w:bCs/>
          <w:sz w:val="24"/>
          <w:szCs w:val="24"/>
        </w:rPr>
        <w:t>Функции работников школы направленные на сохранение и укрепление физического, психического и нравственного здоровья</w:t>
      </w:r>
    </w:p>
    <w:tbl>
      <w:tblPr>
        <w:tblW w:w="5000" w:type="pct"/>
        <w:tblCellSpacing w:w="0" w:type="dxa"/>
        <w:tblBorders>
          <w:top w:val="outset" w:sz="6" w:space="0" w:color="000001"/>
          <w:left w:val="outset" w:sz="6" w:space="0" w:color="000001"/>
          <w:bottom w:val="outset" w:sz="6" w:space="0" w:color="000001"/>
          <w:right w:val="outset" w:sz="6" w:space="0" w:color="000001"/>
        </w:tblBorders>
        <w:tblCellMar>
          <w:left w:w="0" w:type="dxa"/>
          <w:right w:w="0" w:type="dxa"/>
        </w:tblCellMar>
        <w:tblLook w:val="04A0"/>
      </w:tblPr>
      <w:tblGrid>
        <w:gridCol w:w="4062"/>
        <w:gridCol w:w="5859"/>
      </w:tblGrid>
      <w:tr w:rsidR="000840E6" w:rsidRPr="00EA7DC6" w:rsidTr="0009359A">
        <w:trPr>
          <w:trHeight w:val="204"/>
          <w:tblCellSpacing w:w="0" w:type="dxa"/>
        </w:trPr>
        <w:tc>
          <w:tcPr>
            <w:tcW w:w="2047" w:type="pct"/>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jc w:val="center"/>
              <w:rPr>
                <w:sz w:val="24"/>
                <w:szCs w:val="24"/>
              </w:rPr>
            </w:pPr>
            <w:r w:rsidRPr="00EA7DC6">
              <w:rPr>
                <w:b/>
                <w:bCs/>
                <w:i/>
                <w:iCs/>
                <w:sz w:val="24"/>
                <w:szCs w:val="24"/>
              </w:rPr>
              <w:t>Персонал школы</w:t>
            </w:r>
          </w:p>
        </w:tc>
        <w:tc>
          <w:tcPr>
            <w:tcW w:w="2953" w:type="pct"/>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jc w:val="center"/>
              <w:rPr>
                <w:sz w:val="24"/>
                <w:szCs w:val="24"/>
              </w:rPr>
            </w:pPr>
            <w:r w:rsidRPr="00EA7DC6">
              <w:rPr>
                <w:b/>
                <w:bCs/>
                <w:i/>
                <w:iCs/>
                <w:sz w:val="24"/>
                <w:szCs w:val="24"/>
              </w:rPr>
              <w:t>Функции</w:t>
            </w:r>
          </w:p>
        </w:tc>
      </w:tr>
      <w:tr w:rsidR="000840E6" w:rsidRPr="00EA7DC6" w:rsidTr="0009359A">
        <w:trPr>
          <w:trHeight w:val="423"/>
          <w:tblCellSpacing w:w="0" w:type="dxa"/>
        </w:trPr>
        <w:tc>
          <w:tcPr>
            <w:tcW w:w="2047" w:type="pct"/>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jc w:val="center"/>
              <w:rPr>
                <w:sz w:val="24"/>
                <w:szCs w:val="24"/>
              </w:rPr>
            </w:pPr>
            <w:r w:rsidRPr="00EA7DC6">
              <w:rPr>
                <w:b/>
                <w:bCs/>
                <w:sz w:val="24"/>
                <w:szCs w:val="24"/>
              </w:rPr>
              <w:t>Администрация</w:t>
            </w:r>
          </w:p>
        </w:tc>
        <w:tc>
          <w:tcPr>
            <w:tcW w:w="2953" w:type="pct"/>
            <w:tcBorders>
              <w:top w:val="outset" w:sz="6" w:space="0" w:color="000001"/>
              <w:left w:val="outset" w:sz="6" w:space="0" w:color="000001"/>
              <w:bottom w:val="outset" w:sz="6" w:space="0" w:color="000001"/>
              <w:right w:val="outset" w:sz="6" w:space="0" w:color="000001"/>
            </w:tcBorders>
            <w:hideMark/>
          </w:tcPr>
          <w:p w:rsidR="000840E6" w:rsidRPr="00EA7DC6" w:rsidRDefault="000840E6" w:rsidP="0042051D">
            <w:pPr>
              <w:numPr>
                <w:ilvl w:val="0"/>
                <w:numId w:val="174"/>
              </w:numPr>
              <w:spacing w:line="276" w:lineRule="auto"/>
              <w:rPr>
                <w:sz w:val="24"/>
                <w:szCs w:val="24"/>
              </w:rPr>
            </w:pPr>
            <w:r w:rsidRPr="00EA7DC6">
              <w:rPr>
                <w:sz w:val="24"/>
                <w:szCs w:val="24"/>
              </w:rPr>
              <w:t>обеспечение внедрения во все предметные области здоровьесозидающих образовательных технологий;</w:t>
            </w:r>
          </w:p>
          <w:p w:rsidR="000840E6" w:rsidRPr="00EA7DC6" w:rsidRDefault="000840E6" w:rsidP="0042051D">
            <w:pPr>
              <w:numPr>
                <w:ilvl w:val="0"/>
                <w:numId w:val="174"/>
              </w:numPr>
              <w:spacing w:line="276" w:lineRule="auto"/>
              <w:rPr>
                <w:sz w:val="24"/>
                <w:szCs w:val="24"/>
              </w:rPr>
            </w:pPr>
            <w:r w:rsidRPr="00EA7DC6">
              <w:rPr>
                <w:sz w:val="24"/>
                <w:szCs w:val="24"/>
              </w:rPr>
              <w:t>обеспечение оптимизации учебной нагрузки;</w:t>
            </w:r>
          </w:p>
          <w:p w:rsidR="000840E6" w:rsidRPr="00EA7DC6" w:rsidRDefault="000840E6" w:rsidP="0042051D">
            <w:pPr>
              <w:numPr>
                <w:ilvl w:val="0"/>
                <w:numId w:val="174"/>
              </w:numPr>
              <w:spacing w:line="276" w:lineRule="auto"/>
              <w:rPr>
                <w:sz w:val="24"/>
                <w:szCs w:val="24"/>
              </w:rPr>
            </w:pPr>
            <w:r w:rsidRPr="00EA7DC6">
              <w:rPr>
                <w:sz w:val="24"/>
                <w:szCs w:val="24"/>
              </w:rPr>
              <w:t>санитарно-гигиеническое</w:t>
            </w:r>
          </w:p>
          <w:p w:rsidR="000840E6" w:rsidRPr="00EA7DC6" w:rsidRDefault="000840E6" w:rsidP="0042051D">
            <w:pPr>
              <w:numPr>
                <w:ilvl w:val="0"/>
                <w:numId w:val="174"/>
              </w:numPr>
              <w:spacing w:line="276" w:lineRule="auto"/>
              <w:rPr>
                <w:sz w:val="24"/>
                <w:szCs w:val="24"/>
              </w:rPr>
            </w:pPr>
            <w:r w:rsidRPr="00EA7DC6">
              <w:rPr>
                <w:sz w:val="24"/>
                <w:szCs w:val="24"/>
              </w:rPr>
              <w:t>обеспечение общей инфраструктуры общеобразовательного учреждения;</w:t>
            </w:r>
          </w:p>
          <w:p w:rsidR="000840E6" w:rsidRPr="00EA7DC6" w:rsidRDefault="000840E6" w:rsidP="0042051D">
            <w:pPr>
              <w:numPr>
                <w:ilvl w:val="0"/>
                <w:numId w:val="174"/>
              </w:numPr>
              <w:spacing w:line="276" w:lineRule="auto"/>
              <w:rPr>
                <w:sz w:val="24"/>
                <w:szCs w:val="24"/>
              </w:rPr>
            </w:pPr>
            <w:r w:rsidRPr="00EA7DC6">
              <w:rPr>
                <w:sz w:val="24"/>
                <w:szCs w:val="24"/>
              </w:rPr>
              <w:t>обеспечение оздоровительной инфраструктуры общеобразовательного учреждения;</w:t>
            </w:r>
          </w:p>
          <w:p w:rsidR="000840E6" w:rsidRPr="00EA7DC6" w:rsidRDefault="000840E6" w:rsidP="0042051D">
            <w:pPr>
              <w:numPr>
                <w:ilvl w:val="0"/>
                <w:numId w:val="174"/>
              </w:numPr>
              <w:spacing w:line="276" w:lineRule="auto"/>
              <w:rPr>
                <w:sz w:val="24"/>
                <w:szCs w:val="24"/>
              </w:rPr>
            </w:pPr>
            <w:r w:rsidRPr="00EA7DC6">
              <w:rPr>
                <w:sz w:val="24"/>
                <w:szCs w:val="24"/>
              </w:rPr>
              <w:t>создание условий для здорового питания в общеобразовательном учреждении;</w:t>
            </w:r>
          </w:p>
          <w:p w:rsidR="000840E6" w:rsidRPr="00EA7DC6" w:rsidRDefault="000840E6" w:rsidP="0042051D">
            <w:pPr>
              <w:numPr>
                <w:ilvl w:val="0"/>
                <w:numId w:val="174"/>
              </w:numPr>
              <w:spacing w:line="276" w:lineRule="auto"/>
              <w:rPr>
                <w:sz w:val="24"/>
                <w:szCs w:val="24"/>
              </w:rPr>
            </w:pPr>
            <w:r w:rsidRPr="00EA7DC6">
              <w:rPr>
                <w:sz w:val="24"/>
                <w:szCs w:val="24"/>
              </w:rPr>
              <w:t>организация единого мониторинга здоровья;</w:t>
            </w:r>
          </w:p>
          <w:p w:rsidR="000840E6" w:rsidRPr="00EA7DC6" w:rsidRDefault="000840E6" w:rsidP="0042051D">
            <w:pPr>
              <w:numPr>
                <w:ilvl w:val="0"/>
                <w:numId w:val="174"/>
              </w:numPr>
              <w:spacing w:line="276" w:lineRule="auto"/>
              <w:rPr>
                <w:sz w:val="24"/>
                <w:szCs w:val="24"/>
              </w:rPr>
            </w:pPr>
            <w:r w:rsidRPr="00EA7DC6">
              <w:rPr>
                <w:sz w:val="24"/>
                <w:szCs w:val="24"/>
              </w:rPr>
              <w:t>подготовка специалистов службы здоровья общеобразовательного учреждения и педагогического коллектива к построению здоровье созидающей среды.</w:t>
            </w:r>
          </w:p>
        </w:tc>
      </w:tr>
      <w:tr w:rsidR="000840E6" w:rsidRPr="00EA7DC6" w:rsidTr="0009359A">
        <w:trPr>
          <w:trHeight w:val="684"/>
          <w:tblCellSpacing w:w="0" w:type="dxa"/>
        </w:trPr>
        <w:tc>
          <w:tcPr>
            <w:tcW w:w="2047" w:type="pct"/>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b/>
                <w:bCs/>
                <w:sz w:val="24"/>
                <w:szCs w:val="24"/>
              </w:rPr>
              <w:t>Классный руководитель</w:t>
            </w:r>
          </w:p>
        </w:tc>
        <w:tc>
          <w:tcPr>
            <w:tcW w:w="2953" w:type="pct"/>
            <w:tcBorders>
              <w:top w:val="outset" w:sz="6" w:space="0" w:color="000001"/>
              <w:left w:val="outset" w:sz="6" w:space="0" w:color="000001"/>
              <w:bottom w:val="outset" w:sz="6" w:space="0" w:color="000001"/>
              <w:right w:val="outset" w:sz="6" w:space="0" w:color="000001"/>
            </w:tcBorders>
            <w:hideMark/>
          </w:tcPr>
          <w:p w:rsidR="000840E6" w:rsidRPr="00EA7DC6" w:rsidRDefault="000840E6" w:rsidP="0042051D">
            <w:pPr>
              <w:numPr>
                <w:ilvl w:val="0"/>
                <w:numId w:val="175"/>
              </w:numPr>
              <w:spacing w:line="276" w:lineRule="auto"/>
              <w:rPr>
                <w:sz w:val="24"/>
                <w:szCs w:val="24"/>
              </w:rPr>
            </w:pPr>
            <w:r w:rsidRPr="00EA7DC6">
              <w:rPr>
                <w:sz w:val="24"/>
                <w:szCs w:val="24"/>
              </w:rPr>
              <w:t>повышение уровня культуры здоровья учащихся посредством различных моделей обучения и воспитания;</w:t>
            </w:r>
          </w:p>
          <w:p w:rsidR="000840E6" w:rsidRPr="00EA7DC6" w:rsidRDefault="000840E6" w:rsidP="0042051D">
            <w:pPr>
              <w:numPr>
                <w:ilvl w:val="0"/>
                <w:numId w:val="175"/>
              </w:numPr>
              <w:spacing w:line="276" w:lineRule="auto"/>
              <w:rPr>
                <w:sz w:val="24"/>
                <w:szCs w:val="24"/>
              </w:rPr>
            </w:pPr>
            <w:r w:rsidRPr="00EA7DC6">
              <w:rPr>
                <w:sz w:val="24"/>
                <w:szCs w:val="24"/>
              </w:rPr>
              <w:t>повышение активности родителей в формировании здорового образа жизни детей;</w:t>
            </w:r>
          </w:p>
          <w:p w:rsidR="000840E6" w:rsidRPr="00EA7DC6" w:rsidRDefault="000840E6" w:rsidP="0042051D">
            <w:pPr>
              <w:numPr>
                <w:ilvl w:val="0"/>
                <w:numId w:val="175"/>
              </w:numPr>
              <w:spacing w:line="276" w:lineRule="auto"/>
              <w:rPr>
                <w:sz w:val="24"/>
                <w:szCs w:val="24"/>
              </w:rPr>
            </w:pPr>
            <w:r w:rsidRPr="00EA7DC6">
              <w:rPr>
                <w:sz w:val="24"/>
                <w:szCs w:val="24"/>
              </w:rPr>
              <w:t>разработка рекомендаций по построению индивидуальных образовательных маршрутов;</w:t>
            </w:r>
          </w:p>
          <w:p w:rsidR="000840E6" w:rsidRPr="00EA7DC6" w:rsidRDefault="000840E6" w:rsidP="0042051D">
            <w:pPr>
              <w:numPr>
                <w:ilvl w:val="0"/>
                <w:numId w:val="175"/>
              </w:numPr>
              <w:spacing w:line="276" w:lineRule="auto"/>
              <w:rPr>
                <w:sz w:val="24"/>
                <w:szCs w:val="24"/>
              </w:rPr>
            </w:pPr>
            <w:r w:rsidRPr="00EA7DC6">
              <w:rPr>
                <w:sz w:val="24"/>
                <w:szCs w:val="24"/>
              </w:rPr>
              <w:t>повышение квалификации в области здоровьесозидающей деятельности.</w:t>
            </w:r>
          </w:p>
        </w:tc>
      </w:tr>
      <w:tr w:rsidR="000840E6" w:rsidRPr="00EA7DC6" w:rsidTr="0009359A">
        <w:trPr>
          <w:trHeight w:val="1560"/>
          <w:tblCellSpacing w:w="0" w:type="dxa"/>
        </w:trPr>
        <w:tc>
          <w:tcPr>
            <w:tcW w:w="2047" w:type="pct"/>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b/>
                <w:bCs/>
                <w:sz w:val="24"/>
                <w:szCs w:val="24"/>
              </w:rPr>
              <w:t>Социальный педагог</w:t>
            </w:r>
          </w:p>
        </w:tc>
        <w:tc>
          <w:tcPr>
            <w:tcW w:w="2953" w:type="pct"/>
            <w:tcBorders>
              <w:top w:val="outset" w:sz="6" w:space="0" w:color="000001"/>
              <w:left w:val="outset" w:sz="6" w:space="0" w:color="000001"/>
              <w:bottom w:val="outset" w:sz="6" w:space="0" w:color="000001"/>
              <w:right w:val="outset" w:sz="6" w:space="0" w:color="000001"/>
            </w:tcBorders>
            <w:hideMark/>
          </w:tcPr>
          <w:p w:rsidR="000840E6" w:rsidRPr="00EA7DC6" w:rsidRDefault="000840E6" w:rsidP="0042051D">
            <w:pPr>
              <w:numPr>
                <w:ilvl w:val="0"/>
                <w:numId w:val="176"/>
              </w:numPr>
              <w:spacing w:line="276" w:lineRule="auto"/>
              <w:rPr>
                <w:sz w:val="24"/>
                <w:szCs w:val="24"/>
              </w:rPr>
            </w:pPr>
            <w:r w:rsidRPr="00EA7DC6">
              <w:rPr>
                <w:sz w:val="24"/>
                <w:szCs w:val="24"/>
              </w:rPr>
              <w:t>первичная профилактика наркозависимости и социально- обусловленных заболеваний;</w:t>
            </w:r>
          </w:p>
          <w:p w:rsidR="000840E6" w:rsidRPr="00EA7DC6" w:rsidRDefault="000840E6" w:rsidP="0042051D">
            <w:pPr>
              <w:numPr>
                <w:ilvl w:val="0"/>
                <w:numId w:val="176"/>
              </w:numPr>
              <w:spacing w:line="276" w:lineRule="auto"/>
              <w:rPr>
                <w:sz w:val="24"/>
                <w:szCs w:val="24"/>
              </w:rPr>
            </w:pPr>
            <w:r w:rsidRPr="00EA7DC6">
              <w:rPr>
                <w:sz w:val="24"/>
                <w:szCs w:val="24"/>
              </w:rPr>
              <w:t>социальная защита и помощь в укреплении семейных отношений;</w:t>
            </w:r>
          </w:p>
          <w:p w:rsidR="000840E6" w:rsidRPr="00EA7DC6" w:rsidRDefault="000840E6" w:rsidP="0042051D">
            <w:pPr>
              <w:numPr>
                <w:ilvl w:val="0"/>
                <w:numId w:val="176"/>
              </w:numPr>
              <w:spacing w:line="276" w:lineRule="auto"/>
              <w:rPr>
                <w:sz w:val="24"/>
                <w:szCs w:val="24"/>
              </w:rPr>
            </w:pPr>
            <w:r w:rsidRPr="00EA7DC6">
              <w:rPr>
                <w:sz w:val="24"/>
                <w:szCs w:val="24"/>
              </w:rPr>
              <w:t>стимулирование и развитие социально-значимой деятельности обучающихся</w:t>
            </w:r>
          </w:p>
        </w:tc>
      </w:tr>
    </w:tbl>
    <w:p w:rsidR="000840E6" w:rsidRPr="00EA7DC6" w:rsidRDefault="000840E6" w:rsidP="000840E6">
      <w:pPr>
        <w:rPr>
          <w:vanish/>
          <w:sz w:val="24"/>
          <w:szCs w:val="24"/>
        </w:rPr>
      </w:pPr>
    </w:p>
    <w:tbl>
      <w:tblPr>
        <w:tblW w:w="9371" w:type="dxa"/>
        <w:tblCellSpacing w:w="0" w:type="dxa"/>
        <w:tblBorders>
          <w:top w:val="outset" w:sz="6" w:space="0" w:color="000001"/>
          <w:left w:val="outset" w:sz="6" w:space="0" w:color="000001"/>
          <w:bottom w:val="outset" w:sz="6" w:space="0" w:color="000001"/>
          <w:right w:val="outset" w:sz="6" w:space="0" w:color="000001"/>
        </w:tblBorders>
        <w:tblCellMar>
          <w:left w:w="0" w:type="dxa"/>
          <w:right w:w="0" w:type="dxa"/>
        </w:tblCellMar>
        <w:tblLook w:val="04A0"/>
      </w:tblPr>
      <w:tblGrid>
        <w:gridCol w:w="3816"/>
        <w:gridCol w:w="5555"/>
      </w:tblGrid>
      <w:tr w:rsidR="000840E6" w:rsidRPr="00EA7DC6" w:rsidTr="0009359A">
        <w:trPr>
          <w:trHeight w:val="408"/>
          <w:tblCellSpacing w:w="0" w:type="dxa"/>
        </w:trPr>
        <w:tc>
          <w:tcPr>
            <w:tcW w:w="3816" w:type="dxa"/>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b/>
                <w:bCs/>
                <w:sz w:val="24"/>
                <w:szCs w:val="24"/>
              </w:rPr>
              <w:t>Педагог-психолог</w:t>
            </w:r>
          </w:p>
        </w:tc>
        <w:tc>
          <w:tcPr>
            <w:tcW w:w="5555" w:type="dxa"/>
            <w:tcBorders>
              <w:top w:val="outset" w:sz="6" w:space="0" w:color="000001"/>
              <w:left w:val="outset" w:sz="6" w:space="0" w:color="000001"/>
              <w:bottom w:val="outset" w:sz="6" w:space="0" w:color="000001"/>
              <w:right w:val="outset" w:sz="6" w:space="0" w:color="000001"/>
            </w:tcBorders>
            <w:hideMark/>
          </w:tcPr>
          <w:p w:rsidR="000840E6" w:rsidRPr="00EA7DC6" w:rsidRDefault="000840E6" w:rsidP="0042051D">
            <w:pPr>
              <w:numPr>
                <w:ilvl w:val="0"/>
                <w:numId w:val="177"/>
              </w:numPr>
              <w:spacing w:line="276" w:lineRule="auto"/>
              <w:rPr>
                <w:sz w:val="24"/>
                <w:szCs w:val="24"/>
              </w:rPr>
            </w:pPr>
            <w:r w:rsidRPr="00EA7DC6">
              <w:rPr>
                <w:sz w:val="24"/>
                <w:szCs w:val="24"/>
              </w:rPr>
              <w:t>профилактика эмоционального неблагополучия детей и работников школы;</w:t>
            </w:r>
          </w:p>
          <w:p w:rsidR="000840E6" w:rsidRPr="00EA7DC6" w:rsidRDefault="000840E6" w:rsidP="0042051D">
            <w:pPr>
              <w:numPr>
                <w:ilvl w:val="0"/>
                <w:numId w:val="177"/>
              </w:numPr>
              <w:spacing w:line="276" w:lineRule="auto"/>
              <w:rPr>
                <w:sz w:val="24"/>
                <w:szCs w:val="24"/>
              </w:rPr>
            </w:pPr>
            <w:r w:rsidRPr="00EA7DC6">
              <w:rPr>
                <w:sz w:val="24"/>
                <w:szCs w:val="24"/>
              </w:rPr>
              <w:t>психологическая подготовка к сдаче ЕГЭ;</w:t>
            </w:r>
          </w:p>
          <w:p w:rsidR="000840E6" w:rsidRPr="00EA7DC6" w:rsidRDefault="000840E6" w:rsidP="0042051D">
            <w:pPr>
              <w:numPr>
                <w:ilvl w:val="0"/>
                <w:numId w:val="177"/>
              </w:numPr>
              <w:spacing w:line="276" w:lineRule="auto"/>
              <w:rPr>
                <w:sz w:val="24"/>
                <w:szCs w:val="24"/>
              </w:rPr>
            </w:pPr>
            <w:r w:rsidRPr="00EA7DC6">
              <w:rPr>
                <w:sz w:val="24"/>
                <w:szCs w:val="24"/>
              </w:rPr>
              <w:t>психологическая адаптация детей на разных этапах образования;</w:t>
            </w:r>
          </w:p>
          <w:p w:rsidR="000840E6" w:rsidRPr="00EA7DC6" w:rsidRDefault="000840E6" w:rsidP="0042051D">
            <w:pPr>
              <w:numPr>
                <w:ilvl w:val="0"/>
                <w:numId w:val="177"/>
              </w:numPr>
              <w:spacing w:line="276" w:lineRule="auto"/>
              <w:rPr>
                <w:sz w:val="24"/>
                <w:szCs w:val="24"/>
              </w:rPr>
            </w:pPr>
            <w:r w:rsidRPr="00EA7DC6">
              <w:rPr>
                <w:sz w:val="24"/>
                <w:szCs w:val="24"/>
              </w:rPr>
              <w:t>психологическое сопровождение учебного процесса</w:t>
            </w:r>
          </w:p>
        </w:tc>
      </w:tr>
      <w:tr w:rsidR="000840E6" w:rsidRPr="00EA7DC6" w:rsidTr="0009359A">
        <w:trPr>
          <w:trHeight w:val="924"/>
          <w:tblCellSpacing w:w="0" w:type="dxa"/>
        </w:trPr>
        <w:tc>
          <w:tcPr>
            <w:tcW w:w="3816" w:type="dxa"/>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b/>
                <w:bCs/>
                <w:sz w:val="24"/>
                <w:szCs w:val="24"/>
              </w:rPr>
              <w:t>Учителя - предметники и педагоги дополнительного образования</w:t>
            </w:r>
          </w:p>
        </w:tc>
        <w:tc>
          <w:tcPr>
            <w:tcW w:w="5555" w:type="dxa"/>
            <w:tcBorders>
              <w:top w:val="outset" w:sz="6" w:space="0" w:color="000001"/>
              <w:left w:val="outset" w:sz="6" w:space="0" w:color="000001"/>
              <w:bottom w:val="outset" w:sz="6" w:space="0" w:color="000001"/>
              <w:right w:val="outset" w:sz="6" w:space="0" w:color="000001"/>
            </w:tcBorders>
            <w:hideMark/>
          </w:tcPr>
          <w:p w:rsidR="000840E6" w:rsidRPr="00EA7DC6" w:rsidRDefault="000840E6" w:rsidP="0042051D">
            <w:pPr>
              <w:numPr>
                <w:ilvl w:val="0"/>
                <w:numId w:val="178"/>
              </w:numPr>
              <w:spacing w:line="276" w:lineRule="auto"/>
              <w:rPr>
                <w:sz w:val="24"/>
                <w:szCs w:val="24"/>
              </w:rPr>
            </w:pPr>
            <w:r w:rsidRPr="00EA7DC6">
              <w:rPr>
                <w:sz w:val="24"/>
                <w:szCs w:val="24"/>
              </w:rPr>
              <w:t>обеспечение двигательной активности обучающихся в течение учебного дня;</w:t>
            </w:r>
          </w:p>
          <w:p w:rsidR="000840E6" w:rsidRPr="00EA7DC6" w:rsidRDefault="000840E6" w:rsidP="0042051D">
            <w:pPr>
              <w:numPr>
                <w:ilvl w:val="0"/>
                <w:numId w:val="178"/>
              </w:numPr>
              <w:spacing w:line="276" w:lineRule="auto"/>
              <w:rPr>
                <w:sz w:val="24"/>
                <w:szCs w:val="24"/>
              </w:rPr>
            </w:pPr>
            <w:r w:rsidRPr="00EA7DC6">
              <w:rPr>
                <w:sz w:val="24"/>
                <w:szCs w:val="24"/>
              </w:rPr>
              <w:t>повышение уровня культуры здоровья обучающихся, педагогов и сотрудников школы;</w:t>
            </w:r>
          </w:p>
          <w:p w:rsidR="000840E6" w:rsidRPr="00EA7DC6" w:rsidRDefault="000840E6" w:rsidP="0042051D">
            <w:pPr>
              <w:numPr>
                <w:ilvl w:val="0"/>
                <w:numId w:val="178"/>
              </w:numPr>
              <w:spacing w:line="276" w:lineRule="auto"/>
              <w:rPr>
                <w:sz w:val="24"/>
                <w:szCs w:val="24"/>
              </w:rPr>
            </w:pPr>
            <w:r w:rsidRPr="00EA7DC6">
              <w:rPr>
                <w:sz w:val="24"/>
                <w:szCs w:val="24"/>
              </w:rPr>
              <w:t>поддержание здоровьесберегающей и развития здоровьесозидающей образовательной среды</w:t>
            </w:r>
          </w:p>
          <w:p w:rsidR="000840E6" w:rsidRPr="00EA7DC6" w:rsidRDefault="000840E6" w:rsidP="0042051D">
            <w:pPr>
              <w:numPr>
                <w:ilvl w:val="0"/>
                <w:numId w:val="178"/>
              </w:numPr>
              <w:spacing w:line="276" w:lineRule="auto"/>
              <w:rPr>
                <w:sz w:val="24"/>
                <w:szCs w:val="24"/>
              </w:rPr>
            </w:pPr>
            <w:r w:rsidRPr="00EA7DC6">
              <w:rPr>
                <w:sz w:val="24"/>
                <w:szCs w:val="24"/>
              </w:rPr>
              <w:t>повышение уровня культуры здоровья обучающихся посредством различных моделей обучения и воспитания;</w:t>
            </w:r>
          </w:p>
          <w:p w:rsidR="000840E6" w:rsidRPr="00EA7DC6" w:rsidRDefault="000840E6" w:rsidP="0042051D">
            <w:pPr>
              <w:numPr>
                <w:ilvl w:val="0"/>
                <w:numId w:val="178"/>
              </w:numPr>
              <w:spacing w:line="276" w:lineRule="auto"/>
              <w:rPr>
                <w:sz w:val="24"/>
                <w:szCs w:val="24"/>
              </w:rPr>
            </w:pPr>
            <w:r w:rsidRPr="00EA7DC6">
              <w:rPr>
                <w:sz w:val="24"/>
                <w:szCs w:val="24"/>
              </w:rPr>
              <w:t>повышение активности родителей в формировании здорового образа жизни детей;</w:t>
            </w:r>
          </w:p>
        </w:tc>
      </w:tr>
      <w:tr w:rsidR="000840E6" w:rsidRPr="00EA7DC6" w:rsidTr="0009359A">
        <w:trPr>
          <w:trHeight w:val="1560"/>
          <w:tblCellSpacing w:w="0" w:type="dxa"/>
        </w:trPr>
        <w:tc>
          <w:tcPr>
            <w:tcW w:w="3816" w:type="dxa"/>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b/>
                <w:bCs/>
                <w:sz w:val="24"/>
                <w:szCs w:val="24"/>
              </w:rPr>
              <w:t>Заведующий школьной столовой</w:t>
            </w:r>
          </w:p>
        </w:tc>
        <w:tc>
          <w:tcPr>
            <w:tcW w:w="5555" w:type="dxa"/>
            <w:tcBorders>
              <w:top w:val="outset" w:sz="6" w:space="0" w:color="000001"/>
              <w:left w:val="outset" w:sz="6" w:space="0" w:color="000001"/>
              <w:bottom w:val="outset" w:sz="6" w:space="0" w:color="000001"/>
              <w:right w:val="outset" w:sz="6" w:space="0" w:color="000001"/>
            </w:tcBorders>
            <w:hideMark/>
          </w:tcPr>
          <w:p w:rsidR="000840E6" w:rsidRPr="00EA7DC6" w:rsidRDefault="000840E6" w:rsidP="0042051D">
            <w:pPr>
              <w:numPr>
                <w:ilvl w:val="0"/>
                <w:numId w:val="179"/>
              </w:numPr>
              <w:spacing w:line="276" w:lineRule="auto"/>
              <w:rPr>
                <w:sz w:val="24"/>
                <w:szCs w:val="24"/>
              </w:rPr>
            </w:pPr>
            <w:r w:rsidRPr="00EA7DC6">
              <w:rPr>
                <w:sz w:val="24"/>
                <w:szCs w:val="24"/>
              </w:rPr>
              <w:t>обеспечение горячего питания обучающихся;</w:t>
            </w:r>
          </w:p>
          <w:p w:rsidR="000840E6" w:rsidRPr="00EA7DC6" w:rsidRDefault="000840E6" w:rsidP="0042051D">
            <w:pPr>
              <w:numPr>
                <w:ilvl w:val="0"/>
                <w:numId w:val="179"/>
              </w:numPr>
              <w:spacing w:line="276" w:lineRule="auto"/>
              <w:rPr>
                <w:sz w:val="24"/>
                <w:szCs w:val="24"/>
              </w:rPr>
            </w:pPr>
            <w:r w:rsidRPr="00EA7DC6">
              <w:rPr>
                <w:sz w:val="24"/>
                <w:szCs w:val="24"/>
              </w:rPr>
              <w:t>обеспечение работы школьной столовой;</w:t>
            </w:r>
          </w:p>
          <w:p w:rsidR="000840E6" w:rsidRPr="00EA7DC6" w:rsidRDefault="000840E6" w:rsidP="0042051D">
            <w:pPr>
              <w:numPr>
                <w:ilvl w:val="0"/>
                <w:numId w:val="179"/>
              </w:numPr>
              <w:spacing w:line="276" w:lineRule="auto"/>
              <w:rPr>
                <w:sz w:val="24"/>
                <w:szCs w:val="24"/>
              </w:rPr>
            </w:pPr>
            <w:r w:rsidRPr="00EA7DC6">
              <w:rPr>
                <w:sz w:val="24"/>
                <w:szCs w:val="24"/>
              </w:rPr>
              <w:t>обеспечение надлежащего питьевого и режима питания обучающихся</w:t>
            </w:r>
          </w:p>
        </w:tc>
      </w:tr>
    </w:tbl>
    <w:p w:rsidR="000840E6" w:rsidRPr="00EA7DC6" w:rsidRDefault="000840E6" w:rsidP="000840E6">
      <w:pPr>
        <w:rPr>
          <w:b/>
          <w:bCs/>
          <w:sz w:val="24"/>
          <w:szCs w:val="24"/>
        </w:rPr>
      </w:pPr>
    </w:p>
    <w:p w:rsidR="0009359A" w:rsidRPr="00A729AF" w:rsidRDefault="0009359A" w:rsidP="000840E6">
      <w:pPr>
        <w:jc w:val="center"/>
        <w:rPr>
          <w:b/>
          <w:bCs/>
          <w:sz w:val="24"/>
          <w:szCs w:val="24"/>
        </w:rPr>
      </w:pPr>
    </w:p>
    <w:p w:rsidR="0009359A" w:rsidRPr="00A729AF" w:rsidRDefault="0009359A" w:rsidP="000840E6">
      <w:pPr>
        <w:jc w:val="center"/>
        <w:rPr>
          <w:b/>
          <w:bCs/>
          <w:sz w:val="24"/>
          <w:szCs w:val="24"/>
        </w:rPr>
      </w:pPr>
    </w:p>
    <w:p w:rsidR="000840E6" w:rsidRPr="00EA7DC6" w:rsidRDefault="000840E6" w:rsidP="000840E6">
      <w:pPr>
        <w:jc w:val="center"/>
        <w:rPr>
          <w:b/>
          <w:bCs/>
          <w:sz w:val="24"/>
          <w:szCs w:val="24"/>
        </w:rPr>
      </w:pPr>
      <w:r w:rsidRPr="00EA7DC6">
        <w:rPr>
          <w:b/>
          <w:bCs/>
          <w:sz w:val="24"/>
          <w:szCs w:val="24"/>
        </w:rPr>
        <w:t>3.12. Модуль « Подросток и закон»</w:t>
      </w:r>
    </w:p>
    <w:p w:rsidR="000840E6" w:rsidRPr="00EA7DC6" w:rsidRDefault="000840E6" w:rsidP="000840E6">
      <w:pPr>
        <w:ind w:firstLine="708"/>
        <w:jc w:val="both"/>
        <w:rPr>
          <w:sz w:val="24"/>
          <w:szCs w:val="24"/>
        </w:rPr>
      </w:pPr>
      <w:r w:rsidRPr="00EA7DC6">
        <w:rPr>
          <w:sz w:val="24"/>
          <w:szCs w:val="24"/>
        </w:rPr>
        <w:t>Целью профилактической работы школы является создание условий для совершенствования существующей системы профилактики безнадзорности и правонарушений несовершеннолетних, снижение тенденции роста противоправных деяний, сокращение фактов безнадзорности, правонарушений, преступлений, совершенных учащимися образовательного учреждения.</w:t>
      </w:r>
    </w:p>
    <w:p w:rsidR="000840E6" w:rsidRPr="00EA7DC6" w:rsidRDefault="000840E6" w:rsidP="000840E6">
      <w:pPr>
        <w:jc w:val="both"/>
        <w:rPr>
          <w:sz w:val="24"/>
          <w:szCs w:val="24"/>
        </w:rPr>
      </w:pPr>
    </w:p>
    <w:tbl>
      <w:tblPr>
        <w:tblW w:w="5000" w:type="pct"/>
        <w:tblCellSpacing w:w="0" w:type="dxa"/>
        <w:tblInd w:w="15" w:type="dxa"/>
        <w:tblBorders>
          <w:top w:val="outset" w:sz="6" w:space="0" w:color="000001"/>
          <w:left w:val="outset" w:sz="6" w:space="0" w:color="000001"/>
          <w:bottom w:val="outset" w:sz="6" w:space="0" w:color="000001"/>
          <w:right w:val="outset" w:sz="6" w:space="0" w:color="000001"/>
        </w:tblBorders>
        <w:tblCellMar>
          <w:left w:w="0" w:type="dxa"/>
          <w:right w:w="0" w:type="dxa"/>
        </w:tblCellMar>
        <w:tblLook w:val="04A0"/>
      </w:tblPr>
      <w:tblGrid>
        <w:gridCol w:w="3274"/>
        <w:gridCol w:w="3175"/>
        <w:gridCol w:w="3472"/>
      </w:tblGrid>
      <w:tr w:rsidR="000840E6" w:rsidRPr="00EA7DC6" w:rsidTr="0009359A">
        <w:trPr>
          <w:trHeight w:val="204"/>
          <w:tblCellSpacing w:w="0" w:type="dxa"/>
        </w:trPr>
        <w:tc>
          <w:tcPr>
            <w:tcW w:w="1650" w:type="pct"/>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b/>
                <w:bCs/>
                <w:sz w:val="24"/>
                <w:szCs w:val="24"/>
              </w:rPr>
              <w:t>Ключевые компоненты</w:t>
            </w:r>
          </w:p>
        </w:tc>
        <w:tc>
          <w:tcPr>
            <w:tcW w:w="1600" w:type="pct"/>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b/>
                <w:bCs/>
                <w:sz w:val="24"/>
                <w:szCs w:val="24"/>
              </w:rPr>
              <w:t>Формы работы</w:t>
            </w:r>
          </w:p>
        </w:tc>
        <w:tc>
          <w:tcPr>
            <w:tcW w:w="1750" w:type="pct"/>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b/>
                <w:bCs/>
                <w:sz w:val="24"/>
                <w:szCs w:val="24"/>
              </w:rPr>
              <w:t>Ответственные</w:t>
            </w:r>
          </w:p>
        </w:tc>
      </w:tr>
      <w:tr w:rsidR="000840E6" w:rsidRPr="00EA7DC6" w:rsidTr="0009359A">
        <w:trPr>
          <w:trHeight w:val="720"/>
          <w:tblCellSpacing w:w="0" w:type="dxa"/>
        </w:trPr>
        <w:tc>
          <w:tcPr>
            <w:tcW w:w="5000" w:type="pct"/>
            <w:gridSpan w:val="3"/>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p>
          <w:p w:rsidR="000840E6" w:rsidRPr="00EA7DC6" w:rsidRDefault="000840E6" w:rsidP="0009359A">
            <w:pPr>
              <w:jc w:val="center"/>
              <w:rPr>
                <w:sz w:val="24"/>
                <w:szCs w:val="24"/>
              </w:rPr>
            </w:pPr>
            <w:r w:rsidRPr="00EA7DC6">
              <w:rPr>
                <w:b/>
                <w:bCs/>
                <w:i/>
                <w:iCs/>
                <w:sz w:val="24"/>
                <w:szCs w:val="24"/>
              </w:rPr>
              <w:t>Изучение и диагностическая работа с учащимися и их семьями</w:t>
            </w:r>
          </w:p>
        </w:tc>
      </w:tr>
      <w:tr w:rsidR="000840E6" w:rsidRPr="00EA7DC6" w:rsidTr="0009359A">
        <w:trPr>
          <w:trHeight w:val="768"/>
          <w:tblCellSpacing w:w="0" w:type="dxa"/>
        </w:trPr>
        <w:tc>
          <w:tcPr>
            <w:tcW w:w="1650" w:type="pct"/>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sz w:val="24"/>
                <w:szCs w:val="24"/>
              </w:rPr>
              <w:t>Диагностика детей, поступающих в школу</w:t>
            </w:r>
          </w:p>
        </w:tc>
        <w:tc>
          <w:tcPr>
            <w:tcW w:w="1600" w:type="pct"/>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sz w:val="24"/>
                <w:szCs w:val="24"/>
              </w:rPr>
              <w:t>изучение документов, личных дел, беседы с родителями и детьми</w:t>
            </w:r>
          </w:p>
        </w:tc>
        <w:tc>
          <w:tcPr>
            <w:tcW w:w="1750" w:type="pct"/>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sz w:val="24"/>
                <w:szCs w:val="24"/>
              </w:rPr>
              <w:t>социальный педагог, педагог- психолог, классные руководители, родители</w:t>
            </w:r>
          </w:p>
        </w:tc>
      </w:tr>
      <w:tr w:rsidR="000840E6" w:rsidRPr="00EA7DC6" w:rsidTr="0009359A">
        <w:trPr>
          <w:trHeight w:val="281"/>
          <w:tblCellSpacing w:w="0" w:type="dxa"/>
        </w:trPr>
        <w:tc>
          <w:tcPr>
            <w:tcW w:w="1650" w:type="pct"/>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sz w:val="24"/>
                <w:szCs w:val="24"/>
              </w:rPr>
              <w:t>Изучение детей и составление социального паспорта семьи с целью пролонгированной работы</w:t>
            </w:r>
          </w:p>
        </w:tc>
        <w:tc>
          <w:tcPr>
            <w:tcW w:w="1600" w:type="pct"/>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sz w:val="24"/>
                <w:szCs w:val="24"/>
              </w:rPr>
              <w:t>сбор материалов, выявление первоочередных задач воспитания и обучения, наблюдение, тестирование</w:t>
            </w:r>
          </w:p>
        </w:tc>
        <w:tc>
          <w:tcPr>
            <w:tcW w:w="1750" w:type="pct"/>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p>
        </w:tc>
      </w:tr>
      <w:tr w:rsidR="000840E6" w:rsidRPr="00EA7DC6" w:rsidTr="0009359A">
        <w:trPr>
          <w:trHeight w:val="2316"/>
          <w:tblCellSpacing w:w="0" w:type="dxa"/>
        </w:trPr>
        <w:tc>
          <w:tcPr>
            <w:tcW w:w="1650" w:type="pct"/>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sz w:val="24"/>
                <w:szCs w:val="24"/>
              </w:rPr>
              <w:t>Адаптация школьников</w:t>
            </w:r>
          </w:p>
        </w:tc>
        <w:tc>
          <w:tcPr>
            <w:tcW w:w="1600" w:type="pct"/>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sz w:val="24"/>
                <w:szCs w:val="24"/>
              </w:rPr>
              <w:t>индивидуальные беседы со школьниками, их родителями, приобщение учащихся к творческим делам класса, запись в кружки и секции, т.е. формирование детского коллектива, проведение</w:t>
            </w:r>
          </w:p>
          <w:p w:rsidR="000840E6" w:rsidRPr="00EA7DC6" w:rsidRDefault="000840E6" w:rsidP="0009359A">
            <w:pPr>
              <w:rPr>
                <w:sz w:val="24"/>
                <w:szCs w:val="24"/>
              </w:rPr>
            </w:pPr>
            <w:r w:rsidRPr="00EA7DC6">
              <w:rPr>
                <w:sz w:val="24"/>
                <w:szCs w:val="24"/>
              </w:rPr>
              <w:t>педсоветов</w:t>
            </w:r>
          </w:p>
        </w:tc>
        <w:tc>
          <w:tcPr>
            <w:tcW w:w="1750" w:type="pct"/>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sz w:val="24"/>
                <w:szCs w:val="24"/>
              </w:rPr>
              <w:t>заместитель директора. классные руководители, учителя-предметники, педагог-психолог</w:t>
            </w:r>
          </w:p>
        </w:tc>
      </w:tr>
      <w:tr w:rsidR="000840E6" w:rsidRPr="00EA7DC6" w:rsidTr="0009359A">
        <w:trPr>
          <w:trHeight w:val="1548"/>
          <w:tblCellSpacing w:w="0" w:type="dxa"/>
        </w:trPr>
        <w:tc>
          <w:tcPr>
            <w:tcW w:w="1650" w:type="pct"/>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sz w:val="24"/>
                <w:szCs w:val="24"/>
              </w:rPr>
              <w:t>Изучение личности каждого ребенка и выявление среди них учащихся, требующих особого внимания педагогического коллектива школы</w:t>
            </w:r>
          </w:p>
        </w:tc>
        <w:tc>
          <w:tcPr>
            <w:tcW w:w="1600" w:type="pct"/>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sz w:val="24"/>
                <w:szCs w:val="24"/>
              </w:rPr>
              <w:t>коллективные школьные и классные мероприятия, родительские собрания, родительские дни, малые педсоветы</w:t>
            </w:r>
          </w:p>
        </w:tc>
        <w:tc>
          <w:tcPr>
            <w:tcW w:w="1750" w:type="pct"/>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sz w:val="24"/>
                <w:szCs w:val="24"/>
              </w:rPr>
              <w:t>классные руководители и учителя-предметники, педагог-психолог, социальный педагог</w:t>
            </w:r>
          </w:p>
        </w:tc>
      </w:tr>
      <w:tr w:rsidR="000840E6" w:rsidRPr="00EA7DC6" w:rsidTr="0009359A">
        <w:trPr>
          <w:trHeight w:val="997"/>
          <w:tblCellSpacing w:w="0" w:type="dxa"/>
        </w:trPr>
        <w:tc>
          <w:tcPr>
            <w:tcW w:w="1650" w:type="pct"/>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sz w:val="24"/>
                <w:szCs w:val="24"/>
              </w:rPr>
              <w:t>Установление неуспешности детей в различных видах деятельности</w:t>
            </w:r>
          </w:p>
        </w:tc>
        <w:tc>
          <w:tcPr>
            <w:tcW w:w="1600" w:type="pct"/>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sz w:val="24"/>
                <w:szCs w:val="24"/>
              </w:rPr>
              <w:t>тестирование, анкетирование, наблюдения, беседы</w:t>
            </w:r>
          </w:p>
        </w:tc>
        <w:tc>
          <w:tcPr>
            <w:tcW w:w="1750" w:type="pct"/>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sz w:val="24"/>
                <w:szCs w:val="24"/>
              </w:rPr>
              <w:t>педагог-психолог, социальный педагог, совет профилактики</w:t>
            </w:r>
          </w:p>
        </w:tc>
      </w:tr>
      <w:tr w:rsidR="000840E6" w:rsidRPr="00EA7DC6" w:rsidTr="0009359A">
        <w:trPr>
          <w:trHeight w:val="240"/>
          <w:tblCellSpacing w:w="0" w:type="dxa"/>
        </w:trPr>
        <w:tc>
          <w:tcPr>
            <w:tcW w:w="5000" w:type="pct"/>
            <w:gridSpan w:val="3"/>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jc w:val="center"/>
              <w:rPr>
                <w:sz w:val="24"/>
                <w:szCs w:val="24"/>
              </w:rPr>
            </w:pPr>
            <w:r w:rsidRPr="00EA7DC6">
              <w:rPr>
                <w:b/>
                <w:bCs/>
                <w:i/>
                <w:iCs/>
                <w:sz w:val="24"/>
                <w:szCs w:val="24"/>
              </w:rPr>
              <w:t>Профилактическая работа со школьниками</w:t>
            </w:r>
          </w:p>
        </w:tc>
      </w:tr>
      <w:tr w:rsidR="000840E6" w:rsidRPr="00EA7DC6" w:rsidTr="0009359A">
        <w:trPr>
          <w:trHeight w:val="2391"/>
          <w:tblCellSpacing w:w="0" w:type="dxa"/>
        </w:trPr>
        <w:tc>
          <w:tcPr>
            <w:tcW w:w="1650" w:type="pct"/>
            <w:tcBorders>
              <w:top w:val="outset" w:sz="6" w:space="0" w:color="000001"/>
              <w:left w:val="outset" w:sz="6" w:space="0" w:color="000001"/>
              <w:right w:val="outset" w:sz="6" w:space="0" w:color="000001"/>
            </w:tcBorders>
            <w:hideMark/>
          </w:tcPr>
          <w:p w:rsidR="000840E6" w:rsidRPr="00EA7DC6" w:rsidRDefault="000840E6" w:rsidP="0009359A">
            <w:pPr>
              <w:rPr>
                <w:sz w:val="24"/>
                <w:szCs w:val="24"/>
              </w:rPr>
            </w:pPr>
            <w:r w:rsidRPr="00EA7DC6">
              <w:rPr>
                <w:sz w:val="24"/>
                <w:szCs w:val="24"/>
              </w:rPr>
              <w:t>Коррекционная работа с</w:t>
            </w:r>
          </w:p>
          <w:p w:rsidR="000840E6" w:rsidRPr="00EA7DC6" w:rsidRDefault="000840E6" w:rsidP="0009359A">
            <w:pPr>
              <w:rPr>
                <w:sz w:val="24"/>
                <w:szCs w:val="24"/>
              </w:rPr>
            </w:pPr>
            <w:r w:rsidRPr="00EA7DC6">
              <w:rPr>
                <w:sz w:val="24"/>
                <w:szCs w:val="24"/>
              </w:rPr>
              <w:t>«группы риска»</w:t>
            </w:r>
          </w:p>
        </w:tc>
        <w:tc>
          <w:tcPr>
            <w:tcW w:w="1600" w:type="pct"/>
            <w:tcBorders>
              <w:top w:val="outset" w:sz="6" w:space="0" w:color="000001"/>
              <w:left w:val="outset" w:sz="6" w:space="0" w:color="000001"/>
              <w:right w:val="outset" w:sz="6" w:space="0" w:color="000001"/>
            </w:tcBorders>
            <w:hideMark/>
          </w:tcPr>
          <w:p w:rsidR="000840E6" w:rsidRPr="00EA7DC6" w:rsidRDefault="000840E6" w:rsidP="0009359A">
            <w:pPr>
              <w:rPr>
                <w:sz w:val="24"/>
                <w:szCs w:val="24"/>
              </w:rPr>
            </w:pPr>
            <w:r w:rsidRPr="00EA7DC6">
              <w:rPr>
                <w:sz w:val="24"/>
                <w:szCs w:val="24"/>
              </w:rPr>
              <w:t>организация свободного</w:t>
            </w:r>
          </w:p>
          <w:p w:rsidR="000840E6" w:rsidRPr="00EA7DC6" w:rsidRDefault="000840E6" w:rsidP="0009359A">
            <w:pPr>
              <w:rPr>
                <w:sz w:val="24"/>
                <w:szCs w:val="24"/>
              </w:rPr>
            </w:pPr>
            <w:r w:rsidRPr="00EA7DC6">
              <w:rPr>
                <w:sz w:val="24"/>
                <w:szCs w:val="24"/>
              </w:rPr>
              <w:t>времени, отдыха в</w:t>
            </w:r>
          </w:p>
          <w:p w:rsidR="000840E6" w:rsidRPr="00EA7DC6" w:rsidRDefault="000840E6" w:rsidP="0009359A">
            <w:pPr>
              <w:rPr>
                <w:sz w:val="24"/>
                <w:szCs w:val="24"/>
              </w:rPr>
            </w:pPr>
            <w:r w:rsidRPr="00EA7DC6">
              <w:rPr>
                <w:sz w:val="24"/>
                <w:szCs w:val="24"/>
              </w:rPr>
              <w:t>каникулы, специальные</w:t>
            </w:r>
          </w:p>
          <w:p w:rsidR="000840E6" w:rsidRPr="00EA7DC6" w:rsidRDefault="000840E6" w:rsidP="0009359A">
            <w:pPr>
              <w:rPr>
                <w:sz w:val="24"/>
                <w:szCs w:val="24"/>
              </w:rPr>
            </w:pPr>
            <w:r w:rsidRPr="00EA7DC6">
              <w:rPr>
                <w:sz w:val="24"/>
                <w:szCs w:val="24"/>
              </w:rPr>
              <w:t>формы поощрения и</w:t>
            </w:r>
          </w:p>
          <w:p w:rsidR="000840E6" w:rsidRPr="00EA7DC6" w:rsidRDefault="000840E6" w:rsidP="0009359A">
            <w:pPr>
              <w:rPr>
                <w:sz w:val="24"/>
                <w:szCs w:val="24"/>
              </w:rPr>
            </w:pPr>
            <w:r w:rsidRPr="00EA7DC6">
              <w:rPr>
                <w:sz w:val="24"/>
                <w:szCs w:val="24"/>
              </w:rPr>
              <w:t>наказания, раскрытие</w:t>
            </w:r>
          </w:p>
          <w:p w:rsidR="000840E6" w:rsidRPr="00EA7DC6" w:rsidRDefault="000840E6" w:rsidP="0009359A">
            <w:pPr>
              <w:rPr>
                <w:sz w:val="24"/>
                <w:szCs w:val="24"/>
              </w:rPr>
            </w:pPr>
            <w:r w:rsidRPr="00EA7DC6">
              <w:rPr>
                <w:sz w:val="24"/>
                <w:szCs w:val="24"/>
              </w:rPr>
              <w:t>потенциала личности ребенка в ходе бесед, тренингов, участия в КТД</w:t>
            </w:r>
          </w:p>
        </w:tc>
        <w:tc>
          <w:tcPr>
            <w:tcW w:w="1750" w:type="pct"/>
            <w:tcBorders>
              <w:top w:val="outset" w:sz="6" w:space="0" w:color="000001"/>
              <w:left w:val="outset" w:sz="6" w:space="0" w:color="000001"/>
              <w:right w:val="outset" w:sz="6" w:space="0" w:color="000001"/>
            </w:tcBorders>
            <w:hideMark/>
          </w:tcPr>
          <w:p w:rsidR="000840E6" w:rsidRPr="00EA7DC6" w:rsidRDefault="000840E6" w:rsidP="0009359A">
            <w:pPr>
              <w:rPr>
                <w:sz w:val="24"/>
                <w:szCs w:val="24"/>
              </w:rPr>
            </w:pPr>
            <w:r w:rsidRPr="00EA7DC6">
              <w:rPr>
                <w:sz w:val="24"/>
                <w:szCs w:val="24"/>
              </w:rPr>
              <w:t>Педагог-психолог,</w:t>
            </w:r>
          </w:p>
          <w:p w:rsidR="000840E6" w:rsidRPr="00EA7DC6" w:rsidRDefault="000840E6" w:rsidP="0009359A">
            <w:pPr>
              <w:rPr>
                <w:sz w:val="24"/>
                <w:szCs w:val="24"/>
              </w:rPr>
            </w:pPr>
            <w:r w:rsidRPr="00EA7DC6">
              <w:rPr>
                <w:sz w:val="24"/>
                <w:szCs w:val="24"/>
              </w:rPr>
              <w:t>социальный-педагог,</w:t>
            </w:r>
          </w:p>
          <w:p w:rsidR="000840E6" w:rsidRPr="00EA7DC6" w:rsidRDefault="000840E6" w:rsidP="0009359A">
            <w:pPr>
              <w:rPr>
                <w:sz w:val="24"/>
                <w:szCs w:val="24"/>
              </w:rPr>
            </w:pPr>
            <w:r w:rsidRPr="00EA7DC6">
              <w:rPr>
                <w:sz w:val="24"/>
                <w:szCs w:val="24"/>
              </w:rPr>
              <w:t>классные руководители</w:t>
            </w:r>
          </w:p>
        </w:tc>
      </w:tr>
    </w:tbl>
    <w:p w:rsidR="000840E6" w:rsidRPr="00EA7DC6" w:rsidRDefault="000840E6" w:rsidP="000840E6">
      <w:pPr>
        <w:rPr>
          <w:vanish/>
          <w:sz w:val="24"/>
          <w:szCs w:val="24"/>
        </w:rPr>
      </w:pPr>
    </w:p>
    <w:tbl>
      <w:tblPr>
        <w:tblW w:w="5000" w:type="pct"/>
        <w:tblCellSpacing w:w="0" w:type="dxa"/>
        <w:tblBorders>
          <w:top w:val="outset" w:sz="6" w:space="0" w:color="000001"/>
          <w:left w:val="outset" w:sz="6" w:space="0" w:color="000001"/>
          <w:bottom w:val="outset" w:sz="6" w:space="0" w:color="000001"/>
          <w:right w:val="outset" w:sz="6" w:space="0" w:color="000001"/>
        </w:tblBorders>
        <w:tblCellMar>
          <w:left w:w="0" w:type="dxa"/>
          <w:right w:w="0" w:type="dxa"/>
        </w:tblCellMar>
        <w:tblLook w:val="04A0"/>
      </w:tblPr>
      <w:tblGrid>
        <w:gridCol w:w="3274"/>
        <w:gridCol w:w="3175"/>
        <w:gridCol w:w="3472"/>
      </w:tblGrid>
      <w:tr w:rsidR="000840E6" w:rsidRPr="00EA7DC6" w:rsidTr="0009359A">
        <w:trPr>
          <w:trHeight w:val="2316"/>
          <w:tblCellSpacing w:w="0" w:type="dxa"/>
        </w:trPr>
        <w:tc>
          <w:tcPr>
            <w:tcW w:w="1650" w:type="pct"/>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sz w:val="24"/>
                <w:szCs w:val="24"/>
              </w:rPr>
              <w:t>Работа по формированию потребности вести здоровый образ жизни</w:t>
            </w:r>
          </w:p>
        </w:tc>
        <w:tc>
          <w:tcPr>
            <w:tcW w:w="1600" w:type="pct"/>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sz w:val="24"/>
                <w:szCs w:val="24"/>
              </w:rPr>
              <w:t>классные часы, лекции, привлечение к посещению учащимися спортивных секций и к участию в соревнованиях, экскурсии, проведение дней Здоровья, организация активного общественно-полезного зимнего и летнего отдыха.</w:t>
            </w:r>
          </w:p>
        </w:tc>
        <w:tc>
          <w:tcPr>
            <w:tcW w:w="0" w:type="auto"/>
            <w:vMerge w:val="restart"/>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sz w:val="24"/>
                <w:szCs w:val="24"/>
              </w:rPr>
              <w:t>Педагог-психолог,</w:t>
            </w:r>
          </w:p>
          <w:p w:rsidR="000840E6" w:rsidRPr="00EA7DC6" w:rsidRDefault="000840E6" w:rsidP="0009359A">
            <w:pPr>
              <w:rPr>
                <w:sz w:val="24"/>
                <w:szCs w:val="24"/>
              </w:rPr>
            </w:pPr>
            <w:r w:rsidRPr="00EA7DC6">
              <w:rPr>
                <w:sz w:val="24"/>
                <w:szCs w:val="24"/>
              </w:rPr>
              <w:t>социальный-педагог,</w:t>
            </w:r>
          </w:p>
          <w:p w:rsidR="000840E6" w:rsidRPr="00EA7DC6" w:rsidRDefault="000840E6" w:rsidP="0009359A">
            <w:pPr>
              <w:rPr>
                <w:sz w:val="24"/>
                <w:szCs w:val="24"/>
              </w:rPr>
            </w:pPr>
            <w:r w:rsidRPr="00EA7DC6">
              <w:rPr>
                <w:sz w:val="24"/>
                <w:szCs w:val="24"/>
              </w:rPr>
              <w:t>классные руководители</w:t>
            </w:r>
          </w:p>
        </w:tc>
      </w:tr>
      <w:tr w:rsidR="000840E6" w:rsidRPr="00EA7DC6" w:rsidTr="0009359A">
        <w:trPr>
          <w:trHeight w:val="2028"/>
          <w:tblCellSpacing w:w="0" w:type="dxa"/>
        </w:trPr>
        <w:tc>
          <w:tcPr>
            <w:tcW w:w="1650" w:type="pct"/>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sz w:val="24"/>
                <w:szCs w:val="24"/>
              </w:rPr>
              <w:t>Профориетационная работа со школьниками с целью поиска своего места в жизни и смысла жизни</w:t>
            </w:r>
          </w:p>
        </w:tc>
        <w:tc>
          <w:tcPr>
            <w:tcW w:w="1600" w:type="pct"/>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sz w:val="24"/>
                <w:szCs w:val="24"/>
              </w:rPr>
              <w:t>круглые столы, проектная деятельность, научные кружки, конференции, предметные олимпиады, интеллектуальные марафоны, конкурсы, презентации, встречи с</w:t>
            </w:r>
          </w:p>
          <w:p w:rsidR="000840E6" w:rsidRPr="00EA7DC6" w:rsidRDefault="000840E6" w:rsidP="0009359A">
            <w:pPr>
              <w:rPr>
                <w:sz w:val="24"/>
                <w:szCs w:val="24"/>
              </w:rPr>
            </w:pPr>
            <w:r w:rsidRPr="00EA7DC6">
              <w:rPr>
                <w:sz w:val="24"/>
                <w:szCs w:val="24"/>
              </w:rPr>
              <w:t>интересными людьми.</w:t>
            </w:r>
          </w:p>
        </w:tc>
        <w:tc>
          <w:tcPr>
            <w:tcW w:w="0" w:type="auto"/>
            <w:vMerge/>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p>
        </w:tc>
      </w:tr>
      <w:tr w:rsidR="000840E6" w:rsidRPr="00EA7DC6" w:rsidTr="0009359A">
        <w:trPr>
          <w:trHeight w:val="1284"/>
          <w:tblCellSpacing w:w="0" w:type="dxa"/>
        </w:trPr>
        <w:tc>
          <w:tcPr>
            <w:tcW w:w="1650" w:type="pct"/>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sz w:val="24"/>
                <w:szCs w:val="24"/>
              </w:rPr>
              <w:t>Правовое воспитание учащихся</w:t>
            </w:r>
          </w:p>
        </w:tc>
        <w:tc>
          <w:tcPr>
            <w:tcW w:w="1600" w:type="pct"/>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sz w:val="24"/>
                <w:szCs w:val="24"/>
              </w:rPr>
              <w:t>классные часы, лекции, беседы с представителями межведомственных и общественных организаций,</w:t>
            </w:r>
          </w:p>
          <w:p w:rsidR="000840E6" w:rsidRPr="00EA7DC6" w:rsidRDefault="000840E6" w:rsidP="0009359A">
            <w:pPr>
              <w:rPr>
                <w:sz w:val="24"/>
                <w:szCs w:val="24"/>
              </w:rPr>
            </w:pPr>
            <w:r w:rsidRPr="00EA7DC6">
              <w:rPr>
                <w:sz w:val="24"/>
                <w:szCs w:val="24"/>
              </w:rPr>
              <w:t>конференции, уроки права.</w:t>
            </w:r>
          </w:p>
        </w:tc>
        <w:tc>
          <w:tcPr>
            <w:tcW w:w="0" w:type="auto"/>
            <w:vMerge/>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p>
        </w:tc>
      </w:tr>
      <w:tr w:rsidR="000840E6" w:rsidRPr="00EA7DC6" w:rsidTr="0009359A">
        <w:trPr>
          <w:trHeight w:val="1284"/>
          <w:tblCellSpacing w:w="0" w:type="dxa"/>
        </w:trPr>
        <w:tc>
          <w:tcPr>
            <w:tcW w:w="1650" w:type="pct"/>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sz w:val="24"/>
                <w:szCs w:val="24"/>
              </w:rPr>
              <w:t>Просветительская работа среди учащихся о негативном влиянии ПАВ, табакокурения на организм</w:t>
            </w:r>
          </w:p>
          <w:p w:rsidR="000840E6" w:rsidRPr="00EA7DC6" w:rsidRDefault="000840E6" w:rsidP="0009359A">
            <w:pPr>
              <w:rPr>
                <w:sz w:val="24"/>
                <w:szCs w:val="24"/>
              </w:rPr>
            </w:pPr>
            <w:r w:rsidRPr="00EA7DC6">
              <w:rPr>
                <w:sz w:val="24"/>
                <w:szCs w:val="24"/>
              </w:rPr>
              <w:t>человека</w:t>
            </w:r>
          </w:p>
        </w:tc>
        <w:tc>
          <w:tcPr>
            <w:tcW w:w="1600" w:type="pct"/>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sz w:val="24"/>
                <w:szCs w:val="24"/>
              </w:rPr>
              <w:t>лекции, беседы в малых группах и индивидуальные</w:t>
            </w:r>
          </w:p>
        </w:tc>
        <w:tc>
          <w:tcPr>
            <w:tcW w:w="0" w:type="auto"/>
            <w:vMerge/>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p>
        </w:tc>
      </w:tr>
      <w:tr w:rsidR="000840E6" w:rsidRPr="00EA7DC6" w:rsidTr="0009359A">
        <w:trPr>
          <w:trHeight w:val="720"/>
          <w:tblCellSpacing w:w="0" w:type="dxa"/>
        </w:trPr>
        <w:tc>
          <w:tcPr>
            <w:tcW w:w="5000" w:type="pct"/>
            <w:gridSpan w:val="3"/>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b/>
                <w:bCs/>
                <w:i/>
                <w:iCs/>
                <w:sz w:val="24"/>
                <w:szCs w:val="24"/>
              </w:rPr>
              <w:t>Медико-психологическое и правовое просвещение классных руководителей и учителей-предметников</w:t>
            </w:r>
          </w:p>
        </w:tc>
      </w:tr>
      <w:tr w:rsidR="000840E6" w:rsidRPr="00EA7DC6" w:rsidTr="0009359A">
        <w:trPr>
          <w:trHeight w:val="1500"/>
          <w:tblCellSpacing w:w="0" w:type="dxa"/>
        </w:trPr>
        <w:tc>
          <w:tcPr>
            <w:tcW w:w="1650" w:type="pct"/>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sz w:val="24"/>
                <w:szCs w:val="24"/>
              </w:rPr>
              <w:t>Учебно-просветительская работа среди учителей, классных руководителей в области негативного</w:t>
            </w:r>
          </w:p>
          <w:p w:rsidR="000840E6" w:rsidRPr="00EA7DC6" w:rsidRDefault="000840E6" w:rsidP="0009359A">
            <w:pPr>
              <w:rPr>
                <w:sz w:val="24"/>
                <w:szCs w:val="24"/>
              </w:rPr>
            </w:pPr>
            <w:r w:rsidRPr="00EA7DC6">
              <w:rPr>
                <w:sz w:val="24"/>
                <w:szCs w:val="24"/>
              </w:rPr>
              <w:t>влияния ПАВ,</w:t>
            </w:r>
          </w:p>
          <w:p w:rsidR="000840E6" w:rsidRPr="00EA7DC6" w:rsidRDefault="000840E6" w:rsidP="0009359A">
            <w:pPr>
              <w:rPr>
                <w:sz w:val="24"/>
                <w:szCs w:val="24"/>
              </w:rPr>
            </w:pPr>
            <w:r w:rsidRPr="00EA7DC6">
              <w:rPr>
                <w:sz w:val="24"/>
                <w:szCs w:val="24"/>
              </w:rPr>
              <w:t>табакокурения на организм человека, психологической и правовой помощи</w:t>
            </w:r>
          </w:p>
          <w:p w:rsidR="000840E6" w:rsidRPr="00EA7DC6" w:rsidRDefault="000840E6" w:rsidP="0009359A">
            <w:pPr>
              <w:rPr>
                <w:sz w:val="24"/>
                <w:szCs w:val="24"/>
              </w:rPr>
            </w:pPr>
            <w:r w:rsidRPr="00EA7DC6">
              <w:rPr>
                <w:sz w:val="24"/>
                <w:szCs w:val="24"/>
              </w:rPr>
              <w:t>подростку</w:t>
            </w:r>
          </w:p>
        </w:tc>
        <w:tc>
          <w:tcPr>
            <w:tcW w:w="1600" w:type="pct"/>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sz w:val="24"/>
                <w:szCs w:val="24"/>
              </w:rPr>
              <w:t>Лектории, семинары, малые педсоветы, психолого- педагогические консилиумы.</w:t>
            </w:r>
          </w:p>
        </w:tc>
        <w:tc>
          <w:tcPr>
            <w:tcW w:w="1750" w:type="pct"/>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sz w:val="24"/>
                <w:szCs w:val="24"/>
              </w:rPr>
              <w:t>Администрация школы при сотрудничестве</w:t>
            </w:r>
          </w:p>
          <w:p w:rsidR="000840E6" w:rsidRPr="00EA7DC6" w:rsidRDefault="000840E6" w:rsidP="0009359A">
            <w:pPr>
              <w:rPr>
                <w:sz w:val="24"/>
                <w:szCs w:val="24"/>
              </w:rPr>
            </w:pPr>
            <w:r w:rsidRPr="00EA7DC6">
              <w:rPr>
                <w:sz w:val="24"/>
                <w:szCs w:val="24"/>
              </w:rPr>
              <w:t>с межведомственными государственными</w:t>
            </w:r>
          </w:p>
          <w:p w:rsidR="000840E6" w:rsidRPr="00EA7DC6" w:rsidRDefault="000840E6" w:rsidP="0009359A">
            <w:pPr>
              <w:rPr>
                <w:sz w:val="24"/>
                <w:szCs w:val="24"/>
              </w:rPr>
            </w:pPr>
            <w:r w:rsidRPr="00EA7DC6">
              <w:rPr>
                <w:sz w:val="24"/>
                <w:szCs w:val="24"/>
              </w:rPr>
              <w:t>и общественными организациями</w:t>
            </w:r>
          </w:p>
        </w:tc>
      </w:tr>
      <w:tr w:rsidR="000840E6" w:rsidRPr="00EA7DC6" w:rsidTr="0009359A">
        <w:trPr>
          <w:trHeight w:val="240"/>
          <w:tblCellSpacing w:w="0" w:type="dxa"/>
        </w:trPr>
        <w:tc>
          <w:tcPr>
            <w:tcW w:w="5000" w:type="pct"/>
            <w:gridSpan w:val="3"/>
            <w:tcBorders>
              <w:top w:val="outset" w:sz="6" w:space="0" w:color="000001"/>
              <w:left w:val="outset" w:sz="6" w:space="0" w:color="000001"/>
              <w:bottom w:val="outset" w:sz="6" w:space="0" w:color="000001"/>
              <w:right w:val="outset" w:sz="6" w:space="0" w:color="000001"/>
            </w:tcBorders>
            <w:hideMark/>
          </w:tcPr>
          <w:p w:rsidR="000840E6" w:rsidRPr="00EA7DC6" w:rsidRDefault="000840E6" w:rsidP="0009359A">
            <w:pPr>
              <w:rPr>
                <w:sz w:val="24"/>
                <w:szCs w:val="24"/>
              </w:rPr>
            </w:pPr>
            <w:r w:rsidRPr="00EA7DC6">
              <w:rPr>
                <w:b/>
                <w:bCs/>
                <w:i/>
                <w:iCs/>
                <w:sz w:val="24"/>
                <w:szCs w:val="24"/>
              </w:rPr>
              <w:t>Работа с родительской общественностью</w:t>
            </w:r>
          </w:p>
        </w:tc>
      </w:tr>
      <w:tr w:rsidR="000840E6" w:rsidRPr="00EA7DC6" w:rsidTr="0009359A">
        <w:trPr>
          <w:trHeight w:val="1332"/>
          <w:tblCellSpacing w:w="0" w:type="dxa"/>
        </w:trPr>
        <w:tc>
          <w:tcPr>
            <w:tcW w:w="1650" w:type="pct"/>
            <w:tcBorders>
              <w:top w:val="outset" w:sz="6" w:space="0" w:color="000001"/>
              <w:left w:val="outset" w:sz="6" w:space="0" w:color="000001"/>
              <w:bottom w:val="single" w:sz="4" w:space="0" w:color="auto"/>
              <w:right w:val="outset" w:sz="6" w:space="0" w:color="000001"/>
            </w:tcBorders>
            <w:hideMark/>
          </w:tcPr>
          <w:p w:rsidR="000840E6" w:rsidRPr="00EA7DC6" w:rsidRDefault="000840E6" w:rsidP="0009359A">
            <w:pPr>
              <w:rPr>
                <w:sz w:val="24"/>
                <w:szCs w:val="24"/>
              </w:rPr>
            </w:pPr>
            <w:r w:rsidRPr="00EA7DC6">
              <w:rPr>
                <w:sz w:val="24"/>
                <w:szCs w:val="24"/>
              </w:rPr>
              <w:t>Выявление семей, нуждающихся в психологической и социальной поддержке</w:t>
            </w:r>
          </w:p>
        </w:tc>
        <w:tc>
          <w:tcPr>
            <w:tcW w:w="1600" w:type="pct"/>
            <w:tcBorders>
              <w:top w:val="outset" w:sz="6" w:space="0" w:color="000001"/>
              <w:left w:val="outset" w:sz="6" w:space="0" w:color="000001"/>
              <w:bottom w:val="single" w:sz="4" w:space="0" w:color="auto"/>
              <w:right w:val="outset" w:sz="6" w:space="0" w:color="000001"/>
            </w:tcBorders>
            <w:hideMark/>
          </w:tcPr>
          <w:p w:rsidR="000840E6" w:rsidRPr="00EA7DC6" w:rsidRDefault="000840E6" w:rsidP="0009359A">
            <w:pPr>
              <w:rPr>
                <w:sz w:val="24"/>
                <w:szCs w:val="24"/>
              </w:rPr>
            </w:pPr>
            <w:r w:rsidRPr="00EA7DC6">
              <w:rPr>
                <w:sz w:val="24"/>
                <w:szCs w:val="24"/>
              </w:rPr>
              <w:t>анкетирование, тестирование, наблюдение,</w:t>
            </w:r>
          </w:p>
          <w:p w:rsidR="000840E6" w:rsidRPr="00EA7DC6" w:rsidRDefault="000840E6" w:rsidP="0009359A">
            <w:pPr>
              <w:rPr>
                <w:sz w:val="24"/>
                <w:szCs w:val="24"/>
              </w:rPr>
            </w:pPr>
            <w:r w:rsidRPr="00EA7DC6">
              <w:rPr>
                <w:sz w:val="24"/>
                <w:szCs w:val="24"/>
              </w:rPr>
              <w:t>родительские дни беседы.</w:t>
            </w:r>
          </w:p>
        </w:tc>
        <w:tc>
          <w:tcPr>
            <w:tcW w:w="1750" w:type="pct"/>
            <w:vMerge w:val="restart"/>
            <w:tcBorders>
              <w:top w:val="outset" w:sz="6" w:space="0" w:color="000001"/>
              <w:left w:val="outset" w:sz="6" w:space="0" w:color="000001"/>
              <w:right w:val="outset" w:sz="6" w:space="0" w:color="000001"/>
            </w:tcBorders>
            <w:hideMark/>
          </w:tcPr>
          <w:p w:rsidR="000840E6" w:rsidRPr="00EA7DC6" w:rsidRDefault="000840E6" w:rsidP="0009359A">
            <w:pPr>
              <w:rPr>
                <w:sz w:val="24"/>
                <w:szCs w:val="24"/>
              </w:rPr>
            </w:pPr>
            <w:r w:rsidRPr="00EA7DC6">
              <w:rPr>
                <w:sz w:val="24"/>
                <w:szCs w:val="24"/>
              </w:rPr>
              <w:t>Педагог-психолог, совет</w:t>
            </w:r>
          </w:p>
          <w:p w:rsidR="000840E6" w:rsidRPr="00EA7DC6" w:rsidRDefault="000840E6" w:rsidP="0009359A">
            <w:pPr>
              <w:rPr>
                <w:sz w:val="24"/>
                <w:szCs w:val="24"/>
              </w:rPr>
            </w:pPr>
            <w:r w:rsidRPr="00EA7DC6">
              <w:rPr>
                <w:sz w:val="24"/>
                <w:szCs w:val="24"/>
              </w:rPr>
              <w:t>профилактики, социальный педагог, совет родителей межведомственные и</w:t>
            </w:r>
          </w:p>
          <w:p w:rsidR="000840E6" w:rsidRPr="00EA7DC6" w:rsidRDefault="000840E6" w:rsidP="0009359A">
            <w:pPr>
              <w:rPr>
                <w:sz w:val="24"/>
                <w:szCs w:val="24"/>
              </w:rPr>
            </w:pPr>
            <w:r w:rsidRPr="00EA7DC6">
              <w:rPr>
                <w:sz w:val="24"/>
                <w:szCs w:val="24"/>
              </w:rPr>
              <w:t>общественные организации,</w:t>
            </w:r>
          </w:p>
          <w:p w:rsidR="000840E6" w:rsidRPr="00EA7DC6" w:rsidRDefault="000840E6" w:rsidP="0009359A">
            <w:pPr>
              <w:rPr>
                <w:sz w:val="24"/>
                <w:szCs w:val="24"/>
              </w:rPr>
            </w:pPr>
            <w:r w:rsidRPr="00EA7DC6">
              <w:rPr>
                <w:sz w:val="24"/>
                <w:szCs w:val="24"/>
              </w:rPr>
              <w:t>социальный педагог,</w:t>
            </w:r>
          </w:p>
          <w:p w:rsidR="000840E6" w:rsidRPr="00EA7DC6" w:rsidRDefault="000840E6" w:rsidP="0009359A">
            <w:pPr>
              <w:rPr>
                <w:sz w:val="24"/>
                <w:szCs w:val="24"/>
              </w:rPr>
            </w:pPr>
            <w:r w:rsidRPr="00EA7DC6">
              <w:rPr>
                <w:sz w:val="24"/>
                <w:szCs w:val="24"/>
              </w:rPr>
              <w:t>педагог-психолог,</w:t>
            </w:r>
          </w:p>
          <w:p w:rsidR="000840E6" w:rsidRPr="00EA7DC6" w:rsidRDefault="000840E6" w:rsidP="0009359A">
            <w:pPr>
              <w:rPr>
                <w:sz w:val="24"/>
                <w:szCs w:val="24"/>
              </w:rPr>
            </w:pPr>
            <w:r w:rsidRPr="00EA7DC6">
              <w:rPr>
                <w:sz w:val="24"/>
                <w:szCs w:val="24"/>
              </w:rPr>
              <w:t>заместитель директора по ВР</w:t>
            </w:r>
          </w:p>
        </w:tc>
      </w:tr>
      <w:tr w:rsidR="000840E6" w:rsidRPr="00EA7DC6" w:rsidTr="0009359A">
        <w:trPr>
          <w:trHeight w:val="1128"/>
          <w:tblCellSpacing w:w="0" w:type="dxa"/>
        </w:trPr>
        <w:tc>
          <w:tcPr>
            <w:tcW w:w="1650" w:type="pct"/>
            <w:tcBorders>
              <w:top w:val="single" w:sz="4" w:space="0" w:color="auto"/>
              <w:left w:val="outset" w:sz="6" w:space="0" w:color="000001"/>
              <w:bottom w:val="nil"/>
              <w:right w:val="outset" w:sz="6" w:space="0" w:color="000001"/>
            </w:tcBorders>
          </w:tcPr>
          <w:p w:rsidR="000840E6" w:rsidRPr="00EA7DC6" w:rsidRDefault="000840E6" w:rsidP="0009359A">
            <w:pPr>
              <w:rPr>
                <w:sz w:val="24"/>
                <w:szCs w:val="24"/>
              </w:rPr>
            </w:pPr>
            <w:r w:rsidRPr="00EA7DC6">
              <w:rPr>
                <w:sz w:val="24"/>
                <w:szCs w:val="24"/>
              </w:rPr>
              <w:t>Учебно- просветительская</w:t>
            </w:r>
          </w:p>
          <w:p w:rsidR="000840E6" w:rsidRPr="00EA7DC6" w:rsidRDefault="000840E6" w:rsidP="0009359A">
            <w:pPr>
              <w:rPr>
                <w:sz w:val="24"/>
                <w:szCs w:val="24"/>
              </w:rPr>
            </w:pPr>
            <w:r w:rsidRPr="00EA7DC6">
              <w:rPr>
                <w:sz w:val="24"/>
                <w:szCs w:val="24"/>
              </w:rPr>
              <w:t>деятельность среди</w:t>
            </w:r>
          </w:p>
          <w:p w:rsidR="000840E6" w:rsidRPr="00EA7DC6" w:rsidRDefault="000840E6" w:rsidP="0009359A">
            <w:pPr>
              <w:rPr>
                <w:sz w:val="24"/>
                <w:szCs w:val="24"/>
              </w:rPr>
            </w:pPr>
            <w:r w:rsidRPr="00EA7DC6">
              <w:rPr>
                <w:sz w:val="24"/>
                <w:szCs w:val="24"/>
              </w:rPr>
              <w:t>родителей</w:t>
            </w:r>
          </w:p>
        </w:tc>
        <w:tc>
          <w:tcPr>
            <w:tcW w:w="1600" w:type="pct"/>
            <w:tcBorders>
              <w:top w:val="single" w:sz="4" w:space="0" w:color="auto"/>
              <w:left w:val="outset" w:sz="6" w:space="0" w:color="000001"/>
              <w:bottom w:val="nil"/>
              <w:right w:val="outset" w:sz="6" w:space="0" w:color="000001"/>
            </w:tcBorders>
          </w:tcPr>
          <w:p w:rsidR="000840E6" w:rsidRPr="00EA7DC6" w:rsidRDefault="000840E6" w:rsidP="0009359A">
            <w:pPr>
              <w:rPr>
                <w:sz w:val="24"/>
                <w:szCs w:val="24"/>
              </w:rPr>
            </w:pPr>
            <w:r w:rsidRPr="00EA7DC6">
              <w:rPr>
                <w:sz w:val="24"/>
                <w:szCs w:val="24"/>
              </w:rPr>
              <w:t>лекции, семинары</w:t>
            </w:r>
          </w:p>
          <w:p w:rsidR="000840E6" w:rsidRPr="00EA7DC6" w:rsidRDefault="000840E6" w:rsidP="0009359A">
            <w:pPr>
              <w:rPr>
                <w:sz w:val="24"/>
                <w:szCs w:val="24"/>
              </w:rPr>
            </w:pPr>
            <w:r w:rsidRPr="00EA7DC6">
              <w:rPr>
                <w:sz w:val="24"/>
                <w:szCs w:val="24"/>
              </w:rPr>
              <w:t>родительские собрания,</w:t>
            </w:r>
          </w:p>
          <w:p w:rsidR="000840E6" w:rsidRPr="00EA7DC6" w:rsidRDefault="000840E6" w:rsidP="0009359A">
            <w:pPr>
              <w:rPr>
                <w:sz w:val="24"/>
                <w:szCs w:val="24"/>
              </w:rPr>
            </w:pPr>
            <w:r w:rsidRPr="00EA7DC6">
              <w:rPr>
                <w:sz w:val="24"/>
                <w:szCs w:val="24"/>
              </w:rPr>
              <w:t>беседы</w:t>
            </w:r>
          </w:p>
        </w:tc>
        <w:tc>
          <w:tcPr>
            <w:tcW w:w="1750" w:type="pct"/>
            <w:vMerge/>
            <w:tcBorders>
              <w:left w:val="outset" w:sz="6" w:space="0" w:color="000001"/>
              <w:bottom w:val="nil"/>
              <w:right w:val="outset" w:sz="6" w:space="0" w:color="000001"/>
            </w:tcBorders>
          </w:tcPr>
          <w:p w:rsidR="000840E6" w:rsidRPr="00EA7DC6" w:rsidRDefault="000840E6" w:rsidP="0009359A">
            <w:pPr>
              <w:rPr>
                <w:sz w:val="24"/>
                <w:szCs w:val="24"/>
              </w:rPr>
            </w:pPr>
          </w:p>
        </w:tc>
      </w:tr>
    </w:tbl>
    <w:p w:rsidR="000840E6" w:rsidRPr="00EA7DC6" w:rsidRDefault="000840E6" w:rsidP="000840E6">
      <w:pPr>
        <w:jc w:val="both"/>
        <w:rPr>
          <w:vanish/>
          <w:sz w:val="24"/>
          <w:szCs w:val="24"/>
        </w:rPr>
      </w:pPr>
    </w:p>
    <w:p w:rsidR="000840E6" w:rsidRPr="00EA7DC6" w:rsidRDefault="000840E6" w:rsidP="000840E6">
      <w:pPr>
        <w:jc w:val="both"/>
        <w:rPr>
          <w:sz w:val="24"/>
          <w:szCs w:val="24"/>
        </w:rPr>
      </w:pPr>
      <w:r w:rsidRPr="00EA7DC6">
        <w:rPr>
          <w:sz w:val="24"/>
          <w:szCs w:val="24"/>
        </w:rPr>
        <w:t>В МБОУ школе №3 организована работа службы медиации, которая направлена на решение конфликтных ситуаций и профилактическую работу среди несовершеннолетних.</w:t>
      </w:r>
    </w:p>
    <w:p w:rsidR="000840E6" w:rsidRPr="00EA7DC6" w:rsidRDefault="000840E6" w:rsidP="000840E6">
      <w:pPr>
        <w:ind w:firstLine="708"/>
        <w:jc w:val="both"/>
        <w:rPr>
          <w:sz w:val="24"/>
          <w:szCs w:val="24"/>
        </w:rPr>
      </w:pPr>
      <w:r w:rsidRPr="00EA7DC6">
        <w:rPr>
          <w:sz w:val="24"/>
          <w:szCs w:val="24"/>
        </w:rPr>
        <w:t>Целью деятельности службы медиации в нашей школе является распространение среди участников образовательных отношений цивилизованных форм разрешения споров конфликтов (восстановительная медиация, переговоры и другие способы) и соответственно оказание помощи участникам образовательного процесса в разрешении конфликтных ситуаций на основе принципов и технологии восстановительной медиации.</w:t>
      </w:r>
    </w:p>
    <w:p w:rsidR="000840E6" w:rsidRPr="00EA7DC6" w:rsidRDefault="000840E6" w:rsidP="000840E6">
      <w:pPr>
        <w:ind w:firstLine="708"/>
        <w:jc w:val="both"/>
        <w:rPr>
          <w:sz w:val="24"/>
          <w:szCs w:val="24"/>
        </w:rPr>
      </w:pPr>
    </w:p>
    <w:p w:rsidR="000840E6" w:rsidRPr="00EA7DC6" w:rsidRDefault="000840E6" w:rsidP="000840E6">
      <w:pPr>
        <w:ind w:firstLine="708"/>
        <w:jc w:val="both"/>
        <w:rPr>
          <w:sz w:val="24"/>
          <w:szCs w:val="24"/>
        </w:rPr>
      </w:pPr>
    </w:p>
    <w:p w:rsidR="000840E6" w:rsidRPr="00EA7DC6" w:rsidRDefault="000840E6" w:rsidP="000840E6">
      <w:pPr>
        <w:ind w:left="708" w:firstLine="708"/>
        <w:rPr>
          <w:sz w:val="24"/>
          <w:szCs w:val="24"/>
        </w:rPr>
      </w:pPr>
      <w:r w:rsidRPr="00EA7DC6">
        <w:rPr>
          <w:b/>
          <w:bCs/>
          <w:sz w:val="24"/>
          <w:szCs w:val="24"/>
        </w:rPr>
        <w:t>3.13. Модуль «Организация предметно-эстетической среды»</w:t>
      </w:r>
    </w:p>
    <w:p w:rsidR="000840E6" w:rsidRPr="00EA7DC6" w:rsidRDefault="000840E6" w:rsidP="000840E6">
      <w:pPr>
        <w:jc w:val="both"/>
        <w:rPr>
          <w:sz w:val="24"/>
          <w:szCs w:val="24"/>
        </w:rPr>
      </w:pPr>
      <w:r w:rsidRPr="00EA7DC6">
        <w:rPr>
          <w:sz w:val="24"/>
          <w:szCs w:val="24"/>
        </w:rPr>
        <w:t>              Окружающая обучающегося предметно-эстетическая среда школы, при условии ее грамотной организации, обогащает его внутренний мир ,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школы. Воспитывающее влияние на обучающегося осуществляется через такие формы работы с предметно-эстетической средой школы как:</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4187"/>
        <w:gridCol w:w="5782"/>
      </w:tblGrid>
      <w:tr w:rsidR="000840E6" w:rsidRPr="00EA7DC6" w:rsidTr="0009359A">
        <w:trPr>
          <w:tblCellSpacing w:w="0" w:type="dxa"/>
        </w:trPr>
        <w:tc>
          <w:tcPr>
            <w:tcW w:w="2100" w:type="pct"/>
            <w:tcBorders>
              <w:top w:val="outset" w:sz="6" w:space="0" w:color="auto"/>
              <w:left w:val="outset" w:sz="6" w:space="0" w:color="auto"/>
              <w:bottom w:val="outset" w:sz="6" w:space="0" w:color="auto"/>
              <w:right w:val="outset" w:sz="6" w:space="0" w:color="auto"/>
            </w:tcBorders>
            <w:vAlign w:val="center"/>
            <w:hideMark/>
          </w:tcPr>
          <w:p w:rsidR="000840E6" w:rsidRPr="00EA7DC6" w:rsidRDefault="000840E6" w:rsidP="0009359A">
            <w:pPr>
              <w:rPr>
                <w:sz w:val="24"/>
                <w:szCs w:val="24"/>
              </w:rPr>
            </w:pPr>
            <w:r w:rsidRPr="00EA7DC6">
              <w:rPr>
                <w:b/>
                <w:bCs/>
                <w:sz w:val="24"/>
                <w:szCs w:val="24"/>
              </w:rPr>
              <w:t>Направления работы</w:t>
            </w:r>
          </w:p>
        </w:tc>
        <w:tc>
          <w:tcPr>
            <w:tcW w:w="2900" w:type="pct"/>
            <w:tcBorders>
              <w:top w:val="outset" w:sz="6" w:space="0" w:color="auto"/>
              <w:left w:val="outset" w:sz="6" w:space="0" w:color="auto"/>
              <w:bottom w:val="outset" w:sz="6" w:space="0" w:color="auto"/>
              <w:right w:val="outset" w:sz="6" w:space="0" w:color="auto"/>
            </w:tcBorders>
            <w:vAlign w:val="center"/>
            <w:hideMark/>
          </w:tcPr>
          <w:p w:rsidR="000840E6" w:rsidRPr="00EA7DC6" w:rsidRDefault="000840E6" w:rsidP="0009359A">
            <w:pPr>
              <w:rPr>
                <w:sz w:val="24"/>
                <w:szCs w:val="24"/>
              </w:rPr>
            </w:pPr>
            <w:r w:rsidRPr="00EA7DC6">
              <w:rPr>
                <w:b/>
                <w:bCs/>
                <w:sz w:val="24"/>
                <w:szCs w:val="24"/>
              </w:rPr>
              <w:t>Мероприятия</w:t>
            </w:r>
          </w:p>
        </w:tc>
      </w:tr>
      <w:tr w:rsidR="000840E6" w:rsidRPr="00EA7DC6" w:rsidTr="0009359A">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оформление интерьера школьных помещений</w:t>
            </w:r>
          </w:p>
        </w:tc>
        <w:tc>
          <w:tcPr>
            <w:tcW w:w="290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оформление школы к традиционным мероприятиям (День Знаний, Новый год, День Победы и тд.), лагерь дневного пребывания, мотивационные плакаты, уголок безопасности</w:t>
            </w:r>
          </w:p>
        </w:tc>
      </w:tr>
      <w:tr w:rsidR="000840E6" w:rsidRPr="00EA7DC6" w:rsidTr="0009359A">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размещение на стенах школы регулярно сменяемых экспозиций</w:t>
            </w:r>
          </w:p>
        </w:tc>
        <w:tc>
          <w:tcPr>
            <w:tcW w:w="290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тематические конкурсы и выставки рисунков, фоторабот обучающихся, стендовые презентации различной тематики, информационные стенды «Твоя будущая профессия», «ЕГЭ», «ОГЭ» и тд.</w:t>
            </w:r>
          </w:p>
        </w:tc>
      </w:tr>
      <w:tr w:rsidR="000840E6" w:rsidRPr="00EA7DC6" w:rsidTr="0009359A">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озеленение пришкольной территории, разбивка клумб</w:t>
            </w:r>
          </w:p>
        </w:tc>
        <w:tc>
          <w:tcPr>
            <w:tcW w:w="290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проект «Школьный двор», «Экологическая тропа»</w:t>
            </w:r>
          </w:p>
        </w:tc>
      </w:tr>
      <w:tr w:rsidR="000840E6" w:rsidRPr="00EA7DC6" w:rsidTr="0009359A">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благоустройство классных кабинетов, осуществляемое классными руководителями вместе со школьниками своих классов</w:t>
            </w:r>
          </w:p>
        </w:tc>
        <w:tc>
          <w:tcPr>
            <w:tcW w:w="290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оформление классных уголков, тематических выставок и стендов </w:t>
            </w:r>
          </w:p>
        </w:tc>
      </w:tr>
      <w:tr w:rsidR="000840E6" w:rsidRPr="00EA7DC6" w:rsidTr="0009359A">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событийный дизайн</w:t>
            </w:r>
          </w:p>
        </w:tc>
        <w:tc>
          <w:tcPr>
            <w:tcW w:w="290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создание фотозон к праздникам, оформление помещений школы к традиционным мероприятиям</w:t>
            </w:r>
          </w:p>
        </w:tc>
      </w:tr>
      <w:tr w:rsidR="000840E6" w:rsidRPr="00EA7DC6" w:rsidTr="0009359A">
        <w:trPr>
          <w:tblCellSpacing w:w="0" w:type="dxa"/>
        </w:trPr>
        <w:tc>
          <w:tcPr>
            <w:tcW w:w="210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акцентирование внимания школьников посредством элементов предметно-эстетической среды на важных для воспитания ценностях школы, ее традициях, правилах</w:t>
            </w:r>
          </w:p>
        </w:tc>
        <w:tc>
          <w:tcPr>
            <w:tcW w:w="2900"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оформление здания школы (Новый год, День Победы, День государственного флага, День космонавтики и т.д.)</w:t>
            </w:r>
          </w:p>
        </w:tc>
      </w:tr>
    </w:tbl>
    <w:p w:rsidR="000840E6" w:rsidRPr="00EA7DC6" w:rsidRDefault="000840E6" w:rsidP="000840E6">
      <w:pPr>
        <w:rPr>
          <w:sz w:val="24"/>
          <w:szCs w:val="24"/>
        </w:rPr>
      </w:pPr>
    </w:p>
    <w:p w:rsidR="000840E6" w:rsidRPr="00EA7DC6" w:rsidRDefault="000840E6" w:rsidP="000840E6">
      <w:pPr>
        <w:jc w:val="center"/>
        <w:rPr>
          <w:b/>
          <w:bCs/>
          <w:sz w:val="24"/>
          <w:szCs w:val="24"/>
        </w:rPr>
      </w:pPr>
      <w:r w:rsidRPr="00EA7DC6">
        <w:rPr>
          <w:b/>
          <w:bCs/>
          <w:sz w:val="24"/>
          <w:szCs w:val="24"/>
        </w:rPr>
        <w:t>3.14. Модуль «Школьные медиа»</w:t>
      </w:r>
    </w:p>
    <w:p w:rsidR="000840E6" w:rsidRPr="00EA7DC6" w:rsidRDefault="000840E6" w:rsidP="000840E6">
      <w:pPr>
        <w:ind w:firstLine="708"/>
        <w:jc w:val="both"/>
        <w:rPr>
          <w:sz w:val="24"/>
          <w:szCs w:val="24"/>
        </w:rPr>
      </w:pPr>
      <w:r w:rsidRPr="00EA7DC6">
        <w:rPr>
          <w:sz w:val="24"/>
          <w:szCs w:val="24"/>
        </w:rPr>
        <w:t>Цель школьных медиа (совместно создаваемых школьниками и педагогами средств распространения текстовой, аудио и видеоинформации)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0840E6" w:rsidRPr="00EA7DC6" w:rsidRDefault="000840E6" w:rsidP="0042051D">
      <w:pPr>
        <w:numPr>
          <w:ilvl w:val="0"/>
          <w:numId w:val="180"/>
        </w:numPr>
        <w:spacing w:line="276" w:lineRule="auto"/>
        <w:jc w:val="both"/>
        <w:rPr>
          <w:sz w:val="24"/>
          <w:szCs w:val="24"/>
        </w:rPr>
      </w:pPr>
      <w:r w:rsidRPr="00EA7DC6">
        <w:rPr>
          <w:sz w:val="24"/>
          <w:szCs w:val="24"/>
        </w:rPr>
        <w:t>разновозрастный редакционный совет подростков, старшеклассников и консультирующих их взрослых, целью которого является освещение (через газету образовательной организации, школьное радио, сайт образовательной организации и т.п.) наиболее интересных моментов жизни школы, популяризация общешкольных ключевых дел, кружков, секций, деятельности органов ученического самоуправления, РДШ и т.д.;</w:t>
      </w:r>
    </w:p>
    <w:p w:rsidR="000840E6" w:rsidRPr="00EA7DC6" w:rsidRDefault="000840E6" w:rsidP="0042051D">
      <w:pPr>
        <w:numPr>
          <w:ilvl w:val="0"/>
          <w:numId w:val="180"/>
        </w:numPr>
        <w:spacing w:line="276" w:lineRule="auto"/>
        <w:jc w:val="both"/>
        <w:rPr>
          <w:sz w:val="24"/>
          <w:szCs w:val="24"/>
        </w:rPr>
      </w:pPr>
      <w:r w:rsidRPr="00EA7DC6">
        <w:rPr>
          <w:sz w:val="24"/>
          <w:szCs w:val="24"/>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0840E6" w:rsidRPr="00EA7DC6" w:rsidRDefault="000840E6" w:rsidP="0042051D">
      <w:pPr>
        <w:numPr>
          <w:ilvl w:val="0"/>
          <w:numId w:val="180"/>
        </w:numPr>
        <w:spacing w:line="276" w:lineRule="auto"/>
        <w:jc w:val="both"/>
        <w:rPr>
          <w:sz w:val="24"/>
          <w:szCs w:val="24"/>
        </w:rPr>
      </w:pPr>
      <w:r w:rsidRPr="00EA7DC6">
        <w:rPr>
          <w:sz w:val="24"/>
          <w:szCs w:val="24"/>
        </w:rPr>
        <w:t>школьная интернет-группа - разновозрастное сообщество школьников и педагогов, поддерживающих интернет-сайт школы и группу в социальных сетях по направлению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и организации виртуальной диалоговой площадки, на которой детьми, учителями и родителями могли бы открыто обсуждаться значимые для образовательной организации вопросы.</w:t>
      </w:r>
    </w:p>
    <w:p w:rsidR="000840E6" w:rsidRPr="00EA7DC6" w:rsidRDefault="000840E6" w:rsidP="000840E6">
      <w:pPr>
        <w:rPr>
          <w:sz w:val="24"/>
          <w:szCs w:val="24"/>
        </w:rPr>
      </w:pPr>
    </w:p>
    <w:p w:rsidR="000840E6" w:rsidRPr="00EA7DC6" w:rsidRDefault="000840E6" w:rsidP="000840E6">
      <w:pPr>
        <w:jc w:val="center"/>
        <w:rPr>
          <w:sz w:val="24"/>
          <w:szCs w:val="24"/>
        </w:rPr>
      </w:pPr>
      <w:r w:rsidRPr="00EA7DC6">
        <w:rPr>
          <w:b/>
          <w:bCs/>
          <w:sz w:val="24"/>
          <w:szCs w:val="24"/>
        </w:rPr>
        <w:t>4. Основные направления самоанализа воспитательной работы.</w:t>
      </w:r>
    </w:p>
    <w:p w:rsidR="000840E6" w:rsidRPr="00EA7DC6" w:rsidRDefault="000840E6" w:rsidP="000840E6">
      <w:pPr>
        <w:ind w:firstLine="708"/>
        <w:jc w:val="both"/>
        <w:rPr>
          <w:sz w:val="24"/>
          <w:szCs w:val="24"/>
        </w:rPr>
      </w:pPr>
      <w:r w:rsidRPr="00EA7DC6">
        <w:rPr>
          <w:sz w:val="24"/>
          <w:szCs w:val="24"/>
        </w:rPr>
        <w:t xml:space="preserve">Самоанализ организуемой в МБОУ школе № 3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0840E6" w:rsidRPr="00EA7DC6" w:rsidRDefault="000840E6" w:rsidP="000840E6">
      <w:pPr>
        <w:ind w:firstLine="708"/>
        <w:jc w:val="both"/>
        <w:rPr>
          <w:sz w:val="24"/>
          <w:szCs w:val="24"/>
        </w:rPr>
      </w:pPr>
      <w:r w:rsidRPr="00EA7DC6">
        <w:rPr>
          <w:sz w:val="24"/>
          <w:szCs w:val="24"/>
        </w:rPr>
        <w:t xml:space="preserve">Самоанализ осуществляется ежегодно силами самой школы. </w:t>
      </w:r>
    </w:p>
    <w:p w:rsidR="000840E6" w:rsidRPr="00EA7DC6" w:rsidRDefault="000840E6" w:rsidP="000840E6">
      <w:pPr>
        <w:ind w:firstLine="708"/>
        <w:jc w:val="both"/>
        <w:rPr>
          <w:sz w:val="24"/>
          <w:szCs w:val="24"/>
        </w:rPr>
      </w:pPr>
      <w:r w:rsidRPr="00EA7DC6">
        <w:rPr>
          <w:sz w:val="24"/>
          <w:szCs w:val="24"/>
        </w:rPr>
        <w:t xml:space="preserve">Основными принципами, на основе которых осуществляется самоанализ воспитательной работы в школе, являются: </w:t>
      </w:r>
    </w:p>
    <w:p w:rsidR="000840E6" w:rsidRPr="00EA7DC6" w:rsidRDefault="000840E6" w:rsidP="000840E6">
      <w:pPr>
        <w:jc w:val="both"/>
        <w:rPr>
          <w:sz w:val="24"/>
          <w:szCs w:val="24"/>
        </w:rPr>
      </w:pPr>
      <w:r w:rsidRPr="00EA7DC6">
        <w:rPr>
          <w:sz w:val="24"/>
          <w:szCs w:val="24"/>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0840E6" w:rsidRPr="00EA7DC6" w:rsidRDefault="000840E6" w:rsidP="000840E6">
      <w:pPr>
        <w:jc w:val="both"/>
        <w:rPr>
          <w:sz w:val="24"/>
          <w:szCs w:val="24"/>
        </w:rPr>
      </w:pPr>
      <w:r w:rsidRPr="00EA7DC6">
        <w:rPr>
          <w:sz w:val="24"/>
          <w:szCs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0840E6" w:rsidRPr="00EA7DC6" w:rsidRDefault="000840E6" w:rsidP="000840E6">
      <w:pPr>
        <w:jc w:val="both"/>
        <w:rPr>
          <w:sz w:val="24"/>
          <w:szCs w:val="24"/>
        </w:rPr>
      </w:pPr>
      <w:r w:rsidRPr="00EA7DC6">
        <w:rPr>
          <w:sz w:val="24"/>
          <w:szCs w:val="24"/>
        </w:rPr>
        <w:t xml:space="preserve">-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0840E6" w:rsidRPr="00EA7DC6" w:rsidRDefault="000840E6" w:rsidP="000840E6">
      <w:pPr>
        <w:jc w:val="both"/>
        <w:rPr>
          <w:sz w:val="24"/>
          <w:szCs w:val="24"/>
        </w:rPr>
      </w:pPr>
      <w:r w:rsidRPr="00EA7DC6">
        <w:rPr>
          <w:sz w:val="24"/>
          <w:szCs w:val="24"/>
        </w:rPr>
        <w:t>- принцип разделенной ответственности за результаты личностного</w:t>
      </w:r>
    </w:p>
    <w:p w:rsidR="000840E6" w:rsidRPr="00EA7DC6" w:rsidRDefault="000840E6" w:rsidP="000840E6">
      <w:pPr>
        <w:jc w:val="both"/>
        <w:rPr>
          <w:sz w:val="24"/>
          <w:szCs w:val="24"/>
        </w:rPr>
      </w:pPr>
      <w:r w:rsidRPr="00EA7DC6">
        <w:rPr>
          <w:sz w:val="24"/>
          <w:szCs w:val="24"/>
        </w:rPr>
        <w:t xml:space="preserve">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 </w:t>
      </w:r>
    </w:p>
    <w:p w:rsidR="000840E6" w:rsidRPr="00EA7DC6" w:rsidRDefault="000840E6" w:rsidP="000840E6">
      <w:pPr>
        <w:ind w:firstLine="708"/>
        <w:jc w:val="both"/>
        <w:rPr>
          <w:sz w:val="24"/>
          <w:szCs w:val="24"/>
        </w:rPr>
      </w:pPr>
      <w:r w:rsidRPr="00EA7DC6">
        <w:rPr>
          <w:sz w:val="24"/>
          <w:szCs w:val="24"/>
        </w:rPr>
        <w:t>Основными направлениями анализа организуемого в школе воспитательного процесса:</w:t>
      </w:r>
    </w:p>
    <w:p w:rsidR="000840E6" w:rsidRPr="00EA7DC6" w:rsidRDefault="000840E6" w:rsidP="000840E6">
      <w:pPr>
        <w:ind w:firstLine="708"/>
        <w:jc w:val="both"/>
        <w:rPr>
          <w:sz w:val="24"/>
          <w:szCs w:val="24"/>
        </w:rPr>
      </w:pPr>
    </w:p>
    <w:p w:rsidR="000840E6" w:rsidRPr="000840E6" w:rsidRDefault="000840E6" w:rsidP="0042051D">
      <w:pPr>
        <w:pStyle w:val="ab"/>
        <w:widowControl/>
        <w:numPr>
          <w:ilvl w:val="1"/>
          <w:numId w:val="178"/>
        </w:numPr>
        <w:spacing w:line="276" w:lineRule="auto"/>
        <w:ind w:right="0"/>
        <w:contextualSpacing/>
        <w:rPr>
          <w:rFonts w:ascii="Times New Roman" w:hAnsi="Times New Roman" w:cs="Times New Roman"/>
          <w:sz w:val="24"/>
          <w:szCs w:val="24"/>
          <w:lang w:val="ru-RU"/>
        </w:rPr>
      </w:pPr>
      <w:r w:rsidRPr="000840E6">
        <w:rPr>
          <w:rFonts w:ascii="Times New Roman" w:hAnsi="Times New Roman" w:cs="Times New Roman"/>
          <w:b/>
          <w:bCs/>
          <w:i/>
          <w:iCs/>
          <w:sz w:val="24"/>
          <w:szCs w:val="24"/>
          <w:lang w:val="ru-RU"/>
        </w:rPr>
        <w:t>Результаты воспитания, социализации и саморазвития школьников</w:t>
      </w:r>
      <w:r w:rsidRPr="000840E6">
        <w:rPr>
          <w:rFonts w:ascii="Times New Roman" w:hAnsi="Times New Roman" w:cs="Times New Roman"/>
          <w:sz w:val="24"/>
          <w:szCs w:val="24"/>
          <w:lang w:val="ru-RU"/>
        </w:rPr>
        <w:t>.</w:t>
      </w:r>
    </w:p>
    <w:p w:rsidR="000840E6" w:rsidRPr="00EA7DC6" w:rsidRDefault="000840E6" w:rsidP="000840E6">
      <w:pPr>
        <w:ind w:left="1080"/>
        <w:jc w:val="both"/>
        <w:rPr>
          <w:sz w:val="24"/>
          <w:szCs w:val="24"/>
        </w:rPr>
      </w:pPr>
    </w:p>
    <w:p w:rsidR="000840E6" w:rsidRPr="00EA7DC6" w:rsidRDefault="000840E6" w:rsidP="000840E6">
      <w:pPr>
        <w:ind w:firstLine="708"/>
        <w:jc w:val="both"/>
        <w:rPr>
          <w:sz w:val="24"/>
          <w:szCs w:val="24"/>
        </w:rPr>
      </w:pPr>
      <w:r w:rsidRPr="00EA7DC6">
        <w:rPr>
          <w:sz w:val="24"/>
          <w:szCs w:val="24"/>
        </w:rPr>
        <w:t xml:space="preserve">Критерием, на основе которого осуществляется данный анализ, является динамика личностного развития обучающихся каждого класса. </w:t>
      </w:r>
    </w:p>
    <w:p w:rsidR="000840E6" w:rsidRPr="00EA7DC6" w:rsidRDefault="000840E6" w:rsidP="000840E6">
      <w:pPr>
        <w:ind w:firstLine="708"/>
        <w:jc w:val="both"/>
        <w:rPr>
          <w:sz w:val="24"/>
          <w:szCs w:val="24"/>
        </w:rPr>
      </w:pPr>
      <w:r w:rsidRPr="00EA7DC6">
        <w:rPr>
          <w:sz w:val="24"/>
          <w:szCs w:val="24"/>
        </w:rP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w:t>
      </w:r>
    </w:p>
    <w:p w:rsidR="000840E6" w:rsidRPr="00EA7DC6" w:rsidRDefault="000840E6" w:rsidP="000840E6">
      <w:pPr>
        <w:ind w:firstLine="708"/>
        <w:jc w:val="both"/>
        <w:rPr>
          <w:sz w:val="24"/>
          <w:szCs w:val="24"/>
        </w:rPr>
      </w:pPr>
      <w:r w:rsidRPr="00EA7DC6">
        <w:rPr>
          <w:sz w:val="24"/>
          <w:szCs w:val="24"/>
        </w:rPr>
        <w:t xml:space="preserve">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 </w:t>
      </w:r>
    </w:p>
    <w:p w:rsidR="000840E6" w:rsidRPr="00EA7DC6" w:rsidRDefault="000840E6" w:rsidP="000840E6">
      <w:pPr>
        <w:ind w:firstLine="360"/>
        <w:jc w:val="both"/>
        <w:rPr>
          <w:sz w:val="24"/>
          <w:szCs w:val="24"/>
        </w:rPr>
      </w:pPr>
      <w:r w:rsidRPr="00EA7DC6">
        <w:rPr>
          <w:sz w:val="24"/>
          <w:szCs w:val="24"/>
        </w:rPr>
        <w:t xml:space="preserve">Внимание педагогов сосредотачивается на следующих вопросах: </w:t>
      </w:r>
    </w:p>
    <w:p w:rsidR="000840E6" w:rsidRPr="00EA7DC6" w:rsidRDefault="000840E6" w:rsidP="0042051D">
      <w:pPr>
        <w:numPr>
          <w:ilvl w:val="0"/>
          <w:numId w:val="181"/>
        </w:numPr>
        <w:spacing w:line="276" w:lineRule="auto"/>
        <w:jc w:val="both"/>
        <w:rPr>
          <w:sz w:val="24"/>
          <w:szCs w:val="24"/>
        </w:rPr>
      </w:pPr>
      <w:r w:rsidRPr="00EA7DC6">
        <w:rPr>
          <w:sz w:val="24"/>
          <w:szCs w:val="24"/>
        </w:rPr>
        <w:t xml:space="preserve">какие прежде существовавшие проблемы личностного развития школьников удалось решить за минувший учебный год; </w:t>
      </w:r>
    </w:p>
    <w:p w:rsidR="000840E6" w:rsidRPr="00EA7DC6" w:rsidRDefault="000840E6" w:rsidP="0042051D">
      <w:pPr>
        <w:numPr>
          <w:ilvl w:val="0"/>
          <w:numId w:val="181"/>
        </w:numPr>
        <w:spacing w:line="276" w:lineRule="auto"/>
        <w:jc w:val="both"/>
        <w:rPr>
          <w:sz w:val="24"/>
          <w:szCs w:val="24"/>
        </w:rPr>
      </w:pPr>
      <w:r w:rsidRPr="00EA7DC6">
        <w:rPr>
          <w:sz w:val="24"/>
          <w:szCs w:val="24"/>
        </w:rPr>
        <w:t xml:space="preserve">какие проблемы решить не удалось и почему; </w:t>
      </w:r>
    </w:p>
    <w:p w:rsidR="000840E6" w:rsidRPr="00EA7DC6" w:rsidRDefault="000840E6" w:rsidP="0042051D">
      <w:pPr>
        <w:numPr>
          <w:ilvl w:val="0"/>
          <w:numId w:val="181"/>
        </w:numPr>
        <w:spacing w:line="276" w:lineRule="auto"/>
        <w:jc w:val="both"/>
        <w:rPr>
          <w:sz w:val="24"/>
          <w:szCs w:val="24"/>
        </w:rPr>
      </w:pPr>
      <w:r w:rsidRPr="00EA7DC6">
        <w:rPr>
          <w:sz w:val="24"/>
          <w:szCs w:val="24"/>
        </w:rPr>
        <w:t>какие новые проблемы появились, над чем далее предстоит работать педагогическому коллективу.</w:t>
      </w:r>
    </w:p>
    <w:p w:rsidR="000840E6" w:rsidRPr="00EA7DC6" w:rsidRDefault="000840E6" w:rsidP="000840E6">
      <w:pPr>
        <w:ind w:left="720"/>
        <w:jc w:val="both"/>
        <w:rPr>
          <w:sz w:val="24"/>
          <w:szCs w:val="24"/>
        </w:rPr>
      </w:pPr>
    </w:p>
    <w:p w:rsidR="000840E6" w:rsidRPr="00EA7DC6" w:rsidRDefault="000840E6" w:rsidP="000840E6">
      <w:pPr>
        <w:jc w:val="center"/>
        <w:rPr>
          <w:sz w:val="24"/>
          <w:szCs w:val="24"/>
        </w:rPr>
      </w:pPr>
      <w:r w:rsidRPr="00EA7DC6">
        <w:rPr>
          <w:b/>
          <w:bCs/>
          <w:i/>
          <w:iCs/>
          <w:sz w:val="24"/>
          <w:szCs w:val="24"/>
        </w:rPr>
        <w:t>2. Состояние организуемой в школе совместной деятельности детей и взрослых.</w:t>
      </w:r>
    </w:p>
    <w:p w:rsidR="000840E6" w:rsidRPr="00EA7DC6" w:rsidRDefault="000840E6" w:rsidP="000840E6">
      <w:pPr>
        <w:ind w:firstLine="708"/>
        <w:jc w:val="both"/>
        <w:rPr>
          <w:sz w:val="24"/>
          <w:szCs w:val="24"/>
        </w:rPr>
      </w:pPr>
      <w:r w:rsidRPr="00EA7DC6">
        <w:rPr>
          <w:sz w:val="24"/>
          <w:szCs w:val="24"/>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0840E6" w:rsidRPr="00EA7DC6" w:rsidRDefault="000840E6" w:rsidP="000840E6">
      <w:pPr>
        <w:ind w:firstLine="708"/>
        <w:jc w:val="both"/>
        <w:rPr>
          <w:sz w:val="24"/>
          <w:szCs w:val="24"/>
        </w:rPr>
      </w:pPr>
      <w:r w:rsidRPr="00EA7DC6">
        <w:rPr>
          <w:sz w:val="24"/>
          <w:szCs w:val="24"/>
        </w:rPr>
        <w:t xml:space="preserve">Осуществляется анализ заместителем директора по воспитательной работе, классными руководителями, Советом обучающихся и родителями, хорошо знакомыми с деятельностью школы. </w:t>
      </w:r>
    </w:p>
    <w:p w:rsidR="000840E6" w:rsidRPr="00EA7DC6" w:rsidRDefault="000840E6" w:rsidP="000840E6">
      <w:pPr>
        <w:ind w:firstLine="708"/>
        <w:jc w:val="both"/>
        <w:rPr>
          <w:sz w:val="24"/>
          <w:szCs w:val="24"/>
        </w:rPr>
      </w:pPr>
      <w:r w:rsidRPr="00EA7DC6">
        <w:rPr>
          <w:sz w:val="24"/>
          <w:szCs w:val="24"/>
        </w:rPr>
        <w:t xml:space="preserve">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w:t>
      </w:r>
    </w:p>
    <w:p w:rsidR="000840E6" w:rsidRPr="00EA7DC6" w:rsidRDefault="000840E6" w:rsidP="000840E6">
      <w:pPr>
        <w:ind w:firstLine="708"/>
        <w:jc w:val="both"/>
        <w:rPr>
          <w:sz w:val="24"/>
          <w:szCs w:val="24"/>
        </w:rPr>
      </w:pPr>
      <w:r w:rsidRPr="00EA7DC6">
        <w:rPr>
          <w:sz w:val="24"/>
          <w:szCs w:val="24"/>
        </w:rPr>
        <w:t xml:space="preserve">Полученные результаты обсуждаются на заседании методического объединения классных руководителей или педагогическом совете школы. Внимание при этом сосредотачивается на вопросах, связанных с </w:t>
      </w:r>
    </w:p>
    <w:p w:rsidR="000840E6" w:rsidRPr="00EA7DC6" w:rsidRDefault="000840E6" w:rsidP="000840E6">
      <w:pPr>
        <w:jc w:val="both"/>
        <w:rPr>
          <w:sz w:val="24"/>
          <w:szCs w:val="24"/>
        </w:rPr>
      </w:pPr>
      <w:r w:rsidRPr="00EA7DC6">
        <w:rPr>
          <w:sz w:val="24"/>
          <w:szCs w:val="24"/>
        </w:rPr>
        <w:t xml:space="preserve">- качеством проводимых общешкольных ключевых дел; </w:t>
      </w:r>
    </w:p>
    <w:p w:rsidR="000840E6" w:rsidRPr="00EA7DC6" w:rsidRDefault="000840E6" w:rsidP="000840E6">
      <w:pPr>
        <w:jc w:val="both"/>
        <w:rPr>
          <w:sz w:val="24"/>
          <w:szCs w:val="24"/>
        </w:rPr>
      </w:pPr>
      <w:r w:rsidRPr="00EA7DC6">
        <w:rPr>
          <w:sz w:val="24"/>
          <w:szCs w:val="24"/>
        </w:rPr>
        <w:t xml:space="preserve">- качеством совместной деятельности классных руководителей и их классов; </w:t>
      </w:r>
    </w:p>
    <w:p w:rsidR="000840E6" w:rsidRPr="00EA7DC6" w:rsidRDefault="000840E6" w:rsidP="000840E6">
      <w:pPr>
        <w:jc w:val="both"/>
        <w:rPr>
          <w:sz w:val="24"/>
          <w:szCs w:val="24"/>
        </w:rPr>
      </w:pPr>
      <w:r w:rsidRPr="00EA7DC6">
        <w:rPr>
          <w:sz w:val="24"/>
          <w:szCs w:val="24"/>
        </w:rPr>
        <w:t xml:space="preserve">- качеством организуемой в школе внеурочной деятельности; </w:t>
      </w:r>
    </w:p>
    <w:p w:rsidR="000840E6" w:rsidRPr="00EA7DC6" w:rsidRDefault="000840E6" w:rsidP="000840E6">
      <w:pPr>
        <w:jc w:val="both"/>
        <w:rPr>
          <w:sz w:val="24"/>
          <w:szCs w:val="24"/>
        </w:rPr>
      </w:pPr>
      <w:r w:rsidRPr="00EA7DC6">
        <w:rPr>
          <w:sz w:val="24"/>
          <w:szCs w:val="24"/>
        </w:rPr>
        <w:t xml:space="preserve">- качеством реализации личностно развивающего потенциала школьных уроков; </w:t>
      </w:r>
    </w:p>
    <w:p w:rsidR="000840E6" w:rsidRPr="00EA7DC6" w:rsidRDefault="000840E6" w:rsidP="000840E6">
      <w:pPr>
        <w:jc w:val="both"/>
        <w:rPr>
          <w:sz w:val="24"/>
          <w:szCs w:val="24"/>
        </w:rPr>
      </w:pPr>
      <w:r w:rsidRPr="00EA7DC6">
        <w:rPr>
          <w:sz w:val="24"/>
          <w:szCs w:val="24"/>
        </w:rPr>
        <w:t xml:space="preserve">- качеством существующего в школе ученического самоуправления; </w:t>
      </w:r>
    </w:p>
    <w:p w:rsidR="000840E6" w:rsidRPr="00EA7DC6" w:rsidRDefault="000840E6" w:rsidP="000840E6">
      <w:pPr>
        <w:jc w:val="both"/>
        <w:rPr>
          <w:sz w:val="24"/>
          <w:szCs w:val="24"/>
        </w:rPr>
      </w:pPr>
      <w:r w:rsidRPr="00EA7DC6">
        <w:rPr>
          <w:sz w:val="24"/>
          <w:szCs w:val="24"/>
        </w:rPr>
        <w:t xml:space="preserve">- качеством функционирующих на базе школы детских общественных объединений; </w:t>
      </w:r>
    </w:p>
    <w:p w:rsidR="000840E6" w:rsidRPr="00EA7DC6" w:rsidRDefault="000840E6" w:rsidP="000840E6">
      <w:pPr>
        <w:jc w:val="both"/>
        <w:rPr>
          <w:sz w:val="24"/>
          <w:szCs w:val="24"/>
        </w:rPr>
      </w:pPr>
      <w:r w:rsidRPr="00EA7DC6">
        <w:rPr>
          <w:sz w:val="24"/>
          <w:szCs w:val="24"/>
        </w:rPr>
        <w:t xml:space="preserve">- качеством проводимых в школе экскурсий, походов; </w:t>
      </w:r>
    </w:p>
    <w:p w:rsidR="000840E6" w:rsidRPr="00EA7DC6" w:rsidRDefault="000840E6" w:rsidP="000840E6">
      <w:pPr>
        <w:jc w:val="both"/>
        <w:rPr>
          <w:sz w:val="24"/>
          <w:szCs w:val="24"/>
        </w:rPr>
      </w:pPr>
      <w:r w:rsidRPr="00EA7DC6">
        <w:rPr>
          <w:sz w:val="24"/>
          <w:szCs w:val="24"/>
        </w:rPr>
        <w:t xml:space="preserve">- качеством профориентационной работы школы; </w:t>
      </w:r>
    </w:p>
    <w:p w:rsidR="000840E6" w:rsidRPr="00EA7DC6" w:rsidRDefault="000840E6" w:rsidP="000840E6">
      <w:pPr>
        <w:jc w:val="both"/>
        <w:rPr>
          <w:sz w:val="24"/>
          <w:szCs w:val="24"/>
        </w:rPr>
      </w:pPr>
      <w:r w:rsidRPr="00EA7DC6">
        <w:rPr>
          <w:sz w:val="24"/>
          <w:szCs w:val="24"/>
        </w:rPr>
        <w:t xml:space="preserve">- качеством работы школьных медиа; </w:t>
      </w:r>
    </w:p>
    <w:p w:rsidR="000840E6" w:rsidRPr="00EA7DC6" w:rsidRDefault="000840E6" w:rsidP="000840E6">
      <w:pPr>
        <w:jc w:val="both"/>
        <w:rPr>
          <w:sz w:val="24"/>
          <w:szCs w:val="24"/>
        </w:rPr>
      </w:pPr>
      <w:r w:rsidRPr="00EA7DC6">
        <w:rPr>
          <w:sz w:val="24"/>
          <w:szCs w:val="24"/>
        </w:rPr>
        <w:t xml:space="preserve">- качеством организации предметно-эстетической среды школы; </w:t>
      </w:r>
    </w:p>
    <w:p w:rsidR="000840E6" w:rsidRPr="00EA7DC6" w:rsidRDefault="000840E6" w:rsidP="000840E6">
      <w:pPr>
        <w:jc w:val="both"/>
        <w:rPr>
          <w:sz w:val="24"/>
          <w:szCs w:val="24"/>
        </w:rPr>
      </w:pPr>
      <w:r w:rsidRPr="00EA7DC6">
        <w:rPr>
          <w:sz w:val="24"/>
          <w:szCs w:val="24"/>
        </w:rPr>
        <w:t xml:space="preserve">- качеством взаимодействия школы и семей школьников. </w:t>
      </w:r>
    </w:p>
    <w:p w:rsidR="000840E6" w:rsidRPr="00EA7DC6" w:rsidRDefault="000840E6" w:rsidP="000840E6">
      <w:pPr>
        <w:ind w:firstLine="708"/>
        <w:jc w:val="both"/>
        <w:rPr>
          <w:sz w:val="24"/>
          <w:szCs w:val="24"/>
        </w:rPr>
      </w:pPr>
      <w:r w:rsidRPr="00EA7DC6">
        <w:rPr>
          <w:sz w:val="24"/>
          <w:szCs w:val="24"/>
        </w:rPr>
        <w:t>Результаты деятельности по каждому из направлений могут быть  представлены в количественном и качественном эквиваленте, демонстрируя успешность воспитательной деятельности по следующим критериям: </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tblPr>
      <w:tblGrid>
        <w:gridCol w:w="2397"/>
        <w:gridCol w:w="2739"/>
        <w:gridCol w:w="2987"/>
        <w:gridCol w:w="1846"/>
      </w:tblGrid>
      <w:tr w:rsidR="000840E6" w:rsidRPr="00EA7DC6" w:rsidTr="0009359A">
        <w:trPr>
          <w:tblCellSpacing w:w="0" w:type="dxa"/>
        </w:trPr>
        <w:tc>
          <w:tcPr>
            <w:tcW w:w="1202"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jc w:val="center"/>
              <w:rPr>
                <w:sz w:val="24"/>
                <w:szCs w:val="24"/>
              </w:rPr>
            </w:pPr>
            <w:r w:rsidRPr="00EA7DC6">
              <w:rPr>
                <w:b/>
                <w:bCs/>
                <w:sz w:val="24"/>
                <w:szCs w:val="24"/>
              </w:rPr>
              <w:t>Критерии</w:t>
            </w:r>
          </w:p>
        </w:tc>
        <w:tc>
          <w:tcPr>
            <w:tcW w:w="1374"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jc w:val="center"/>
              <w:rPr>
                <w:sz w:val="24"/>
                <w:szCs w:val="24"/>
              </w:rPr>
            </w:pPr>
            <w:r w:rsidRPr="00EA7DC6">
              <w:rPr>
                <w:b/>
                <w:bCs/>
                <w:sz w:val="24"/>
                <w:szCs w:val="24"/>
              </w:rPr>
              <w:t>Количественный</w:t>
            </w:r>
          </w:p>
          <w:p w:rsidR="000840E6" w:rsidRPr="00EA7DC6" w:rsidRDefault="000840E6" w:rsidP="0009359A">
            <w:pPr>
              <w:jc w:val="center"/>
              <w:rPr>
                <w:sz w:val="24"/>
                <w:szCs w:val="24"/>
              </w:rPr>
            </w:pPr>
            <w:r w:rsidRPr="00EA7DC6">
              <w:rPr>
                <w:b/>
                <w:bCs/>
                <w:sz w:val="24"/>
                <w:szCs w:val="24"/>
              </w:rPr>
              <w:t>показатель</w:t>
            </w:r>
          </w:p>
        </w:tc>
        <w:tc>
          <w:tcPr>
            <w:tcW w:w="1498"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jc w:val="center"/>
              <w:rPr>
                <w:sz w:val="24"/>
                <w:szCs w:val="24"/>
              </w:rPr>
            </w:pPr>
            <w:r w:rsidRPr="00EA7DC6">
              <w:rPr>
                <w:b/>
                <w:bCs/>
                <w:sz w:val="24"/>
                <w:szCs w:val="24"/>
              </w:rPr>
              <w:t>Качественный показатель</w:t>
            </w:r>
          </w:p>
        </w:tc>
        <w:tc>
          <w:tcPr>
            <w:tcW w:w="927"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jc w:val="center"/>
              <w:rPr>
                <w:sz w:val="24"/>
                <w:szCs w:val="24"/>
              </w:rPr>
            </w:pPr>
            <w:r w:rsidRPr="00EA7DC6">
              <w:rPr>
                <w:b/>
                <w:bCs/>
                <w:sz w:val="24"/>
                <w:szCs w:val="24"/>
              </w:rPr>
              <w:t>Подтверждение результата</w:t>
            </w:r>
          </w:p>
        </w:tc>
      </w:tr>
      <w:tr w:rsidR="000840E6" w:rsidRPr="00EA7DC6" w:rsidTr="0009359A">
        <w:trPr>
          <w:tblCellSpacing w:w="0" w:type="dxa"/>
        </w:trPr>
        <w:tc>
          <w:tcPr>
            <w:tcW w:w="1202"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Эффективная реализация программ курсов внеурочной деятельности и проектов в сфере воспитания</w:t>
            </w:r>
          </w:p>
        </w:tc>
        <w:tc>
          <w:tcPr>
            <w:tcW w:w="1374"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 количество представленных общественности  результатов реализации программ курсов внеурочной деятельности и проектов в сфере воспитания;</w:t>
            </w:r>
          </w:p>
          <w:p w:rsidR="000840E6" w:rsidRPr="00EA7DC6" w:rsidRDefault="000840E6" w:rsidP="0009359A">
            <w:pPr>
              <w:rPr>
                <w:sz w:val="24"/>
                <w:szCs w:val="24"/>
              </w:rPr>
            </w:pPr>
            <w:r w:rsidRPr="00EA7DC6">
              <w:rPr>
                <w:sz w:val="24"/>
                <w:szCs w:val="24"/>
              </w:rPr>
              <w:t>- рост участников программ курсов внеурочной  деятельности и проектов в сфере воспитания;</w:t>
            </w:r>
          </w:p>
          <w:p w:rsidR="000840E6" w:rsidRPr="00EA7DC6" w:rsidRDefault="000840E6" w:rsidP="0009359A">
            <w:pPr>
              <w:rPr>
                <w:sz w:val="24"/>
                <w:szCs w:val="24"/>
              </w:rPr>
            </w:pPr>
            <w:r w:rsidRPr="00EA7DC6">
              <w:rPr>
                <w:sz w:val="24"/>
                <w:szCs w:val="24"/>
              </w:rPr>
              <w:t>- прирост социальных партнеров для реализации совместных проектов</w:t>
            </w:r>
          </w:p>
        </w:tc>
        <w:tc>
          <w:tcPr>
            <w:tcW w:w="1498"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 число победителей конкурсов, соревнований, олимпиад и т.д.;</w:t>
            </w:r>
          </w:p>
          <w:p w:rsidR="000840E6" w:rsidRPr="00EA7DC6" w:rsidRDefault="000840E6" w:rsidP="0009359A">
            <w:pPr>
              <w:rPr>
                <w:sz w:val="24"/>
                <w:szCs w:val="24"/>
              </w:rPr>
            </w:pPr>
            <w:r w:rsidRPr="00EA7DC6">
              <w:rPr>
                <w:sz w:val="24"/>
                <w:szCs w:val="24"/>
              </w:rPr>
              <w:t>- наличие планов совместной деятельности с социальными партнерами </w:t>
            </w:r>
          </w:p>
        </w:tc>
        <w:tc>
          <w:tcPr>
            <w:tcW w:w="927"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Грамоты, дипломы, благодарственные письма, отзывы, соглашения, шефские договора</w:t>
            </w:r>
          </w:p>
        </w:tc>
      </w:tr>
      <w:tr w:rsidR="000840E6" w:rsidRPr="00EA7DC6" w:rsidTr="0009359A">
        <w:trPr>
          <w:tblCellSpacing w:w="0" w:type="dxa"/>
        </w:trPr>
        <w:tc>
          <w:tcPr>
            <w:tcW w:w="1202"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Включенность классных коллективов в реализацию программы  воспитания</w:t>
            </w:r>
          </w:p>
        </w:tc>
        <w:tc>
          <w:tcPr>
            <w:tcW w:w="1374"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 количество предложенных для участия событий воспитательного характера и социальных проектов</w:t>
            </w:r>
          </w:p>
        </w:tc>
        <w:tc>
          <w:tcPr>
            <w:tcW w:w="1498"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 число классных коллективов принявших участие в реализации событий воспитательного характера и социальных проектов</w:t>
            </w:r>
          </w:p>
        </w:tc>
        <w:tc>
          <w:tcPr>
            <w:tcW w:w="927"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Оформленное портфолио активности классного</w:t>
            </w:r>
          </w:p>
          <w:p w:rsidR="000840E6" w:rsidRPr="00EA7DC6" w:rsidRDefault="000840E6" w:rsidP="0009359A">
            <w:pPr>
              <w:rPr>
                <w:sz w:val="24"/>
                <w:szCs w:val="24"/>
              </w:rPr>
            </w:pPr>
            <w:r w:rsidRPr="00EA7DC6">
              <w:rPr>
                <w:sz w:val="24"/>
                <w:szCs w:val="24"/>
              </w:rPr>
              <w:t>коллектива</w:t>
            </w:r>
          </w:p>
        </w:tc>
      </w:tr>
      <w:tr w:rsidR="000840E6" w:rsidRPr="00EA7DC6" w:rsidTr="0009359A">
        <w:trPr>
          <w:tblCellSpacing w:w="0" w:type="dxa"/>
        </w:trPr>
        <w:tc>
          <w:tcPr>
            <w:tcW w:w="1202"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Соответствие поставленных задач результатам диагностических мероприятий</w:t>
            </w:r>
          </w:p>
        </w:tc>
        <w:tc>
          <w:tcPr>
            <w:tcW w:w="1374"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 количество участников профильной диагностики по исследуемому направлению</w:t>
            </w:r>
          </w:p>
        </w:tc>
        <w:tc>
          <w:tcPr>
            <w:tcW w:w="1498"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 рост показателей диагностических методик</w:t>
            </w:r>
          </w:p>
        </w:tc>
        <w:tc>
          <w:tcPr>
            <w:tcW w:w="927" w:type="pct"/>
            <w:tcBorders>
              <w:top w:val="outset" w:sz="6" w:space="0" w:color="auto"/>
              <w:left w:val="outset" w:sz="6" w:space="0" w:color="auto"/>
              <w:bottom w:val="outset" w:sz="6" w:space="0" w:color="auto"/>
              <w:right w:val="outset" w:sz="6" w:space="0" w:color="auto"/>
            </w:tcBorders>
            <w:hideMark/>
          </w:tcPr>
          <w:p w:rsidR="000840E6" w:rsidRPr="00EA7DC6" w:rsidRDefault="000840E6" w:rsidP="0009359A">
            <w:pPr>
              <w:rPr>
                <w:sz w:val="24"/>
                <w:szCs w:val="24"/>
              </w:rPr>
            </w:pPr>
            <w:r w:rsidRPr="00EA7DC6">
              <w:rPr>
                <w:sz w:val="24"/>
                <w:szCs w:val="24"/>
              </w:rPr>
              <w:t>Результаты проведенной диагностики</w:t>
            </w:r>
          </w:p>
        </w:tc>
      </w:tr>
    </w:tbl>
    <w:p w:rsidR="000840E6" w:rsidRPr="00EA7DC6" w:rsidRDefault="000840E6" w:rsidP="000840E6">
      <w:pPr>
        <w:ind w:firstLine="708"/>
        <w:rPr>
          <w:sz w:val="24"/>
          <w:szCs w:val="24"/>
        </w:rPr>
      </w:pPr>
      <w:r w:rsidRPr="00EA7DC6">
        <w:rPr>
          <w:sz w:val="24"/>
          <w:szCs w:val="24"/>
        </w:rPr>
        <w:t xml:space="preserve">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 </w:t>
      </w:r>
    </w:p>
    <w:p w:rsidR="000840E6" w:rsidRDefault="000840E6" w:rsidP="000840E6"/>
    <w:p w:rsidR="000840E6" w:rsidRDefault="000840E6" w:rsidP="000840E6"/>
    <w:p w:rsidR="000840E6" w:rsidRDefault="000840E6" w:rsidP="000840E6"/>
    <w:p w:rsidR="0009359A" w:rsidRDefault="0009359A" w:rsidP="0009359A"/>
    <w:tbl>
      <w:tblPr>
        <w:tblW w:w="9278" w:type="dxa"/>
        <w:tblCellSpacing w:w="0" w:type="dxa"/>
        <w:tblBorders>
          <w:top w:val="outset" w:sz="6" w:space="0" w:color="000001"/>
          <w:left w:val="outset" w:sz="6" w:space="0" w:color="000001"/>
          <w:bottom w:val="outset" w:sz="6" w:space="0" w:color="000001"/>
          <w:right w:val="outset" w:sz="6" w:space="0" w:color="000001"/>
        </w:tblBorders>
        <w:tblCellMar>
          <w:top w:w="12" w:type="dxa"/>
          <w:left w:w="12" w:type="dxa"/>
          <w:bottom w:w="12" w:type="dxa"/>
          <w:right w:w="12" w:type="dxa"/>
        </w:tblCellMar>
        <w:tblLook w:val="04A0"/>
      </w:tblPr>
      <w:tblGrid>
        <w:gridCol w:w="4356"/>
        <w:gridCol w:w="935"/>
        <w:gridCol w:w="2125"/>
        <w:gridCol w:w="1862"/>
      </w:tblGrid>
      <w:tr w:rsidR="0009359A" w:rsidRPr="00250007" w:rsidTr="0009359A">
        <w:trPr>
          <w:trHeight w:val="1296"/>
          <w:tblCellSpacing w:w="0" w:type="dxa"/>
        </w:trPr>
        <w:tc>
          <w:tcPr>
            <w:tcW w:w="9278" w:type="dxa"/>
            <w:gridSpan w:val="4"/>
            <w:tcBorders>
              <w:top w:val="outset" w:sz="6" w:space="0" w:color="000001"/>
              <w:left w:val="outset" w:sz="6" w:space="0" w:color="000001"/>
              <w:bottom w:val="outset" w:sz="6" w:space="0" w:color="000001"/>
              <w:right w:val="outset" w:sz="6" w:space="0" w:color="000000"/>
            </w:tcBorders>
            <w:shd w:val="clear" w:color="auto" w:fill="D9D9D9"/>
            <w:hideMark/>
          </w:tcPr>
          <w:p w:rsidR="0009359A" w:rsidRPr="007C79DA" w:rsidRDefault="0009359A" w:rsidP="0009359A">
            <w:pPr>
              <w:spacing w:before="100" w:beforeAutospacing="1" w:after="240"/>
              <w:jc w:val="center"/>
              <w:rPr>
                <w:rFonts w:eastAsia="Times New Roman"/>
                <w:sz w:val="24"/>
                <w:szCs w:val="24"/>
              </w:rPr>
            </w:pPr>
          </w:p>
          <w:p w:rsidR="0009359A" w:rsidRPr="007C79DA" w:rsidRDefault="0009359A" w:rsidP="0009359A">
            <w:pPr>
              <w:ind w:right="62"/>
              <w:jc w:val="center"/>
              <w:rPr>
                <w:rFonts w:eastAsia="Times New Roman"/>
                <w:sz w:val="24"/>
                <w:szCs w:val="24"/>
              </w:rPr>
            </w:pPr>
            <w:r w:rsidRPr="007C79DA">
              <w:rPr>
                <w:rFonts w:eastAsia="Times New Roman"/>
                <w:b/>
                <w:bCs/>
                <w:color w:val="000000"/>
                <w:sz w:val="24"/>
                <w:szCs w:val="24"/>
              </w:rPr>
              <w:t>ПЛАН ВОСПИТАТЕЛЬНОЙ РАБОТЫ ШКОЛЫ</w:t>
            </w:r>
          </w:p>
          <w:p w:rsidR="0009359A" w:rsidRPr="007C79DA" w:rsidRDefault="0009359A" w:rsidP="0009359A">
            <w:pPr>
              <w:ind w:right="2563"/>
              <w:jc w:val="center"/>
              <w:rPr>
                <w:rFonts w:eastAsia="Times New Roman"/>
                <w:sz w:val="24"/>
                <w:szCs w:val="24"/>
              </w:rPr>
            </w:pPr>
            <w:r w:rsidRPr="007C79DA">
              <w:rPr>
                <w:rFonts w:eastAsia="Times New Roman"/>
                <w:b/>
                <w:bCs/>
                <w:color w:val="000000"/>
                <w:sz w:val="24"/>
                <w:szCs w:val="24"/>
              </w:rPr>
              <w:t>НА 2021-2022 УЧЕБНЫЙ ГОД</w:t>
            </w:r>
          </w:p>
          <w:p w:rsidR="0009359A" w:rsidRPr="007C79DA" w:rsidRDefault="0009359A" w:rsidP="0009359A">
            <w:pPr>
              <w:spacing w:after="119"/>
              <w:jc w:val="center"/>
              <w:rPr>
                <w:rFonts w:eastAsia="Times New Roman"/>
                <w:sz w:val="24"/>
                <w:szCs w:val="24"/>
              </w:rPr>
            </w:pPr>
            <w:r w:rsidRPr="007C79DA">
              <w:rPr>
                <w:rFonts w:eastAsia="Times New Roman"/>
                <w:color w:val="000000"/>
                <w:sz w:val="24"/>
                <w:szCs w:val="24"/>
              </w:rPr>
              <w:t>СРЕДНЕЕ ОБЩЕЕ ОБРАЗОВАНИЕ</w:t>
            </w:r>
          </w:p>
        </w:tc>
      </w:tr>
      <w:tr w:rsidR="0009359A" w:rsidRPr="00250007" w:rsidTr="0009359A">
        <w:trPr>
          <w:trHeight w:val="744"/>
          <w:tblCellSpacing w:w="0" w:type="dxa"/>
        </w:trPr>
        <w:tc>
          <w:tcPr>
            <w:tcW w:w="9278" w:type="dxa"/>
            <w:gridSpan w:val="4"/>
            <w:tcBorders>
              <w:top w:val="outset" w:sz="6" w:space="0" w:color="000001"/>
              <w:left w:val="outset" w:sz="6" w:space="0" w:color="000001"/>
              <w:bottom w:val="outset" w:sz="6" w:space="0" w:color="000001"/>
              <w:right w:val="outset" w:sz="6" w:space="0" w:color="000000"/>
            </w:tcBorders>
            <w:hideMark/>
          </w:tcPr>
          <w:p w:rsidR="0009359A" w:rsidRPr="007C79DA" w:rsidRDefault="0009359A" w:rsidP="0009359A">
            <w:pPr>
              <w:spacing w:before="100" w:beforeAutospacing="1" w:after="240"/>
              <w:jc w:val="center"/>
              <w:rPr>
                <w:rFonts w:eastAsia="Times New Roman"/>
                <w:sz w:val="24"/>
                <w:szCs w:val="24"/>
              </w:rPr>
            </w:pPr>
          </w:p>
          <w:p w:rsidR="0009359A" w:rsidRPr="007C79DA" w:rsidRDefault="0009359A" w:rsidP="0009359A">
            <w:pPr>
              <w:spacing w:before="100" w:beforeAutospacing="1" w:after="119"/>
              <w:jc w:val="center"/>
              <w:rPr>
                <w:rFonts w:eastAsia="Times New Roman"/>
                <w:sz w:val="24"/>
                <w:szCs w:val="24"/>
              </w:rPr>
            </w:pPr>
            <w:r w:rsidRPr="007C79DA">
              <w:rPr>
                <w:rFonts w:eastAsia="Times New Roman"/>
                <w:b/>
                <w:bCs/>
                <w:color w:val="000000"/>
                <w:sz w:val="24"/>
                <w:szCs w:val="24"/>
              </w:rPr>
              <w:t>Ключевые общешкольные дела</w:t>
            </w:r>
          </w:p>
        </w:tc>
      </w:tr>
      <w:tr w:rsidR="0009359A" w:rsidRPr="00250007" w:rsidTr="0009359A">
        <w:trPr>
          <w:trHeight w:val="54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62"/>
              <w:jc w:val="center"/>
              <w:rPr>
                <w:rFonts w:eastAsia="Times New Roman"/>
                <w:sz w:val="24"/>
                <w:szCs w:val="24"/>
              </w:rPr>
            </w:pPr>
            <w:r w:rsidRPr="007C79DA">
              <w:rPr>
                <w:rFonts w:eastAsia="Times New Roman"/>
                <w:b/>
                <w:bCs/>
                <w:color w:val="000000"/>
                <w:sz w:val="24"/>
                <w:szCs w:val="24"/>
              </w:rPr>
              <w:t xml:space="preserve">Дела </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240"/>
              <w:jc w:val="center"/>
              <w:rPr>
                <w:rFonts w:eastAsia="Times New Roman"/>
                <w:sz w:val="24"/>
                <w:szCs w:val="24"/>
              </w:rPr>
            </w:pPr>
          </w:p>
          <w:p w:rsidR="0009359A" w:rsidRPr="007C79DA" w:rsidRDefault="0009359A" w:rsidP="0009359A">
            <w:pPr>
              <w:spacing w:before="100" w:beforeAutospacing="1" w:after="119"/>
              <w:ind w:right="51"/>
              <w:jc w:val="center"/>
              <w:rPr>
                <w:rFonts w:eastAsia="Times New Roman"/>
                <w:sz w:val="24"/>
                <w:szCs w:val="24"/>
              </w:rPr>
            </w:pPr>
            <w:r w:rsidRPr="007C79DA">
              <w:rPr>
                <w:rFonts w:eastAsia="Times New Roman"/>
                <w:b/>
                <w:bCs/>
                <w:color w:val="000000"/>
                <w:sz w:val="24"/>
                <w:szCs w:val="24"/>
              </w:rPr>
              <w:t xml:space="preserve">Классы </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b/>
                <w:bCs/>
                <w:color w:val="000000"/>
                <w:sz w:val="24"/>
                <w:szCs w:val="24"/>
              </w:rPr>
              <w:t xml:space="preserve">Ориентировочное время проведения </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240"/>
              <w:jc w:val="center"/>
              <w:rPr>
                <w:rFonts w:eastAsia="Times New Roman"/>
                <w:sz w:val="24"/>
                <w:szCs w:val="24"/>
              </w:rPr>
            </w:pPr>
          </w:p>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b/>
                <w:bCs/>
                <w:color w:val="000000"/>
                <w:sz w:val="24"/>
                <w:szCs w:val="24"/>
              </w:rPr>
              <w:t xml:space="preserve">Ответственные </w:t>
            </w:r>
          </w:p>
        </w:tc>
      </w:tr>
      <w:tr w:rsidR="0009359A" w:rsidRPr="00250007" w:rsidTr="0009359A">
        <w:trPr>
          <w:trHeight w:val="528"/>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rPr>
                <w:rFonts w:eastAsia="Times New Roman"/>
                <w:sz w:val="24"/>
                <w:szCs w:val="24"/>
              </w:rPr>
            </w:pPr>
            <w:r w:rsidRPr="007C79DA">
              <w:rPr>
                <w:rFonts w:eastAsia="Times New Roman"/>
                <w:sz w:val="24"/>
                <w:szCs w:val="24"/>
              </w:rPr>
              <w:t>День знаний</w:t>
            </w:r>
          </w:p>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Торжественная линейка</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1"/>
              <w:jc w:val="center"/>
              <w:rPr>
                <w:rFonts w:eastAsia="Times New Roman"/>
                <w:sz w:val="24"/>
                <w:szCs w:val="24"/>
              </w:rPr>
            </w:pPr>
            <w:r w:rsidRPr="007C79DA">
              <w:rPr>
                <w:rFonts w:eastAsia="Times New Roman"/>
                <w:color w:val="000000"/>
                <w:sz w:val="24"/>
                <w:szCs w:val="24"/>
              </w:rPr>
              <w:t xml:space="preserve">1 сентября </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Заместитель директора по ВР</w:t>
            </w:r>
          </w:p>
        </w:tc>
      </w:tr>
      <w:tr w:rsidR="0009359A" w:rsidRPr="00250007" w:rsidTr="0009359A">
        <w:trPr>
          <w:trHeight w:val="84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rPr>
                <w:rFonts w:eastAsia="Times New Roman"/>
                <w:sz w:val="24"/>
                <w:szCs w:val="24"/>
              </w:rPr>
            </w:pPr>
            <w:r w:rsidRPr="007C79DA">
              <w:rPr>
                <w:rFonts w:eastAsia="Times New Roman"/>
                <w:sz w:val="24"/>
                <w:szCs w:val="24"/>
              </w:rPr>
              <w:t>Международный день</w:t>
            </w:r>
          </w:p>
          <w:p w:rsidR="0009359A" w:rsidRPr="007C79DA" w:rsidRDefault="0009359A" w:rsidP="0009359A">
            <w:pPr>
              <w:spacing w:after="119"/>
              <w:rPr>
                <w:rFonts w:eastAsia="Times New Roman"/>
                <w:sz w:val="24"/>
                <w:szCs w:val="24"/>
              </w:rPr>
            </w:pPr>
            <w:r w:rsidRPr="007C79DA">
              <w:rPr>
                <w:rFonts w:eastAsia="Times New Roman"/>
                <w:sz w:val="24"/>
                <w:szCs w:val="24"/>
              </w:rPr>
              <w:t>распространения грамотности</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1"/>
              <w:jc w:val="center"/>
              <w:rPr>
                <w:rFonts w:eastAsia="Times New Roman"/>
                <w:sz w:val="24"/>
                <w:szCs w:val="24"/>
              </w:rPr>
            </w:pPr>
            <w:r w:rsidRPr="007C79DA">
              <w:rPr>
                <w:rFonts w:eastAsia="Times New Roman"/>
                <w:sz w:val="24"/>
                <w:szCs w:val="24"/>
              </w:rPr>
              <w:t>8 сентября</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jc w:val="center"/>
              <w:rPr>
                <w:rFonts w:eastAsia="Times New Roman"/>
                <w:sz w:val="24"/>
                <w:szCs w:val="24"/>
              </w:rPr>
            </w:pPr>
            <w:r w:rsidRPr="007C79DA">
              <w:rPr>
                <w:rFonts w:eastAsia="Times New Roman"/>
                <w:color w:val="000000"/>
                <w:sz w:val="24"/>
                <w:szCs w:val="24"/>
              </w:rPr>
              <w:t>Заместитель директора по ВР</w:t>
            </w:r>
          </w:p>
          <w:p w:rsidR="0009359A" w:rsidRPr="007C79DA" w:rsidRDefault="0009359A" w:rsidP="0009359A">
            <w:pPr>
              <w:spacing w:after="119"/>
              <w:ind w:right="57"/>
              <w:jc w:val="center"/>
              <w:rPr>
                <w:rFonts w:eastAsia="Times New Roman"/>
                <w:sz w:val="24"/>
                <w:szCs w:val="24"/>
              </w:rPr>
            </w:pPr>
            <w:r w:rsidRPr="007C79DA">
              <w:rPr>
                <w:rFonts w:eastAsia="Times New Roman"/>
                <w:color w:val="000000"/>
                <w:sz w:val="24"/>
                <w:szCs w:val="24"/>
              </w:rPr>
              <w:t>Классные руководители</w:t>
            </w:r>
          </w:p>
        </w:tc>
      </w:tr>
      <w:tr w:rsidR="0009359A" w:rsidRPr="00250007" w:rsidTr="0009359A">
        <w:trPr>
          <w:trHeight w:val="42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День окончания Второй мировой войны</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сентябрь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Учителя истории и обществознания</w:t>
            </w:r>
          </w:p>
        </w:tc>
      </w:tr>
      <w:tr w:rsidR="0009359A" w:rsidRPr="00250007" w:rsidTr="0009359A">
        <w:trPr>
          <w:trHeight w:val="42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«День открытых дверей пожарной охраны Московского района»</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сентябрь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Педагог-организатор ОБЖ</w:t>
            </w:r>
          </w:p>
        </w:tc>
      </w:tr>
      <w:tr w:rsidR="0009359A" w:rsidRPr="00250007" w:rsidTr="0009359A">
        <w:trPr>
          <w:trHeight w:val="84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rPr>
                <w:rFonts w:eastAsia="Times New Roman"/>
                <w:sz w:val="24"/>
                <w:szCs w:val="24"/>
              </w:rPr>
            </w:pPr>
            <w:r w:rsidRPr="007C79DA">
              <w:rPr>
                <w:rFonts w:eastAsia="Times New Roman"/>
                <w:sz w:val="24"/>
                <w:szCs w:val="24"/>
              </w:rPr>
              <w:t>Всероссийская акция</w:t>
            </w:r>
          </w:p>
          <w:p w:rsidR="0009359A" w:rsidRPr="007C79DA" w:rsidRDefault="0009359A" w:rsidP="0009359A">
            <w:pPr>
              <w:rPr>
                <w:rFonts w:eastAsia="Times New Roman"/>
                <w:sz w:val="24"/>
                <w:szCs w:val="24"/>
              </w:rPr>
            </w:pPr>
            <w:r w:rsidRPr="007C79DA">
              <w:rPr>
                <w:rFonts w:eastAsia="Times New Roman"/>
                <w:sz w:val="24"/>
                <w:szCs w:val="24"/>
              </w:rPr>
              <w:t>«Дни финансовой грамотности</w:t>
            </w:r>
          </w:p>
          <w:p w:rsidR="0009359A" w:rsidRPr="007C79DA" w:rsidRDefault="0009359A" w:rsidP="0009359A">
            <w:pPr>
              <w:rPr>
                <w:rFonts w:eastAsia="Times New Roman"/>
                <w:sz w:val="24"/>
                <w:szCs w:val="24"/>
              </w:rPr>
            </w:pPr>
            <w:r w:rsidRPr="007C79DA">
              <w:rPr>
                <w:rFonts w:eastAsia="Times New Roman"/>
                <w:sz w:val="24"/>
                <w:szCs w:val="24"/>
              </w:rPr>
              <w:t xml:space="preserve">в учебных заведениях» </w:t>
            </w:r>
          </w:p>
          <w:p w:rsidR="0009359A" w:rsidRPr="007C79DA" w:rsidRDefault="0009359A" w:rsidP="0009359A">
            <w:pPr>
              <w:spacing w:before="100" w:beforeAutospacing="1" w:after="119"/>
              <w:rPr>
                <w:rFonts w:eastAsia="Times New Roman"/>
                <w:sz w:val="24"/>
                <w:szCs w:val="24"/>
              </w:rPr>
            </w:pP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в течение</w:t>
            </w:r>
          </w:p>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сентября -</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октября</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Заместитель директора по ВР Классные руководители</w:t>
            </w:r>
          </w:p>
        </w:tc>
      </w:tr>
      <w:tr w:rsidR="0009359A" w:rsidRPr="00250007" w:rsidTr="0009359A">
        <w:trPr>
          <w:trHeight w:val="156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2"/>
              <w:rPr>
                <w:rFonts w:eastAsia="Times New Roman"/>
                <w:sz w:val="24"/>
                <w:szCs w:val="24"/>
              </w:rPr>
            </w:pPr>
            <w:r w:rsidRPr="007C79DA">
              <w:rPr>
                <w:rFonts w:eastAsia="Times New Roman"/>
                <w:color w:val="000000"/>
                <w:sz w:val="24"/>
                <w:szCs w:val="24"/>
              </w:rPr>
              <w:t xml:space="preserve">Организация участия школьников во </w:t>
            </w:r>
            <w:r w:rsidRPr="007C79DA">
              <w:rPr>
                <w:rFonts w:eastAsia="Times New Roman"/>
                <w:b/>
                <w:bCs/>
                <w:color w:val="000000"/>
                <w:sz w:val="24"/>
                <w:szCs w:val="24"/>
              </w:rPr>
              <w:t>Всероссийской олимпиаде</w:t>
            </w:r>
            <w:r w:rsidRPr="007C79DA">
              <w:rPr>
                <w:rFonts w:eastAsia="Times New Roman"/>
                <w:color w:val="000000"/>
                <w:sz w:val="24"/>
                <w:szCs w:val="24"/>
              </w:rPr>
              <w:t xml:space="preserve"> по разным предметам:</w:t>
            </w:r>
          </w:p>
          <w:p w:rsidR="0009359A" w:rsidRPr="007C79DA" w:rsidRDefault="0009359A" w:rsidP="0042051D">
            <w:pPr>
              <w:numPr>
                <w:ilvl w:val="0"/>
                <w:numId w:val="185"/>
              </w:numPr>
              <w:spacing w:before="102"/>
              <w:rPr>
                <w:rFonts w:eastAsia="Times New Roman"/>
                <w:sz w:val="24"/>
                <w:szCs w:val="24"/>
              </w:rPr>
            </w:pPr>
            <w:r w:rsidRPr="007C79DA">
              <w:rPr>
                <w:rFonts w:eastAsia="Times New Roman"/>
                <w:color w:val="000000"/>
                <w:sz w:val="24"/>
                <w:szCs w:val="24"/>
              </w:rPr>
              <w:t>Проведение школьного тура предметных олимпиад</w:t>
            </w:r>
          </w:p>
          <w:p w:rsidR="0009359A" w:rsidRPr="007C79DA" w:rsidRDefault="0009359A" w:rsidP="0042051D">
            <w:pPr>
              <w:numPr>
                <w:ilvl w:val="0"/>
                <w:numId w:val="185"/>
              </w:numPr>
              <w:spacing w:before="102" w:after="119"/>
              <w:rPr>
                <w:rFonts w:eastAsia="Times New Roman"/>
                <w:sz w:val="24"/>
                <w:szCs w:val="24"/>
              </w:rPr>
            </w:pPr>
            <w:r w:rsidRPr="007C79DA">
              <w:rPr>
                <w:rFonts w:eastAsia="Times New Roman"/>
                <w:color w:val="000000"/>
                <w:sz w:val="24"/>
                <w:szCs w:val="24"/>
              </w:rPr>
              <w:t>Подведение итогов</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октябрь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jc w:val="center"/>
              <w:rPr>
                <w:rFonts w:eastAsia="Times New Roman"/>
                <w:sz w:val="24"/>
                <w:szCs w:val="24"/>
              </w:rPr>
            </w:pPr>
            <w:r w:rsidRPr="007C79DA">
              <w:rPr>
                <w:rFonts w:eastAsia="Times New Roman"/>
                <w:sz w:val="24"/>
                <w:szCs w:val="24"/>
              </w:rPr>
              <w:t>Заместитель директора по ВР</w:t>
            </w:r>
          </w:p>
          <w:p w:rsidR="0009359A" w:rsidRPr="007C79DA" w:rsidRDefault="0009359A" w:rsidP="0009359A">
            <w:pPr>
              <w:jc w:val="center"/>
              <w:rPr>
                <w:rFonts w:eastAsia="Times New Roman"/>
                <w:sz w:val="24"/>
                <w:szCs w:val="24"/>
              </w:rPr>
            </w:pPr>
          </w:p>
          <w:p w:rsidR="0009359A" w:rsidRPr="007C79DA" w:rsidRDefault="0009359A" w:rsidP="0009359A">
            <w:pPr>
              <w:jc w:val="center"/>
              <w:rPr>
                <w:rFonts w:eastAsia="Times New Roman"/>
                <w:sz w:val="24"/>
                <w:szCs w:val="24"/>
              </w:rPr>
            </w:pPr>
            <w:r>
              <w:rPr>
                <w:rFonts w:eastAsia="Times New Roman"/>
                <w:sz w:val="24"/>
                <w:szCs w:val="24"/>
              </w:rPr>
              <w:t xml:space="preserve">Руководители </w:t>
            </w:r>
            <w:r w:rsidRPr="007C79DA">
              <w:rPr>
                <w:rFonts w:eastAsia="Times New Roman"/>
                <w:sz w:val="24"/>
                <w:szCs w:val="24"/>
              </w:rPr>
              <w:t>ШМО</w:t>
            </w:r>
          </w:p>
          <w:p w:rsidR="0009359A" w:rsidRPr="007C79DA" w:rsidRDefault="0009359A" w:rsidP="0009359A">
            <w:pPr>
              <w:spacing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84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 xml:space="preserve">Международный день пожилых людей </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1"/>
              <w:jc w:val="center"/>
              <w:rPr>
                <w:rFonts w:eastAsia="Times New Roman"/>
                <w:sz w:val="24"/>
                <w:szCs w:val="24"/>
              </w:rPr>
            </w:pPr>
            <w:r w:rsidRPr="007C79DA">
              <w:rPr>
                <w:rFonts w:eastAsia="Times New Roman"/>
                <w:sz w:val="24"/>
                <w:szCs w:val="24"/>
              </w:rPr>
              <w:t>1 октября</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color w:val="000000"/>
                <w:sz w:val="24"/>
                <w:szCs w:val="24"/>
              </w:rPr>
              <w:t>Заместитель директора по ВР</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Классные руководители</w:t>
            </w:r>
          </w:p>
        </w:tc>
      </w:tr>
      <w:tr w:rsidR="0009359A" w:rsidRPr="00250007" w:rsidTr="0009359A">
        <w:trPr>
          <w:trHeight w:val="552"/>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День профессионально-технического образования</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 xml:space="preserve">2 октября </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492"/>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Международный день учителя</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1"/>
              <w:jc w:val="center"/>
              <w:rPr>
                <w:rFonts w:eastAsia="Times New Roman"/>
                <w:sz w:val="24"/>
                <w:szCs w:val="24"/>
              </w:rPr>
            </w:pPr>
            <w:r w:rsidRPr="007C79DA">
              <w:rPr>
                <w:rFonts w:eastAsia="Times New Roman"/>
                <w:sz w:val="24"/>
                <w:szCs w:val="24"/>
              </w:rPr>
              <w:t>5 октября</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Заместитель директора по ВР</w:t>
            </w:r>
          </w:p>
        </w:tc>
      </w:tr>
      <w:tr w:rsidR="0009359A" w:rsidRPr="00250007" w:rsidTr="0009359A">
        <w:trPr>
          <w:trHeight w:val="528"/>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День призывника</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вторая неделя октября</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Педагог-организатор ОБЖ</w:t>
            </w:r>
          </w:p>
        </w:tc>
      </w:tr>
      <w:tr w:rsidR="0009359A" w:rsidRPr="00250007" w:rsidTr="0009359A">
        <w:trPr>
          <w:trHeight w:val="84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rPr>
                <w:rFonts w:eastAsia="Times New Roman"/>
                <w:sz w:val="24"/>
                <w:szCs w:val="24"/>
              </w:rPr>
            </w:pPr>
            <w:r w:rsidRPr="007C79DA">
              <w:rPr>
                <w:rFonts w:eastAsia="Times New Roman"/>
                <w:sz w:val="24"/>
                <w:szCs w:val="24"/>
              </w:rPr>
              <w:t>Всероссийский урок энергосбережения</w:t>
            </w:r>
          </w:p>
          <w:p w:rsidR="0009359A" w:rsidRPr="007C79DA" w:rsidRDefault="0009359A" w:rsidP="0009359A">
            <w:pPr>
              <w:spacing w:after="119"/>
              <w:rPr>
                <w:rFonts w:eastAsia="Times New Roman"/>
                <w:sz w:val="24"/>
                <w:szCs w:val="24"/>
              </w:rPr>
            </w:pPr>
            <w:r w:rsidRPr="007C79DA">
              <w:rPr>
                <w:rFonts w:eastAsia="Times New Roman"/>
                <w:sz w:val="24"/>
                <w:szCs w:val="24"/>
              </w:rPr>
              <w:t>#Вместе ярче</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1"/>
              <w:jc w:val="center"/>
              <w:rPr>
                <w:rFonts w:eastAsia="Times New Roman"/>
                <w:sz w:val="24"/>
                <w:szCs w:val="24"/>
              </w:rPr>
            </w:pPr>
            <w:r w:rsidRPr="007C79DA">
              <w:rPr>
                <w:rFonts w:eastAsia="Times New Roman"/>
                <w:sz w:val="24"/>
                <w:szCs w:val="24"/>
              </w:rPr>
              <w:t>октябрь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jc w:val="center"/>
              <w:rPr>
                <w:rFonts w:eastAsia="Times New Roman"/>
                <w:sz w:val="24"/>
                <w:szCs w:val="24"/>
              </w:rPr>
            </w:pPr>
            <w:r w:rsidRPr="007C79DA">
              <w:rPr>
                <w:rFonts w:eastAsia="Times New Roman"/>
                <w:color w:val="000000"/>
                <w:sz w:val="24"/>
                <w:szCs w:val="24"/>
              </w:rPr>
              <w:t>Заместитель директора по ВР</w:t>
            </w:r>
          </w:p>
          <w:p w:rsidR="0009359A" w:rsidRPr="007C79DA" w:rsidRDefault="0009359A" w:rsidP="0009359A">
            <w:pPr>
              <w:spacing w:after="119"/>
              <w:jc w:val="center"/>
              <w:rPr>
                <w:rFonts w:eastAsia="Times New Roman"/>
                <w:sz w:val="24"/>
                <w:szCs w:val="24"/>
              </w:rPr>
            </w:pPr>
            <w:r w:rsidRPr="007C79DA">
              <w:rPr>
                <w:rFonts w:eastAsia="Times New Roman"/>
                <w:color w:val="000000"/>
                <w:sz w:val="24"/>
                <w:szCs w:val="24"/>
              </w:rPr>
              <w:t>Классные руководители</w:t>
            </w:r>
          </w:p>
        </w:tc>
      </w:tr>
      <w:tr w:rsidR="0009359A" w:rsidRPr="00250007" w:rsidTr="0009359A">
        <w:trPr>
          <w:trHeight w:val="84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Месячник по благоустройству</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1"/>
              <w:jc w:val="center"/>
              <w:rPr>
                <w:rFonts w:eastAsia="Times New Roman"/>
                <w:sz w:val="24"/>
                <w:szCs w:val="24"/>
              </w:rPr>
            </w:pPr>
            <w:r w:rsidRPr="007C79DA">
              <w:rPr>
                <w:rFonts w:eastAsia="Times New Roman"/>
                <w:sz w:val="24"/>
                <w:szCs w:val="24"/>
              </w:rPr>
              <w:t>октябрь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jc w:val="center"/>
              <w:rPr>
                <w:rFonts w:eastAsia="Times New Roman"/>
                <w:sz w:val="24"/>
                <w:szCs w:val="24"/>
              </w:rPr>
            </w:pPr>
            <w:r w:rsidRPr="007C79DA">
              <w:rPr>
                <w:rFonts w:eastAsia="Times New Roman"/>
                <w:color w:val="000000"/>
                <w:sz w:val="24"/>
                <w:szCs w:val="24"/>
              </w:rPr>
              <w:t>Заместитель директора по ВР</w:t>
            </w:r>
          </w:p>
          <w:p w:rsidR="0009359A" w:rsidRPr="007C79DA" w:rsidRDefault="0009359A" w:rsidP="0009359A">
            <w:pPr>
              <w:spacing w:after="119"/>
              <w:jc w:val="center"/>
              <w:rPr>
                <w:rFonts w:eastAsia="Times New Roman"/>
                <w:sz w:val="24"/>
                <w:szCs w:val="24"/>
              </w:rPr>
            </w:pPr>
            <w:r w:rsidRPr="007C79DA">
              <w:rPr>
                <w:rFonts w:eastAsia="Times New Roman"/>
                <w:color w:val="000000"/>
                <w:sz w:val="24"/>
                <w:szCs w:val="24"/>
              </w:rPr>
              <w:t>Классные руководители</w:t>
            </w:r>
          </w:p>
        </w:tc>
      </w:tr>
      <w:tr w:rsidR="0009359A" w:rsidRPr="00250007" w:rsidTr="0009359A">
        <w:trPr>
          <w:trHeight w:val="84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17"/>
              <w:rPr>
                <w:rFonts w:eastAsia="Times New Roman"/>
                <w:sz w:val="24"/>
                <w:szCs w:val="24"/>
              </w:rPr>
            </w:pPr>
            <w:r w:rsidRPr="007C79DA">
              <w:rPr>
                <w:rFonts w:eastAsia="Times New Roman"/>
                <w:sz w:val="24"/>
                <w:szCs w:val="24"/>
              </w:rPr>
              <w:t>Международный день школьных библиотек</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1"/>
              <w:jc w:val="center"/>
              <w:rPr>
                <w:rFonts w:eastAsia="Times New Roman"/>
                <w:sz w:val="24"/>
                <w:szCs w:val="24"/>
              </w:rPr>
            </w:pPr>
            <w:r w:rsidRPr="007C79DA">
              <w:rPr>
                <w:rFonts w:eastAsia="Times New Roman"/>
                <w:sz w:val="24"/>
                <w:szCs w:val="24"/>
              </w:rPr>
              <w:t>октябрь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jc w:val="center"/>
              <w:rPr>
                <w:rFonts w:eastAsia="Times New Roman"/>
                <w:sz w:val="24"/>
                <w:szCs w:val="24"/>
              </w:rPr>
            </w:pPr>
            <w:r w:rsidRPr="007C79DA">
              <w:rPr>
                <w:rFonts w:eastAsia="Times New Roman"/>
                <w:color w:val="000000"/>
                <w:sz w:val="24"/>
                <w:szCs w:val="24"/>
              </w:rPr>
              <w:t>Заместитель директора по ВР</w:t>
            </w:r>
          </w:p>
          <w:p w:rsidR="0009359A" w:rsidRPr="007C79DA" w:rsidRDefault="0009359A" w:rsidP="0009359A">
            <w:pPr>
              <w:spacing w:after="119"/>
              <w:jc w:val="center"/>
              <w:rPr>
                <w:rFonts w:eastAsia="Times New Roman"/>
                <w:sz w:val="24"/>
                <w:szCs w:val="24"/>
              </w:rPr>
            </w:pPr>
            <w:r w:rsidRPr="007C79DA">
              <w:rPr>
                <w:rFonts w:eastAsia="Times New Roman"/>
                <w:color w:val="000000"/>
                <w:sz w:val="24"/>
                <w:szCs w:val="24"/>
              </w:rPr>
              <w:t>Библиотекарь</w:t>
            </w:r>
          </w:p>
        </w:tc>
      </w:tr>
      <w:tr w:rsidR="0009359A" w:rsidRPr="00250007" w:rsidTr="0009359A">
        <w:trPr>
          <w:trHeight w:val="444"/>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2" w:after="119"/>
              <w:rPr>
                <w:rFonts w:eastAsia="Times New Roman"/>
                <w:sz w:val="24"/>
                <w:szCs w:val="24"/>
              </w:rPr>
            </w:pPr>
            <w:r w:rsidRPr="007C79DA">
              <w:rPr>
                <w:rFonts w:eastAsia="Times New Roman"/>
                <w:sz w:val="24"/>
                <w:szCs w:val="24"/>
              </w:rPr>
              <w:t>125 лет со дня рождения великого русского поэта С.А. Есенина</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третья неделя октября</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Учителя русского языка и литературы</w:t>
            </w:r>
          </w:p>
        </w:tc>
      </w:tr>
      <w:tr w:rsidR="0009359A" w:rsidRPr="00250007" w:rsidTr="0009359A">
        <w:trPr>
          <w:trHeight w:val="216"/>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line="216" w:lineRule="atLeast"/>
              <w:rPr>
                <w:rFonts w:eastAsia="Times New Roman"/>
                <w:sz w:val="24"/>
                <w:szCs w:val="24"/>
              </w:rPr>
            </w:pPr>
            <w:r w:rsidRPr="007C79DA">
              <w:rPr>
                <w:rFonts w:eastAsia="Times New Roman"/>
                <w:sz w:val="24"/>
                <w:szCs w:val="24"/>
              </w:rPr>
              <w:t xml:space="preserve">День рождения Суворова </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line="216" w:lineRule="atLeast"/>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line="216" w:lineRule="atLeast"/>
              <w:jc w:val="center"/>
              <w:rPr>
                <w:rFonts w:eastAsia="Times New Roman"/>
                <w:sz w:val="24"/>
                <w:szCs w:val="24"/>
              </w:rPr>
            </w:pPr>
            <w:r w:rsidRPr="007C79DA">
              <w:rPr>
                <w:rFonts w:eastAsia="Times New Roman"/>
                <w:sz w:val="24"/>
                <w:szCs w:val="24"/>
              </w:rPr>
              <w:t>24.октября</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line="216" w:lineRule="atLeast"/>
              <w:jc w:val="center"/>
              <w:rPr>
                <w:rFonts w:eastAsia="Times New Roman"/>
                <w:sz w:val="24"/>
                <w:szCs w:val="24"/>
              </w:rPr>
            </w:pPr>
            <w:r w:rsidRPr="007C79DA">
              <w:rPr>
                <w:rFonts w:eastAsia="Times New Roman"/>
                <w:sz w:val="24"/>
                <w:szCs w:val="24"/>
              </w:rPr>
              <w:t>Учителя истории</w:t>
            </w:r>
          </w:p>
        </w:tc>
      </w:tr>
      <w:tr w:rsidR="0009359A" w:rsidRPr="00250007" w:rsidTr="0009359A">
        <w:trPr>
          <w:trHeight w:val="840"/>
          <w:tblCellSpacing w:w="0" w:type="dxa"/>
        </w:trPr>
        <w:tc>
          <w:tcPr>
            <w:tcW w:w="4356" w:type="dxa"/>
            <w:tcBorders>
              <w:top w:val="outset" w:sz="6" w:space="0" w:color="000001"/>
              <w:left w:val="outset" w:sz="6" w:space="0" w:color="000001"/>
              <w:bottom w:val="outset" w:sz="6" w:space="0" w:color="000001"/>
              <w:right w:val="outset" w:sz="6" w:space="0" w:color="000001"/>
            </w:tcBorders>
            <w:shd w:val="clear" w:color="auto" w:fill="FFFFFF"/>
            <w:hideMark/>
          </w:tcPr>
          <w:p w:rsidR="0009359A" w:rsidRPr="007C79DA" w:rsidRDefault="0009359A" w:rsidP="0009359A">
            <w:pPr>
              <w:spacing w:before="102"/>
              <w:rPr>
                <w:rFonts w:eastAsia="Times New Roman"/>
                <w:sz w:val="24"/>
                <w:szCs w:val="24"/>
              </w:rPr>
            </w:pPr>
            <w:r w:rsidRPr="007C79DA">
              <w:rPr>
                <w:rFonts w:eastAsia="Times New Roman"/>
                <w:color w:val="000000"/>
                <w:sz w:val="24"/>
                <w:szCs w:val="24"/>
              </w:rPr>
              <w:t xml:space="preserve">Организация участия школьников во </w:t>
            </w:r>
            <w:r w:rsidRPr="007C79DA">
              <w:rPr>
                <w:rFonts w:eastAsia="Times New Roman"/>
                <w:b/>
                <w:bCs/>
                <w:color w:val="000000"/>
                <w:sz w:val="24"/>
                <w:szCs w:val="24"/>
              </w:rPr>
              <w:t>Всероссийской олимпиаде</w:t>
            </w:r>
            <w:r w:rsidRPr="007C79DA">
              <w:rPr>
                <w:rFonts w:eastAsia="Times New Roman"/>
                <w:color w:val="000000"/>
                <w:sz w:val="24"/>
                <w:szCs w:val="24"/>
              </w:rPr>
              <w:t xml:space="preserve"> по разным предметам:</w:t>
            </w:r>
          </w:p>
          <w:p w:rsidR="0009359A" w:rsidRPr="007C79DA" w:rsidRDefault="0009359A" w:rsidP="0042051D">
            <w:pPr>
              <w:numPr>
                <w:ilvl w:val="0"/>
                <w:numId w:val="186"/>
              </w:numPr>
              <w:spacing w:before="102"/>
              <w:rPr>
                <w:rFonts w:eastAsia="Times New Roman"/>
                <w:sz w:val="24"/>
                <w:szCs w:val="24"/>
              </w:rPr>
            </w:pPr>
            <w:r w:rsidRPr="007C79DA">
              <w:rPr>
                <w:rFonts w:eastAsia="Times New Roman"/>
                <w:color w:val="000000"/>
                <w:sz w:val="24"/>
                <w:szCs w:val="24"/>
              </w:rPr>
              <w:t>Проведение районного тура предметных олимпиад</w:t>
            </w:r>
          </w:p>
          <w:p w:rsidR="0009359A" w:rsidRPr="007C79DA" w:rsidRDefault="0009359A" w:rsidP="0042051D">
            <w:pPr>
              <w:numPr>
                <w:ilvl w:val="0"/>
                <w:numId w:val="186"/>
              </w:numPr>
              <w:spacing w:before="102" w:after="119"/>
              <w:rPr>
                <w:rFonts w:eastAsia="Times New Roman"/>
                <w:sz w:val="24"/>
                <w:szCs w:val="24"/>
              </w:rPr>
            </w:pPr>
            <w:r w:rsidRPr="007C79DA">
              <w:rPr>
                <w:rFonts w:eastAsia="Times New Roman"/>
                <w:color w:val="000000"/>
                <w:sz w:val="24"/>
                <w:szCs w:val="24"/>
              </w:rPr>
              <w:t>Подведение итогов</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shd w:val="clear" w:color="auto" w:fill="FFFFFF"/>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ноябрь</w:t>
            </w:r>
          </w:p>
        </w:tc>
        <w:tc>
          <w:tcPr>
            <w:tcW w:w="1862" w:type="dxa"/>
            <w:tcBorders>
              <w:top w:val="outset" w:sz="6" w:space="0" w:color="000001"/>
              <w:left w:val="outset" w:sz="6" w:space="0" w:color="000001"/>
              <w:bottom w:val="outset" w:sz="6" w:space="0" w:color="000001"/>
              <w:right w:val="outset" w:sz="6" w:space="0" w:color="000001"/>
            </w:tcBorders>
            <w:shd w:val="clear" w:color="auto" w:fill="FFFFFF"/>
            <w:hideMark/>
          </w:tcPr>
          <w:p w:rsidR="0009359A" w:rsidRPr="007C79DA" w:rsidRDefault="0009359A" w:rsidP="0009359A">
            <w:pPr>
              <w:jc w:val="center"/>
              <w:rPr>
                <w:rFonts w:eastAsia="Times New Roman"/>
                <w:sz w:val="24"/>
                <w:szCs w:val="24"/>
              </w:rPr>
            </w:pPr>
            <w:r w:rsidRPr="007C79DA">
              <w:rPr>
                <w:rFonts w:eastAsia="Times New Roman"/>
                <w:sz w:val="24"/>
                <w:szCs w:val="24"/>
              </w:rPr>
              <w:t>Заместитель директора по ВР</w:t>
            </w:r>
          </w:p>
          <w:p w:rsidR="0009359A" w:rsidRPr="007C79DA" w:rsidRDefault="0009359A" w:rsidP="0009359A">
            <w:pPr>
              <w:jc w:val="center"/>
              <w:rPr>
                <w:rFonts w:eastAsia="Times New Roman"/>
                <w:sz w:val="24"/>
                <w:szCs w:val="24"/>
              </w:rPr>
            </w:pPr>
            <w:r w:rsidRPr="007C79DA">
              <w:rPr>
                <w:rFonts w:eastAsia="Times New Roman"/>
                <w:sz w:val="24"/>
                <w:szCs w:val="24"/>
              </w:rPr>
              <w:t>Учителя-предметники</w:t>
            </w:r>
          </w:p>
          <w:p w:rsidR="0009359A" w:rsidRPr="007C79DA" w:rsidRDefault="0009359A" w:rsidP="0009359A">
            <w:pPr>
              <w:spacing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84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День народного единства</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1"/>
              <w:jc w:val="center"/>
              <w:rPr>
                <w:rFonts w:eastAsia="Times New Roman"/>
                <w:sz w:val="24"/>
                <w:szCs w:val="24"/>
              </w:rPr>
            </w:pPr>
            <w:r w:rsidRPr="007C79DA">
              <w:rPr>
                <w:rFonts w:eastAsia="Times New Roman"/>
                <w:sz w:val="24"/>
                <w:szCs w:val="24"/>
              </w:rPr>
              <w:t>ноябрь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jc w:val="center"/>
              <w:rPr>
                <w:rFonts w:eastAsia="Times New Roman"/>
                <w:sz w:val="24"/>
                <w:szCs w:val="24"/>
              </w:rPr>
            </w:pPr>
            <w:r w:rsidRPr="007C79DA">
              <w:rPr>
                <w:rFonts w:eastAsia="Times New Roman"/>
                <w:color w:val="000000"/>
                <w:sz w:val="24"/>
                <w:szCs w:val="24"/>
              </w:rPr>
              <w:t>Заместитель директора по ВР</w:t>
            </w:r>
          </w:p>
          <w:p w:rsidR="0009359A" w:rsidRPr="007C79DA" w:rsidRDefault="0009359A" w:rsidP="0009359A">
            <w:pPr>
              <w:spacing w:after="119"/>
              <w:jc w:val="center"/>
              <w:rPr>
                <w:rFonts w:eastAsia="Times New Roman"/>
                <w:sz w:val="24"/>
                <w:szCs w:val="24"/>
              </w:rPr>
            </w:pPr>
            <w:r w:rsidRPr="007C79DA">
              <w:rPr>
                <w:rFonts w:eastAsia="Times New Roman"/>
                <w:color w:val="000000"/>
                <w:sz w:val="24"/>
                <w:szCs w:val="24"/>
              </w:rPr>
              <w:t>Классные руководители</w:t>
            </w:r>
          </w:p>
        </w:tc>
      </w:tr>
      <w:tr w:rsidR="0009359A" w:rsidRPr="00250007" w:rsidTr="0009359A">
        <w:trPr>
          <w:trHeight w:val="84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rPr>
                <w:rFonts w:eastAsia="Times New Roman"/>
                <w:sz w:val="24"/>
                <w:szCs w:val="24"/>
              </w:rPr>
            </w:pPr>
            <w:r w:rsidRPr="007C79DA">
              <w:rPr>
                <w:rFonts w:eastAsia="Times New Roman"/>
                <w:sz w:val="24"/>
                <w:szCs w:val="24"/>
              </w:rPr>
              <w:t>Международный День</w:t>
            </w:r>
          </w:p>
          <w:p w:rsidR="0009359A" w:rsidRPr="007C79DA" w:rsidRDefault="0009359A" w:rsidP="0009359A">
            <w:pPr>
              <w:spacing w:after="119"/>
              <w:rPr>
                <w:rFonts w:eastAsia="Times New Roman"/>
                <w:sz w:val="24"/>
                <w:szCs w:val="24"/>
              </w:rPr>
            </w:pPr>
            <w:r w:rsidRPr="007C79DA">
              <w:rPr>
                <w:rFonts w:eastAsia="Times New Roman"/>
                <w:sz w:val="24"/>
                <w:szCs w:val="24"/>
              </w:rPr>
              <w:t xml:space="preserve">толерантности </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1"/>
              <w:jc w:val="center"/>
              <w:rPr>
                <w:rFonts w:eastAsia="Times New Roman"/>
                <w:sz w:val="24"/>
                <w:szCs w:val="24"/>
              </w:rPr>
            </w:pPr>
            <w:r w:rsidRPr="007C79DA">
              <w:rPr>
                <w:rFonts w:eastAsia="Times New Roman"/>
                <w:sz w:val="24"/>
                <w:szCs w:val="24"/>
              </w:rPr>
              <w:t>16 ноября</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jc w:val="center"/>
              <w:rPr>
                <w:rFonts w:eastAsia="Times New Roman"/>
                <w:sz w:val="24"/>
                <w:szCs w:val="24"/>
              </w:rPr>
            </w:pPr>
            <w:r w:rsidRPr="007C79DA">
              <w:rPr>
                <w:rFonts w:eastAsia="Times New Roman"/>
                <w:color w:val="000000"/>
                <w:sz w:val="24"/>
                <w:szCs w:val="24"/>
              </w:rPr>
              <w:t>Заместитель директора по ВР</w:t>
            </w:r>
          </w:p>
          <w:p w:rsidR="0009359A" w:rsidRPr="007C79DA" w:rsidRDefault="0009359A" w:rsidP="0009359A">
            <w:pPr>
              <w:spacing w:after="119"/>
              <w:jc w:val="center"/>
              <w:rPr>
                <w:rFonts w:eastAsia="Times New Roman"/>
                <w:sz w:val="24"/>
                <w:szCs w:val="24"/>
              </w:rPr>
            </w:pPr>
            <w:r w:rsidRPr="007C79DA">
              <w:rPr>
                <w:rFonts w:eastAsia="Times New Roman"/>
                <w:color w:val="000000"/>
                <w:sz w:val="24"/>
                <w:szCs w:val="24"/>
              </w:rPr>
              <w:t>Классные руководители</w:t>
            </w:r>
          </w:p>
        </w:tc>
      </w:tr>
      <w:tr w:rsidR="0009359A" w:rsidRPr="00250007" w:rsidTr="0009359A">
        <w:trPr>
          <w:trHeight w:val="84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rPr>
                <w:rFonts w:eastAsia="Times New Roman"/>
                <w:sz w:val="24"/>
                <w:szCs w:val="24"/>
              </w:rPr>
            </w:pPr>
            <w:r w:rsidRPr="007C79DA">
              <w:rPr>
                <w:rFonts w:eastAsia="Times New Roman"/>
                <w:sz w:val="24"/>
                <w:szCs w:val="24"/>
              </w:rPr>
              <w:t>День матери в России</w:t>
            </w:r>
          </w:p>
          <w:p w:rsidR="0009359A" w:rsidRPr="007C79DA" w:rsidRDefault="0009359A" w:rsidP="0009359A">
            <w:pPr>
              <w:spacing w:before="100" w:beforeAutospacing="1" w:after="119"/>
              <w:rPr>
                <w:rFonts w:eastAsia="Times New Roman"/>
                <w:sz w:val="24"/>
                <w:szCs w:val="24"/>
              </w:rPr>
            </w:pP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25 ноября</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jc w:val="center"/>
              <w:rPr>
                <w:rFonts w:eastAsia="Times New Roman"/>
                <w:sz w:val="24"/>
                <w:szCs w:val="24"/>
              </w:rPr>
            </w:pPr>
            <w:r w:rsidRPr="007C79DA">
              <w:rPr>
                <w:rFonts w:eastAsia="Times New Roman"/>
                <w:sz w:val="24"/>
                <w:szCs w:val="24"/>
              </w:rPr>
              <w:t xml:space="preserve">Заместитель директора по ВР </w:t>
            </w:r>
          </w:p>
          <w:p w:rsidR="0009359A" w:rsidRPr="007C79DA" w:rsidRDefault="0009359A" w:rsidP="0009359A">
            <w:pPr>
              <w:spacing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84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2"/>
              <w:rPr>
                <w:rFonts w:eastAsia="Times New Roman"/>
                <w:sz w:val="24"/>
                <w:szCs w:val="24"/>
              </w:rPr>
            </w:pPr>
            <w:r w:rsidRPr="007C79DA">
              <w:rPr>
                <w:rFonts w:eastAsia="Times New Roman"/>
                <w:color w:val="000000"/>
                <w:sz w:val="24"/>
                <w:szCs w:val="24"/>
              </w:rPr>
              <w:t xml:space="preserve">Организация участия школьников во </w:t>
            </w:r>
            <w:r w:rsidRPr="007C79DA">
              <w:rPr>
                <w:rFonts w:eastAsia="Times New Roman"/>
                <w:b/>
                <w:bCs/>
                <w:color w:val="000000"/>
                <w:sz w:val="24"/>
                <w:szCs w:val="24"/>
              </w:rPr>
              <w:t>Всероссийской олимпиаде</w:t>
            </w:r>
            <w:r w:rsidRPr="007C79DA">
              <w:rPr>
                <w:rFonts w:eastAsia="Times New Roman"/>
                <w:color w:val="000000"/>
                <w:sz w:val="24"/>
                <w:szCs w:val="24"/>
              </w:rPr>
              <w:t xml:space="preserve"> по разным предметам:</w:t>
            </w:r>
          </w:p>
          <w:p w:rsidR="0009359A" w:rsidRPr="007C79DA" w:rsidRDefault="0009359A" w:rsidP="0042051D">
            <w:pPr>
              <w:numPr>
                <w:ilvl w:val="0"/>
                <w:numId w:val="187"/>
              </w:numPr>
              <w:spacing w:before="102"/>
              <w:rPr>
                <w:rFonts w:eastAsia="Times New Roman"/>
                <w:sz w:val="24"/>
                <w:szCs w:val="24"/>
              </w:rPr>
            </w:pPr>
            <w:r w:rsidRPr="007C79DA">
              <w:rPr>
                <w:rFonts w:eastAsia="Times New Roman"/>
                <w:color w:val="000000"/>
                <w:sz w:val="24"/>
                <w:szCs w:val="24"/>
              </w:rPr>
              <w:t>Проведение районного тура предметных олимпиад</w:t>
            </w:r>
          </w:p>
          <w:p w:rsidR="0009359A" w:rsidRPr="007C79DA" w:rsidRDefault="0009359A" w:rsidP="0042051D">
            <w:pPr>
              <w:numPr>
                <w:ilvl w:val="0"/>
                <w:numId w:val="187"/>
              </w:numPr>
              <w:spacing w:before="102" w:after="119"/>
              <w:rPr>
                <w:rFonts w:eastAsia="Times New Roman"/>
                <w:sz w:val="24"/>
                <w:szCs w:val="24"/>
              </w:rPr>
            </w:pPr>
            <w:r w:rsidRPr="007C79DA">
              <w:rPr>
                <w:rFonts w:eastAsia="Times New Roman"/>
                <w:color w:val="000000"/>
                <w:sz w:val="24"/>
                <w:szCs w:val="24"/>
              </w:rPr>
              <w:t>Подведение итогов</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декабрь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Заместитель директора по ВР</w:t>
            </w:r>
          </w:p>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Учителя-предметники</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84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rPr>
                <w:rFonts w:eastAsia="Times New Roman"/>
                <w:sz w:val="24"/>
                <w:szCs w:val="24"/>
              </w:rPr>
            </w:pPr>
            <w:r w:rsidRPr="007C79DA">
              <w:rPr>
                <w:rFonts w:eastAsia="Times New Roman"/>
                <w:sz w:val="24"/>
                <w:szCs w:val="24"/>
              </w:rPr>
              <w:t>Международный день инвалидов</w:t>
            </w:r>
          </w:p>
          <w:p w:rsidR="0009359A" w:rsidRPr="007C79DA" w:rsidRDefault="0009359A" w:rsidP="0009359A">
            <w:pPr>
              <w:spacing w:before="100" w:beforeAutospacing="1" w:after="119"/>
              <w:rPr>
                <w:rFonts w:eastAsia="Times New Roman"/>
                <w:sz w:val="24"/>
                <w:szCs w:val="24"/>
              </w:rPr>
            </w:pP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декабрь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 xml:space="preserve">Заместитель директора по ВР </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84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Конкурс новогоднего оформления кабинетов и школы .</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декабрь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 xml:space="preserve">Заместитель директора по ВР </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84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2" w:after="119"/>
              <w:rPr>
                <w:rFonts w:eastAsia="Times New Roman"/>
                <w:sz w:val="24"/>
                <w:szCs w:val="24"/>
              </w:rPr>
            </w:pPr>
            <w:r w:rsidRPr="007C79DA">
              <w:rPr>
                <w:rFonts w:eastAsia="Times New Roman"/>
                <w:color w:val="000000"/>
                <w:sz w:val="24"/>
                <w:szCs w:val="24"/>
              </w:rPr>
              <w:t>Театральное представление «Новый год 2022!»</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декабрь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jc w:val="center"/>
              <w:rPr>
                <w:rFonts w:eastAsia="Times New Roman"/>
                <w:sz w:val="24"/>
                <w:szCs w:val="24"/>
              </w:rPr>
            </w:pPr>
            <w:r w:rsidRPr="007C79DA">
              <w:rPr>
                <w:rFonts w:eastAsia="Times New Roman"/>
                <w:sz w:val="24"/>
                <w:szCs w:val="24"/>
              </w:rPr>
              <w:t xml:space="preserve">Заместитель директора по ВР </w:t>
            </w:r>
          </w:p>
          <w:p w:rsidR="0009359A" w:rsidRPr="007C79DA" w:rsidRDefault="0009359A" w:rsidP="0009359A">
            <w:pPr>
              <w:spacing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84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68"/>
              <w:rPr>
                <w:rFonts w:eastAsia="Times New Roman"/>
                <w:sz w:val="24"/>
                <w:szCs w:val="24"/>
              </w:rPr>
            </w:pPr>
            <w:r w:rsidRPr="007C79DA">
              <w:rPr>
                <w:rFonts w:eastAsia="Times New Roman"/>
                <w:sz w:val="24"/>
                <w:szCs w:val="24"/>
              </w:rPr>
              <w:t xml:space="preserve">Тематическая новогодняя дискотека </w:t>
            </w:r>
          </w:p>
          <w:p w:rsidR="0009359A" w:rsidRPr="007C79DA" w:rsidRDefault="0009359A" w:rsidP="0009359A">
            <w:pPr>
              <w:spacing w:before="100" w:beforeAutospacing="1" w:after="119"/>
              <w:rPr>
                <w:rFonts w:eastAsia="Times New Roman"/>
                <w:sz w:val="24"/>
                <w:szCs w:val="24"/>
              </w:rPr>
            </w:pP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sz w:val="24"/>
                <w:szCs w:val="24"/>
              </w:rPr>
              <w:t xml:space="preserve">декабрь </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jc w:val="center"/>
              <w:rPr>
                <w:rFonts w:eastAsia="Times New Roman"/>
                <w:sz w:val="24"/>
                <w:szCs w:val="24"/>
              </w:rPr>
            </w:pPr>
            <w:r w:rsidRPr="007C79DA">
              <w:rPr>
                <w:rFonts w:eastAsia="Times New Roman"/>
                <w:sz w:val="24"/>
                <w:szCs w:val="24"/>
              </w:rPr>
              <w:t xml:space="preserve">Заместитель директора по ВР </w:t>
            </w:r>
          </w:p>
          <w:p w:rsidR="0009359A" w:rsidRPr="007C79DA" w:rsidRDefault="0009359A" w:rsidP="0009359A">
            <w:pPr>
              <w:spacing w:after="119"/>
              <w:jc w:val="center"/>
              <w:rPr>
                <w:rFonts w:eastAsia="Times New Roman"/>
                <w:sz w:val="24"/>
                <w:szCs w:val="24"/>
              </w:rPr>
            </w:pPr>
            <w:r w:rsidRPr="007C79DA">
              <w:rPr>
                <w:rFonts w:eastAsia="Times New Roman"/>
                <w:sz w:val="24"/>
                <w:szCs w:val="24"/>
              </w:rPr>
              <w:t xml:space="preserve">Классные руководители </w:t>
            </w:r>
          </w:p>
        </w:tc>
      </w:tr>
      <w:tr w:rsidR="0009359A" w:rsidRPr="00250007" w:rsidTr="0009359A">
        <w:trPr>
          <w:trHeight w:val="84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color w:val="000000"/>
                <w:sz w:val="24"/>
                <w:szCs w:val="24"/>
              </w:rPr>
              <w:t>Подготовка и проведение литературно-музыкальной композиции « 900 дней подвига»</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sz w:val="24"/>
                <w:szCs w:val="24"/>
              </w:rPr>
              <w:t>январь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 xml:space="preserve">Заместитель директора по ВР </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84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rPr>
                <w:rFonts w:eastAsia="Times New Roman"/>
                <w:sz w:val="24"/>
                <w:szCs w:val="24"/>
              </w:rPr>
            </w:pPr>
            <w:r w:rsidRPr="007C79DA">
              <w:rPr>
                <w:rFonts w:eastAsia="Times New Roman"/>
                <w:sz w:val="24"/>
                <w:szCs w:val="24"/>
              </w:rPr>
              <w:t>День российской науки</w:t>
            </w:r>
          </w:p>
          <w:p w:rsidR="0009359A" w:rsidRPr="007C79DA" w:rsidRDefault="0009359A" w:rsidP="0009359A">
            <w:pPr>
              <w:spacing w:after="119"/>
              <w:rPr>
                <w:rFonts w:eastAsia="Times New Roman"/>
                <w:sz w:val="24"/>
                <w:szCs w:val="24"/>
              </w:rPr>
            </w:pPr>
            <w:r w:rsidRPr="007C79DA">
              <w:rPr>
                <w:rFonts w:eastAsia="Times New Roman"/>
                <w:sz w:val="24"/>
                <w:szCs w:val="24"/>
              </w:rPr>
              <w:t>(8 февраля)</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февраль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Заместитель директора по ВР Классные руководители</w:t>
            </w:r>
          </w:p>
        </w:tc>
      </w:tr>
      <w:tr w:rsidR="0009359A" w:rsidRPr="00250007" w:rsidTr="0009359A">
        <w:trPr>
          <w:trHeight w:val="30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Всероссийская массовая лыжная гонка «Лыжня России – 2022!»</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февраль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Учителя физической культуры</w:t>
            </w:r>
          </w:p>
        </w:tc>
      </w:tr>
      <w:tr w:rsidR="0009359A" w:rsidRPr="00250007" w:rsidTr="0009359A">
        <w:trPr>
          <w:trHeight w:val="564"/>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rPr>
                <w:rFonts w:eastAsia="Times New Roman"/>
                <w:sz w:val="24"/>
                <w:szCs w:val="24"/>
              </w:rPr>
            </w:pPr>
            <w:r w:rsidRPr="007C79DA">
              <w:rPr>
                <w:rFonts w:eastAsia="Times New Roman"/>
                <w:sz w:val="24"/>
                <w:szCs w:val="24"/>
              </w:rPr>
              <w:t>Международный день родного</w:t>
            </w:r>
          </w:p>
          <w:p w:rsidR="0009359A" w:rsidRPr="007C79DA" w:rsidRDefault="0009359A" w:rsidP="0009359A">
            <w:pPr>
              <w:spacing w:after="119"/>
              <w:rPr>
                <w:rFonts w:eastAsia="Times New Roman"/>
                <w:sz w:val="24"/>
                <w:szCs w:val="24"/>
              </w:rPr>
            </w:pPr>
            <w:r w:rsidRPr="007C79DA">
              <w:rPr>
                <w:rFonts w:eastAsia="Times New Roman"/>
                <w:sz w:val="24"/>
                <w:szCs w:val="24"/>
              </w:rPr>
              <w:t>языка (21 февраля)</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февраль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84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rPr>
                <w:rFonts w:eastAsia="Times New Roman"/>
                <w:sz w:val="24"/>
                <w:szCs w:val="24"/>
              </w:rPr>
            </w:pPr>
            <w:r w:rsidRPr="007C79DA">
              <w:rPr>
                <w:rFonts w:eastAsia="Times New Roman"/>
                <w:sz w:val="24"/>
                <w:szCs w:val="24"/>
              </w:rPr>
              <w:t>Международный женский день</w:t>
            </w:r>
          </w:p>
          <w:p w:rsidR="0009359A" w:rsidRPr="007C79DA" w:rsidRDefault="0009359A" w:rsidP="0009359A">
            <w:pPr>
              <w:spacing w:after="119"/>
              <w:rPr>
                <w:rFonts w:eastAsia="Times New Roman"/>
                <w:sz w:val="24"/>
                <w:szCs w:val="24"/>
              </w:rPr>
            </w:pPr>
            <w:r w:rsidRPr="007C79DA">
              <w:rPr>
                <w:rFonts w:eastAsia="Times New Roman"/>
                <w:sz w:val="24"/>
                <w:szCs w:val="24"/>
              </w:rPr>
              <w:t>(8 марта)</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март</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Заместитель директора по ВР</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84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rPr>
                <w:rFonts w:eastAsia="Times New Roman"/>
                <w:sz w:val="24"/>
                <w:szCs w:val="24"/>
              </w:rPr>
            </w:pPr>
            <w:r w:rsidRPr="007C79DA">
              <w:rPr>
                <w:rFonts w:eastAsia="Times New Roman"/>
                <w:sz w:val="24"/>
                <w:szCs w:val="24"/>
              </w:rPr>
              <w:t>Всемирный день защиты нрав</w:t>
            </w:r>
          </w:p>
          <w:p w:rsidR="0009359A" w:rsidRPr="007C79DA" w:rsidRDefault="0009359A" w:rsidP="0009359A">
            <w:pPr>
              <w:spacing w:after="119"/>
              <w:rPr>
                <w:rFonts w:eastAsia="Times New Roman"/>
                <w:sz w:val="24"/>
                <w:szCs w:val="24"/>
              </w:rPr>
            </w:pPr>
            <w:r w:rsidRPr="007C79DA">
              <w:rPr>
                <w:rFonts w:eastAsia="Times New Roman"/>
                <w:sz w:val="24"/>
                <w:szCs w:val="24"/>
              </w:rPr>
              <w:t>потребителей (15 марта)</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март</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Заместитель директора по ВР Классные руководители</w:t>
            </w:r>
          </w:p>
        </w:tc>
      </w:tr>
      <w:tr w:rsidR="0009359A" w:rsidRPr="00250007" w:rsidTr="0009359A">
        <w:trPr>
          <w:trHeight w:val="84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Всероссийская неделя детской и юношеской книги</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22 марта-27 марта</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Заместитель директора по ВР Классные руководители</w:t>
            </w:r>
          </w:p>
        </w:tc>
      </w:tr>
      <w:tr w:rsidR="0009359A" w:rsidRPr="00250007" w:rsidTr="0009359A">
        <w:trPr>
          <w:trHeight w:val="84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Всероссийская неделя музыки для детей и юношества</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22 марта-27 марта</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Заместитель директора по ВР Классные руководители</w:t>
            </w:r>
          </w:p>
        </w:tc>
      </w:tr>
      <w:tr w:rsidR="0009359A" w:rsidRPr="00250007" w:rsidTr="0009359A">
        <w:trPr>
          <w:trHeight w:val="878"/>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17"/>
              <w:rPr>
                <w:rFonts w:eastAsia="Times New Roman"/>
                <w:sz w:val="24"/>
                <w:szCs w:val="24"/>
              </w:rPr>
            </w:pPr>
            <w:r w:rsidRPr="007C79DA">
              <w:rPr>
                <w:rFonts w:eastAsia="Times New Roman"/>
                <w:sz w:val="24"/>
                <w:szCs w:val="24"/>
              </w:rPr>
              <w:t>День пожарной охраны. Тематический урок ОБЖ</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апрель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Pr>
                <w:rFonts w:eastAsia="Times New Roman"/>
                <w:sz w:val="24"/>
                <w:szCs w:val="24"/>
              </w:rPr>
              <w:t>Педагог – организатор ОБЖ</w:t>
            </w:r>
          </w:p>
        </w:tc>
      </w:tr>
      <w:tr w:rsidR="0009359A" w:rsidRPr="00250007" w:rsidTr="0009359A">
        <w:trPr>
          <w:trHeight w:val="84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ind w:right="170"/>
              <w:rPr>
                <w:rFonts w:eastAsia="Times New Roman"/>
                <w:sz w:val="24"/>
                <w:szCs w:val="24"/>
              </w:rPr>
            </w:pPr>
            <w:r w:rsidRPr="007C79DA">
              <w:rPr>
                <w:rFonts w:eastAsia="Times New Roman"/>
                <w:sz w:val="24"/>
                <w:szCs w:val="24"/>
              </w:rPr>
              <w:t>День космонавтики.</w:t>
            </w:r>
          </w:p>
          <w:p w:rsidR="0009359A" w:rsidRPr="007C79DA" w:rsidRDefault="0009359A" w:rsidP="0009359A">
            <w:pPr>
              <w:spacing w:before="100" w:beforeAutospacing="1" w:after="119"/>
              <w:ind w:right="170"/>
              <w:rPr>
                <w:rFonts w:eastAsia="Times New Roman"/>
                <w:sz w:val="24"/>
                <w:szCs w:val="24"/>
              </w:rPr>
            </w:pPr>
            <w:r w:rsidRPr="007C79DA">
              <w:rPr>
                <w:rFonts w:eastAsia="Times New Roman"/>
                <w:sz w:val="24"/>
                <w:szCs w:val="24"/>
              </w:rPr>
              <w:t>Гагаринский урок «Космос - это мы».</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апрель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 xml:space="preserve">Заместитель директора по ВР </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84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sidRPr="007C79DA">
              <w:rPr>
                <w:rFonts w:ascii="Times New Roman CYR" w:eastAsia="Times New Roman" w:hAnsi="Times New Roman CYR" w:cs="Times New Roman CYR"/>
                <w:color w:val="000000"/>
                <w:sz w:val="24"/>
                <w:szCs w:val="24"/>
              </w:rPr>
              <w:t>Месячник по благоустройству</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апрель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 xml:space="preserve">Заместитель директора по ВР </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84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rPr>
                <w:rFonts w:eastAsia="Times New Roman"/>
                <w:sz w:val="24"/>
                <w:szCs w:val="24"/>
              </w:rPr>
            </w:pPr>
            <w:r w:rsidRPr="007C79DA">
              <w:rPr>
                <w:rFonts w:eastAsia="Times New Roman"/>
                <w:sz w:val="24"/>
                <w:szCs w:val="24"/>
              </w:rPr>
              <w:t>День Победы советского народа в Великой Отечественной войне.</w:t>
            </w:r>
          </w:p>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Конкурс инсценированной песни.</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май</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 xml:space="preserve">Заместитель директора по ВР </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36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День рождения князя Александра Невского</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13 мая</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Учителя истории</w:t>
            </w:r>
          </w:p>
        </w:tc>
      </w:tr>
      <w:tr w:rsidR="0009359A" w:rsidRPr="00250007" w:rsidTr="0009359A">
        <w:trPr>
          <w:trHeight w:val="84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ind w:right="17"/>
              <w:rPr>
                <w:rFonts w:eastAsia="Times New Roman"/>
                <w:sz w:val="24"/>
                <w:szCs w:val="24"/>
              </w:rPr>
            </w:pPr>
            <w:r w:rsidRPr="007C79DA">
              <w:rPr>
                <w:rFonts w:eastAsia="Times New Roman"/>
                <w:sz w:val="24"/>
                <w:szCs w:val="24"/>
              </w:rPr>
              <w:t>День славянской письменности и</w:t>
            </w:r>
          </w:p>
          <w:p w:rsidR="0009359A" w:rsidRPr="007C79DA" w:rsidRDefault="0009359A" w:rsidP="0009359A">
            <w:pPr>
              <w:spacing w:after="119"/>
              <w:ind w:right="17"/>
              <w:rPr>
                <w:rFonts w:eastAsia="Times New Roman"/>
                <w:sz w:val="24"/>
                <w:szCs w:val="24"/>
              </w:rPr>
            </w:pPr>
            <w:r w:rsidRPr="007C79DA">
              <w:rPr>
                <w:rFonts w:eastAsia="Times New Roman"/>
                <w:sz w:val="24"/>
                <w:szCs w:val="24"/>
              </w:rPr>
              <w:t>культуры</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май</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 xml:space="preserve">Заместитель директора по ВР </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Учителя русского языка и литературы</w:t>
            </w:r>
          </w:p>
        </w:tc>
      </w:tr>
      <w:tr w:rsidR="0009359A" w:rsidRPr="00250007" w:rsidTr="0009359A">
        <w:trPr>
          <w:trHeight w:val="30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Линейка. Подведение итогов года.</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май</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 xml:space="preserve">Заместители директора по УВР </w:t>
            </w:r>
          </w:p>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 xml:space="preserve">Заместитель директора по ВР </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84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Последний звонок</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май</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 xml:space="preserve">Заместители директора по УВР </w:t>
            </w:r>
          </w:p>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 xml:space="preserve">Заместитель директора по ВР </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84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2" w:after="119"/>
              <w:rPr>
                <w:rFonts w:eastAsia="Times New Roman"/>
                <w:sz w:val="24"/>
                <w:szCs w:val="24"/>
              </w:rPr>
            </w:pPr>
            <w:r w:rsidRPr="007C79DA">
              <w:rPr>
                <w:rFonts w:eastAsia="Times New Roman"/>
                <w:color w:val="000000"/>
                <w:sz w:val="24"/>
                <w:szCs w:val="24"/>
              </w:rPr>
              <w:t xml:space="preserve">Организация участия школьников в олимпиадах, в том числе в </w:t>
            </w:r>
            <w:r w:rsidRPr="007C79DA">
              <w:rPr>
                <w:rFonts w:eastAsia="Times New Roman"/>
                <w:b/>
                <w:bCs/>
                <w:color w:val="000000"/>
                <w:sz w:val="24"/>
                <w:szCs w:val="24"/>
              </w:rPr>
              <w:t>интернет-олимпиадах</w:t>
            </w:r>
            <w:r w:rsidRPr="007C79DA">
              <w:rPr>
                <w:rFonts w:eastAsia="Times New Roman"/>
                <w:color w:val="000000"/>
                <w:sz w:val="24"/>
                <w:szCs w:val="24"/>
              </w:rPr>
              <w:t xml:space="preserve"> по различным направлениям науки и техники, использование сетевых интернет- ресурсов для самореализации учащихся</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в течение</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учебного года</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jc w:val="center"/>
              <w:rPr>
                <w:rFonts w:eastAsia="Times New Roman"/>
                <w:sz w:val="24"/>
                <w:szCs w:val="24"/>
              </w:rPr>
            </w:pPr>
            <w:r w:rsidRPr="007C79DA">
              <w:rPr>
                <w:rFonts w:eastAsia="Times New Roman"/>
                <w:sz w:val="24"/>
                <w:szCs w:val="24"/>
              </w:rPr>
              <w:t>Заместители директора по УВР</w:t>
            </w:r>
          </w:p>
          <w:p w:rsidR="0009359A" w:rsidRPr="007C79DA" w:rsidRDefault="0009359A" w:rsidP="0009359A">
            <w:pPr>
              <w:jc w:val="center"/>
              <w:rPr>
                <w:rFonts w:eastAsia="Times New Roman"/>
                <w:sz w:val="24"/>
                <w:szCs w:val="24"/>
              </w:rPr>
            </w:pPr>
            <w:r w:rsidRPr="007C79DA">
              <w:rPr>
                <w:rFonts w:eastAsia="Times New Roman"/>
                <w:sz w:val="24"/>
                <w:szCs w:val="24"/>
              </w:rPr>
              <w:t xml:space="preserve">Заместитель директора по ВР </w:t>
            </w:r>
          </w:p>
          <w:p w:rsidR="0009359A" w:rsidRPr="007C79DA" w:rsidRDefault="0009359A" w:rsidP="0009359A">
            <w:pPr>
              <w:spacing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396"/>
          <w:tblCellSpacing w:w="0" w:type="dxa"/>
        </w:trPr>
        <w:tc>
          <w:tcPr>
            <w:tcW w:w="9278" w:type="dxa"/>
            <w:gridSpan w:val="4"/>
            <w:tcBorders>
              <w:top w:val="outset" w:sz="6" w:space="0" w:color="000001"/>
              <w:left w:val="outset" w:sz="6" w:space="0" w:color="000001"/>
              <w:bottom w:val="outset" w:sz="6" w:space="0" w:color="000001"/>
              <w:right w:val="outset" w:sz="6" w:space="0" w:color="000000"/>
            </w:tcBorders>
            <w:vAlign w:val="center"/>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b/>
                <w:bCs/>
                <w:color w:val="000000"/>
                <w:sz w:val="24"/>
                <w:szCs w:val="24"/>
              </w:rPr>
              <w:t>Модуль «Школьный урок»</w:t>
            </w:r>
          </w:p>
        </w:tc>
      </w:tr>
      <w:tr w:rsidR="0009359A" w:rsidRPr="00250007" w:rsidTr="0009359A">
        <w:trPr>
          <w:trHeight w:val="72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b/>
                <w:bCs/>
                <w:sz w:val="24"/>
                <w:szCs w:val="24"/>
              </w:rPr>
              <w:t xml:space="preserve">Дела </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b/>
                <w:bCs/>
                <w:sz w:val="24"/>
                <w:szCs w:val="24"/>
              </w:rPr>
              <w:t xml:space="preserve">Классы </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108"/>
              <w:jc w:val="center"/>
              <w:rPr>
                <w:rFonts w:eastAsia="Times New Roman"/>
                <w:sz w:val="24"/>
                <w:szCs w:val="24"/>
              </w:rPr>
            </w:pPr>
            <w:r w:rsidRPr="007C79DA">
              <w:rPr>
                <w:rFonts w:eastAsia="Times New Roman"/>
                <w:b/>
                <w:bCs/>
                <w:sz w:val="24"/>
                <w:szCs w:val="24"/>
              </w:rPr>
              <w:t xml:space="preserve">Ориентировочное время проведения </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b/>
                <w:bCs/>
                <w:sz w:val="24"/>
                <w:szCs w:val="24"/>
              </w:rPr>
              <w:t xml:space="preserve">Ответственные </w:t>
            </w:r>
          </w:p>
        </w:tc>
      </w:tr>
      <w:tr w:rsidR="0009359A" w:rsidRPr="00250007" w:rsidTr="0009359A">
        <w:trPr>
          <w:trHeight w:val="324"/>
          <w:tblCellSpacing w:w="0" w:type="dxa"/>
        </w:trPr>
        <w:tc>
          <w:tcPr>
            <w:tcW w:w="9278" w:type="dxa"/>
            <w:gridSpan w:val="4"/>
            <w:tcBorders>
              <w:top w:val="outset" w:sz="6" w:space="0" w:color="000001"/>
              <w:left w:val="outset" w:sz="6" w:space="0" w:color="000001"/>
              <w:bottom w:val="outset" w:sz="6" w:space="0" w:color="000001"/>
              <w:right w:val="outset" w:sz="6" w:space="0" w:color="000000"/>
            </w:tcBorders>
            <w:vAlign w:val="center"/>
            <w:hideMark/>
          </w:tcPr>
          <w:p w:rsidR="0009359A" w:rsidRPr="007C79DA" w:rsidRDefault="0009359A" w:rsidP="0009359A">
            <w:pPr>
              <w:spacing w:before="100" w:beforeAutospacing="1" w:after="119"/>
              <w:rPr>
                <w:rFonts w:eastAsia="Times New Roman"/>
                <w:sz w:val="24"/>
                <w:szCs w:val="24"/>
              </w:rPr>
            </w:pPr>
            <w:r w:rsidRPr="007C79DA">
              <w:rPr>
                <w:rFonts w:eastAsia="Times New Roman"/>
                <w:color w:val="000000"/>
                <w:sz w:val="24"/>
                <w:szCs w:val="24"/>
              </w:rPr>
              <w:t>согласно индивидуальным планам работы учителей-предметников</w:t>
            </w:r>
          </w:p>
        </w:tc>
      </w:tr>
      <w:tr w:rsidR="0009359A" w:rsidRPr="00250007" w:rsidTr="0009359A">
        <w:trPr>
          <w:trHeight w:val="324"/>
          <w:tblCellSpacing w:w="0" w:type="dxa"/>
        </w:trPr>
        <w:tc>
          <w:tcPr>
            <w:tcW w:w="9278" w:type="dxa"/>
            <w:gridSpan w:val="4"/>
            <w:tcBorders>
              <w:top w:val="outset" w:sz="6" w:space="0" w:color="000001"/>
              <w:left w:val="outset" w:sz="6" w:space="0" w:color="000001"/>
              <w:bottom w:val="outset" w:sz="6" w:space="0" w:color="000001"/>
              <w:right w:val="outset" w:sz="6" w:space="0" w:color="000000"/>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b/>
                <w:bCs/>
                <w:color w:val="000000"/>
                <w:sz w:val="24"/>
                <w:szCs w:val="24"/>
              </w:rPr>
              <w:t>Модуль «Классное руководство»</w:t>
            </w:r>
          </w:p>
        </w:tc>
      </w:tr>
      <w:tr w:rsidR="0009359A" w:rsidRPr="00250007" w:rsidTr="0009359A">
        <w:trPr>
          <w:trHeight w:val="792"/>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b/>
                <w:bCs/>
                <w:sz w:val="24"/>
                <w:szCs w:val="24"/>
              </w:rPr>
              <w:t xml:space="preserve">Дела </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b/>
                <w:bCs/>
                <w:sz w:val="24"/>
                <w:szCs w:val="24"/>
              </w:rPr>
              <w:t xml:space="preserve">Классы </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108"/>
              <w:jc w:val="center"/>
              <w:rPr>
                <w:rFonts w:eastAsia="Times New Roman"/>
                <w:sz w:val="24"/>
                <w:szCs w:val="24"/>
              </w:rPr>
            </w:pPr>
            <w:r w:rsidRPr="007C79DA">
              <w:rPr>
                <w:rFonts w:eastAsia="Times New Roman"/>
                <w:b/>
                <w:bCs/>
                <w:sz w:val="24"/>
                <w:szCs w:val="24"/>
              </w:rPr>
              <w:t xml:space="preserve">Ориентировочное время проведения </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b/>
                <w:bCs/>
                <w:sz w:val="24"/>
                <w:szCs w:val="24"/>
              </w:rPr>
              <w:t xml:space="preserve">Ответственные </w:t>
            </w:r>
          </w:p>
        </w:tc>
      </w:tr>
      <w:tr w:rsidR="0009359A" w:rsidRPr="00250007" w:rsidTr="0009359A">
        <w:trPr>
          <w:trHeight w:val="912"/>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ind w:right="57"/>
              <w:rPr>
                <w:rFonts w:eastAsia="Times New Roman"/>
                <w:sz w:val="24"/>
                <w:szCs w:val="24"/>
              </w:rPr>
            </w:pPr>
            <w:r w:rsidRPr="007C79DA">
              <w:rPr>
                <w:rFonts w:eastAsia="Times New Roman"/>
                <w:color w:val="000000"/>
                <w:sz w:val="24"/>
                <w:szCs w:val="24"/>
              </w:rPr>
              <w:t>МО «Планирование воспитательной работы на 2021– 2022</w:t>
            </w:r>
          </w:p>
          <w:p w:rsidR="0009359A" w:rsidRPr="007C79DA" w:rsidRDefault="0009359A" w:rsidP="0009359A">
            <w:pPr>
              <w:spacing w:before="100" w:beforeAutospacing="1" w:after="119"/>
              <w:ind w:right="57"/>
              <w:rPr>
                <w:rFonts w:eastAsia="Times New Roman"/>
                <w:sz w:val="24"/>
                <w:szCs w:val="24"/>
              </w:rPr>
            </w:pPr>
            <w:r w:rsidRPr="007C79DA">
              <w:rPr>
                <w:rFonts w:eastAsia="Times New Roman"/>
                <w:color w:val="000000"/>
                <w:sz w:val="24"/>
                <w:szCs w:val="24"/>
              </w:rPr>
              <w:t>Методическая помощь начинающим классным руководителям</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1"/>
              <w:jc w:val="center"/>
              <w:rPr>
                <w:rFonts w:eastAsia="Times New Roman"/>
                <w:sz w:val="24"/>
                <w:szCs w:val="24"/>
              </w:rPr>
            </w:pPr>
            <w:r w:rsidRPr="007C79DA">
              <w:rPr>
                <w:rFonts w:eastAsia="Times New Roman"/>
                <w:color w:val="000000"/>
                <w:sz w:val="24"/>
                <w:szCs w:val="24"/>
              </w:rPr>
              <w:t>сентябрь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57"/>
              <w:jc w:val="center"/>
              <w:rPr>
                <w:rFonts w:eastAsia="Times New Roman"/>
                <w:sz w:val="24"/>
                <w:szCs w:val="24"/>
              </w:rPr>
            </w:pPr>
            <w:r w:rsidRPr="007C79DA">
              <w:rPr>
                <w:rFonts w:eastAsia="Times New Roman"/>
                <w:color w:val="000000"/>
                <w:sz w:val="24"/>
                <w:szCs w:val="24"/>
              </w:rPr>
              <w:t>Заместитель директора по ВР</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Классные руководители</w:t>
            </w:r>
          </w:p>
        </w:tc>
      </w:tr>
      <w:tr w:rsidR="0009359A" w:rsidRPr="00250007" w:rsidTr="0009359A">
        <w:trPr>
          <w:trHeight w:val="1272"/>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rPr>
                <w:rFonts w:eastAsia="Times New Roman"/>
                <w:sz w:val="24"/>
                <w:szCs w:val="24"/>
              </w:rPr>
            </w:pPr>
            <w:r w:rsidRPr="007C79DA">
              <w:rPr>
                <w:rFonts w:eastAsia="Times New Roman"/>
                <w:color w:val="000000"/>
                <w:sz w:val="24"/>
                <w:szCs w:val="24"/>
              </w:rPr>
              <w:t>Тематические консультации для классных руководителей</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октябрь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jc w:val="center"/>
              <w:rPr>
                <w:rFonts w:eastAsia="Times New Roman"/>
                <w:sz w:val="24"/>
                <w:szCs w:val="24"/>
              </w:rPr>
            </w:pPr>
            <w:r w:rsidRPr="007C79DA">
              <w:rPr>
                <w:rFonts w:eastAsia="Times New Roman"/>
                <w:sz w:val="24"/>
                <w:szCs w:val="24"/>
              </w:rPr>
              <w:t xml:space="preserve">Заместитель директора по ВР </w:t>
            </w:r>
          </w:p>
          <w:p w:rsidR="0009359A" w:rsidRDefault="0009359A" w:rsidP="0009359A">
            <w:pPr>
              <w:spacing w:after="119"/>
              <w:jc w:val="center"/>
              <w:rPr>
                <w:rFonts w:eastAsia="Times New Roman"/>
                <w:sz w:val="24"/>
                <w:szCs w:val="24"/>
              </w:rPr>
            </w:pPr>
            <w:r>
              <w:rPr>
                <w:rFonts w:eastAsia="Times New Roman"/>
                <w:sz w:val="24"/>
                <w:szCs w:val="24"/>
              </w:rPr>
              <w:t xml:space="preserve">Руководитель </w:t>
            </w:r>
            <w:r w:rsidRPr="007C79DA">
              <w:rPr>
                <w:rFonts w:eastAsia="Times New Roman"/>
                <w:sz w:val="24"/>
                <w:szCs w:val="24"/>
              </w:rPr>
              <w:t xml:space="preserve">МО </w:t>
            </w:r>
          </w:p>
          <w:p w:rsidR="0009359A" w:rsidRPr="007C79DA" w:rsidRDefault="0009359A" w:rsidP="0009359A">
            <w:pPr>
              <w:spacing w:after="119"/>
              <w:jc w:val="center"/>
              <w:rPr>
                <w:rFonts w:eastAsia="Times New Roman"/>
                <w:sz w:val="24"/>
                <w:szCs w:val="24"/>
              </w:rPr>
            </w:pPr>
            <w:r w:rsidRPr="007C79DA">
              <w:rPr>
                <w:rFonts w:eastAsia="Times New Roman"/>
                <w:sz w:val="24"/>
                <w:szCs w:val="24"/>
              </w:rPr>
              <w:t>Классных руководителей</w:t>
            </w:r>
          </w:p>
        </w:tc>
      </w:tr>
      <w:tr w:rsidR="0009359A" w:rsidRPr="00250007" w:rsidTr="0009359A">
        <w:trPr>
          <w:trHeight w:val="1224"/>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color w:val="000000"/>
                <w:sz w:val="24"/>
                <w:szCs w:val="24"/>
              </w:rPr>
              <w:t>Проведение расширенного МО классных руководителей для подведения промежуточных итогов воспитательной деятельности классов и школы.</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октябрь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jc w:val="center"/>
              <w:rPr>
                <w:rFonts w:eastAsia="Times New Roman"/>
                <w:sz w:val="24"/>
                <w:szCs w:val="24"/>
              </w:rPr>
            </w:pPr>
            <w:r w:rsidRPr="007C79DA">
              <w:rPr>
                <w:rFonts w:eastAsia="Times New Roman"/>
                <w:sz w:val="24"/>
                <w:szCs w:val="24"/>
              </w:rPr>
              <w:t xml:space="preserve">Заместитель директора по ВР </w:t>
            </w:r>
          </w:p>
          <w:p w:rsidR="0009359A" w:rsidRDefault="0009359A" w:rsidP="0009359A">
            <w:pPr>
              <w:spacing w:after="119"/>
              <w:jc w:val="center"/>
              <w:rPr>
                <w:rFonts w:eastAsia="Times New Roman"/>
                <w:sz w:val="24"/>
                <w:szCs w:val="24"/>
              </w:rPr>
            </w:pPr>
            <w:r>
              <w:rPr>
                <w:rFonts w:eastAsia="Times New Roman"/>
                <w:sz w:val="24"/>
                <w:szCs w:val="24"/>
              </w:rPr>
              <w:t xml:space="preserve">Руководитель </w:t>
            </w:r>
            <w:r w:rsidRPr="007C79DA">
              <w:rPr>
                <w:rFonts w:eastAsia="Times New Roman"/>
                <w:sz w:val="24"/>
                <w:szCs w:val="24"/>
              </w:rPr>
              <w:t xml:space="preserve">МО </w:t>
            </w:r>
          </w:p>
          <w:p w:rsidR="0009359A" w:rsidRPr="007C79DA" w:rsidRDefault="0009359A" w:rsidP="0009359A">
            <w:pPr>
              <w:spacing w:after="119"/>
              <w:jc w:val="center"/>
              <w:rPr>
                <w:rFonts w:eastAsia="Times New Roman"/>
                <w:sz w:val="24"/>
                <w:szCs w:val="24"/>
              </w:rPr>
            </w:pPr>
            <w:r w:rsidRPr="007C79DA">
              <w:rPr>
                <w:rFonts w:eastAsia="Times New Roman"/>
                <w:sz w:val="24"/>
                <w:szCs w:val="24"/>
              </w:rPr>
              <w:t>Классных руководителей</w:t>
            </w:r>
          </w:p>
        </w:tc>
      </w:tr>
      <w:tr w:rsidR="0009359A" w:rsidRPr="00250007" w:rsidTr="0009359A">
        <w:trPr>
          <w:trHeight w:val="2688"/>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2"/>
              <w:rPr>
                <w:rFonts w:eastAsia="Times New Roman"/>
                <w:sz w:val="24"/>
                <w:szCs w:val="24"/>
              </w:rPr>
            </w:pPr>
            <w:r w:rsidRPr="007C79DA">
              <w:rPr>
                <w:rFonts w:eastAsia="Times New Roman"/>
                <w:b/>
                <w:bCs/>
                <w:color w:val="000000"/>
                <w:sz w:val="24"/>
                <w:szCs w:val="24"/>
              </w:rPr>
              <w:t>Выборочная проверка</w:t>
            </w:r>
            <w:r w:rsidRPr="007C79DA">
              <w:rPr>
                <w:rFonts w:eastAsia="Times New Roman"/>
                <w:color w:val="000000"/>
                <w:sz w:val="24"/>
                <w:szCs w:val="24"/>
              </w:rPr>
              <w:t xml:space="preserve"> рабочей документации классных руководителей:</w:t>
            </w:r>
          </w:p>
          <w:p w:rsidR="0009359A" w:rsidRPr="007C79DA" w:rsidRDefault="0009359A" w:rsidP="0042051D">
            <w:pPr>
              <w:numPr>
                <w:ilvl w:val="0"/>
                <w:numId w:val="188"/>
              </w:numPr>
              <w:spacing w:before="102"/>
              <w:ind w:right="176"/>
              <w:rPr>
                <w:rFonts w:eastAsia="Times New Roman"/>
                <w:sz w:val="24"/>
                <w:szCs w:val="24"/>
              </w:rPr>
            </w:pPr>
            <w:r w:rsidRPr="007C79DA">
              <w:rPr>
                <w:rFonts w:eastAsia="Times New Roman"/>
                <w:color w:val="000000"/>
                <w:sz w:val="24"/>
                <w:szCs w:val="24"/>
              </w:rPr>
              <w:t>Календарное планирование на четверть и на год</w:t>
            </w:r>
          </w:p>
          <w:p w:rsidR="0009359A" w:rsidRPr="007C79DA" w:rsidRDefault="0009359A" w:rsidP="0042051D">
            <w:pPr>
              <w:numPr>
                <w:ilvl w:val="0"/>
                <w:numId w:val="188"/>
              </w:numPr>
              <w:spacing w:before="102"/>
              <w:ind w:right="176"/>
              <w:rPr>
                <w:rFonts w:eastAsia="Times New Roman"/>
                <w:sz w:val="24"/>
                <w:szCs w:val="24"/>
              </w:rPr>
            </w:pPr>
            <w:r w:rsidRPr="007C79DA">
              <w:rPr>
                <w:rFonts w:eastAsia="Times New Roman"/>
                <w:color w:val="000000"/>
                <w:sz w:val="24"/>
                <w:szCs w:val="24"/>
              </w:rPr>
              <w:t>Журнал инструктажа учащихся по ТБ во время проведения экскурсий и других внеклассных и внешкольных мероприятий</w:t>
            </w:r>
          </w:p>
          <w:p w:rsidR="0009359A" w:rsidRPr="007C79DA" w:rsidRDefault="0009359A" w:rsidP="0009359A">
            <w:pPr>
              <w:spacing w:before="102" w:after="119"/>
              <w:ind w:left="720" w:right="176"/>
              <w:rPr>
                <w:rFonts w:eastAsia="Times New Roman"/>
                <w:sz w:val="24"/>
                <w:szCs w:val="24"/>
              </w:rPr>
            </w:pP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октябрь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 xml:space="preserve">Заместитель директора по ВР </w:t>
            </w:r>
          </w:p>
          <w:p w:rsidR="0009359A" w:rsidRPr="007C79DA" w:rsidRDefault="0009359A" w:rsidP="0009359A">
            <w:pPr>
              <w:spacing w:before="100" w:beforeAutospacing="1" w:after="119"/>
              <w:jc w:val="center"/>
              <w:rPr>
                <w:rFonts w:eastAsia="Times New Roman"/>
                <w:sz w:val="24"/>
                <w:szCs w:val="24"/>
              </w:rPr>
            </w:pPr>
            <w:r>
              <w:rPr>
                <w:rFonts w:eastAsia="Times New Roman"/>
                <w:sz w:val="24"/>
                <w:szCs w:val="24"/>
              </w:rPr>
              <w:t xml:space="preserve">Руководитель </w:t>
            </w:r>
            <w:r w:rsidRPr="007C79DA">
              <w:rPr>
                <w:rFonts w:eastAsia="Times New Roman"/>
                <w:sz w:val="24"/>
                <w:szCs w:val="24"/>
              </w:rPr>
              <w:t>МО Классных руководителей</w:t>
            </w:r>
          </w:p>
        </w:tc>
      </w:tr>
      <w:tr w:rsidR="0009359A" w:rsidRPr="00250007" w:rsidTr="0009359A">
        <w:trPr>
          <w:trHeight w:val="1368"/>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2"/>
              <w:rPr>
                <w:rFonts w:eastAsia="Times New Roman"/>
                <w:sz w:val="24"/>
                <w:szCs w:val="24"/>
              </w:rPr>
            </w:pPr>
            <w:r w:rsidRPr="007C79DA">
              <w:rPr>
                <w:rFonts w:ascii="Times New Roman CYR" w:eastAsia="Times New Roman" w:hAnsi="Times New Roman CYR" w:cs="Times New Roman CYR"/>
                <w:color w:val="000000"/>
                <w:sz w:val="24"/>
                <w:szCs w:val="24"/>
              </w:rPr>
              <w:t>Мониторинг состояния работы с родителями учащихся.</w:t>
            </w:r>
          </w:p>
          <w:p w:rsidR="0009359A" w:rsidRPr="007C79DA" w:rsidRDefault="0009359A" w:rsidP="0009359A">
            <w:pPr>
              <w:spacing w:before="102" w:after="119"/>
              <w:rPr>
                <w:rFonts w:eastAsia="Times New Roman"/>
                <w:sz w:val="24"/>
                <w:szCs w:val="24"/>
              </w:rPr>
            </w:pP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октябрь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 xml:space="preserve">Заместитель директора по ВР </w:t>
            </w:r>
          </w:p>
          <w:p w:rsidR="0009359A" w:rsidRPr="007C79DA" w:rsidRDefault="0009359A" w:rsidP="0009359A">
            <w:pPr>
              <w:spacing w:before="100" w:beforeAutospacing="1" w:after="119"/>
              <w:jc w:val="center"/>
              <w:rPr>
                <w:rFonts w:eastAsia="Times New Roman"/>
                <w:sz w:val="24"/>
                <w:szCs w:val="24"/>
              </w:rPr>
            </w:pPr>
            <w:r>
              <w:rPr>
                <w:rFonts w:eastAsia="Times New Roman"/>
                <w:sz w:val="24"/>
                <w:szCs w:val="24"/>
              </w:rPr>
              <w:t xml:space="preserve">Руководитель </w:t>
            </w:r>
            <w:r w:rsidRPr="007C79DA">
              <w:rPr>
                <w:rFonts w:eastAsia="Times New Roman"/>
                <w:sz w:val="24"/>
                <w:szCs w:val="24"/>
              </w:rPr>
              <w:t>МО Классных руководителей</w:t>
            </w:r>
          </w:p>
        </w:tc>
      </w:tr>
      <w:tr w:rsidR="0009359A" w:rsidRPr="00250007" w:rsidTr="0009359A">
        <w:trPr>
          <w:trHeight w:val="96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sidRPr="007C79DA">
              <w:rPr>
                <w:rFonts w:ascii="Times New Roman CYR" w:eastAsia="Times New Roman" w:hAnsi="Times New Roman CYR" w:cs="Times New Roman CYR"/>
                <w:color w:val="000000"/>
                <w:sz w:val="24"/>
                <w:szCs w:val="24"/>
              </w:rPr>
              <w:t>Школьный семинар для классных руководителей по проблемам воспитания с привлечением специалистов.</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ноябрь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 xml:space="preserve">Заместитель директора по ВР </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444"/>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2" w:after="119"/>
              <w:rPr>
                <w:rFonts w:eastAsia="Times New Roman"/>
                <w:sz w:val="24"/>
                <w:szCs w:val="24"/>
              </w:rPr>
            </w:pPr>
            <w:r w:rsidRPr="007C79DA">
              <w:rPr>
                <w:rFonts w:ascii="Times New Roman CYR" w:eastAsia="Times New Roman" w:hAnsi="Times New Roman CYR" w:cs="Times New Roman CYR"/>
                <w:color w:val="000000"/>
                <w:sz w:val="24"/>
                <w:szCs w:val="24"/>
              </w:rPr>
              <w:t>Мониторинг состояния работы с родителями учащихся:</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декабрь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24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2" w:after="119"/>
              <w:rPr>
                <w:rFonts w:eastAsia="Times New Roman"/>
                <w:sz w:val="24"/>
                <w:szCs w:val="24"/>
              </w:rPr>
            </w:pPr>
            <w:r w:rsidRPr="007C79DA">
              <w:rPr>
                <w:rFonts w:ascii="Times New Roman CYR" w:eastAsia="Times New Roman" w:hAnsi="Times New Roman CYR" w:cs="Times New Roman CYR"/>
                <w:color w:val="000000"/>
                <w:sz w:val="24"/>
                <w:szCs w:val="24"/>
              </w:rPr>
              <w:t>Контроль работы классных и общешкольного родительских комитетов</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декабрь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2" w:after="119"/>
              <w:jc w:val="center"/>
              <w:rPr>
                <w:rFonts w:eastAsia="Times New Roman"/>
                <w:sz w:val="24"/>
                <w:szCs w:val="24"/>
              </w:rPr>
            </w:pPr>
            <w:r w:rsidRPr="007C79DA">
              <w:rPr>
                <w:rFonts w:ascii="Times New Roman CYR" w:eastAsia="Times New Roman" w:hAnsi="Times New Roman CYR" w:cs="Times New Roman CYR"/>
                <w:color w:val="000000"/>
                <w:sz w:val="24"/>
                <w:szCs w:val="24"/>
              </w:rPr>
              <w:t>Администрация школы</w:t>
            </w:r>
          </w:p>
        </w:tc>
      </w:tr>
      <w:tr w:rsidR="0009359A" w:rsidRPr="00250007" w:rsidTr="0009359A">
        <w:trPr>
          <w:trHeight w:val="96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color w:val="000000"/>
                <w:sz w:val="24"/>
                <w:szCs w:val="24"/>
              </w:rPr>
              <w:t>Проведение расширенного МО классных руководителей для подведения промежуточных итогов воспитательной деятельности классов и школы.</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декабрь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 xml:space="preserve">Заместитель директора по ВР </w:t>
            </w:r>
          </w:p>
          <w:p w:rsidR="0009359A" w:rsidRPr="007C79DA" w:rsidRDefault="0009359A" w:rsidP="0009359A">
            <w:pPr>
              <w:spacing w:before="100" w:beforeAutospacing="1" w:after="119"/>
              <w:jc w:val="center"/>
              <w:rPr>
                <w:rFonts w:eastAsia="Times New Roman"/>
                <w:sz w:val="24"/>
                <w:szCs w:val="24"/>
              </w:rPr>
            </w:pPr>
            <w:r>
              <w:rPr>
                <w:rFonts w:eastAsia="Times New Roman"/>
                <w:sz w:val="24"/>
                <w:szCs w:val="24"/>
              </w:rPr>
              <w:t xml:space="preserve">Руководитель </w:t>
            </w:r>
            <w:r w:rsidRPr="007C79DA">
              <w:rPr>
                <w:rFonts w:eastAsia="Times New Roman"/>
                <w:sz w:val="24"/>
                <w:szCs w:val="24"/>
              </w:rPr>
              <w:t>МО Классных руководителей</w:t>
            </w:r>
          </w:p>
        </w:tc>
      </w:tr>
      <w:tr w:rsidR="0009359A" w:rsidRPr="00250007" w:rsidTr="0009359A">
        <w:trPr>
          <w:trHeight w:val="2637"/>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2"/>
              <w:rPr>
                <w:rFonts w:eastAsia="Times New Roman"/>
                <w:sz w:val="24"/>
                <w:szCs w:val="24"/>
              </w:rPr>
            </w:pPr>
            <w:r w:rsidRPr="007C79DA">
              <w:rPr>
                <w:rFonts w:eastAsia="Times New Roman"/>
                <w:b/>
                <w:bCs/>
                <w:color w:val="000000"/>
                <w:sz w:val="24"/>
                <w:szCs w:val="24"/>
              </w:rPr>
              <w:t>Выборочная проверка</w:t>
            </w:r>
            <w:r w:rsidRPr="007C79DA">
              <w:rPr>
                <w:rFonts w:eastAsia="Times New Roman"/>
                <w:color w:val="000000"/>
                <w:sz w:val="24"/>
                <w:szCs w:val="24"/>
              </w:rPr>
              <w:t xml:space="preserve"> рабочей документации классных руководителей:</w:t>
            </w:r>
          </w:p>
          <w:p w:rsidR="0009359A" w:rsidRPr="007C79DA" w:rsidRDefault="0009359A" w:rsidP="0042051D">
            <w:pPr>
              <w:numPr>
                <w:ilvl w:val="0"/>
                <w:numId w:val="189"/>
              </w:numPr>
              <w:spacing w:before="102"/>
              <w:rPr>
                <w:rFonts w:eastAsia="Times New Roman"/>
                <w:sz w:val="24"/>
                <w:szCs w:val="24"/>
              </w:rPr>
            </w:pPr>
            <w:r w:rsidRPr="007C79DA">
              <w:rPr>
                <w:rFonts w:eastAsia="Times New Roman"/>
                <w:color w:val="000000"/>
                <w:sz w:val="24"/>
                <w:szCs w:val="24"/>
              </w:rPr>
              <w:t>Календарное планирование на четверть и на год</w:t>
            </w:r>
          </w:p>
          <w:p w:rsidR="0009359A" w:rsidRPr="00564ECD" w:rsidRDefault="0009359A" w:rsidP="0042051D">
            <w:pPr>
              <w:numPr>
                <w:ilvl w:val="0"/>
                <w:numId w:val="189"/>
              </w:numPr>
              <w:spacing w:before="102"/>
              <w:rPr>
                <w:rFonts w:eastAsia="Times New Roman"/>
                <w:sz w:val="24"/>
                <w:szCs w:val="24"/>
              </w:rPr>
            </w:pPr>
            <w:r w:rsidRPr="007C79DA">
              <w:rPr>
                <w:rFonts w:eastAsia="Times New Roman"/>
                <w:color w:val="000000"/>
                <w:sz w:val="24"/>
                <w:szCs w:val="24"/>
              </w:rPr>
              <w:t>Журнал инструктажа учащихся по ТБ во время проведения экскурсий и других внеклассных и внешкольных мероприятий</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line="24" w:lineRule="atLeast"/>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line="24" w:lineRule="atLeast"/>
              <w:jc w:val="center"/>
              <w:rPr>
                <w:rFonts w:eastAsia="Times New Roman"/>
                <w:sz w:val="24"/>
                <w:szCs w:val="24"/>
              </w:rPr>
            </w:pPr>
            <w:r w:rsidRPr="007C79DA">
              <w:rPr>
                <w:rFonts w:eastAsia="Times New Roman"/>
                <w:sz w:val="24"/>
                <w:szCs w:val="24"/>
              </w:rPr>
              <w:t>декабрь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line="24" w:lineRule="atLeast"/>
              <w:jc w:val="center"/>
              <w:rPr>
                <w:rFonts w:eastAsia="Times New Roman"/>
                <w:sz w:val="24"/>
                <w:szCs w:val="24"/>
              </w:rPr>
            </w:pPr>
            <w:r w:rsidRPr="007C79DA">
              <w:rPr>
                <w:rFonts w:eastAsia="Times New Roman"/>
                <w:sz w:val="24"/>
                <w:szCs w:val="24"/>
              </w:rPr>
              <w:t>Заместитель директора по ВР</w:t>
            </w:r>
          </w:p>
        </w:tc>
      </w:tr>
      <w:tr w:rsidR="0009359A" w:rsidRPr="00250007" w:rsidTr="0009359A">
        <w:trPr>
          <w:trHeight w:val="876"/>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color w:val="000000"/>
                <w:sz w:val="24"/>
                <w:szCs w:val="24"/>
              </w:rPr>
              <w:t>Проведение расширенного МО классных руководителей для подведения промежуточных итогов воспитательной деятельности классов и школы.</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март</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 xml:space="preserve">Заместитель директора по ВР </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96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2"/>
              <w:rPr>
                <w:rFonts w:eastAsia="Times New Roman"/>
                <w:sz w:val="24"/>
                <w:szCs w:val="24"/>
              </w:rPr>
            </w:pPr>
            <w:r w:rsidRPr="007C79DA">
              <w:rPr>
                <w:rFonts w:eastAsia="Times New Roman"/>
                <w:color w:val="000000"/>
                <w:sz w:val="24"/>
                <w:szCs w:val="24"/>
              </w:rPr>
              <w:t>Выборочная проверка рабочей документации классных руководителей:</w:t>
            </w:r>
          </w:p>
          <w:p w:rsidR="0009359A" w:rsidRPr="007C79DA" w:rsidRDefault="0009359A" w:rsidP="0042051D">
            <w:pPr>
              <w:numPr>
                <w:ilvl w:val="0"/>
                <w:numId w:val="190"/>
              </w:numPr>
              <w:spacing w:before="102"/>
              <w:rPr>
                <w:rFonts w:eastAsia="Times New Roman"/>
                <w:sz w:val="24"/>
                <w:szCs w:val="24"/>
              </w:rPr>
            </w:pPr>
            <w:r w:rsidRPr="007C79DA">
              <w:rPr>
                <w:rFonts w:eastAsia="Times New Roman"/>
                <w:color w:val="000000"/>
                <w:sz w:val="24"/>
                <w:szCs w:val="24"/>
              </w:rPr>
              <w:t>Календарное планирование на четверть и на год</w:t>
            </w:r>
          </w:p>
          <w:p w:rsidR="0009359A" w:rsidRPr="00564ECD" w:rsidRDefault="0009359A" w:rsidP="0042051D">
            <w:pPr>
              <w:numPr>
                <w:ilvl w:val="0"/>
                <w:numId w:val="190"/>
              </w:numPr>
              <w:spacing w:before="102"/>
              <w:rPr>
                <w:rFonts w:eastAsia="Times New Roman"/>
                <w:sz w:val="24"/>
                <w:szCs w:val="24"/>
              </w:rPr>
            </w:pPr>
            <w:r w:rsidRPr="007C79DA">
              <w:rPr>
                <w:rFonts w:eastAsia="Times New Roman"/>
                <w:color w:val="000000"/>
                <w:sz w:val="24"/>
                <w:szCs w:val="24"/>
              </w:rPr>
              <w:t>Журнал инструктажа учащихся по ТБ во время проведения экскурсий и других внеклассных и внешкольных мероприятий</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март</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 xml:space="preserve">Заместитель директора по ВР </w:t>
            </w:r>
          </w:p>
        </w:tc>
      </w:tr>
      <w:tr w:rsidR="0009359A" w:rsidRPr="00250007" w:rsidTr="0009359A">
        <w:trPr>
          <w:trHeight w:val="492"/>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2" w:after="119"/>
              <w:rPr>
                <w:rFonts w:eastAsia="Times New Roman"/>
                <w:sz w:val="24"/>
                <w:szCs w:val="24"/>
              </w:rPr>
            </w:pPr>
            <w:r w:rsidRPr="007C79DA">
              <w:rPr>
                <w:rFonts w:ascii="Times New Roman CYR" w:eastAsia="Times New Roman" w:hAnsi="Times New Roman CYR" w:cs="Times New Roman CYR"/>
                <w:color w:val="000000"/>
                <w:sz w:val="24"/>
                <w:szCs w:val="24"/>
              </w:rPr>
              <w:t>Мониторинг состояния работы с родителями учащихся:</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март</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 xml:space="preserve">Заместитель директора по ВР </w:t>
            </w:r>
          </w:p>
        </w:tc>
      </w:tr>
      <w:tr w:rsidR="0009359A" w:rsidRPr="00250007" w:rsidTr="0009359A">
        <w:trPr>
          <w:trHeight w:val="96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2" w:after="119"/>
              <w:rPr>
                <w:rFonts w:eastAsia="Times New Roman"/>
                <w:sz w:val="24"/>
                <w:szCs w:val="24"/>
              </w:rPr>
            </w:pPr>
            <w:r w:rsidRPr="007C79DA">
              <w:rPr>
                <w:rFonts w:eastAsia="Times New Roman"/>
                <w:color w:val="000000"/>
                <w:sz w:val="24"/>
                <w:szCs w:val="24"/>
              </w:rPr>
              <w:t>Журнал инструктажа учащихся по ТБ во время проведения экскурсий и других внеклассных и внешкольных мероприятий</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март</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Заместитель директора по ВР</w:t>
            </w:r>
          </w:p>
        </w:tc>
      </w:tr>
      <w:tr w:rsidR="0009359A" w:rsidRPr="00250007" w:rsidTr="0009359A">
        <w:trPr>
          <w:trHeight w:val="411"/>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42051D">
            <w:pPr>
              <w:numPr>
                <w:ilvl w:val="0"/>
                <w:numId w:val="191"/>
              </w:numPr>
              <w:spacing w:before="102"/>
              <w:rPr>
                <w:rFonts w:eastAsia="Times New Roman"/>
                <w:sz w:val="24"/>
                <w:szCs w:val="24"/>
              </w:rPr>
            </w:pPr>
            <w:r w:rsidRPr="007C79DA">
              <w:rPr>
                <w:rFonts w:eastAsia="Times New Roman"/>
                <w:b/>
                <w:bCs/>
                <w:color w:val="000000"/>
                <w:sz w:val="24"/>
                <w:szCs w:val="24"/>
              </w:rPr>
              <w:t>Сдача отчётов</w:t>
            </w:r>
            <w:r w:rsidRPr="007C79DA">
              <w:rPr>
                <w:rFonts w:eastAsia="Times New Roman"/>
                <w:color w:val="000000"/>
                <w:sz w:val="24"/>
                <w:szCs w:val="24"/>
              </w:rPr>
              <w:t xml:space="preserve"> о проведённой воспитательной работе за прошедший год, полного </w:t>
            </w:r>
            <w:r w:rsidRPr="007C79DA">
              <w:rPr>
                <w:rFonts w:eastAsia="Times New Roman"/>
                <w:b/>
                <w:bCs/>
                <w:color w:val="000000"/>
                <w:sz w:val="24"/>
                <w:szCs w:val="24"/>
              </w:rPr>
              <w:t>анализа</w:t>
            </w:r>
            <w:r w:rsidRPr="007C79DA">
              <w:rPr>
                <w:rFonts w:eastAsia="Times New Roman"/>
                <w:color w:val="000000"/>
                <w:sz w:val="24"/>
                <w:szCs w:val="24"/>
              </w:rPr>
              <w:t xml:space="preserve"> деятельности классного руководителя, постановка целей и задач на следующий учебный год.</w:t>
            </w:r>
          </w:p>
          <w:p w:rsidR="0009359A" w:rsidRPr="007C79DA" w:rsidRDefault="0009359A" w:rsidP="0042051D">
            <w:pPr>
              <w:numPr>
                <w:ilvl w:val="0"/>
                <w:numId w:val="191"/>
              </w:numPr>
              <w:spacing w:before="102"/>
              <w:rPr>
                <w:rFonts w:eastAsia="Times New Roman"/>
                <w:sz w:val="24"/>
                <w:szCs w:val="24"/>
              </w:rPr>
            </w:pPr>
            <w:r w:rsidRPr="007C79DA">
              <w:rPr>
                <w:rFonts w:eastAsia="Times New Roman"/>
                <w:b/>
                <w:bCs/>
                <w:color w:val="000000"/>
                <w:sz w:val="24"/>
                <w:szCs w:val="24"/>
              </w:rPr>
              <w:t>Оформление классной документации.</w:t>
            </w:r>
          </w:p>
          <w:p w:rsidR="0009359A" w:rsidRPr="007C79DA" w:rsidRDefault="0009359A" w:rsidP="0042051D">
            <w:pPr>
              <w:numPr>
                <w:ilvl w:val="0"/>
                <w:numId w:val="191"/>
              </w:numPr>
              <w:spacing w:before="102"/>
              <w:rPr>
                <w:rFonts w:eastAsia="Times New Roman"/>
                <w:sz w:val="24"/>
                <w:szCs w:val="24"/>
              </w:rPr>
            </w:pPr>
            <w:r w:rsidRPr="007C79DA">
              <w:rPr>
                <w:rFonts w:eastAsia="Times New Roman"/>
                <w:color w:val="000000"/>
                <w:sz w:val="24"/>
                <w:szCs w:val="24"/>
              </w:rPr>
              <w:t>Подготовка списков учащихся на осенний медосмотр.</w:t>
            </w:r>
          </w:p>
          <w:p w:rsidR="0009359A" w:rsidRPr="007C79DA" w:rsidRDefault="0009359A" w:rsidP="0042051D">
            <w:pPr>
              <w:numPr>
                <w:ilvl w:val="0"/>
                <w:numId w:val="191"/>
              </w:numPr>
              <w:spacing w:before="102"/>
              <w:rPr>
                <w:rFonts w:eastAsia="Times New Roman"/>
                <w:sz w:val="24"/>
                <w:szCs w:val="24"/>
              </w:rPr>
            </w:pPr>
            <w:r w:rsidRPr="007C79DA">
              <w:rPr>
                <w:rFonts w:eastAsia="Times New Roman"/>
                <w:color w:val="000000"/>
                <w:sz w:val="24"/>
                <w:szCs w:val="24"/>
              </w:rPr>
              <w:t>Подготовка общешкольного информационно-аналитического отчёта по воспитательной работе.</w:t>
            </w:r>
          </w:p>
          <w:p w:rsidR="0009359A" w:rsidRPr="007C79DA" w:rsidRDefault="0009359A" w:rsidP="0042051D">
            <w:pPr>
              <w:numPr>
                <w:ilvl w:val="0"/>
                <w:numId w:val="191"/>
              </w:numPr>
              <w:spacing w:before="102" w:after="119"/>
              <w:rPr>
                <w:rFonts w:eastAsia="Times New Roman"/>
                <w:sz w:val="24"/>
                <w:szCs w:val="24"/>
              </w:rPr>
            </w:pPr>
            <w:r w:rsidRPr="007C79DA">
              <w:rPr>
                <w:rFonts w:eastAsia="Times New Roman"/>
                <w:color w:val="000000"/>
                <w:sz w:val="24"/>
                <w:szCs w:val="24"/>
              </w:rPr>
              <w:t xml:space="preserve">Размещение информации по итогам воспитательной работы на </w:t>
            </w:r>
            <w:r w:rsidRPr="007C79DA">
              <w:rPr>
                <w:rFonts w:eastAsia="Times New Roman"/>
                <w:b/>
                <w:bCs/>
                <w:color w:val="000000"/>
                <w:sz w:val="24"/>
                <w:szCs w:val="24"/>
              </w:rPr>
              <w:t>сайте</w:t>
            </w:r>
            <w:r w:rsidRPr="007C79DA">
              <w:rPr>
                <w:rFonts w:eastAsia="Times New Roman"/>
                <w:color w:val="000000"/>
                <w:sz w:val="24"/>
                <w:szCs w:val="24"/>
              </w:rPr>
              <w:t xml:space="preserve"> школы.</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май-июнь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Заместитель директора по ВР</w:t>
            </w:r>
          </w:p>
          <w:p w:rsidR="0009359A" w:rsidRPr="007C79DA" w:rsidRDefault="0009359A" w:rsidP="0009359A">
            <w:pPr>
              <w:spacing w:before="100" w:beforeAutospacing="1" w:after="119"/>
              <w:jc w:val="center"/>
              <w:rPr>
                <w:rFonts w:eastAsia="Times New Roman"/>
                <w:sz w:val="24"/>
                <w:szCs w:val="24"/>
              </w:rPr>
            </w:pPr>
          </w:p>
        </w:tc>
      </w:tr>
      <w:tr w:rsidR="0009359A" w:rsidRPr="00250007" w:rsidTr="0009359A">
        <w:trPr>
          <w:trHeight w:val="96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2" w:after="119"/>
              <w:rPr>
                <w:rFonts w:eastAsia="Times New Roman"/>
                <w:sz w:val="24"/>
                <w:szCs w:val="24"/>
              </w:rPr>
            </w:pPr>
            <w:r w:rsidRPr="007C79DA">
              <w:rPr>
                <w:rFonts w:eastAsia="Times New Roman"/>
                <w:color w:val="000000"/>
                <w:sz w:val="24"/>
                <w:szCs w:val="24"/>
              </w:rPr>
              <w:t>Журнал инструктажа учащихся по ТБ во время проведения экскурсий и других внеклассных и внешкольных мероприятий</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май</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Заместитель директора по ВР</w:t>
            </w:r>
          </w:p>
          <w:p w:rsidR="0009359A" w:rsidRPr="007C79DA" w:rsidRDefault="0009359A" w:rsidP="0009359A">
            <w:pPr>
              <w:spacing w:before="100" w:beforeAutospacing="1" w:after="119"/>
              <w:jc w:val="center"/>
              <w:rPr>
                <w:rFonts w:eastAsia="Times New Roman"/>
                <w:sz w:val="24"/>
                <w:szCs w:val="24"/>
              </w:rPr>
            </w:pPr>
          </w:p>
        </w:tc>
      </w:tr>
      <w:tr w:rsidR="0009359A" w:rsidRPr="00250007" w:rsidTr="0009359A">
        <w:trPr>
          <w:trHeight w:val="528"/>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2" w:after="119"/>
              <w:rPr>
                <w:rFonts w:eastAsia="Times New Roman"/>
                <w:sz w:val="24"/>
                <w:szCs w:val="24"/>
              </w:rPr>
            </w:pPr>
            <w:r w:rsidRPr="007C79DA">
              <w:rPr>
                <w:rFonts w:eastAsia="Times New Roman"/>
                <w:color w:val="000000"/>
                <w:sz w:val="24"/>
                <w:szCs w:val="24"/>
              </w:rPr>
              <w:t>Проверка дневников учащихся по классам и параллелям с последующим анализом состояния документа</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май</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 ВР</w:t>
            </w:r>
          </w:p>
        </w:tc>
      </w:tr>
      <w:tr w:rsidR="0009359A" w:rsidRPr="00250007" w:rsidTr="0009359A">
        <w:trPr>
          <w:trHeight w:val="96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2"/>
              <w:rPr>
                <w:rFonts w:eastAsia="Times New Roman"/>
                <w:sz w:val="24"/>
                <w:szCs w:val="24"/>
              </w:rPr>
            </w:pPr>
            <w:r w:rsidRPr="007C79DA">
              <w:rPr>
                <w:rFonts w:ascii="Times New Roman CYR" w:eastAsia="Times New Roman" w:hAnsi="Times New Roman CYR" w:cs="Times New Roman CYR"/>
                <w:b/>
                <w:bCs/>
                <w:color w:val="000000"/>
                <w:sz w:val="24"/>
                <w:szCs w:val="24"/>
              </w:rPr>
              <w:t>Тематические консультации</w:t>
            </w:r>
            <w:r w:rsidRPr="007C79DA">
              <w:rPr>
                <w:rFonts w:ascii="Times New Roman CYR" w:eastAsia="Times New Roman" w:hAnsi="Times New Roman CYR" w:cs="Times New Roman CYR"/>
                <w:color w:val="000000"/>
                <w:sz w:val="24"/>
                <w:szCs w:val="24"/>
              </w:rPr>
              <w:t xml:space="preserve"> для классных руководителей:</w:t>
            </w:r>
          </w:p>
          <w:p w:rsidR="0009359A" w:rsidRPr="007C79DA" w:rsidRDefault="0009359A" w:rsidP="0042051D">
            <w:pPr>
              <w:numPr>
                <w:ilvl w:val="0"/>
                <w:numId w:val="192"/>
              </w:numPr>
              <w:spacing w:before="102"/>
              <w:rPr>
                <w:rFonts w:eastAsia="Times New Roman"/>
                <w:sz w:val="24"/>
                <w:szCs w:val="24"/>
              </w:rPr>
            </w:pPr>
            <w:r w:rsidRPr="007C79DA">
              <w:rPr>
                <w:rFonts w:eastAsia="Times New Roman"/>
                <w:color w:val="000000"/>
                <w:sz w:val="24"/>
                <w:szCs w:val="24"/>
              </w:rPr>
              <w:sym w:font="Symbol" w:char="F020"/>
            </w:r>
            <w:r w:rsidRPr="007C79DA">
              <w:rPr>
                <w:rFonts w:ascii="Times New Roman CYR" w:eastAsia="Times New Roman" w:hAnsi="Times New Roman CYR" w:cs="Times New Roman CYR"/>
                <w:color w:val="000000"/>
                <w:sz w:val="24"/>
                <w:szCs w:val="24"/>
              </w:rPr>
              <w:t>изучение государственных символов Российской Федерации</w:t>
            </w:r>
          </w:p>
          <w:p w:rsidR="0009359A" w:rsidRPr="007C79DA" w:rsidRDefault="0009359A" w:rsidP="0042051D">
            <w:pPr>
              <w:numPr>
                <w:ilvl w:val="0"/>
                <w:numId w:val="192"/>
              </w:numPr>
              <w:spacing w:before="102"/>
              <w:rPr>
                <w:rFonts w:eastAsia="Times New Roman"/>
                <w:sz w:val="24"/>
                <w:szCs w:val="24"/>
              </w:rPr>
            </w:pPr>
            <w:r w:rsidRPr="007C79DA">
              <w:rPr>
                <w:rFonts w:eastAsia="Times New Roman"/>
                <w:color w:val="000000"/>
                <w:sz w:val="24"/>
                <w:szCs w:val="24"/>
              </w:rPr>
              <w:sym w:font="Symbol" w:char="F020"/>
            </w:r>
            <w:r w:rsidRPr="007C79DA">
              <w:rPr>
                <w:rFonts w:ascii="Times New Roman CYR" w:eastAsia="Times New Roman" w:hAnsi="Times New Roman CYR" w:cs="Times New Roman CYR"/>
                <w:color w:val="000000"/>
                <w:sz w:val="24"/>
                <w:szCs w:val="24"/>
              </w:rPr>
              <w:t>защита прав ребенка</w:t>
            </w:r>
          </w:p>
          <w:p w:rsidR="0009359A" w:rsidRPr="007C79DA" w:rsidRDefault="0009359A" w:rsidP="0042051D">
            <w:pPr>
              <w:numPr>
                <w:ilvl w:val="0"/>
                <w:numId w:val="192"/>
              </w:numPr>
              <w:spacing w:before="102"/>
              <w:rPr>
                <w:rFonts w:eastAsia="Times New Roman"/>
                <w:sz w:val="24"/>
                <w:szCs w:val="24"/>
              </w:rPr>
            </w:pPr>
            <w:r w:rsidRPr="007C79DA">
              <w:rPr>
                <w:rFonts w:eastAsia="Times New Roman"/>
                <w:color w:val="000000"/>
                <w:sz w:val="24"/>
                <w:szCs w:val="24"/>
              </w:rPr>
              <w:sym w:font="Symbol" w:char="F020"/>
            </w:r>
            <w:r w:rsidRPr="007C79DA">
              <w:rPr>
                <w:rFonts w:ascii="Times New Roman CYR" w:eastAsia="Times New Roman" w:hAnsi="Times New Roman CYR" w:cs="Times New Roman CYR"/>
                <w:color w:val="000000"/>
                <w:sz w:val="24"/>
                <w:szCs w:val="24"/>
              </w:rPr>
              <w:t>основные формы и направления работы с семьей</w:t>
            </w:r>
          </w:p>
          <w:p w:rsidR="0009359A" w:rsidRPr="007C79DA" w:rsidRDefault="0009359A" w:rsidP="0042051D">
            <w:pPr>
              <w:numPr>
                <w:ilvl w:val="0"/>
                <w:numId w:val="192"/>
              </w:numPr>
              <w:spacing w:before="102"/>
              <w:rPr>
                <w:rFonts w:eastAsia="Times New Roman"/>
                <w:sz w:val="24"/>
                <w:szCs w:val="24"/>
              </w:rPr>
            </w:pPr>
            <w:r w:rsidRPr="007C79DA">
              <w:rPr>
                <w:rFonts w:eastAsia="Times New Roman"/>
                <w:color w:val="000000"/>
                <w:sz w:val="24"/>
                <w:szCs w:val="24"/>
              </w:rPr>
              <w:sym w:font="Symbol" w:char="F020"/>
            </w:r>
            <w:r w:rsidRPr="007C79DA">
              <w:rPr>
                <w:rFonts w:ascii="Times New Roman CYR" w:eastAsia="Times New Roman" w:hAnsi="Times New Roman CYR" w:cs="Times New Roman CYR"/>
                <w:color w:val="000000"/>
                <w:sz w:val="24"/>
                <w:szCs w:val="24"/>
              </w:rPr>
              <w:t>развитие коллектива класса</w:t>
            </w:r>
          </w:p>
          <w:p w:rsidR="0009359A" w:rsidRPr="007C79DA" w:rsidRDefault="0009359A" w:rsidP="0042051D">
            <w:pPr>
              <w:numPr>
                <w:ilvl w:val="0"/>
                <w:numId w:val="192"/>
              </w:numPr>
              <w:spacing w:before="102"/>
              <w:rPr>
                <w:rFonts w:eastAsia="Times New Roman"/>
                <w:sz w:val="24"/>
                <w:szCs w:val="24"/>
              </w:rPr>
            </w:pPr>
            <w:r w:rsidRPr="007C79DA">
              <w:rPr>
                <w:rFonts w:eastAsia="Times New Roman"/>
                <w:color w:val="000000"/>
                <w:sz w:val="24"/>
                <w:szCs w:val="24"/>
              </w:rPr>
              <w:sym w:font="Symbol" w:char="F020"/>
            </w:r>
            <w:r w:rsidRPr="007C79DA">
              <w:rPr>
                <w:rFonts w:ascii="Times New Roman CYR" w:eastAsia="Times New Roman" w:hAnsi="Times New Roman CYR" w:cs="Times New Roman CYR"/>
                <w:color w:val="000000"/>
                <w:sz w:val="24"/>
                <w:szCs w:val="24"/>
              </w:rPr>
              <w:t>профилактика девиантного поведения учащихся</w:t>
            </w:r>
          </w:p>
          <w:p w:rsidR="0009359A" w:rsidRPr="007C79DA" w:rsidRDefault="0009359A" w:rsidP="0042051D">
            <w:pPr>
              <w:numPr>
                <w:ilvl w:val="0"/>
                <w:numId w:val="192"/>
              </w:numPr>
              <w:spacing w:before="102"/>
              <w:rPr>
                <w:rFonts w:eastAsia="Times New Roman"/>
                <w:sz w:val="24"/>
                <w:szCs w:val="24"/>
              </w:rPr>
            </w:pPr>
            <w:r w:rsidRPr="007C79DA">
              <w:rPr>
                <w:rFonts w:eastAsia="Times New Roman"/>
                <w:color w:val="000000"/>
                <w:sz w:val="24"/>
                <w:szCs w:val="24"/>
              </w:rPr>
              <w:sym w:font="Symbol" w:char="F020"/>
            </w:r>
            <w:r w:rsidRPr="007C79DA">
              <w:rPr>
                <w:rFonts w:ascii="Times New Roman CYR" w:eastAsia="Times New Roman" w:hAnsi="Times New Roman CYR" w:cs="Times New Roman CYR"/>
                <w:color w:val="000000"/>
                <w:sz w:val="24"/>
                <w:szCs w:val="24"/>
              </w:rPr>
              <w:t>сотрудничество с правоохранительными органами</w:t>
            </w:r>
          </w:p>
          <w:p w:rsidR="0009359A" w:rsidRPr="007C79DA" w:rsidRDefault="0009359A" w:rsidP="0042051D">
            <w:pPr>
              <w:numPr>
                <w:ilvl w:val="0"/>
                <w:numId w:val="192"/>
              </w:numPr>
              <w:spacing w:before="102"/>
              <w:rPr>
                <w:rFonts w:eastAsia="Times New Roman"/>
                <w:sz w:val="24"/>
                <w:szCs w:val="24"/>
              </w:rPr>
            </w:pPr>
            <w:r w:rsidRPr="007C79DA">
              <w:rPr>
                <w:rFonts w:eastAsia="Times New Roman"/>
                <w:color w:val="000000"/>
                <w:sz w:val="24"/>
                <w:szCs w:val="24"/>
              </w:rPr>
              <w:sym w:font="Symbol" w:char="F020"/>
            </w:r>
            <w:r w:rsidRPr="007C79DA">
              <w:rPr>
                <w:rFonts w:ascii="Times New Roman CYR" w:eastAsia="Times New Roman" w:hAnsi="Times New Roman CYR" w:cs="Times New Roman CYR"/>
                <w:color w:val="000000"/>
                <w:sz w:val="24"/>
                <w:szCs w:val="24"/>
              </w:rPr>
              <w:t>тематика и методика проведения классных часов</w:t>
            </w:r>
          </w:p>
          <w:p w:rsidR="0009359A" w:rsidRPr="007C79DA" w:rsidRDefault="0009359A" w:rsidP="0042051D">
            <w:pPr>
              <w:numPr>
                <w:ilvl w:val="0"/>
                <w:numId w:val="192"/>
              </w:numPr>
              <w:spacing w:before="102"/>
              <w:rPr>
                <w:rFonts w:eastAsia="Times New Roman"/>
                <w:sz w:val="24"/>
                <w:szCs w:val="24"/>
              </w:rPr>
            </w:pPr>
            <w:r w:rsidRPr="007C79DA">
              <w:rPr>
                <w:rFonts w:eastAsia="Times New Roman"/>
                <w:color w:val="000000"/>
                <w:sz w:val="24"/>
                <w:szCs w:val="24"/>
              </w:rPr>
              <w:sym w:font="Symbol" w:char="F020"/>
            </w:r>
            <w:r w:rsidRPr="007C79DA">
              <w:rPr>
                <w:rFonts w:ascii="Times New Roman CYR" w:eastAsia="Times New Roman" w:hAnsi="Times New Roman CYR" w:cs="Times New Roman CYR"/>
                <w:color w:val="000000"/>
                <w:sz w:val="24"/>
                <w:szCs w:val="24"/>
              </w:rPr>
              <w:t>анализ эффективности воспитательного процесса в классах</w:t>
            </w:r>
          </w:p>
          <w:p w:rsidR="0009359A" w:rsidRPr="007C79DA" w:rsidRDefault="0009359A" w:rsidP="0042051D">
            <w:pPr>
              <w:numPr>
                <w:ilvl w:val="0"/>
                <w:numId w:val="192"/>
              </w:numPr>
              <w:spacing w:before="102" w:after="119"/>
              <w:rPr>
                <w:rFonts w:eastAsia="Times New Roman"/>
                <w:sz w:val="24"/>
                <w:szCs w:val="24"/>
              </w:rPr>
            </w:pPr>
            <w:r w:rsidRPr="007C79DA">
              <w:rPr>
                <w:rFonts w:eastAsia="Times New Roman"/>
                <w:color w:val="000000"/>
                <w:sz w:val="24"/>
                <w:szCs w:val="24"/>
              </w:rPr>
              <w:sym w:font="Symbol" w:char="F020"/>
            </w:r>
            <w:r w:rsidRPr="007C79DA">
              <w:rPr>
                <w:rFonts w:ascii="Times New Roman CYR" w:eastAsia="Times New Roman" w:hAnsi="Times New Roman CYR" w:cs="Times New Roman CYR"/>
                <w:color w:val="000000"/>
                <w:sz w:val="24"/>
                <w:szCs w:val="24"/>
              </w:rPr>
              <w:t>открытые классные часы: формы и методики проведения, цели и задачи, прогнозы и результаты.</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jc w:val="center"/>
              <w:rPr>
                <w:rFonts w:eastAsia="Times New Roman"/>
                <w:sz w:val="24"/>
                <w:szCs w:val="24"/>
              </w:rPr>
            </w:pPr>
            <w:r w:rsidRPr="007C79DA">
              <w:rPr>
                <w:rFonts w:eastAsia="Times New Roman"/>
                <w:sz w:val="24"/>
                <w:szCs w:val="24"/>
              </w:rPr>
              <w:t>в течение</w:t>
            </w:r>
          </w:p>
          <w:p w:rsidR="0009359A" w:rsidRPr="007C79DA" w:rsidRDefault="0009359A" w:rsidP="0009359A">
            <w:pPr>
              <w:spacing w:after="119"/>
              <w:jc w:val="center"/>
              <w:rPr>
                <w:rFonts w:eastAsia="Times New Roman"/>
                <w:sz w:val="24"/>
                <w:szCs w:val="24"/>
              </w:rPr>
            </w:pPr>
            <w:r w:rsidRPr="007C79DA">
              <w:rPr>
                <w:rFonts w:eastAsia="Times New Roman"/>
                <w:sz w:val="24"/>
                <w:szCs w:val="24"/>
              </w:rPr>
              <w:t>учебного года</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Заместитель директора по ВР</w:t>
            </w:r>
          </w:p>
          <w:p w:rsidR="0009359A" w:rsidRPr="007C79DA" w:rsidRDefault="0009359A" w:rsidP="0009359A">
            <w:pPr>
              <w:spacing w:before="100" w:beforeAutospacing="1" w:after="119"/>
              <w:jc w:val="center"/>
              <w:rPr>
                <w:rFonts w:eastAsia="Times New Roman"/>
                <w:sz w:val="24"/>
                <w:szCs w:val="24"/>
              </w:rPr>
            </w:pPr>
          </w:p>
        </w:tc>
      </w:tr>
      <w:tr w:rsidR="0009359A" w:rsidRPr="00250007" w:rsidTr="0009359A">
        <w:trPr>
          <w:trHeight w:val="96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2"/>
              <w:rPr>
                <w:rFonts w:eastAsia="Times New Roman"/>
                <w:sz w:val="24"/>
                <w:szCs w:val="24"/>
              </w:rPr>
            </w:pPr>
            <w:r w:rsidRPr="007C79DA">
              <w:rPr>
                <w:rFonts w:ascii="Times New Roman CYR" w:eastAsia="Times New Roman" w:hAnsi="Times New Roman CYR" w:cs="Times New Roman CYR"/>
                <w:color w:val="000000"/>
                <w:sz w:val="24"/>
                <w:szCs w:val="24"/>
              </w:rPr>
              <w:t>Участие классных руководителей в конференциях, семинарах, круглых столах районного, регионального и всероссийского уровня.</w:t>
            </w:r>
          </w:p>
          <w:p w:rsidR="0009359A" w:rsidRPr="007C79DA" w:rsidRDefault="0009359A" w:rsidP="0009359A">
            <w:pPr>
              <w:spacing w:before="102" w:after="119"/>
              <w:rPr>
                <w:rFonts w:eastAsia="Times New Roman"/>
                <w:sz w:val="24"/>
                <w:szCs w:val="24"/>
              </w:rPr>
            </w:pPr>
            <w:r w:rsidRPr="007C79DA">
              <w:rPr>
                <w:rFonts w:ascii="Times New Roman CYR" w:eastAsia="Times New Roman" w:hAnsi="Times New Roman CYR" w:cs="Times New Roman CYR"/>
                <w:color w:val="000000"/>
                <w:sz w:val="24"/>
                <w:szCs w:val="24"/>
              </w:rPr>
              <w:t>Представление опыта воспитательной работы классных руководителей и школы на школьном сайте, а также в социальных сетях и в других интернет -ресурсах с целью его популяризации;</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в течение</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учебного года</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Заместитель директора по ВР</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96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2" w:after="119"/>
              <w:rPr>
                <w:rFonts w:eastAsia="Times New Roman"/>
                <w:sz w:val="24"/>
                <w:szCs w:val="24"/>
              </w:rPr>
            </w:pPr>
            <w:r w:rsidRPr="007C79DA">
              <w:rPr>
                <w:rFonts w:ascii="Times New Roman CYR" w:eastAsia="Times New Roman" w:hAnsi="Times New Roman CYR" w:cs="Times New Roman CYR"/>
                <w:color w:val="000000"/>
                <w:sz w:val="24"/>
                <w:szCs w:val="24"/>
              </w:rPr>
              <w:t>Участие классных руководителей и педагогов дополнительного образования в профессиональных конкурсах в рамках ПНП «Образование»: «Сердце отдаю детям», «Воспитать человека», «Лучший классный руководитель</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в течение</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учебного года</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Заместитель директора по ВР</w:t>
            </w:r>
          </w:p>
          <w:p w:rsidR="0009359A" w:rsidRPr="007C79DA" w:rsidRDefault="0009359A" w:rsidP="0009359A">
            <w:pPr>
              <w:spacing w:before="100" w:beforeAutospacing="1" w:after="119"/>
              <w:jc w:val="center"/>
              <w:rPr>
                <w:rFonts w:eastAsia="Times New Roman"/>
                <w:sz w:val="24"/>
                <w:szCs w:val="24"/>
              </w:rPr>
            </w:pPr>
          </w:p>
        </w:tc>
      </w:tr>
      <w:tr w:rsidR="0009359A" w:rsidRPr="00250007" w:rsidTr="0009359A">
        <w:trPr>
          <w:trHeight w:val="1545"/>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2"/>
              <w:rPr>
                <w:rFonts w:eastAsia="Times New Roman"/>
                <w:sz w:val="24"/>
                <w:szCs w:val="24"/>
              </w:rPr>
            </w:pPr>
            <w:r w:rsidRPr="007C79DA">
              <w:rPr>
                <w:rFonts w:ascii="Times New Roman CYR" w:eastAsia="Times New Roman" w:hAnsi="Times New Roman CYR" w:cs="Times New Roman CYR"/>
                <w:color w:val="000000"/>
                <w:sz w:val="24"/>
                <w:szCs w:val="24"/>
              </w:rPr>
              <w:t>Прохождение курсов повышения квалификации для педагогов - классных руководителей, специалистов воспитательной службы и педаго</w:t>
            </w:r>
            <w:r>
              <w:rPr>
                <w:rFonts w:ascii="Times New Roman CYR" w:eastAsia="Times New Roman" w:hAnsi="Times New Roman CYR" w:cs="Times New Roman CYR"/>
                <w:color w:val="000000"/>
                <w:sz w:val="24"/>
                <w:szCs w:val="24"/>
              </w:rPr>
              <w:t>гов дополнительного образования.</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в течение</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учебного года</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Заместитель директора по ВР</w:t>
            </w:r>
          </w:p>
          <w:p w:rsidR="0009359A" w:rsidRPr="007C79DA" w:rsidRDefault="0009359A" w:rsidP="0009359A">
            <w:pPr>
              <w:spacing w:before="100" w:beforeAutospacing="1" w:after="119"/>
              <w:jc w:val="center"/>
              <w:rPr>
                <w:rFonts w:eastAsia="Times New Roman"/>
                <w:sz w:val="24"/>
                <w:szCs w:val="24"/>
              </w:rPr>
            </w:pPr>
          </w:p>
        </w:tc>
      </w:tr>
      <w:tr w:rsidR="0009359A" w:rsidRPr="00250007" w:rsidTr="0009359A">
        <w:trPr>
          <w:trHeight w:val="96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2" w:after="119"/>
              <w:rPr>
                <w:rFonts w:eastAsia="Times New Roman"/>
                <w:sz w:val="24"/>
                <w:szCs w:val="24"/>
              </w:rPr>
            </w:pPr>
            <w:r w:rsidRPr="007C79DA">
              <w:rPr>
                <w:rFonts w:ascii="Times New Roman CYR" w:eastAsia="Times New Roman" w:hAnsi="Times New Roman CYR" w:cs="Times New Roman CYR"/>
                <w:color w:val="000000"/>
                <w:sz w:val="24"/>
                <w:szCs w:val="24"/>
              </w:rPr>
              <w:t>Участие в мониторинговых исследованиях по проблемам воспитательной работы, проводимых в районе и городе</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в течение</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учебного года</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Заместитель директора по ВР</w:t>
            </w:r>
          </w:p>
          <w:p w:rsidR="0009359A" w:rsidRPr="007C79DA" w:rsidRDefault="0009359A" w:rsidP="0009359A">
            <w:pPr>
              <w:spacing w:before="100" w:beforeAutospacing="1" w:after="119"/>
              <w:jc w:val="center"/>
              <w:rPr>
                <w:rFonts w:eastAsia="Times New Roman"/>
                <w:sz w:val="24"/>
                <w:szCs w:val="24"/>
              </w:rPr>
            </w:pPr>
          </w:p>
        </w:tc>
      </w:tr>
      <w:tr w:rsidR="0009359A" w:rsidRPr="00250007" w:rsidTr="0009359A">
        <w:trPr>
          <w:trHeight w:val="96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2" w:after="119"/>
              <w:rPr>
                <w:rFonts w:eastAsia="Times New Roman"/>
                <w:sz w:val="24"/>
                <w:szCs w:val="24"/>
              </w:rPr>
            </w:pPr>
            <w:r w:rsidRPr="007C79DA">
              <w:rPr>
                <w:rFonts w:eastAsia="Times New Roman"/>
                <w:color w:val="000000"/>
                <w:sz w:val="24"/>
                <w:szCs w:val="24"/>
              </w:rPr>
              <w:t>Посещение открытых мероприятий по учебным предметам, анализ воспитательных задач и целей с последующим обсуждением</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в течение</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учебного года</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Заместитель директора по ВР</w:t>
            </w:r>
          </w:p>
          <w:p w:rsidR="0009359A" w:rsidRPr="007C79DA" w:rsidRDefault="0009359A" w:rsidP="0009359A">
            <w:pPr>
              <w:spacing w:before="100" w:beforeAutospacing="1" w:after="119"/>
              <w:jc w:val="center"/>
              <w:rPr>
                <w:rFonts w:eastAsia="Times New Roman"/>
                <w:sz w:val="24"/>
                <w:szCs w:val="24"/>
              </w:rPr>
            </w:pPr>
          </w:p>
        </w:tc>
      </w:tr>
      <w:tr w:rsidR="0009359A" w:rsidRPr="00250007" w:rsidTr="0009359A">
        <w:trPr>
          <w:trHeight w:val="1008"/>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2" w:after="119"/>
              <w:rPr>
                <w:rFonts w:eastAsia="Times New Roman"/>
                <w:sz w:val="24"/>
                <w:szCs w:val="24"/>
              </w:rPr>
            </w:pPr>
            <w:r w:rsidRPr="007C79DA">
              <w:rPr>
                <w:rFonts w:eastAsia="Times New Roman"/>
                <w:color w:val="000000"/>
                <w:sz w:val="24"/>
                <w:szCs w:val="24"/>
              </w:rPr>
              <w:t>Посещение уроков и предметных недель, посвящённых учебным предметам с последующим обсуждением и анализом итогов проведённых мероприятий;</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в течение</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учебного года</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Заместители директора по УВР</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Заместитель директора по ВР</w:t>
            </w:r>
          </w:p>
        </w:tc>
      </w:tr>
      <w:tr w:rsidR="0009359A" w:rsidRPr="00250007" w:rsidTr="0009359A">
        <w:trPr>
          <w:trHeight w:val="96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2"/>
              <w:rPr>
                <w:rFonts w:eastAsia="Times New Roman"/>
                <w:sz w:val="24"/>
                <w:szCs w:val="24"/>
              </w:rPr>
            </w:pPr>
            <w:r w:rsidRPr="007C79DA">
              <w:rPr>
                <w:rFonts w:eastAsia="Times New Roman"/>
                <w:color w:val="000000"/>
                <w:sz w:val="24"/>
                <w:szCs w:val="24"/>
              </w:rPr>
              <w:t>Мониторинги по классам и параллелям:</w:t>
            </w:r>
          </w:p>
          <w:p w:rsidR="0009359A" w:rsidRPr="007C79DA" w:rsidRDefault="0009359A" w:rsidP="0042051D">
            <w:pPr>
              <w:numPr>
                <w:ilvl w:val="0"/>
                <w:numId w:val="193"/>
              </w:numPr>
              <w:spacing w:before="102"/>
              <w:rPr>
                <w:rFonts w:eastAsia="Times New Roman"/>
                <w:sz w:val="24"/>
                <w:szCs w:val="24"/>
              </w:rPr>
            </w:pPr>
            <w:r w:rsidRPr="007C79DA">
              <w:rPr>
                <w:rFonts w:eastAsia="Times New Roman"/>
                <w:color w:val="000000"/>
                <w:sz w:val="24"/>
                <w:szCs w:val="24"/>
              </w:rPr>
              <w:t>Уровня воспитанности учащихся;</w:t>
            </w:r>
          </w:p>
          <w:p w:rsidR="0009359A" w:rsidRPr="007C79DA" w:rsidRDefault="0009359A" w:rsidP="0042051D">
            <w:pPr>
              <w:numPr>
                <w:ilvl w:val="0"/>
                <w:numId w:val="193"/>
              </w:numPr>
              <w:spacing w:before="102"/>
              <w:rPr>
                <w:rFonts w:eastAsia="Times New Roman"/>
                <w:sz w:val="24"/>
                <w:szCs w:val="24"/>
              </w:rPr>
            </w:pPr>
            <w:r w:rsidRPr="007C79DA">
              <w:rPr>
                <w:rFonts w:eastAsia="Times New Roman"/>
                <w:color w:val="000000"/>
                <w:sz w:val="24"/>
                <w:szCs w:val="24"/>
              </w:rPr>
              <w:t>Уровня правовой образованности учащихся;</w:t>
            </w:r>
          </w:p>
          <w:p w:rsidR="0009359A" w:rsidRPr="007C79DA" w:rsidRDefault="0009359A" w:rsidP="0042051D">
            <w:pPr>
              <w:numPr>
                <w:ilvl w:val="0"/>
                <w:numId w:val="193"/>
              </w:numPr>
              <w:spacing w:before="102" w:after="119"/>
              <w:rPr>
                <w:rFonts w:eastAsia="Times New Roman"/>
                <w:sz w:val="24"/>
                <w:szCs w:val="24"/>
              </w:rPr>
            </w:pPr>
            <w:r w:rsidRPr="007C79DA">
              <w:rPr>
                <w:rFonts w:eastAsia="Times New Roman"/>
                <w:color w:val="000000"/>
                <w:sz w:val="24"/>
                <w:szCs w:val="24"/>
              </w:rPr>
              <w:t>Уровня активности участия учащихся во внеклассных и внешкольных мероприятиях</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в течение</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учебного года</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Заместитель директора по ВР</w:t>
            </w:r>
          </w:p>
          <w:p w:rsidR="0009359A" w:rsidRPr="007C79DA" w:rsidRDefault="0009359A" w:rsidP="0009359A">
            <w:pPr>
              <w:spacing w:before="100" w:beforeAutospacing="1" w:after="119"/>
              <w:jc w:val="center"/>
              <w:rPr>
                <w:rFonts w:eastAsia="Times New Roman"/>
                <w:sz w:val="24"/>
                <w:szCs w:val="24"/>
              </w:rPr>
            </w:pPr>
          </w:p>
        </w:tc>
      </w:tr>
      <w:tr w:rsidR="0009359A" w:rsidRPr="00250007" w:rsidTr="0009359A">
        <w:trPr>
          <w:trHeight w:val="312"/>
          <w:tblCellSpacing w:w="0" w:type="dxa"/>
        </w:trPr>
        <w:tc>
          <w:tcPr>
            <w:tcW w:w="9278" w:type="dxa"/>
            <w:gridSpan w:val="4"/>
            <w:tcBorders>
              <w:top w:val="outset" w:sz="6" w:space="0" w:color="000001"/>
              <w:left w:val="outset" w:sz="6" w:space="0" w:color="000001"/>
              <w:bottom w:val="outset" w:sz="6" w:space="0" w:color="000001"/>
              <w:right w:val="outset" w:sz="6" w:space="0" w:color="000000"/>
            </w:tcBorders>
            <w:vAlign w:val="center"/>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b/>
                <w:bCs/>
                <w:color w:val="000000"/>
                <w:sz w:val="24"/>
                <w:szCs w:val="24"/>
              </w:rPr>
              <w:t>Модуль «Курсы внеурочной деятельности»</w:t>
            </w:r>
          </w:p>
        </w:tc>
      </w:tr>
      <w:tr w:rsidR="0009359A" w:rsidRPr="00250007" w:rsidTr="0009359A">
        <w:trPr>
          <w:trHeight w:val="72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b/>
                <w:bCs/>
                <w:sz w:val="24"/>
                <w:szCs w:val="24"/>
              </w:rPr>
              <w:t xml:space="preserve">Дела </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b/>
                <w:bCs/>
                <w:sz w:val="24"/>
                <w:szCs w:val="24"/>
              </w:rPr>
              <w:t xml:space="preserve">Дела </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b/>
                <w:bCs/>
                <w:sz w:val="24"/>
                <w:szCs w:val="24"/>
              </w:rPr>
              <w:t xml:space="preserve">Дела </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b/>
                <w:bCs/>
                <w:sz w:val="24"/>
                <w:szCs w:val="24"/>
              </w:rPr>
              <w:t xml:space="preserve">Дела </w:t>
            </w:r>
          </w:p>
        </w:tc>
      </w:tr>
      <w:tr w:rsidR="0009359A" w:rsidRPr="00250007" w:rsidTr="0009359A">
        <w:trPr>
          <w:trHeight w:val="528"/>
          <w:tblCellSpacing w:w="0" w:type="dxa"/>
        </w:trPr>
        <w:tc>
          <w:tcPr>
            <w:tcW w:w="9278" w:type="dxa"/>
            <w:gridSpan w:val="4"/>
            <w:tcBorders>
              <w:top w:val="outset" w:sz="6" w:space="0" w:color="000001"/>
              <w:left w:val="outset" w:sz="6" w:space="0" w:color="000001"/>
              <w:bottom w:val="outset" w:sz="6" w:space="0" w:color="000001"/>
              <w:right w:val="outset" w:sz="6" w:space="0" w:color="000000"/>
            </w:tcBorders>
            <w:vAlign w:val="center"/>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Данный модуль реализуется в соответствии с учебными планами внеурочной деятельности</w:t>
            </w:r>
          </w:p>
        </w:tc>
      </w:tr>
      <w:tr w:rsidR="0009359A" w:rsidRPr="00250007" w:rsidTr="0009359A">
        <w:trPr>
          <w:trHeight w:val="396"/>
          <w:tblCellSpacing w:w="0" w:type="dxa"/>
        </w:trPr>
        <w:tc>
          <w:tcPr>
            <w:tcW w:w="9278" w:type="dxa"/>
            <w:gridSpan w:val="4"/>
            <w:tcBorders>
              <w:top w:val="outset" w:sz="6" w:space="0" w:color="000001"/>
              <w:left w:val="outset" w:sz="6" w:space="0" w:color="000001"/>
              <w:bottom w:val="outset" w:sz="6" w:space="0" w:color="000001"/>
              <w:right w:val="outset" w:sz="6" w:space="0" w:color="000000"/>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b/>
                <w:bCs/>
                <w:color w:val="000000"/>
                <w:sz w:val="24"/>
                <w:szCs w:val="24"/>
              </w:rPr>
              <w:t>Модуль «Работа с родителями»</w:t>
            </w:r>
          </w:p>
        </w:tc>
      </w:tr>
      <w:tr w:rsidR="0009359A" w:rsidRPr="00250007" w:rsidTr="0009359A">
        <w:trPr>
          <w:trHeight w:val="732"/>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b/>
                <w:bCs/>
                <w:sz w:val="24"/>
                <w:szCs w:val="24"/>
              </w:rPr>
              <w:t xml:space="preserve">Дела </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b/>
                <w:bCs/>
                <w:sz w:val="24"/>
                <w:szCs w:val="24"/>
              </w:rPr>
              <w:t xml:space="preserve">Классы </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108"/>
              <w:jc w:val="center"/>
              <w:rPr>
                <w:rFonts w:eastAsia="Times New Roman"/>
                <w:sz w:val="24"/>
                <w:szCs w:val="24"/>
              </w:rPr>
            </w:pPr>
            <w:r w:rsidRPr="007C79DA">
              <w:rPr>
                <w:rFonts w:eastAsia="Times New Roman"/>
                <w:b/>
                <w:bCs/>
                <w:sz w:val="24"/>
                <w:szCs w:val="24"/>
              </w:rPr>
              <w:t xml:space="preserve">Ориентировочное время проведения </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b/>
                <w:bCs/>
                <w:sz w:val="24"/>
                <w:szCs w:val="24"/>
              </w:rPr>
              <w:t xml:space="preserve">Ответственные </w:t>
            </w:r>
          </w:p>
        </w:tc>
      </w:tr>
      <w:tr w:rsidR="0009359A" w:rsidRPr="00250007" w:rsidTr="0009359A">
        <w:trPr>
          <w:trHeight w:val="444"/>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rPr>
                <w:rFonts w:eastAsia="Times New Roman"/>
                <w:sz w:val="24"/>
                <w:szCs w:val="24"/>
              </w:rPr>
            </w:pPr>
            <w:r w:rsidRPr="007C79DA">
              <w:rPr>
                <w:rFonts w:eastAsia="Times New Roman"/>
                <w:sz w:val="24"/>
                <w:szCs w:val="24"/>
              </w:rPr>
              <w:t>Участие в районном семейном конкурсе по безопасности дорожного движения «Родители-водители»</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1"/>
              <w:jc w:val="center"/>
              <w:rPr>
                <w:rFonts w:eastAsia="Times New Roman"/>
                <w:sz w:val="24"/>
                <w:szCs w:val="24"/>
              </w:rPr>
            </w:pPr>
            <w:r w:rsidRPr="007C79DA">
              <w:rPr>
                <w:rFonts w:eastAsia="Times New Roman"/>
                <w:color w:val="000000"/>
                <w:sz w:val="24"/>
                <w:szCs w:val="24"/>
              </w:rPr>
              <w:t>сентябрь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Pr>
                <w:rFonts w:eastAsia="Times New Roman"/>
                <w:sz w:val="24"/>
                <w:szCs w:val="24"/>
              </w:rPr>
              <w:t xml:space="preserve">Ответственный за </w:t>
            </w:r>
            <w:r w:rsidRPr="007C79DA">
              <w:rPr>
                <w:rFonts w:eastAsia="Times New Roman"/>
                <w:sz w:val="24"/>
                <w:szCs w:val="24"/>
              </w:rPr>
              <w:t>ДДТТ</w:t>
            </w:r>
          </w:p>
        </w:tc>
      </w:tr>
      <w:tr w:rsidR="0009359A" w:rsidRPr="00250007" w:rsidTr="0009359A">
        <w:trPr>
          <w:trHeight w:val="2016"/>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2"/>
              <w:rPr>
                <w:rFonts w:eastAsia="Times New Roman"/>
                <w:sz w:val="24"/>
                <w:szCs w:val="24"/>
              </w:rPr>
            </w:pPr>
            <w:r w:rsidRPr="007C79DA">
              <w:rPr>
                <w:rFonts w:ascii="Times New Roman CYR" w:eastAsia="Times New Roman" w:hAnsi="Times New Roman CYR" w:cs="Times New Roman CYR"/>
                <w:color w:val="000000"/>
                <w:sz w:val="24"/>
                <w:szCs w:val="24"/>
              </w:rPr>
              <w:t>Мероприятия, направленные на формирование компетентной родительской общественности школы:</w:t>
            </w:r>
          </w:p>
          <w:p w:rsidR="0009359A" w:rsidRPr="007C79DA" w:rsidRDefault="0009359A" w:rsidP="0042051D">
            <w:pPr>
              <w:numPr>
                <w:ilvl w:val="0"/>
                <w:numId w:val="194"/>
              </w:numPr>
              <w:spacing w:before="102"/>
              <w:rPr>
                <w:rFonts w:eastAsia="Times New Roman"/>
                <w:sz w:val="24"/>
                <w:szCs w:val="24"/>
              </w:rPr>
            </w:pPr>
            <w:r w:rsidRPr="007C79DA">
              <w:rPr>
                <w:rFonts w:ascii="Times New Roman CYR" w:eastAsia="Times New Roman" w:hAnsi="Times New Roman CYR" w:cs="Times New Roman CYR"/>
                <w:color w:val="000000"/>
                <w:sz w:val="24"/>
                <w:szCs w:val="24"/>
              </w:rPr>
              <w:t>Участие родителей в формировании Совета родителей школы;</w:t>
            </w:r>
          </w:p>
          <w:p w:rsidR="0009359A" w:rsidRPr="007C79DA" w:rsidRDefault="0009359A" w:rsidP="0042051D">
            <w:pPr>
              <w:numPr>
                <w:ilvl w:val="0"/>
                <w:numId w:val="194"/>
              </w:numPr>
              <w:spacing w:before="102"/>
              <w:rPr>
                <w:rFonts w:eastAsia="Times New Roman"/>
                <w:sz w:val="24"/>
                <w:szCs w:val="24"/>
              </w:rPr>
            </w:pPr>
            <w:r w:rsidRPr="007C79DA">
              <w:rPr>
                <w:rFonts w:ascii="Times New Roman CYR" w:eastAsia="Times New Roman" w:hAnsi="Times New Roman CYR" w:cs="Times New Roman CYR"/>
                <w:color w:val="000000"/>
                <w:sz w:val="24"/>
                <w:szCs w:val="24"/>
              </w:rPr>
              <w:t>Участие родителей в работе Совета о</w:t>
            </w:r>
            <w:r>
              <w:rPr>
                <w:rFonts w:ascii="Times New Roman CYR" w:eastAsia="Times New Roman" w:hAnsi="Times New Roman CYR" w:cs="Times New Roman CYR"/>
                <w:color w:val="000000"/>
                <w:sz w:val="24"/>
                <w:szCs w:val="24"/>
              </w:rPr>
              <w:t>бщеобразовательного учреждения МБОУ школа № 3</w:t>
            </w:r>
            <w:r w:rsidRPr="007C79DA">
              <w:rPr>
                <w:rFonts w:ascii="Times New Roman CYR" w:eastAsia="Times New Roman" w:hAnsi="Times New Roman CYR" w:cs="Times New Roman CYR"/>
                <w:color w:val="000000"/>
                <w:sz w:val="24"/>
                <w:szCs w:val="24"/>
              </w:rPr>
              <w:t>;</w:t>
            </w:r>
          </w:p>
          <w:p w:rsidR="0009359A" w:rsidRPr="007C79DA" w:rsidRDefault="0009359A" w:rsidP="0042051D">
            <w:pPr>
              <w:numPr>
                <w:ilvl w:val="0"/>
                <w:numId w:val="194"/>
              </w:numPr>
              <w:spacing w:before="102" w:after="119"/>
              <w:rPr>
                <w:rFonts w:eastAsia="Times New Roman"/>
                <w:sz w:val="24"/>
                <w:szCs w:val="24"/>
              </w:rPr>
            </w:pPr>
            <w:r w:rsidRPr="007C79DA">
              <w:rPr>
                <w:rFonts w:ascii="Times New Roman CYR" w:eastAsia="Times New Roman" w:hAnsi="Times New Roman CYR" w:cs="Times New Roman CYR"/>
                <w:color w:val="000000"/>
                <w:sz w:val="24"/>
                <w:szCs w:val="24"/>
              </w:rPr>
              <w:t>Формирование общешкольного родительского комитета;</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1"/>
              <w:jc w:val="center"/>
              <w:rPr>
                <w:rFonts w:eastAsia="Times New Roman"/>
                <w:sz w:val="24"/>
                <w:szCs w:val="24"/>
              </w:rPr>
            </w:pPr>
            <w:r w:rsidRPr="007C79DA">
              <w:rPr>
                <w:rFonts w:eastAsia="Times New Roman"/>
                <w:color w:val="000000"/>
                <w:sz w:val="24"/>
                <w:szCs w:val="24"/>
              </w:rPr>
              <w:t>сентябрь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jc w:val="center"/>
              <w:rPr>
                <w:rFonts w:eastAsia="Times New Roman"/>
                <w:sz w:val="24"/>
                <w:szCs w:val="24"/>
              </w:rPr>
            </w:pPr>
            <w:r w:rsidRPr="007C79DA">
              <w:rPr>
                <w:rFonts w:eastAsia="Times New Roman"/>
                <w:sz w:val="24"/>
                <w:szCs w:val="24"/>
              </w:rPr>
              <w:t>Заместители директора по УВР</w:t>
            </w:r>
          </w:p>
          <w:p w:rsidR="0009359A" w:rsidRPr="007C79DA" w:rsidRDefault="0009359A" w:rsidP="0009359A">
            <w:pPr>
              <w:jc w:val="center"/>
              <w:rPr>
                <w:rFonts w:eastAsia="Times New Roman"/>
                <w:sz w:val="24"/>
                <w:szCs w:val="24"/>
              </w:rPr>
            </w:pPr>
            <w:r w:rsidRPr="007C79DA">
              <w:rPr>
                <w:rFonts w:eastAsia="Times New Roman"/>
                <w:sz w:val="24"/>
                <w:szCs w:val="24"/>
              </w:rPr>
              <w:t>Заместитель директора по ВР</w:t>
            </w:r>
          </w:p>
          <w:p w:rsidR="0009359A" w:rsidRPr="007C79DA" w:rsidRDefault="0009359A" w:rsidP="0009359A">
            <w:pPr>
              <w:spacing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1044"/>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2" w:after="119"/>
              <w:rPr>
                <w:rFonts w:eastAsia="Times New Roman"/>
                <w:sz w:val="24"/>
                <w:szCs w:val="24"/>
              </w:rPr>
            </w:pPr>
            <w:r w:rsidRPr="007C79DA">
              <w:rPr>
                <w:rFonts w:ascii="Times New Roman CYR" w:eastAsia="Times New Roman" w:hAnsi="Times New Roman CYR" w:cs="Times New Roman CYR"/>
                <w:color w:val="000000"/>
                <w:sz w:val="24"/>
                <w:szCs w:val="24"/>
              </w:rPr>
              <w:t>Общегородской день открытых дверей</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1"/>
              <w:jc w:val="center"/>
              <w:rPr>
                <w:rFonts w:eastAsia="Times New Roman"/>
                <w:sz w:val="24"/>
                <w:szCs w:val="24"/>
              </w:rPr>
            </w:pPr>
            <w:r w:rsidRPr="007C79DA">
              <w:rPr>
                <w:rFonts w:eastAsia="Times New Roman"/>
                <w:color w:val="000000"/>
                <w:sz w:val="24"/>
                <w:szCs w:val="24"/>
              </w:rPr>
              <w:t>октябрь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jc w:val="center"/>
              <w:rPr>
                <w:rFonts w:eastAsia="Times New Roman"/>
                <w:sz w:val="24"/>
                <w:szCs w:val="24"/>
              </w:rPr>
            </w:pPr>
            <w:r w:rsidRPr="007C79DA">
              <w:rPr>
                <w:rFonts w:eastAsia="Times New Roman"/>
                <w:sz w:val="24"/>
                <w:szCs w:val="24"/>
              </w:rPr>
              <w:t>Заместители директора по УВР</w:t>
            </w:r>
          </w:p>
          <w:p w:rsidR="0009359A" w:rsidRPr="007C79DA" w:rsidRDefault="0009359A" w:rsidP="0009359A">
            <w:pPr>
              <w:jc w:val="center"/>
              <w:rPr>
                <w:rFonts w:eastAsia="Times New Roman"/>
                <w:sz w:val="24"/>
                <w:szCs w:val="24"/>
              </w:rPr>
            </w:pPr>
            <w:r w:rsidRPr="007C79DA">
              <w:rPr>
                <w:rFonts w:eastAsia="Times New Roman"/>
                <w:sz w:val="24"/>
                <w:szCs w:val="24"/>
              </w:rPr>
              <w:t>Заместитель директора по ВР</w:t>
            </w:r>
          </w:p>
          <w:p w:rsidR="0009359A" w:rsidRPr="007C79DA" w:rsidRDefault="0009359A" w:rsidP="0009359A">
            <w:pPr>
              <w:spacing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1044"/>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Общегородской день открытых дверей</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ноябрь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jc w:val="center"/>
              <w:rPr>
                <w:rFonts w:eastAsia="Times New Roman"/>
                <w:sz w:val="24"/>
                <w:szCs w:val="24"/>
              </w:rPr>
            </w:pPr>
            <w:r w:rsidRPr="007C79DA">
              <w:rPr>
                <w:rFonts w:eastAsia="Times New Roman"/>
                <w:sz w:val="24"/>
                <w:szCs w:val="24"/>
              </w:rPr>
              <w:t>Заместители директора по УВР</w:t>
            </w:r>
          </w:p>
          <w:p w:rsidR="0009359A" w:rsidRPr="007C79DA" w:rsidRDefault="0009359A" w:rsidP="0009359A">
            <w:pPr>
              <w:jc w:val="center"/>
              <w:rPr>
                <w:rFonts w:eastAsia="Times New Roman"/>
                <w:sz w:val="24"/>
                <w:szCs w:val="24"/>
              </w:rPr>
            </w:pPr>
            <w:r w:rsidRPr="007C79DA">
              <w:rPr>
                <w:rFonts w:eastAsia="Times New Roman"/>
                <w:sz w:val="24"/>
                <w:szCs w:val="24"/>
              </w:rPr>
              <w:t>Заместитель директора по ВР</w:t>
            </w:r>
          </w:p>
          <w:p w:rsidR="0009359A" w:rsidRPr="007C79DA" w:rsidRDefault="0009359A" w:rsidP="0009359A">
            <w:pPr>
              <w:spacing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1044"/>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2"/>
              <w:rPr>
                <w:rFonts w:eastAsia="Times New Roman"/>
                <w:sz w:val="24"/>
                <w:szCs w:val="24"/>
              </w:rPr>
            </w:pPr>
            <w:r w:rsidRPr="007C79DA">
              <w:rPr>
                <w:rFonts w:ascii="Times New Roman CYR" w:eastAsia="Times New Roman" w:hAnsi="Times New Roman CYR" w:cs="Times New Roman CYR"/>
                <w:color w:val="000000"/>
                <w:sz w:val="24"/>
                <w:szCs w:val="24"/>
              </w:rPr>
              <w:t>П</w:t>
            </w:r>
            <w:r>
              <w:rPr>
                <w:rFonts w:ascii="Times New Roman CYR" w:eastAsia="Times New Roman" w:hAnsi="Times New Roman CYR" w:cs="Times New Roman CYR"/>
                <w:color w:val="000000"/>
                <w:sz w:val="24"/>
                <w:szCs w:val="24"/>
              </w:rPr>
              <w:t>роведение спортивных праздников</w:t>
            </w:r>
          </w:p>
          <w:p w:rsidR="0009359A" w:rsidRPr="007C79DA" w:rsidRDefault="0009359A" w:rsidP="0009359A">
            <w:pPr>
              <w:spacing w:before="102" w:after="119"/>
              <w:ind w:left="720"/>
              <w:rPr>
                <w:rFonts w:eastAsia="Times New Roman"/>
                <w:sz w:val="24"/>
                <w:szCs w:val="24"/>
              </w:rPr>
            </w:pP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январь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Учителя физической культуры</w:t>
            </w:r>
          </w:p>
        </w:tc>
      </w:tr>
      <w:tr w:rsidR="0009359A" w:rsidRPr="00250007" w:rsidTr="0009359A">
        <w:trPr>
          <w:trHeight w:val="192"/>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2" w:after="198"/>
              <w:rPr>
                <w:rFonts w:eastAsia="Times New Roman"/>
                <w:sz w:val="24"/>
                <w:szCs w:val="24"/>
              </w:rPr>
            </w:pPr>
            <w:r w:rsidRPr="007C79DA">
              <w:rPr>
                <w:rFonts w:ascii="Times New Roman CYR" w:eastAsia="Times New Roman" w:hAnsi="Times New Roman CYR" w:cs="Times New Roman CYR"/>
                <w:color w:val="000000"/>
                <w:sz w:val="24"/>
                <w:szCs w:val="24"/>
              </w:rPr>
              <w:t xml:space="preserve">Знакомство родительской общественности с </w:t>
            </w:r>
            <w:r w:rsidRPr="007C79DA">
              <w:rPr>
                <w:rFonts w:ascii="Times New Roman CYR" w:eastAsia="Times New Roman" w:hAnsi="Times New Roman CYR" w:cs="Times New Roman CYR"/>
                <w:b/>
                <w:bCs/>
                <w:color w:val="000000"/>
                <w:sz w:val="24"/>
                <w:szCs w:val="24"/>
              </w:rPr>
              <w:t>нормативными документами</w:t>
            </w:r>
            <w:r w:rsidRPr="007C79DA">
              <w:rPr>
                <w:rFonts w:ascii="Times New Roman CYR" w:eastAsia="Times New Roman" w:hAnsi="Times New Roman CYR" w:cs="Times New Roman CYR"/>
                <w:color w:val="000000"/>
                <w:sz w:val="24"/>
                <w:szCs w:val="24"/>
              </w:rPr>
              <w:t>, регламентирующими деятельность школы:</w:t>
            </w:r>
          </w:p>
          <w:p w:rsidR="0009359A" w:rsidRPr="007C79DA" w:rsidRDefault="0009359A" w:rsidP="0042051D">
            <w:pPr>
              <w:numPr>
                <w:ilvl w:val="0"/>
                <w:numId w:val="195"/>
              </w:numPr>
              <w:spacing w:before="102" w:after="198"/>
              <w:rPr>
                <w:rFonts w:eastAsia="Times New Roman"/>
                <w:sz w:val="24"/>
                <w:szCs w:val="24"/>
              </w:rPr>
            </w:pPr>
            <w:r w:rsidRPr="007C79DA">
              <w:rPr>
                <w:rFonts w:ascii="Times New Roman CYR" w:eastAsia="Times New Roman" w:hAnsi="Times New Roman CYR" w:cs="Times New Roman CYR"/>
                <w:color w:val="000000"/>
                <w:sz w:val="24"/>
                <w:szCs w:val="24"/>
              </w:rPr>
              <w:t>Всеобщая декларация прав человека,</w:t>
            </w:r>
          </w:p>
          <w:p w:rsidR="0009359A" w:rsidRPr="007C79DA" w:rsidRDefault="0009359A" w:rsidP="0042051D">
            <w:pPr>
              <w:numPr>
                <w:ilvl w:val="0"/>
                <w:numId w:val="195"/>
              </w:numPr>
              <w:spacing w:before="102" w:after="198"/>
              <w:rPr>
                <w:rFonts w:eastAsia="Times New Roman"/>
                <w:sz w:val="24"/>
                <w:szCs w:val="24"/>
              </w:rPr>
            </w:pPr>
            <w:r w:rsidRPr="007C79DA">
              <w:rPr>
                <w:rFonts w:ascii="Times New Roman CYR" w:eastAsia="Times New Roman" w:hAnsi="Times New Roman CYR" w:cs="Times New Roman CYR"/>
                <w:color w:val="000000"/>
                <w:sz w:val="24"/>
                <w:szCs w:val="24"/>
              </w:rPr>
              <w:t>Декларация прав ребёнка,</w:t>
            </w:r>
          </w:p>
          <w:p w:rsidR="0009359A" w:rsidRPr="007C79DA" w:rsidRDefault="0009359A" w:rsidP="0042051D">
            <w:pPr>
              <w:numPr>
                <w:ilvl w:val="0"/>
                <w:numId w:val="195"/>
              </w:numPr>
              <w:spacing w:before="102" w:after="198"/>
              <w:rPr>
                <w:rFonts w:eastAsia="Times New Roman"/>
                <w:sz w:val="24"/>
                <w:szCs w:val="24"/>
              </w:rPr>
            </w:pPr>
            <w:r w:rsidRPr="007C79DA">
              <w:rPr>
                <w:rFonts w:ascii="Times New Roman CYR" w:eastAsia="Times New Roman" w:hAnsi="Times New Roman CYR" w:cs="Times New Roman CYR"/>
                <w:color w:val="000000"/>
                <w:sz w:val="24"/>
                <w:szCs w:val="24"/>
              </w:rPr>
              <w:t>Конвенция о правах ребёнка,</w:t>
            </w:r>
          </w:p>
          <w:p w:rsidR="0009359A" w:rsidRPr="007C79DA" w:rsidRDefault="0009359A" w:rsidP="0042051D">
            <w:pPr>
              <w:numPr>
                <w:ilvl w:val="0"/>
                <w:numId w:val="195"/>
              </w:numPr>
              <w:spacing w:before="102" w:after="198"/>
              <w:rPr>
                <w:rFonts w:eastAsia="Times New Roman"/>
                <w:sz w:val="24"/>
                <w:szCs w:val="24"/>
              </w:rPr>
            </w:pPr>
            <w:r w:rsidRPr="007C79DA">
              <w:rPr>
                <w:rFonts w:ascii="Times New Roman CYR" w:eastAsia="Times New Roman" w:hAnsi="Times New Roman CYR" w:cs="Times New Roman CYR"/>
                <w:color w:val="000000"/>
                <w:sz w:val="24"/>
                <w:szCs w:val="24"/>
              </w:rPr>
              <w:t>Конституция РФ,</w:t>
            </w:r>
          </w:p>
          <w:p w:rsidR="0009359A" w:rsidRPr="007C79DA" w:rsidRDefault="0009359A" w:rsidP="0042051D">
            <w:pPr>
              <w:numPr>
                <w:ilvl w:val="0"/>
                <w:numId w:val="195"/>
              </w:numPr>
              <w:spacing w:before="102" w:after="198"/>
              <w:rPr>
                <w:rFonts w:eastAsia="Times New Roman"/>
                <w:sz w:val="24"/>
                <w:szCs w:val="24"/>
              </w:rPr>
            </w:pPr>
            <w:r w:rsidRPr="007C79DA">
              <w:rPr>
                <w:rFonts w:ascii="Times New Roman CYR" w:eastAsia="Times New Roman" w:hAnsi="Times New Roman CYR" w:cs="Times New Roman CYR"/>
                <w:color w:val="000000"/>
                <w:sz w:val="24"/>
                <w:szCs w:val="24"/>
              </w:rPr>
              <w:t>Семейный кодекс,</w:t>
            </w:r>
          </w:p>
          <w:p w:rsidR="0009359A" w:rsidRPr="007C79DA" w:rsidRDefault="0009359A" w:rsidP="0042051D">
            <w:pPr>
              <w:numPr>
                <w:ilvl w:val="0"/>
                <w:numId w:val="195"/>
              </w:numPr>
              <w:spacing w:before="102" w:after="198"/>
              <w:rPr>
                <w:rFonts w:eastAsia="Times New Roman"/>
                <w:sz w:val="24"/>
                <w:szCs w:val="24"/>
              </w:rPr>
            </w:pPr>
            <w:r w:rsidRPr="007C79DA">
              <w:rPr>
                <w:rFonts w:ascii="Times New Roman CYR" w:eastAsia="Times New Roman" w:hAnsi="Times New Roman CYR" w:cs="Times New Roman CYR"/>
                <w:color w:val="000000"/>
                <w:sz w:val="24"/>
                <w:szCs w:val="24"/>
              </w:rPr>
              <w:t>Закон об образовании,</w:t>
            </w:r>
          </w:p>
          <w:p w:rsidR="0009359A" w:rsidRPr="007C79DA" w:rsidRDefault="0009359A" w:rsidP="0042051D">
            <w:pPr>
              <w:numPr>
                <w:ilvl w:val="0"/>
                <w:numId w:val="195"/>
              </w:numPr>
              <w:spacing w:before="102" w:after="198"/>
              <w:rPr>
                <w:rFonts w:eastAsia="Times New Roman"/>
                <w:sz w:val="24"/>
                <w:szCs w:val="24"/>
              </w:rPr>
            </w:pPr>
            <w:r w:rsidRPr="007C79DA">
              <w:rPr>
                <w:rFonts w:ascii="Times New Roman CYR" w:eastAsia="Times New Roman" w:hAnsi="Times New Roman CYR" w:cs="Times New Roman CYR"/>
                <w:color w:val="000000"/>
                <w:sz w:val="24"/>
                <w:szCs w:val="24"/>
              </w:rPr>
              <w:t xml:space="preserve">Устав </w:t>
            </w:r>
            <w:r>
              <w:rPr>
                <w:rFonts w:ascii="Times New Roman CYR" w:eastAsia="Times New Roman" w:hAnsi="Times New Roman CYR" w:cs="Times New Roman CYR"/>
                <w:color w:val="000000"/>
                <w:sz w:val="24"/>
                <w:szCs w:val="24"/>
              </w:rPr>
              <w:t>МБОУ № 3</w:t>
            </w:r>
            <w:r w:rsidRPr="007C79DA">
              <w:rPr>
                <w:rFonts w:ascii="Times New Roman CYR" w:eastAsia="Times New Roman" w:hAnsi="Times New Roman CYR" w:cs="Times New Roman CYR"/>
                <w:color w:val="000000"/>
                <w:sz w:val="24"/>
                <w:szCs w:val="24"/>
              </w:rPr>
              <w:t xml:space="preserve"> с изменениями и дополнениями.</w:t>
            </w:r>
          </w:p>
          <w:p w:rsidR="0009359A" w:rsidRPr="00564ECD" w:rsidRDefault="0009359A" w:rsidP="0042051D">
            <w:pPr>
              <w:numPr>
                <w:ilvl w:val="0"/>
                <w:numId w:val="196"/>
              </w:numPr>
              <w:spacing w:before="102" w:after="113"/>
              <w:rPr>
                <w:rFonts w:eastAsia="Times New Roman"/>
                <w:sz w:val="24"/>
                <w:szCs w:val="24"/>
              </w:rPr>
            </w:pPr>
            <w:r w:rsidRPr="007C79DA">
              <w:rPr>
                <w:rFonts w:ascii="Times New Roman CYR" w:eastAsia="Times New Roman" w:hAnsi="Times New Roman CYR" w:cs="Times New Roman CYR"/>
                <w:color w:val="000000"/>
                <w:sz w:val="24"/>
                <w:szCs w:val="24"/>
              </w:rPr>
              <w:t xml:space="preserve">Работа </w:t>
            </w:r>
            <w:r w:rsidRPr="007C79DA">
              <w:rPr>
                <w:rFonts w:ascii="Times New Roman CYR" w:eastAsia="Times New Roman" w:hAnsi="Times New Roman CYR" w:cs="Times New Roman CYR"/>
                <w:b/>
                <w:bCs/>
                <w:color w:val="000000"/>
                <w:sz w:val="24"/>
                <w:szCs w:val="24"/>
              </w:rPr>
              <w:t>родительского лектория</w:t>
            </w:r>
            <w:r w:rsidRPr="007C79DA">
              <w:rPr>
                <w:rFonts w:ascii="Times New Roman CYR" w:eastAsia="Times New Roman" w:hAnsi="Times New Roman CYR" w:cs="Times New Roman CYR"/>
                <w:color w:val="000000"/>
                <w:sz w:val="24"/>
                <w:szCs w:val="24"/>
              </w:rPr>
              <w:t xml:space="preserve"> с привлечением специалистов: работников здравоохранения, психологов, социологов ,работников МВД, прокуратуры и др.</w:t>
            </w:r>
          </w:p>
          <w:p w:rsidR="0009359A" w:rsidRPr="00564ECD" w:rsidRDefault="0009359A" w:rsidP="0042051D">
            <w:pPr>
              <w:numPr>
                <w:ilvl w:val="0"/>
                <w:numId w:val="197"/>
              </w:numPr>
              <w:spacing w:before="102" w:after="113"/>
              <w:rPr>
                <w:rFonts w:eastAsia="Times New Roman"/>
                <w:sz w:val="24"/>
                <w:szCs w:val="24"/>
              </w:rPr>
            </w:pPr>
            <w:r w:rsidRPr="007C79DA">
              <w:rPr>
                <w:rFonts w:ascii="Times New Roman CYR" w:eastAsia="Times New Roman" w:hAnsi="Times New Roman CYR" w:cs="Times New Roman CYR"/>
                <w:color w:val="000000"/>
                <w:sz w:val="24"/>
                <w:szCs w:val="24"/>
              </w:rPr>
              <w:t xml:space="preserve">Работа </w:t>
            </w:r>
            <w:r w:rsidRPr="007C79DA">
              <w:rPr>
                <w:rFonts w:ascii="Times New Roman CYR" w:eastAsia="Times New Roman" w:hAnsi="Times New Roman CYR" w:cs="Times New Roman CYR"/>
                <w:b/>
                <w:bCs/>
                <w:color w:val="000000"/>
                <w:sz w:val="24"/>
                <w:szCs w:val="24"/>
              </w:rPr>
              <w:t>Малого педсовета</w:t>
            </w:r>
            <w:r w:rsidRPr="007C79DA">
              <w:rPr>
                <w:rFonts w:ascii="Times New Roman CYR" w:eastAsia="Times New Roman" w:hAnsi="Times New Roman CYR" w:cs="Times New Roman CYR"/>
                <w:color w:val="000000"/>
                <w:sz w:val="24"/>
                <w:szCs w:val="24"/>
              </w:rPr>
              <w:t xml:space="preserve"> с участием родителей по коррекции поведения и успеваемости учащихся, склонных к нарушениям различного характера </w:t>
            </w:r>
          </w:p>
          <w:p w:rsidR="0009359A" w:rsidRPr="00564ECD" w:rsidRDefault="0009359A" w:rsidP="0042051D">
            <w:pPr>
              <w:numPr>
                <w:ilvl w:val="0"/>
                <w:numId w:val="198"/>
              </w:numPr>
              <w:spacing w:before="102" w:after="113"/>
              <w:rPr>
                <w:rFonts w:eastAsia="Times New Roman"/>
                <w:sz w:val="24"/>
                <w:szCs w:val="24"/>
              </w:rPr>
            </w:pPr>
            <w:r w:rsidRPr="007C79DA">
              <w:rPr>
                <w:rFonts w:ascii="Times New Roman CYR" w:eastAsia="Times New Roman" w:hAnsi="Times New Roman CYR" w:cs="Times New Roman CYR"/>
                <w:color w:val="000000"/>
                <w:sz w:val="24"/>
                <w:szCs w:val="24"/>
              </w:rPr>
              <w:t>Консультации для родителей учащихся по вопросам воспитания, образования, профориентации и др.</w:t>
            </w:r>
          </w:p>
          <w:p w:rsidR="0009359A" w:rsidRPr="00564ECD" w:rsidRDefault="0009359A" w:rsidP="0042051D">
            <w:pPr>
              <w:numPr>
                <w:ilvl w:val="0"/>
                <w:numId w:val="199"/>
              </w:numPr>
              <w:spacing w:before="102" w:after="113"/>
              <w:rPr>
                <w:rFonts w:eastAsia="Times New Roman"/>
                <w:sz w:val="24"/>
                <w:szCs w:val="24"/>
              </w:rPr>
            </w:pPr>
            <w:r w:rsidRPr="007C79DA">
              <w:rPr>
                <w:rFonts w:ascii="Times New Roman CYR" w:eastAsia="Times New Roman" w:hAnsi="Times New Roman CYR" w:cs="Times New Roman CYR"/>
                <w:color w:val="000000"/>
                <w:sz w:val="24"/>
                <w:szCs w:val="24"/>
              </w:rPr>
              <w:t>Посещение уроков представителями родительской общественности</w:t>
            </w:r>
          </w:p>
          <w:p w:rsidR="0009359A" w:rsidRPr="007C79DA" w:rsidRDefault="0009359A" w:rsidP="0042051D">
            <w:pPr>
              <w:numPr>
                <w:ilvl w:val="0"/>
                <w:numId w:val="200"/>
              </w:numPr>
              <w:spacing w:before="102" w:after="119" w:line="192" w:lineRule="atLeast"/>
              <w:rPr>
                <w:rFonts w:eastAsia="Times New Roman"/>
                <w:sz w:val="24"/>
                <w:szCs w:val="24"/>
              </w:rPr>
            </w:pPr>
            <w:r w:rsidRPr="007C79DA">
              <w:rPr>
                <w:rFonts w:ascii="Times New Roman CYR" w:eastAsia="Times New Roman" w:hAnsi="Times New Roman CYR" w:cs="Times New Roman CYR"/>
                <w:color w:val="000000"/>
                <w:sz w:val="24"/>
                <w:szCs w:val="24"/>
              </w:rPr>
              <w:t>Встречи с администрацией школы и учителями-предметниками для выработки стратегии совместной деятельности по повышению уровня образованности и воспитанности учащихся</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line="192" w:lineRule="atLeast"/>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jc w:val="center"/>
              <w:rPr>
                <w:rFonts w:eastAsia="Times New Roman"/>
                <w:sz w:val="24"/>
                <w:szCs w:val="24"/>
              </w:rPr>
            </w:pPr>
            <w:r w:rsidRPr="007C79DA">
              <w:rPr>
                <w:rFonts w:eastAsia="Times New Roman"/>
                <w:sz w:val="24"/>
                <w:szCs w:val="24"/>
              </w:rPr>
              <w:t>в течение</w:t>
            </w:r>
          </w:p>
          <w:p w:rsidR="0009359A" w:rsidRPr="007C79DA" w:rsidRDefault="0009359A" w:rsidP="0009359A">
            <w:pPr>
              <w:spacing w:after="119" w:line="192" w:lineRule="atLeast"/>
              <w:jc w:val="center"/>
              <w:rPr>
                <w:rFonts w:eastAsia="Times New Roman"/>
                <w:sz w:val="24"/>
                <w:szCs w:val="24"/>
              </w:rPr>
            </w:pPr>
            <w:r w:rsidRPr="007C79DA">
              <w:rPr>
                <w:rFonts w:eastAsia="Times New Roman"/>
                <w:sz w:val="24"/>
                <w:szCs w:val="24"/>
              </w:rPr>
              <w:t>учебного года</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Заместители директора по УВР</w:t>
            </w:r>
          </w:p>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Заместитель директора по ВР</w:t>
            </w:r>
          </w:p>
          <w:p w:rsidR="0009359A" w:rsidRPr="007C79DA" w:rsidRDefault="0009359A" w:rsidP="0009359A">
            <w:pPr>
              <w:spacing w:before="100" w:beforeAutospacing="1"/>
              <w:jc w:val="center"/>
              <w:rPr>
                <w:rFonts w:eastAsia="Times New Roman"/>
                <w:sz w:val="24"/>
                <w:szCs w:val="24"/>
              </w:rPr>
            </w:pPr>
          </w:p>
          <w:p w:rsidR="0009359A" w:rsidRPr="007C79DA" w:rsidRDefault="0009359A" w:rsidP="0009359A">
            <w:pPr>
              <w:spacing w:before="100" w:beforeAutospacing="1" w:after="119" w:line="192" w:lineRule="atLeast"/>
              <w:jc w:val="center"/>
              <w:rPr>
                <w:rFonts w:eastAsia="Times New Roman"/>
                <w:sz w:val="24"/>
                <w:szCs w:val="24"/>
              </w:rPr>
            </w:pPr>
          </w:p>
        </w:tc>
      </w:tr>
      <w:tr w:rsidR="0009359A" w:rsidRPr="00250007" w:rsidTr="0009359A">
        <w:trPr>
          <w:trHeight w:val="876"/>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2" w:after="119"/>
              <w:rPr>
                <w:rFonts w:eastAsia="Times New Roman"/>
                <w:sz w:val="24"/>
                <w:szCs w:val="24"/>
              </w:rPr>
            </w:pPr>
            <w:r w:rsidRPr="007C79DA">
              <w:rPr>
                <w:rFonts w:ascii="Times New Roman CYR" w:eastAsia="Times New Roman" w:hAnsi="Times New Roman CYR" w:cs="Times New Roman CYR"/>
                <w:color w:val="000000"/>
                <w:sz w:val="24"/>
                <w:szCs w:val="24"/>
              </w:rPr>
              <w:t>Проведение «Дня открытых дверей» для родителей с возможностью посещения учебных и внеклассных занятий</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в течение</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учебного года</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jc w:val="center"/>
              <w:rPr>
                <w:rFonts w:eastAsia="Times New Roman"/>
                <w:sz w:val="24"/>
                <w:szCs w:val="24"/>
              </w:rPr>
            </w:pPr>
            <w:r w:rsidRPr="007C79DA">
              <w:rPr>
                <w:rFonts w:eastAsia="Times New Roman"/>
                <w:sz w:val="24"/>
                <w:szCs w:val="24"/>
              </w:rPr>
              <w:t>Заместители директора по УВР</w:t>
            </w:r>
          </w:p>
          <w:p w:rsidR="0009359A" w:rsidRPr="007C79DA" w:rsidRDefault="0009359A" w:rsidP="0009359A">
            <w:pPr>
              <w:spacing w:after="119"/>
              <w:jc w:val="center"/>
              <w:rPr>
                <w:rFonts w:eastAsia="Times New Roman"/>
                <w:sz w:val="24"/>
                <w:szCs w:val="24"/>
              </w:rPr>
            </w:pPr>
            <w:r w:rsidRPr="007C79DA">
              <w:rPr>
                <w:rFonts w:eastAsia="Times New Roman"/>
                <w:sz w:val="24"/>
                <w:szCs w:val="24"/>
              </w:rPr>
              <w:t>Заместитель директора по ВР</w:t>
            </w:r>
          </w:p>
        </w:tc>
      </w:tr>
      <w:tr w:rsidR="0009359A" w:rsidRPr="00250007" w:rsidTr="0009359A">
        <w:trPr>
          <w:trHeight w:val="1044"/>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2" w:after="113"/>
              <w:rPr>
                <w:rFonts w:eastAsia="Times New Roman"/>
                <w:sz w:val="24"/>
                <w:szCs w:val="24"/>
              </w:rPr>
            </w:pPr>
            <w:r w:rsidRPr="007C79DA">
              <w:rPr>
                <w:rFonts w:ascii="Times New Roman CYR" w:eastAsia="Times New Roman" w:hAnsi="Times New Roman CYR" w:cs="Times New Roman CYR"/>
                <w:color w:val="000000"/>
                <w:sz w:val="24"/>
                <w:szCs w:val="24"/>
              </w:rPr>
              <w:t>Проведение родительских собраний различной воспитательной тематики:</w:t>
            </w:r>
          </w:p>
          <w:p w:rsidR="0009359A" w:rsidRPr="007C79DA" w:rsidRDefault="0009359A" w:rsidP="0042051D">
            <w:pPr>
              <w:numPr>
                <w:ilvl w:val="0"/>
                <w:numId w:val="201"/>
              </w:numPr>
              <w:spacing w:before="102" w:after="113"/>
              <w:rPr>
                <w:rFonts w:eastAsia="Times New Roman"/>
                <w:sz w:val="24"/>
                <w:szCs w:val="24"/>
              </w:rPr>
            </w:pPr>
            <w:r w:rsidRPr="007C79DA">
              <w:rPr>
                <w:rFonts w:ascii="Times New Roman CYR" w:eastAsia="Times New Roman" w:hAnsi="Times New Roman CYR" w:cs="Times New Roman CYR"/>
                <w:color w:val="000000"/>
                <w:sz w:val="24"/>
                <w:szCs w:val="24"/>
              </w:rPr>
              <w:t>О внутришкольном распорядке</w:t>
            </w:r>
          </w:p>
          <w:p w:rsidR="0009359A" w:rsidRPr="007C79DA" w:rsidRDefault="0009359A" w:rsidP="0042051D">
            <w:pPr>
              <w:numPr>
                <w:ilvl w:val="0"/>
                <w:numId w:val="201"/>
              </w:numPr>
              <w:spacing w:before="102" w:after="113"/>
              <w:rPr>
                <w:rFonts w:eastAsia="Times New Roman"/>
                <w:sz w:val="24"/>
                <w:szCs w:val="24"/>
              </w:rPr>
            </w:pPr>
            <w:r w:rsidRPr="007C79DA">
              <w:rPr>
                <w:rFonts w:ascii="Times New Roman CYR" w:eastAsia="Times New Roman" w:hAnsi="Times New Roman CYR" w:cs="Times New Roman CYR"/>
                <w:color w:val="000000"/>
                <w:sz w:val="24"/>
                <w:szCs w:val="24"/>
              </w:rPr>
              <w:t>О формировании здорового образа жизни</w:t>
            </w:r>
          </w:p>
          <w:p w:rsidR="0009359A" w:rsidRPr="007C79DA" w:rsidRDefault="0009359A" w:rsidP="0042051D">
            <w:pPr>
              <w:numPr>
                <w:ilvl w:val="0"/>
                <w:numId w:val="201"/>
              </w:numPr>
              <w:spacing w:before="102" w:after="113"/>
              <w:rPr>
                <w:rFonts w:eastAsia="Times New Roman"/>
                <w:sz w:val="24"/>
                <w:szCs w:val="24"/>
              </w:rPr>
            </w:pPr>
            <w:r w:rsidRPr="007C79DA">
              <w:rPr>
                <w:rFonts w:ascii="Times New Roman CYR" w:eastAsia="Times New Roman" w:hAnsi="Times New Roman CYR" w:cs="Times New Roman CYR"/>
                <w:color w:val="000000"/>
                <w:sz w:val="24"/>
                <w:szCs w:val="24"/>
              </w:rPr>
              <w:t>О безопасном поведении учащихся в школе, общественных местах и дома</w:t>
            </w:r>
          </w:p>
          <w:p w:rsidR="0009359A" w:rsidRPr="007C79DA" w:rsidRDefault="0009359A" w:rsidP="0042051D">
            <w:pPr>
              <w:numPr>
                <w:ilvl w:val="0"/>
                <w:numId w:val="201"/>
              </w:numPr>
              <w:spacing w:before="102" w:after="113"/>
              <w:rPr>
                <w:rFonts w:eastAsia="Times New Roman"/>
                <w:sz w:val="24"/>
                <w:szCs w:val="24"/>
              </w:rPr>
            </w:pPr>
            <w:r w:rsidRPr="007C79DA">
              <w:rPr>
                <w:rFonts w:ascii="Times New Roman CYR" w:eastAsia="Times New Roman" w:hAnsi="Times New Roman CYR" w:cs="Times New Roman CYR"/>
                <w:color w:val="000000"/>
                <w:sz w:val="24"/>
                <w:szCs w:val="24"/>
              </w:rPr>
              <w:t>О психофизическом развитии детей и подростков</w:t>
            </w:r>
          </w:p>
          <w:p w:rsidR="0009359A" w:rsidRPr="007C79DA" w:rsidRDefault="0009359A" w:rsidP="0042051D">
            <w:pPr>
              <w:numPr>
                <w:ilvl w:val="0"/>
                <w:numId w:val="201"/>
              </w:numPr>
              <w:spacing w:before="102" w:after="113"/>
              <w:rPr>
                <w:rFonts w:eastAsia="Times New Roman"/>
                <w:sz w:val="24"/>
                <w:szCs w:val="24"/>
              </w:rPr>
            </w:pPr>
            <w:r w:rsidRPr="007C79DA">
              <w:rPr>
                <w:rFonts w:ascii="Times New Roman CYR" w:eastAsia="Times New Roman" w:hAnsi="Times New Roman CYR" w:cs="Times New Roman CYR"/>
                <w:color w:val="000000"/>
                <w:sz w:val="24"/>
                <w:szCs w:val="24"/>
              </w:rPr>
              <w:t>О подготовке к итоговым аттестациям в режиме ЕГЭ и ГИА</w:t>
            </w:r>
          </w:p>
          <w:p w:rsidR="0009359A" w:rsidRPr="007C79DA" w:rsidRDefault="0009359A" w:rsidP="0042051D">
            <w:pPr>
              <w:numPr>
                <w:ilvl w:val="0"/>
                <w:numId w:val="201"/>
              </w:numPr>
              <w:spacing w:before="102" w:after="113"/>
              <w:rPr>
                <w:rFonts w:eastAsia="Times New Roman"/>
                <w:sz w:val="24"/>
                <w:szCs w:val="24"/>
              </w:rPr>
            </w:pPr>
            <w:r w:rsidRPr="007C79DA">
              <w:rPr>
                <w:rFonts w:ascii="Times New Roman CYR" w:eastAsia="Times New Roman" w:hAnsi="Times New Roman CYR" w:cs="Times New Roman CYR"/>
                <w:color w:val="000000"/>
                <w:sz w:val="24"/>
                <w:szCs w:val="24"/>
              </w:rPr>
              <w:t>Участие несовершеннолетних в несанкционированных митингах и акциях</w:t>
            </w:r>
          </w:p>
          <w:p w:rsidR="0009359A" w:rsidRPr="007C79DA" w:rsidRDefault="0009359A" w:rsidP="0042051D">
            <w:pPr>
              <w:numPr>
                <w:ilvl w:val="0"/>
                <w:numId w:val="201"/>
              </w:numPr>
              <w:spacing w:before="102" w:after="113"/>
              <w:rPr>
                <w:rFonts w:eastAsia="Times New Roman"/>
                <w:sz w:val="24"/>
                <w:szCs w:val="24"/>
              </w:rPr>
            </w:pPr>
            <w:r w:rsidRPr="007C79DA">
              <w:rPr>
                <w:rFonts w:ascii="Times New Roman CYR" w:eastAsia="Times New Roman" w:hAnsi="Times New Roman CYR" w:cs="Times New Roman CYR"/>
                <w:color w:val="000000"/>
                <w:sz w:val="24"/>
                <w:szCs w:val="24"/>
              </w:rPr>
              <w:t>О режиме дня школьников</w:t>
            </w:r>
          </w:p>
          <w:p w:rsidR="0009359A" w:rsidRPr="007C79DA" w:rsidRDefault="0009359A" w:rsidP="0042051D">
            <w:pPr>
              <w:numPr>
                <w:ilvl w:val="0"/>
                <w:numId w:val="201"/>
              </w:numPr>
              <w:spacing w:before="102" w:after="113"/>
              <w:rPr>
                <w:rFonts w:eastAsia="Times New Roman"/>
                <w:sz w:val="24"/>
                <w:szCs w:val="24"/>
              </w:rPr>
            </w:pPr>
            <w:r w:rsidRPr="007C79DA">
              <w:rPr>
                <w:rFonts w:ascii="Times New Roman CYR" w:eastAsia="Times New Roman" w:hAnsi="Times New Roman CYR" w:cs="Times New Roman CYR"/>
                <w:color w:val="000000"/>
                <w:sz w:val="24"/>
                <w:szCs w:val="24"/>
              </w:rPr>
              <w:t>О соблюдении принципов информационной безопасности учащихся</w:t>
            </w:r>
          </w:p>
          <w:p w:rsidR="0009359A" w:rsidRPr="007C79DA" w:rsidRDefault="0009359A" w:rsidP="0042051D">
            <w:pPr>
              <w:numPr>
                <w:ilvl w:val="0"/>
                <w:numId w:val="201"/>
              </w:numPr>
              <w:spacing w:before="102" w:after="113"/>
              <w:rPr>
                <w:rFonts w:eastAsia="Times New Roman"/>
                <w:sz w:val="24"/>
                <w:szCs w:val="24"/>
              </w:rPr>
            </w:pPr>
            <w:r w:rsidRPr="007C79DA">
              <w:rPr>
                <w:rFonts w:ascii="Times New Roman CYR" w:eastAsia="Times New Roman" w:hAnsi="Times New Roman CYR" w:cs="Times New Roman CYR"/>
                <w:color w:val="000000"/>
                <w:sz w:val="24"/>
                <w:szCs w:val="24"/>
              </w:rPr>
              <w:t>О школьном пропускном режиме и обеспечении безопасности детей, находящихся в школе</w:t>
            </w:r>
          </w:p>
          <w:p w:rsidR="0009359A" w:rsidRPr="007C79DA" w:rsidRDefault="0009359A" w:rsidP="0042051D">
            <w:pPr>
              <w:numPr>
                <w:ilvl w:val="0"/>
                <w:numId w:val="201"/>
              </w:numPr>
              <w:spacing w:before="102" w:after="113"/>
              <w:rPr>
                <w:rFonts w:eastAsia="Times New Roman"/>
                <w:sz w:val="24"/>
                <w:szCs w:val="24"/>
              </w:rPr>
            </w:pPr>
            <w:r w:rsidRPr="007C79DA">
              <w:rPr>
                <w:rFonts w:ascii="Times New Roman CYR" w:eastAsia="Times New Roman" w:hAnsi="Times New Roman CYR" w:cs="Times New Roman CYR"/>
                <w:color w:val="000000"/>
                <w:sz w:val="24"/>
                <w:szCs w:val="24"/>
              </w:rPr>
              <w:t>О профилактике применения насилия в семье</w:t>
            </w:r>
          </w:p>
          <w:p w:rsidR="0009359A" w:rsidRPr="007C79DA" w:rsidRDefault="0009359A" w:rsidP="0042051D">
            <w:pPr>
              <w:numPr>
                <w:ilvl w:val="0"/>
                <w:numId w:val="201"/>
              </w:numPr>
              <w:spacing w:before="100" w:beforeAutospacing="1" w:after="119"/>
              <w:rPr>
                <w:rFonts w:eastAsia="Times New Roman"/>
                <w:sz w:val="24"/>
                <w:szCs w:val="24"/>
              </w:rPr>
            </w:pPr>
            <w:r w:rsidRPr="007C79DA">
              <w:rPr>
                <w:rFonts w:ascii="Times New Roman CYR" w:eastAsia="Times New Roman" w:hAnsi="Times New Roman CYR" w:cs="Times New Roman CYR"/>
                <w:color w:val="000000"/>
                <w:sz w:val="24"/>
                <w:szCs w:val="24"/>
              </w:rPr>
              <w:t>О родительском контроле за поведением несовершеннолетних</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jc w:val="center"/>
              <w:rPr>
                <w:rFonts w:eastAsia="Times New Roman"/>
                <w:sz w:val="24"/>
                <w:szCs w:val="24"/>
              </w:rPr>
            </w:pPr>
            <w:r w:rsidRPr="007C79DA">
              <w:rPr>
                <w:rFonts w:eastAsia="Times New Roman"/>
                <w:sz w:val="24"/>
                <w:szCs w:val="24"/>
              </w:rPr>
              <w:t>в течение</w:t>
            </w:r>
          </w:p>
          <w:p w:rsidR="0009359A" w:rsidRPr="007C79DA" w:rsidRDefault="0009359A" w:rsidP="0009359A">
            <w:pPr>
              <w:spacing w:after="119"/>
              <w:jc w:val="center"/>
              <w:rPr>
                <w:rFonts w:eastAsia="Times New Roman"/>
                <w:sz w:val="24"/>
                <w:szCs w:val="24"/>
              </w:rPr>
            </w:pPr>
            <w:r w:rsidRPr="007C79DA">
              <w:rPr>
                <w:rFonts w:eastAsia="Times New Roman"/>
                <w:sz w:val="24"/>
                <w:szCs w:val="24"/>
              </w:rPr>
              <w:t>учебного года</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Заместители директора по УВР</w:t>
            </w:r>
          </w:p>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Заместитель директора по ВР</w:t>
            </w:r>
          </w:p>
          <w:p w:rsidR="0009359A" w:rsidRPr="007C79DA" w:rsidRDefault="0009359A" w:rsidP="0009359A">
            <w:pPr>
              <w:spacing w:before="100" w:beforeAutospacing="1"/>
              <w:jc w:val="center"/>
              <w:rPr>
                <w:rFonts w:eastAsia="Times New Roman"/>
                <w:sz w:val="24"/>
                <w:szCs w:val="24"/>
              </w:rPr>
            </w:pP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1044"/>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2" w:after="119"/>
              <w:rPr>
                <w:rFonts w:eastAsia="Times New Roman"/>
                <w:sz w:val="24"/>
                <w:szCs w:val="24"/>
              </w:rPr>
            </w:pPr>
            <w:r w:rsidRPr="007C79DA">
              <w:rPr>
                <w:rFonts w:ascii="Times New Roman CYR" w:eastAsia="Times New Roman" w:hAnsi="Times New Roman CYR" w:cs="Times New Roman CYR"/>
                <w:color w:val="000000"/>
                <w:sz w:val="24"/>
                <w:szCs w:val="24"/>
              </w:rPr>
              <w:t>Контроль работы классных и общешкольного родительских комитетов.</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jc w:val="center"/>
              <w:rPr>
                <w:rFonts w:eastAsia="Times New Roman"/>
                <w:sz w:val="24"/>
                <w:szCs w:val="24"/>
              </w:rPr>
            </w:pPr>
            <w:r w:rsidRPr="007C79DA">
              <w:rPr>
                <w:rFonts w:eastAsia="Times New Roman"/>
                <w:sz w:val="24"/>
                <w:szCs w:val="24"/>
              </w:rPr>
              <w:t>в течение</w:t>
            </w:r>
          </w:p>
          <w:p w:rsidR="0009359A" w:rsidRPr="007C79DA" w:rsidRDefault="0009359A" w:rsidP="0009359A">
            <w:pPr>
              <w:spacing w:after="119"/>
              <w:jc w:val="center"/>
              <w:rPr>
                <w:rFonts w:eastAsia="Times New Roman"/>
                <w:sz w:val="24"/>
                <w:szCs w:val="24"/>
              </w:rPr>
            </w:pPr>
            <w:r w:rsidRPr="007C79DA">
              <w:rPr>
                <w:rFonts w:eastAsia="Times New Roman"/>
                <w:sz w:val="24"/>
                <w:szCs w:val="24"/>
              </w:rPr>
              <w:t>учебного года</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jc w:val="center"/>
              <w:rPr>
                <w:rFonts w:eastAsia="Times New Roman"/>
                <w:sz w:val="24"/>
                <w:szCs w:val="24"/>
              </w:rPr>
            </w:pPr>
            <w:r w:rsidRPr="007C79DA">
              <w:rPr>
                <w:rFonts w:eastAsia="Times New Roman"/>
                <w:sz w:val="24"/>
                <w:szCs w:val="24"/>
              </w:rPr>
              <w:t>Заместители директора по УВР</w:t>
            </w:r>
          </w:p>
          <w:p w:rsidR="0009359A" w:rsidRPr="007C79DA" w:rsidRDefault="0009359A" w:rsidP="0009359A">
            <w:pPr>
              <w:jc w:val="center"/>
              <w:rPr>
                <w:rFonts w:eastAsia="Times New Roman"/>
                <w:sz w:val="24"/>
                <w:szCs w:val="24"/>
              </w:rPr>
            </w:pPr>
            <w:r w:rsidRPr="007C79DA">
              <w:rPr>
                <w:rFonts w:eastAsia="Times New Roman"/>
                <w:sz w:val="24"/>
                <w:szCs w:val="24"/>
              </w:rPr>
              <w:t>Заместитель директора по ВР</w:t>
            </w:r>
          </w:p>
          <w:p w:rsidR="0009359A" w:rsidRPr="007C79DA" w:rsidRDefault="0009359A" w:rsidP="0009359A">
            <w:pPr>
              <w:spacing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1044"/>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2"/>
              <w:rPr>
                <w:rFonts w:eastAsia="Times New Roman"/>
                <w:sz w:val="24"/>
                <w:szCs w:val="24"/>
              </w:rPr>
            </w:pPr>
            <w:r w:rsidRPr="007C79DA">
              <w:rPr>
                <w:rFonts w:ascii="Times New Roman CYR" w:eastAsia="Times New Roman" w:hAnsi="Times New Roman CYR" w:cs="Times New Roman CYR"/>
                <w:color w:val="000000"/>
                <w:sz w:val="24"/>
                <w:szCs w:val="24"/>
              </w:rPr>
              <w:t>Работа родительских комитетов классов и школы:</w:t>
            </w:r>
          </w:p>
          <w:p w:rsidR="0009359A" w:rsidRPr="007C79DA" w:rsidRDefault="0009359A" w:rsidP="0042051D">
            <w:pPr>
              <w:numPr>
                <w:ilvl w:val="0"/>
                <w:numId w:val="202"/>
              </w:numPr>
              <w:spacing w:before="102"/>
              <w:rPr>
                <w:rFonts w:eastAsia="Times New Roman"/>
                <w:sz w:val="24"/>
                <w:szCs w:val="24"/>
              </w:rPr>
            </w:pPr>
            <w:r w:rsidRPr="007C79DA">
              <w:rPr>
                <w:rFonts w:eastAsia="Times New Roman"/>
                <w:color w:val="000000"/>
                <w:sz w:val="24"/>
                <w:szCs w:val="24"/>
              </w:rPr>
              <w:t xml:space="preserve">Подготовка и проведение конференции школьной родительской общественности </w:t>
            </w:r>
          </w:p>
          <w:p w:rsidR="0009359A" w:rsidRPr="007C79DA" w:rsidRDefault="0009359A" w:rsidP="0042051D">
            <w:pPr>
              <w:numPr>
                <w:ilvl w:val="0"/>
                <w:numId w:val="202"/>
              </w:numPr>
              <w:spacing w:before="102"/>
              <w:rPr>
                <w:rFonts w:eastAsia="Times New Roman"/>
                <w:sz w:val="24"/>
                <w:szCs w:val="24"/>
              </w:rPr>
            </w:pPr>
            <w:r w:rsidRPr="007C79DA">
              <w:rPr>
                <w:rFonts w:eastAsia="Times New Roman"/>
                <w:color w:val="000000"/>
                <w:sz w:val="24"/>
                <w:szCs w:val="24"/>
              </w:rPr>
              <w:t>Организация работы родительских университетов с участием специалистов в области юриспруденции, здравоохранения, педагогики, психологии.</w:t>
            </w:r>
          </w:p>
          <w:p w:rsidR="0009359A" w:rsidRPr="007C79DA" w:rsidRDefault="0009359A" w:rsidP="0042051D">
            <w:pPr>
              <w:numPr>
                <w:ilvl w:val="0"/>
                <w:numId w:val="202"/>
              </w:numPr>
              <w:spacing w:before="102"/>
              <w:rPr>
                <w:rFonts w:eastAsia="Times New Roman"/>
                <w:sz w:val="24"/>
                <w:szCs w:val="24"/>
              </w:rPr>
            </w:pPr>
            <w:r w:rsidRPr="007C79DA">
              <w:rPr>
                <w:rFonts w:eastAsia="Times New Roman"/>
                <w:color w:val="000000"/>
                <w:sz w:val="24"/>
                <w:szCs w:val="24"/>
              </w:rPr>
              <w:t>Тематические беседы для педагогического коллектива под общей темой «Семья и законы»</w:t>
            </w:r>
          </w:p>
          <w:p w:rsidR="0009359A" w:rsidRPr="007C79DA" w:rsidRDefault="0009359A" w:rsidP="0042051D">
            <w:pPr>
              <w:numPr>
                <w:ilvl w:val="0"/>
                <w:numId w:val="202"/>
              </w:numPr>
              <w:spacing w:before="102" w:after="119"/>
              <w:rPr>
                <w:rFonts w:eastAsia="Times New Roman"/>
                <w:sz w:val="24"/>
                <w:szCs w:val="24"/>
              </w:rPr>
            </w:pPr>
            <w:r w:rsidRPr="007C79DA">
              <w:rPr>
                <w:rFonts w:eastAsia="Times New Roman"/>
                <w:color w:val="000000"/>
                <w:sz w:val="24"/>
                <w:szCs w:val="24"/>
              </w:rPr>
              <w:t>Тематические родительские собрания, посвящённые вопросам безопасного поведения детей в рамках родительского всеобуча</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jc w:val="center"/>
              <w:rPr>
                <w:rFonts w:eastAsia="Times New Roman"/>
                <w:sz w:val="24"/>
                <w:szCs w:val="24"/>
              </w:rPr>
            </w:pPr>
            <w:r w:rsidRPr="007C79DA">
              <w:rPr>
                <w:rFonts w:eastAsia="Times New Roman"/>
                <w:sz w:val="24"/>
                <w:szCs w:val="24"/>
              </w:rPr>
              <w:t>в течение</w:t>
            </w:r>
          </w:p>
          <w:p w:rsidR="0009359A" w:rsidRPr="007C79DA" w:rsidRDefault="0009359A" w:rsidP="0009359A">
            <w:pPr>
              <w:spacing w:after="119"/>
              <w:jc w:val="center"/>
              <w:rPr>
                <w:rFonts w:eastAsia="Times New Roman"/>
                <w:sz w:val="24"/>
                <w:szCs w:val="24"/>
              </w:rPr>
            </w:pPr>
            <w:r w:rsidRPr="007C79DA">
              <w:rPr>
                <w:rFonts w:eastAsia="Times New Roman"/>
                <w:sz w:val="24"/>
                <w:szCs w:val="24"/>
              </w:rPr>
              <w:t>учебного года</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jc w:val="center"/>
              <w:rPr>
                <w:rFonts w:eastAsia="Times New Roman"/>
                <w:sz w:val="24"/>
                <w:szCs w:val="24"/>
              </w:rPr>
            </w:pPr>
            <w:r w:rsidRPr="007C79DA">
              <w:rPr>
                <w:rFonts w:eastAsia="Times New Roman"/>
                <w:sz w:val="24"/>
                <w:szCs w:val="24"/>
              </w:rPr>
              <w:t>Заместители директора по УВР</w:t>
            </w:r>
          </w:p>
          <w:p w:rsidR="0009359A" w:rsidRPr="007C79DA" w:rsidRDefault="0009359A" w:rsidP="0009359A">
            <w:pPr>
              <w:jc w:val="center"/>
              <w:rPr>
                <w:rFonts w:eastAsia="Times New Roman"/>
                <w:sz w:val="24"/>
                <w:szCs w:val="24"/>
              </w:rPr>
            </w:pPr>
            <w:r w:rsidRPr="007C79DA">
              <w:rPr>
                <w:rFonts w:eastAsia="Times New Roman"/>
                <w:sz w:val="24"/>
                <w:szCs w:val="24"/>
              </w:rPr>
              <w:t>Заместитель директора по ВР</w:t>
            </w:r>
          </w:p>
          <w:p w:rsidR="0009359A" w:rsidRPr="007C79DA" w:rsidRDefault="0009359A" w:rsidP="0009359A">
            <w:pPr>
              <w:jc w:val="center"/>
              <w:rPr>
                <w:rFonts w:eastAsia="Times New Roman"/>
                <w:sz w:val="24"/>
                <w:szCs w:val="24"/>
              </w:rPr>
            </w:pPr>
          </w:p>
          <w:p w:rsidR="0009359A" w:rsidRPr="007C79DA" w:rsidRDefault="0009359A" w:rsidP="0009359A">
            <w:pPr>
              <w:spacing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300"/>
          <w:tblCellSpacing w:w="0" w:type="dxa"/>
        </w:trPr>
        <w:tc>
          <w:tcPr>
            <w:tcW w:w="9278" w:type="dxa"/>
            <w:gridSpan w:val="4"/>
            <w:tcBorders>
              <w:top w:val="outset" w:sz="6" w:space="0" w:color="000001"/>
              <w:left w:val="outset" w:sz="6" w:space="0" w:color="000001"/>
              <w:bottom w:val="outset" w:sz="6" w:space="0" w:color="000001"/>
              <w:right w:val="outset" w:sz="6" w:space="0" w:color="000000"/>
            </w:tcBorders>
            <w:vAlign w:val="center"/>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b/>
                <w:bCs/>
                <w:sz w:val="24"/>
                <w:szCs w:val="24"/>
              </w:rPr>
              <w:t>Модуль «Самоуправление»</w:t>
            </w:r>
          </w:p>
        </w:tc>
      </w:tr>
      <w:tr w:rsidR="0009359A" w:rsidRPr="00250007" w:rsidTr="0009359A">
        <w:trPr>
          <w:trHeight w:val="54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b/>
                <w:bCs/>
                <w:sz w:val="24"/>
                <w:szCs w:val="24"/>
              </w:rPr>
              <w:t xml:space="preserve">Дела </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b/>
                <w:bCs/>
                <w:sz w:val="24"/>
                <w:szCs w:val="24"/>
              </w:rPr>
              <w:t xml:space="preserve">Классы </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108"/>
              <w:jc w:val="center"/>
              <w:rPr>
                <w:rFonts w:eastAsia="Times New Roman"/>
                <w:sz w:val="24"/>
                <w:szCs w:val="24"/>
              </w:rPr>
            </w:pPr>
            <w:r w:rsidRPr="007C79DA">
              <w:rPr>
                <w:rFonts w:eastAsia="Times New Roman"/>
                <w:b/>
                <w:bCs/>
                <w:sz w:val="24"/>
                <w:szCs w:val="24"/>
              </w:rPr>
              <w:t xml:space="preserve">Ориентировочное время проведения </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b/>
                <w:bCs/>
                <w:sz w:val="24"/>
                <w:szCs w:val="24"/>
              </w:rPr>
              <w:t xml:space="preserve">Ответственные </w:t>
            </w:r>
          </w:p>
        </w:tc>
      </w:tr>
      <w:tr w:rsidR="0009359A" w:rsidRPr="00250007" w:rsidTr="0009359A">
        <w:trPr>
          <w:trHeight w:val="528"/>
          <w:tblCellSpacing w:w="0" w:type="dxa"/>
        </w:trPr>
        <w:tc>
          <w:tcPr>
            <w:tcW w:w="4356" w:type="dxa"/>
            <w:tcBorders>
              <w:top w:val="outset" w:sz="6" w:space="0" w:color="000001"/>
              <w:left w:val="outset" w:sz="6" w:space="0" w:color="000001"/>
              <w:bottom w:val="outset" w:sz="6" w:space="0" w:color="000001"/>
              <w:right w:val="outset" w:sz="6" w:space="0" w:color="000001"/>
            </w:tcBorders>
            <w:vAlign w:val="center"/>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Заседания Совета старшеклассников</w:t>
            </w:r>
          </w:p>
        </w:tc>
        <w:tc>
          <w:tcPr>
            <w:tcW w:w="935" w:type="dxa"/>
            <w:tcBorders>
              <w:top w:val="outset" w:sz="6" w:space="0" w:color="000001"/>
              <w:left w:val="outset" w:sz="6" w:space="0" w:color="000001"/>
              <w:bottom w:val="outset" w:sz="6" w:space="0" w:color="000001"/>
              <w:right w:val="outset" w:sz="6" w:space="0" w:color="000001"/>
            </w:tcBorders>
            <w:vAlign w:val="center"/>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10-11</w:t>
            </w:r>
          </w:p>
        </w:tc>
        <w:tc>
          <w:tcPr>
            <w:tcW w:w="2125" w:type="dxa"/>
            <w:tcBorders>
              <w:top w:val="outset" w:sz="6" w:space="0" w:color="000001"/>
              <w:left w:val="outset" w:sz="6" w:space="0" w:color="000001"/>
              <w:bottom w:val="outset" w:sz="6" w:space="0" w:color="000001"/>
              <w:right w:val="outset" w:sz="6" w:space="0" w:color="000001"/>
            </w:tcBorders>
            <w:vAlign w:val="center"/>
            <w:hideMark/>
          </w:tcPr>
          <w:p w:rsidR="0009359A" w:rsidRPr="007C79DA" w:rsidRDefault="0009359A" w:rsidP="0009359A">
            <w:pPr>
              <w:spacing w:before="100" w:beforeAutospacing="1" w:after="119"/>
              <w:ind w:right="17"/>
              <w:jc w:val="center"/>
              <w:rPr>
                <w:rFonts w:eastAsia="Times New Roman"/>
                <w:sz w:val="24"/>
                <w:szCs w:val="24"/>
              </w:rPr>
            </w:pPr>
            <w:r w:rsidRPr="007C79DA">
              <w:rPr>
                <w:rFonts w:eastAsia="Times New Roman"/>
                <w:sz w:val="24"/>
                <w:szCs w:val="24"/>
              </w:rPr>
              <w:t>1 раз в месяц</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ind w:left="23"/>
              <w:jc w:val="center"/>
              <w:rPr>
                <w:rFonts w:eastAsia="Times New Roman"/>
                <w:sz w:val="24"/>
                <w:szCs w:val="24"/>
              </w:rPr>
            </w:pPr>
            <w:r w:rsidRPr="007C79DA">
              <w:rPr>
                <w:rFonts w:eastAsia="Times New Roman"/>
                <w:sz w:val="24"/>
                <w:szCs w:val="24"/>
              </w:rPr>
              <w:t>Заместитель директора по ВР</w:t>
            </w:r>
          </w:p>
          <w:p w:rsidR="0009359A" w:rsidRPr="007C79DA" w:rsidRDefault="0009359A" w:rsidP="0009359A">
            <w:pPr>
              <w:spacing w:before="100" w:beforeAutospacing="1" w:after="119"/>
              <w:ind w:right="51"/>
              <w:jc w:val="center"/>
              <w:rPr>
                <w:rFonts w:eastAsia="Times New Roman"/>
                <w:sz w:val="24"/>
                <w:szCs w:val="24"/>
              </w:rPr>
            </w:pPr>
            <w:r w:rsidRPr="007C79DA">
              <w:rPr>
                <w:rFonts w:eastAsia="Times New Roman"/>
                <w:sz w:val="24"/>
                <w:szCs w:val="24"/>
              </w:rPr>
              <w:t>Совет</w:t>
            </w:r>
          </w:p>
        </w:tc>
      </w:tr>
      <w:tr w:rsidR="0009359A" w:rsidRPr="00250007" w:rsidTr="0009359A">
        <w:trPr>
          <w:trHeight w:val="864"/>
          <w:tblCellSpacing w:w="0" w:type="dxa"/>
        </w:trPr>
        <w:tc>
          <w:tcPr>
            <w:tcW w:w="4356" w:type="dxa"/>
            <w:tcBorders>
              <w:top w:val="outset" w:sz="6" w:space="0" w:color="000001"/>
              <w:left w:val="outset" w:sz="6" w:space="0" w:color="000001"/>
              <w:bottom w:val="outset" w:sz="6" w:space="0" w:color="000001"/>
              <w:right w:val="outset" w:sz="6" w:space="0" w:color="000001"/>
            </w:tcBorders>
            <w:vAlign w:val="center"/>
            <w:hideMark/>
          </w:tcPr>
          <w:p w:rsidR="0009359A" w:rsidRPr="007C79DA" w:rsidRDefault="0009359A" w:rsidP="0009359A">
            <w:pPr>
              <w:spacing w:before="100" w:beforeAutospacing="1"/>
              <w:rPr>
                <w:rFonts w:eastAsia="Times New Roman"/>
                <w:sz w:val="24"/>
                <w:szCs w:val="24"/>
              </w:rPr>
            </w:pPr>
            <w:r w:rsidRPr="007C79DA">
              <w:rPr>
                <w:rFonts w:eastAsia="Times New Roman"/>
                <w:sz w:val="24"/>
                <w:szCs w:val="24"/>
              </w:rPr>
              <w:t>Сбор представителей классов</w:t>
            </w:r>
          </w:p>
          <w:p w:rsidR="0009359A" w:rsidRPr="007C79DA" w:rsidRDefault="0009359A" w:rsidP="0009359A">
            <w:pPr>
              <w:spacing w:before="100" w:beforeAutospacing="1" w:after="119"/>
              <w:ind w:left="720" w:right="113"/>
              <w:rPr>
                <w:rFonts w:eastAsia="Times New Roman"/>
                <w:sz w:val="24"/>
                <w:szCs w:val="24"/>
              </w:rPr>
            </w:pPr>
          </w:p>
        </w:tc>
        <w:tc>
          <w:tcPr>
            <w:tcW w:w="935" w:type="dxa"/>
            <w:tcBorders>
              <w:top w:val="outset" w:sz="6" w:space="0" w:color="000001"/>
              <w:left w:val="outset" w:sz="6" w:space="0" w:color="000001"/>
              <w:bottom w:val="outset" w:sz="6" w:space="0" w:color="000001"/>
              <w:right w:val="outset" w:sz="6" w:space="0" w:color="000001"/>
            </w:tcBorders>
            <w:vAlign w:val="center"/>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10-11</w:t>
            </w:r>
          </w:p>
        </w:tc>
        <w:tc>
          <w:tcPr>
            <w:tcW w:w="2125" w:type="dxa"/>
            <w:tcBorders>
              <w:top w:val="outset" w:sz="6" w:space="0" w:color="000001"/>
              <w:left w:val="outset" w:sz="6" w:space="0" w:color="000001"/>
              <w:bottom w:val="outset" w:sz="6" w:space="0" w:color="000001"/>
              <w:right w:val="outset" w:sz="6" w:space="0" w:color="000001"/>
            </w:tcBorders>
            <w:vAlign w:val="center"/>
            <w:hideMark/>
          </w:tcPr>
          <w:p w:rsidR="0009359A" w:rsidRPr="007C79DA" w:rsidRDefault="0009359A" w:rsidP="0009359A">
            <w:pPr>
              <w:spacing w:before="100" w:beforeAutospacing="1" w:after="119"/>
              <w:ind w:left="227" w:firstLine="198"/>
              <w:rPr>
                <w:rFonts w:eastAsia="Times New Roman"/>
                <w:sz w:val="24"/>
                <w:szCs w:val="24"/>
              </w:rPr>
            </w:pPr>
            <w:r w:rsidRPr="007C79DA">
              <w:rPr>
                <w:rFonts w:eastAsia="Times New Roman"/>
                <w:sz w:val="24"/>
                <w:szCs w:val="24"/>
              </w:rPr>
              <w:t>сентябрь</w:t>
            </w:r>
          </w:p>
        </w:tc>
        <w:tc>
          <w:tcPr>
            <w:tcW w:w="1862" w:type="dxa"/>
            <w:tcBorders>
              <w:top w:val="outset" w:sz="6" w:space="0" w:color="000001"/>
              <w:left w:val="outset" w:sz="6" w:space="0" w:color="000001"/>
              <w:bottom w:val="outset" w:sz="6" w:space="0" w:color="000001"/>
              <w:right w:val="outset" w:sz="6" w:space="0" w:color="000001"/>
            </w:tcBorders>
            <w:vAlign w:val="center"/>
            <w:hideMark/>
          </w:tcPr>
          <w:p w:rsidR="0009359A" w:rsidRPr="007C79DA" w:rsidRDefault="0009359A" w:rsidP="0009359A">
            <w:pPr>
              <w:spacing w:before="100" w:beforeAutospacing="1"/>
              <w:ind w:left="23"/>
              <w:jc w:val="center"/>
              <w:rPr>
                <w:rFonts w:eastAsia="Times New Roman"/>
                <w:sz w:val="24"/>
                <w:szCs w:val="24"/>
              </w:rPr>
            </w:pPr>
            <w:r w:rsidRPr="007C79DA">
              <w:rPr>
                <w:rFonts w:eastAsia="Times New Roman"/>
                <w:sz w:val="24"/>
                <w:szCs w:val="24"/>
              </w:rPr>
              <w:t>Заместитель директора по ВР</w:t>
            </w:r>
          </w:p>
          <w:p w:rsidR="0009359A" w:rsidRPr="007C79DA" w:rsidRDefault="0009359A" w:rsidP="0009359A">
            <w:pPr>
              <w:spacing w:before="100" w:beforeAutospacing="1" w:after="119"/>
              <w:ind w:right="51"/>
              <w:jc w:val="center"/>
              <w:rPr>
                <w:rFonts w:eastAsia="Times New Roman"/>
                <w:sz w:val="24"/>
                <w:szCs w:val="24"/>
              </w:rPr>
            </w:pPr>
            <w:r w:rsidRPr="007C79DA">
              <w:rPr>
                <w:rFonts w:eastAsia="Times New Roman"/>
                <w:sz w:val="24"/>
                <w:szCs w:val="24"/>
              </w:rPr>
              <w:t>Совет</w:t>
            </w:r>
          </w:p>
        </w:tc>
      </w:tr>
      <w:tr w:rsidR="0009359A" w:rsidRPr="00250007" w:rsidTr="0009359A">
        <w:trPr>
          <w:trHeight w:val="768"/>
          <w:tblCellSpacing w:w="0" w:type="dxa"/>
        </w:trPr>
        <w:tc>
          <w:tcPr>
            <w:tcW w:w="4356" w:type="dxa"/>
            <w:tcBorders>
              <w:top w:val="outset" w:sz="6" w:space="0" w:color="000001"/>
              <w:left w:val="outset" w:sz="6" w:space="0" w:color="000001"/>
              <w:bottom w:val="outset" w:sz="6" w:space="0" w:color="000001"/>
              <w:right w:val="outset" w:sz="6" w:space="0" w:color="000001"/>
            </w:tcBorders>
            <w:vAlign w:val="center"/>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Сбор Совета старшеклассников и представителей классов</w:t>
            </w:r>
          </w:p>
        </w:tc>
        <w:tc>
          <w:tcPr>
            <w:tcW w:w="935" w:type="dxa"/>
            <w:tcBorders>
              <w:top w:val="outset" w:sz="6" w:space="0" w:color="000001"/>
              <w:left w:val="outset" w:sz="6" w:space="0" w:color="000001"/>
              <w:bottom w:val="outset" w:sz="6" w:space="0" w:color="000001"/>
              <w:right w:val="outset" w:sz="6" w:space="0" w:color="000001"/>
            </w:tcBorders>
            <w:vAlign w:val="center"/>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10-11</w:t>
            </w:r>
          </w:p>
        </w:tc>
        <w:tc>
          <w:tcPr>
            <w:tcW w:w="2125" w:type="dxa"/>
            <w:tcBorders>
              <w:top w:val="outset" w:sz="6" w:space="0" w:color="000001"/>
              <w:left w:val="outset" w:sz="6" w:space="0" w:color="000001"/>
              <w:bottom w:val="outset" w:sz="6" w:space="0" w:color="000001"/>
              <w:right w:val="outset" w:sz="6" w:space="0" w:color="000001"/>
            </w:tcBorders>
            <w:vAlign w:val="center"/>
            <w:hideMark/>
          </w:tcPr>
          <w:p w:rsidR="0009359A" w:rsidRPr="007C79DA" w:rsidRDefault="0009359A" w:rsidP="0009359A">
            <w:pPr>
              <w:spacing w:before="100" w:beforeAutospacing="1" w:after="119"/>
              <w:ind w:right="23"/>
              <w:jc w:val="center"/>
              <w:rPr>
                <w:rFonts w:eastAsia="Times New Roman"/>
                <w:sz w:val="24"/>
                <w:szCs w:val="24"/>
              </w:rPr>
            </w:pPr>
            <w:r w:rsidRPr="007C79DA">
              <w:rPr>
                <w:rFonts w:eastAsia="Times New Roman"/>
                <w:sz w:val="24"/>
                <w:szCs w:val="24"/>
              </w:rPr>
              <w:t>1 раз в месяц</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ind w:left="23"/>
              <w:jc w:val="center"/>
              <w:rPr>
                <w:rFonts w:eastAsia="Times New Roman"/>
                <w:sz w:val="24"/>
                <w:szCs w:val="24"/>
              </w:rPr>
            </w:pPr>
            <w:r w:rsidRPr="007C79DA">
              <w:rPr>
                <w:rFonts w:eastAsia="Times New Roman"/>
                <w:sz w:val="24"/>
                <w:szCs w:val="24"/>
              </w:rPr>
              <w:t>Заместитель директора по ВР</w:t>
            </w:r>
          </w:p>
          <w:p w:rsidR="0009359A" w:rsidRPr="007C79DA" w:rsidRDefault="0009359A" w:rsidP="0009359A">
            <w:pPr>
              <w:spacing w:before="100" w:beforeAutospacing="1" w:after="119"/>
              <w:ind w:right="51"/>
              <w:jc w:val="center"/>
              <w:rPr>
                <w:rFonts w:eastAsia="Times New Roman"/>
                <w:sz w:val="24"/>
                <w:szCs w:val="24"/>
              </w:rPr>
            </w:pPr>
            <w:r w:rsidRPr="007C79DA">
              <w:rPr>
                <w:rFonts w:eastAsia="Times New Roman"/>
                <w:sz w:val="24"/>
                <w:szCs w:val="24"/>
              </w:rPr>
              <w:t>Совет</w:t>
            </w:r>
          </w:p>
        </w:tc>
      </w:tr>
      <w:tr w:rsidR="0009359A" w:rsidRPr="00250007" w:rsidTr="0009359A">
        <w:trPr>
          <w:trHeight w:val="636"/>
          <w:tblCellSpacing w:w="0" w:type="dxa"/>
        </w:trPr>
        <w:tc>
          <w:tcPr>
            <w:tcW w:w="4356" w:type="dxa"/>
            <w:tcBorders>
              <w:top w:val="outset" w:sz="6" w:space="0" w:color="000001"/>
              <w:left w:val="outset" w:sz="6" w:space="0" w:color="000001"/>
              <w:bottom w:val="outset" w:sz="6" w:space="0" w:color="000001"/>
              <w:right w:val="outset" w:sz="6" w:space="0" w:color="000001"/>
            </w:tcBorders>
            <w:vAlign w:val="center"/>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 xml:space="preserve">Создание Советов Дела </w:t>
            </w:r>
          </w:p>
        </w:tc>
        <w:tc>
          <w:tcPr>
            <w:tcW w:w="935" w:type="dxa"/>
            <w:tcBorders>
              <w:top w:val="outset" w:sz="6" w:space="0" w:color="000001"/>
              <w:left w:val="outset" w:sz="6" w:space="0" w:color="000001"/>
              <w:bottom w:val="outset" w:sz="6" w:space="0" w:color="000001"/>
              <w:right w:val="outset" w:sz="6" w:space="0" w:color="000001"/>
            </w:tcBorders>
            <w:vAlign w:val="center"/>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10-11</w:t>
            </w:r>
          </w:p>
        </w:tc>
        <w:tc>
          <w:tcPr>
            <w:tcW w:w="2125" w:type="dxa"/>
            <w:tcBorders>
              <w:top w:val="outset" w:sz="6" w:space="0" w:color="000001"/>
              <w:left w:val="outset" w:sz="6" w:space="0" w:color="000001"/>
              <w:bottom w:val="outset" w:sz="6" w:space="0" w:color="000001"/>
              <w:right w:val="outset" w:sz="6" w:space="0" w:color="000001"/>
            </w:tcBorders>
            <w:vAlign w:val="center"/>
            <w:hideMark/>
          </w:tcPr>
          <w:p w:rsidR="0009359A" w:rsidRPr="007C79DA" w:rsidRDefault="0009359A" w:rsidP="0009359A">
            <w:pPr>
              <w:spacing w:before="100" w:beforeAutospacing="1" w:after="119"/>
              <w:ind w:right="23"/>
              <w:jc w:val="center"/>
              <w:rPr>
                <w:rFonts w:eastAsia="Times New Roman"/>
                <w:sz w:val="24"/>
                <w:szCs w:val="24"/>
              </w:rPr>
            </w:pPr>
            <w:r w:rsidRPr="007C79DA">
              <w:rPr>
                <w:rFonts w:eastAsia="Times New Roman"/>
                <w:sz w:val="24"/>
                <w:szCs w:val="24"/>
              </w:rPr>
              <w:t>По необходимости</w:t>
            </w:r>
          </w:p>
        </w:tc>
        <w:tc>
          <w:tcPr>
            <w:tcW w:w="1862" w:type="dxa"/>
            <w:tcBorders>
              <w:top w:val="outset" w:sz="6" w:space="0" w:color="000001"/>
              <w:left w:val="outset" w:sz="6" w:space="0" w:color="000001"/>
              <w:bottom w:val="outset" w:sz="6" w:space="0" w:color="000001"/>
              <w:right w:val="outset" w:sz="6" w:space="0" w:color="000001"/>
            </w:tcBorders>
            <w:vAlign w:val="center"/>
            <w:hideMark/>
          </w:tcPr>
          <w:p w:rsidR="0009359A" w:rsidRPr="007C79DA" w:rsidRDefault="0009359A" w:rsidP="0009359A">
            <w:pPr>
              <w:spacing w:before="100" w:beforeAutospacing="1"/>
              <w:ind w:left="23"/>
              <w:jc w:val="center"/>
              <w:rPr>
                <w:rFonts w:eastAsia="Times New Roman"/>
                <w:sz w:val="24"/>
                <w:szCs w:val="24"/>
              </w:rPr>
            </w:pPr>
            <w:r w:rsidRPr="007C79DA">
              <w:rPr>
                <w:rFonts w:eastAsia="Times New Roman"/>
                <w:sz w:val="24"/>
                <w:szCs w:val="24"/>
              </w:rPr>
              <w:t>Заместитель директора по ВР</w:t>
            </w:r>
          </w:p>
          <w:p w:rsidR="0009359A" w:rsidRPr="007C79DA" w:rsidRDefault="0009359A" w:rsidP="0009359A">
            <w:pPr>
              <w:spacing w:before="100" w:beforeAutospacing="1" w:after="119"/>
              <w:ind w:right="51"/>
              <w:jc w:val="center"/>
              <w:rPr>
                <w:rFonts w:eastAsia="Times New Roman"/>
                <w:sz w:val="24"/>
                <w:szCs w:val="24"/>
              </w:rPr>
            </w:pPr>
            <w:r w:rsidRPr="007C79DA">
              <w:rPr>
                <w:rFonts w:eastAsia="Times New Roman"/>
                <w:sz w:val="24"/>
                <w:szCs w:val="24"/>
              </w:rPr>
              <w:t>Совет</w:t>
            </w:r>
          </w:p>
        </w:tc>
      </w:tr>
      <w:tr w:rsidR="0009359A" w:rsidRPr="00250007" w:rsidTr="0009359A">
        <w:trPr>
          <w:trHeight w:val="648"/>
          <w:tblCellSpacing w:w="0" w:type="dxa"/>
        </w:trPr>
        <w:tc>
          <w:tcPr>
            <w:tcW w:w="4356" w:type="dxa"/>
            <w:tcBorders>
              <w:top w:val="outset" w:sz="6" w:space="0" w:color="000001"/>
              <w:left w:val="outset" w:sz="6" w:space="0" w:color="000001"/>
              <w:bottom w:val="outset" w:sz="6" w:space="0" w:color="000001"/>
              <w:right w:val="outset" w:sz="6" w:space="0" w:color="000001"/>
            </w:tcBorders>
            <w:vAlign w:val="center"/>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Сбор активов классов</w:t>
            </w:r>
          </w:p>
        </w:tc>
        <w:tc>
          <w:tcPr>
            <w:tcW w:w="935" w:type="dxa"/>
            <w:tcBorders>
              <w:top w:val="outset" w:sz="6" w:space="0" w:color="000001"/>
              <w:left w:val="outset" w:sz="6" w:space="0" w:color="000001"/>
              <w:bottom w:val="outset" w:sz="6" w:space="0" w:color="000001"/>
              <w:right w:val="outset" w:sz="6" w:space="0" w:color="000001"/>
            </w:tcBorders>
            <w:vAlign w:val="center"/>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10-11</w:t>
            </w:r>
          </w:p>
        </w:tc>
        <w:tc>
          <w:tcPr>
            <w:tcW w:w="2125" w:type="dxa"/>
            <w:tcBorders>
              <w:top w:val="outset" w:sz="6" w:space="0" w:color="000001"/>
              <w:left w:val="outset" w:sz="6" w:space="0" w:color="000001"/>
              <w:bottom w:val="outset" w:sz="6" w:space="0" w:color="000001"/>
              <w:right w:val="outset" w:sz="6" w:space="0" w:color="000001"/>
            </w:tcBorders>
            <w:vAlign w:val="center"/>
            <w:hideMark/>
          </w:tcPr>
          <w:p w:rsidR="0009359A" w:rsidRPr="007C79DA" w:rsidRDefault="0009359A" w:rsidP="0009359A">
            <w:pPr>
              <w:spacing w:before="100" w:beforeAutospacing="1" w:after="119"/>
              <w:ind w:right="23"/>
              <w:jc w:val="center"/>
              <w:rPr>
                <w:rFonts w:eastAsia="Times New Roman"/>
                <w:sz w:val="24"/>
                <w:szCs w:val="24"/>
              </w:rPr>
            </w:pPr>
            <w:r w:rsidRPr="007C79DA">
              <w:rPr>
                <w:rFonts w:eastAsia="Times New Roman"/>
                <w:sz w:val="24"/>
                <w:szCs w:val="24"/>
              </w:rPr>
              <w:t>По необходимости</w:t>
            </w:r>
          </w:p>
        </w:tc>
        <w:tc>
          <w:tcPr>
            <w:tcW w:w="1862" w:type="dxa"/>
            <w:tcBorders>
              <w:top w:val="outset" w:sz="6" w:space="0" w:color="000001"/>
              <w:left w:val="outset" w:sz="6" w:space="0" w:color="000001"/>
              <w:bottom w:val="outset" w:sz="6" w:space="0" w:color="000001"/>
              <w:right w:val="outset" w:sz="6" w:space="0" w:color="000001"/>
            </w:tcBorders>
            <w:vAlign w:val="center"/>
            <w:hideMark/>
          </w:tcPr>
          <w:p w:rsidR="0009359A" w:rsidRPr="007C79DA" w:rsidRDefault="0009359A" w:rsidP="0009359A">
            <w:pPr>
              <w:spacing w:before="100" w:beforeAutospacing="1" w:after="119"/>
              <w:ind w:right="17"/>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972"/>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64"/>
              <w:rPr>
                <w:rFonts w:eastAsia="Times New Roman"/>
                <w:sz w:val="24"/>
                <w:szCs w:val="24"/>
              </w:rPr>
            </w:pPr>
            <w:r w:rsidRPr="007C79DA">
              <w:rPr>
                <w:rFonts w:eastAsia="Times New Roman"/>
                <w:sz w:val="24"/>
                <w:szCs w:val="24"/>
              </w:rPr>
              <w:t>Участие в школьных мероприятиях и в мероприятиях по плану района.</w:t>
            </w:r>
          </w:p>
          <w:p w:rsidR="0009359A" w:rsidRPr="007C79DA" w:rsidRDefault="0009359A" w:rsidP="0009359A">
            <w:pPr>
              <w:spacing w:before="100" w:beforeAutospacing="1" w:after="119"/>
              <w:ind w:left="720"/>
              <w:rPr>
                <w:rFonts w:eastAsia="Times New Roman"/>
                <w:sz w:val="24"/>
                <w:szCs w:val="24"/>
              </w:rPr>
            </w:pP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284"/>
              <w:jc w:val="center"/>
              <w:rPr>
                <w:rFonts w:eastAsia="Times New Roman"/>
                <w:sz w:val="24"/>
                <w:szCs w:val="24"/>
              </w:rPr>
            </w:pPr>
            <w:r w:rsidRPr="007C79DA">
              <w:rPr>
                <w:rFonts w:eastAsia="Times New Roman"/>
                <w:sz w:val="24"/>
                <w:szCs w:val="24"/>
              </w:rPr>
              <w:t>В течение учебного года</w:t>
            </w:r>
          </w:p>
          <w:p w:rsidR="0009359A" w:rsidRPr="007C79DA" w:rsidRDefault="0009359A" w:rsidP="0009359A">
            <w:pPr>
              <w:spacing w:before="100" w:beforeAutospacing="1" w:after="119"/>
              <w:ind w:left="164" w:firstLine="454"/>
              <w:jc w:val="center"/>
              <w:rPr>
                <w:rFonts w:eastAsia="Times New Roman"/>
                <w:sz w:val="24"/>
                <w:szCs w:val="24"/>
              </w:rPr>
            </w:pP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ind w:right="51"/>
              <w:jc w:val="center"/>
              <w:rPr>
                <w:rFonts w:eastAsia="Times New Roman"/>
                <w:sz w:val="24"/>
                <w:szCs w:val="24"/>
              </w:rPr>
            </w:pPr>
            <w:r w:rsidRPr="007C79DA">
              <w:rPr>
                <w:rFonts w:eastAsia="Times New Roman"/>
                <w:sz w:val="24"/>
                <w:szCs w:val="24"/>
              </w:rPr>
              <w:t>Совет</w:t>
            </w:r>
          </w:p>
          <w:p w:rsidR="0009359A" w:rsidRPr="007C79DA" w:rsidRDefault="0009359A" w:rsidP="0009359A">
            <w:pPr>
              <w:ind w:left="187" w:firstLine="249"/>
              <w:jc w:val="center"/>
              <w:rPr>
                <w:rFonts w:eastAsia="Times New Roman"/>
                <w:sz w:val="24"/>
                <w:szCs w:val="24"/>
              </w:rPr>
            </w:pPr>
            <w:r w:rsidRPr="007C79DA">
              <w:rPr>
                <w:rFonts w:eastAsia="Times New Roman"/>
                <w:sz w:val="24"/>
                <w:szCs w:val="24"/>
              </w:rPr>
              <w:t xml:space="preserve">Актив классов </w:t>
            </w:r>
          </w:p>
          <w:p w:rsidR="0009359A" w:rsidRPr="007C79DA" w:rsidRDefault="0009359A" w:rsidP="0009359A">
            <w:pPr>
              <w:spacing w:after="119"/>
              <w:ind w:left="23"/>
              <w:jc w:val="center"/>
              <w:rPr>
                <w:rFonts w:eastAsia="Times New Roman"/>
                <w:sz w:val="24"/>
                <w:szCs w:val="24"/>
              </w:rPr>
            </w:pPr>
            <w:r w:rsidRPr="007C79DA">
              <w:rPr>
                <w:rFonts w:eastAsia="Times New Roman"/>
                <w:sz w:val="24"/>
                <w:szCs w:val="24"/>
              </w:rPr>
              <w:t>Заместитель директора по ВР</w:t>
            </w:r>
          </w:p>
        </w:tc>
      </w:tr>
      <w:tr w:rsidR="0009359A" w:rsidRPr="00250007" w:rsidTr="0009359A">
        <w:trPr>
          <w:trHeight w:val="636"/>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Pr>
                <w:rFonts w:eastAsia="Times New Roman"/>
                <w:sz w:val="24"/>
                <w:szCs w:val="24"/>
              </w:rPr>
              <w:t xml:space="preserve">Участвовать в проектах РДШ </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В течение учебного года</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1"/>
              <w:jc w:val="center"/>
              <w:rPr>
                <w:rFonts w:eastAsia="Times New Roman"/>
                <w:sz w:val="24"/>
                <w:szCs w:val="24"/>
              </w:rPr>
            </w:pPr>
            <w:r w:rsidRPr="007C79DA">
              <w:rPr>
                <w:rFonts w:eastAsia="Times New Roman"/>
                <w:sz w:val="24"/>
                <w:szCs w:val="24"/>
              </w:rPr>
              <w:t>Совет</w:t>
            </w:r>
          </w:p>
        </w:tc>
      </w:tr>
      <w:tr w:rsidR="0009359A" w:rsidRPr="00250007" w:rsidTr="0009359A">
        <w:trPr>
          <w:trHeight w:val="276"/>
          <w:tblCellSpacing w:w="0" w:type="dxa"/>
        </w:trPr>
        <w:tc>
          <w:tcPr>
            <w:tcW w:w="9278" w:type="dxa"/>
            <w:gridSpan w:val="4"/>
            <w:tcBorders>
              <w:top w:val="outset" w:sz="6" w:space="0" w:color="000001"/>
              <w:left w:val="outset" w:sz="6" w:space="0" w:color="000001"/>
              <w:bottom w:val="outset" w:sz="6" w:space="0" w:color="000001"/>
              <w:right w:val="outset" w:sz="6" w:space="0" w:color="000000"/>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b/>
                <w:bCs/>
                <w:color w:val="000000"/>
                <w:sz w:val="24"/>
                <w:szCs w:val="24"/>
              </w:rPr>
              <w:t>Модуль « Профориентация»</w:t>
            </w:r>
          </w:p>
        </w:tc>
      </w:tr>
      <w:tr w:rsidR="0009359A" w:rsidRPr="00250007" w:rsidTr="0009359A">
        <w:trPr>
          <w:trHeight w:val="708"/>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b/>
                <w:bCs/>
                <w:sz w:val="24"/>
                <w:szCs w:val="24"/>
              </w:rPr>
              <w:t xml:space="preserve">Дела </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b/>
                <w:bCs/>
                <w:sz w:val="24"/>
                <w:szCs w:val="24"/>
              </w:rPr>
              <w:t xml:space="preserve">Классы </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108"/>
              <w:jc w:val="center"/>
              <w:rPr>
                <w:rFonts w:eastAsia="Times New Roman"/>
                <w:sz w:val="24"/>
                <w:szCs w:val="24"/>
              </w:rPr>
            </w:pPr>
            <w:r w:rsidRPr="007C79DA">
              <w:rPr>
                <w:rFonts w:eastAsia="Times New Roman"/>
                <w:b/>
                <w:bCs/>
                <w:sz w:val="24"/>
                <w:szCs w:val="24"/>
              </w:rPr>
              <w:t xml:space="preserve">Ориентировочное время проведения </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b/>
                <w:bCs/>
                <w:sz w:val="24"/>
                <w:szCs w:val="24"/>
              </w:rPr>
              <w:t xml:space="preserve">Ответственные </w:t>
            </w:r>
          </w:p>
        </w:tc>
      </w:tr>
      <w:tr w:rsidR="0009359A" w:rsidRPr="00250007" w:rsidTr="0009359A">
        <w:trPr>
          <w:trHeight w:val="84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2" w:after="119"/>
              <w:rPr>
                <w:rFonts w:eastAsia="Times New Roman"/>
                <w:sz w:val="24"/>
                <w:szCs w:val="24"/>
              </w:rPr>
            </w:pPr>
            <w:r w:rsidRPr="007C79DA">
              <w:rPr>
                <w:rFonts w:eastAsia="Times New Roman"/>
                <w:sz w:val="24"/>
                <w:szCs w:val="24"/>
              </w:rPr>
              <w:t>Мероприятие по профессиональной ориентации: «Арт профессии»</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третья неделя октября</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Педагог-психолог</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816"/>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Единый урок «Ты – предприниматель»</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апрель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Заместитель директора по ВР Классные руководители</w:t>
            </w:r>
          </w:p>
        </w:tc>
      </w:tr>
      <w:tr w:rsidR="0009359A" w:rsidRPr="00250007" w:rsidTr="0009359A">
        <w:trPr>
          <w:trHeight w:val="756"/>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rPr>
                <w:rFonts w:eastAsia="Times New Roman"/>
                <w:sz w:val="24"/>
                <w:szCs w:val="24"/>
              </w:rPr>
            </w:pPr>
            <w:r w:rsidRPr="007C79DA">
              <w:rPr>
                <w:rFonts w:eastAsia="Times New Roman"/>
                <w:sz w:val="24"/>
                <w:szCs w:val="24"/>
              </w:rPr>
              <w:t xml:space="preserve">Участие в федеральном проекте «Успех каждого ребенка» национального проекта «Образование» на портале «ПроеКТОриЯ» </w:t>
            </w:r>
          </w:p>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Участие в профориентационных проектах «Большая перемена»</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в течение</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учебного года</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Заместители директора по ВР Классные руководители</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учителя предметники</w:t>
            </w:r>
          </w:p>
        </w:tc>
      </w:tr>
      <w:tr w:rsidR="0009359A" w:rsidRPr="00250007" w:rsidTr="0009359A">
        <w:trPr>
          <w:trHeight w:val="756"/>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Всероссийская акция " Урок цифры"</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в течение</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учебного года</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Заместитель директора по ВР учителя информатики</w:t>
            </w:r>
          </w:p>
        </w:tc>
      </w:tr>
      <w:tr w:rsidR="0009359A" w:rsidRPr="00250007" w:rsidTr="0009359A">
        <w:trPr>
          <w:trHeight w:val="408"/>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74"/>
              <w:rPr>
                <w:rFonts w:eastAsia="Times New Roman"/>
                <w:sz w:val="24"/>
                <w:szCs w:val="24"/>
              </w:rPr>
            </w:pPr>
            <w:r w:rsidRPr="007C79DA">
              <w:rPr>
                <w:rFonts w:eastAsia="Times New Roman"/>
                <w:sz w:val="24"/>
                <w:szCs w:val="24"/>
              </w:rPr>
              <w:t xml:space="preserve">Организация тематических </w:t>
            </w:r>
          </w:p>
          <w:p w:rsidR="0009359A" w:rsidRPr="007C79DA" w:rsidRDefault="0009359A" w:rsidP="0009359A">
            <w:pPr>
              <w:spacing w:after="119"/>
              <w:rPr>
                <w:rFonts w:eastAsia="Times New Roman"/>
                <w:sz w:val="24"/>
                <w:szCs w:val="24"/>
              </w:rPr>
            </w:pPr>
            <w:r w:rsidRPr="007C79DA">
              <w:rPr>
                <w:rFonts w:eastAsia="Times New Roman"/>
                <w:sz w:val="24"/>
                <w:szCs w:val="24"/>
              </w:rPr>
              <w:t xml:space="preserve">классных часов </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В течение года</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888"/>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 xml:space="preserve">Поведение профориентационных экскурсий в учреждения профессионального образования и на предприятия района </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В течение года</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528"/>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 xml:space="preserve">Профориентационная диагностика </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сентябрь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Педагог психолог</w:t>
            </w:r>
          </w:p>
        </w:tc>
      </w:tr>
      <w:tr w:rsidR="0009359A" w:rsidRPr="00250007" w:rsidTr="0009359A">
        <w:trPr>
          <w:trHeight w:val="528"/>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Марафон профориентации</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октябрь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Педагог психолог</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Социальный педагог</w:t>
            </w:r>
          </w:p>
        </w:tc>
      </w:tr>
      <w:tr w:rsidR="0009359A" w:rsidRPr="00250007" w:rsidTr="0009359A">
        <w:trPr>
          <w:trHeight w:val="528"/>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Участие в районных предметных олимпиадах и конкурсах</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ноябрь-декабрь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Заместители директора по УВР</w:t>
            </w:r>
          </w:p>
        </w:tc>
      </w:tr>
      <w:tr w:rsidR="0009359A" w:rsidRPr="00250007" w:rsidTr="0009359A">
        <w:trPr>
          <w:trHeight w:val="2016"/>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2"/>
              <w:rPr>
                <w:rFonts w:eastAsia="Times New Roman"/>
                <w:sz w:val="24"/>
                <w:szCs w:val="24"/>
              </w:rPr>
            </w:pPr>
            <w:r w:rsidRPr="007C79DA">
              <w:rPr>
                <w:rFonts w:ascii="Times New Roman CYR" w:eastAsia="Times New Roman" w:hAnsi="Times New Roman CYR" w:cs="Times New Roman CYR"/>
                <w:sz w:val="24"/>
                <w:szCs w:val="24"/>
              </w:rPr>
              <w:t>Посещение районных и городских мероприятий профориентационной направленности:</w:t>
            </w:r>
          </w:p>
          <w:p w:rsidR="0009359A" w:rsidRPr="007C79DA" w:rsidRDefault="0009359A" w:rsidP="0042051D">
            <w:pPr>
              <w:numPr>
                <w:ilvl w:val="0"/>
                <w:numId w:val="203"/>
              </w:numPr>
              <w:spacing w:before="102"/>
              <w:rPr>
                <w:rFonts w:eastAsia="Times New Roman"/>
                <w:sz w:val="24"/>
                <w:szCs w:val="24"/>
              </w:rPr>
            </w:pPr>
            <w:r w:rsidRPr="007C79DA">
              <w:rPr>
                <w:rFonts w:ascii="Times New Roman CYR" w:eastAsia="Times New Roman" w:hAnsi="Times New Roman CYR" w:cs="Times New Roman CYR"/>
                <w:sz w:val="24"/>
                <w:szCs w:val="24"/>
              </w:rPr>
              <w:t>Ярмарка профессий</w:t>
            </w:r>
          </w:p>
          <w:p w:rsidR="0009359A" w:rsidRPr="007C79DA" w:rsidRDefault="0009359A" w:rsidP="0042051D">
            <w:pPr>
              <w:numPr>
                <w:ilvl w:val="0"/>
                <w:numId w:val="203"/>
              </w:numPr>
              <w:spacing w:before="102"/>
              <w:rPr>
                <w:rFonts w:eastAsia="Times New Roman"/>
                <w:sz w:val="24"/>
                <w:szCs w:val="24"/>
              </w:rPr>
            </w:pPr>
            <w:r w:rsidRPr="007C79DA">
              <w:rPr>
                <w:rFonts w:ascii="Times New Roman CYR" w:eastAsia="Times New Roman" w:hAnsi="Times New Roman CYR" w:cs="Times New Roman CYR"/>
                <w:sz w:val="24"/>
                <w:szCs w:val="24"/>
              </w:rPr>
              <w:t>Горизонты образования</w:t>
            </w:r>
          </w:p>
          <w:p w:rsidR="0009359A" w:rsidRPr="007C79DA" w:rsidRDefault="0009359A" w:rsidP="0042051D">
            <w:pPr>
              <w:numPr>
                <w:ilvl w:val="0"/>
                <w:numId w:val="203"/>
              </w:numPr>
              <w:spacing w:before="102"/>
              <w:rPr>
                <w:rFonts w:eastAsia="Times New Roman"/>
                <w:sz w:val="24"/>
                <w:szCs w:val="24"/>
              </w:rPr>
            </w:pPr>
            <w:r w:rsidRPr="007C79DA">
              <w:rPr>
                <w:rFonts w:ascii="Times New Roman CYR" w:eastAsia="Times New Roman" w:hAnsi="Times New Roman CYR" w:cs="Times New Roman CYR"/>
                <w:sz w:val="24"/>
                <w:szCs w:val="24"/>
              </w:rPr>
              <w:t>Мир профессий</w:t>
            </w:r>
          </w:p>
          <w:p w:rsidR="0009359A" w:rsidRPr="007C79DA" w:rsidRDefault="0009359A" w:rsidP="0042051D">
            <w:pPr>
              <w:numPr>
                <w:ilvl w:val="0"/>
                <w:numId w:val="203"/>
              </w:numPr>
              <w:spacing w:before="102" w:after="119"/>
              <w:rPr>
                <w:rFonts w:eastAsia="Times New Roman"/>
                <w:sz w:val="24"/>
                <w:szCs w:val="24"/>
              </w:rPr>
            </w:pP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в течение</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учебного года</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Педагог психолог</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828"/>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2" w:after="119"/>
              <w:rPr>
                <w:rFonts w:eastAsia="Times New Roman"/>
                <w:sz w:val="24"/>
                <w:szCs w:val="24"/>
              </w:rPr>
            </w:pPr>
            <w:r w:rsidRPr="007C79DA">
              <w:rPr>
                <w:rFonts w:ascii="Times New Roman CYR" w:eastAsia="Times New Roman" w:hAnsi="Times New Roman CYR" w:cs="Times New Roman CYR"/>
                <w:sz w:val="24"/>
                <w:szCs w:val="24"/>
              </w:rPr>
              <w:t>Посещение Дней открытых дверей в</w:t>
            </w:r>
            <w:r>
              <w:rPr>
                <w:rFonts w:ascii="Times New Roman CYR" w:eastAsia="Times New Roman" w:hAnsi="Times New Roman CYR" w:cs="Times New Roman CYR"/>
                <w:sz w:val="24"/>
                <w:szCs w:val="24"/>
              </w:rPr>
              <w:t xml:space="preserve"> ВУЗах Москвы и Московской области</w:t>
            </w:r>
            <w:r w:rsidRPr="007C79DA">
              <w:rPr>
                <w:rFonts w:ascii="Times New Roman CYR" w:eastAsia="Times New Roman" w:hAnsi="Times New Roman CYR" w:cs="Times New Roman CYR"/>
                <w:sz w:val="24"/>
                <w:szCs w:val="24"/>
              </w:rPr>
              <w:t>, встречи с профессорско-преподавательским составом</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в течение</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учебного года</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Педагог-психолог</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12"/>
          <w:tblCellSpacing w:w="0" w:type="dxa"/>
        </w:trPr>
        <w:tc>
          <w:tcPr>
            <w:tcW w:w="9278" w:type="dxa"/>
            <w:gridSpan w:val="4"/>
            <w:tcBorders>
              <w:top w:val="outset" w:sz="6" w:space="0" w:color="000001"/>
              <w:left w:val="outset" w:sz="6" w:space="0" w:color="000001"/>
              <w:bottom w:val="outset" w:sz="6" w:space="0" w:color="000001"/>
              <w:right w:val="outset" w:sz="6" w:space="0" w:color="000000"/>
            </w:tcBorders>
            <w:hideMark/>
          </w:tcPr>
          <w:p w:rsidR="0009359A" w:rsidRPr="007C79DA" w:rsidRDefault="0009359A" w:rsidP="0009359A">
            <w:pPr>
              <w:spacing w:before="100" w:beforeAutospacing="1" w:after="119"/>
              <w:jc w:val="center"/>
              <w:rPr>
                <w:rFonts w:eastAsia="Times New Roman"/>
                <w:sz w:val="2"/>
                <w:szCs w:val="24"/>
              </w:rPr>
            </w:pPr>
            <w:r w:rsidRPr="007C79DA">
              <w:rPr>
                <w:rFonts w:eastAsia="Times New Roman"/>
                <w:b/>
                <w:bCs/>
                <w:color w:val="000000"/>
                <w:sz w:val="24"/>
                <w:szCs w:val="24"/>
              </w:rPr>
              <w:t>Модуль «Служба психолого-педагогического сопровождения»</w:t>
            </w:r>
          </w:p>
        </w:tc>
      </w:tr>
      <w:tr w:rsidR="0009359A" w:rsidRPr="00250007" w:rsidTr="0009359A">
        <w:trPr>
          <w:trHeight w:val="684"/>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b/>
                <w:bCs/>
                <w:sz w:val="24"/>
                <w:szCs w:val="24"/>
              </w:rPr>
              <w:t xml:space="preserve">Дела </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b/>
                <w:bCs/>
                <w:sz w:val="24"/>
                <w:szCs w:val="24"/>
              </w:rPr>
              <w:t xml:space="preserve">Классы </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108"/>
              <w:jc w:val="center"/>
              <w:rPr>
                <w:rFonts w:eastAsia="Times New Roman"/>
                <w:sz w:val="24"/>
                <w:szCs w:val="24"/>
              </w:rPr>
            </w:pPr>
            <w:r w:rsidRPr="007C79DA">
              <w:rPr>
                <w:rFonts w:eastAsia="Times New Roman"/>
                <w:b/>
                <w:bCs/>
                <w:sz w:val="24"/>
                <w:szCs w:val="24"/>
              </w:rPr>
              <w:t xml:space="preserve">Ориентировочное время проведения </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b/>
                <w:bCs/>
                <w:sz w:val="24"/>
                <w:szCs w:val="24"/>
              </w:rPr>
              <w:t xml:space="preserve">Ответственные </w:t>
            </w:r>
          </w:p>
        </w:tc>
      </w:tr>
      <w:tr w:rsidR="0009359A" w:rsidRPr="00250007" w:rsidTr="0009359A">
        <w:trPr>
          <w:trHeight w:val="2016"/>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2" w:after="113"/>
              <w:rPr>
                <w:rFonts w:eastAsia="Times New Roman"/>
                <w:sz w:val="24"/>
                <w:szCs w:val="24"/>
              </w:rPr>
            </w:pPr>
            <w:r w:rsidRPr="007C79DA">
              <w:rPr>
                <w:rFonts w:eastAsia="Times New Roman"/>
                <w:color w:val="000000"/>
                <w:sz w:val="24"/>
                <w:szCs w:val="24"/>
              </w:rPr>
              <w:t>Организация работы социальной службы школы:</w:t>
            </w:r>
          </w:p>
          <w:p w:rsidR="0009359A" w:rsidRPr="007C79DA" w:rsidRDefault="0009359A" w:rsidP="0042051D">
            <w:pPr>
              <w:numPr>
                <w:ilvl w:val="0"/>
                <w:numId w:val="204"/>
              </w:numPr>
              <w:spacing w:before="102" w:after="113"/>
              <w:rPr>
                <w:rFonts w:eastAsia="Times New Roman"/>
                <w:sz w:val="24"/>
                <w:szCs w:val="24"/>
              </w:rPr>
            </w:pPr>
            <w:r w:rsidRPr="007C79DA">
              <w:rPr>
                <w:rFonts w:eastAsia="Times New Roman"/>
                <w:color w:val="000000"/>
                <w:sz w:val="24"/>
                <w:szCs w:val="24"/>
              </w:rPr>
              <w:t>Утверждение планов работы социальных педагогов</w:t>
            </w:r>
          </w:p>
          <w:p w:rsidR="0009359A" w:rsidRPr="007C79DA" w:rsidRDefault="0009359A" w:rsidP="0042051D">
            <w:pPr>
              <w:numPr>
                <w:ilvl w:val="0"/>
                <w:numId w:val="204"/>
              </w:numPr>
              <w:spacing w:before="102" w:after="113"/>
              <w:rPr>
                <w:rFonts w:eastAsia="Times New Roman"/>
                <w:sz w:val="24"/>
                <w:szCs w:val="24"/>
              </w:rPr>
            </w:pPr>
            <w:r w:rsidRPr="007C79DA">
              <w:rPr>
                <w:rFonts w:eastAsia="Times New Roman"/>
                <w:color w:val="000000"/>
                <w:sz w:val="24"/>
                <w:szCs w:val="24"/>
              </w:rPr>
              <w:t>Утверждение графика проведения мероприятий, направленных на сохранение и улучшение социального климата в школьном коллективе</w:t>
            </w:r>
          </w:p>
          <w:p w:rsidR="0009359A" w:rsidRPr="007C79DA" w:rsidRDefault="0009359A" w:rsidP="0009359A">
            <w:pPr>
              <w:spacing w:before="100" w:beforeAutospacing="1" w:after="119"/>
              <w:rPr>
                <w:rFonts w:eastAsia="Times New Roman"/>
                <w:sz w:val="24"/>
                <w:szCs w:val="24"/>
              </w:rPr>
            </w:pPr>
            <w:r w:rsidRPr="007C79DA">
              <w:rPr>
                <w:rFonts w:eastAsia="Times New Roman"/>
                <w:color w:val="000000"/>
                <w:sz w:val="24"/>
                <w:szCs w:val="24"/>
              </w:rPr>
              <w:t>Составление социального паспорта школы на основании социальных паспортов классов</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Август-сентябрь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Социальный педагог</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Педагог-психолог</w:t>
            </w:r>
          </w:p>
        </w:tc>
      </w:tr>
      <w:tr w:rsidR="0009359A" w:rsidRPr="00250007" w:rsidTr="0009359A">
        <w:trPr>
          <w:trHeight w:val="2016"/>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rPr>
                <w:rFonts w:eastAsia="Times New Roman"/>
                <w:sz w:val="24"/>
                <w:szCs w:val="24"/>
              </w:rPr>
            </w:pPr>
            <w:r>
              <w:rPr>
                <w:rFonts w:eastAsia="Times New Roman"/>
                <w:b/>
                <w:bCs/>
                <w:sz w:val="24"/>
                <w:szCs w:val="24"/>
              </w:rPr>
              <w:t>А</w:t>
            </w:r>
            <w:r w:rsidRPr="007C79DA">
              <w:rPr>
                <w:rFonts w:eastAsia="Times New Roman"/>
                <w:b/>
                <w:bCs/>
                <w:sz w:val="24"/>
                <w:szCs w:val="24"/>
              </w:rPr>
              <w:t>кция «Внимание – дети!»</w:t>
            </w:r>
          </w:p>
          <w:p w:rsidR="0009359A" w:rsidRPr="007C79DA" w:rsidRDefault="0009359A" w:rsidP="0009359A">
            <w:pPr>
              <w:spacing w:before="100" w:beforeAutospacing="1"/>
              <w:rPr>
                <w:rFonts w:eastAsia="Times New Roman"/>
                <w:sz w:val="24"/>
                <w:szCs w:val="24"/>
              </w:rPr>
            </w:pPr>
            <w:r w:rsidRPr="007C79DA">
              <w:rPr>
                <w:rFonts w:eastAsia="Times New Roman"/>
                <w:sz w:val="24"/>
                <w:szCs w:val="24"/>
              </w:rPr>
              <w:t>Обновление информационных материалов на стендах в холле школы, классные уголки</w:t>
            </w:r>
          </w:p>
          <w:p w:rsidR="0009359A" w:rsidRPr="007C79DA" w:rsidRDefault="0009359A" w:rsidP="0009359A">
            <w:pPr>
              <w:spacing w:before="100" w:beforeAutospacing="1"/>
              <w:rPr>
                <w:rFonts w:eastAsia="Times New Roman"/>
                <w:sz w:val="24"/>
                <w:szCs w:val="24"/>
              </w:rPr>
            </w:pPr>
            <w:r w:rsidRPr="007C79DA">
              <w:rPr>
                <w:rFonts w:eastAsia="Times New Roman"/>
                <w:sz w:val="24"/>
                <w:szCs w:val="24"/>
              </w:rPr>
              <w:t>«Правила дорожного движения»</w:t>
            </w:r>
          </w:p>
          <w:p w:rsidR="0009359A" w:rsidRPr="007C79DA" w:rsidRDefault="0009359A" w:rsidP="0009359A">
            <w:pPr>
              <w:spacing w:before="100" w:beforeAutospacing="1"/>
              <w:rPr>
                <w:rFonts w:eastAsia="Times New Roman"/>
                <w:sz w:val="24"/>
                <w:szCs w:val="24"/>
              </w:rPr>
            </w:pPr>
            <w:r w:rsidRPr="007C79DA">
              <w:rPr>
                <w:rFonts w:eastAsia="Times New Roman"/>
                <w:sz w:val="24"/>
                <w:szCs w:val="24"/>
              </w:rPr>
              <w:t>Беседы:</w:t>
            </w:r>
          </w:p>
          <w:p w:rsidR="0009359A" w:rsidRPr="007C79DA" w:rsidRDefault="0009359A" w:rsidP="0009359A">
            <w:pPr>
              <w:rPr>
                <w:rFonts w:eastAsia="Times New Roman"/>
                <w:sz w:val="24"/>
                <w:szCs w:val="24"/>
              </w:rPr>
            </w:pPr>
            <w:r w:rsidRPr="007C79DA">
              <w:rPr>
                <w:rFonts w:eastAsia="Times New Roman"/>
                <w:sz w:val="24"/>
                <w:szCs w:val="24"/>
              </w:rPr>
              <w:t>Твой путь в школу (самый безопасный маршрут).</w:t>
            </w:r>
          </w:p>
          <w:p w:rsidR="0009359A" w:rsidRPr="007C79DA" w:rsidRDefault="0009359A" w:rsidP="0009359A">
            <w:pPr>
              <w:rPr>
                <w:rFonts w:eastAsia="Times New Roman"/>
                <w:sz w:val="24"/>
                <w:szCs w:val="24"/>
              </w:rPr>
            </w:pPr>
            <w:r w:rsidRPr="007C79DA">
              <w:rPr>
                <w:rFonts w:eastAsia="Times New Roman"/>
                <w:sz w:val="24"/>
                <w:szCs w:val="24"/>
              </w:rPr>
              <w:t>Как мы знаем правила дорожного движения.</w:t>
            </w:r>
          </w:p>
          <w:p w:rsidR="0009359A" w:rsidRPr="007C79DA" w:rsidRDefault="0009359A" w:rsidP="0009359A">
            <w:pPr>
              <w:rPr>
                <w:rFonts w:eastAsia="Times New Roman"/>
                <w:sz w:val="24"/>
                <w:szCs w:val="24"/>
              </w:rPr>
            </w:pPr>
            <w:r w:rsidRPr="007C79DA">
              <w:rPr>
                <w:rFonts w:eastAsia="Times New Roman"/>
                <w:sz w:val="24"/>
                <w:szCs w:val="24"/>
              </w:rPr>
              <w:t>Наш путь в школу и новые безопасные маршруты.</w:t>
            </w:r>
          </w:p>
          <w:p w:rsidR="0009359A" w:rsidRPr="007C79DA" w:rsidRDefault="0009359A" w:rsidP="0009359A">
            <w:pPr>
              <w:rPr>
                <w:rFonts w:eastAsia="Times New Roman"/>
                <w:sz w:val="24"/>
                <w:szCs w:val="24"/>
              </w:rPr>
            </w:pPr>
            <w:r w:rsidRPr="007C79DA">
              <w:rPr>
                <w:rFonts w:eastAsia="Times New Roman"/>
                <w:sz w:val="24"/>
                <w:szCs w:val="24"/>
              </w:rPr>
              <w:t>Беседы и практические занятия:</w:t>
            </w:r>
          </w:p>
          <w:p w:rsidR="0009359A" w:rsidRPr="007C79DA" w:rsidRDefault="0009359A" w:rsidP="0009359A">
            <w:pPr>
              <w:rPr>
                <w:rFonts w:eastAsia="Times New Roman"/>
                <w:sz w:val="24"/>
                <w:szCs w:val="24"/>
              </w:rPr>
            </w:pPr>
            <w:r w:rsidRPr="007C79DA">
              <w:rPr>
                <w:rFonts w:eastAsia="Times New Roman"/>
                <w:sz w:val="24"/>
                <w:szCs w:val="24"/>
              </w:rPr>
              <w:t>Наш безопасный путь в школу.</w:t>
            </w:r>
          </w:p>
          <w:p w:rsidR="0009359A" w:rsidRPr="007C79DA" w:rsidRDefault="0009359A" w:rsidP="0009359A">
            <w:pPr>
              <w:rPr>
                <w:rFonts w:eastAsia="Times New Roman"/>
                <w:sz w:val="24"/>
                <w:szCs w:val="24"/>
              </w:rPr>
            </w:pPr>
            <w:r w:rsidRPr="007C79DA">
              <w:rPr>
                <w:rFonts w:eastAsia="Times New Roman"/>
                <w:sz w:val="24"/>
                <w:szCs w:val="24"/>
              </w:rPr>
              <w:t>Основные правила дорожного движения на городских улицах.</w:t>
            </w:r>
          </w:p>
          <w:p w:rsidR="0009359A" w:rsidRPr="007C79DA" w:rsidRDefault="0009359A" w:rsidP="0009359A">
            <w:pPr>
              <w:rPr>
                <w:rFonts w:eastAsia="Times New Roman"/>
                <w:sz w:val="24"/>
                <w:szCs w:val="24"/>
              </w:rPr>
            </w:pPr>
            <w:r w:rsidRPr="007C79DA">
              <w:rPr>
                <w:rFonts w:eastAsia="Times New Roman"/>
                <w:sz w:val="24"/>
                <w:szCs w:val="24"/>
              </w:rPr>
              <w:t>Правила дорожного движения – закон улиц и дорог.</w:t>
            </w:r>
          </w:p>
          <w:p w:rsidR="0009359A" w:rsidRPr="007C79DA" w:rsidRDefault="0009359A" w:rsidP="0009359A">
            <w:pPr>
              <w:rPr>
                <w:rFonts w:eastAsia="Times New Roman"/>
                <w:sz w:val="24"/>
                <w:szCs w:val="24"/>
              </w:rPr>
            </w:pPr>
            <w:r w:rsidRPr="007C79DA">
              <w:rPr>
                <w:rFonts w:eastAsia="Times New Roman"/>
                <w:sz w:val="24"/>
                <w:szCs w:val="24"/>
              </w:rPr>
              <w:t>Будь бдителен по дороге в школу. Опасные ситуации на дороге.</w:t>
            </w:r>
          </w:p>
          <w:p w:rsidR="0009359A" w:rsidRPr="007C79DA" w:rsidRDefault="0009359A" w:rsidP="0009359A">
            <w:pPr>
              <w:rPr>
                <w:rFonts w:eastAsia="Times New Roman"/>
                <w:sz w:val="24"/>
                <w:szCs w:val="24"/>
              </w:rPr>
            </w:pPr>
            <w:r w:rsidRPr="007C79DA">
              <w:rPr>
                <w:rFonts w:eastAsia="Times New Roman"/>
                <w:sz w:val="24"/>
                <w:szCs w:val="24"/>
              </w:rPr>
              <w:t>Беседы и практические занятия:</w:t>
            </w:r>
          </w:p>
          <w:p w:rsidR="0009359A" w:rsidRPr="007C79DA" w:rsidRDefault="0009359A" w:rsidP="0009359A">
            <w:pPr>
              <w:rPr>
                <w:rFonts w:eastAsia="Times New Roman"/>
                <w:sz w:val="24"/>
                <w:szCs w:val="24"/>
              </w:rPr>
            </w:pPr>
            <w:r w:rsidRPr="007C79DA">
              <w:rPr>
                <w:rFonts w:eastAsia="Times New Roman"/>
                <w:sz w:val="24"/>
                <w:szCs w:val="24"/>
              </w:rPr>
              <w:t>Правила дорожного движения – закон жизни.</w:t>
            </w:r>
          </w:p>
          <w:p w:rsidR="0009359A" w:rsidRPr="007C79DA" w:rsidRDefault="0009359A" w:rsidP="0009359A">
            <w:pPr>
              <w:rPr>
                <w:rFonts w:eastAsia="Times New Roman"/>
                <w:sz w:val="24"/>
                <w:szCs w:val="24"/>
              </w:rPr>
            </w:pPr>
            <w:r w:rsidRPr="007C79DA">
              <w:rPr>
                <w:rFonts w:eastAsia="Times New Roman"/>
                <w:sz w:val="24"/>
                <w:szCs w:val="24"/>
              </w:rPr>
              <w:t>Обязанности водителей, пешеходов и пассажиров.</w:t>
            </w:r>
          </w:p>
          <w:p w:rsidR="0009359A" w:rsidRPr="007C79DA" w:rsidRDefault="0009359A" w:rsidP="0009359A">
            <w:pPr>
              <w:rPr>
                <w:rFonts w:eastAsia="Times New Roman"/>
                <w:sz w:val="24"/>
                <w:szCs w:val="24"/>
              </w:rPr>
            </w:pPr>
            <w:r w:rsidRPr="007C79DA">
              <w:rPr>
                <w:rFonts w:eastAsia="Times New Roman"/>
                <w:sz w:val="24"/>
                <w:szCs w:val="24"/>
              </w:rPr>
              <w:t>Конкурс детского творчества «Дорога и мы»: школьный этап</w:t>
            </w:r>
          </w:p>
          <w:p w:rsidR="0009359A" w:rsidRPr="007C79DA" w:rsidRDefault="0009359A" w:rsidP="0009359A">
            <w:pPr>
              <w:rPr>
                <w:rFonts w:eastAsia="Times New Roman"/>
                <w:sz w:val="24"/>
                <w:szCs w:val="24"/>
              </w:rPr>
            </w:pPr>
            <w:r w:rsidRPr="007C79DA">
              <w:rPr>
                <w:rFonts w:eastAsia="Times New Roman"/>
                <w:sz w:val="24"/>
                <w:szCs w:val="24"/>
              </w:rPr>
              <w:t>Проведение занятия «Безопасный путь в школу и домой», создание ин</w:t>
            </w:r>
            <w:r>
              <w:rPr>
                <w:rFonts w:eastAsia="Times New Roman"/>
                <w:sz w:val="24"/>
                <w:szCs w:val="24"/>
              </w:rPr>
              <w:t>дивидуальных маршрутов учащихся</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Август-сентябрь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Заместитель директора по ВР</w:t>
            </w:r>
          </w:p>
          <w:p w:rsidR="0009359A" w:rsidRPr="007C79DA" w:rsidRDefault="0009359A" w:rsidP="0009359A">
            <w:pPr>
              <w:spacing w:before="100" w:beforeAutospacing="1"/>
              <w:jc w:val="center"/>
              <w:rPr>
                <w:rFonts w:eastAsia="Times New Roman"/>
                <w:sz w:val="24"/>
                <w:szCs w:val="24"/>
              </w:rPr>
            </w:pPr>
            <w:r>
              <w:rPr>
                <w:rFonts w:eastAsia="Times New Roman"/>
                <w:sz w:val="24"/>
                <w:szCs w:val="24"/>
              </w:rPr>
              <w:t xml:space="preserve">Ответственный за </w:t>
            </w:r>
            <w:r w:rsidRPr="007C79DA">
              <w:rPr>
                <w:rFonts w:eastAsia="Times New Roman"/>
                <w:sz w:val="24"/>
                <w:szCs w:val="24"/>
              </w:rPr>
              <w:t>ДДТТ</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 xml:space="preserve">Классные руководители </w:t>
            </w:r>
          </w:p>
        </w:tc>
      </w:tr>
      <w:tr w:rsidR="0009359A" w:rsidRPr="00250007" w:rsidTr="0009359A">
        <w:trPr>
          <w:trHeight w:val="1896"/>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ind w:right="-153"/>
              <w:rPr>
                <w:rFonts w:eastAsia="Times New Roman"/>
                <w:sz w:val="24"/>
                <w:szCs w:val="24"/>
              </w:rPr>
            </w:pPr>
            <w:r w:rsidRPr="007C79DA">
              <w:rPr>
                <w:rFonts w:eastAsia="Times New Roman"/>
                <w:b/>
                <w:bCs/>
                <w:sz w:val="24"/>
                <w:szCs w:val="24"/>
              </w:rPr>
              <w:t>Декада информационно-просветительских мероприятий, направленных на противодействие терроризму, экстремизму, фашизму.</w:t>
            </w:r>
          </w:p>
          <w:p w:rsidR="0009359A" w:rsidRPr="007C79DA" w:rsidRDefault="0009359A" w:rsidP="0009359A">
            <w:pPr>
              <w:spacing w:before="100" w:beforeAutospacing="1"/>
              <w:ind w:right="-153"/>
              <w:rPr>
                <w:rFonts w:eastAsia="Times New Roman"/>
                <w:sz w:val="24"/>
                <w:szCs w:val="24"/>
              </w:rPr>
            </w:pPr>
            <w:r w:rsidRPr="007C79DA">
              <w:rPr>
                <w:rFonts w:eastAsia="Times New Roman"/>
                <w:sz w:val="24"/>
                <w:szCs w:val="24"/>
              </w:rPr>
              <w:t xml:space="preserve">Тематический урок </w:t>
            </w:r>
            <w:r>
              <w:rPr>
                <w:rFonts w:eastAsia="Times New Roman"/>
                <w:sz w:val="24"/>
                <w:szCs w:val="24"/>
              </w:rPr>
              <w:t>«Понятие террор и терроризм» (10-</w:t>
            </w:r>
            <w:r w:rsidRPr="007C79DA">
              <w:rPr>
                <w:rFonts w:eastAsia="Times New Roman"/>
                <w:sz w:val="24"/>
                <w:szCs w:val="24"/>
              </w:rPr>
              <w:t>11 классы)</w:t>
            </w:r>
          </w:p>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Классный</w:t>
            </w:r>
            <w:r>
              <w:rPr>
                <w:rFonts w:eastAsia="Times New Roman"/>
                <w:sz w:val="24"/>
                <w:szCs w:val="24"/>
              </w:rPr>
              <w:t xml:space="preserve"> час «Осторожно, экстремизм» (10-</w:t>
            </w:r>
            <w:r w:rsidRPr="007C79DA">
              <w:rPr>
                <w:rFonts w:eastAsia="Times New Roman"/>
                <w:sz w:val="24"/>
                <w:szCs w:val="24"/>
              </w:rPr>
              <w:t>11 классы)</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первая неделя сентября</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Заместитель директора по ВР</w:t>
            </w:r>
          </w:p>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Социальный педагог</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132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rPr>
                <w:rFonts w:eastAsia="Times New Roman"/>
                <w:sz w:val="24"/>
                <w:szCs w:val="24"/>
              </w:rPr>
            </w:pPr>
            <w:r w:rsidRPr="007C79DA">
              <w:rPr>
                <w:rFonts w:eastAsia="Times New Roman"/>
                <w:b/>
                <w:bCs/>
                <w:sz w:val="24"/>
                <w:szCs w:val="24"/>
              </w:rPr>
              <w:t>Неделя безопасности детей и подростков.</w:t>
            </w:r>
          </w:p>
          <w:p w:rsidR="0009359A" w:rsidRPr="007C79DA" w:rsidRDefault="0009359A" w:rsidP="0009359A">
            <w:pPr>
              <w:spacing w:before="100" w:beforeAutospacing="1"/>
              <w:rPr>
                <w:rFonts w:eastAsia="Times New Roman"/>
                <w:sz w:val="24"/>
                <w:szCs w:val="24"/>
              </w:rPr>
            </w:pPr>
            <w:r w:rsidRPr="007C79DA">
              <w:rPr>
                <w:rFonts w:eastAsia="Times New Roman"/>
                <w:sz w:val="24"/>
                <w:szCs w:val="24"/>
              </w:rPr>
              <w:t>Классный час «День Интернета в России» (1</w:t>
            </w:r>
            <w:r>
              <w:rPr>
                <w:rFonts w:eastAsia="Times New Roman"/>
                <w:sz w:val="24"/>
                <w:szCs w:val="24"/>
              </w:rPr>
              <w:t>0</w:t>
            </w:r>
            <w:r w:rsidRPr="007C79DA">
              <w:rPr>
                <w:rFonts w:eastAsia="Times New Roman"/>
                <w:sz w:val="24"/>
                <w:szCs w:val="24"/>
              </w:rPr>
              <w:t>-11 классы)</w:t>
            </w:r>
          </w:p>
          <w:p w:rsidR="0009359A" w:rsidRPr="007C79DA" w:rsidRDefault="0009359A" w:rsidP="0009359A">
            <w:pPr>
              <w:spacing w:before="100" w:beforeAutospacing="1" w:after="119"/>
              <w:ind w:right="-153"/>
              <w:rPr>
                <w:rFonts w:eastAsia="Times New Roman"/>
                <w:sz w:val="24"/>
                <w:szCs w:val="24"/>
              </w:rPr>
            </w:pPr>
            <w:r w:rsidRPr="007C79DA">
              <w:rPr>
                <w:rFonts w:eastAsia="Times New Roman"/>
                <w:sz w:val="24"/>
                <w:szCs w:val="24"/>
              </w:rPr>
              <w:t>Тематическое занятие «Безопасность несовершеннолетних в глобальной сети и социуме»</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первая неделя сентября</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Заместитель директора по ВР</w:t>
            </w:r>
          </w:p>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Социальный педагог</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1548"/>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rPr>
                <w:rFonts w:eastAsia="Times New Roman"/>
                <w:sz w:val="24"/>
                <w:szCs w:val="24"/>
              </w:rPr>
            </w:pPr>
            <w:r w:rsidRPr="007C79DA">
              <w:rPr>
                <w:rFonts w:eastAsia="Times New Roman"/>
                <w:b/>
                <w:bCs/>
                <w:sz w:val="24"/>
                <w:szCs w:val="24"/>
              </w:rPr>
              <w:t>Оперативно – профилактическое мероприятие «Школа»:</w:t>
            </w:r>
          </w:p>
          <w:p w:rsidR="0009359A" w:rsidRPr="007C79DA" w:rsidRDefault="0009359A" w:rsidP="0009359A">
            <w:pPr>
              <w:rPr>
                <w:rFonts w:eastAsia="Times New Roman"/>
                <w:sz w:val="24"/>
                <w:szCs w:val="24"/>
              </w:rPr>
            </w:pPr>
            <w:r w:rsidRPr="007C79DA">
              <w:rPr>
                <w:rFonts w:eastAsia="Times New Roman"/>
                <w:sz w:val="24"/>
                <w:szCs w:val="24"/>
              </w:rPr>
              <w:t>Родительские собрания «Дети идут в школу»</w:t>
            </w:r>
          </w:p>
          <w:p w:rsidR="0009359A" w:rsidRPr="007C79DA" w:rsidRDefault="0009359A" w:rsidP="0009359A">
            <w:pPr>
              <w:rPr>
                <w:rFonts w:eastAsia="Times New Roman"/>
                <w:sz w:val="24"/>
                <w:szCs w:val="24"/>
              </w:rPr>
            </w:pPr>
            <w:r w:rsidRPr="007C79DA">
              <w:rPr>
                <w:rFonts w:eastAsia="Times New Roman"/>
                <w:sz w:val="24"/>
                <w:szCs w:val="24"/>
              </w:rPr>
              <w:t>Классные часы «Как я готов к школе»</w:t>
            </w:r>
          </w:p>
          <w:p w:rsidR="0009359A" w:rsidRPr="007C79DA" w:rsidRDefault="0009359A" w:rsidP="0009359A">
            <w:pPr>
              <w:spacing w:after="119"/>
              <w:rPr>
                <w:rFonts w:eastAsia="Times New Roman"/>
                <w:sz w:val="24"/>
                <w:szCs w:val="24"/>
              </w:rPr>
            </w:pPr>
            <w:r w:rsidRPr="007C79DA">
              <w:rPr>
                <w:rFonts w:eastAsia="Times New Roman"/>
                <w:sz w:val="24"/>
                <w:szCs w:val="24"/>
              </w:rPr>
              <w:t>Рейд по проверке посещаемости, внешности и готовности к занятиям.</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сентябрь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Заместитель директора по ВР</w:t>
            </w:r>
          </w:p>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Социальный педагог</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1896"/>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ind w:right="96"/>
              <w:rPr>
                <w:rFonts w:eastAsia="Times New Roman"/>
                <w:sz w:val="24"/>
                <w:szCs w:val="24"/>
              </w:rPr>
            </w:pPr>
            <w:r w:rsidRPr="007C79DA">
              <w:rPr>
                <w:rFonts w:eastAsia="Times New Roman"/>
                <w:b/>
                <w:bCs/>
                <w:sz w:val="24"/>
                <w:szCs w:val="24"/>
              </w:rPr>
              <w:t>Всероссийский урок безопасности школьников в сети Интернет:</w:t>
            </w:r>
          </w:p>
          <w:p w:rsidR="0009359A" w:rsidRPr="007C79DA" w:rsidRDefault="0009359A" w:rsidP="0009359A">
            <w:pPr>
              <w:spacing w:before="102" w:after="147"/>
              <w:rPr>
                <w:rFonts w:eastAsia="Times New Roman"/>
                <w:sz w:val="24"/>
                <w:szCs w:val="24"/>
              </w:rPr>
            </w:pPr>
            <w:r w:rsidRPr="007C79DA">
              <w:rPr>
                <w:rFonts w:eastAsia="Times New Roman"/>
                <w:sz w:val="24"/>
                <w:szCs w:val="24"/>
              </w:rPr>
              <w:t>Урок - беседа «10 прави</w:t>
            </w:r>
            <w:r>
              <w:rPr>
                <w:rFonts w:eastAsia="Times New Roman"/>
                <w:sz w:val="24"/>
                <w:szCs w:val="24"/>
              </w:rPr>
              <w:t>л безопасности в интернете» (10-11</w:t>
            </w:r>
            <w:r w:rsidRPr="007C79DA">
              <w:rPr>
                <w:rFonts w:eastAsia="Times New Roman"/>
                <w:sz w:val="24"/>
                <w:szCs w:val="24"/>
              </w:rPr>
              <w:t xml:space="preserve"> классы)</w:t>
            </w:r>
          </w:p>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Тематическое занятие «Киберугрозы современности: главные правила их ра</w:t>
            </w:r>
            <w:r>
              <w:rPr>
                <w:rFonts w:eastAsia="Times New Roman"/>
                <w:sz w:val="24"/>
                <w:szCs w:val="24"/>
              </w:rPr>
              <w:t>спознавания и предотвращения» (10</w:t>
            </w:r>
            <w:r w:rsidRPr="007C79DA">
              <w:rPr>
                <w:rFonts w:eastAsia="Times New Roman"/>
                <w:sz w:val="24"/>
                <w:szCs w:val="24"/>
              </w:rPr>
              <w:t>-11 классы)</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октябрь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jc w:val="center"/>
              <w:rPr>
                <w:rFonts w:eastAsia="Times New Roman"/>
                <w:sz w:val="24"/>
                <w:szCs w:val="24"/>
              </w:rPr>
            </w:pPr>
            <w:r>
              <w:rPr>
                <w:rFonts w:eastAsia="Times New Roman"/>
                <w:sz w:val="24"/>
                <w:szCs w:val="24"/>
              </w:rPr>
              <w:t>Заместитель директора по ВР</w:t>
            </w:r>
          </w:p>
          <w:p w:rsidR="0009359A" w:rsidRPr="007C79DA" w:rsidRDefault="0009359A" w:rsidP="0009359A">
            <w:pPr>
              <w:jc w:val="center"/>
              <w:rPr>
                <w:rFonts w:eastAsia="Times New Roman"/>
                <w:sz w:val="24"/>
                <w:szCs w:val="24"/>
              </w:rPr>
            </w:pPr>
            <w:r>
              <w:rPr>
                <w:rFonts w:eastAsia="Times New Roman"/>
                <w:sz w:val="24"/>
                <w:szCs w:val="24"/>
              </w:rPr>
              <w:t>Социальный педагог</w:t>
            </w:r>
          </w:p>
          <w:p w:rsidR="0009359A" w:rsidRPr="007C79DA" w:rsidRDefault="0009359A" w:rsidP="0009359A">
            <w:pPr>
              <w:spacing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114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Социально-педагогическое тестирование</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октябрь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 xml:space="preserve">Заместитель директора по ВР </w:t>
            </w:r>
          </w:p>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Социальный педагог</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Педагог-психолог</w:t>
            </w:r>
          </w:p>
        </w:tc>
      </w:tr>
      <w:tr w:rsidR="0009359A" w:rsidRPr="00250007" w:rsidTr="0009359A">
        <w:trPr>
          <w:trHeight w:val="102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96"/>
              <w:rPr>
                <w:rFonts w:eastAsia="Times New Roman"/>
                <w:sz w:val="24"/>
                <w:szCs w:val="24"/>
              </w:rPr>
            </w:pPr>
            <w:r w:rsidRPr="007C79DA">
              <w:rPr>
                <w:rFonts w:eastAsia="Times New Roman"/>
                <w:sz w:val="24"/>
                <w:szCs w:val="24"/>
              </w:rPr>
              <w:t>Неделя толерантности</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ноябрь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Заместитель директора по ВР</w:t>
            </w:r>
          </w:p>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Социальный педагог</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3756"/>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215" w:after="198"/>
              <w:rPr>
                <w:rFonts w:eastAsia="Times New Roman"/>
                <w:sz w:val="24"/>
                <w:szCs w:val="24"/>
              </w:rPr>
            </w:pPr>
            <w:r w:rsidRPr="007C79DA">
              <w:rPr>
                <w:rFonts w:eastAsia="Times New Roman"/>
                <w:sz w:val="24"/>
                <w:szCs w:val="24"/>
              </w:rPr>
              <w:t>Месяц правовых знаний</w:t>
            </w:r>
          </w:p>
          <w:p w:rsidR="0009359A" w:rsidRPr="007C79DA" w:rsidRDefault="0009359A" w:rsidP="0009359A">
            <w:pPr>
              <w:spacing w:before="215" w:after="198"/>
              <w:rPr>
                <w:rFonts w:eastAsia="Times New Roman"/>
                <w:sz w:val="24"/>
                <w:szCs w:val="24"/>
              </w:rPr>
            </w:pPr>
            <w:r w:rsidRPr="007C79DA">
              <w:rPr>
                <w:rFonts w:eastAsia="Times New Roman"/>
                <w:sz w:val="24"/>
                <w:szCs w:val="24"/>
              </w:rPr>
              <w:t>Выставка в библиотеке «Правовая культура человека»</w:t>
            </w:r>
          </w:p>
          <w:p w:rsidR="0009359A" w:rsidRPr="007C79DA" w:rsidRDefault="0009359A" w:rsidP="0009359A">
            <w:pPr>
              <w:spacing w:before="215" w:after="198"/>
              <w:rPr>
                <w:rFonts w:eastAsia="Times New Roman"/>
                <w:sz w:val="24"/>
                <w:szCs w:val="24"/>
              </w:rPr>
            </w:pPr>
            <w:r w:rsidRPr="007C79DA">
              <w:rPr>
                <w:rFonts w:eastAsia="Times New Roman"/>
                <w:sz w:val="24"/>
                <w:szCs w:val="24"/>
              </w:rPr>
              <w:t>Викторина «Твои права и обязанности»</w:t>
            </w:r>
          </w:p>
          <w:p w:rsidR="0009359A" w:rsidRPr="007C79DA" w:rsidRDefault="0009359A" w:rsidP="0009359A">
            <w:pPr>
              <w:spacing w:before="215" w:after="198"/>
              <w:rPr>
                <w:rFonts w:eastAsia="Times New Roman"/>
                <w:sz w:val="24"/>
                <w:szCs w:val="24"/>
              </w:rPr>
            </w:pPr>
            <w:r w:rsidRPr="007C79DA">
              <w:rPr>
                <w:rFonts w:eastAsia="Times New Roman"/>
                <w:sz w:val="24"/>
                <w:szCs w:val="24"/>
              </w:rPr>
              <w:t>Викторина «На страже порядка»</w:t>
            </w:r>
          </w:p>
          <w:p w:rsidR="0009359A" w:rsidRPr="007C79DA" w:rsidRDefault="0009359A" w:rsidP="0009359A">
            <w:pPr>
              <w:spacing w:before="215" w:after="198"/>
              <w:rPr>
                <w:rFonts w:eastAsia="Times New Roman"/>
                <w:sz w:val="24"/>
                <w:szCs w:val="24"/>
              </w:rPr>
            </w:pPr>
            <w:r w:rsidRPr="007C79DA">
              <w:rPr>
                <w:rFonts w:eastAsia="Times New Roman"/>
                <w:sz w:val="24"/>
                <w:szCs w:val="24"/>
              </w:rPr>
              <w:t>Дискуссия «Тревожная кнопка»</w:t>
            </w:r>
          </w:p>
          <w:p w:rsidR="0009359A" w:rsidRPr="007C79DA" w:rsidRDefault="0009359A" w:rsidP="0009359A">
            <w:pPr>
              <w:spacing w:before="215" w:after="198"/>
              <w:rPr>
                <w:rFonts w:eastAsia="Times New Roman"/>
                <w:sz w:val="24"/>
                <w:szCs w:val="24"/>
              </w:rPr>
            </w:pPr>
            <w:r w:rsidRPr="007C79DA">
              <w:rPr>
                <w:rFonts w:eastAsia="Times New Roman"/>
                <w:sz w:val="24"/>
                <w:szCs w:val="24"/>
              </w:rPr>
              <w:t>День прав человека. «Уроки правовой грамотности»</w:t>
            </w:r>
          </w:p>
          <w:p w:rsidR="0009359A" w:rsidRPr="007C79DA" w:rsidRDefault="0009359A" w:rsidP="0009359A">
            <w:pPr>
              <w:spacing w:before="215" w:after="198"/>
              <w:rPr>
                <w:rFonts w:eastAsia="Times New Roman"/>
                <w:sz w:val="24"/>
                <w:szCs w:val="24"/>
              </w:rPr>
            </w:pPr>
            <w:r w:rsidRPr="007C79DA">
              <w:rPr>
                <w:rFonts w:eastAsia="Times New Roman"/>
                <w:sz w:val="24"/>
                <w:szCs w:val="24"/>
              </w:rPr>
              <w:t>Классный час «День Конституции Российской Федерации. Конституция – основной закон нашей жизни»</w:t>
            </w:r>
          </w:p>
          <w:p w:rsidR="0009359A" w:rsidRPr="007C79DA" w:rsidRDefault="0009359A" w:rsidP="0009359A">
            <w:pPr>
              <w:spacing w:before="215" w:after="198"/>
              <w:rPr>
                <w:rFonts w:eastAsia="Times New Roman"/>
                <w:sz w:val="24"/>
                <w:szCs w:val="24"/>
              </w:rPr>
            </w:pPr>
            <w:r w:rsidRPr="007C79DA">
              <w:rPr>
                <w:rFonts w:eastAsia="Times New Roman"/>
                <w:sz w:val="24"/>
                <w:szCs w:val="24"/>
              </w:rPr>
              <w:t>Классный час «Междунар</w:t>
            </w:r>
            <w:r>
              <w:rPr>
                <w:rFonts w:eastAsia="Times New Roman"/>
                <w:sz w:val="24"/>
                <w:szCs w:val="24"/>
              </w:rPr>
              <w:t>одный день борьбы с коррупцией»</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ноябрь-</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декабрь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Заместитель директора по ВР</w:t>
            </w:r>
          </w:p>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Социальный педагог</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756"/>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rPr>
                <w:rFonts w:eastAsia="Times New Roman"/>
                <w:sz w:val="24"/>
                <w:szCs w:val="24"/>
              </w:rPr>
            </w:pPr>
            <w:r w:rsidRPr="007C79DA">
              <w:rPr>
                <w:rFonts w:eastAsia="Times New Roman"/>
                <w:sz w:val="24"/>
                <w:szCs w:val="24"/>
              </w:rPr>
              <w:t>Международный день борьбы с коррупцией.</w:t>
            </w:r>
          </w:p>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Тематические классные часы</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декабрь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Заместитель директора по ВР Классные руководители</w:t>
            </w:r>
          </w:p>
        </w:tc>
      </w:tr>
      <w:tr w:rsidR="0009359A" w:rsidRPr="00250007" w:rsidTr="0009359A">
        <w:trPr>
          <w:trHeight w:val="984"/>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Всероссийская акция «Час кода»</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декабрь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Заместитель директора по ВР социальный педагог</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Учителя информатики</w:t>
            </w:r>
          </w:p>
        </w:tc>
      </w:tr>
      <w:tr w:rsidR="0009359A" w:rsidRPr="00250007" w:rsidTr="0009359A">
        <w:trPr>
          <w:trHeight w:val="768"/>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rPr>
                <w:rFonts w:eastAsia="Times New Roman"/>
                <w:sz w:val="24"/>
                <w:szCs w:val="24"/>
              </w:rPr>
            </w:pPr>
            <w:r w:rsidRPr="007C79DA">
              <w:rPr>
                <w:rFonts w:eastAsia="Times New Roman"/>
                <w:sz w:val="24"/>
                <w:szCs w:val="24"/>
              </w:rPr>
              <w:t>Международный день прав человека</w:t>
            </w:r>
          </w:p>
          <w:p w:rsidR="0009359A" w:rsidRPr="007C79DA" w:rsidRDefault="0009359A" w:rsidP="0009359A">
            <w:pPr>
              <w:spacing w:after="119"/>
              <w:rPr>
                <w:rFonts w:eastAsia="Times New Roman"/>
                <w:sz w:val="24"/>
                <w:szCs w:val="24"/>
              </w:rPr>
            </w:pPr>
            <w:r w:rsidRPr="007C79DA">
              <w:rPr>
                <w:rFonts w:eastAsia="Times New Roman"/>
                <w:sz w:val="24"/>
                <w:szCs w:val="24"/>
              </w:rPr>
              <w:t>(10 декабря)</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декабрь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 xml:space="preserve">Заместитель директора по ВР </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888"/>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rPr>
                <w:rFonts w:eastAsia="Times New Roman"/>
                <w:sz w:val="24"/>
                <w:szCs w:val="24"/>
              </w:rPr>
            </w:pPr>
            <w:r w:rsidRPr="007C79DA">
              <w:rPr>
                <w:rFonts w:eastAsia="Times New Roman"/>
                <w:sz w:val="24"/>
                <w:szCs w:val="24"/>
              </w:rPr>
              <w:t>День Конституции Российской</w:t>
            </w:r>
          </w:p>
          <w:p w:rsidR="0009359A" w:rsidRPr="007C79DA" w:rsidRDefault="0009359A" w:rsidP="0009359A">
            <w:pPr>
              <w:spacing w:after="119"/>
              <w:rPr>
                <w:rFonts w:eastAsia="Times New Roman"/>
                <w:sz w:val="24"/>
                <w:szCs w:val="24"/>
              </w:rPr>
            </w:pPr>
            <w:r w:rsidRPr="007C79DA">
              <w:rPr>
                <w:rFonts w:eastAsia="Times New Roman"/>
                <w:sz w:val="24"/>
                <w:szCs w:val="24"/>
              </w:rPr>
              <w:t>Федерации (12 декабря)</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декабрь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 xml:space="preserve">Заместитель директора по ВР </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1212"/>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2" w:after="113"/>
              <w:rPr>
                <w:rFonts w:eastAsia="Times New Roman"/>
                <w:sz w:val="24"/>
                <w:szCs w:val="24"/>
              </w:rPr>
            </w:pPr>
            <w:r w:rsidRPr="007C79DA">
              <w:rPr>
                <w:rFonts w:eastAsia="Times New Roman"/>
                <w:color w:val="000000"/>
                <w:sz w:val="24"/>
                <w:szCs w:val="24"/>
              </w:rPr>
              <w:t>Организация и проведение выставок :</w:t>
            </w:r>
          </w:p>
          <w:p w:rsidR="0009359A" w:rsidRPr="007C79DA" w:rsidRDefault="0009359A" w:rsidP="0042051D">
            <w:pPr>
              <w:numPr>
                <w:ilvl w:val="0"/>
                <w:numId w:val="205"/>
              </w:numPr>
              <w:spacing w:before="102" w:after="113"/>
              <w:rPr>
                <w:rFonts w:eastAsia="Times New Roman"/>
                <w:sz w:val="24"/>
                <w:szCs w:val="24"/>
              </w:rPr>
            </w:pPr>
            <w:r w:rsidRPr="007C79DA">
              <w:rPr>
                <w:rFonts w:eastAsia="Times New Roman"/>
                <w:color w:val="000000"/>
                <w:sz w:val="24"/>
                <w:szCs w:val="24"/>
              </w:rPr>
              <w:t>Презентаций на тему «Мы разные – мы вместе!»;</w:t>
            </w:r>
          </w:p>
          <w:p w:rsidR="0009359A" w:rsidRPr="007C79DA" w:rsidRDefault="0009359A" w:rsidP="0042051D">
            <w:pPr>
              <w:numPr>
                <w:ilvl w:val="0"/>
                <w:numId w:val="205"/>
              </w:numPr>
              <w:spacing w:before="102" w:after="113"/>
              <w:rPr>
                <w:rFonts w:eastAsia="Times New Roman"/>
                <w:sz w:val="24"/>
                <w:szCs w:val="24"/>
              </w:rPr>
            </w:pPr>
            <w:r w:rsidRPr="007C79DA">
              <w:rPr>
                <w:rFonts w:eastAsia="Times New Roman"/>
                <w:color w:val="000000"/>
                <w:sz w:val="24"/>
                <w:szCs w:val="24"/>
              </w:rPr>
              <w:t>Выставка поделок «Волшебный мир бумаги».</w:t>
            </w:r>
          </w:p>
          <w:p w:rsidR="0009359A" w:rsidRPr="007C79DA" w:rsidRDefault="0009359A" w:rsidP="0009359A">
            <w:pPr>
              <w:spacing w:before="100" w:beforeAutospacing="1" w:after="119"/>
              <w:rPr>
                <w:rFonts w:eastAsia="Times New Roman"/>
                <w:sz w:val="24"/>
                <w:szCs w:val="24"/>
              </w:rPr>
            </w:pP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февраль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 xml:space="preserve">Заместитель директора по ВР </w:t>
            </w:r>
          </w:p>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Социальный педагог</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1896"/>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ind w:right="312"/>
              <w:rPr>
                <w:rFonts w:eastAsia="Times New Roman"/>
                <w:sz w:val="24"/>
                <w:szCs w:val="24"/>
              </w:rPr>
            </w:pPr>
            <w:r w:rsidRPr="007C79DA">
              <w:rPr>
                <w:rFonts w:eastAsia="Times New Roman"/>
                <w:sz w:val="24"/>
                <w:szCs w:val="24"/>
              </w:rPr>
              <w:t>Неделя безопасного интернета «Безопасность в глобальной сети»</w:t>
            </w:r>
          </w:p>
          <w:p w:rsidR="0009359A" w:rsidRPr="007C79DA" w:rsidRDefault="0009359A" w:rsidP="0009359A">
            <w:pPr>
              <w:spacing w:before="100" w:beforeAutospacing="1"/>
              <w:rPr>
                <w:rFonts w:eastAsia="Times New Roman"/>
                <w:sz w:val="24"/>
                <w:szCs w:val="24"/>
              </w:rPr>
            </w:pPr>
            <w:r w:rsidRPr="007C79DA">
              <w:rPr>
                <w:rFonts w:eastAsia="Times New Roman"/>
                <w:sz w:val="24"/>
                <w:szCs w:val="24"/>
              </w:rPr>
              <w:t>Профилактическая беседа - диалог с учащимися «Безопасность в интернете» Профилактическая беседа безопасность. Административная и уголовная ответственность»</w:t>
            </w:r>
          </w:p>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Тематический урок «Интернет – друг или враг?»</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февраль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 xml:space="preserve">Заместитель директора по ВР </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120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Декада ЗОЖ</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апрель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jc w:val="center"/>
              <w:rPr>
                <w:rFonts w:eastAsia="Times New Roman"/>
                <w:sz w:val="24"/>
                <w:szCs w:val="24"/>
              </w:rPr>
            </w:pPr>
            <w:r w:rsidRPr="007C79DA">
              <w:rPr>
                <w:rFonts w:eastAsia="Times New Roman"/>
                <w:sz w:val="24"/>
                <w:szCs w:val="24"/>
              </w:rPr>
              <w:t>Заместитель директора по ВР</w:t>
            </w:r>
          </w:p>
          <w:p w:rsidR="0009359A" w:rsidRPr="007C79DA" w:rsidRDefault="0009359A" w:rsidP="0009359A">
            <w:pPr>
              <w:jc w:val="center"/>
              <w:rPr>
                <w:rFonts w:eastAsia="Times New Roman"/>
                <w:sz w:val="24"/>
                <w:szCs w:val="24"/>
              </w:rPr>
            </w:pPr>
            <w:r w:rsidRPr="007C79DA">
              <w:rPr>
                <w:rFonts w:eastAsia="Times New Roman"/>
                <w:sz w:val="24"/>
                <w:szCs w:val="24"/>
              </w:rPr>
              <w:t>Социальный педагог</w:t>
            </w:r>
          </w:p>
          <w:p w:rsidR="0009359A" w:rsidRPr="007C79DA" w:rsidRDefault="0009359A" w:rsidP="0009359A">
            <w:pPr>
              <w:jc w:val="center"/>
              <w:rPr>
                <w:rFonts w:eastAsia="Times New Roman"/>
                <w:sz w:val="24"/>
                <w:szCs w:val="24"/>
              </w:rPr>
            </w:pPr>
            <w:r>
              <w:rPr>
                <w:rFonts w:eastAsia="Times New Roman"/>
                <w:sz w:val="24"/>
                <w:szCs w:val="24"/>
              </w:rPr>
              <w:t>Учителя физической культуры</w:t>
            </w:r>
          </w:p>
        </w:tc>
      </w:tr>
      <w:tr w:rsidR="0009359A" w:rsidRPr="00250007" w:rsidTr="0009359A">
        <w:trPr>
          <w:trHeight w:val="1116"/>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17"/>
              <w:rPr>
                <w:rFonts w:eastAsia="Times New Roman"/>
                <w:sz w:val="24"/>
                <w:szCs w:val="24"/>
              </w:rPr>
            </w:pPr>
            <w:r w:rsidRPr="007C79DA">
              <w:rPr>
                <w:rFonts w:eastAsia="Times New Roman"/>
                <w:sz w:val="24"/>
                <w:szCs w:val="24"/>
              </w:rPr>
              <w:t>Месячник медиации</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апрель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 xml:space="preserve">Заместитель директора по ВР </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1896"/>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2"/>
              <w:rPr>
                <w:rFonts w:eastAsia="Times New Roman"/>
                <w:sz w:val="24"/>
                <w:szCs w:val="24"/>
              </w:rPr>
            </w:pPr>
            <w:r w:rsidRPr="007C79DA">
              <w:rPr>
                <w:rFonts w:ascii="Times New Roman CYR" w:eastAsia="Times New Roman" w:hAnsi="Times New Roman CYR" w:cs="Times New Roman CYR"/>
                <w:color w:val="000000"/>
                <w:sz w:val="24"/>
                <w:szCs w:val="24"/>
              </w:rPr>
              <w:t>Организация работы по формированию и развитию навыков здорового образа жизни в соответствии</w:t>
            </w:r>
            <w:r>
              <w:rPr>
                <w:rFonts w:ascii="Times New Roman CYR" w:eastAsia="Times New Roman" w:hAnsi="Times New Roman CYR" w:cs="Times New Roman CYR"/>
                <w:color w:val="000000"/>
                <w:sz w:val="24"/>
                <w:szCs w:val="24"/>
              </w:rPr>
              <w:t xml:space="preserve"> с целевыми программами РФ и Московской области</w:t>
            </w:r>
            <w:r w:rsidRPr="007C79DA">
              <w:rPr>
                <w:rFonts w:ascii="Times New Roman CYR" w:eastAsia="Times New Roman" w:hAnsi="Times New Roman CYR" w:cs="Times New Roman CYR"/>
                <w:color w:val="000000"/>
                <w:sz w:val="24"/>
                <w:szCs w:val="24"/>
              </w:rPr>
              <w:t>:</w:t>
            </w:r>
          </w:p>
          <w:p w:rsidR="0009359A" w:rsidRPr="007C79DA" w:rsidRDefault="0009359A" w:rsidP="0042051D">
            <w:pPr>
              <w:numPr>
                <w:ilvl w:val="0"/>
                <w:numId w:val="206"/>
              </w:numPr>
              <w:spacing w:before="102"/>
              <w:rPr>
                <w:rFonts w:eastAsia="Times New Roman"/>
                <w:sz w:val="24"/>
                <w:szCs w:val="24"/>
              </w:rPr>
            </w:pPr>
            <w:r>
              <w:rPr>
                <w:rFonts w:eastAsia="Times New Roman"/>
                <w:color w:val="000000"/>
                <w:sz w:val="24"/>
                <w:szCs w:val="24"/>
              </w:rPr>
              <w:t xml:space="preserve">Закон </w:t>
            </w:r>
            <w:r w:rsidRPr="007C79DA">
              <w:rPr>
                <w:rFonts w:eastAsia="Times New Roman"/>
                <w:color w:val="000000"/>
                <w:sz w:val="24"/>
                <w:szCs w:val="24"/>
              </w:rPr>
              <w:t xml:space="preserve"> «Об организации отдыха и оздоровления детей и молодёжи СПб»</w:t>
            </w:r>
          </w:p>
          <w:p w:rsidR="0009359A" w:rsidRPr="007C79DA" w:rsidRDefault="0009359A" w:rsidP="0042051D">
            <w:pPr>
              <w:numPr>
                <w:ilvl w:val="0"/>
                <w:numId w:val="206"/>
              </w:numPr>
              <w:spacing w:before="102"/>
              <w:rPr>
                <w:rFonts w:eastAsia="Times New Roman"/>
                <w:sz w:val="24"/>
                <w:szCs w:val="24"/>
              </w:rPr>
            </w:pPr>
            <w:r w:rsidRPr="007C79DA">
              <w:rPr>
                <w:rFonts w:eastAsia="Times New Roman"/>
                <w:color w:val="000000"/>
                <w:sz w:val="24"/>
                <w:szCs w:val="24"/>
              </w:rPr>
              <w:t>«Региональная целевая программа по формированию здор</w:t>
            </w:r>
            <w:r>
              <w:rPr>
                <w:rFonts w:eastAsia="Times New Roman"/>
                <w:color w:val="000000"/>
                <w:sz w:val="24"/>
                <w:szCs w:val="24"/>
              </w:rPr>
              <w:t>ового образа жизни у жителей  Московской области</w:t>
            </w:r>
            <w:r w:rsidRPr="007C79DA">
              <w:rPr>
                <w:rFonts w:eastAsia="Times New Roman"/>
                <w:color w:val="000000"/>
                <w:sz w:val="24"/>
                <w:szCs w:val="24"/>
              </w:rPr>
              <w:t>»</w:t>
            </w:r>
          </w:p>
          <w:p w:rsidR="0009359A" w:rsidRPr="007C79DA" w:rsidRDefault="0009359A" w:rsidP="0042051D">
            <w:pPr>
              <w:numPr>
                <w:ilvl w:val="0"/>
                <w:numId w:val="206"/>
              </w:numPr>
              <w:spacing w:before="102"/>
              <w:rPr>
                <w:rFonts w:eastAsia="Times New Roman"/>
                <w:sz w:val="24"/>
                <w:szCs w:val="24"/>
              </w:rPr>
            </w:pPr>
            <w:r w:rsidRPr="007C79DA">
              <w:rPr>
                <w:rFonts w:eastAsia="Times New Roman"/>
                <w:color w:val="000000"/>
                <w:sz w:val="24"/>
                <w:szCs w:val="24"/>
              </w:rPr>
              <w:t>Программа «Комплексные меры по противодействию злоупотребления нарк. средствам</w:t>
            </w:r>
            <w:r>
              <w:rPr>
                <w:rFonts w:eastAsia="Times New Roman"/>
                <w:color w:val="000000"/>
                <w:sz w:val="24"/>
                <w:szCs w:val="24"/>
              </w:rPr>
              <w:t xml:space="preserve">и и их незаконному обороту </w:t>
            </w:r>
            <w:r w:rsidRPr="007C79DA">
              <w:rPr>
                <w:rFonts w:eastAsia="Times New Roman"/>
                <w:color w:val="000000"/>
                <w:sz w:val="24"/>
                <w:szCs w:val="24"/>
              </w:rPr>
              <w:t>»</w:t>
            </w:r>
          </w:p>
          <w:p w:rsidR="0009359A" w:rsidRPr="007C79DA" w:rsidRDefault="0009359A" w:rsidP="0009359A">
            <w:pPr>
              <w:spacing w:before="102" w:after="119"/>
              <w:ind w:left="720"/>
              <w:rPr>
                <w:rFonts w:eastAsia="Times New Roman"/>
                <w:sz w:val="24"/>
                <w:szCs w:val="24"/>
              </w:rPr>
            </w:pP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апрель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Педагог – психолог</w:t>
            </w:r>
          </w:p>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Учителя физической культуры</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972"/>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ind w:right="17"/>
              <w:rPr>
                <w:rFonts w:eastAsia="Times New Roman"/>
                <w:sz w:val="24"/>
                <w:szCs w:val="24"/>
              </w:rPr>
            </w:pPr>
            <w:r w:rsidRPr="007C79DA">
              <w:rPr>
                <w:rFonts w:eastAsia="Times New Roman"/>
                <w:sz w:val="24"/>
                <w:szCs w:val="24"/>
              </w:rPr>
              <w:t>Единый день детского телефона</w:t>
            </w:r>
          </w:p>
          <w:p w:rsidR="0009359A" w:rsidRPr="007C79DA" w:rsidRDefault="0009359A" w:rsidP="0009359A">
            <w:pPr>
              <w:spacing w:after="119"/>
              <w:ind w:right="17"/>
              <w:rPr>
                <w:rFonts w:eastAsia="Times New Roman"/>
                <w:sz w:val="24"/>
                <w:szCs w:val="24"/>
              </w:rPr>
            </w:pPr>
            <w:r w:rsidRPr="007C79DA">
              <w:rPr>
                <w:rFonts w:eastAsia="Times New Roman"/>
                <w:sz w:val="24"/>
                <w:szCs w:val="24"/>
              </w:rPr>
              <w:t>доверия</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май</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 xml:space="preserve">Заместитель директора по ВР </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972"/>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rPr>
                <w:rFonts w:eastAsia="Times New Roman"/>
                <w:sz w:val="24"/>
                <w:szCs w:val="24"/>
              </w:rPr>
            </w:pPr>
            <w:r w:rsidRPr="007C79DA">
              <w:rPr>
                <w:rFonts w:eastAsia="Times New Roman"/>
                <w:sz w:val="24"/>
                <w:szCs w:val="24"/>
              </w:rPr>
              <w:t>Акция «Внимание дети!»</w:t>
            </w:r>
          </w:p>
          <w:p w:rsidR="0009359A" w:rsidRPr="007C79DA" w:rsidRDefault="0009359A" w:rsidP="0009359A">
            <w:pPr>
              <w:spacing w:before="100" w:beforeAutospacing="1" w:after="119"/>
              <w:ind w:right="17"/>
              <w:rPr>
                <w:rFonts w:eastAsia="Times New Roman"/>
                <w:sz w:val="24"/>
                <w:szCs w:val="24"/>
              </w:rPr>
            </w:pPr>
            <w:r w:rsidRPr="007C79DA">
              <w:rPr>
                <w:rFonts w:eastAsia="Times New Roman"/>
                <w:sz w:val="24"/>
                <w:szCs w:val="24"/>
              </w:rPr>
              <w:t>Единый день детской дорожной безопасности</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май</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 xml:space="preserve">Заместитель директора по ВР </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1896"/>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2"/>
              <w:rPr>
                <w:rFonts w:eastAsia="Times New Roman"/>
                <w:sz w:val="24"/>
                <w:szCs w:val="24"/>
              </w:rPr>
            </w:pPr>
            <w:r w:rsidRPr="007C79DA">
              <w:rPr>
                <w:rFonts w:ascii="Times New Roman CYR" w:eastAsia="Times New Roman" w:hAnsi="Times New Roman CYR" w:cs="Times New Roman CYR"/>
                <w:color w:val="000000"/>
                <w:sz w:val="24"/>
                <w:szCs w:val="24"/>
              </w:rPr>
              <w:t>Поддержка неполных, многодетных и малообеспеченных семей:</w:t>
            </w:r>
          </w:p>
          <w:p w:rsidR="0009359A" w:rsidRPr="007C79DA" w:rsidRDefault="0009359A" w:rsidP="0042051D">
            <w:pPr>
              <w:numPr>
                <w:ilvl w:val="0"/>
                <w:numId w:val="207"/>
              </w:numPr>
              <w:spacing w:before="102"/>
              <w:rPr>
                <w:rFonts w:eastAsia="Times New Roman"/>
                <w:sz w:val="24"/>
                <w:szCs w:val="24"/>
              </w:rPr>
            </w:pPr>
            <w:r w:rsidRPr="007C79DA">
              <w:rPr>
                <w:rFonts w:eastAsia="Times New Roman"/>
                <w:color w:val="000000"/>
                <w:sz w:val="24"/>
                <w:szCs w:val="24"/>
              </w:rPr>
              <w:t>Психологические консультации по вопросам семьи, воспитания детей, помощи в трудных жизненных ситуациях</w:t>
            </w:r>
          </w:p>
          <w:p w:rsidR="0009359A" w:rsidRPr="007C79DA" w:rsidRDefault="0009359A" w:rsidP="0042051D">
            <w:pPr>
              <w:numPr>
                <w:ilvl w:val="0"/>
                <w:numId w:val="207"/>
              </w:numPr>
              <w:spacing w:before="102" w:after="119"/>
              <w:rPr>
                <w:rFonts w:eastAsia="Times New Roman"/>
                <w:sz w:val="24"/>
                <w:szCs w:val="24"/>
              </w:rPr>
            </w:pPr>
            <w:r w:rsidRPr="007C79DA">
              <w:rPr>
                <w:rFonts w:eastAsia="Times New Roman"/>
                <w:color w:val="000000"/>
                <w:sz w:val="24"/>
                <w:szCs w:val="24"/>
              </w:rPr>
              <w:t>Организация отдыха детей в дни школьных каникул</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в течение</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учебного года</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Социальный педагог</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576"/>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2" w:after="119"/>
              <w:rPr>
                <w:rFonts w:eastAsia="Times New Roman"/>
                <w:sz w:val="24"/>
                <w:szCs w:val="24"/>
              </w:rPr>
            </w:pPr>
            <w:r w:rsidRPr="007C79DA">
              <w:rPr>
                <w:rFonts w:eastAsia="Times New Roman"/>
                <w:color w:val="000000"/>
                <w:sz w:val="24"/>
                <w:szCs w:val="24"/>
              </w:rPr>
              <w:t>Участие в мероприятиях профилактической направленности</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в течение</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учебного года</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Социальный педагог</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78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2" w:after="119"/>
              <w:rPr>
                <w:rFonts w:eastAsia="Times New Roman"/>
                <w:sz w:val="24"/>
                <w:szCs w:val="24"/>
              </w:rPr>
            </w:pPr>
            <w:r w:rsidRPr="007C79DA">
              <w:rPr>
                <w:rFonts w:eastAsia="Times New Roman"/>
                <w:color w:val="000000"/>
                <w:sz w:val="24"/>
                <w:szCs w:val="24"/>
              </w:rPr>
              <w:t>Участие в городских Круглых столах, посвящённых здоровьесберегающим технологиям</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в течение</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учебного года</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Социальный педагог</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1236"/>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2" w:after="119"/>
              <w:rPr>
                <w:rFonts w:eastAsia="Times New Roman"/>
                <w:sz w:val="24"/>
                <w:szCs w:val="24"/>
              </w:rPr>
            </w:pPr>
            <w:r>
              <w:rPr>
                <w:rFonts w:eastAsia="Times New Roman"/>
                <w:color w:val="000000"/>
                <w:sz w:val="24"/>
                <w:szCs w:val="24"/>
              </w:rPr>
              <w:t xml:space="preserve">Совместная деятельность с </w:t>
            </w:r>
            <w:r w:rsidRPr="007C79DA">
              <w:rPr>
                <w:rFonts w:eastAsia="Times New Roman"/>
                <w:color w:val="000000"/>
                <w:sz w:val="24"/>
                <w:szCs w:val="24"/>
              </w:rPr>
              <w:t>ПМ</w:t>
            </w:r>
            <w:r>
              <w:rPr>
                <w:rFonts w:eastAsia="Times New Roman"/>
                <w:color w:val="000000"/>
                <w:sz w:val="24"/>
                <w:szCs w:val="24"/>
              </w:rPr>
              <w:t>П</w:t>
            </w:r>
            <w:r w:rsidRPr="007C79DA">
              <w:rPr>
                <w:rFonts w:eastAsia="Times New Roman"/>
                <w:color w:val="000000"/>
                <w:sz w:val="24"/>
                <w:szCs w:val="24"/>
              </w:rPr>
              <w:t>СС по формированию навыков здорового образа жизни, коррекции девиантного поведения, здоровьесберегающим технологиям</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в течение</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учебного года</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jc w:val="center"/>
              <w:rPr>
                <w:rFonts w:eastAsia="Times New Roman"/>
                <w:sz w:val="24"/>
                <w:szCs w:val="24"/>
              </w:rPr>
            </w:pPr>
            <w:r w:rsidRPr="007C79DA">
              <w:rPr>
                <w:rFonts w:eastAsia="Times New Roman"/>
                <w:sz w:val="24"/>
                <w:szCs w:val="24"/>
              </w:rPr>
              <w:t>Социальный педагог</w:t>
            </w:r>
          </w:p>
          <w:p w:rsidR="0009359A" w:rsidRPr="007C79DA" w:rsidRDefault="0009359A" w:rsidP="0009359A">
            <w:pPr>
              <w:jc w:val="center"/>
              <w:rPr>
                <w:rFonts w:eastAsia="Times New Roman"/>
                <w:sz w:val="24"/>
                <w:szCs w:val="24"/>
              </w:rPr>
            </w:pPr>
            <w:r w:rsidRPr="007C79DA">
              <w:rPr>
                <w:rFonts w:eastAsia="Times New Roman"/>
                <w:sz w:val="24"/>
                <w:szCs w:val="24"/>
              </w:rPr>
              <w:t>Педагог-психолог</w:t>
            </w:r>
          </w:p>
          <w:p w:rsidR="0009359A" w:rsidRPr="007C79DA" w:rsidRDefault="0009359A" w:rsidP="0009359A">
            <w:pPr>
              <w:spacing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1896"/>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2"/>
              <w:rPr>
                <w:rFonts w:eastAsia="Times New Roman"/>
                <w:sz w:val="24"/>
                <w:szCs w:val="24"/>
              </w:rPr>
            </w:pPr>
            <w:r w:rsidRPr="007C79DA">
              <w:rPr>
                <w:rFonts w:eastAsia="Times New Roman"/>
                <w:color w:val="000000"/>
                <w:sz w:val="24"/>
                <w:szCs w:val="24"/>
              </w:rPr>
              <w:t>Психолого-педагогическое направление:</w:t>
            </w:r>
          </w:p>
          <w:p w:rsidR="0009359A" w:rsidRPr="007C79DA" w:rsidRDefault="0009359A" w:rsidP="0042051D">
            <w:pPr>
              <w:numPr>
                <w:ilvl w:val="0"/>
                <w:numId w:val="208"/>
              </w:numPr>
              <w:spacing w:before="102"/>
              <w:rPr>
                <w:rFonts w:eastAsia="Times New Roman"/>
                <w:sz w:val="24"/>
                <w:szCs w:val="24"/>
              </w:rPr>
            </w:pPr>
            <w:r w:rsidRPr="007C79DA">
              <w:rPr>
                <w:rFonts w:eastAsia="Times New Roman"/>
                <w:color w:val="000000"/>
                <w:sz w:val="24"/>
                <w:szCs w:val="24"/>
              </w:rPr>
              <w:t>Организация школьной прикладной психодиагностики для определения путей и форм оказания помощи детям, испытывающим трудности в обучении и общении</w:t>
            </w:r>
          </w:p>
          <w:p w:rsidR="0009359A" w:rsidRPr="007C79DA" w:rsidRDefault="0009359A" w:rsidP="0042051D">
            <w:pPr>
              <w:numPr>
                <w:ilvl w:val="0"/>
                <w:numId w:val="208"/>
              </w:numPr>
              <w:spacing w:before="102"/>
              <w:rPr>
                <w:rFonts w:eastAsia="Times New Roman"/>
                <w:sz w:val="24"/>
                <w:szCs w:val="24"/>
              </w:rPr>
            </w:pPr>
            <w:r w:rsidRPr="007C79DA">
              <w:rPr>
                <w:rFonts w:eastAsia="Times New Roman"/>
                <w:color w:val="000000"/>
                <w:sz w:val="24"/>
                <w:szCs w:val="24"/>
              </w:rPr>
              <w:t>Выбор средств и форм психологического сопровождения школьников</w:t>
            </w:r>
          </w:p>
          <w:p w:rsidR="0009359A" w:rsidRPr="007C79DA" w:rsidRDefault="0009359A" w:rsidP="0042051D">
            <w:pPr>
              <w:numPr>
                <w:ilvl w:val="0"/>
                <w:numId w:val="208"/>
              </w:numPr>
              <w:spacing w:before="102"/>
              <w:rPr>
                <w:rFonts w:eastAsia="Times New Roman"/>
                <w:sz w:val="24"/>
                <w:szCs w:val="24"/>
              </w:rPr>
            </w:pPr>
            <w:r w:rsidRPr="007C79DA">
              <w:rPr>
                <w:rFonts w:eastAsia="Times New Roman"/>
                <w:color w:val="000000"/>
                <w:sz w:val="24"/>
                <w:szCs w:val="24"/>
              </w:rPr>
              <w:t>Психокоррекционная и развивающая работа со школьниками</w:t>
            </w:r>
          </w:p>
          <w:p w:rsidR="0009359A" w:rsidRPr="007C79DA" w:rsidRDefault="0009359A" w:rsidP="0042051D">
            <w:pPr>
              <w:numPr>
                <w:ilvl w:val="0"/>
                <w:numId w:val="208"/>
              </w:numPr>
              <w:spacing w:before="102"/>
              <w:rPr>
                <w:rFonts w:eastAsia="Times New Roman"/>
                <w:sz w:val="24"/>
                <w:szCs w:val="24"/>
              </w:rPr>
            </w:pPr>
            <w:r w:rsidRPr="007C79DA">
              <w:rPr>
                <w:rFonts w:eastAsia="Times New Roman"/>
                <w:color w:val="000000"/>
                <w:sz w:val="24"/>
                <w:szCs w:val="24"/>
              </w:rPr>
              <w:t>Консультирование и просвещение учащихся, педагогов и родителей</w:t>
            </w:r>
          </w:p>
          <w:p w:rsidR="0009359A" w:rsidRPr="007C79DA" w:rsidRDefault="0009359A" w:rsidP="0042051D">
            <w:pPr>
              <w:numPr>
                <w:ilvl w:val="0"/>
                <w:numId w:val="208"/>
              </w:numPr>
              <w:spacing w:before="102" w:after="119"/>
              <w:rPr>
                <w:rFonts w:eastAsia="Times New Roman"/>
                <w:sz w:val="24"/>
                <w:szCs w:val="24"/>
              </w:rPr>
            </w:pPr>
            <w:r w:rsidRPr="007C79DA">
              <w:rPr>
                <w:rFonts w:eastAsia="Times New Roman"/>
                <w:color w:val="000000"/>
                <w:sz w:val="24"/>
                <w:szCs w:val="24"/>
              </w:rPr>
              <w:t xml:space="preserve">Организация развивающих игр, тренингов, индивидуальных занятий </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в течение</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учебного года</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Социальный педагог</w:t>
            </w:r>
          </w:p>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Педагог-психолог</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1896"/>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2"/>
              <w:rPr>
                <w:rFonts w:eastAsia="Times New Roman"/>
                <w:sz w:val="24"/>
                <w:szCs w:val="24"/>
              </w:rPr>
            </w:pPr>
            <w:r w:rsidRPr="007C79DA">
              <w:rPr>
                <w:rFonts w:eastAsia="Times New Roman"/>
                <w:color w:val="000000"/>
                <w:sz w:val="24"/>
                <w:szCs w:val="24"/>
              </w:rPr>
              <w:t>Медико-социальное направление:</w:t>
            </w:r>
          </w:p>
          <w:p w:rsidR="0009359A" w:rsidRPr="007C79DA" w:rsidRDefault="0009359A" w:rsidP="0042051D">
            <w:pPr>
              <w:numPr>
                <w:ilvl w:val="0"/>
                <w:numId w:val="209"/>
              </w:numPr>
              <w:spacing w:before="102"/>
              <w:rPr>
                <w:rFonts w:eastAsia="Times New Roman"/>
                <w:sz w:val="24"/>
                <w:szCs w:val="24"/>
              </w:rPr>
            </w:pPr>
            <w:r w:rsidRPr="007C79DA">
              <w:rPr>
                <w:rFonts w:eastAsia="Times New Roman"/>
                <w:color w:val="000000"/>
                <w:sz w:val="24"/>
                <w:szCs w:val="24"/>
              </w:rPr>
              <w:t>Организация профилактических бесед с учащимися о формировании здорового образа жизни</w:t>
            </w:r>
          </w:p>
          <w:p w:rsidR="0009359A" w:rsidRPr="007C79DA" w:rsidRDefault="0009359A" w:rsidP="0042051D">
            <w:pPr>
              <w:numPr>
                <w:ilvl w:val="0"/>
                <w:numId w:val="209"/>
              </w:numPr>
              <w:spacing w:before="102"/>
              <w:rPr>
                <w:rFonts w:eastAsia="Times New Roman"/>
                <w:sz w:val="24"/>
                <w:szCs w:val="24"/>
              </w:rPr>
            </w:pPr>
            <w:r w:rsidRPr="007C79DA">
              <w:rPr>
                <w:rFonts w:eastAsia="Times New Roman"/>
                <w:color w:val="000000"/>
                <w:sz w:val="24"/>
                <w:szCs w:val="24"/>
              </w:rPr>
              <w:t>Беседы о привычках, полезных и вредных</w:t>
            </w:r>
          </w:p>
          <w:p w:rsidR="0009359A" w:rsidRPr="007C79DA" w:rsidRDefault="0009359A" w:rsidP="0042051D">
            <w:pPr>
              <w:numPr>
                <w:ilvl w:val="0"/>
                <w:numId w:val="209"/>
              </w:numPr>
              <w:spacing w:before="102"/>
              <w:rPr>
                <w:rFonts w:eastAsia="Times New Roman"/>
                <w:sz w:val="24"/>
                <w:szCs w:val="24"/>
              </w:rPr>
            </w:pPr>
            <w:r w:rsidRPr="007C79DA">
              <w:rPr>
                <w:rFonts w:eastAsia="Times New Roman"/>
                <w:color w:val="000000"/>
                <w:sz w:val="24"/>
                <w:szCs w:val="24"/>
              </w:rPr>
              <w:t>Беседы о режиме дня школьника</w:t>
            </w:r>
          </w:p>
          <w:p w:rsidR="0009359A" w:rsidRPr="007C79DA" w:rsidRDefault="0009359A" w:rsidP="0042051D">
            <w:pPr>
              <w:numPr>
                <w:ilvl w:val="0"/>
                <w:numId w:val="209"/>
              </w:numPr>
              <w:spacing w:before="102"/>
              <w:rPr>
                <w:rFonts w:eastAsia="Times New Roman"/>
                <w:sz w:val="24"/>
                <w:szCs w:val="24"/>
              </w:rPr>
            </w:pPr>
            <w:r w:rsidRPr="007C79DA">
              <w:rPr>
                <w:rFonts w:eastAsia="Times New Roman"/>
                <w:color w:val="000000"/>
                <w:sz w:val="24"/>
                <w:szCs w:val="24"/>
              </w:rPr>
              <w:t>Беседы и внеклассные мероприятия, посвящённые организации здорового питания школьников</w:t>
            </w:r>
          </w:p>
          <w:p w:rsidR="0009359A" w:rsidRPr="007C79DA" w:rsidRDefault="0009359A" w:rsidP="0042051D">
            <w:pPr>
              <w:numPr>
                <w:ilvl w:val="0"/>
                <w:numId w:val="209"/>
              </w:numPr>
              <w:spacing w:before="102"/>
              <w:rPr>
                <w:rFonts w:eastAsia="Times New Roman"/>
                <w:sz w:val="24"/>
                <w:szCs w:val="24"/>
              </w:rPr>
            </w:pPr>
            <w:r w:rsidRPr="007C79DA">
              <w:rPr>
                <w:rFonts w:eastAsia="Times New Roman"/>
                <w:color w:val="000000"/>
                <w:sz w:val="24"/>
                <w:szCs w:val="24"/>
              </w:rPr>
              <w:t xml:space="preserve">Выпуск стенной газеты «Здоровье- это здорово!» </w:t>
            </w:r>
          </w:p>
          <w:p w:rsidR="0009359A" w:rsidRPr="007C79DA" w:rsidRDefault="0009359A" w:rsidP="0042051D">
            <w:pPr>
              <w:numPr>
                <w:ilvl w:val="0"/>
                <w:numId w:val="209"/>
              </w:numPr>
              <w:spacing w:before="102"/>
              <w:rPr>
                <w:rFonts w:eastAsia="Times New Roman"/>
                <w:sz w:val="24"/>
                <w:szCs w:val="24"/>
              </w:rPr>
            </w:pPr>
            <w:r w:rsidRPr="007C79DA">
              <w:rPr>
                <w:rFonts w:eastAsia="Times New Roman"/>
                <w:color w:val="000000"/>
                <w:sz w:val="24"/>
                <w:szCs w:val="24"/>
              </w:rPr>
              <w:t xml:space="preserve">Профилактические мероприятия, направленные на предупреждение </w:t>
            </w:r>
            <w:r w:rsidRPr="007C79DA">
              <w:rPr>
                <w:rFonts w:eastAsia="Times New Roman"/>
                <w:b/>
                <w:bCs/>
                <w:color w:val="000000"/>
                <w:sz w:val="24"/>
                <w:szCs w:val="24"/>
              </w:rPr>
              <w:t>девиантного</w:t>
            </w:r>
            <w:r w:rsidRPr="007C79DA">
              <w:rPr>
                <w:rFonts w:eastAsia="Times New Roman"/>
                <w:color w:val="000000"/>
                <w:sz w:val="24"/>
                <w:szCs w:val="24"/>
              </w:rPr>
              <w:t xml:space="preserve"> поведения подростков</w:t>
            </w:r>
          </w:p>
          <w:p w:rsidR="0009359A" w:rsidRPr="007C79DA" w:rsidRDefault="0009359A" w:rsidP="0042051D">
            <w:pPr>
              <w:numPr>
                <w:ilvl w:val="0"/>
                <w:numId w:val="209"/>
              </w:numPr>
              <w:spacing w:before="102"/>
              <w:rPr>
                <w:rFonts w:eastAsia="Times New Roman"/>
                <w:sz w:val="24"/>
                <w:szCs w:val="24"/>
              </w:rPr>
            </w:pPr>
            <w:r w:rsidRPr="007C79DA">
              <w:rPr>
                <w:rFonts w:eastAsia="Times New Roman"/>
                <w:color w:val="000000"/>
                <w:sz w:val="24"/>
                <w:szCs w:val="24"/>
              </w:rPr>
              <w:t>Выявление учащихся, склонных к противоправному поведению, и коррекция дальнейшего поведения</w:t>
            </w:r>
          </w:p>
          <w:p w:rsidR="0009359A" w:rsidRPr="007C79DA" w:rsidRDefault="0009359A" w:rsidP="0042051D">
            <w:pPr>
              <w:numPr>
                <w:ilvl w:val="0"/>
                <w:numId w:val="209"/>
              </w:numPr>
              <w:spacing w:before="102"/>
              <w:rPr>
                <w:rFonts w:eastAsia="Times New Roman"/>
                <w:sz w:val="24"/>
                <w:szCs w:val="24"/>
              </w:rPr>
            </w:pPr>
            <w:r w:rsidRPr="007C79DA">
              <w:rPr>
                <w:rFonts w:ascii="Times New Roman CYR" w:eastAsia="Times New Roman" w:hAnsi="Times New Roman CYR" w:cs="Times New Roman CYR"/>
                <w:color w:val="000000"/>
                <w:sz w:val="24"/>
                <w:szCs w:val="24"/>
              </w:rPr>
              <w:t xml:space="preserve">Организация </w:t>
            </w:r>
            <w:r w:rsidRPr="007C79DA">
              <w:rPr>
                <w:rFonts w:ascii="Times New Roman CYR" w:eastAsia="Times New Roman" w:hAnsi="Times New Roman CYR" w:cs="Times New Roman CYR"/>
                <w:b/>
                <w:bCs/>
                <w:color w:val="000000"/>
                <w:sz w:val="24"/>
                <w:szCs w:val="24"/>
              </w:rPr>
              <w:t>Совета по профилактике правонарушений</w:t>
            </w:r>
            <w:r w:rsidRPr="007C79DA">
              <w:rPr>
                <w:rFonts w:ascii="Times New Roman CYR" w:eastAsia="Times New Roman" w:hAnsi="Times New Roman CYR" w:cs="Times New Roman CYR"/>
                <w:color w:val="000000"/>
                <w:sz w:val="24"/>
                <w:szCs w:val="24"/>
              </w:rPr>
              <w:t xml:space="preserve"> несовершеннолетних.</w:t>
            </w:r>
          </w:p>
          <w:p w:rsidR="0009359A" w:rsidRPr="007C79DA" w:rsidRDefault="0009359A" w:rsidP="0042051D">
            <w:pPr>
              <w:numPr>
                <w:ilvl w:val="0"/>
                <w:numId w:val="209"/>
              </w:numPr>
              <w:spacing w:before="102"/>
              <w:rPr>
                <w:rFonts w:eastAsia="Times New Roman"/>
                <w:sz w:val="24"/>
                <w:szCs w:val="24"/>
              </w:rPr>
            </w:pPr>
            <w:r w:rsidRPr="007C79DA">
              <w:rPr>
                <w:rFonts w:ascii="Times New Roman CYR" w:eastAsia="Times New Roman" w:hAnsi="Times New Roman CYR" w:cs="Times New Roman CYR"/>
                <w:color w:val="000000"/>
                <w:sz w:val="24"/>
                <w:szCs w:val="24"/>
              </w:rPr>
              <w:t>Ведение внутришкольного учета учащихся, склонных к девиантному поведению, коррекцонные мероприятия по предотвращению правонарушений</w:t>
            </w:r>
          </w:p>
          <w:p w:rsidR="0009359A" w:rsidRPr="007C79DA" w:rsidRDefault="0009359A" w:rsidP="0042051D">
            <w:pPr>
              <w:numPr>
                <w:ilvl w:val="0"/>
                <w:numId w:val="209"/>
              </w:numPr>
              <w:spacing w:before="102"/>
              <w:rPr>
                <w:rFonts w:eastAsia="Times New Roman"/>
                <w:sz w:val="24"/>
                <w:szCs w:val="24"/>
              </w:rPr>
            </w:pPr>
            <w:r w:rsidRPr="007C79DA">
              <w:rPr>
                <w:rFonts w:ascii="Times New Roman CYR" w:eastAsia="Times New Roman" w:hAnsi="Times New Roman CYR" w:cs="Times New Roman CYR"/>
                <w:color w:val="000000"/>
                <w:sz w:val="24"/>
                <w:szCs w:val="24"/>
              </w:rPr>
              <w:t>Выявление неблагополучных семей и контроль за процессом внутрисемейного воспитания</w:t>
            </w:r>
          </w:p>
          <w:p w:rsidR="0009359A" w:rsidRPr="007C79DA" w:rsidRDefault="0009359A" w:rsidP="0042051D">
            <w:pPr>
              <w:numPr>
                <w:ilvl w:val="0"/>
                <w:numId w:val="209"/>
              </w:numPr>
              <w:spacing w:before="102" w:after="119"/>
              <w:rPr>
                <w:rFonts w:eastAsia="Times New Roman"/>
                <w:sz w:val="24"/>
                <w:szCs w:val="24"/>
              </w:rPr>
            </w:pPr>
            <w:r w:rsidRPr="007C79DA">
              <w:rPr>
                <w:rFonts w:ascii="Times New Roman CYR" w:eastAsia="Times New Roman" w:hAnsi="Times New Roman CYR" w:cs="Times New Roman CYR"/>
                <w:color w:val="000000"/>
                <w:sz w:val="24"/>
                <w:szCs w:val="24"/>
              </w:rPr>
              <w:t>. Проведение бесед с родителями и учащимися по правовым вопросам</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в течение</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учебного года</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Социальный педагог</w:t>
            </w:r>
          </w:p>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Педагог-психолог</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1344"/>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2" w:after="119"/>
              <w:rPr>
                <w:rFonts w:eastAsia="Times New Roman"/>
                <w:sz w:val="24"/>
                <w:szCs w:val="24"/>
              </w:rPr>
            </w:pPr>
            <w:r w:rsidRPr="007C79DA">
              <w:rPr>
                <w:rFonts w:eastAsia="Times New Roman"/>
                <w:color w:val="000000"/>
                <w:sz w:val="24"/>
                <w:szCs w:val="24"/>
              </w:rPr>
              <w:t>Программа асоциального поведения</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в течение</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учебного года</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Заместитель директора по ВР</w:t>
            </w:r>
          </w:p>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Социальный педагог</w:t>
            </w:r>
          </w:p>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Педагог-психолог</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132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2" w:after="119"/>
              <w:rPr>
                <w:rFonts w:eastAsia="Times New Roman"/>
                <w:sz w:val="24"/>
                <w:szCs w:val="24"/>
              </w:rPr>
            </w:pPr>
            <w:r w:rsidRPr="007C79DA">
              <w:rPr>
                <w:rFonts w:eastAsia="Times New Roman"/>
                <w:color w:val="000000"/>
                <w:sz w:val="24"/>
                <w:szCs w:val="24"/>
              </w:rPr>
              <w:t>План работы Совета по профилактике</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в течение</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учебного года</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Заместитель директора по ВР</w:t>
            </w:r>
          </w:p>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Социальный педагог</w:t>
            </w:r>
          </w:p>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Педагог-психолог</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132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2" w:after="119"/>
              <w:rPr>
                <w:rFonts w:eastAsia="Times New Roman"/>
                <w:sz w:val="24"/>
                <w:szCs w:val="24"/>
              </w:rPr>
            </w:pPr>
            <w:r w:rsidRPr="007C79DA">
              <w:rPr>
                <w:rFonts w:eastAsia="Times New Roman"/>
                <w:color w:val="000000"/>
                <w:sz w:val="24"/>
                <w:szCs w:val="24"/>
              </w:rPr>
              <w:t>План работы Службы здоровья</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в течение</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учебного года</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Заместитель директора по ВР</w:t>
            </w:r>
          </w:p>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Социальный педагог</w:t>
            </w:r>
          </w:p>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Педагог-психолог</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1332"/>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2" w:after="119"/>
              <w:rPr>
                <w:rFonts w:eastAsia="Times New Roman"/>
                <w:sz w:val="24"/>
                <w:szCs w:val="24"/>
              </w:rPr>
            </w:pPr>
            <w:r w:rsidRPr="007C79DA">
              <w:rPr>
                <w:rFonts w:eastAsia="Times New Roman"/>
                <w:color w:val="000000"/>
                <w:sz w:val="24"/>
                <w:szCs w:val="24"/>
              </w:rPr>
              <w:t>План работы Службы медиации</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в течение</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учебного года</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Заместитель директора по ВР</w:t>
            </w:r>
          </w:p>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Социальный педагог</w:t>
            </w:r>
          </w:p>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Педагог-психолог</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300"/>
          <w:tblCellSpacing w:w="0" w:type="dxa"/>
        </w:trPr>
        <w:tc>
          <w:tcPr>
            <w:tcW w:w="9278" w:type="dxa"/>
            <w:gridSpan w:val="4"/>
            <w:tcBorders>
              <w:top w:val="outset" w:sz="6" w:space="0" w:color="000001"/>
              <w:left w:val="outset" w:sz="6" w:space="0" w:color="000001"/>
              <w:bottom w:val="outset" w:sz="6" w:space="0" w:color="000001"/>
              <w:right w:val="outset" w:sz="6" w:space="0" w:color="000000"/>
            </w:tcBorders>
            <w:vAlign w:val="center"/>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b/>
                <w:bCs/>
                <w:color w:val="000000"/>
                <w:sz w:val="24"/>
                <w:szCs w:val="24"/>
              </w:rPr>
              <w:t>Модуль «</w:t>
            </w:r>
            <w:r>
              <w:rPr>
                <w:rFonts w:eastAsia="Times New Roman"/>
                <w:b/>
                <w:bCs/>
                <w:color w:val="000000"/>
                <w:sz w:val="24"/>
                <w:szCs w:val="24"/>
              </w:rPr>
              <w:t>РДШ</w:t>
            </w:r>
            <w:r w:rsidRPr="007C79DA">
              <w:rPr>
                <w:rFonts w:eastAsia="Times New Roman"/>
                <w:b/>
                <w:bCs/>
                <w:color w:val="000000"/>
                <w:sz w:val="24"/>
                <w:szCs w:val="24"/>
              </w:rPr>
              <w:t>»</w:t>
            </w:r>
          </w:p>
        </w:tc>
      </w:tr>
      <w:tr w:rsidR="0009359A" w:rsidRPr="00250007" w:rsidTr="0009359A">
        <w:trPr>
          <w:trHeight w:val="768"/>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b/>
                <w:bCs/>
                <w:sz w:val="24"/>
                <w:szCs w:val="24"/>
              </w:rPr>
              <w:t xml:space="preserve">Дела </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b/>
                <w:bCs/>
                <w:sz w:val="24"/>
                <w:szCs w:val="24"/>
              </w:rPr>
              <w:t xml:space="preserve">Классы </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108"/>
              <w:jc w:val="center"/>
              <w:rPr>
                <w:rFonts w:eastAsia="Times New Roman"/>
                <w:sz w:val="24"/>
                <w:szCs w:val="24"/>
              </w:rPr>
            </w:pPr>
            <w:r w:rsidRPr="007C79DA">
              <w:rPr>
                <w:rFonts w:eastAsia="Times New Roman"/>
                <w:b/>
                <w:bCs/>
                <w:sz w:val="24"/>
                <w:szCs w:val="24"/>
              </w:rPr>
              <w:t xml:space="preserve">Ориентировочное время проведения </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b/>
                <w:bCs/>
                <w:sz w:val="24"/>
                <w:szCs w:val="24"/>
              </w:rPr>
              <w:t xml:space="preserve">Ответственные </w:t>
            </w:r>
          </w:p>
        </w:tc>
      </w:tr>
      <w:tr w:rsidR="0009359A" w:rsidRPr="00250007" w:rsidTr="0009359A">
        <w:trPr>
          <w:trHeight w:val="888"/>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rPr>
                <w:rFonts w:eastAsia="Times New Roman"/>
                <w:sz w:val="24"/>
                <w:szCs w:val="24"/>
              </w:rPr>
            </w:pPr>
            <w:r w:rsidRPr="007C79DA">
              <w:rPr>
                <w:rFonts w:eastAsia="Times New Roman"/>
                <w:sz w:val="24"/>
                <w:szCs w:val="24"/>
              </w:rPr>
              <w:t>День солидарности в борьбе</w:t>
            </w:r>
          </w:p>
          <w:p w:rsidR="0009359A" w:rsidRPr="007C79DA" w:rsidRDefault="0009359A" w:rsidP="0009359A">
            <w:pPr>
              <w:spacing w:after="119"/>
              <w:ind w:right="57"/>
              <w:rPr>
                <w:rFonts w:eastAsia="Times New Roman"/>
                <w:sz w:val="24"/>
                <w:szCs w:val="24"/>
              </w:rPr>
            </w:pPr>
            <w:r w:rsidRPr="007C79DA">
              <w:rPr>
                <w:rFonts w:eastAsia="Times New Roman"/>
                <w:sz w:val="24"/>
                <w:szCs w:val="24"/>
              </w:rPr>
              <w:t>с терроризмом (3 сентября)</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1"/>
              <w:jc w:val="center"/>
              <w:rPr>
                <w:rFonts w:eastAsia="Times New Roman"/>
                <w:sz w:val="24"/>
                <w:szCs w:val="24"/>
              </w:rPr>
            </w:pPr>
            <w:r w:rsidRPr="007C79DA">
              <w:rPr>
                <w:rFonts w:eastAsia="Times New Roman"/>
                <w:color w:val="000000"/>
                <w:sz w:val="24"/>
                <w:szCs w:val="24"/>
              </w:rPr>
              <w:t>3 сентября</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color w:val="000000"/>
                <w:sz w:val="24"/>
                <w:szCs w:val="24"/>
              </w:rPr>
              <w:t>Заместитель директора по ВР</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Классные руководители</w:t>
            </w:r>
          </w:p>
        </w:tc>
      </w:tr>
      <w:tr w:rsidR="0009359A" w:rsidRPr="00250007" w:rsidTr="0009359A">
        <w:trPr>
          <w:trHeight w:val="888"/>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rPr>
                <w:rFonts w:eastAsia="Times New Roman"/>
                <w:sz w:val="24"/>
                <w:szCs w:val="24"/>
              </w:rPr>
            </w:pPr>
            <w:r w:rsidRPr="007C79DA">
              <w:rPr>
                <w:rFonts w:eastAsia="Times New Roman"/>
                <w:sz w:val="24"/>
                <w:szCs w:val="24"/>
              </w:rPr>
              <w:t>День начала блокады Ленинграда</w:t>
            </w:r>
          </w:p>
          <w:p w:rsidR="0009359A" w:rsidRPr="007C79DA" w:rsidRDefault="0009359A" w:rsidP="0009359A">
            <w:pPr>
              <w:spacing w:before="100" w:beforeAutospacing="1" w:after="119"/>
              <w:rPr>
                <w:rFonts w:eastAsia="Times New Roman"/>
                <w:sz w:val="24"/>
                <w:szCs w:val="24"/>
              </w:rPr>
            </w:pP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1"/>
              <w:jc w:val="center"/>
              <w:rPr>
                <w:rFonts w:eastAsia="Times New Roman"/>
                <w:sz w:val="24"/>
                <w:szCs w:val="24"/>
              </w:rPr>
            </w:pPr>
            <w:r w:rsidRPr="007C79DA">
              <w:rPr>
                <w:rFonts w:eastAsia="Times New Roman"/>
                <w:sz w:val="24"/>
                <w:szCs w:val="24"/>
              </w:rPr>
              <w:t>8 сентября</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color w:val="000000"/>
                <w:sz w:val="24"/>
                <w:szCs w:val="24"/>
              </w:rPr>
              <w:t>Заместитель директора по ВР</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Классные руководители</w:t>
            </w:r>
          </w:p>
        </w:tc>
      </w:tr>
      <w:tr w:rsidR="0009359A" w:rsidRPr="00250007" w:rsidTr="0009359A">
        <w:trPr>
          <w:trHeight w:val="48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2"/>
              <w:rPr>
                <w:rFonts w:eastAsia="Times New Roman"/>
                <w:sz w:val="24"/>
                <w:szCs w:val="24"/>
              </w:rPr>
            </w:pPr>
            <w:r w:rsidRPr="007C79DA">
              <w:rPr>
                <w:rFonts w:eastAsia="Times New Roman"/>
                <w:sz w:val="24"/>
                <w:szCs w:val="24"/>
              </w:rPr>
              <w:t xml:space="preserve">Урок памяти </w:t>
            </w:r>
          </w:p>
          <w:p w:rsidR="0009359A" w:rsidRPr="007C79DA" w:rsidRDefault="0009359A" w:rsidP="0009359A">
            <w:pPr>
              <w:spacing w:before="102" w:after="119"/>
              <w:rPr>
                <w:rFonts w:eastAsia="Times New Roman"/>
                <w:sz w:val="24"/>
                <w:szCs w:val="24"/>
              </w:rPr>
            </w:pPr>
            <w:r w:rsidRPr="007C79DA">
              <w:rPr>
                <w:rFonts w:eastAsia="Times New Roman"/>
                <w:sz w:val="24"/>
                <w:szCs w:val="24"/>
              </w:rPr>
              <w:t>(День памяти политических репрессий)</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третья неделя октября</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Учителя истории</w:t>
            </w:r>
          </w:p>
        </w:tc>
      </w:tr>
      <w:tr w:rsidR="0009359A" w:rsidRPr="00250007" w:rsidTr="0009359A">
        <w:trPr>
          <w:trHeight w:val="408"/>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rPr>
                <w:rFonts w:eastAsia="Times New Roman"/>
                <w:sz w:val="24"/>
                <w:szCs w:val="24"/>
              </w:rPr>
            </w:pPr>
            <w:r w:rsidRPr="007C79DA">
              <w:rPr>
                <w:rFonts w:eastAsia="Times New Roman"/>
                <w:sz w:val="24"/>
                <w:szCs w:val="24"/>
              </w:rPr>
              <w:t>День неизвестного солдата</w:t>
            </w:r>
          </w:p>
          <w:p w:rsidR="0009359A" w:rsidRPr="007C79DA" w:rsidRDefault="0009359A" w:rsidP="0009359A">
            <w:pPr>
              <w:spacing w:after="119"/>
              <w:rPr>
                <w:rFonts w:eastAsia="Times New Roman"/>
                <w:sz w:val="24"/>
                <w:szCs w:val="24"/>
              </w:rPr>
            </w:pPr>
            <w:r w:rsidRPr="007C79DA">
              <w:rPr>
                <w:rFonts w:eastAsia="Times New Roman"/>
                <w:sz w:val="24"/>
                <w:szCs w:val="24"/>
              </w:rPr>
              <w:t>(3 декабря)</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декабрь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color w:val="000000"/>
                <w:sz w:val="24"/>
                <w:szCs w:val="24"/>
              </w:rPr>
              <w:t>Заместитель директора по ВР</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Классные руководители</w:t>
            </w:r>
          </w:p>
        </w:tc>
      </w:tr>
      <w:tr w:rsidR="0009359A" w:rsidRPr="00250007" w:rsidTr="0009359A">
        <w:trPr>
          <w:trHeight w:val="888"/>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День Героев Отечества</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9 декабря</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Заместитель директора по ВР Классные руководители</w:t>
            </w:r>
          </w:p>
        </w:tc>
      </w:tr>
      <w:tr w:rsidR="0009359A" w:rsidRPr="00250007" w:rsidTr="0009359A">
        <w:trPr>
          <w:trHeight w:val="888"/>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rPr>
                <w:rFonts w:eastAsia="Times New Roman"/>
                <w:sz w:val="24"/>
                <w:szCs w:val="24"/>
              </w:rPr>
            </w:pPr>
            <w:r w:rsidRPr="007C79DA">
              <w:rPr>
                <w:rFonts w:eastAsia="Times New Roman"/>
                <w:sz w:val="24"/>
                <w:szCs w:val="24"/>
              </w:rPr>
              <w:t>День прорыва блокады Ленинграда</w:t>
            </w:r>
          </w:p>
          <w:p w:rsidR="0009359A" w:rsidRPr="007C79DA" w:rsidRDefault="0009359A" w:rsidP="0009359A">
            <w:pPr>
              <w:rPr>
                <w:rFonts w:eastAsia="Times New Roman"/>
                <w:sz w:val="24"/>
                <w:szCs w:val="24"/>
              </w:rPr>
            </w:pPr>
            <w:r w:rsidRPr="007C79DA">
              <w:rPr>
                <w:rFonts w:eastAsia="Times New Roman"/>
                <w:sz w:val="24"/>
                <w:szCs w:val="24"/>
              </w:rPr>
              <w:t xml:space="preserve">(18 января) </w:t>
            </w:r>
          </w:p>
          <w:p w:rsidR="0009359A" w:rsidRPr="007C79DA" w:rsidRDefault="0009359A" w:rsidP="0009359A">
            <w:pPr>
              <w:spacing w:before="100" w:beforeAutospacing="1"/>
              <w:rPr>
                <w:rFonts w:eastAsia="Times New Roman"/>
                <w:sz w:val="24"/>
                <w:szCs w:val="24"/>
              </w:rPr>
            </w:pPr>
            <w:r w:rsidRPr="007C79DA">
              <w:rPr>
                <w:rFonts w:eastAsia="Times New Roman"/>
                <w:sz w:val="24"/>
                <w:szCs w:val="24"/>
              </w:rPr>
              <w:t>День снятия блокады Ленинграда</w:t>
            </w:r>
          </w:p>
          <w:p w:rsidR="0009359A" w:rsidRPr="007C79DA" w:rsidRDefault="0009359A" w:rsidP="0009359A">
            <w:pPr>
              <w:spacing w:before="100" w:beforeAutospacing="1"/>
              <w:rPr>
                <w:rFonts w:eastAsia="Times New Roman"/>
                <w:sz w:val="24"/>
                <w:szCs w:val="24"/>
              </w:rPr>
            </w:pPr>
            <w:r w:rsidRPr="007C79DA">
              <w:rPr>
                <w:rFonts w:eastAsia="Times New Roman"/>
                <w:sz w:val="24"/>
                <w:szCs w:val="24"/>
              </w:rPr>
              <w:t>(27 января)</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январь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Заместитель директора по ВР</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24"/>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2"/>
              <w:rPr>
                <w:rFonts w:eastAsia="Times New Roman"/>
                <w:sz w:val="24"/>
                <w:szCs w:val="24"/>
              </w:rPr>
            </w:pPr>
            <w:r w:rsidRPr="007C79DA">
              <w:rPr>
                <w:rFonts w:eastAsia="Times New Roman"/>
                <w:color w:val="000000"/>
                <w:sz w:val="24"/>
                <w:szCs w:val="24"/>
              </w:rPr>
              <w:t>Организация и проведение выставок :</w:t>
            </w:r>
          </w:p>
          <w:p w:rsidR="0009359A" w:rsidRPr="007C79DA" w:rsidRDefault="0009359A" w:rsidP="0042051D">
            <w:pPr>
              <w:numPr>
                <w:ilvl w:val="0"/>
                <w:numId w:val="210"/>
              </w:numPr>
              <w:spacing w:before="102"/>
              <w:rPr>
                <w:rFonts w:eastAsia="Times New Roman"/>
                <w:sz w:val="24"/>
                <w:szCs w:val="24"/>
              </w:rPr>
            </w:pPr>
            <w:r w:rsidRPr="007C79DA">
              <w:rPr>
                <w:rFonts w:eastAsia="Times New Roman"/>
                <w:color w:val="000000"/>
                <w:sz w:val="24"/>
                <w:szCs w:val="24"/>
              </w:rPr>
              <w:t>Патриотического плаката</w:t>
            </w:r>
          </w:p>
          <w:p w:rsidR="0009359A" w:rsidRPr="00B96A95" w:rsidRDefault="0009359A" w:rsidP="0042051D">
            <w:pPr>
              <w:pStyle w:val="ab"/>
              <w:widowControl/>
              <w:numPr>
                <w:ilvl w:val="1"/>
                <w:numId w:val="210"/>
              </w:numPr>
              <w:spacing w:before="102"/>
              <w:ind w:right="0"/>
              <w:contextualSpacing/>
              <w:jc w:val="left"/>
              <w:rPr>
                <w:rFonts w:ascii="Times New Roman" w:eastAsia="Times New Roman" w:hAnsi="Times New Roman"/>
                <w:sz w:val="24"/>
                <w:szCs w:val="24"/>
                <w:lang w:eastAsia="ru-RU"/>
              </w:rPr>
            </w:pPr>
            <w:r w:rsidRPr="00B96A95">
              <w:rPr>
                <w:rFonts w:ascii="Times New Roman" w:eastAsia="Times New Roman" w:hAnsi="Times New Roman"/>
                <w:color w:val="000000"/>
                <w:sz w:val="24"/>
                <w:szCs w:val="24"/>
                <w:lang w:eastAsia="ru-RU"/>
              </w:rPr>
              <w:t>классы)</w:t>
            </w:r>
          </w:p>
          <w:p w:rsidR="0009359A" w:rsidRPr="007C79DA" w:rsidRDefault="0009359A" w:rsidP="0042051D">
            <w:pPr>
              <w:numPr>
                <w:ilvl w:val="0"/>
                <w:numId w:val="211"/>
              </w:numPr>
              <w:spacing w:before="102"/>
              <w:rPr>
                <w:rFonts w:eastAsia="Times New Roman"/>
                <w:sz w:val="24"/>
                <w:szCs w:val="24"/>
              </w:rPr>
            </w:pPr>
            <w:r w:rsidRPr="007C79DA">
              <w:rPr>
                <w:rFonts w:eastAsia="Times New Roman"/>
                <w:color w:val="000000"/>
                <w:sz w:val="24"/>
                <w:szCs w:val="24"/>
              </w:rPr>
              <w:t>Социальных проектов</w:t>
            </w:r>
          </w:p>
          <w:p w:rsidR="0009359A" w:rsidRPr="007C79DA" w:rsidRDefault="0009359A" w:rsidP="0009359A">
            <w:pPr>
              <w:spacing w:before="102"/>
              <w:rPr>
                <w:rFonts w:eastAsia="Times New Roman"/>
                <w:sz w:val="24"/>
                <w:szCs w:val="24"/>
              </w:rPr>
            </w:pPr>
            <w:r w:rsidRPr="007C79DA">
              <w:rPr>
                <w:rFonts w:eastAsia="Times New Roman"/>
                <w:color w:val="000000"/>
                <w:sz w:val="24"/>
                <w:szCs w:val="24"/>
              </w:rPr>
              <w:t>«Оставим потомкам своим!»</w:t>
            </w:r>
          </w:p>
          <w:p w:rsidR="0009359A" w:rsidRPr="007C79DA" w:rsidRDefault="0009359A" w:rsidP="0042051D">
            <w:pPr>
              <w:numPr>
                <w:ilvl w:val="1"/>
                <w:numId w:val="212"/>
              </w:numPr>
              <w:spacing w:before="102" w:after="119" w:line="24" w:lineRule="atLeast"/>
              <w:rPr>
                <w:rFonts w:eastAsia="Times New Roman"/>
                <w:sz w:val="24"/>
                <w:szCs w:val="24"/>
              </w:rPr>
            </w:pPr>
            <w:r w:rsidRPr="007C79DA">
              <w:rPr>
                <w:rFonts w:eastAsia="Times New Roman"/>
                <w:color w:val="000000"/>
                <w:sz w:val="24"/>
                <w:szCs w:val="24"/>
              </w:rPr>
              <w:t>классы)</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line="24" w:lineRule="atLeast"/>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line="24" w:lineRule="atLeast"/>
              <w:jc w:val="center"/>
              <w:rPr>
                <w:rFonts w:eastAsia="Times New Roman"/>
                <w:sz w:val="24"/>
                <w:szCs w:val="24"/>
              </w:rPr>
            </w:pPr>
            <w:r w:rsidRPr="007C79DA">
              <w:rPr>
                <w:rFonts w:eastAsia="Times New Roman"/>
                <w:sz w:val="24"/>
                <w:szCs w:val="24"/>
              </w:rPr>
              <w:t>январь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Заместитель директора по ВР</w:t>
            </w:r>
          </w:p>
          <w:p w:rsidR="0009359A" w:rsidRPr="007C79DA" w:rsidRDefault="0009359A" w:rsidP="0009359A">
            <w:pPr>
              <w:spacing w:before="100" w:beforeAutospacing="1" w:after="119" w:line="24" w:lineRule="atLeast"/>
              <w:jc w:val="center"/>
              <w:rPr>
                <w:rFonts w:eastAsia="Times New Roman"/>
                <w:sz w:val="24"/>
                <w:szCs w:val="24"/>
              </w:rPr>
            </w:pPr>
          </w:p>
        </w:tc>
      </w:tr>
      <w:tr w:rsidR="0009359A" w:rsidRPr="00250007" w:rsidTr="0009359A">
        <w:trPr>
          <w:trHeight w:val="888"/>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Уроки мужества ко дню снятия блокады Ленинграда.</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февраль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Заместитель директора по ВР</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888"/>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rPr>
                <w:rFonts w:eastAsia="Times New Roman"/>
                <w:sz w:val="24"/>
                <w:szCs w:val="24"/>
              </w:rPr>
            </w:pPr>
            <w:r w:rsidRPr="007C79DA">
              <w:rPr>
                <w:rFonts w:eastAsia="Times New Roman"/>
                <w:sz w:val="24"/>
                <w:szCs w:val="24"/>
              </w:rPr>
              <w:t>Неделя воинской славы</w:t>
            </w:r>
          </w:p>
          <w:p w:rsidR="0009359A" w:rsidRPr="007C79DA" w:rsidRDefault="0009359A" w:rsidP="0009359A">
            <w:pPr>
              <w:spacing w:before="100" w:beforeAutospacing="1"/>
              <w:ind w:right="312"/>
              <w:rPr>
                <w:rFonts w:eastAsia="Times New Roman"/>
                <w:sz w:val="24"/>
                <w:szCs w:val="24"/>
              </w:rPr>
            </w:pPr>
            <w:r w:rsidRPr="007C79DA">
              <w:rPr>
                <w:rFonts w:eastAsia="Times New Roman"/>
                <w:sz w:val="24"/>
                <w:szCs w:val="24"/>
              </w:rPr>
              <w:t>День памяти о россиянах, исполнявших служебный долг за пределами Отечества.</w:t>
            </w:r>
          </w:p>
          <w:p w:rsidR="0009359A" w:rsidRPr="007C79DA" w:rsidRDefault="0009359A" w:rsidP="0009359A">
            <w:pPr>
              <w:ind w:right="96"/>
              <w:rPr>
                <w:rFonts w:eastAsia="Times New Roman"/>
                <w:sz w:val="24"/>
                <w:szCs w:val="24"/>
              </w:rPr>
            </w:pPr>
            <w:r w:rsidRPr="007C79DA">
              <w:rPr>
                <w:rFonts w:eastAsia="Times New Roman"/>
                <w:sz w:val="24"/>
                <w:szCs w:val="24"/>
              </w:rPr>
              <w:t>Патриотическое мероприятие, посвящённое Дню памяти о россиянах, исполнявших служебный долг за пределами Отечества</w:t>
            </w:r>
          </w:p>
          <w:p w:rsidR="0009359A" w:rsidRPr="007C79DA" w:rsidRDefault="0009359A" w:rsidP="0009359A">
            <w:pPr>
              <w:spacing w:after="119"/>
              <w:ind w:right="96"/>
              <w:rPr>
                <w:rFonts w:eastAsia="Times New Roman"/>
                <w:sz w:val="24"/>
                <w:szCs w:val="24"/>
              </w:rPr>
            </w:pPr>
            <w:r w:rsidRPr="007C79DA">
              <w:rPr>
                <w:rFonts w:eastAsia="Times New Roman"/>
                <w:sz w:val="24"/>
                <w:szCs w:val="24"/>
              </w:rPr>
              <w:t>«ЭХО АФГАНСКОЙ ВОЙНЫ».</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февраль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Заместитель директора по ВР</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888"/>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rPr>
                <w:rFonts w:eastAsia="Times New Roman"/>
                <w:sz w:val="24"/>
                <w:szCs w:val="24"/>
              </w:rPr>
            </w:pPr>
            <w:r w:rsidRPr="007C79DA">
              <w:rPr>
                <w:rFonts w:eastAsia="Times New Roman"/>
                <w:sz w:val="24"/>
                <w:szCs w:val="24"/>
              </w:rPr>
              <w:t>День воссоединения Крыма</w:t>
            </w:r>
          </w:p>
          <w:p w:rsidR="0009359A" w:rsidRPr="007C79DA" w:rsidRDefault="0009359A" w:rsidP="0009359A">
            <w:pPr>
              <w:spacing w:after="119"/>
              <w:rPr>
                <w:rFonts w:eastAsia="Times New Roman"/>
                <w:sz w:val="24"/>
                <w:szCs w:val="24"/>
              </w:rPr>
            </w:pPr>
            <w:r w:rsidRPr="007C79DA">
              <w:rPr>
                <w:rFonts w:eastAsia="Times New Roman"/>
                <w:sz w:val="24"/>
                <w:szCs w:val="24"/>
              </w:rPr>
              <w:t>с Россией (18 марта)</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март</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Заместитель директора по ВР</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888"/>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rPr>
                <w:rFonts w:eastAsia="Times New Roman"/>
                <w:sz w:val="24"/>
                <w:szCs w:val="24"/>
              </w:rPr>
            </w:pPr>
            <w:r w:rsidRPr="007C79DA">
              <w:rPr>
                <w:rFonts w:eastAsia="Times New Roman"/>
                <w:sz w:val="24"/>
                <w:szCs w:val="24"/>
              </w:rPr>
              <w:t>День партизанской славы</w:t>
            </w:r>
          </w:p>
          <w:p w:rsidR="0009359A" w:rsidRPr="007C79DA" w:rsidRDefault="0009359A" w:rsidP="0009359A">
            <w:pPr>
              <w:spacing w:after="119"/>
              <w:rPr>
                <w:rFonts w:eastAsia="Times New Roman"/>
                <w:sz w:val="24"/>
                <w:szCs w:val="24"/>
              </w:rPr>
            </w:pPr>
            <w:r w:rsidRPr="007C79DA">
              <w:rPr>
                <w:rFonts w:eastAsia="Times New Roman"/>
                <w:sz w:val="24"/>
                <w:szCs w:val="24"/>
              </w:rPr>
              <w:t>(29 марта)</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март</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Заместитель директора по ВР</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888"/>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2" w:after="113"/>
              <w:rPr>
                <w:rFonts w:eastAsia="Times New Roman"/>
                <w:sz w:val="24"/>
                <w:szCs w:val="24"/>
              </w:rPr>
            </w:pPr>
            <w:r w:rsidRPr="007C79DA">
              <w:rPr>
                <w:rFonts w:ascii="Times New Roman CYR" w:eastAsia="Times New Roman" w:hAnsi="Times New Roman CYR" w:cs="Times New Roman CYR"/>
                <w:color w:val="000000"/>
                <w:sz w:val="24"/>
                <w:szCs w:val="24"/>
              </w:rPr>
              <w:t>Проведение цикла мероприятий гражданско-патриотической направленности:</w:t>
            </w:r>
          </w:p>
          <w:p w:rsidR="0009359A" w:rsidRPr="007C79DA" w:rsidRDefault="0009359A" w:rsidP="0042051D">
            <w:pPr>
              <w:numPr>
                <w:ilvl w:val="0"/>
                <w:numId w:val="213"/>
              </w:numPr>
              <w:spacing w:before="102" w:after="113"/>
              <w:rPr>
                <w:rFonts w:eastAsia="Times New Roman"/>
                <w:sz w:val="24"/>
                <w:szCs w:val="24"/>
              </w:rPr>
            </w:pPr>
            <w:r w:rsidRPr="007C79DA">
              <w:rPr>
                <w:rFonts w:ascii="Times New Roman CYR" w:eastAsia="Times New Roman" w:hAnsi="Times New Roman CYR" w:cs="Times New Roman CYR"/>
                <w:color w:val="000000"/>
                <w:sz w:val="24"/>
                <w:szCs w:val="24"/>
              </w:rPr>
              <w:t>Проведение тематических экскурсий «Дорогами Победы»</w:t>
            </w:r>
          </w:p>
          <w:p w:rsidR="0009359A" w:rsidRPr="007C79DA" w:rsidRDefault="0009359A" w:rsidP="0042051D">
            <w:pPr>
              <w:numPr>
                <w:ilvl w:val="0"/>
                <w:numId w:val="213"/>
              </w:numPr>
              <w:spacing w:before="102" w:after="113"/>
              <w:rPr>
                <w:rFonts w:eastAsia="Times New Roman"/>
                <w:sz w:val="24"/>
                <w:szCs w:val="24"/>
              </w:rPr>
            </w:pPr>
            <w:r w:rsidRPr="007C79DA">
              <w:rPr>
                <w:rFonts w:ascii="Times New Roman CYR" w:eastAsia="Times New Roman" w:hAnsi="Times New Roman CYR" w:cs="Times New Roman CYR"/>
                <w:color w:val="000000"/>
                <w:sz w:val="24"/>
                <w:szCs w:val="24"/>
              </w:rPr>
              <w:t xml:space="preserve">Проведение ученических исторических чтений «История моей семьи в истории моей страны», подготовка к участию в районном конкурсе исследовательских работ учащихся </w:t>
            </w:r>
          </w:p>
          <w:p w:rsidR="0009359A" w:rsidRPr="007C79DA" w:rsidRDefault="0009359A" w:rsidP="0042051D">
            <w:pPr>
              <w:numPr>
                <w:ilvl w:val="0"/>
                <w:numId w:val="213"/>
              </w:numPr>
              <w:spacing w:before="102" w:after="113"/>
              <w:rPr>
                <w:rFonts w:eastAsia="Times New Roman"/>
                <w:sz w:val="24"/>
                <w:szCs w:val="24"/>
              </w:rPr>
            </w:pPr>
            <w:r w:rsidRPr="007C79DA">
              <w:rPr>
                <w:rFonts w:ascii="Times New Roman CYR" w:eastAsia="Times New Roman" w:hAnsi="Times New Roman CYR" w:cs="Times New Roman CYR"/>
                <w:color w:val="000000"/>
                <w:sz w:val="24"/>
                <w:szCs w:val="24"/>
              </w:rPr>
              <w:t>Проведение встреч с ветеранами и участниками Великой Отечественной Войны</w:t>
            </w:r>
          </w:p>
          <w:p w:rsidR="0009359A" w:rsidRPr="007C79DA" w:rsidRDefault="0009359A" w:rsidP="0042051D">
            <w:pPr>
              <w:numPr>
                <w:ilvl w:val="0"/>
                <w:numId w:val="213"/>
              </w:numPr>
              <w:spacing w:before="100" w:beforeAutospacing="1" w:after="119"/>
              <w:rPr>
                <w:rFonts w:eastAsia="Times New Roman"/>
                <w:sz w:val="24"/>
                <w:szCs w:val="24"/>
              </w:rPr>
            </w:pPr>
            <w:r w:rsidRPr="007C79DA">
              <w:rPr>
                <w:rFonts w:ascii="Times New Roman CYR" w:eastAsia="Times New Roman" w:hAnsi="Times New Roman CYR" w:cs="Times New Roman CYR"/>
                <w:color w:val="000000"/>
                <w:sz w:val="24"/>
                <w:szCs w:val="24"/>
              </w:rPr>
              <w:t>Подготовка исследовательских работ к конференции «Диалог поколений»</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апрель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Заместитель директора по ВР</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888"/>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2" w:after="119"/>
              <w:rPr>
                <w:rFonts w:eastAsia="Times New Roman"/>
                <w:sz w:val="24"/>
                <w:szCs w:val="24"/>
              </w:rPr>
            </w:pPr>
            <w:r w:rsidRPr="007C79DA">
              <w:rPr>
                <w:rFonts w:ascii="Times New Roman CYR" w:eastAsia="Times New Roman" w:hAnsi="Times New Roman CYR" w:cs="Times New Roman CYR"/>
                <w:color w:val="000000"/>
                <w:sz w:val="24"/>
                <w:szCs w:val="24"/>
              </w:rPr>
              <w:t>План по антитеррористическому просвещению</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В течение учебного года</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Заместитель директора по ВР</w:t>
            </w:r>
          </w:p>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Заместитель директора по ВР</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888"/>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2" w:after="119"/>
              <w:rPr>
                <w:rFonts w:eastAsia="Times New Roman"/>
                <w:sz w:val="24"/>
                <w:szCs w:val="24"/>
              </w:rPr>
            </w:pPr>
            <w:r w:rsidRPr="007C79DA">
              <w:rPr>
                <w:rFonts w:ascii="Times New Roman CYR" w:eastAsia="Times New Roman" w:hAnsi="Times New Roman CYR" w:cs="Times New Roman CYR"/>
                <w:color w:val="000000"/>
                <w:sz w:val="24"/>
                <w:szCs w:val="24"/>
              </w:rPr>
              <w:t>План по патриотическому воспитанию</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В течение учебного года</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Заместитель директора по ВР</w:t>
            </w:r>
          </w:p>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Заместитель директора по ВР</w:t>
            </w:r>
          </w:p>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Педагог-организатор ОБЖ</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684"/>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rPr>
                <w:rFonts w:eastAsia="Times New Roman"/>
                <w:sz w:val="24"/>
                <w:szCs w:val="24"/>
              </w:rPr>
            </w:pPr>
            <w:r w:rsidRPr="007C79DA">
              <w:rPr>
                <w:rFonts w:eastAsia="Times New Roman"/>
                <w:sz w:val="24"/>
                <w:szCs w:val="24"/>
              </w:rPr>
              <w:t>Акция «Чистый район на карте города»</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1"/>
              <w:jc w:val="center"/>
              <w:rPr>
                <w:rFonts w:eastAsia="Times New Roman"/>
                <w:sz w:val="24"/>
                <w:szCs w:val="24"/>
              </w:rPr>
            </w:pPr>
            <w:r w:rsidRPr="007C79DA">
              <w:rPr>
                <w:rFonts w:eastAsia="Times New Roman"/>
                <w:color w:val="000000"/>
                <w:sz w:val="24"/>
                <w:szCs w:val="24"/>
              </w:rPr>
              <w:t>сентябрь, апрель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color w:val="000000"/>
                <w:sz w:val="24"/>
                <w:szCs w:val="24"/>
              </w:rPr>
              <w:t>Заместитель директора по ВР</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Классные руководители</w:t>
            </w:r>
          </w:p>
        </w:tc>
      </w:tr>
      <w:tr w:rsidR="0009359A" w:rsidRPr="00250007" w:rsidTr="0009359A">
        <w:trPr>
          <w:trHeight w:val="288"/>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rPr>
                <w:rFonts w:eastAsia="Times New Roman"/>
                <w:sz w:val="24"/>
                <w:szCs w:val="24"/>
              </w:rPr>
            </w:pPr>
            <w:r w:rsidRPr="007C79DA">
              <w:rPr>
                <w:rFonts w:eastAsia="Times New Roman"/>
                <w:color w:val="000000"/>
                <w:sz w:val="24"/>
                <w:szCs w:val="24"/>
              </w:rPr>
              <w:t>Всемирный день защиты животных</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1"/>
              <w:jc w:val="center"/>
              <w:rPr>
                <w:rFonts w:eastAsia="Times New Roman"/>
                <w:sz w:val="24"/>
                <w:szCs w:val="24"/>
              </w:rPr>
            </w:pPr>
            <w:r w:rsidRPr="007C79DA">
              <w:rPr>
                <w:rFonts w:eastAsia="Times New Roman"/>
                <w:color w:val="000000"/>
                <w:sz w:val="24"/>
                <w:szCs w:val="24"/>
              </w:rPr>
              <w:t>4 октября</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Классные руководители</w:t>
            </w:r>
          </w:p>
        </w:tc>
      </w:tr>
      <w:tr w:rsidR="0009359A" w:rsidRPr="00250007" w:rsidTr="0009359A">
        <w:trPr>
          <w:trHeight w:val="684"/>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Эколого-благотворительный проект «</w:t>
            </w:r>
            <w:r>
              <w:rPr>
                <w:rFonts w:eastAsia="Times New Roman"/>
                <w:sz w:val="24"/>
                <w:szCs w:val="24"/>
              </w:rPr>
              <w:t>Добрая крышечка</w:t>
            </w:r>
            <w:r w:rsidRPr="007C79DA">
              <w:rPr>
                <w:rFonts w:eastAsia="Times New Roman"/>
                <w:sz w:val="24"/>
                <w:szCs w:val="24"/>
              </w:rPr>
              <w:t>»</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ноябрь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 xml:space="preserve">Заместитель директора по ВР </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684"/>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Международный день добровольцев в России</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декабрь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Заместитель директора по ВР Классные руководители</w:t>
            </w:r>
          </w:p>
        </w:tc>
      </w:tr>
      <w:tr w:rsidR="0009359A" w:rsidRPr="00250007" w:rsidTr="0009359A">
        <w:trPr>
          <w:trHeight w:val="684"/>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 xml:space="preserve">Обучающие новогодние мастер-классы. </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108"/>
              <w:jc w:val="center"/>
              <w:rPr>
                <w:rFonts w:eastAsia="Times New Roman"/>
                <w:sz w:val="24"/>
                <w:szCs w:val="24"/>
              </w:rPr>
            </w:pPr>
            <w:r w:rsidRPr="007C79DA">
              <w:rPr>
                <w:rFonts w:eastAsia="Times New Roman"/>
                <w:sz w:val="24"/>
                <w:szCs w:val="24"/>
              </w:rPr>
              <w:t xml:space="preserve">декабрь </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17"/>
              <w:jc w:val="center"/>
              <w:rPr>
                <w:rFonts w:eastAsia="Times New Roman"/>
                <w:sz w:val="24"/>
                <w:szCs w:val="24"/>
              </w:rPr>
            </w:pPr>
            <w:r w:rsidRPr="007C79DA">
              <w:rPr>
                <w:rFonts w:eastAsia="Times New Roman"/>
                <w:sz w:val="24"/>
                <w:szCs w:val="24"/>
              </w:rPr>
              <w:t>Заместитель директора по ВР Классные руководители</w:t>
            </w:r>
          </w:p>
        </w:tc>
      </w:tr>
      <w:tr w:rsidR="0009359A" w:rsidRPr="00250007" w:rsidTr="0009359A">
        <w:trPr>
          <w:trHeight w:val="684"/>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rPr>
                <w:rFonts w:eastAsia="Times New Roman"/>
                <w:sz w:val="24"/>
                <w:szCs w:val="24"/>
              </w:rPr>
            </w:pPr>
            <w:r w:rsidRPr="007C79DA">
              <w:rPr>
                <w:rFonts w:eastAsia="Times New Roman"/>
                <w:sz w:val="24"/>
                <w:szCs w:val="24"/>
              </w:rPr>
              <w:t>Акция «Гвоздика Памяти»</w:t>
            </w:r>
          </w:p>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Акция «Письмо ветерану»</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январь, апрель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 xml:space="preserve">Заместитель директора по ВР </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684"/>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rPr>
                <w:rFonts w:eastAsia="Times New Roman"/>
                <w:sz w:val="24"/>
                <w:szCs w:val="24"/>
              </w:rPr>
            </w:pPr>
            <w:r>
              <w:rPr>
                <w:rFonts w:eastAsia="Times New Roman"/>
                <w:sz w:val="24"/>
                <w:szCs w:val="24"/>
              </w:rPr>
              <w:t>Акция «Свеча памяти».</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февраль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Заместитель директора по ВР</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684"/>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rPr>
                <w:rFonts w:eastAsia="Times New Roman"/>
                <w:sz w:val="24"/>
                <w:szCs w:val="24"/>
              </w:rPr>
            </w:pPr>
            <w:r>
              <w:rPr>
                <w:rFonts w:eastAsia="Times New Roman"/>
                <w:sz w:val="24"/>
                <w:szCs w:val="24"/>
              </w:rPr>
              <w:t xml:space="preserve"> Акция </w:t>
            </w:r>
            <w:r w:rsidRPr="007C79DA">
              <w:rPr>
                <w:rFonts w:eastAsia="Times New Roman"/>
                <w:sz w:val="24"/>
                <w:szCs w:val="24"/>
              </w:rPr>
              <w:t>«Мы с тобой, солдат!»</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февраль</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jc w:val="center"/>
              <w:rPr>
                <w:rFonts w:eastAsia="Times New Roman"/>
                <w:sz w:val="24"/>
                <w:szCs w:val="24"/>
              </w:rPr>
            </w:pPr>
            <w:r w:rsidRPr="007C79DA">
              <w:rPr>
                <w:rFonts w:eastAsia="Times New Roman"/>
                <w:sz w:val="24"/>
                <w:szCs w:val="24"/>
              </w:rPr>
              <w:t xml:space="preserve">Заместитель директора по ВР </w:t>
            </w:r>
          </w:p>
          <w:p w:rsidR="0009359A" w:rsidRPr="007C79DA" w:rsidRDefault="0009359A" w:rsidP="0009359A">
            <w:pPr>
              <w:spacing w:after="119"/>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684"/>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17"/>
              <w:rPr>
                <w:rFonts w:eastAsia="Times New Roman"/>
                <w:sz w:val="24"/>
                <w:szCs w:val="24"/>
              </w:rPr>
            </w:pPr>
            <w:r w:rsidRPr="007C79DA">
              <w:rPr>
                <w:rFonts w:eastAsia="Times New Roman"/>
                <w:sz w:val="24"/>
                <w:szCs w:val="24"/>
              </w:rPr>
              <w:t xml:space="preserve">Благотворительная городская акция «Белый цветок» </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май</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Заместители директора по ВР Классные руководители</w:t>
            </w:r>
          </w:p>
        </w:tc>
      </w:tr>
      <w:tr w:rsidR="0009359A" w:rsidRPr="00250007" w:rsidTr="0009359A">
        <w:trPr>
          <w:trHeight w:val="432"/>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62"/>
              <w:rPr>
                <w:rFonts w:eastAsia="Times New Roman"/>
                <w:sz w:val="24"/>
                <w:szCs w:val="24"/>
              </w:rPr>
            </w:pPr>
            <w:r w:rsidRPr="007C79DA">
              <w:rPr>
                <w:rFonts w:eastAsia="Times New Roman"/>
                <w:sz w:val="24"/>
                <w:szCs w:val="24"/>
              </w:rPr>
              <w:t xml:space="preserve">Участие в городской акции «Вечен ваш подвиг в сердцах поколений грядущих» </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62"/>
              <w:jc w:val="center"/>
              <w:rPr>
                <w:rFonts w:eastAsia="Times New Roman"/>
                <w:sz w:val="24"/>
                <w:szCs w:val="24"/>
              </w:rPr>
            </w:pPr>
            <w:r w:rsidRPr="007C79DA">
              <w:rPr>
                <w:rFonts w:eastAsia="Times New Roman"/>
                <w:sz w:val="24"/>
                <w:szCs w:val="24"/>
              </w:rPr>
              <w:t xml:space="preserve">9 мая </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17"/>
              <w:jc w:val="center"/>
              <w:rPr>
                <w:rFonts w:eastAsia="Times New Roman"/>
                <w:sz w:val="24"/>
                <w:szCs w:val="24"/>
              </w:rPr>
            </w:pPr>
            <w:r w:rsidRPr="007C79DA">
              <w:rPr>
                <w:rFonts w:eastAsia="Times New Roman"/>
                <w:sz w:val="24"/>
                <w:szCs w:val="24"/>
              </w:rPr>
              <w:t xml:space="preserve">Заместитель директора по ВР </w:t>
            </w:r>
          </w:p>
        </w:tc>
      </w:tr>
      <w:tr w:rsidR="0009359A" w:rsidRPr="00250007" w:rsidTr="0009359A">
        <w:trPr>
          <w:trHeight w:val="1668"/>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2"/>
              <w:rPr>
                <w:rFonts w:eastAsia="Times New Roman"/>
                <w:sz w:val="24"/>
                <w:szCs w:val="24"/>
              </w:rPr>
            </w:pPr>
            <w:r w:rsidRPr="007C79DA">
              <w:rPr>
                <w:rFonts w:ascii="Times New Roman CYR" w:eastAsia="Times New Roman" w:hAnsi="Times New Roman CYR" w:cs="Times New Roman CYR"/>
                <w:color w:val="000000"/>
                <w:sz w:val="24"/>
                <w:szCs w:val="24"/>
              </w:rPr>
              <w:t>Работа по реализации городской Концепции развития социального добровольчества:</w:t>
            </w:r>
          </w:p>
          <w:p w:rsidR="0009359A" w:rsidRPr="007C79DA" w:rsidRDefault="0009359A" w:rsidP="0042051D">
            <w:pPr>
              <w:numPr>
                <w:ilvl w:val="0"/>
                <w:numId w:val="214"/>
              </w:numPr>
              <w:spacing w:before="102"/>
              <w:rPr>
                <w:rFonts w:eastAsia="Times New Roman"/>
                <w:sz w:val="24"/>
                <w:szCs w:val="24"/>
              </w:rPr>
            </w:pPr>
            <w:r w:rsidRPr="007C79DA">
              <w:rPr>
                <w:rFonts w:eastAsia="Times New Roman"/>
                <w:color w:val="000000"/>
                <w:sz w:val="24"/>
                <w:szCs w:val="24"/>
              </w:rPr>
              <w:t>Участие в добровольческих акциях района и города</w:t>
            </w:r>
          </w:p>
          <w:p w:rsidR="0009359A" w:rsidRPr="007C79DA" w:rsidRDefault="0009359A" w:rsidP="0042051D">
            <w:pPr>
              <w:numPr>
                <w:ilvl w:val="0"/>
                <w:numId w:val="214"/>
              </w:numPr>
              <w:spacing w:before="102" w:after="119"/>
              <w:rPr>
                <w:rFonts w:eastAsia="Times New Roman"/>
                <w:sz w:val="24"/>
                <w:szCs w:val="24"/>
              </w:rPr>
            </w:pPr>
            <w:r w:rsidRPr="007C79DA">
              <w:rPr>
                <w:rFonts w:eastAsia="Times New Roman"/>
                <w:color w:val="000000"/>
                <w:sz w:val="24"/>
                <w:szCs w:val="24"/>
              </w:rPr>
              <w:t>Участие в волонтёрском движении школы, района и города</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в течение</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учебного года</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sz w:val="24"/>
                <w:szCs w:val="24"/>
              </w:rPr>
              <w:t>Заместитель директора по ВР</w:t>
            </w:r>
          </w:p>
          <w:p w:rsidR="0009359A" w:rsidRPr="007C79DA" w:rsidRDefault="0009359A" w:rsidP="0009359A">
            <w:pPr>
              <w:spacing w:before="100" w:beforeAutospacing="1" w:after="119"/>
              <w:rPr>
                <w:rFonts w:eastAsia="Times New Roman"/>
                <w:sz w:val="24"/>
                <w:szCs w:val="24"/>
              </w:rPr>
            </w:pPr>
          </w:p>
        </w:tc>
      </w:tr>
      <w:tr w:rsidR="0009359A" w:rsidRPr="00250007" w:rsidTr="0009359A">
        <w:trPr>
          <w:trHeight w:val="300"/>
          <w:tblCellSpacing w:w="0" w:type="dxa"/>
        </w:trPr>
        <w:tc>
          <w:tcPr>
            <w:tcW w:w="9278" w:type="dxa"/>
            <w:gridSpan w:val="4"/>
            <w:tcBorders>
              <w:top w:val="outset" w:sz="6" w:space="0" w:color="000001"/>
              <w:left w:val="outset" w:sz="6" w:space="0" w:color="000001"/>
              <w:bottom w:val="outset" w:sz="6" w:space="0" w:color="000001"/>
              <w:right w:val="outset" w:sz="6" w:space="0" w:color="000000"/>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b/>
                <w:bCs/>
                <w:color w:val="000000"/>
                <w:sz w:val="24"/>
                <w:szCs w:val="24"/>
              </w:rPr>
              <w:t>Модуль «Экскурсии, экспедиции, походы»</w:t>
            </w:r>
          </w:p>
        </w:tc>
      </w:tr>
      <w:tr w:rsidR="0009359A" w:rsidRPr="00250007" w:rsidTr="0009359A">
        <w:trPr>
          <w:trHeight w:val="828"/>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b/>
                <w:bCs/>
                <w:sz w:val="24"/>
                <w:szCs w:val="24"/>
              </w:rPr>
              <w:t xml:space="preserve">Дела </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b/>
                <w:bCs/>
                <w:sz w:val="24"/>
                <w:szCs w:val="24"/>
              </w:rPr>
              <w:t xml:space="preserve">Классы </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108"/>
              <w:jc w:val="center"/>
              <w:rPr>
                <w:rFonts w:eastAsia="Times New Roman"/>
                <w:sz w:val="24"/>
                <w:szCs w:val="24"/>
              </w:rPr>
            </w:pPr>
            <w:r w:rsidRPr="007C79DA">
              <w:rPr>
                <w:rFonts w:eastAsia="Times New Roman"/>
                <w:b/>
                <w:bCs/>
                <w:sz w:val="24"/>
                <w:szCs w:val="24"/>
              </w:rPr>
              <w:t xml:space="preserve">Ориентировочное время проведения </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b/>
                <w:bCs/>
                <w:sz w:val="24"/>
                <w:szCs w:val="24"/>
              </w:rPr>
              <w:t xml:space="preserve">Ответственные </w:t>
            </w:r>
          </w:p>
        </w:tc>
      </w:tr>
      <w:tr w:rsidR="0009359A" w:rsidRPr="00250007" w:rsidTr="0009359A">
        <w:trPr>
          <w:trHeight w:val="1368"/>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rPr>
                <w:rFonts w:eastAsia="Times New Roman"/>
                <w:sz w:val="24"/>
                <w:szCs w:val="24"/>
              </w:rPr>
            </w:pPr>
            <w:r w:rsidRPr="007C79DA">
              <w:rPr>
                <w:rFonts w:eastAsia="Times New Roman"/>
                <w:color w:val="000000"/>
                <w:sz w:val="24"/>
                <w:szCs w:val="24"/>
              </w:rPr>
              <w:t>Организация экскурсий и классных часов краеведческой тематики</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1"/>
              <w:jc w:val="center"/>
              <w:rPr>
                <w:rFonts w:eastAsia="Times New Roman"/>
                <w:sz w:val="24"/>
                <w:szCs w:val="24"/>
              </w:rPr>
            </w:pPr>
            <w:r w:rsidRPr="007C79DA">
              <w:rPr>
                <w:rFonts w:eastAsia="Times New Roman"/>
                <w:color w:val="000000"/>
                <w:sz w:val="24"/>
                <w:szCs w:val="24"/>
              </w:rPr>
              <w:t>В течение учебного года по индивидуальному плану классных руководителей</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color w:val="000000"/>
                <w:sz w:val="24"/>
                <w:szCs w:val="24"/>
              </w:rPr>
              <w:t>Заместители директора по УВР</w:t>
            </w:r>
          </w:p>
          <w:p w:rsidR="0009359A" w:rsidRPr="007C79DA" w:rsidRDefault="0009359A" w:rsidP="0009359A">
            <w:pPr>
              <w:spacing w:before="100" w:beforeAutospacing="1"/>
              <w:jc w:val="center"/>
              <w:rPr>
                <w:rFonts w:eastAsia="Times New Roman"/>
                <w:sz w:val="24"/>
                <w:szCs w:val="24"/>
              </w:rPr>
            </w:pPr>
            <w:r w:rsidRPr="007C79DA">
              <w:rPr>
                <w:rFonts w:eastAsia="Times New Roman"/>
                <w:color w:val="000000"/>
                <w:sz w:val="24"/>
                <w:szCs w:val="24"/>
              </w:rPr>
              <w:t>Заместитель директора по ВР</w:t>
            </w:r>
          </w:p>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Классные руководители</w:t>
            </w:r>
          </w:p>
        </w:tc>
      </w:tr>
      <w:tr w:rsidR="0009359A" w:rsidRPr="00250007" w:rsidTr="0009359A">
        <w:trPr>
          <w:trHeight w:val="792"/>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 xml:space="preserve">Посещение театров и выставок </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ind w:right="57"/>
              <w:jc w:val="center"/>
              <w:rPr>
                <w:rFonts w:eastAsia="Times New Roman"/>
                <w:sz w:val="24"/>
                <w:szCs w:val="24"/>
              </w:rPr>
            </w:pPr>
            <w:r w:rsidRPr="007C79DA">
              <w:rPr>
                <w:rFonts w:eastAsia="Times New Roman"/>
                <w:sz w:val="24"/>
                <w:szCs w:val="24"/>
              </w:rPr>
              <w:t xml:space="preserve">в соответствии </w:t>
            </w:r>
          </w:p>
          <w:p w:rsidR="0009359A" w:rsidRPr="007C79DA" w:rsidRDefault="0009359A" w:rsidP="0009359A">
            <w:pPr>
              <w:spacing w:after="119"/>
              <w:ind w:right="57"/>
              <w:jc w:val="center"/>
              <w:rPr>
                <w:rFonts w:eastAsia="Times New Roman"/>
                <w:sz w:val="24"/>
                <w:szCs w:val="24"/>
              </w:rPr>
            </w:pPr>
            <w:r w:rsidRPr="007C79DA">
              <w:rPr>
                <w:rFonts w:eastAsia="Times New Roman"/>
                <w:sz w:val="24"/>
                <w:szCs w:val="24"/>
              </w:rPr>
              <w:t xml:space="preserve">с планом классных руководителей </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 xml:space="preserve">Классные руководители </w:t>
            </w:r>
          </w:p>
        </w:tc>
      </w:tr>
      <w:tr w:rsidR="0009359A" w:rsidRPr="00250007" w:rsidTr="0009359A">
        <w:trPr>
          <w:trHeight w:val="648"/>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40"/>
              <w:rPr>
                <w:rFonts w:eastAsia="Times New Roman"/>
                <w:sz w:val="24"/>
                <w:szCs w:val="24"/>
              </w:rPr>
            </w:pPr>
            <w:r w:rsidRPr="007C79DA">
              <w:rPr>
                <w:rFonts w:eastAsia="Times New Roman"/>
                <w:sz w:val="24"/>
                <w:szCs w:val="24"/>
              </w:rPr>
              <w:t xml:space="preserve">Экскурсии в музеи, знакомство с достопримечательностями города </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ind w:right="57"/>
              <w:jc w:val="center"/>
              <w:rPr>
                <w:rFonts w:eastAsia="Times New Roman"/>
                <w:sz w:val="24"/>
                <w:szCs w:val="24"/>
              </w:rPr>
            </w:pPr>
            <w:r w:rsidRPr="007C79DA">
              <w:rPr>
                <w:rFonts w:eastAsia="Times New Roman"/>
                <w:sz w:val="24"/>
                <w:szCs w:val="24"/>
              </w:rPr>
              <w:t>в соответствии</w:t>
            </w:r>
          </w:p>
          <w:p w:rsidR="0009359A" w:rsidRPr="007C79DA" w:rsidRDefault="0009359A" w:rsidP="0009359A">
            <w:pPr>
              <w:spacing w:after="119"/>
              <w:ind w:right="57"/>
              <w:jc w:val="center"/>
              <w:rPr>
                <w:rFonts w:eastAsia="Times New Roman"/>
                <w:sz w:val="24"/>
                <w:szCs w:val="24"/>
              </w:rPr>
            </w:pPr>
            <w:r w:rsidRPr="007C79DA">
              <w:rPr>
                <w:rFonts w:eastAsia="Times New Roman"/>
                <w:sz w:val="24"/>
                <w:szCs w:val="24"/>
              </w:rPr>
              <w:t xml:space="preserve">с планом классных руководителей </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 xml:space="preserve">Классные руководители </w:t>
            </w:r>
          </w:p>
        </w:tc>
      </w:tr>
      <w:tr w:rsidR="0009359A" w:rsidRPr="00250007" w:rsidTr="0009359A">
        <w:trPr>
          <w:trHeight w:val="240"/>
          <w:tblCellSpacing w:w="0" w:type="dxa"/>
        </w:trPr>
        <w:tc>
          <w:tcPr>
            <w:tcW w:w="9278" w:type="dxa"/>
            <w:gridSpan w:val="4"/>
            <w:tcBorders>
              <w:top w:val="outset" w:sz="6" w:space="0" w:color="000001"/>
              <w:left w:val="outset" w:sz="6" w:space="0" w:color="000001"/>
              <w:bottom w:val="outset" w:sz="6" w:space="0" w:color="000001"/>
              <w:right w:val="outset" w:sz="6" w:space="0" w:color="000000"/>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b/>
                <w:bCs/>
                <w:color w:val="000000"/>
                <w:sz w:val="24"/>
                <w:szCs w:val="24"/>
              </w:rPr>
              <w:t>Модуль «Школьные медиа»</w:t>
            </w:r>
          </w:p>
        </w:tc>
      </w:tr>
      <w:tr w:rsidR="0009359A" w:rsidRPr="00250007" w:rsidTr="0009359A">
        <w:trPr>
          <w:trHeight w:val="768"/>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b/>
                <w:bCs/>
                <w:sz w:val="24"/>
                <w:szCs w:val="24"/>
              </w:rPr>
              <w:t xml:space="preserve">Дела </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b/>
                <w:bCs/>
                <w:sz w:val="24"/>
                <w:szCs w:val="24"/>
              </w:rPr>
              <w:t xml:space="preserve">Классы </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108"/>
              <w:jc w:val="center"/>
              <w:rPr>
                <w:rFonts w:eastAsia="Times New Roman"/>
                <w:sz w:val="24"/>
                <w:szCs w:val="24"/>
              </w:rPr>
            </w:pPr>
            <w:r w:rsidRPr="007C79DA">
              <w:rPr>
                <w:rFonts w:eastAsia="Times New Roman"/>
                <w:b/>
                <w:bCs/>
                <w:sz w:val="24"/>
                <w:szCs w:val="24"/>
              </w:rPr>
              <w:t xml:space="preserve">Ориентировочное время проведения </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b/>
                <w:bCs/>
                <w:sz w:val="24"/>
                <w:szCs w:val="24"/>
              </w:rPr>
              <w:t xml:space="preserve">Ответственные </w:t>
            </w:r>
          </w:p>
        </w:tc>
      </w:tr>
      <w:tr w:rsidR="0009359A" w:rsidRPr="00250007" w:rsidTr="0009359A">
        <w:trPr>
          <w:trHeight w:val="1020"/>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rPr>
                <w:rFonts w:eastAsia="Times New Roman"/>
                <w:sz w:val="24"/>
                <w:szCs w:val="24"/>
              </w:rPr>
            </w:pPr>
          </w:p>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Подготовка и размещение видеоматериалов в инфозоне</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102"/>
              <w:jc w:val="center"/>
              <w:rPr>
                <w:rFonts w:eastAsia="Times New Roman"/>
                <w:sz w:val="24"/>
                <w:szCs w:val="24"/>
              </w:rPr>
            </w:pPr>
            <w:r w:rsidRPr="007C79DA">
              <w:rPr>
                <w:rFonts w:eastAsia="Times New Roman"/>
                <w:sz w:val="24"/>
                <w:szCs w:val="24"/>
              </w:rPr>
              <w:t xml:space="preserve">10-11 </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в течение учебного года</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ind w:left="227"/>
              <w:jc w:val="center"/>
              <w:rPr>
                <w:rFonts w:eastAsia="Times New Roman"/>
                <w:sz w:val="24"/>
                <w:szCs w:val="24"/>
              </w:rPr>
            </w:pPr>
            <w:r w:rsidRPr="007C79DA">
              <w:rPr>
                <w:rFonts w:eastAsia="Times New Roman"/>
                <w:sz w:val="24"/>
                <w:szCs w:val="24"/>
              </w:rPr>
              <w:t>Заместитель директора по ВР</w:t>
            </w:r>
          </w:p>
          <w:p w:rsidR="0009359A" w:rsidRPr="007C79DA" w:rsidRDefault="0009359A" w:rsidP="0009359A">
            <w:pPr>
              <w:ind w:left="227"/>
              <w:jc w:val="center"/>
              <w:rPr>
                <w:rFonts w:eastAsia="Times New Roman"/>
                <w:sz w:val="24"/>
                <w:szCs w:val="24"/>
              </w:rPr>
            </w:pPr>
            <w:r w:rsidRPr="007C79DA">
              <w:rPr>
                <w:rFonts w:eastAsia="Times New Roman"/>
                <w:sz w:val="24"/>
                <w:szCs w:val="24"/>
              </w:rPr>
              <w:t>Ответственный</w:t>
            </w:r>
          </w:p>
          <w:p w:rsidR="0009359A" w:rsidRPr="007C79DA" w:rsidRDefault="0009359A" w:rsidP="0009359A">
            <w:pPr>
              <w:spacing w:after="119"/>
              <w:ind w:left="227"/>
              <w:jc w:val="center"/>
              <w:rPr>
                <w:rFonts w:eastAsia="Times New Roman"/>
                <w:sz w:val="24"/>
                <w:szCs w:val="24"/>
              </w:rPr>
            </w:pPr>
            <w:r w:rsidRPr="007C79DA">
              <w:rPr>
                <w:rFonts w:eastAsia="Times New Roman"/>
                <w:sz w:val="24"/>
                <w:szCs w:val="24"/>
              </w:rPr>
              <w:t>за ИЗ</w:t>
            </w:r>
          </w:p>
        </w:tc>
      </w:tr>
      <w:tr w:rsidR="0009359A" w:rsidRPr="00250007" w:rsidTr="0009359A">
        <w:trPr>
          <w:trHeight w:val="756"/>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 xml:space="preserve">Съёмки социальных видеороликов и короткометражных фильмов </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 xml:space="preserve">10-11 </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в течение учебного года</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ind w:left="227"/>
              <w:jc w:val="center"/>
              <w:rPr>
                <w:rFonts w:eastAsia="Times New Roman"/>
                <w:sz w:val="24"/>
                <w:szCs w:val="24"/>
              </w:rPr>
            </w:pPr>
            <w:r w:rsidRPr="007C79DA">
              <w:rPr>
                <w:rFonts w:eastAsia="Times New Roman"/>
                <w:sz w:val="24"/>
                <w:szCs w:val="24"/>
              </w:rPr>
              <w:t>Заместитель директора по ВР</w:t>
            </w:r>
          </w:p>
          <w:p w:rsidR="0009359A" w:rsidRPr="007C79DA" w:rsidRDefault="0009359A" w:rsidP="0009359A">
            <w:pPr>
              <w:spacing w:before="100" w:beforeAutospacing="1" w:after="119"/>
              <w:ind w:left="227" w:right="28"/>
              <w:jc w:val="center"/>
              <w:rPr>
                <w:rFonts w:eastAsia="Times New Roman"/>
                <w:sz w:val="24"/>
                <w:szCs w:val="24"/>
              </w:rPr>
            </w:pPr>
            <w:r w:rsidRPr="007C79DA">
              <w:rPr>
                <w:rFonts w:eastAsia="Times New Roman"/>
                <w:sz w:val="24"/>
                <w:szCs w:val="24"/>
              </w:rPr>
              <w:t>Классные руководители</w:t>
            </w:r>
          </w:p>
        </w:tc>
      </w:tr>
      <w:tr w:rsidR="0009359A" w:rsidRPr="00250007" w:rsidTr="0009359A">
        <w:trPr>
          <w:trHeight w:val="804"/>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 xml:space="preserve">Фоторепортажи со значимых событий школы </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 xml:space="preserve">10-11 </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в течение года</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ind w:left="227"/>
              <w:jc w:val="center"/>
              <w:rPr>
                <w:rFonts w:eastAsia="Times New Roman"/>
                <w:sz w:val="24"/>
                <w:szCs w:val="24"/>
              </w:rPr>
            </w:pPr>
            <w:r w:rsidRPr="007C79DA">
              <w:rPr>
                <w:rFonts w:eastAsia="Times New Roman"/>
                <w:sz w:val="24"/>
                <w:szCs w:val="24"/>
              </w:rPr>
              <w:t>Заместитель директора по ВР</w:t>
            </w:r>
          </w:p>
          <w:p w:rsidR="0009359A" w:rsidRPr="007C79DA" w:rsidRDefault="0009359A" w:rsidP="0009359A">
            <w:pPr>
              <w:spacing w:before="100" w:beforeAutospacing="1" w:after="119"/>
              <w:ind w:left="227"/>
              <w:jc w:val="center"/>
              <w:rPr>
                <w:rFonts w:eastAsia="Times New Roman"/>
                <w:sz w:val="24"/>
                <w:szCs w:val="24"/>
              </w:rPr>
            </w:pPr>
            <w:r w:rsidRPr="007C79DA">
              <w:rPr>
                <w:rFonts w:eastAsia="Times New Roman"/>
                <w:sz w:val="24"/>
                <w:szCs w:val="24"/>
              </w:rPr>
              <w:t>Учитель информатики</w:t>
            </w:r>
          </w:p>
        </w:tc>
      </w:tr>
      <w:tr w:rsidR="0009359A" w:rsidRPr="00250007" w:rsidTr="0009359A">
        <w:trPr>
          <w:trHeight w:val="456"/>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 xml:space="preserve">Размещение информации на сайте школы ив социальных сетях </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 xml:space="preserve">10-11 </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240"/>
              <w:jc w:val="center"/>
              <w:rPr>
                <w:rFonts w:eastAsia="Times New Roman"/>
                <w:sz w:val="24"/>
                <w:szCs w:val="24"/>
              </w:rPr>
            </w:pPr>
          </w:p>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в течение года</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ind w:left="227"/>
              <w:jc w:val="center"/>
              <w:rPr>
                <w:rFonts w:eastAsia="Times New Roman"/>
                <w:sz w:val="24"/>
                <w:szCs w:val="24"/>
              </w:rPr>
            </w:pPr>
            <w:r w:rsidRPr="007C79DA">
              <w:rPr>
                <w:rFonts w:eastAsia="Times New Roman"/>
                <w:sz w:val="24"/>
                <w:szCs w:val="24"/>
              </w:rPr>
              <w:t>Заместитель директора по ВР</w:t>
            </w:r>
          </w:p>
          <w:p w:rsidR="0009359A" w:rsidRPr="007C79DA" w:rsidRDefault="0009359A" w:rsidP="0009359A">
            <w:pPr>
              <w:spacing w:before="100" w:beforeAutospacing="1" w:after="119"/>
              <w:ind w:right="28"/>
              <w:rPr>
                <w:rFonts w:eastAsia="Times New Roman"/>
                <w:sz w:val="24"/>
                <w:szCs w:val="24"/>
              </w:rPr>
            </w:pPr>
          </w:p>
        </w:tc>
      </w:tr>
      <w:tr w:rsidR="0009359A" w:rsidRPr="00250007" w:rsidTr="0009359A">
        <w:trPr>
          <w:trHeight w:val="456"/>
          <w:tblCellSpacing w:w="0" w:type="dxa"/>
        </w:trPr>
        <w:tc>
          <w:tcPr>
            <w:tcW w:w="4356"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 xml:space="preserve">Проведение социальных опросов на значимые темы </w:t>
            </w:r>
          </w:p>
        </w:tc>
        <w:tc>
          <w:tcPr>
            <w:tcW w:w="93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color w:val="000000"/>
                <w:sz w:val="24"/>
                <w:szCs w:val="24"/>
              </w:rPr>
              <w:t>10-11</w:t>
            </w:r>
          </w:p>
        </w:tc>
        <w:tc>
          <w:tcPr>
            <w:tcW w:w="2125"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в течение года</w:t>
            </w:r>
          </w:p>
        </w:tc>
        <w:tc>
          <w:tcPr>
            <w:tcW w:w="1862" w:type="dxa"/>
            <w:tcBorders>
              <w:top w:val="outset" w:sz="6" w:space="0" w:color="000001"/>
              <w:left w:val="outset" w:sz="6" w:space="0" w:color="000001"/>
              <w:bottom w:val="outset" w:sz="6" w:space="0" w:color="000001"/>
              <w:right w:val="outset" w:sz="6" w:space="0" w:color="000001"/>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Заместитель директора по ВР</w:t>
            </w:r>
          </w:p>
        </w:tc>
      </w:tr>
    </w:tbl>
    <w:p w:rsidR="000840E6" w:rsidRDefault="000840E6" w:rsidP="000840E6"/>
    <w:p w:rsidR="000840E6" w:rsidRDefault="000840E6" w:rsidP="000840E6"/>
    <w:p w:rsidR="0009359A" w:rsidRPr="007C79DA" w:rsidRDefault="0009359A" w:rsidP="0009359A">
      <w:pPr>
        <w:jc w:val="center"/>
        <w:rPr>
          <w:rFonts w:eastAsia="Times New Roman"/>
          <w:sz w:val="24"/>
          <w:szCs w:val="24"/>
        </w:rPr>
      </w:pPr>
      <w:r w:rsidRPr="007C79DA">
        <w:rPr>
          <w:rFonts w:eastAsia="Times New Roman"/>
          <w:b/>
          <w:bCs/>
          <w:sz w:val="24"/>
          <w:szCs w:val="24"/>
        </w:rPr>
        <w:t>Перечень</w:t>
      </w:r>
    </w:p>
    <w:p w:rsidR="0009359A" w:rsidRPr="007C79DA" w:rsidRDefault="0009359A" w:rsidP="0009359A">
      <w:pPr>
        <w:jc w:val="center"/>
        <w:rPr>
          <w:rFonts w:eastAsia="Times New Roman"/>
          <w:sz w:val="24"/>
          <w:szCs w:val="24"/>
        </w:rPr>
      </w:pPr>
      <w:r w:rsidRPr="007C79DA">
        <w:rPr>
          <w:rFonts w:eastAsia="Times New Roman"/>
          <w:b/>
          <w:bCs/>
          <w:sz w:val="24"/>
          <w:szCs w:val="24"/>
        </w:rPr>
        <w:t xml:space="preserve">тематических классных мероприятий и классных часов </w:t>
      </w:r>
    </w:p>
    <w:p w:rsidR="0009359A" w:rsidRPr="007C79DA" w:rsidRDefault="0009359A" w:rsidP="0009359A">
      <w:pPr>
        <w:jc w:val="center"/>
        <w:rPr>
          <w:rFonts w:eastAsia="Times New Roman"/>
          <w:sz w:val="24"/>
          <w:szCs w:val="24"/>
        </w:rPr>
      </w:pPr>
      <w:r w:rsidRPr="007C79DA">
        <w:rPr>
          <w:rFonts w:eastAsia="Times New Roman"/>
          <w:b/>
          <w:bCs/>
          <w:sz w:val="24"/>
          <w:szCs w:val="24"/>
        </w:rPr>
        <w:t>на 2020-2021 учебный год</w:t>
      </w:r>
    </w:p>
    <w:p w:rsidR="0009359A" w:rsidRPr="007C79DA" w:rsidRDefault="0009359A" w:rsidP="0009359A">
      <w:pPr>
        <w:spacing w:before="100" w:beforeAutospacing="1" w:after="159" w:line="259" w:lineRule="auto"/>
        <w:jc w:val="center"/>
        <w:rPr>
          <w:rFonts w:eastAsia="Times New Roman"/>
          <w:sz w:val="24"/>
          <w:szCs w:val="24"/>
        </w:rPr>
      </w:pPr>
      <w:r w:rsidRPr="007C79DA">
        <w:rPr>
          <w:rFonts w:eastAsia="Times New Roman"/>
          <w:b/>
          <w:bCs/>
          <w:sz w:val="24"/>
          <w:szCs w:val="24"/>
        </w:rPr>
        <w:t>Среднее общее образование (10-11 классы)</w:t>
      </w:r>
    </w:p>
    <w:tbl>
      <w:tblPr>
        <w:tblW w:w="9171" w:type="dxa"/>
        <w:tblCellSpacing w:w="0" w:type="dxa"/>
        <w:tblBorders>
          <w:top w:val="outset" w:sz="6" w:space="0" w:color="00000A"/>
          <w:left w:val="outset" w:sz="6" w:space="0" w:color="00000A"/>
          <w:bottom w:val="outset" w:sz="6" w:space="0" w:color="00000A"/>
          <w:right w:val="outset" w:sz="6" w:space="0" w:color="00000A"/>
        </w:tblBorders>
        <w:tblCellMar>
          <w:top w:w="84" w:type="dxa"/>
          <w:left w:w="84" w:type="dxa"/>
          <w:bottom w:w="84" w:type="dxa"/>
          <w:right w:w="84" w:type="dxa"/>
        </w:tblCellMar>
        <w:tblLook w:val="04A0"/>
      </w:tblPr>
      <w:tblGrid>
        <w:gridCol w:w="1107"/>
        <w:gridCol w:w="3103"/>
        <w:gridCol w:w="1516"/>
        <w:gridCol w:w="1461"/>
        <w:gridCol w:w="1984"/>
      </w:tblGrid>
      <w:tr w:rsidR="0009359A" w:rsidRPr="00250007" w:rsidTr="0009359A">
        <w:trPr>
          <w:tblCellSpacing w:w="0" w:type="dxa"/>
        </w:trPr>
        <w:tc>
          <w:tcPr>
            <w:tcW w:w="1107"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b/>
                <w:bCs/>
                <w:sz w:val="24"/>
                <w:szCs w:val="24"/>
              </w:rPr>
              <w:t>Месяц</w:t>
            </w:r>
          </w:p>
        </w:tc>
        <w:tc>
          <w:tcPr>
            <w:tcW w:w="3103"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b/>
                <w:bCs/>
                <w:sz w:val="24"/>
                <w:szCs w:val="24"/>
              </w:rPr>
              <w:t>Тематика</w:t>
            </w:r>
          </w:p>
        </w:tc>
        <w:tc>
          <w:tcPr>
            <w:tcW w:w="1516"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b/>
                <w:bCs/>
                <w:sz w:val="24"/>
                <w:szCs w:val="24"/>
              </w:rPr>
              <w:t>Сроки</w:t>
            </w:r>
          </w:p>
        </w:tc>
        <w:tc>
          <w:tcPr>
            <w:tcW w:w="1461"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jc w:val="center"/>
              <w:rPr>
                <w:rFonts w:eastAsia="Times New Roman"/>
                <w:sz w:val="24"/>
                <w:szCs w:val="24"/>
              </w:rPr>
            </w:pPr>
            <w:r w:rsidRPr="007C79DA">
              <w:rPr>
                <w:rFonts w:eastAsia="Times New Roman"/>
                <w:b/>
                <w:bCs/>
                <w:sz w:val="24"/>
                <w:szCs w:val="24"/>
              </w:rPr>
              <w:t>Форма проведения</w:t>
            </w:r>
          </w:p>
          <w:p w:rsidR="0009359A" w:rsidRPr="007C79DA" w:rsidRDefault="0009359A" w:rsidP="0009359A">
            <w:pPr>
              <w:spacing w:before="100" w:beforeAutospacing="1" w:after="119"/>
              <w:jc w:val="center"/>
              <w:rPr>
                <w:rFonts w:eastAsia="Times New Roman"/>
                <w:sz w:val="24"/>
                <w:szCs w:val="24"/>
              </w:rPr>
            </w:pPr>
          </w:p>
        </w:tc>
        <w:tc>
          <w:tcPr>
            <w:tcW w:w="1984"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ind w:right="-57"/>
              <w:jc w:val="center"/>
              <w:rPr>
                <w:rFonts w:eastAsia="Times New Roman"/>
                <w:sz w:val="24"/>
                <w:szCs w:val="24"/>
              </w:rPr>
            </w:pPr>
            <w:r w:rsidRPr="007C79DA">
              <w:rPr>
                <w:rFonts w:eastAsia="Times New Roman"/>
                <w:b/>
                <w:bCs/>
                <w:sz w:val="24"/>
                <w:szCs w:val="24"/>
              </w:rPr>
              <w:t>Примечание</w:t>
            </w:r>
          </w:p>
        </w:tc>
      </w:tr>
      <w:tr w:rsidR="0009359A" w:rsidRPr="00250007" w:rsidTr="0009359A">
        <w:trPr>
          <w:tblCellSpacing w:w="0" w:type="dxa"/>
        </w:trPr>
        <w:tc>
          <w:tcPr>
            <w:tcW w:w="1107" w:type="dxa"/>
            <w:vMerge w:val="restart"/>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сентябрь</w:t>
            </w:r>
          </w:p>
        </w:tc>
        <w:tc>
          <w:tcPr>
            <w:tcW w:w="3103"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Тематический урок «Урок Победы»</w:t>
            </w:r>
          </w:p>
        </w:tc>
        <w:tc>
          <w:tcPr>
            <w:tcW w:w="1516"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01.09</w:t>
            </w:r>
          </w:p>
        </w:tc>
        <w:tc>
          <w:tcPr>
            <w:tcW w:w="1461"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Классный час</w:t>
            </w:r>
          </w:p>
        </w:tc>
        <w:tc>
          <w:tcPr>
            <w:tcW w:w="1984"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p>
        </w:tc>
      </w:tr>
      <w:tr w:rsidR="0009359A" w:rsidRPr="00250007" w:rsidTr="0009359A">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09359A" w:rsidRPr="007C79DA" w:rsidRDefault="0009359A" w:rsidP="0009359A">
            <w:pPr>
              <w:rPr>
                <w:rFonts w:eastAsia="Times New Roman"/>
                <w:sz w:val="24"/>
                <w:szCs w:val="24"/>
              </w:rPr>
            </w:pPr>
          </w:p>
        </w:tc>
        <w:tc>
          <w:tcPr>
            <w:tcW w:w="3103"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Тематический классный час «Правила внутреннего распорядка в лицее. Наша безопасность. Коронавирус и его профилактика»</w:t>
            </w:r>
          </w:p>
        </w:tc>
        <w:tc>
          <w:tcPr>
            <w:tcW w:w="1516"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01.09</w:t>
            </w:r>
          </w:p>
        </w:tc>
        <w:tc>
          <w:tcPr>
            <w:tcW w:w="1461"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Классный час</w:t>
            </w:r>
          </w:p>
        </w:tc>
        <w:tc>
          <w:tcPr>
            <w:tcW w:w="1984"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p>
        </w:tc>
      </w:tr>
      <w:tr w:rsidR="0009359A" w:rsidRPr="00250007" w:rsidTr="0009359A">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09359A" w:rsidRPr="007C79DA" w:rsidRDefault="0009359A" w:rsidP="0009359A">
            <w:pPr>
              <w:rPr>
                <w:rFonts w:eastAsia="Times New Roman"/>
                <w:sz w:val="24"/>
                <w:szCs w:val="24"/>
              </w:rPr>
            </w:pPr>
          </w:p>
        </w:tc>
        <w:tc>
          <w:tcPr>
            <w:tcW w:w="3103"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color w:val="000000"/>
              </w:rPr>
              <w:t xml:space="preserve">Тематический классный час «День солидарности в борьбе с терроризмом. </w:t>
            </w:r>
            <w:r w:rsidRPr="007C79DA">
              <w:rPr>
                <w:rFonts w:eastAsia="Times New Roman"/>
                <w:color w:val="000000"/>
                <w:sz w:val="24"/>
                <w:szCs w:val="24"/>
              </w:rPr>
              <w:t>Действия по сигналу населения по сигналу «Внимание всем» и по сигналу о срочной эвакуации»</w:t>
            </w:r>
          </w:p>
        </w:tc>
        <w:tc>
          <w:tcPr>
            <w:tcW w:w="1516"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03.09</w:t>
            </w:r>
          </w:p>
        </w:tc>
        <w:tc>
          <w:tcPr>
            <w:tcW w:w="1461"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Классный час</w:t>
            </w:r>
          </w:p>
        </w:tc>
        <w:tc>
          <w:tcPr>
            <w:tcW w:w="1984"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p>
        </w:tc>
      </w:tr>
      <w:tr w:rsidR="0009359A" w:rsidRPr="00250007" w:rsidTr="0009359A">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09359A" w:rsidRPr="007C79DA" w:rsidRDefault="0009359A" w:rsidP="0009359A">
            <w:pPr>
              <w:rPr>
                <w:rFonts w:eastAsia="Times New Roman"/>
                <w:sz w:val="24"/>
                <w:szCs w:val="24"/>
              </w:rPr>
            </w:pPr>
          </w:p>
        </w:tc>
        <w:tc>
          <w:tcPr>
            <w:tcW w:w="3103"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«Урок День МИРА»</w:t>
            </w:r>
          </w:p>
        </w:tc>
        <w:tc>
          <w:tcPr>
            <w:tcW w:w="1516"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21.09</w:t>
            </w:r>
          </w:p>
        </w:tc>
        <w:tc>
          <w:tcPr>
            <w:tcW w:w="1461"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Классный час</w:t>
            </w:r>
          </w:p>
        </w:tc>
        <w:tc>
          <w:tcPr>
            <w:tcW w:w="1984"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p>
        </w:tc>
      </w:tr>
      <w:tr w:rsidR="0009359A" w:rsidRPr="00250007" w:rsidTr="0009359A">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09359A" w:rsidRPr="007C79DA" w:rsidRDefault="0009359A" w:rsidP="0009359A">
            <w:pPr>
              <w:rPr>
                <w:rFonts w:eastAsia="Times New Roman"/>
                <w:sz w:val="24"/>
                <w:szCs w:val="24"/>
              </w:rPr>
            </w:pPr>
          </w:p>
        </w:tc>
        <w:tc>
          <w:tcPr>
            <w:tcW w:w="3103"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Единый день детской дорожной безопасности. Классный час «Соблюдение ПДД - обязанность каждого гражданина»</w:t>
            </w:r>
          </w:p>
        </w:tc>
        <w:tc>
          <w:tcPr>
            <w:tcW w:w="1516"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По плану школы</w:t>
            </w:r>
          </w:p>
        </w:tc>
        <w:tc>
          <w:tcPr>
            <w:tcW w:w="1461"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Классный час</w:t>
            </w:r>
          </w:p>
        </w:tc>
        <w:tc>
          <w:tcPr>
            <w:tcW w:w="1984"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p>
        </w:tc>
      </w:tr>
      <w:tr w:rsidR="0009359A" w:rsidRPr="00250007" w:rsidTr="0009359A">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09359A" w:rsidRPr="007C79DA" w:rsidRDefault="0009359A" w:rsidP="0009359A">
            <w:pPr>
              <w:rPr>
                <w:rFonts w:eastAsia="Times New Roman"/>
                <w:sz w:val="24"/>
                <w:szCs w:val="24"/>
              </w:rPr>
            </w:pPr>
          </w:p>
        </w:tc>
        <w:tc>
          <w:tcPr>
            <w:tcW w:w="3103"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Тематический классный час по правовому воспитанию и профилактике коррупции «Проблема «обходного» пути»</w:t>
            </w:r>
          </w:p>
        </w:tc>
        <w:tc>
          <w:tcPr>
            <w:tcW w:w="1516"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В течение месяца</w:t>
            </w:r>
          </w:p>
        </w:tc>
        <w:tc>
          <w:tcPr>
            <w:tcW w:w="1461"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Классный час</w:t>
            </w:r>
          </w:p>
        </w:tc>
        <w:tc>
          <w:tcPr>
            <w:tcW w:w="1984"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p>
        </w:tc>
      </w:tr>
      <w:tr w:rsidR="0009359A" w:rsidRPr="00250007" w:rsidTr="0009359A">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09359A" w:rsidRPr="007C79DA" w:rsidRDefault="0009359A" w:rsidP="0009359A">
            <w:pPr>
              <w:rPr>
                <w:rFonts w:eastAsia="Times New Roman"/>
                <w:sz w:val="24"/>
                <w:szCs w:val="24"/>
              </w:rPr>
            </w:pPr>
          </w:p>
        </w:tc>
        <w:tc>
          <w:tcPr>
            <w:tcW w:w="3103"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i/>
                <w:iCs/>
                <w:sz w:val="24"/>
                <w:szCs w:val="24"/>
              </w:rPr>
              <w:t>Экскурсия в музей (в соответствии с планом классного руководителя)</w:t>
            </w:r>
          </w:p>
        </w:tc>
        <w:tc>
          <w:tcPr>
            <w:tcW w:w="1516"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i/>
                <w:iCs/>
                <w:sz w:val="24"/>
                <w:szCs w:val="24"/>
              </w:rPr>
              <w:t>В течение месяца</w:t>
            </w:r>
          </w:p>
        </w:tc>
        <w:tc>
          <w:tcPr>
            <w:tcW w:w="1461"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i/>
                <w:iCs/>
                <w:sz w:val="24"/>
                <w:szCs w:val="24"/>
              </w:rPr>
              <w:t>Экскурсия</w:t>
            </w:r>
          </w:p>
        </w:tc>
        <w:tc>
          <w:tcPr>
            <w:tcW w:w="1984"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p>
        </w:tc>
      </w:tr>
      <w:tr w:rsidR="0009359A" w:rsidRPr="00250007" w:rsidTr="0009359A">
        <w:trPr>
          <w:tblCellSpacing w:w="0" w:type="dxa"/>
        </w:trPr>
        <w:tc>
          <w:tcPr>
            <w:tcW w:w="1107" w:type="dxa"/>
            <w:vMerge w:val="restart"/>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октябрь</w:t>
            </w:r>
          </w:p>
        </w:tc>
        <w:tc>
          <w:tcPr>
            <w:tcW w:w="3103"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Всероссийский урок безопасности школьников в сети Интернет</w:t>
            </w:r>
          </w:p>
        </w:tc>
        <w:tc>
          <w:tcPr>
            <w:tcW w:w="1516"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По плану школы</w:t>
            </w:r>
          </w:p>
        </w:tc>
        <w:tc>
          <w:tcPr>
            <w:tcW w:w="1461"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Классный час</w:t>
            </w:r>
          </w:p>
        </w:tc>
        <w:tc>
          <w:tcPr>
            <w:tcW w:w="1984"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ind w:right="-57"/>
              <w:jc w:val="center"/>
              <w:rPr>
                <w:rFonts w:eastAsia="Times New Roman"/>
                <w:sz w:val="24"/>
                <w:szCs w:val="24"/>
              </w:rPr>
            </w:pPr>
          </w:p>
        </w:tc>
      </w:tr>
      <w:tr w:rsidR="0009359A" w:rsidRPr="00250007" w:rsidTr="0009359A">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09359A" w:rsidRPr="007C79DA" w:rsidRDefault="0009359A" w:rsidP="0009359A">
            <w:pPr>
              <w:rPr>
                <w:rFonts w:eastAsia="Times New Roman"/>
                <w:sz w:val="24"/>
                <w:szCs w:val="24"/>
              </w:rPr>
            </w:pPr>
          </w:p>
        </w:tc>
        <w:tc>
          <w:tcPr>
            <w:tcW w:w="3103"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Всероссийский урок «Экология и энергосбережение»</w:t>
            </w:r>
          </w:p>
        </w:tc>
        <w:tc>
          <w:tcPr>
            <w:tcW w:w="1516"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По плану школы</w:t>
            </w:r>
          </w:p>
        </w:tc>
        <w:tc>
          <w:tcPr>
            <w:tcW w:w="1461"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Классный час</w:t>
            </w:r>
          </w:p>
        </w:tc>
        <w:tc>
          <w:tcPr>
            <w:tcW w:w="1984" w:type="dxa"/>
            <w:vMerge w:val="restart"/>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ind w:right="-57"/>
              <w:jc w:val="center"/>
              <w:rPr>
                <w:rFonts w:eastAsia="Times New Roman"/>
                <w:sz w:val="24"/>
                <w:szCs w:val="24"/>
              </w:rPr>
            </w:pPr>
          </w:p>
        </w:tc>
      </w:tr>
      <w:tr w:rsidR="0009359A" w:rsidRPr="00250007" w:rsidTr="0009359A">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09359A" w:rsidRPr="007C79DA" w:rsidRDefault="0009359A" w:rsidP="0009359A">
            <w:pPr>
              <w:rPr>
                <w:rFonts w:eastAsia="Times New Roman"/>
                <w:sz w:val="24"/>
                <w:szCs w:val="24"/>
              </w:rPr>
            </w:pPr>
          </w:p>
        </w:tc>
        <w:tc>
          <w:tcPr>
            <w:tcW w:w="3103"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Классный час, посвящённый Дню Гражданской обороны «Как вести себя в чрезвычайных ситуациях»</w:t>
            </w:r>
          </w:p>
        </w:tc>
        <w:tc>
          <w:tcPr>
            <w:tcW w:w="1516"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По плану школы</w:t>
            </w:r>
          </w:p>
        </w:tc>
        <w:tc>
          <w:tcPr>
            <w:tcW w:w="1461"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Классный час</w:t>
            </w:r>
          </w:p>
        </w:tc>
        <w:tc>
          <w:tcPr>
            <w:tcW w:w="1984" w:type="dxa"/>
            <w:vMerge/>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rPr>
                <w:rFonts w:eastAsia="Times New Roman"/>
                <w:sz w:val="24"/>
                <w:szCs w:val="24"/>
              </w:rPr>
            </w:pPr>
          </w:p>
        </w:tc>
      </w:tr>
      <w:tr w:rsidR="0009359A" w:rsidRPr="00250007" w:rsidTr="0009359A">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09359A" w:rsidRPr="007C79DA" w:rsidRDefault="0009359A" w:rsidP="0009359A">
            <w:pPr>
              <w:rPr>
                <w:rFonts w:eastAsia="Times New Roman"/>
                <w:sz w:val="24"/>
                <w:szCs w:val="24"/>
              </w:rPr>
            </w:pPr>
          </w:p>
        </w:tc>
        <w:tc>
          <w:tcPr>
            <w:tcW w:w="3103"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Классный час по правилам пожарной безопасности (в соответствии с рекомендованной тематикой) и правилам поведения на осенних каникулах</w:t>
            </w:r>
          </w:p>
        </w:tc>
        <w:tc>
          <w:tcPr>
            <w:tcW w:w="1516"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Перед каникулами</w:t>
            </w:r>
          </w:p>
        </w:tc>
        <w:tc>
          <w:tcPr>
            <w:tcW w:w="1461"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Классный час</w:t>
            </w:r>
          </w:p>
        </w:tc>
        <w:tc>
          <w:tcPr>
            <w:tcW w:w="1984"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ind w:right="-57"/>
              <w:jc w:val="center"/>
              <w:rPr>
                <w:rFonts w:eastAsia="Times New Roman"/>
                <w:sz w:val="24"/>
                <w:szCs w:val="24"/>
              </w:rPr>
            </w:pPr>
          </w:p>
        </w:tc>
      </w:tr>
      <w:tr w:rsidR="0009359A" w:rsidRPr="00250007" w:rsidTr="0009359A">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09359A" w:rsidRPr="007C79DA" w:rsidRDefault="0009359A" w:rsidP="0009359A">
            <w:pPr>
              <w:rPr>
                <w:rFonts w:eastAsia="Times New Roman"/>
                <w:sz w:val="24"/>
                <w:szCs w:val="24"/>
              </w:rPr>
            </w:pPr>
          </w:p>
        </w:tc>
        <w:tc>
          <w:tcPr>
            <w:tcW w:w="3103"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i/>
                <w:iCs/>
                <w:sz w:val="24"/>
                <w:szCs w:val="24"/>
              </w:rPr>
              <w:t xml:space="preserve">Посещение театра, выставки </w:t>
            </w:r>
            <w:r w:rsidRPr="007C79DA">
              <w:rPr>
                <w:rFonts w:eastAsia="Times New Roman"/>
                <w:i/>
                <w:iCs/>
                <w:sz w:val="24"/>
                <w:szCs w:val="24"/>
              </w:rPr>
              <w:br/>
              <w:t>(в соответствии с планом классного руководителя)</w:t>
            </w:r>
          </w:p>
        </w:tc>
        <w:tc>
          <w:tcPr>
            <w:tcW w:w="1516"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i/>
                <w:iCs/>
                <w:sz w:val="24"/>
                <w:szCs w:val="24"/>
              </w:rPr>
              <w:t>В течение осенних каникул</w:t>
            </w:r>
          </w:p>
        </w:tc>
        <w:tc>
          <w:tcPr>
            <w:tcW w:w="1461"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i/>
                <w:iCs/>
                <w:sz w:val="24"/>
                <w:szCs w:val="24"/>
              </w:rPr>
              <w:t>культпоход</w:t>
            </w:r>
          </w:p>
        </w:tc>
        <w:tc>
          <w:tcPr>
            <w:tcW w:w="1984"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ind w:right="-57"/>
              <w:jc w:val="center"/>
              <w:rPr>
                <w:rFonts w:eastAsia="Times New Roman"/>
                <w:sz w:val="24"/>
                <w:szCs w:val="24"/>
              </w:rPr>
            </w:pPr>
          </w:p>
        </w:tc>
      </w:tr>
      <w:tr w:rsidR="0009359A" w:rsidRPr="00250007" w:rsidTr="0009359A">
        <w:trPr>
          <w:tblCellSpacing w:w="0" w:type="dxa"/>
        </w:trPr>
        <w:tc>
          <w:tcPr>
            <w:tcW w:w="1107" w:type="dxa"/>
            <w:vMerge w:val="restart"/>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ноябрь</w:t>
            </w:r>
          </w:p>
        </w:tc>
        <w:tc>
          <w:tcPr>
            <w:tcW w:w="3103"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Тематический классный час «День народного единства»</w:t>
            </w:r>
          </w:p>
        </w:tc>
        <w:tc>
          <w:tcPr>
            <w:tcW w:w="1516"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По плану школы</w:t>
            </w:r>
          </w:p>
        </w:tc>
        <w:tc>
          <w:tcPr>
            <w:tcW w:w="1461"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Классный час</w:t>
            </w:r>
          </w:p>
        </w:tc>
        <w:tc>
          <w:tcPr>
            <w:tcW w:w="1984"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p>
        </w:tc>
      </w:tr>
      <w:tr w:rsidR="0009359A" w:rsidRPr="00250007" w:rsidTr="0009359A">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09359A" w:rsidRPr="007C79DA" w:rsidRDefault="0009359A" w:rsidP="0009359A">
            <w:pPr>
              <w:rPr>
                <w:rFonts w:eastAsia="Times New Roman"/>
                <w:sz w:val="24"/>
                <w:szCs w:val="24"/>
              </w:rPr>
            </w:pPr>
          </w:p>
        </w:tc>
        <w:tc>
          <w:tcPr>
            <w:tcW w:w="3103"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color w:val="000000"/>
                <w:sz w:val="24"/>
                <w:szCs w:val="24"/>
              </w:rPr>
              <w:t xml:space="preserve">Тематический классный час, посвящённый Международному дню толерантности, «Основы конституционного права и свободы граждан России в области межэтнических и межконфессиональных отношений» </w:t>
            </w:r>
          </w:p>
        </w:tc>
        <w:tc>
          <w:tcPr>
            <w:tcW w:w="1516"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По плану школы</w:t>
            </w:r>
          </w:p>
        </w:tc>
        <w:tc>
          <w:tcPr>
            <w:tcW w:w="1461"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Классный час</w:t>
            </w:r>
          </w:p>
        </w:tc>
        <w:tc>
          <w:tcPr>
            <w:tcW w:w="1984"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p>
        </w:tc>
      </w:tr>
      <w:tr w:rsidR="0009359A" w:rsidRPr="00250007" w:rsidTr="0009359A">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09359A" w:rsidRPr="007C79DA" w:rsidRDefault="0009359A" w:rsidP="0009359A">
            <w:pPr>
              <w:rPr>
                <w:rFonts w:eastAsia="Times New Roman"/>
                <w:sz w:val="24"/>
                <w:szCs w:val="24"/>
              </w:rPr>
            </w:pPr>
          </w:p>
        </w:tc>
        <w:tc>
          <w:tcPr>
            <w:tcW w:w="3103"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Тематический классный час, посвящённый Международному дню отказа от курения</w:t>
            </w:r>
          </w:p>
        </w:tc>
        <w:tc>
          <w:tcPr>
            <w:tcW w:w="1516"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По плану школы</w:t>
            </w:r>
          </w:p>
        </w:tc>
        <w:tc>
          <w:tcPr>
            <w:tcW w:w="1461"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Классный час</w:t>
            </w:r>
          </w:p>
        </w:tc>
        <w:tc>
          <w:tcPr>
            <w:tcW w:w="1984"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p>
        </w:tc>
      </w:tr>
      <w:tr w:rsidR="0009359A" w:rsidRPr="00250007" w:rsidTr="0009359A">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09359A" w:rsidRPr="007C79DA" w:rsidRDefault="0009359A" w:rsidP="0009359A">
            <w:pPr>
              <w:rPr>
                <w:rFonts w:eastAsia="Times New Roman"/>
                <w:sz w:val="24"/>
                <w:szCs w:val="24"/>
              </w:rPr>
            </w:pPr>
          </w:p>
        </w:tc>
        <w:tc>
          <w:tcPr>
            <w:tcW w:w="3103"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Классный час по профориентации «Пора определиться»</w:t>
            </w:r>
          </w:p>
        </w:tc>
        <w:tc>
          <w:tcPr>
            <w:tcW w:w="1516"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В течение месяца</w:t>
            </w:r>
          </w:p>
        </w:tc>
        <w:tc>
          <w:tcPr>
            <w:tcW w:w="1461"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Классный час</w:t>
            </w:r>
          </w:p>
        </w:tc>
        <w:tc>
          <w:tcPr>
            <w:tcW w:w="1984"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p>
        </w:tc>
      </w:tr>
      <w:tr w:rsidR="0009359A" w:rsidRPr="00250007" w:rsidTr="0009359A">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09359A" w:rsidRPr="007C79DA" w:rsidRDefault="0009359A" w:rsidP="0009359A">
            <w:pPr>
              <w:rPr>
                <w:rFonts w:eastAsia="Times New Roman"/>
                <w:sz w:val="24"/>
                <w:szCs w:val="24"/>
              </w:rPr>
            </w:pPr>
          </w:p>
        </w:tc>
        <w:tc>
          <w:tcPr>
            <w:tcW w:w="3103"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Тематическое классное мероприятие, посвящённое Дню матери</w:t>
            </w:r>
          </w:p>
        </w:tc>
        <w:tc>
          <w:tcPr>
            <w:tcW w:w="1516"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ноябрь</w:t>
            </w:r>
          </w:p>
        </w:tc>
        <w:tc>
          <w:tcPr>
            <w:tcW w:w="1461"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Праздник, конкурс, встреча</w:t>
            </w:r>
          </w:p>
        </w:tc>
        <w:tc>
          <w:tcPr>
            <w:tcW w:w="1984"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p>
        </w:tc>
      </w:tr>
      <w:tr w:rsidR="0009359A" w:rsidRPr="00250007" w:rsidTr="0009359A">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09359A" w:rsidRPr="007C79DA" w:rsidRDefault="0009359A" w:rsidP="0009359A">
            <w:pPr>
              <w:rPr>
                <w:rFonts w:eastAsia="Times New Roman"/>
                <w:sz w:val="24"/>
                <w:szCs w:val="24"/>
              </w:rPr>
            </w:pPr>
          </w:p>
        </w:tc>
        <w:tc>
          <w:tcPr>
            <w:tcW w:w="3103"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i/>
                <w:iCs/>
                <w:sz w:val="24"/>
                <w:szCs w:val="24"/>
              </w:rPr>
              <w:t>Экскурсия в музей (в соответствии с планом классного руководителя)</w:t>
            </w:r>
          </w:p>
        </w:tc>
        <w:tc>
          <w:tcPr>
            <w:tcW w:w="1516"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i/>
                <w:iCs/>
                <w:sz w:val="24"/>
                <w:szCs w:val="24"/>
              </w:rPr>
              <w:t>В течение месяца</w:t>
            </w:r>
          </w:p>
        </w:tc>
        <w:tc>
          <w:tcPr>
            <w:tcW w:w="1461"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i/>
                <w:iCs/>
                <w:sz w:val="24"/>
                <w:szCs w:val="24"/>
              </w:rPr>
              <w:t>Экскурсия</w:t>
            </w:r>
          </w:p>
        </w:tc>
        <w:tc>
          <w:tcPr>
            <w:tcW w:w="1984"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p>
        </w:tc>
      </w:tr>
      <w:tr w:rsidR="0009359A" w:rsidRPr="00250007" w:rsidTr="0009359A">
        <w:trPr>
          <w:tblCellSpacing w:w="0" w:type="dxa"/>
        </w:trPr>
        <w:tc>
          <w:tcPr>
            <w:tcW w:w="1107" w:type="dxa"/>
            <w:vMerge w:val="restart"/>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декабрь</w:t>
            </w:r>
          </w:p>
        </w:tc>
        <w:tc>
          <w:tcPr>
            <w:tcW w:w="3103"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rPr>
                <w:rFonts w:eastAsia="Times New Roman"/>
                <w:sz w:val="24"/>
                <w:szCs w:val="24"/>
              </w:rPr>
            </w:pPr>
            <w:r w:rsidRPr="007C79DA">
              <w:rPr>
                <w:rFonts w:eastAsia="Times New Roman"/>
                <w:color w:val="000000"/>
                <w:sz w:val="24"/>
                <w:szCs w:val="24"/>
              </w:rPr>
              <w:t>Дню неизвестного солдата</w:t>
            </w:r>
          </w:p>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День Героев Отечества</w:t>
            </w:r>
          </w:p>
        </w:tc>
        <w:tc>
          <w:tcPr>
            <w:tcW w:w="1516"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03.- 09.12</w:t>
            </w:r>
          </w:p>
        </w:tc>
        <w:tc>
          <w:tcPr>
            <w:tcW w:w="1461"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Классный час</w:t>
            </w:r>
          </w:p>
        </w:tc>
        <w:tc>
          <w:tcPr>
            <w:tcW w:w="1984"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p>
        </w:tc>
      </w:tr>
      <w:tr w:rsidR="0009359A" w:rsidRPr="00250007" w:rsidTr="0009359A">
        <w:trPr>
          <w:tblCellSpacing w:w="0" w:type="dxa"/>
        </w:trPr>
        <w:tc>
          <w:tcPr>
            <w:tcW w:w="1107" w:type="dxa"/>
            <w:vMerge/>
            <w:tcBorders>
              <w:top w:val="outset" w:sz="6" w:space="0" w:color="00000A"/>
              <w:left w:val="outset" w:sz="6" w:space="0" w:color="00000A"/>
              <w:bottom w:val="outset" w:sz="6" w:space="0" w:color="00000A"/>
              <w:right w:val="outset" w:sz="6" w:space="0" w:color="00000A"/>
            </w:tcBorders>
          </w:tcPr>
          <w:p w:rsidR="0009359A" w:rsidRPr="007C79DA" w:rsidRDefault="0009359A" w:rsidP="0009359A">
            <w:pPr>
              <w:spacing w:before="100" w:beforeAutospacing="1" w:after="119"/>
              <w:jc w:val="center"/>
              <w:rPr>
                <w:rFonts w:eastAsia="Times New Roman"/>
                <w:sz w:val="24"/>
                <w:szCs w:val="24"/>
              </w:rPr>
            </w:pPr>
          </w:p>
        </w:tc>
        <w:tc>
          <w:tcPr>
            <w:tcW w:w="3103" w:type="dxa"/>
            <w:tcBorders>
              <w:top w:val="outset" w:sz="6" w:space="0" w:color="00000A"/>
              <w:left w:val="outset" w:sz="6" w:space="0" w:color="00000A"/>
              <w:bottom w:val="outset" w:sz="6" w:space="0" w:color="00000A"/>
              <w:right w:val="outset" w:sz="6" w:space="0" w:color="00000A"/>
            </w:tcBorders>
          </w:tcPr>
          <w:p w:rsidR="0009359A" w:rsidRPr="007C79DA" w:rsidRDefault="0009359A" w:rsidP="0009359A">
            <w:pPr>
              <w:spacing w:before="100" w:beforeAutospacing="1"/>
              <w:rPr>
                <w:rFonts w:eastAsia="Times New Roman"/>
                <w:color w:val="000000"/>
                <w:sz w:val="24"/>
                <w:szCs w:val="24"/>
              </w:rPr>
            </w:pPr>
            <w:r>
              <w:rPr>
                <w:rFonts w:eastAsia="Times New Roman"/>
                <w:color w:val="000000"/>
                <w:sz w:val="24"/>
                <w:szCs w:val="24"/>
              </w:rPr>
              <w:t>75-летие битвы под Москвой в ВОВ</w:t>
            </w:r>
          </w:p>
        </w:tc>
        <w:tc>
          <w:tcPr>
            <w:tcW w:w="1516" w:type="dxa"/>
            <w:tcBorders>
              <w:top w:val="outset" w:sz="6" w:space="0" w:color="00000A"/>
              <w:left w:val="outset" w:sz="6" w:space="0" w:color="00000A"/>
              <w:bottom w:val="outset" w:sz="6" w:space="0" w:color="00000A"/>
              <w:right w:val="outset" w:sz="6" w:space="0" w:color="00000A"/>
            </w:tcBorders>
          </w:tcPr>
          <w:p w:rsidR="0009359A" w:rsidRPr="007C79DA" w:rsidRDefault="0009359A" w:rsidP="0009359A">
            <w:pPr>
              <w:spacing w:before="100" w:beforeAutospacing="1" w:after="119"/>
              <w:jc w:val="center"/>
              <w:rPr>
                <w:rFonts w:eastAsia="Times New Roman"/>
                <w:sz w:val="24"/>
                <w:szCs w:val="24"/>
              </w:rPr>
            </w:pPr>
            <w:r>
              <w:rPr>
                <w:rFonts w:eastAsia="Times New Roman"/>
                <w:sz w:val="24"/>
                <w:szCs w:val="24"/>
              </w:rPr>
              <w:t>05.12.</w:t>
            </w:r>
          </w:p>
        </w:tc>
        <w:tc>
          <w:tcPr>
            <w:tcW w:w="1461" w:type="dxa"/>
            <w:tcBorders>
              <w:top w:val="outset" w:sz="6" w:space="0" w:color="00000A"/>
              <w:left w:val="outset" w:sz="6" w:space="0" w:color="00000A"/>
              <w:bottom w:val="outset" w:sz="6" w:space="0" w:color="00000A"/>
              <w:right w:val="outset" w:sz="6" w:space="0" w:color="00000A"/>
            </w:tcBorders>
          </w:tcPr>
          <w:p w:rsidR="0009359A" w:rsidRPr="007C79DA" w:rsidRDefault="0009359A" w:rsidP="0009359A">
            <w:pPr>
              <w:spacing w:before="100" w:beforeAutospacing="1" w:after="119"/>
              <w:jc w:val="center"/>
              <w:rPr>
                <w:rFonts w:eastAsia="Times New Roman"/>
                <w:sz w:val="24"/>
                <w:szCs w:val="24"/>
              </w:rPr>
            </w:pPr>
            <w:r>
              <w:rPr>
                <w:rFonts w:eastAsia="Times New Roman"/>
                <w:sz w:val="24"/>
                <w:szCs w:val="24"/>
              </w:rPr>
              <w:t>Классный час</w:t>
            </w:r>
          </w:p>
        </w:tc>
        <w:tc>
          <w:tcPr>
            <w:tcW w:w="1984" w:type="dxa"/>
            <w:tcBorders>
              <w:top w:val="outset" w:sz="6" w:space="0" w:color="00000A"/>
              <w:left w:val="outset" w:sz="6" w:space="0" w:color="00000A"/>
              <w:bottom w:val="outset" w:sz="6" w:space="0" w:color="00000A"/>
              <w:right w:val="outset" w:sz="6" w:space="0" w:color="00000A"/>
            </w:tcBorders>
          </w:tcPr>
          <w:p w:rsidR="0009359A" w:rsidRPr="007C79DA" w:rsidRDefault="0009359A" w:rsidP="0009359A">
            <w:pPr>
              <w:spacing w:before="100" w:beforeAutospacing="1" w:after="119"/>
              <w:jc w:val="center"/>
              <w:rPr>
                <w:rFonts w:eastAsia="Times New Roman"/>
                <w:sz w:val="24"/>
                <w:szCs w:val="24"/>
              </w:rPr>
            </w:pPr>
          </w:p>
        </w:tc>
      </w:tr>
      <w:tr w:rsidR="0009359A" w:rsidRPr="00250007" w:rsidTr="0009359A">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09359A" w:rsidRPr="007C79DA" w:rsidRDefault="0009359A" w:rsidP="0009359A">
            <w:pPr>
              <w:rPr>
                <w:rFonts w:eastAsia="Times New Roman"/>
                <w:sz w:val="24"/>
                <w:szCs w:val="24"/>
              </w:rPr>
            </w:pPr>
          </w:p>
        </w:tc>
        <w:tc>
          <w:tcPr>
            <w:tcW w:w="3103"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Тематическая беседа, посвящённая Дню Конституции РФ</w:t>
            </w:r>
          </w:p>
        </w:tc>
        <w:tc>
          <w:tcPr>
            <w:tcW w:w="1516"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По плану школы</w:t>
            </w:r>
          </w:p>
        </w:tc>
        <w:tc>
          <w:tcPr>
            <w:tcW w:w="1461"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Беседа</w:t>
            </w:r>
          </w:p>
        </w:tc>
        <w:tc>
          <w:tcPr>
            <w:tcW w:w="1984"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p>
        </w:tc>
      </w:tr>
      <w:tr w:rsidR="0009359A" w:rsidRPr="00250007" w:rsidTr="0009359A">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09359A" w:rsidRPr="007C79DA" w:rsidRDefault="0009359A" w:rsidP="0009359A">
            <w:pPr>
              <w:rPr>
                <w:rFonts w:eastAsia="Times New Roman"/>
                <w:sz w:val="24"/>
                <w:szCs w:val="24"/>
              </w:rPr>
            </w:pPr>
          </w:p>
        </w:tc>
        <w:tc>
          <w:tcPr>
            <w:tcW w:w="3103"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Тематический классный час, посвящённый Международному дню борьбы с коррупцией «Можно ли искоренить коррупцию?»</w:t>
            </w:r>
          </w:p>
        </w:tc>
        <w:tc>
          <w:tcPr>
            <w:tcW w:w="1516"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По плану школы</w:t>
            </w:r>
          </w:p>
        </w:tc>
        <w:tc>
          <w:tcPr>
            <w:tcW w:w="1461"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Классный час</w:t>
            </w:r>
          </w:p>
        </w:tc>
        <w:tc>
          <w:tcPr>
            <w:tcW w:w="1984"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p>
        </w:tc>
      </w:tr>
      <w:tr w:rsidR="0009359A" w:rsidRPr="00250007" w:rsidTr="0009359A">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09359A" w:rsidRPr="007C79DA" w:rsidRDefault="0009359A" w:rsidP="0009359A">
            <w:pPr>
              <w:rPr>
                <w:rFonts w:eastAsia="Times New Roman"/>
                <w:sz w:val="24"/>
                <w:szCs w:val="24"/>
              </w:rPr>
            </w:pPr>
          </w:p>
        </w:tc>
        <w:tc>
          <w:tcPr>
            <w:tcW w:w="3103"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Классный час (в соответствии с планом классного руководителя)</w:t>
            </w:r>
          </w:p>
        </w:tc>
        <w:tc>
          <w:tcPr>
            <w:tcW w:w="1516"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В течение месяца</w:t>
            </w:r>
          </w:p>
        </w:tc>
        <w:tc>
          <w:tcPr>
            <w:tcW w:w="1461"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Классный час</w:t>
            </w:r>
          </w:p>
        </w:tc>
        <w:tc>
          <w:tcPr>
            <w:tcW w:w="1984"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p>
        </w:tc>
      </w:tr>
      <w:tr w:rsidR="0009359A" w:rsidRPr="00250007" w:rsidTr="0009359A">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09359A" w:rsidRPr="007C79DA" w:rsidRDefault="0009359A" w:rsidP="0009359A">
            <w:pPr>
              <w:rPr>
                <w:rFonts w:eastAsia="Times New Roman"/>
                <w:sz w:val="24"/>
                <w:szCs w:val="24"/>
              </w:rPr>
            </w:pPr>
          </w:p>
        </w:tc>
        <w:tc>
          <w:tcPr>
            <w:tcW w:w="3103"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Классный час по правилам пожарной безопасности (в соответствии с рекомендованной тематикой) и правилам поведения во время новогодних мероприятий и зимних каникулах</w:t>
            </w:r>
          </w:p>
        </w:tc>
        <w:tc>
          <w:tcPr>
            <w:tcW w:w="1516"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Перед каникулами</w:t>
            </w:r>
          </w:p>
        </w:tc>
        <w:tc>
          <w:tcPr>
            <w:tcW w:w="1461"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Классный час</w:t>
            </w:r>
          </w:p>
        </w:tc>
        <w:tc>
          <w:tcPr>
            <w:tcW w:w="1984"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p>
        </w:tc>
      </w:tr>
      <w:tr w:rsidR="0009359A" w:rsidRPr="00250007" w:rsidTr="0009359A">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09359A" w:rsidRPr="007C79DA" w:rsidRDefault="0009359A" w:rsidP="0009359A">
            <w:pPr>
              <w:rPr>
                <w:rFonts w:eastAsia="Times New Roman"/>
                <w:sz w:val="24"/>
                <w:szCs w:val="24"/>
              </w:rPr>
            </w:pPr>
          </w:p>
        </w:tc>
        <w:tc>
          <w:tcPr>
            <w:tcW w:w="3103"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Новогодний праздник в классе</w:t>
            </w:r>
          </w:p>
        </w:tc>
        <w:tc>
          <w:tcPr>
            <w:tcW w:w="1516"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По плану школы</w:t>
            </w:r>
          </w:p>
        </w:tc>
        <w:tc>
          <w:tcPr>
            <w:tcW w:w="1461"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Праздник</w:t>
            </w:r>
          </w:p>
        </w:tc>
        <w:tc>
          <w:tcPr>
            <w:tcW w:w="1984"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p>
        </w:tc>
      </w:tr>
      <w:tr w:rsidR="0009359A" w:rsidRPr="00250007" w:rsidTr="0009359A">
        <w:trPr>
          <w:tblCellSpacing w:w="0" w:type="dxa"/>
        </w:trPr>
        <w:tc>
          <w:tcPr>
            <w:tcW w:w="1107" w:type="dxa"/>
            <w:vMerge w:val="restart"/>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январь</w:t>
            </w:r>
          </w:p>
        </w:tc>
        <w:tc>
          <w:tcPr>
            <w:tcW w:w="3103"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 xml:space="preserve">Урок мужества и воинской славы, посвященный полному освобождению Ленинграда от фашистской блокады </w:t>
            </w:r>
          </w:p>
        </w:tc>
        <w:tc>
          <w:tcPr>
            <w:tcW w:w="1516"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По плану школы</w:t>
            </w:r>
          </w:p>
        </w:tc>
        <w:tc>
          <w:tcPr>
            <w:tcW w:w="1461"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Классный час</w:t>
            </w:r>
          </w:p>
        </w:tc>
        <w:tc>
          <w:tcPr>
            <w:tcW w:w="1984"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p>
        </w:tc>
      </w:tr>
      <w:tr w:rsidR="0009359A" w:rsidRPr="00250007" w:rsidTr="0009359A">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09359A" w:rsidRPr="007C79DA" w:rsidRDefault="0009359A" w:rsidP="0009359A">
            <w:pPr>
              <w:rPr>
                <w:rFonts w:eastAsia="Times New Roman"/>
                <w:sz w:val="24"/>
                <w:szCs w:val="24"/>
              </w:rPr>
            </w:pPr>
          </w:p>
        </w:tc>
        <w:tc>
          <w:tcPr>
            <w:tcW w:w="3103"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Классный час по ПДД «Уголовная и административная ответственность за нарушение правил дорожного движения.»</w:t>
            </w:r>
          </w:p>
        </w:tc>
        <w:tc>
          <w:tcPr>
            <w:tcW w:w="1516"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В течение месяца</w:t>
            </w:r>
          </w:p>
        </w:tc>
        <w:tc>
          <w:tcPr>
            <w:tcW w:w="1461"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Классный час</w:t>
            </w:r>
          </w:p>
        </w:tc>
        <w:tc>
          <w:tcPr>
            <w:tcW w:w="1984"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p>
        </w:tc>
      </w:tr>
      <w:tr w:rsidR="0009359A" w:rsidRPr="00250007" w:rsidTr="0009359A">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09359A" w:rsidRPr="007C79DA" w:rsidRDefault="0009359A" w:rsidP="0009359A">
            <w:pPr>
              <w:rPr>
                <w:rFonts w:eastAsia="Times New Roman"/>
                <w:sz w:val="24"/>
                <w:szCs w:val="24"/>
              </w:rPr>
            </w:pPr>
          </w:p>
        </w:tc>
        <w:tc>
          <w:tcPr>
            <w:tcW w:w="3103"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Классный час по профилактике терроризма и экстремизма, воспитанию толерантности «Экстремизм как социально-подростковая форма выражения протеста»</w:t>
            </w:r>
          </w:p>
        </w:tc>
        <w:tc>
          <w:tcPr>
            <w:tcW w:w="1516"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По плану школы</w:t>
            </w:r>
          </w:p>
        </w:tc>
        <w:tc>
          <w:tcPr>
            <w:tcW w:w="1461"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Классный час</w:t>
            </w:r>
          </w:p>
        </w:tc>
        <w:tc>
          <w:tcPr>
            <w:tcW w:w="1984"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p>
        </w:tc>
      </w:tr>
      <w:tr w:rsidR="0009359A" w:rsidRPr="00250007" w:rsidTr="0009359A">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09359A" w:rsidRPr="007C79DA" w:rsidRDefault="0009359A" w:rsidP="0009359A">
            <w:pPr>
              <w:rPr>
                <w:rFonts w:eastAsia="Times New Roman"/>
                <w:sz w:val="24"/>
                <w:szCs w:val="24"/>
              </w:rPr>
            </w:pPr>
          </w:p>
        </w:tc>
        <w:tc>
          <w:tcPr>
            <w:tcW w:w="3103"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Беседа «Осторожно, гололёд! Опасность простудных заболеваний»</w:t>
            </w:r>
          </w:p>
        </w:tc>
        <w:tc>
          <w:tcPr>
            <w:tcW w:w="1516"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В течение месяца</w:t>
            </w:r>
          </w:p>
        </w:tc>
        <w:tc>
          <w:tcPr>
            <w:tcW w:w="1461"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Беседа</w:t>
            </w:r>
          </w:p>
        </w:tc>
        <w:tc>
          <w:tcPr>
            <w:tcW w:w="1984"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p>
        </w:tc>
      </w:tr>
      <w:tr w:rsidR="0009359A" w:rsidRPr="00250007" w:rsidTr="0009359A">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09359A" w:rsidRPr="007C79DA" w:rsidRDefault="0009359A" w:rsidP="0009359A">
            <w:pPr>
              <w:rPr>
                <w:rFonts w:eastAsia="Times New Roman"/>
                <w:sz w:val="24"/>
                <w:szCs w:val="24"/>
              </w:rPr>
            </w:pPr>
          </w:p>
        </w:tc>
        <w:tc>
          <w:tcPr>
            <w:tcW w:w="3103"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i/>
                <w:iCs/>
                <w:sz w:val="24"/>
                <w:szCs w:val="24"/>
              </w:rPr>
              <w:t>Экскурсия в музей военно-патриотической направленности</w:t>
            </w:r>
          </w:p>
        </w:tc>
        <w:tc>
          <w:tcPr>
            <w:tcW w:w="1516"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i/>
                <w:iCs/>
                <w:sz w:val="24"/>
                <w:szCs w:val="24"/>
              </w:rPr>
              <w:t>В течение месяца</w:t>
            </w:r>
          </w:p>
        </w:tc>
        <w:tc>
          <w:tcPr>
            <w:tcW w:w="1461"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i/>
                <w:iCs/>
                <w:sz w:val="24"/>
                <w:szCs w:val="24"/>
              </w:rPr>
              <w:t>Экскурсия</w:t>
            </w:r>
          </w:p>
        </w:tc>
        <w:tc>
          <w:tcPr>
            <w:tcW w:w="1984"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p>
        </w:tc>
      </w:tr>
      <w:tr w:rsidR="0009359A" w:rsidRPr="00250007" w:rsidTr="0009359A">
        <w:trPr>
          <w:tblCellSpacing w:w="0" w:type="dxa"/>
        </w:trPr>
        <w:tc>
          <w:tcPr>
            <w:tcW w:w="1107" w:type="dxa"/>
            <w:vMerge w:val="restart"/>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февраль</w:t>
            </w:r>
          </w:p>
        </w:tc>
        <w:tc>
          <w:tcPr>
            <w:tcW w:w="3103"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ind w:right="-57"/>
              <w:rPr>
                <w:rFonts w:eastAsia="Times New Roman"/>
                <w:sz w:val="24"/>
                <w:szCs w:val="24"/>
              </w:rPr>
            </w:pPr>
            <w:r w:rsidRPr="007C79DA">
              <w:rPr>
                <w:rFonts w:eastAsia="Times New Roman"/>
                <w:sz w:val="24"/>
                <w:szCs w:val="24"/>
              </w:rPr>
              <w:t>Всемирный День безопасного Интернета. Тематический классный час</w:t>
            </w:r>
          </w:p>
        </w:tc>
        <w:tc>
          <w:tcPr>
            <w:tcW w:w="1516"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По плану школы</w:t>
            </w:r>
          </w:p>
        </w:tc>
        <w:tc>
          <w:tcPr>
            <w:tcW w:w="1461"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Классный час</w:t>
            </w:r>
          </w:p>
        </w:tc>
        <w:tc>
          <w:tcPr>
            <w:tcW w:w="1984"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ind w:right="-57"/>
              <w:jc w:val="center"/>
              <w:rPr>
                <w:rFonts w:eastAsia="Times New Roman"/>
                <w:sz w:val="24"/>
                <w:szCs w:val="24"/>
              </w:rPr>
            </w:pPr>
          </w:p>
        </w:tc>
      </w:tr>
      <w:tr w:rsidR="0009359A" w:rsidRPr="00250007" w:rsidTr="0009359A">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09359A" w:rsidRPr="007C79DA" w:rsidRDefault="0009359A" w:rsidP="0009359A">
            <w:pPr>
              <w:rPr>
                <w:rFonts w:eastAsia="Times New Roman"/>
                <w:sz w:val="24"/>
                <w:szCs w:val="24"/>
              </w:rPr>
            </w:pPr>
          </w:p>
        </w:tc>
        <w:tc>
          <w:tcPr>
            <w:tcW w:w="3103"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ind w:right="-57"/>
              <w:rPr>
                <w:rFonts w:eastAsia="Times New Roman"/>
                <w:sz w:val="24"/>
                <w:szCs w:val="24"/>
              </w:rPr>
            </w:pPr>
            <w:r w:rsidRPr="007C79DA">
              <w:rPr>
                <w:rFonts w:eastAsia="Times New Roman"/>
                <w:sz w:val="24"/>
                <w:szCs w:val="24"/>
              </w:rPr>
              <w:t>Тематическое мероприятие в классе, посвящённое Дню защитника Отечества</w:t>
            </w:r>
          </w:p>
        </w:tc>
        <w:tc>
          <w:tcPr>
            <w:tcW w:w="1516"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По плану класса</w:t>
            </w:r>
          </w:p>
        </w:tc>
        <w:tc>
          <w:tcPr>
            <w:tcW w:w="1461"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Праздник, викторина, конкурс, встреча</w:t>
            </w:r>
          </w:p>
        </w:tc>
        <w:tc>
          <w:tcPr>
            <w:tcW w:w="1984"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ind w:right="-57"/>
              <w:jc w:val="center"/>
              <w:rPr>
                <w:rFonts w:eastAsia="Times New Roman"/>
                <w:sz w:val="24"/>
                <w:szCs w:val="24"/>
              </w:rPr>
            </w:pPr>
          </w:p>
        </w:tc>
      </w:tr>
      <w:tr w:rsidR="0009359A" w:rsidRPr="00250007" w:rsidTr="0009359A">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09359A" w:rsidRPr="007C79DA" w:rsidRDefault="0009359A" w:rsidP="0009359A">
            <w:pPr>
              <w:rPr>
                <w:rFonts w:eastAsia="Times New Roman"/>
                <w:sz w:val="24"/>
                <w:szCs w:val="24"/>
              </w:rPr>
            </w:pPr>
          </w:p>
        </w:tc>
        <w:tc>
          <w:tcPr>
            <w:tcW w:w="3103"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Классный час (в соответствии с планом классного руководителя)</w:t>
            </w:r>
          </w:p>
        </w:tc>
        <w:tc>
          <w:tcPr>
            <w:tcW w:w="1516"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В течение месяца</w:t>
            </w:r>
          </w:p>
        </w:tc>
        <w:tc>
          <w:tcPr>
            <w:tcW w:w="1461"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Классный час</w:t>
            </w:r>
          </w:p>
        </w:tc>
        <w:tc>
          <w:tcPr>
            <w:tcW w:w="1984"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ind w:right="-57"/>
              <w:jc w:val="center"/>
              <w:rPr>
                <w:rFonts w:eastAsia="Times New Roman"/>
                <w:sz w:val="24"/>
                <w:szCs w:val="24"/>
              </w:rPr>
            </w:pPr>
          </w:p>
        </w:tc>
      </w:tr>
      <w:tr w:rsidR="0009359A" w:rsidRPr="00250007" w:rsidTr="0009359A">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09359A" w:rsidRPr="007C79DA" w:rsidRDefault="0009359A" w:rsidP="0009359A">
            <w:pPr>
              <w:rPr>
                <w:rFonts w:eastAsia="Times New Roman"/>
                <w:sz w:val="24"/>
                <w:szCs w:val="24"/>
              </w:rPr>
            </w:pPr>
          </w:p>
        </w:tc>
        <w:tc>
          <w:tcPr>
            <w:tcW w:w="3103"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Тематический классный час по правовому воспитанию и профилактике коррупции «Учимся видеть коррупцию»</w:t>
            </w:r>
          </w:p>
        </w:tc>
        <w:tc>
          <w:tcPr>
            <w:tcW w:w="1516"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В течение месяца</w:t>
            </w:r>
          </w:p>
        </w:tc>
        <w:tc>
          <w:tcPr>
            <w:tcW w:w="1461"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Классный час</w:t>
            </w:r>
          </w:p>
        </w:tc>
        <w:tc>
          <w:tcPr>
            <w:tcW w:w="1984"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ind w:right="-57"/>
              <w:jc w:val="center"/>
              <w:rPr>
                <w:rFonts w:eastAsia="Times New Roman"/>
                <w:sz w:val="24"/>
                <w:szCs w:val="24"/>
              </w:rPr>
            </w:pPr>
          </w:p>
        </w:tc>
      </w:tr>
      <w:tr w:rsidR="0009359A" w:rsidRPr="00250007" w:rsidTr="0009359A">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09359A" w:rsidRPr="007C79DA" w:rsidRDefault="0009359A" w:rsidP="0009359A">
            <w:pPr>
              <w:rPr>
                <w:rFonts w:eastAsia="Times New Roman"/>
                <w:sz w:val="24"/>
                <w:szCs w:val="24"/>
              </w:rPr>
            </w:pPr>
          </w:p>
        </w:tc>
        <w:tc>
          <w:tcPr>
            <w:tcW w:w="3103"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i/>
                <w:iCs/>
                <w:sz w:val="24"/>
                <w:szCs w:val="24"/>
              </w:rPr>
              <w:t xml:space="preserve">Посещение театра, выставки </w:t>
            </w:r>
            <w:r w:rsidRPr="007C79DA">
              <w:rPr>
                <w:rFonts w:eastAsia="Times New Roman"/>
                <w:i/>
                <w:iCs/>
                <w:sz w:val="24"/>
                <w:szCs w:val="24"/>
              </w:rPr>
              <w:br/>
              <w:t>(в соответствии с планом классного руководителя)</w:t>
            </w:r>
          </w:p>
        </w:tc>
        <w:tc>
          <w:tcPr>
            <w:tcW w:w="1516"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i/>
                <w:iCs/>
                <w:sz w:val="24"/>
                <w:szCs w:val="24"/>
              </w:rPr>
              <w:t>В течение месяца</w:t>
            </w:r>
          </w:p>
        </w:tc>
        <w:tc>
          <w:tcPr>
            <w:tcW w:w="1461"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i/>
                <w:iCs/>
                <w:sz w:val="24"/>
                <w:szCs w:val="24"/>
              </w:rPr>
              <w:t>культпоход</w:t>
            </w:r>
          </w:p>
        </w:tc>
        <w:tc>
          <w:tcPr>
            <w:tcW w:w="1984"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ind w:right="-57"/>
              <w:jc w:val="center"/>
              <w:rPr>
                <w:rFonts w:eastAsia="Times New Roman"/>
                <w:sz w:val="24"/>
                <w:szCs w:val="24"/>
              </w:rPr>
            </w:pPr>
          </w:p>
        </w:tc>
      </w:tr>
      <w:tr w:rsidR="0009359A" w:rsidRPr="00250007" w:rsidTr="0009359A">
        <w:trPr>
          <w:tblCellSpacing w:w="0" w:type="dxa"/>
        </w:trPr>
        <w:tc>
          <w:tcPr>
            <w:tcW w:w="1107" w:type="dxa"/>
            <w:vMerge w:val="restart"/>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март</w:t>
            </w:r>
          </w:p>
        </w:tc>
        <w:tc>
          <w:tcPr>
            <w:tcW w:w="3103"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Тематическое мероприятие в классе, посвящённые Международному женскому дню</w:t>
            </w:r>
          </w:p>
        </w:tc>
        <w:tc>
          <w:tcPr>
            <w:tcW w:w="1516"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По плану класса</w:t>
            </w:r>
          </w:p>
        </w:tc>
        <w:tc>
          <w:tcPr>
            <w:tcW w:w="1461"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Праздник, викторина, конкурс, встреча</w:t>
            </w:r>
          </w:p>
        </w:tc>
        <w:tc>
          <w:tcPr>
            <w:tcW w:w="1984"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p>
        </w:tc>
      </w:tr>
      <w:tr w:rsidR="0009359A" w:rsidRPr="00250007" w:rsidTr="0009359A">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09359A" w:rsidRPr="007C79DA" w:rsidRDefault="0009359A" w:rsidP="0009359A">
            <w:pPr>
              <w:rPr>
                <w:rFonts w:eastAsia="Times New Roman"/>
                <w:sz w:val="24"/>
                <w:szCs w:val="24"/>
              </w:rPr>
            </w:pPr>
          </w:p>
        </w:tc>
        <w:tc>
          <w:tcPr>
            <w:tcW w:w="3103"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Классный час по профориентации «В поисках своего призвания»</w:t>
            </w:r>
          </w:p>
        </w:tc>
        <w:tc>
          <w:tcPr>
            <w:tcW w:w="1516"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В течение месяца</w:t>
            </w:r>
          </w:p>
        </w:tc>
        <w:tc>
          <w:tcPr>
            <w:tcW w:w="1461"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Классный час</w:t>
            </w:r>
          </w:p>
        </w:tc>
        <w:tc>
          <w:tcPr>
            <w:tcW w:w="1984"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ind w:right="-57"/>
              <w:jc w:val="center"/>
              <w:rPr>
                <w:rFonts w:eastAsia="Times New Roman"/>
                <w:sz w:val="24"/>
                <w:szCs w:val="24"/>
              </w:rPr>
            </w:pPr>
          </w:p>
        </w:tc>
      </w:tr>
      <w:tr w:rsidR="0009359A" w:rsidRPr="00250007" w:rsidTr="0009359A">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09359A" w:rsidRPr="007C79DA" w:rsidRDefault="0009359A" w:rsidP="0009359A">
            <w:pPr>
              <w:rPr>
                <w:rFonts w:eastAsia="Times New Roman"/>
                <w:sz w:val="24"/>
                <w:szCs w:val="24"/>
              </w:rPr>
            </w:pPr>
          </w:p>
        </w:tc>
        <w:tc>
          <w:tcPr>
            <w:tcW w:w="3103"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 xml:space="preserve">Тематическая беседа, посвящённая Дню воссоединения Крыма с Россией </w:t>
            </w:r>
          </w:p>
        </w:tc>
        <w:tc>
          <w:tcPr>
            <w:tcW w:w="1516"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По плану школы</w:t>
            </w:r>
          </w:p>
        </w:tc>
        <w:tc>
          <w:tcPr>
            <w:tcW w:w="1461"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Беседа</w:t>
            </w:r>
          </w:p>
        </w:tc>
        <w:tc>
          <w:tcPr>
            <w:tcW w:w="1984"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p>
        </w:tc>
      </w:tr>
      <w:tr w:rsidR="0009359A" w:rsidRPr="00250007" w:rsidTr="0009359A">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09359A" w:rsidRPr="007C79DA" w:rsidRDefault="0009359A" w:rsidP="0009359A">
            <w:pPr>
              <w:rPr>
                <w:rFonts w:eastAsia="Times New Roman"/>
                <w:sz w:val="24"/>
                <w:szCs w:val="24"/>
              </w:rPr>
            </w:pPr>
          </w:p>
        </w:tc>
        <w:tc>
          <w:tcPr>
            <w:tcW w:w="3103"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Классный час по правилам пожарной безопасности (в соответствии с рекомендованной тематикой) и правилам поведения на весенних каникулах</w:t>
            </w:r>
          </w:p>
        </w:tc>
        <w:tc>
          <w:tcPr>
            <w:tcW w:w="1516"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Перед каникулами</w:t>
            </w:r>
          </w:p>
        </w:tc>
        <w:tc>
          <w:tcPr>
            <w:tcW w:w="1461"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Классный час</w:t>
            </w:r>
          </w:p>
        </w:tc>
        <w:tc>
          <w:tcPr>
            <w:tcW w:w="1984"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p>
        </w:tc>
      </w:tr>
      <w:tr w:rsidR="0009359A" w:rsidRPr="00250007" w:rsidTr="0009359A">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09359A" w:rsidRPr="007C79DA" w:rsidRDefault="0009359A" w:rsidP="0009359A">
            <w:pPr>
              <w:rPr>
                <w:rFonts w:eastAsia="Times New Roman"/>
                <w:sz w:val="24"/>
                <w:szCs w:val="24"/>
              </w:rPr>
            </w:pPr>
          </w:p>
        </w:tc>
        <w:tc>
          <w:tcPr>
            <w:tcW w:w="3103"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i/>
                <w:iCs/>
                <w:sz w:val="24"/>
                <w:szCs w:val="24"/>
              </w:rPr>
              <w:t xml:space="preserve">Посещение театра, выставки </w:t>
            </w:r>
            <w:r w:rsidRPr="007C79DA">
              <w:rPr>
                <w:rFonts w:eastAsia="Times New Roman"/>
                <w:i/>
                <w:iCs/>
                <w:sz w:val="24"/>
                <w:szCs w:val="24"/>
              </w:rPr>
              <w:br/>
              <w:t>(в соответствии с планом классного руководителя)</w:t>
            </w:r>
          </w:p>
        </w:tc>
        <w:tc>
          <w:tcPr>
            <w:tcW w:w="1516"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i/>
                <w:iCs/>
                <w:sz w:val="24"/>
                <w:szCs w:val="24"/>
              </w:rPr>
              <w:t>В течение весенних каникул</w:t>
            </w:r>
          </w:p>
        </w:tc>
        <w:tc>
          <w:tcPr>
            <w:tcW w:w="1461"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i/>
                <w:iCs/>
                <w:sz w:val="24"/>
                <w:szCs w:val="24"/>
              </w:rPr>
              <w:t>культпоход</w:t>
            </w:r>
          </w:p>
        </w:tc>
        <w:tc>
          <w:tcPr>
            <w:tcW w:w="1984"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p>
        </w:tc>
      </w:tr>
      <w:tr w:rsidR="0009359A" w:rsidRPr="00250007" w:rsidTr="0009359A">
        <w:trPr>
          <w:tblCellSpacing w:w="0" w:type="dxa"/>
        </w:trPr>
        <w:tc>
          <w:tcPr>
            <w:tcW w:w="1107" w:type="dxa"/>
            <w:vMerge w:val="restart"/>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апрель</w:t>
            </w:r>
          </w:p>
        </w:tc>
        <w:tc>
          <w:tcPr>
            <w:tcW w:w="3103"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ind w:right="-57"/>
              <w:rPr>
                <w:rFonts w:eastAsia="Times New Roman"/>
                <w:sz w:val="24"/>
                <w:szCs w:val="24"/>
              </w:rPr>
            </w:pPr>
            <w:r w:rsidRPr="007C79DA">
              <w:rPr>
                <w:rFonts w:eastAsia="Times New Roman"/>
                <w:sz w:val="24"/>
                <w:szCs w:val="24"/>
              </w:rPr>
              <w:t>Тематическое мероприятие в классе в рамках Недели финансовой грамотности</w:t>
            </w:r>
          </w:p>
        </w:tc>
        <w:tc>
          <w:tcPr>
            <w:tcW w:w="1516"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По плану школы</w:t>
            </w:r>
          </w:p>
        </w:tc>
        <w:tc>
          <w:tcPr>
            <w:tcW w:w="1461"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Игра, диспут, круглый стол</w:t>
            </w:r>
          </w:p>
        </w:tc>
        <w:tc>
          <w:tcPr>
            <w:tcW w:w="1984"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p>
        </w:tc>
      </w:tr>
      <w:tr w:rsidR="0009359A" w:rsidRPr="00250007" w:rsidTr="0009359A">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09359A" w:rsidRPr="007C79DA" w:rsidRDefault="0009359A" w:rsidP="0009359A">
            <w:pPr>
              <w:rPr>
                <w:rFonts w:eastAsia="Times New Roman"/>
                <w:sz w:val="24"/>
                <w:szCs w:val="24"/>
              </w:rPr>
            </w:pPr>
          </w:p>
        </w:tc>
        <w:tc>
          <w:tcPr>
            <w:tcW w:w="3103"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ind w:right="-57"/>
              <w:rPr>
                <w:rFonts w:eastAsia="Times New Roman"/>
                <w:sz w:val="24"/>
                <w:szCs w:val="24"/>
              </w:rPr>
            </w:pPr>
            <w:r w:rsidRPr="007C79DA">
              <w:rPr>
                <w:rFonts w:eastAsia="Times New Roman"/>
                <w:sz w:val="24"/>
                <w:szCs w:val="24"/>
              </w:rPr>
              <w:t>Тематический классный час «День экологических знаний»</w:t>
            </w:r>
          </w:p>
        </w:tc>
        <w:tc>
          <w:tcPr>
            <w:tcW w:w="1516"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По плану школы</w:t>
            </w:r>
          </w:p>
        </w:tc>
        <w:tc>
          <w:tcPr>
            <w:tcW w:w="1461"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Классный час</w:t>
            </w:r>
          </w:p>
        </w:tc>
        <w:tc>
          <w:tcPr>
            <w:tcW w:w="1984"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p>
        </w:tc>
      </w:tr>
      <w:tr w:rsidR="0009359A" w:rsidRPr="00250007" w:rsidTr="0009359A">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09359A" w:rsidRPr="007C79DA" w:rsidRDefault="0009359A" w:rsidP="0009359A">
            <w:pPr>
              <w:rPr>
                <w:rFonts w:eastAsia="Times New Roman"/>
                <w:sz w:val="24"/>
                <w:szCs w:val="24"/>
              </w:rPr>
            </w:pPr>
          </w:p>
        </w:tc>
        <w:tc>
          <w:tcPr>
            <w:tcW w:w="3103"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Классный час «Гагаринский урок «Космос – это мы»</w:t>
            </w:r>
          </w:p>
        </w:tc>
        <w:tc>
          <w:tcPr>
            <w:tcW w:w="1516"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По плану школы</w:t>
            </w:r>
          </w:p>
        </w:tc>
        <w:tc>
          <w:tcPr>
            <w:tcW w:w="1461"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Классный час</w:t>
            </w:r>
          </w:p>
        </w:tc>
        <w:tc>
          <w:tcPr>
            <w:tcW w:w="1984"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p>
        </w:tc>
      </w:tr>
      <w:tr w:rsidR="0009359A" w:rsidRPr="00250007" w:rsidTr="0009359A">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09359A" w:rsidRPr="007C79DA" w:rsidRDefault="0009359A" w:rsidP="0009359A">
            <w:pPr>
              <w:rPr>
                <w:rFonts w:eastAsia="Times New Roman"/>
                <w:sz w:val="24"/>
                <w:szCs w:val="24"/>
              </w:rPr>
            </w:pPr>
          </w:p>
        </w:tc>
        <w:tc>
          <w:tcPr>
            <w:tcW w:w="3103"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 xml:space="preserve">Тематический классный час «Наркотическое зло» </w:t>
            </w:r>
          </w:p>
        </w:tc>
        <w:tc>
          <w:tcPr>
            <w:tcW w:w="1516"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В течение месяца</w:t>
            </w:r>
          </w:p>
        </w:tc>
        <w:tc>
          <w:tcPr>
            <w:tcW w:w="1461"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Классный час</w:t>
            </w:r>
          </w:p>
        </w:tc>
        <w:tc>
          <w:tcPr>
            <w:tcW w:w="1984"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совместно с социальным педагогом, педагогом-психологом</w:t>
            </w:r>
          </w:p>
        </w:tc>
      </w:tr>
      <w:tr w:rsidR="0009359A" w:rsidRPr="00250007" w:rsidTr="0009359A">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09359A" w:rsidRPr="007C79DA" w:rsidRDefault="0009359A" w:rsidP="0009359A">
            <w:pPr>
              <w:rPr>
                <w:rFonts w:eastAsia="Times New Roman"/>
                <w:sz w:val="24"/>
                <w:szCs w:val="24"/>
              </w:rPr>
            </w:pPr>
          </w:p>
        </w:tc>
        <w:tc>
          <w:tcPr>
            <w:tcW w:w="3103"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Классный час по профилактике терроризма и экстремизма, воспитанию толерантности «Административная и уголовная ответственность за экстремизм и терроризм»</w:t>
            </w:r>
          </w:p>
        </w:tc>
        <w:tc>
          <w:tcPr>
            <w:tcW w:w="1516"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По плану школы</w:t>
            </w:r>
          </w:p>
        </w:tc>
        <w:tc>
          <w:tcPr>
            <w:tcW w:w="1461"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Классный час</w:t>
            </w:r>
          </w:p>
        </w:tc>
        <w:tc>
          <w:tcPr>
            <w:tcW w:w="1984"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p>
        </w:tc>
      </w:tr>
      <w:tr w:rsidR="0009359A" w:rsidRPr="00250007" w:rsidTr="0009359A">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09359A" w:rsidRPr="007C79DA" w:rsidRDefault="0009359A" w:rsidP="0009359A">
            <w:pPr>
              <w:rPr>
                <w:rFonts w:eastAsia="Times New Roman"/>
                <w:sz w:val="24"/>
                <w:szCs w:val="24"/>
              </w:rPr>
            </w:pPr>
          </w:p>
        </w:tc>
        <w:tc>
          <w:tcPr>
            <w:tcW w:w="3103"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i/>
                <w:iCs/>
                <w:sz w:val="24"/>
                <w:szCs w:val="24"/>
              </w:rPr>
              <w:t>Экскурсия в музей (в соответствии с планом классного руководителя)</w:t>
            </w:r>
          </w:p>
        </w:tc>
        <w:tc>
          <w:tcPr>
            <w:tcW w:w="1516"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i/>
                <w:iCs/>
                <w:sz w:val="24"/>
                <w:szCs w:val="24"/>
              </w:rPr>
              <w:t>В течение месяца</w:t>
            </w:r>
          </w:p>
        </w:tc>
        <w:tc>
          <w:tcPr>
            <w:tcW w:w="1461"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i/>
                <w:iCs/>
                <w:sz w:val="24"/>
                <w:szCs w:val="24"/>
              </w:rPr>
              <w:t>Экскурсия</w:t>
            </w:r>
          </w:p>
        </w:tc>
        <w:tc>
          <w:tcPr>
            <w:tcW w:w="1984"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p>
        </w:tc>
      </w:tr>
      <w:tr w:rsidR="0009359A" w:rsidRPr="00250007" w:rsidTr="0009359A">
        <w:trPr>
          <w:tblCellSpacing w:w="0" w:type="dxa"/>
        </w:trPr>
        <w:tc>
          <w:tcPr>
            <w:tcW w:w="1107" w:type="dxa"/>
            <w:vMerge w:val="restart"/>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май</w:t>
            </w:r>
          </w:p>
        </w:tc>
        <w:tc>
          <w:tcPr>
            <w:tcW w:w="3103"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Урок мужества и воинской славы, посвященный Дню Победы советского народа в Великой Отечественной войне 1941-1945 гг</w:t>
            </w:r>
          </w:p>
        </w:tc>
        <w:tc>
          <w:tcPr>
            <w:tcW w:w="1516"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По плану школы</w:t>
            </w:r>
          </w:p>
        </w:tc>
        <w:tc>
          <w:tcPr>
            <w:tcW w:w="1461"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Классный час</w:t>
            </w:r>
          </w:p>
        </w:tc>
        <w:tc>
          <w:tcPr>
            <w:tcW w:w="1984"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p>
        </w:tc>
      </w:tr>
      <w:tr w:rsidR="0009359A" w:rsidRPr="00250007" w:rsidTr="0009359A">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09359A" w:rsidRPr="007C79DA" w:rsidRDefault="0009359A" w:rsidP="0009359A">
            <w:pPr>
              <w:rPr>
                <w:rFonts w:eastAsia="Times New Roman"/>
                <w:sz w:val="24"/>
                <w:szCs w:val="24"/>
              </w:rPr>
            </w:pPr>
          </w:p>
        </w:tc>
        <w:tc>
          <w:tcPr>
            <w:tcW w:w="3103"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 xml:space="preserve">Тематическое мероприятие в классе, посвящённые Дню семьи </w:t>
            </w:r>
          </w:p>
        </w:tc>
        <w:tc>
          <w:tcPr>
            <w:tcW w:w="1516"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По плану класса</w:t>
            </w:r>
          </w:p>
        </w:tc>
        <w:tc>
          <w:tcPr>
            <w:tcW w:w="1461"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Игра, праздник</w:t>
            </w:r>
          </w:p>
        </w:tc>
        <w:tc>
          <w:tcPr>
            <w:tcW w:w="1984"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совместно с педагогом-психологом</w:t>
            </w:r>
          </w:p>
        </w:tc>
      </w:tr>
      <w:tr w:rsidR="0009359A" w:rsidRPr="00250007" w:rsidTr="0009359A">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09359A" w:rsidRPr="007C79DA" w:rsidRDefault="0009359A" w:rsidP="0009359A">
            <w:pPr>
              <w:rPr>
                <w:rFonts w:eastAsia="Times New Roman"/>
                <w:sz w:val="24"/>
                <w:szCs w:val="24"/>
              </w:rPr>
            </w:pPr>
          </w:p>
        </w:tc>
        <w:tc>
          <w:tcPr>
            <w:tcW w:w="3103"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Единый день детской дорожной безопасности. Классный час «ПДД - закон улиц и дорог»</w:t>
            </w:r>
          </w:p>
        </w:tc>
        <w:tc>
          <w:tcPr>
            <w:tcW w:w="1516"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По плану школы</w:t>
            </w:r>
          </w:p>
        </w:tc>
        <w:tc>
          <w:tcPr>
            <w:tcW w:w="1461"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Классный час</w:t>
            </w:r>
          </w:p>
        </w:tc>
        <w:tc>
          <w:tcPr>
            <w:tcW w:w="1984"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p>
        </w:tc>
      </w:tr>
      <w:tr w:rsidR="0009359A" w:rsidRPr="00250007" w:rsidTr="0009359A">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09359A" w:rsidRPr="007C79DA" w:rsidRDefault="0009359A" w:rsidP="0009359A">
            <w:pPr>
              <w:rPr>
                <w:rFonts w:eastAsia="Times New Roman"/>
                <w:sz w:val="24"/>
                <w:szCs w:val="24"/>
              </w:rPr>
            </w:pPr>
          </w:p>
        </w:tc>
        <w:tc>
          <w:tcPr>
            <w:tcW w:w="3103"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rPr>
                <w:rFonts w:eastAsia="Times New Roman"/>
                <w:sz w:val="24"/>
                <w:szCs w:val="24"/>
              </w:rPr>
            </w:pPr>
            <w:r w:rsidRPr="007C79DA">
              <w:rPr>
                <w:rFonts w:eastAsia="Times New Roman"/>
                <w:sz w:val="24"/>
                <w:szCs w:val="24"/>
              </w:rPr>
              <w:t>Классный час по правилам пожарной безопасности (в соответствии с рекомендованной тематикой) и правилам поведения на летних каникулах</w:t>
            </w:r>
          </w:p>
        </w:tc>
        <w:tc>
          <w:tcPr>
            <w:tcW w:w="1516"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Перед каникулами</w:t>
            </w:r>
          </w:p>
        </w:tc>
        <w:tc>
          <w:tcPr>
            <w:tcW w:w="1461"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r w:rsidRPr="007C79DA">
              <w:rPr>
                <w:rFonts w:eastAsia="Times New Roman"/>
                <w:sz w:val="24"/>
                <w:szCs w:val="24"/>
              </w:rPr>
              <w:t>Классный час</w:t>
            </w:r>
          </w:p>
        </w:tc>
        <w:tc>
          <w:tcPr>
            <w:tcW w:w="1984" w:type="dxa"/>
            <w:tcBorders>
              <w:top w:val="outset" w:sz="6" w:space="0" w:color="00000A"/>
              <w:left w:val="outset" w:sz="6" w:space="0" w:color="00000A"/>
              <w:bottom w:val="outset" w:sz="6" w:space="0" w:color="00000A"/>
              <w:right w:val="outset" w:sz="6" w:space="0" w:color="00000A"/>
            </w:tcBorders>
            <w:hideMark/>
          </w:tcPr>
          <w:p w:rsidR="0009359A" w:rsidRPr="007C79DA" w:rsidRDefault="0009359A" w:rsidP="0009359A">
            <w:pPr>
              <w:spacing w:before="100" w:beforeAutospacing="1" w:after="119"/>
              <w:jc w:val="center"/>
              <w:rPr>
                <w:rFonts w:eastAsia="Times New Roman"/>
                <w:sz w:val="24"/>
                <w:szCs w:val="24"/>
              </w:rPr>
            </w:pPr>
          </w:p>
        </w:tc>
      </w:tr>
    </w:tbl>
    <w:p w:rsidR="0009359A" w:rsidRPr="007C79DA" w:rsidRDefault="0009359A" w:rsidP="0009359A">
      <w:pPr>
        <w:spacing w:before="100" w:beforeAutospacing="1"/>
        <w:rPr>
          <w:rFonts w:eastAsia="Times New Roman"/>
          <w:sz w:val="24"/>
          <w:szCs w:val="24"/>
        </w:rPr>
      </w:pPr>
    </w:p>
    <w:p w:rsidR="0009359A" w:rsidRPr="007C79DA" w:rsidRDefault="0009359A" w:rsidP="0009359A">
      <w:pPr>
        <w:spacing w:before="100" w:beforeAutospacing="1"/>
        <w:jc w:val="center"/>
        <w:rPr>
          <w:rFonts w:eastAsia="Times New Roman"/>
          <w:sz w:val="24"/>
          <w:szCs w:val="24"/>
        </w:rPr>
      </w:pPr>
      <w:r w:rsidRPr="007C79DA">
        <w:rPr>
          <w:rFonts w:eastAsia="Times New Roman"/>
          <w:b/>
          <w:bCs/>
          <w:sz w:val="24"/>
          <w:szCs w:val="24"/>
        </w:rPr>
        <w:t>Тематика классных часов по антитеррористическому просвещению несовершеннолетних в целях противодействия идеологии экстремизма и терроризма.</w:t>
      </w:r>
    </w:p>
    <w:p w:rsidR="0009359A" w:rsidRPr="007C79DA" w:rsidRDefault="0009359A" w:rsidP="0009359A">
      <w:pPr>
        <w:spacing w:before="100" w:beforeAutospacing="1"/>
        <w:jc w:val="center"/>
        <w:rPr>
          <w:rFonts w:eastAsia="Times New Roman"/>
          <w:sz w:val="24"/>
          <w:szCs w:val="24"/>
        </w:rPr>
      </w:pPr>
      <w:r w:rsidRPr="007C79DA">
        <w:rPr>
          <w:rFonts w:eastAsia="Times New Roman"/>
          <w:b/>
          <w:bCs/>
          <w:sz w:val="24"/>
          <w:szCs w:val="24"/>
        </w:rPr>
        <w:t>10 класс</w:t>
      </w:r>
    </w:p>
    <w:p w:rsidR="0009359A" w:rsidRPr="007C79DA" w:rsidRDefault="0009359A" w:rsidP="0042051D">
      <w:pPr>
        <w:numPr>
          <w:ilvl w:val="0"/>
          <w:numId w:val="215"/>
        </w:numPr>
        <w:spacing w:before="100" w:beforeAutospacing="1"/>
        <w:rPr>
          <w:rFonts w:eastAsia="Times New Roman"/>
          <w:sz w:val="24"/>
          <w:szCs w:val="24"/>
        </w:rPr>
      </w:pPr>
      <w:r w:rsidRPr="007C79DA">
        <w:rPr>
          <w:rFonts w:eastAsia="Times New Roman"/>
          <w:sz w:val="24"/>
          <w:szCs w:val="24"/>
        </w:rPr>
        <w:t>«Понятие террор и терроризм, Беслан годы спустя».</w:t>
      </w:r>
    </w:p>
    <w:p w:rsidR="0009359A" w:rsidRPr="007C79DA" w:rsidRDefault="0009359A" w:rsidP="0042051D">
      <w:pPr>
        <w:numPr>
          <w:ilvl w:val="0"/>
          <w:numId w:val="215"/>
        </w:numPr>
        <w:spacing w:before="100" w:beforeAutospacing="1"/>
        <w:rPr>
          <w:rFonts w:eastAsia="Times New Roman"/>
          <w:sz w:val="24"/>
          <w:szCs w:val="24"/>
        </w:rPr>
      </w:pPr>
      <w:r w:rsidRPr="007C79DA">
        <w:rPr>
          <w:rFonts w:eastAsia="Times New Roman"/>
          <w:sz w:val="24"/>
          <w:szCs w:val="24"/>
        </w:rPr>
        <w:t>« 4 ноября – день народного единства и согласия».</w:t>
      </w:r>
    </w:p>
    <w:p w:rsidR="0009359A" w:rsidRPr="007C79DA" w:rsidRDefault="0009359A" w:rsidP="0042051D">
      <w:pPr>
        <w:numPr>
          <w:ilvl w:val="0"/>
          <w:numId w:val="215"/>
        </w:numPr>
        <w:spacing w:before="100" w:beforeAutospacing="1"/>
        <w:rPr>
          <w:rFonts w:eastAsia="Times New Roman"/>
          <w:sz w:val="24"/>
          <w:szCs w:val="24"/>
        </w:rPr>
      </w:pPr>
      <w:r w:rsidRPr="007C79DA">
        <w:rPr>
          <w:rFonts w:eastAsia="Times New Roman"/>
          <w:sz w:val="24"/>
          <w:szCs w:val="24"/>
        </w:rPr>
        <w:t>«Ценности, объединяющие мир».</w:t>
      </w:r>
    </w:p>
    <w:p w:rsidR="0009359A" w:rsidRPr="007C79DA" w:rsidRDefault="0009359A" w:rsidP="0042051D">
      <w:pPr>
        <w:numPr>
          <w:ilvl w:val="0"/>
          <w:numId w:val="215"/>
        </w:numPr>
        <w:spacing w:before="100" w:beforeAutospacing="1"/>
        <w:rPr>
          <w:rFonts w:eastAsia="Times New Roman"/>
          <w:sz w:val="24"/>
          <w:szCs w:val="24"/>
        </w:rPr>
      </w:pPr>
      <w:r w:rsidRPr="007C79DA">
        <w:rPr>
          <w:rFonts w:eastAsia="Times New Roman"/>
          <w:sz w:val="24"/>
          <w:szCs w:val="24"/>
        </w:rPr>
        <w:t>«Скажем экстремизму НЕТ».</w:t>
      </w:r>
    </w:p>
    <w:p w:rsidR="0009359A" w:rsidRPr="007C79DA" w:rsidRDefault="0009359A" w:rsidP="0009359A">
      <w:pPr>
        <w:spacing w:before="100" w:beforeAutospacing="1"/>
        <w:jc w:val="center"/>
        <w:rPr>
          <w:rFonts w:eastAsia="Times New Roman"/>
          <w:sz w:val="24"/>
          <w:szCs w:val="24"/>
        </w:rPr>
      </w:pPr>
      <w:r w:rsidRPr="007C79DA">
        <w:rPr>
          <w:rFonts w:eastAsia="Times New Roman"/>
          <w:b/>
          <w:bCs/>
          <w:sz w:val="24"/>
          <w:szCs w:val="24"/>
        </w:rPr>
        <w:t>11 класс</w:t>
      </w:r>
    </w:p>
    <w:p w:rsidR="0009359A" w:rsidRPr="007C79DA" w:rsidRDefault="0009359A" w:rsidP="0042051D">
      <w:pPr>
        <w:numPr>
          <w:ilvl w:val="0"/>
          <w:numId w:val="216"/>
        </w:numPr>
        <w:spacing w:before="100" w:beforeAutospacing="1"/>
        <w:rPr>
          <w:rFonts w:eastAsia="Times New Roman"/>
          <w:sz w:val="24"/>
          <w:szCs w:val="24"/>
        </w:rPr>
      </w:pPr>
      <w:r w:rsidRPr="007C79DA">
        <w:rPr>
          <w:rFonts w:eastAsia="Times New Roman"/>
          <w:sz w:val="24"/>
          <w:szCs w:val="24"/>
        </w:rPr>
        <w:t>«Религиозный терроризм как идеологическая основа современного экстремизма и терроризма. Беслан годы спустя».</w:t>
      </w:r>
    </w:p>
    <w:p w:rsidR="0009359A" w:rsidRPr="007C79DA" w:rsidRDefault="0009359A" w:rsidP="0042051D">
      <w:pPr>
        <w:numPr>
          <w:ilvl w:val="0"/>
          <w:numId w:val="216"/>
        </w:numPr>
        <w:spacing w:before="100" w:beforeAutospacing="1"/>
        <w:rPr>
          <w:rFonts w:eastAsia="Times New Roman"/>
          <w:sz w:val="24"/>
          <w:szCs w:val="24"/>
        </w:rPr>
      </w:pPr>
      <w:r w:rsidRPr="007C79DA">
        <w:rPr>
          <w:rFonts w:eastAsia="Times New Roman"/>
          <w:sz w:val="24"/>
          <w:szCs w:val="24"/>
        </w:rPr>
        <w:t>«Международный день толерантности».</w:t>
      </w:r>
    </w:p>
    <w:p w:rsidR="0009359A" w:rsidRPr="007C79DA" w:rsidRDefault="0009359A" w:rsidP="0042051D">
      <w:pPr>
        <w:numPr>
          <w:ilvl w:val="0"/>
          <w:numId w:val="216"/>
        </w:numPr>
        <w:spacing w:before="100" w:beforeAutospacing="1"/>
        <w:rPr>
          <w:rFonts w:eastAsia="Times New Roman"/>
          <w:sz w:val="24"/>
          <w:szCs w:val="24"/>
        </w:rPr>
      </w:pPr>
      <w:r w:rsidRPr="007C79DA">
        <w:rPr>
          <w:rFonts w:eastAsia="Times New Roman"/>
          <w:sz w:val="24"/>
          <w:szCs w:val="24"/>
        </w:rPr>
        <w:t>«Порядок и правила поведения при обнаружении взрывчатых веществ, при сообщении о заложенном взрывном устройстве».</w:t>
      </w:r>
    </w:p>
    <w:p w:rsidR="0009359A" w:rsidRPr="007C79DA" w:rsidRDefault="0009359A" w:rsidP="0042051D">
      <w:pPr>
        <w:numPr>
          <w:ilvl w:val="0"/>
          <w:numId w:val="216"/>
        </w:numPr>
        <w:spacing w:before="100" w:beforeAutospacing="1"/>
        <w:rPr>
          <w:rFonts w:eastAsia="Times New Roman"/>
          <w:sz w:val="24"/>
          <w:szCs w:val="24"/>
        </w:rPr>
      </w:pPr>
      <w:r w:rsidRPr="007C79DA">
        <w:rPr>
          <w:rFonts w:eastAsia="Times New Roman"/>
          <w:sz w:val="24"/>
          <w:szCs w:val="24"/>
        </w:rPr>
        <w:t>«Скажем экстремизму НЕТ».</w:t>
      </w:r>
    </w:p>
    <w:p w:rsidR="0009359A" w:rsidRPr="007C79DA" w:rsidRDefault="0009359A" w:rsidP="0009359A">
      <w:pPr>
        <w:spacing w:before="100" w:beforeAutospacing="1"/>
        <w:rPr>
          <w:rFonts w:eastAsia="Times New Roman"/>
          <w:sz w:val="24"/>
          <w:szCs w:val="24"/>
        </w:rPr>
      </w:pPr>
    </w:p>
    <w:p w:rsidR="0009359A" w:rsidRPr="007C79DA" w:rsidRDefault="0009359A" w:rsidP="0009359A">
      <w:pPr>
        <w:spacing w:before="100" w:beforeAutospacing="1"/>
        <w:jc w:val="center"/>
        <w:rPr>
          <w:rFonts w:eastAsia="Times New Roman"/>
          <w:sz w:val="24"/>
          <w:szCs w:val="24"/>
        </w:rPr>
      </w:pPr>
      <w:r w:rsidRPr="007C79DA">
        <w:rPr>
          <w:rFonts w:eastAsia="Times New Roman"/>
          <w:b/>
          <w:bCs/>
          <w:sz w:val="24"/>
          <w:szCs w:val="24"/>
        </w:rPr>
        <w:t>Тематика классных часов по ПДД</w:t>
      </w:r>
    </w:p>
    <w:p w:rsidR="0009359A" w:rsidRPr="007C79DA" w:rsidRDefault="0009359A" w:rsidP="0009359A">
      <w:pPr>
        <w:spacing w:before="100" w:beforeAutospacing="1"/>
        <w:jc w:val="center"/>
        <w:rPr>
          <w:rFonts w:eastAsia="Times New Roman"/>
          <w:sz w:val="24"/>
          <w:szCs w:val="24"/>
        </w:rPr>
      </w:pPr>
      <w:r w:rsidRPr="007C79DA">
        <w:rPr>
          <w:rFonts w:eastAsia="Times New Roman"/>
          <w:b/>
          <w:bCs/>
          <w:sz w:val="24"/>
          <w:szCs w:val="24"/>
        </w:rPr>
        <w:t>10 класс</w:t>
      </w:r>
    </w:p>
    <w:p w:rsidR="0009359A" w:rsidRPr="007C79DA" w:rsidRDefault="0009359A" w:rsidP="0042051D">
      <w:pPr>
        <w:numPr>
          <w:ilvl w:val="0"/>
          <w:numId w:val="217"/>
        </w:numPr>
        <w:spacing w:before="100" w:beforeAutospacing="1"/>
        <w:rPr>
          <w:rFonts w:eastAsia="Times New Roman"/>
          <w:sz w:val="24"/>
          <w:szCs w:val="24"/>
        </w:rPr>
      </w:pPr>
      <w:r w:rsidRPr="007C79DA">
        <w:rPr>
          <w:rFonts w:eastAsia="Times New Roman"/>
          <w:sz w:val="24"/>
          <w:szCs w:val="24"/>
        </w:rPr>
        <w:t>Повышение культуры дорожного движения – источник снижения аварийности.</w:t>
      </w:r>
    </w:p>
    <w:p w:rsidR="0009359A" w:rsidRPr="007C79DA" w:rsidRDefault="0009359A" w:rsidP="0042051D">
      <w:pPr>
        <w:numPr>
          <w:ilvl w:val="0"/>
          <w:numId w:val="217"/>
        </w:numPr>
        <w:spacing w:before="100" w:beforeAutospacing="1"/>
        <w:rPr>
          <w:rFonts w:eastAsia="Times New Roman"/>
          <w:sz w:val="24"/>
          <w:szCs w:val="24"/>
        </w:rPr>
      </w:pPr>
      <w:r w:rsidRPr="007C79DA">
        <w:rPr>
          <w:rFonts w:eastAsia="Times New Roman"/>
          <w:sz w:val="24"/>
          <w:szCs w:val="24"/>
        </w:rPr>
        <w:t>Административная ответственность водителя.</w:t>
      </w:r>
    </w:p>
    <w:p w:rsidR="0009359A" w:rsidRPr="007C79DA" w:rsidRDefault="0009359A" w:rsidP="0042051D">
      <w:pPr>
        <w:numPr>
          <w:ilvl w:val="0"/>
          <w:numId w:val="217"/>
        </w:numPr>
        <w:spacing w:before="100" w:beforeAutospacing="1"/>
        <w:rPr>
          <w:rFonts w:eastAsia="Times New Roman"/>
          <w:sz w:val="24"/>
          <w:szCs w:val="24"/>
        </w:rPr>
      </w:pPr>
      <w:r w:rsidRPr="007C79DA">
        <w:rPr>
          <w:rFonts w:eastAsia="Times New Roman"/>
          <w:sz w:val="24"/>
          <w:szCs w:val="24"/>
        </w:rPr>
        <w:t>Всемирный День памяти жертв дорожно-транспортных происшествий (ДТП).</w:t>
      </w:r>
    </w:p>
    <w:p w:rsidR="0009359A" w:rsidRPr="007C79DA" w:rsidRDefault="0009359A" w:rsidP="0042051D">
      <w:pPr>
        <w:numPr>
          <w:ilvl w:val="0"/>
          <w:numId w:val="217"/>
        </w:numPr>
        <w:spacing w:before="100" w:beforeAutospacing="1"/>
        <w:rPr>
          <w:rFonts w:eastAsia="Times New Roman"/>
          <w:sz w:val="24"/>
          <w:szCs w:val="24"/>
        </w:rPr>
      </w:pPr>
      <w:r w:rsidRPr="007C79DA">
        <w:rPr>
          <w:rFonts w:eastAsia="Times New Roman"/>
          <w:sz w:val="24"/>
          <w:szCs w:val="24"/>
        </w:rPr>
        <w:t>Транспортные средства со спецсигналами.</w:t>
      </w:r>
    </w:p>
    <w:p w:rsidR="0009359A" w:rsidRPr="007C79DA" w:rsidRDefault="0009359A" w:rsidP="0042051D">
      <w:pPr>
        <w:numPr>
          <w:ilvl w:val="0"/>
          <w:numId w:val="217"/>
        </w:numPr>
        <w:spacing w:before="100" w:beforeAutospacing="1"/>
        <w:rPr>
          <w:rFonts w:eastAsia="Times New Roman"/>
          <w:sz w:val="24"/>
          <w:szCs w:val="24"/>
        </w:rPr>
      </w:pPr>
      <w:r w:rsidRPr="007C79DA">
        <w:rPr>
          <w:rFonts w:eastAsia="Times New Roman"/>
          <w:sz w:val="24"/>
          <w:szCs w:val="24"/>
        </w:rPr>
        <w:t>Агрессия на дорогах: причины и меры снижения.</w:t>
      </w:r>
    </w:p>
    <w:p w:rsidR="0009359A" w:rsidRPr="007C79DA" w:rsidRDefault="0009359A" w:rsidP="0042051D">
      <w:pPr>
        <w:numPr>
          <w:ilvl w:val="0"/>
          <w:numId w:val="217"/>
        </w:numPr>
        <w:spacing w:before="100" w:beforeAutospacing="1"/>
        <w:rPr>
          <w:rFonts w:eastAsia="Times New Roman"/>
          <w:sz w:val="24"/>
          <w:szCs w:val="24"/>
        </w:rPr>
      </w:pPr>
      <w:r w:rsidRPr="007C79DA">
        <w:rPr>
          <w:rFonts w:eastAsia="Times New Roman"/>
          <w:sz w:val="24"/>
          <w:szCs w:val="24"/>
        </w:rPr>
        <w:t>Движение в темное время суток и в сложных погодных условиях.</w:t>
      </w:r>
    </w:p>
    <w:p w:rsidR="0009359A" w:rsidRPr="007C79DA" w:rsidRDefault="0009359A" w:rsidP="0042051D">
      <w:pPr>
        <w:numPr>
          <w:ilvl w:val="0"/>
          <w:numId w:val="217"/>
        </w:numPr>
        <w:spacing w:before="100" w:beforeAutospacing="1"/>
        <w:rPr>
          <w:rFonts w:eastAsia="Times New Roman"/>
          <w:sz w:val="24"/>
          <w:szCs w:val="24"/>
        </w:rPr>
      </w:pPr>
      <w:r w:rsidRPr="007C79DA">
        <w:rPr>
          <w:rFonts w:eastAsia="Times New Roman"/>
          <w:sz w:val="24"/>
          <w:szCs w:val="24"/>
        </w:rPr>
        <w:t>Требования к техническому состоянию транспортных средств.</w:t>
      </w:r>
    </w:p>
    <w:p w:rsidR="0009359A" w:rsidRPr="007C79DA" w:rsidRDefault="0009359A" w:rsidP="0042051D">
      <w:pPr>
        <w:numPr>
          <w:ilvl w:val="0"/>
          <w:numId w:val="217"/>
        </w:numPr>
        <w:rPr>
          <w:rFonts w:eastAsia="Times New Roman"/>
          <w:sz w:val="24"/>
          <w:szCs w:val="24"/>
        </w:rPr>
      </w:pPr>
      <w:r w:rsidRPr="007C79DA">
        <w:rPr>
          <w:rFonts w:eastAsia="Times New Roman"/>
          <w:sz w:val="24"/>
          <w:szCs w:val="24"/>
        </w:rPr>
        <w:t>ПДД для водителей мопедов и скутеров.</w:t>
      </w:r>
    </w:p>
    <w:p w:rsidR="0009359A" w:rsidRPr="007C79DA" w:rsidRDefault="0009359A" w:rsidP="0009359A">
      <w:pPr>
        <w:rPr>
          <w:rFonts w:eastAsia="Times New Roman"/>
          <w:sz w:val="24"/>
          <w:szCs w:val="24"/>
        </w:rPr>
      </w:pPr>
      <w:r w:rsidRPr="007C79DA">
        <w:rPr>
          <w:rFonts w:eastAsia="Times New Roman"/>
          <w:sz w:val="24"/>
          <w:szCs w:val="24"/>
        </w:rPr>
        <w:t>9. Правила дорожной безопа</w:t>
      </w:r>
      <w:r>
        <w:rPr>
          <w:rFonts w:eastAsia="Times New Roman"/>
          <w:sz w:val="24"/>
          <w:szCs w:val="24"/>
        </w:rPr>
        <w:t>сности во время летних каникул.</w:t>
      </w:r>
    </w:p>
    <w:p w:rsidR="0009359A" w:rsidRPr="007C79DA" w:rsidRDefault="0009359A" w:rsidP="0009359A">
      <w:pPr>
        <w:spacing w:before="100" w:beforeAutospacing="1"/>
        <w:jc w:val="center"/>
        <w:rPr>
          <w:rFonts w:eastAsia="Times New Roman"/>
          <w:sz w:val="24"/>
          <w:szCs w:val="24"/>
        </w:rPr>
      </w:pPr>
      <w:r>
        <w:rPr>
          <w:rFonts w:eastAsia="Times New Roman"/>
          <w:b/>
          <w:bCs/>
          <w:sz w:val="24"/>
          <w:szCs w:val="24"/>
        </w:rPr>
        <w:t>1</w:t>
      </w:r>
      <w:r w:rsidRPr="007C79DA">
        <w:rPr>
          <w:rFonts w:eastAsia="Times New Roman"/>
          <w:b/>
          <w:bCs/>
          <w:sz w:val="24"/>
          <w:szCs w:val="24"/>
        </w:rPr>
        <w:t>1 класс</w:t>
      </w:r>
    </w:p>
    <w:p w:rsidR="0009359A" w:rsidRPr="007C79DA" w:rsidRDefault="0009359A" w:rsidP="0042051D">
      <w:pPr>
        <w:numPr>
          <w:ilvl w:val="0"/>
          <w:numId w:val="218"/>
        </w:numPr>
        <w:spacing w:before="100" w:beforeAutospacing="1"/>
        <w:rPr>
          <w:rFonts w:eastAsia="Times New Roman"/>
          <w:sz w:val="24"/>
          <w:szCs w:val="24"/>
        </w:rPr>
      </w:pPr>
      <w:r w:rsidRPr="007C79DA">
        <w:rPr>
          <w:rFonts w:eastAsia="Times New Roman"/>
          <w:sz w:val="24"/>
          <w:szCs w:val="24"/>
        </w:rPr>
        <w:t>Культура взаимодействия участников дорожного движения.</w:t>
      </w:r>
    </w:p>
    <w:p w:rsidR="0009359A" w:rsidRPr="007C79DA" w:rsidRDefault="0009359A" w:rsidP="0042051D">
      <w:pPr>
        <w:numPr>
          <w:ilvl w:val="0"/>
          <w:numId w:val="218"/>
        </w:numPr>
        <w:spacing w:before="100" w:beforeAutospacing="1"/>
        <w:rPr>
          <w:rFonts w:eastAsia="Times New Roman"/>
          <w:sz w:val="24"/>
          <w:szCs w:val="24"/>
        </w:rPr>
      </w:pPr>
      <w:r w:rsidRPr="007C79DA">
        <w:rPr>
          <w:rFonts w:eastAsia="Times New Roman"/>
          <w:sz w:val="24"/>
          <w:szCs w:val="24"/>
        </w:rPr>
        <w:t>Уголовная ответственность водителя.</w:t>
      </w:r>
    </w:p>
    <w:p w:rsidR="0009359A" w:rsidRPr="007C79DA" w:rsidRDefault="0009359A" w:rsidP="0042051D">
      <w:pPr>
        <w:numPr>
          <w:ilvl w:val="0"/>
          <w:numId w:val="218"/>
        </w:numPr>
        <w:spacing w:before="100" w:beforeAutospacing="1"/>
        <w:rPr>
          <w:rFonts w:eastAsia="Times New Roman"/>
          <w:sz w:val="24"/>
          <w:szCs w:val="24"/>
        </w:rPr>
      </w:pPr>
      <w:r w:rsidRPr="007C79DA">
        <w:rPr>
          <w:rFonts w:eastAsia="Times New Roman"/>
          <w:sz w:val="24"/>
          <w:szCs w:val="24"/>
        </w:rPr>
        <w:t>Всемирный День памяти жертв дорожно-транспортных происшествий (ДТП).</w:t>
      </w:r>
    </w:p>
    <w:p w:rsidR="0009359A" w:rsidRPr="007C79DA" w:rsidRDefault="0009359A" w:rsidP="0042051D">
      <w:pPr>
        <w:numPr>
          <w:ilvl w:val="0"/>
          <w:numId w:val="218"/>
        </w:numPr>
        <w:spacing w:before="100" w:beforeAutospacing="1"/>
        <w:rPr>
          <w:rFonts w:eastAsia="Times New Roman"/>
          <w:sz w:val="24"/>
          <w:szCs w:val="24"/>
        </w:rPr>
      </w:pPr>
      <w:r w:rsidRPr="007C79DA">
        <w:rPr>
          <w:rFonts w:eastAsia="Times New Roman"/>
          <w:sz w:val="24"/>
          <w:szCs w:val="24"/>
        </w:rPr>
        <w:t>Дорожная аварийность и травматизм.</w:t>
      </w:r>
    </w:p>
    <w:p w:rsidR="0009359A" w:rsidRPr="007C79DA" w:rsidRDefault="0009359A" w:rsidP="0042051D">
      <w:pPr>
        <w:numPr>
          <w:ilvl w:val="0"/>
          <w:numId w:val="218"/>
        </w:numPr>
        <w:spacing w:before="100" w:beforeAutospacing="1"/>
        <w:rPr>
          <w:rFonts w:eastAsia="Times New Roman"/>
          <w:sz w:val="24"/>
          <w:szCs w:val="24"/>
        </w:rPr>
      </w:pPr>
      <w:r w:rsidRPr="007C79DA">
        <w:rPr>
          <w:rFonts w:eastAsia="Times New Roman"/>
          <w:sz w:val="24"/>
          <w:szCs w:val="24"/>
        </w:rPr>
        <w:t>Влияние алкогольного опьянения и других факторов на внимание и реакцию водителя.</w:t>
      </w:r>
    </w:p>
    <w:p w:rsidR="0009359A" w:rsidRPr="007C79DA" w:rsidRDefault="0009359A" w:rsidP="0042051D">
      <w:pPr>
        <w:numPr>
          <w:ilvl w:val="0"/>
          <w:numId w:val="218"/>
        </w:numPr>
        <w:spacing w:before="100" w:beforeAutospacing="1"/>
        <w:rPr>
          <w:rFonts w:eastAsia="Times New Roman"/>
          <w:sz w:val="24"/>
          <w:szCs w:val="24"/>
        </w:rPr>
      </w:pPr>
      <w:r w:rsidRPr="007C79DA">
        <w:rPr>
          <w:rFonts w:eastAsia="Times New Roman"/>
          <w:sz w:val="24"/>
          <w:szCs w:val="24"/>
        </w:rPr>
        <w:t>Поведение участников и свидетелей дорожно-транспортных происшествий (ДТП).</w:t>
      </w:r>
    </w:p>
    <w:p w:rsidR="0009359A" w:rsidRPr="007C79DA" w:rsidRDefault="0009359A" w:rsidP="0042051D">
      <w:pPr>
        <w:numPr>
          <w:ilvl w:val="0"/>
          <w:numId w:val="218"/>
        </w:numPr>
        <w:spacing w:before="100" w:beforeAutospacing="1"/>
        <w:rPr>
          <w:rFonts w:eastAsia="Times New Roman"/>
          <w:sz w:val="24"/>
          <w:szCs w:val="24"/>
        </w:rPr>
      </w:pPr>
      <w:r w:rsidRPr="007C79DA">
        <w:rPr>
          <w:rFonts w:eastAsia="Times New Roman"/>
          <w:sz w:val="24"/>
          <w:szCs w:val="24"/>
        </w:rPr>
        <w:t>Функции инспектора ДПС и его взаимодействие с участниками дорожного движения.</w:t>
      </w:r>
    </w:p>
    <w:p w:rsidR="0009359A" w:rsidRPr="007C79DA" w:rsidRDefault="0009359A" w:rsidP="0042051D">
      <w:pPr>
        <w:numPr>
          <w:ilvl w:val="0"/>
          <w:numId w:val="218"/>
        </w:numPr>
        <w:rPr>
          <w:rFonts w:eastAsia="Times New Roman"/>
          <w:sz w:val="24"/>
          <w:szCs w:val="24"/>
        </w:rPr>
      </w:pPr>
      <w:r w:rsidRPr="007C79DA">
        <w:rPr>
          <w:rFonts w:eastAsia="Times New Roman"/>
          <w:sz w:val="24"/>
          <w:szCs w:val="24"/>
        </w:rPr>
        <w:t>ПДД для водителей мотоциклов.</w:t>
      </w:r>
    </w:p>
    <w:p w:rsidR="0009359A" w:rsidRPr="0009359A" w:rsidRDefault="0009359A" w:rsidP="0009359A">
      <w:pPr>
        <w:ind w:firstLine="360"/>
        <w:rPr>
          <w:rFonts w:eastAsia="Times New Roman"/>
          <w:sz w:val="24"/>
          <w:szCs w:val="24"/>
        </w:rPr>
      </w:pPr>
      <w:r w:rsidRPr="007C79DA">
        <w:rPr>
          <w:rFonts w:eastAsia="Times New Roman"/>
          <w:sz w:val="24"/>
          <w:szCs w:val="24"/>
        </w:rPr>
        <w:t>9. Правила дорожного движения – закон жизни.</w:t>
      </w:r>
    </w:p>
    <w:p w:rsidR="0009359A" w:rsidRPr="007C79DA" w:rsidRDefault="0009359A" w:rsidP="0009359A">
      <w:pPr>
        <w:spacing w:before="100" w:beforeAutospacing="1"/>
        <w:rPr>
          <w:rFonts w:eastAsia="Times New Roman"/>
          <w:sz w:val="24"/>
          <w:szCs w:val="24"/>
        </w:rPr>
      </w:pPr>
    </w:p>
    <w:p w:rsidR="0009359A" w:rsidRPr="007C79DA" w:rsidRDefault="0009359A" w:rsidP="0009359A">
      <w:pPr>
        <w:spacing w:before="100" w:beforeAutospacing="1"/>
        <w:jc w:val="center"/>
        <w:rPr>
          <w:rFonts w:eastAsia="Times New Roman"/>
          <w:sz w:val="24"/>
          <w:szCs w:val="24"/>
        </w:rPr>
      </w:pPr>
      <w:r w:rsidRPr="007C79DA">
        <w:rPr>
          <w:rFonts w:eastAsia="Times New Roman"/>
          <w:b/>
          <w:bCs/>
          <w:sz w:val="24"/>
          <w:szCs w:val="24"/>
        </w:rPr>
        <w:t>Тематика классных часов и бесед по ППБ:</w:t>
      </w:r>
    </w:p>
    <w:p w:rsidR="0009359A" w:rsidRPr="007C79DA" w:rsidRDefault="0009359A" w:rsidP="0009359A">
      <w:pPr>
        <w:spacing w:before="100" w:beforeAutospacing="1"/>
        <w:jc w:val="center"/>
        <w:rPr>
          <w:rFonts w:eastAsia="Times New Roman"/>
          <w:sz w:val="24"/>
          <w:szCs w:val="24"/>
        </w:rPr>
      </w:pPr>
      <w:r w:rsidRPr="007C79DA">
        <w:rPr>
          <w:rFonts w:eastAsia="Times New Roman"/>
          <w:b/>
          <w:bCs/>
          <w:sz w:val="24"/>
          <w:szCs w:val="24"/>
        </w:rPr>
        <w:t>10 класс</w:t>
      </w:r>
    </w:p>
    <w:p w:rsidR="0009359A" w:rsidRPr="007C79DA" w:rsidRDefault="0009359A" w:rsidP="0009359A">
      <w:pPr>
        <w:rPr>
          <w:rFonts w:eastAsia="Times New Roman"/>
          <w:sz w:val="24"/>
          <w:szCs w:val="24"/>
        </w:rPr>
      </w:pPr>
      <w:r w:rsidRPr="007C79DA">
        <w:rPr>
          <w:rFonts w:eastAsia="Times New Roman"/>
          <w:sz w:val="24"/>
          <w:szCs w:val="24"/>
        </w:rPr>
        <w:t xml:space="preserve">1. Люди огненной профессии. </w:t>
      </w:r>
    </w:p>
    <w:p w:rsidR="0009359A" w:rsidRPr="007C79DA" w:rsidRDefault="0009359A" w:rsidP="0009359A">
      <w:pPr>
        <w:rPr>
          <w:rFonts w:eastAsia="Times New Roman"/>
          <w:sz w:val="24"/>
          <w:szCs w:val="24"/>
        </w:rPr>
      </w:pPr>
      <w:r w:rsidRPr="007C79DA">
        <w:rPr>
          <w:rFonts w:eastAsia="Times New Roman"/>
          <w:sz w:val="24"/>
          <w:szCs w:val="24"/>
        </w:rPr>
        <w:t>2. Знаки пожарной безопасности. Система пожарной сигнализации и автоматического пожаротушения.</w:t>
      </w:r>
    </w:p>
    <w:p w:rsidR="0009359A" w:rsidRPr="007C79DA" w:rsidRDefault="0009359A" w:rsidP="0009359A">
      <w:pPr>
        <w:rPr>
          <w:rFonts w:eastAsia="Times New Roman"/>
          <w:sz w:val="24"/>
          <w:szCs w:val="24"/>
        </w:rPr>
      </w:pPr>
      <w:r w:rsidRPr="007C79DA">
        <w:rPr>
          <w:rFonts w:eastAsia="Times New Roman"/>
          <w:sz w:val="24"/>
          <w:szCs w:val="24"/>
        </w:rPr>
        <w:t>3. Ответственность за нарушение требований правил пожарной безопасности.</w:t>
      </w:r>
    </w:p>
    <w:p w:rsidR="0009359A" w:rsidRPr="007C79DA" w:rsidRDefault="0009359A" w:rsidP="0009359A">
      <w:pPr>
        <w:rPr>
          <w:rFonts w:eastAsia="Times New Roman"/>
          <w:sz w:val="24"/>
          <w:szCs w:val="24"/>
        </w:rPr>
      </w:pPr>
      <w:r w:rsidRPr="007C79DA">
        <w:rPr>
          <w:rFonts w:eastAsia="Times New Roman"/>
          <w:sz w:val="24"/>
          <w:szCs w:val="24"/>
        </w:rPr>
        <w:t xml:space="preserve">4. Оказание первой помощи пострадавшим при пожаре. </w:t>
      </w:r>
    </w:p>
    <w:p w:rsidR="0009359A" w:rsidRPr="007C79DA" w:rsidRDefault="0009359A" w:rsidP="0009359A">
      <w:pPr>
        <w:spacing w:before="100" w:beforeAutospacing="1"/>
        <w:rPr>
          <w:rFonts w:eastAsia="Times New Roman"/>
          <w:sz w:val="24"/>
          <w:szCs w:val="24"/>
        </w:rPr>
      </w:pPr>
    </w:p>
    <w:p w:rsidR="0009359A" w:rsidRDefault="0009359A" w:rsidP="0009359A">
      <w:pPr>
        <w:spacing w:before="100" w:beforeAutospacing="1"/>
        <w:jc w:val="center"/>
        <w:rPr>
          <w:rFonts w:eastAsia="Times New Roman"/>
          <w:b/>
          <w:bCs/>
          <w:sz w:val="24"/>
          <w:szCs w:val="24"/>
        </w:rPr>
      </w:pPr>
      <w:r w:rsidRPr="007C79DA">
        <w:rPr>
          <w:rFonts w:eastAsia="Times New Roman"/>
          <w:b/>
          <w:bCs/>
          <w:sz w:val="24"/>
          <w:szCs w:val="24"/>
        </w:rPr>
        <w:t>11 класс</w:t>
      </w:r>
    </w:p>
    <w:p w:rsidR="0009359A" w:rsidRPr="00D15002" w:rsidRDefault="0009359A" w:rsidP="0009359A">
      <w:pPr>
        <w:spacing w:before="100" w:beforeAutospacing="1"/>
        <w:jc w:val="center"/>
        <w:rPr>
          <w:rFonts w:eastAsia="Times New Roman"/>
          <w:b/>
          <w:bCs/>
          <w:sz w:val="24"/>
          <w:szCs w:val="24"/>
        </w:rPr>
      </w:pPr>
    </w:p>
    <w:p w:rsidR="0009359A" w:rsidRPr="007C79DA" w:rsidRDefault="0009359A" w:rsidP="0009359A">
      <w:pPr>
        <w:rPr>
          <w:rFonts w:eastAsia="Times New Roman"/>
          <w:sz w:val="24"/>
          <w:szCs w:val="24"/>
        </w:rPr>
      </w:pPr>
      <w:r w:rsidRPr="007C79DA">
        <w:rPr>
          <w:rFonts w:eastAsia="Times New Roman"/>
          <w:sz w:val="24"/>
          <w:szCs w:val="24"/>
        </w:rPr>
        <w:t xml:space="preserve">1. Огнетушители. Особенности различных типов огнетушителей. </w:t>
      </w:r>
    </w:p>
    <w:p w:rsidR="0009359A" w:rsidRPr="007C79DA" w:rsidRDefault="0009359A" w:rsidP="0009359A">
      <w:pPr>
        <w:rPr>
          <w:rFonts w:eastAsia="Times New Roman"/>
          <w:sz w:val="24"/>
          <w:szCs w:val="24"/>
        </w:rPr>
      </w:pPr>
      <w:r w:rsidRPr="007C79DA">
        <w:rPr>
          <w:rFonts w:eastAsia="Times New Roman"/>
          <w:sz w:val="24"/>
          <w:szCs w:val="24"/>
        </w:rPr>
        <w:t xml:space="preserve">2. Современная пожарная техника. </w:t>
      </w:r>
    </w:p>
    <w:p w:rsidR="0009359A" w:rsidRPr="007C79DA" w:rsidRDefault="0009359A" w:rsidP="0009359A">
      <w:pPr>
        <w:rPr>
          <w:rFonts w:eastAsia="Times New Roman"/>
          <w:sz w:val="24"/>
          <w:szCs w:val="24"/>
        </w:rPr>
      </w:pPr>
      <w:r w:rsidRPr="007C79DA">
        <w:rPr>
          <w:rFonts w:eastAsia="Times New Roman"/>
          <w:sz w:val="24"/>
          <w:szCs w:val="24"/>
        </w:rPr>
        <w:t>3. Порядок эвакуации людей из горящих зданий.</w:t>
      </w:r>
    </w:p>
    <w:p w:rsidR="000840E6" w:rsidRPr="0009359A" w:rsidRDefault="0009359A" w:rsidP="000840E6">
      <w:pPr>
        <w:rPr>
          <w:rFonts w:eastAsia="Times New Roman"/>
          <w:sz w:val="24"/>
          <w:szCs w:val="24"/>
        </w:rPr>
      </w:pPr>
      <w:r w:rsidRPr="007C79DA">
        <w:rPr>
          <w:rFonts w:eastAsia="Times New Roman"/>
          <w:sz w:val="24"/>
          <w:szCs w:val="24"/>
        </w:rPr>
        <w:t>4. Действие населения при ликвидации очагов возгорания и спасение людей</w:t>
      </w:r>
    </w:p>
    <w:p w:rsidR="000840E6" w:rsidRPr="003A1618" w:rsidRDefault="000840E6" w:rsidP="000840E6"/>
    <w:p w:rsidR="000840E6" w:rsidRDefault="000840E6" w:rsidP="00D2554E">
      <w:pPr>
        <w:spacing w:line="235" w:lineRule="auto"/>
        <w:ind w:right="20" w:firstLine="1283"/>
        <w:rPr>
          <w:rFonts w:eastAsia="Times New Roman"/>
          <w:b/>
          <w:bCs/>
          <w:sz w:val="24"/>
          <w:szCs w:val="24"/>
          <w:highlight w:val="yellow"/>
        </w:rPr>
      </w:pPr>
    </w:p>
    <w:p w:rsidR="00B43544" w:rsidRDefault="00B43544" w:rsidP="00D2554E">
      <w:pPr>
        <w:spacing w:line="235" w:lineRule="auto"/>
        <w:ind w:right="20" w:firstLine="1283"/>
        <w:rPr>
          <w:rFonts w:eastAsia="Times New Roman"/>
          <w:b/>
          <w:bCs/>
          <w:sz w:val="24"/>
          <w:szCs w:val="24"/>
          <w:highlight w:val="yellow"/>
        </w:rPr>
      </w:pPr>
    </w:p>
    <w:p w:rsidR="00B43544" w:rsidRDefault="00B43544" w:rsidP="00D2554E">
      <w:pPr>
        <w:spacing w:line="235" w:lineRule="auto"/>
        <w:ind w:right="20" w:firstLine="1283"/>
        <w:rPr>
          <w:rFonts w:eastAsia="Times New Roman"/>
          <w:b/>
          <w:bCs/>
          <w:sz w:val="24"/>
          <w:szCs w:val="24"/>
          <w:highlight w:val="yellow"/>
        </w:rPr>
      </w:pPr>
    </w:p>
    <w:p w:rsidR="00B43544" w:rsidRDefault="00B43544" w:rsidP="00D2554E">
      <w:pPr>
        <w:spacing w:line="235" w:lineRule="auto"/>
        <w:ind w:right="20" w:firstLine="1283"/>
        <w:rPr>
          <w:rFonts w:eastAsia="Times New Roman"/>
          <w:b/>
          <w:bCs/>
          <w:sz w:val="24"/>
          <w:szCs w:val="24"/>
          <w:highlight w:val="yellow"/>
        </w:rPr>
      </w:pPr>
    </w:p>
    <w:p w:rsidR="00B43544" w:rsidRDefault="00B43544" w:rsidP="00D2554E">
      <w:pPr>
        <w:spacing w:line="235" w:lineRule="auto"/>
        <w:ind w:right="20" w:firstLine="1283"/>
        <w:rPr>
          <w:rFonts w:eastAsia="Times New Roman"/>
          <w:b/>
          <w:bCs/>
          <w:sz w:val="24"/>
          <w:szCs w:val="24"/>
          <w:highlight w:val="yellow"/>
        </w:rPr>
      </w:pPr>
    </w:p>
    <w:p w:rsidR="00B43544" w:rsidRDefault="00B43544" w:rsidP="00D2554E">
      <w:pPr>
        <w:spacing w:line="235" w:lineRule="auto"/>
        <w:ind w:right="20" w:firstLine="1283"/>
        <w:rPr>
          <w:rFonts w:eastAsia="Times New Roman"/>
          <w:b/>
          <w:bCs/>
          <w:sz w:val="24"/>
          <w:szCs w:val="24"/>
          <w:highlight w:val="yellow"/>
        </w:rPr>
      </w:pPr>
    </w:p>
    <w:p w:rsidR="00B43544" w:rsidRDefault="00B43544" w:rsidP="00D2554E">
      <w:pPr>
        <w:spacing w:line="235" w:lineRule="auto"/>
        <w:ind w:right="20" w:firstLine="1283"/>
        <w:rPr>
          <w:rFonts w:eastAsia="Times New Roman"/>
          <w:b/>
          <w:bCs/>
          <w:sz w:val="24"/>
          <w:szCs w:val="24"/>
          <w:highlight w:val="yellow"/>
        </w:rPr>
      </w:pPr>
    </w:p>
    <w:p w:rsidR="00B43544" w:rsidRPr="00D2554E" w:rsidRDefault="00B43544" w:rsidP="00D2554E">
      <w:pPr>
        <w:spacing w:line="235" w:lineRule="auto"/>
        <w:ind w:right="20" w:firstLine="1283"/>
        <w:rPr>
          <w:rFonts w:eastAsia="Times New Roman"/>
          <w:b/>
          <w:bCs/>
          <w:sz w:val="24"/>
          <w:szCs w:val="24"/>
          <w:highlight w:val="yellow"/>
        </w:rPr>
      </w:pPr>
    </w:p>
    <w:p w:rsidR="00226A9A" w:rsidRPr="00D2554E" w:rsidRDefault="00226A9A" w:rsidP="00D2554E">
      <w:pPr>
        <w:spacing w:line="235" w:lineRule="auto"/>
        <w:ind w:right="20" w:firstLine="1283"/>
        <w:rPr>
          <w:rFonts w:eastAsia="Times New Roman"/>
          <w:b/>
          <w:bCs/>
          <w:sz w:val="24"/>
          <w:szCs w:val="24"/>
          <w:highlight w:val="yellow"/>
        </w:rPr>
      </w:pPr>
    </w:p>
    <w:p w:rsidR="00B43544" w:rsidRPr="00B43544" w:rsidRDefault="00B43544" w:rsidP="00B43544">
      <w:pPr>
        <w:shd w:val="clear" w:color="auto" w:fill="FFFFFF"/>
        <w:jc w:val="center"/>
        <w:outlineLvl w:val="0"/>
        <w:rPr>
          <w:rFonts w:eastAsia="Times New Roman"/>
          <w:b/>
          <w:kern w:val="36"/>
          <w:sz w:val="24"/>
          <w:szCs w:val="24"/>
        </w:rPr>
      </w:pPr>
      <w:r w:rsidRPr="00B43544">
        <w:rPr>
          <w:rFonts w:eastAsia="Times New Roman"/>
          <w:b/>
          <w:kern w:val="36"/>
          <w:sz w:val="24"/>
          <w:szCs w:val="24"/>
        </w:rPr>
        <w:t xml:space="preserve">ПЛАН ВНЕУРОЧНОЙ ДЕЯТЕЛЬНОСТИ  ООО и СОО </w:t>
      </w:r>
    </w:p>
    <w:p w:rsidR="00B43544" w:rsidRPr="00B43544" w:rsidRDefault="00B43544" w:rsidP="00B43544">
      <w:pPr>
        <w:shd w:val="clear" w:color="auto" w:fill="FFFFFF"/>
        <w:jc w:val="center"/>
        <w:outlineLvl w:val="0"/>
        <w:rPr>
          <w:rFonts w:eastAsia="Times New Roman"/>
          <w:b/>
          <w:kern w:val="36"/>
          <w:sz w:val="24"/>
          <w:szCs w:val="24"/>
        </w:rPr>
      </w:pPr>
      <w:r w:rsidRPr="00B43544">
        <w:rPr>
          <w:rFonts w:eastAsia="Times New Roman"/>
          <w:b/>
          <w:kern w:val="36"/>
          <w:sz w:val="24"/>
          <w:szCs w:val="24"/>
        </w:rPr>
        <w:t>в МБОУ школе № 3</w:t>
      </w:r>
    </w:p>
    <w:p w:rsidR="00B43544" w:rsidRPr="00B43544" w:rsidRDefault="00B43544" w:rsidP="00B43544">
      <w:pPr>
        <w:shd w:val="clear" w:color="auto" w:fill="FFFFFF"/>
        <w:jc w:val="center"/>
        <w:outlineLvl w:val="0"/>
        <w:rPr>
          <w:rFonts w:eastAsia="Times New Roman"/>
          <w:b/>
          <w:kern w:val="36"/>
          <w:sz w:val="24"/>
          <w:szCs w:val="24"/>
        </w:rPr>
      </w:pPr>
      <w:r w:rsidRPr="00B43544">
        <w:rPr>
          <w:rFonts w:eastAsia="Times New Roman"/>
          <w:b/>
          <w:kern w:val="36"/>
          <w:sz w:val="24"/>
          <w:szCs w:val="24"/>
        </w:rPr>
        <w:t>на 2021-2022 учебный год</w:t>
      </w:r>
    </w:p>
    <w:p w:rsidR="00226A9A" w:rsidRDefault="00226A9A" w:rsidP="00D2554E">
      <w:pPr>
        <w:spacing w:line="235" w:lineRule="auto"/>
        <w:ind w:right="20" w:firstLine="1283"/>
        <w:rPr>
          <w:rFonts w:eastAsia="Times New Roman"/>
          <w:b/>
          <w:bCs/>
          <w:sz w:val="24"/>
          <w:szCs w:val="24"/>
          <w:highlight w:val="yellow"/>
        </w:rPr>
      </w:pPr>
    </w:p>
    <w:p w:rsidR="00B43544" w:rsidRDefault="00B43544" w:rsidP="00B43544">
      <w:pPr>
        <w:shd w:val="clear" w:color="auto" w:fill="FFFFFF"/>
        <w:ind w:firstLine="708"/>
        <w:jc w:val="both"/>
        <w:rPr>
          <w:rFonts w:eastAsia="Times New Roman"/>
          <w:sz w:val="24"/>
          <w:szCs w:val="24"/>
        </w:rPr>
      </w:pPr>
      <w:r>
        <w:rPr>
          <w:rFonts w:eastAsia="Times New Roman"/>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B43544" w:rsidRDefault="00B43544" w:rsidP="00B43544">
      <w:pPr>
        <w:shd w:val="clear" w:color="auto" w:fill="FFFFFF"/>
        <w:jc w:val="both"/>
        <w:rPr>
          <w:rFonts w:eastAsia="Times New Roman"/>
          <w:sz w:val="24"/>
          <w:szCs w:val="24"/>
        </w:rPr>
      </w:pPr>
      <w:r>
        <w:rPr>
          <w:rFonts w:eastAsia="Times New Roman"/>
          <w:sz w:val="24"/>
          <w:szCs w:val="24"/>
        </w:rPr>
        <w:t>- 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B43544" w:rsidRDefault="00B43544" w:rsidP="00B43544">
      <w:pPr>
        <w:shd w:val="clear" w:color="auto" w:fill="FFFFFF"/>
        <w:jc w:val="both"/>
        <w:rPr>
          <w:rFonts w:eastAsia="Times New Roman"/>
          <w:sz w:val="24"/>
          <w:szCs w:val="24"/>
        </w:rPr>
      </w:pPr>
      <w:r>
        <w:rPr>
          <w:rFonts w:eastAsia="Times New Roman"/>
          <w:sz w:val="24"/>
          <w:szCs w:val="24"/>
        </w:rPr>
        <w:t>- 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B43544" w:rsidRDefault="00B43544" w:rsidP="00B43544">
      <w:pPr>
        <w:shd w:val="clear" w:color="auto" w:fill="FFFFFF"/>
        <w:jc w:val="both"/>
        <w:rPr>
          <w:rFonts w:eastAsia="Times New Roman"/>
          <w:sz w:val="24"/>
          <w:szCs w:val="24"/>
        </w:rPr>
      </w:pPr>
      <w:r>
        <w:rPr>
          <w:rFonts w:eastAsia="Times New Roman"/>
          <w:sz w:val="24"/>
          <w:szCs w:val="24"/>
        </w:rPr>
        <w:t>- план воспитательных мероприятий.</w:t>
      </w:r>
    </w:p>
    <w:p w:rsidR="00B43544" w:rsidRDefault="00B43544" w:rsidP="00B43544">
      <w:pPr>
        <w:shd w:val="clear" w:color="auto" w:fill="FFFFFF"/>
        <w:spacing w:after="100" w:afterAutospacing="1"/>
        <w:ind w:firstLine="708"/>
        <w:jc w:val="both"/>
        <w:rPr>
          <w:rFonts w:eastAsia="Times New Roman"/>
          <w:sz w:val="24"/>
          <w:szCs w:val="24"/>
        </w:rPr>
      </w:pPr>
      <w:r>
        <w:rPr>
          <w:rFonts w:eastAsia="Times New Roman"/>
          <w:sz w:val="24"/>
          <w:szCs w:val="24"/>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B43544" w:rsidRDefault="00B43544" w:rsidP="00B43544">
      <w:pPr>
        <w:shd w:val="clear" w:color="auto" w:fill="FFFFFF"/>
        <w:spacing w:after="100" w:afterAutospacing="1"/>
        <w:rPr>
          <w:rFonts w:eastAsia="Times New Roman"/>
          <w:sz w:val="24"/>
          <w:szCs w:val="24"/>
        </w:rPr>
      </w:pPr>
      <w:r>
        <w:rPr>
          <w:rFonts w:eastAsia="Times New Roman"/>
          <w:b/>
          <w:bCs/>
          <w:sz w:val="24"/>
          <w:szCs w:val="24"/>
        </w:rPr>
        <w:t>Содержание плана внеурочной деятельности</w:t>
      </w:r>
    </w:p>
    <w:p w:rsidR="00B43544" w:rsidRDefault="00B43544" w:rsidP="00B43544">
      <w:pPr>
        <w:shd w:val="clear" w:color="auto" w:fill="FFFFFF"/>
        <w:ind w:firstLine="708"/>
        <w:rPr>
          <w:rFonts w:eastAsia="Times New Roman"/>
          <w:sz w:val="24"/>
          <w:szCs w:val="24"/>
        </w:rPr>
      </w:pPr>
      <w:r>
        <w:rPr>
          <w:rFonts w:eastAsia="Times New Roman"/>
          <w:sz w:val="24"/>
          <w:szCs w:val="24"/>
        </w:rPr>
        <w:t>Количество часов, выделяемых на внеурочную деятельность, за два года обучения на этапе средней школы составляет не более 700 ч.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w:t>
      </w:r>
    </w:p>
    <w:p w:rsidR="00B43544" w:rsidRDefault="00B43544" w:rsidP="00B43544">
      <w:pPr>
        <w:shd w:val="clear" w:color="auto" w:fill="FFFFFF"/>
        <w:rPr>
          <w:rFonts w:eastAsia="Times New Roman"/>
          <w:sz w:val="24"/>
          <w:szCs w:val="24"/>
        </w:rPr>
      </w:pPr>
      <w:r>
        <w:rPr>
          <w:rFonts w:eastAsia="Times New Roman"/>
          <w:sz w:val="24"/>
          <w:szCs w:val="24"/>
        </w:rPr>
        <w:t>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B43544" w:rsidRDefault="00B43544" w:rsidP="00B43544">
      <w:pPr>
        <w:shd w:val="clear" w:color="auto" w:fill="FFFFFF"/>
        <w:rPr>
          <w:rFonts w:eastAsia="Times New Roman"/>
          <w:sz w:val="24"/>
          <w:szCs w:val="24"/>
        </w:rPr>
      </w:pPr>
      <w:r>
        <w:rPr>
          <w:rFonts w:eastAsia="Times New Roman"/>
          <w:sz w:val="24"/>
          <w:szCs w:val="24"/>
        </w:rPr>
        <w:t>Участие во внеурочной деятельности является для обучающихся обязательным.</w:t>
      </w:r>
    </w:p>
    <w:p w:rsidR="00B43544" w:rsidRDefault="00B43544" w:rsidP="00B43544">
      <w:pPr>
        <w:shd w:val="clear" w:color="auto" w:fill="FFFFFF"/>
        <w:rPr>
          <w:rFonts w:eastAsia="Times New Roman"/>
          <w:sz w:val="24"/>
          <w:szCs w:val="24"/>
        </w:rPr>
      </w:pPr>
      <w:r>
        <w:rPr>
          <w:rFonts w:eastAsia="Times New Roman"/>
          <w:sz w:val="24"/>
          <w:szCs w:val="24"/>
        </w:rPr>
        <w:t>            При реализации рабочих программ внеурочной деятельности   используются формы, носящие исследовательский, творческий характер.</w:t>
      </w:r>
    </w:p>
    <w:p w:rsidR="00B43544" w:rsidRDefault="00B43544" w:rsidP="00B43544">
      <w:pPr>
        <w:shd w:val="clear" w:color="auto" w:fill="FFFFFF"/>
        <w:rPr>
          <w:rFonts w:eastAsia="Times New Roman"/>
          <w:sz w:val="24"/>
          <w:szCs w:val="24"/>
        </w:rPr>
      </w:pPr>
      <w:r>
        <w:rPr>
          <w:rFonts w:eastAsia="Times New Roman"/>
          <w:sz w:val="24"/>
          <w:szCs w:val="24"/>
        </w:rPr>
        <w:t>            Формы внеурочной деятельности предусматривают активность и самостоятельность обучающихся; сочетают индивидуальную и групповую работу; обеспечивают гибкий режим занятий (продолжительность, последовательность), переменный состав обучающихся, проектную и исследовательскую деятельность (в т.ч. экспедиции, практики), экскурсии (в музеи, парки, на предприятия и др.), походы, деловые игры и пр.</w:t>
      </w:r>
    </w:p>
    <w:p w:rsidR="00B43544" w:rsidRDefault="00B43544" w:rsidP="00B43544">
      <w:pPr>
        <w:shd w:val="clear" w:color="auto" w:fill="FFFFFF"/>
        <w:rPr>
          <w:rFonts w:eastAsia="Times New Roman"/>
          <w:sz w:val="24"/>
          <w:szCs w:val="24"/>
        </w:rPr>
      </w:pPr>
    </w:p>
    <w:p w:rsidR="00B43544" w:rsidRDefault="00B43544" w:rsidP="00B43544">
      <w:pPr>
        <w:shd w:val="clear" w:color="auto" w:fill="FFFFFF"/>
        <w:rPr>
          <w:rFonts w:eastAsia="Times New Roman"/>
          <w:b/>
          <w:bCs/>
          <w:sz w:val="24"/>
          <w:szCs w:val="24"/>
        </w:rPr>
      </w:pPr>
      <w:r>
        <w:rPr>
          <w:rFonts w:eastAsia="Times New Roman"/>
          <w:b/>
          <w:bCs/>
          <w:sz w:val="24"/>
          <w:szCs w:val="24"/>
        </w:rPr>
        <w:t>Формы организации внеурочной деятельности школьников</w:t>
      </w:r>
    </w:p>
    <w:p w:rsidR="00B43544" w:rsidRDefault="00B43544" w:rsidP="00B43544">
      <w:pPr>
        <w:shd w:val="clear" w:color="auto" w:fill="FFFFFF"/>
        <w:rPr>
          <w:rFonts w:eastAsia="Times New Roman"/>
          <w:sz w:val="24"/>
          <w:szCs w:val="24"/>
        </w:rPr>
      </w:pPr>
    </w:p>
    <w:p w:rsidR="00B43544" w:rsidRDefault="00B43544" w:rsidP="00B43544">
      <w:pPr>
        <w:shd w:val="clear" w:color="auto" w:fill="FFFFFF"/>
        <w:rPr>
          <w:rFonts w:eastAsia="Times New Roman"/>
          <w:sz w:val="24"/>
          <w:szCs w:val="24"/>
        </w:rPr>
      </w:pPr>
      <w:r>
        <w:rPr>
          <w:rFonts w:eastAsia="Times New Roman"/>
          <w:b/>
          <w:bCs/>
          <w:sz w:val="24"/>
          <w:szCs w:val="24"/>
        </w:rPr>
        <w:t>Кружок </w:t>
      </w:r>
      <w:r>
        <w:rPr>
          <w:rFonts w:eastAsia="Times New Roman"/>
          <w:sz w:val="24"/>
          <w:szCs w:val="24"/>
        </w:rPr>
        <w:t>– форма добровольного объединения детей, оптимальная форма организации внеурочной деятельности в начальной школе. Функции: расширение, углубление, компенсация предметных знаний; приобщения детей к разнообразным социокультурным видам деятельности; расширения коммуникативного опыта; организации детского досуга и отдыха. Форма выражения итога, результата. Чаще всего он воплощается в конкретных и внешне эффектных показательных выступлениях, концертах, фестивалях, диспутах, семинарах и т. д.</w:t>
      </w:r>
    </w:p>
    <w:p w:rsidR="00B43544" w:rsidRDefault="00B43544" w:rsidP="00B43544">
      <w:pPr>
        <w:shd w:val="clear" w:color="auto" w:fill="FFFFFF"/>
        <w:rPr>
          <w:rFonts w:eastAsia="Times New Roman"/>
          <w:sz w:val="24"/>
          <w:szCs w:val="24"/>
        </w:rPr>
      </w:pPr>
      <w:r>
        <w:rPr>
          <w:rFonts w:eastAsia="Times New Roman"/>
          <w:b/>
          <w:bCs/>
          <w:sz w:val="24"/>
          <w:szCs w:val="24"/>
        </w:rPr>
        <w:t>Клуб</w:t>
      </w:r>
      <w:r>
        <w:rPr>
          <w:rFonts w:eastAsia="Times New Roman"/>
          <w:sz w:val="24"/>
          <w:szCs w:val="24"/>
        </w:rPr>
        <w:t> – форма объединения детей на основе совпадения интересов, стремления к общению. Принципы клуба: добровольность членства, самоуправление, единство цели, совместная деятельность в непосредственном контакте друг с другом. Может иметь устав, программу, эмблему, девиз и другие внешние атрибуты. Возглавляется клуб Советом, избираемым общим собранием членов клуба. Вместе с тем, состав клуба не отличается обязательным постоянством. Результат деятельности - наличие у детей способов, приемов, техник мышления, деятельности, культуры рефлексии, поведения</w:t>
      </w:r>
    </w:p>
    <w:p w:rsidR="00B43544" w:rsidRDefault="00B43544" w:rsidP="00B43544">
      <w:pPr>
        <w:shd w:val="clear" w:color="auto" w:fill="FFFFFF"/>
        <w:rPr>
          <w:rFonts w:eastAsia="Times New Roman"/>
          <w:sz w:val="24"/>
          <w:szCs w:val="24"/>
        </w:rPr>
      </w:pPr>
      <w:r>
        <w:rPr>
          <w:rFonts w:eastAsia="Times New Roman"/>
          <w:b/>
          <w:bCs/>
          <w:sz w:val="24"/>
          <w:szCs w:val="24"/>
        </w:rPr>
        <w:t>Секция</w:t>
      </w:r>
      <w:r>
        <w:rPr>
          <w:rFonts w:eastAsia="Times New Roman"/>
          <w:sz w:val="24"/>
          <w:szCs w:val="24"/>
        </w:rPr>
        <w:t> - форма объединения детей для занятия физической культурой и спортом (шахматная секция, секция дзюдо и т. д.). Секция – среда формирования физической культуры и здорового образа жизни. Результат - проявление у ребенка техники спортивного мастерства.</w:t>
      </w:r>
    </w:p>
    <w:p w:rsidR="00B43544" w:rsidRDefault="00B43544" w:rsidP="00B43544">
      <w:pPr>
        <w:shd w:val="clear" w:color="auto" w:fill="FFFFFF"/>
        <w:rPr>
          <w:rFonts w:eastAsia="Times New Roman"/>
          <w:sz w:val="24"/>
          <w:szCs w:val="24"/>
        </w:rPr>
      </w:pPr>
      <w:r>
        <w:rPr>
          <w:rFonts w:eastAsia="Times New Roman"/>
          <w:b/>
          <w:bCs/>
          <w:sz w:val="24"/>
          <w:szCs w:val="24"/>
        </w:rPr>
        <w:t>Студия</w:t>
      </w:r>
      <w:r>
        <w:rPr>
          <w:rFonts w:eastAsia="Times New Roman"/>
          <w:sz w:val="24"/>
          <w:szCs w:val="24"/>
        </w:rPr>
        <w:t> - форма добровольного объединения детей для занятий творчеством в определенном виде деятельности. (театр-студия, киностудия, музыкально- хореографическая студия ) Цели деятельности студий - развитие художественных и творческих способностей детей, выявление ранней творческой одаренности, поддержка и развитие творческой одаренности. Театр - форма добровольного объединения детей, где разделение труда, ролей, видов деятельности определяется индивидуальными способностями и единым стремлением добиться успеха в исполнении сложного совместного художественного действия на сцене.</w:t>
      </w:r>
    </w:p>
    <w:p w:rsidR="00B43544" w:rsidRDefault="00B43544" w:rsidP="00B43544">
      <w:pPr>
        <w:shd w:val="clear" w:color="auto" w:fill="FFFFFF"/>
        <w:rPr>
          <w:rFonts w:eastAsia="Times New Roman"/>
          <w:sz w:val="24"/>
          <w:szCs w:val="24"/>
        </w:rPr>
      </w:pPr>
      <w:r>
        <w:rPr>
          <w:rFonts w:eastAsia="Times New Roman"/>
          <w:b/>
          <w:bCs/>
          <w:sz w:val="24"/>
          <w:szCs w:val="24"/>
        </w:rPr>
        <w:t>Театр</w:t>
      </w:r>
      <w:r>
        <w:rPr>
          <w:rFonts w:eastAsia="Times New Roman"/>
          <w:sz w:val="24"/>
          <w:szCs w:val="24"/>
        </w:rPr>
        <w:t> – объединение, которое может организовывать свою деятельность в комплексе самых разнообразных форм, видов занятости, методов развития творческого потенциала личности и его актуализации (фольклорный театр, театр моды и пр.).</w:t>
      </w:r>
    </w:p>
    <w:p w:rsidR="00B43544" w:rsidRDefault="00B43544" w:rsidP="00B43544">
      <w:pPr>
        <w:shd w:val="clear" w:color="auto" w:fill="FFFFFF"/>
        <w:rPr>
          <w:rFonts w:eastAsia="Times New Roman"/>
          <w:sz w:val="24"/>
          <w:szCs w:val="24"/>
        </w:rPr>
      </w:pPr>
      <w:r>
        <w:rPr>
          <w:rFonts w:eastAsia="Times New Roman"/>
          <w:b/>
          <w:bCs/>
          <w:sz w:val="24"/>
          <w:szCs w:val="24"/>
        </w:rPr>
        <w:t>Мастерская</w:t>
      </w:r>
      <w:r>
        <w:rPr>
          <w:rFonts w:eastAsia="Times New Roman"/>
          <w:sz w:val="24"/>
          <w:szCs w:val="24"/>
        </w:rPr>
        <w:t> - форма добровольного объединения детей для занятий определенной деятельностью. Учитель выступает в роли мастера (творца, автора), создавшего свою «школу – производство» учеников, последователей. Отличительные черты: принадлежность содержания деятельности к определенному виду прикладного творчества, ремесла, искусства; приоритет целей обучения и предметно-практических задач; ориентированность на прикладные умения и достижение уровня мастерства в освоении определенного вида деятельности, в освоении специальных технологий; демонстрационно-исполнительское выражение практических результатов и достижений детей (выставки, конкурсы, фестивали).</w:t>
      </w:r>
    </w:p>
    <w:p w:rsidR="00B43544" w:rsidRDefault="00B43544" w:rsidP="00B43544">
      <w:pPr>
        <w:shd w:val="clear" w:color="auto" w:fill="FFFFFF"/>
        <w:rPr>
          <w:rFonts w:eastAsia="Times New Roman"/>
          <w:sz w:val="24"/>
          <w:szCs w:val="24"/>
        </w:rPr>
      </w:pPr>
      <w:r>
        <w:rPr>
          <w:rFonts w:eastAsia="Times New Roman"/>
          <w:b/>
          <w:bCs/>
          <w:sz w:val="24"/>
          <w:szCs w:val="24"/>
        </w:rPr>
        <w:t>Проект</w:t>
      </w:r>
      <w:r>
        <w:rPr>
          <w:rFonts w:eastAsia="Times New Roman"/>
          <w:sz w:val="24"/>
          <w:szCs w:val="24"/>
        </w:rPr>
        <w:t> - наиболее перспективная форма организации внеурочной деятельности. Его универсальность позволяет реализовывать все направления внеурочной деятельности.</w:t>
      </w:r>
    </w:p>
    <w:p w:rsidR="00B43544" w:rsidRDefault="00B43544" w:rsidP="00B43544">
      <w:pPr>
        <w:shd w:val="clear" w:color="auto" w:fill="FFFFFF"/>
        <w:rPr>
          <w:rFonts w:eastAsia="Times New Roman"/>
          <w:sz w:val="24"/>
          <w:szCs w:val="24"/>
        </w:rPr>
      </w:pPr>
      <w:r>
        <w:rPr>
          <w:rFonts w:eastAsia="Times New Roman"/>
          <w:sz w:val="24"/>
          <w:szCs w:val="24"/>
        </w:rPr>
        <w:t>Рабочие программы внеурочной деятельности для детей с ограниченными возможностями здоровья разрабатываются и реализуются в соответствии с требованиями ФГОС для детей с ограниченными возможностями здоровья.</w:t>
      </w:r>
    </w:p>
    <w:p w:rsidR="00B43544" w:rsidRDefault="00B43544" w:rsidP="00B43544">
      <w:pPr>
        <w:shd w:val="clear" w:color="auto" w:fill="FFFFFF"/>
        <w:rPr>
          <w:rFonts w:eastAsia="Times New Roman"/>
          <w:sz w:val="24"/>
          <w:szCs w:val="24"/>
        </w:rPr>
      </w:pPr>
      <w:r>
        <w:rPr>
          <w:rFonts w:eastAsia="Times New Roman"/>
          <w:b/>
          <w:bCs/>
          <w:sz w:val="24"/>
          <w:szCs w:val="24"/>
        </w:rPr>
        <w:t> </w:t>
      </w:r>
    </w:p>
    <w:p w:rsidR="00B43544" w:rsidRPr="00CD39A3" w:rsidRDefault="00B43544" w:rsidP="00B43544">
      <w:pPr>
        <w:shd w:val="clear" w:color="auto" w:fill="FFFFFF"/>
        <w:spacing w:after="100" w:afterAutospacing="1"/>
        <w:rPr>
          <w:rFonts w:eastAsia="Times New Roman"/>
          <w:b/>
          <w:bCs/>
          <w:sz w:val="24"/>
          <w:szCs w:val="24"/>
        </w:rPr>
      </w:pPr>
      <w:r>
        <w:rPr>
          <w:rFonts w:eastAsia="Times New Roman"/>
          <w:b/>
          <w:bCs/>
          <w:sz w:val="24"/>
          <w:szCs w:val="24"/>
        </w:rPr>
        <w:t>Учебные часы внеурочной деятельности использованы на реализацию следующих направлений:</w:t>
      </w:r>
    </w:p>
    <w:tbl>
      <w:tblPr>
        <w:tblW w:w="12030" w:type="dxa"/>
        <w:tblLook w:val="04A0"/>
      </w:tblPr>
      <w:tblGrid>
        <w:gridCol w:w="5510"/>
        <w:gridCol w:w="1539"/>
        <w:gridCol w:w="1721"/>
        <w:gridCol w:w="1539"/>
        <w:gridCol w:w="1721"/>
      </w:tblGrid>
      <w:tr w:rsidR="00B43544" w:rsidTr="00A07319">
        <w:tc>
          <w:tcPr>
            <w:tcW w:w="5510" w:type="dxa"/>
            <w:vMerge w:val="restart"/>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b/>
                <w:bCs/>
                <w:sz w:val="24"/>
                <w:szCs w:val="24"/>
              </w:rPr>
              <w:t>Направления деятельности</w:t>
            </w:r>
          </w:p>
        </w:tc>
        <w:tc>
          <w:tcPr>
            <w:tcW w:w="3260" w:type="dxa"/>
            <w:gridSpan w:val="2"/>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b/>
                <w:bCs/>
                <w:sz w:val="24"/>
                <w:szCs w:val="24"/>
              </w:rPr>
              <w:t>10 класс</w:t>
            </w:r>
          </w:p>
        </w:tc>
        <w:tc>
          <w:tcPr>
            <w:tcW w:w="3260" w:type="dxa"/>
            <w:gridSpan w:val="2"/>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b/>
                <w:bCs/>
                <w:sz w:val="24"/>
                <w:szCs w:val="24"/>
              </w:rPr>
              <w:t>11 класс</w:t>
            </w:r>
          </w:p>
        </w:tc>
      </w:tr>
      <w:tr w:rsidR="00B43544" w:rsidTr="00A07319">
        <w:tc>
          <w:tcPr>
            <w:tcW w:w="0" w:type="auto"/>
            <w:vMerge/>
            <w:tcBorders>
              <w:top w:val="single" w:sz="6" w:space="0" w:color="DEE2E6"/>
              <w:left w:val="single" w:sz="6" w:space="0" w:color="DEE2E6"/>
              <w:bottom w:val="single" w:sz="6" w:space="0" w:color="DEE2E6"/>
              <w:right w:val="single" w:sz="6" w:space="0" w:color="DEE2E6"/>
            </w:tcBorders>
            <w:vAlign w:val="center"/>
            <w:hideMark/>
          </w:tcPr>
          <w:p w:rsidR="00B43544" w:rsidRDefault="00B43544" w:rsidP="00A07319">
            <w:pPr>
              <w:rPr>
                <w:rFonts w:eastAsia="Times New Roman"/>
                <w:sz w:val="24"/>
                <w:szCs w:val="24"/>
              </w:rPr>
            </w:pPr>
          </w:p>
        </w:tc>
        <w:tc>
          <w:tcPr>
            <w:tcW w:w="1539"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sz w:val="24"/>
                <w:szCs w:val="24"/>
              </w:rPr>
              <w:t>неделя</w:t>
            </w:r>
          </w:p>
        </w:tc>
        <w:tc>
          <w:tcPr>
            <w:tcW w:w="1721"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sz w:val="24"/>
                <w:szCs w:val="24"/>
              </w:rPr>
              <w:t>год</w:t>
            </w:r>
          </w:p>
        </w:tc>
        <w:tc>
          <w:tcPr>
            <w:tcW w:w="1539"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sz w:val="24"/>
                <w:szCs w:val="24"/>
              </w:rPr>
              <w:t>неделя</w:t>
            </w:r>
          </w:p>
        </w:tc>
        <w:tc>
          <w:tcPr>
            <w:tcW w:w="1721"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sz w:val="24"/>
                <w:szCs w:val="24"/>
              </w:rPr>
              <w:t>год</w:t>
            </w:r>
          </w:p>
        </w:tc>
      </w:tr>
      <w:tr w:rsidR="00B43544" w:rsidTr="00A07319">
        <w:tc>
          <w:tcPr>
            <w:tcW w:w="5510"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b/>
                <w:bCs/>
                <w:sz w:val="24"/>
                <w:szCs w:val="24"/>
              </w:rPr>
              <w:t>Предметное</w:t>
            </w:r>
          </w:p>
        </w:tc>
        <w:tc>
          <w:tcPr>
            <w:tcW w:w="1539"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sz w:val="24"/>
                <w:szCs w:val="24"/>
              </w:rPr>
              <w:t>2</w:t>
            </w:r>
          </w:p>
        </w:tc>
        <w:tc>
          <w:tcPr>
            <w:tcW w:w="1721"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sz w:val="24"/>
                <w:szCs w:val="24"/>
              </w:rPr>
              <w:t>68</w:t>
            </w:r>
          </w:p>
        </w:tc>
        <w:tc>
          <w:tcPr>
            <w:tcW w:w="1539"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sz w:val="24"/>
                <w:szCs w:val="24"/>
              </w:rPr>
              <w:t>2</w:t>
            </w:r>
          </w:p>
        </w:tc>
        <w:tc>
          <w:tcPr>
            <w:tcW w:w="1721"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sz w:val="24"/>
                <w:szCs w:val="24"/>
              </w:rPr>
              <w:t>33</w:t>
            </w:r>
          </w:p>
        </w:tc>
      </w:tr>
      <w:tr w:rsidR="00B43544" w:rsidTr="00A07319">
        <w:tc>
          <w:tcPr>
            <w:tcW w:w="5510"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Pr="00CD39A3" w:rsidRDefault="00B43544" w:rsidP="00A07319">
            <w:pPr>
              <w:spacing w:after="100" w:afterAutospacing="1"/>
              <w:rPr>
                <w:rFonts w:eastAsia="Times New Roman"/>
                <w:b/>
                <w:sz w:val="24"/>
                <w:szCs w:val="24"/>
              </w:rPr>
            </w:pPr>
            <w:r w:rsidRPr="00CD39A3">
              <w:rPr>
                <w:rFonts w:eastAsia="Times New Roman"/>
                <w:b/>
                <w:sz w:val="24"/>
                <w:szCs w:val="24"/>
              </w:rPr>
              <w:t>Воспитательное</w:t>
            </w:r>
          </w:p>
        </w:tc>
        <w:tc>
          <w:tcPr>
            <w:tcW w:w="1539"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sz w:val="24"/>
                <w:szCs w:val="24"/>
              </w:rPr>
              <w:t>1</w:t>
            </w:r>
          </w:p>
        </w:tc>
        <w:tc>
          <w:tcPr>
            <w:tcW w:w="1721"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sz w:val="24"/>
                <w:szCs w:val="24"/>
              </w:rPr>
              <w:t>34</w:t>
            </w:r>
          </w:p>
        </w:tc>
        <w:tc>
          <w:tcPr>
            <w:tcW w:w="1539"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sz w:val="24"/>
                <w:szCs w:val="24"/>
              </w:rPr>
              <w:t>1</w:t>
            </w:r>
          </w:p>
        </w:tc>
        <w:tc>
          <w:tcPr>
            <w:tcW w:w="1721"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sz w:val="24"/>
                <w:szCs w:val="24"/>
              </w:rPr>
              <w:t>33</w:t>
            </w:r>
          </w:p>
        </w:tc>
      </w:tr>
      <w:tr w:rsidR="00B43544" w:rsidTr="00A07319">
        <w:tc>
          <w:tcPr>
            <w:tcW w:w="5510"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b/>
                <w:bCs/>
                <w:sz w:val="24"/>
                <w:szCs w:val="24"/>
              </w:rPr>
              <w:t>Клубное</w:t>
            </w:r>
          </w:p>
        </w:tc>
        <w:tc>
          <w:tcPr>
            <w:tcW w:w="1539"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sz w:val="24"/>
                <w:szCs w:val="24"/>
              </w:rPr>
              <w:t>2</w:t>
            </w:r>
          </w:p>
        </w:tc>
        <w:tc>
          <w:tcPr>
            <w:tcW w:w="1721"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sz w:val="24"/>
                <w:szCs w:val="24"/>
              </w:rPr>
              <w:t>68</w:t>
            </w:r>
          </w:p>
        </w:tc>
        <w:tc>
          <w:tcPr>
            <w:tcW w:w="1539"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sz w:val="24"/>
                <w:szCs w:val="24"/>
              </w:rPr>
              <w:t>2</w:t>
            </w:r>
          </w:p>
        </w:tc>
        <w:tc>
          <w:tcPr>
            <w:tcW w:w="1721"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sz w:val="24"/>
                <w:szCs w:val="24"/>
              </w:rPr>
              <w:t>33</w:t>
            </w:r>
          </w:p>
        </w:tc>
      </w:tr>
      <w:tr w:rsidR="00B43544" w:rsidTr="00A07319">
        <w:tc>
          <w:tcPr>
            <w:tcW w:w="5510"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sz w:val="24"/>
                <w:szCs w:val="24"/>
              </w:rPr>
              <w:t>Итого</w:t>
            </w:r>
          </w:p>
        </w:tc>
        <w:tc>
          <w:tcPr>
            <w:tcW w:w="1539"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sz w:val="24"/>
                <w:szCs w:val="24"/>
              </w:rPr>
              <w:t>5</w:t>
            </w:r>
          </w:p>
        </w:tc>
        <w:tc>
          <w:tcPr>
            <w:tcW w:w="1721"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sz w:val="24"/>
                <w:szCs w:val="24"/>
              </w:rPr>
              <w:t>170</w:t>
            </w:r>
          </w:p>
        </w:tc>
        <w:tc>
          <w:tcPr>
            <w:tcW w:w="1539"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sz w:val="24"/>
                <w:szCs w:val="24"/>
              </w:rPr>
              <w:t>5</w:t>
            </w:r>
          </w:p>
        </w:tc>
        <w:tc>
          <w:tcPr>
            <w:tcW w:w="1721"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sz w:val="24"/>
                <w:szCs w:val="24"/>
              </w:rPr>
              <w:t>165</w:t>
            </w:r>
          </w:p>
        </w:tc>
      </w:tr>
    </w:tbl>
    <w:p w:rsidR="00B43544" w:rsidRDefault="00B43544" w:rsidP="00B43544">
      <w:pPr>
        <w:shd w:val="clear" w:color="auto" w:fill="FFFFFF"/>
        <w:spacing w:after="100" w:afterAutospacing="1"/>
        <w:rPr>
          <w:rFonts w:eastAsia="Times New Roman"/>
          <w:sz w:val="24"/>
          <w:szCs w:val="24"/>
        </w:rPr>
      </w:pPr>
    </w:p>
    <w:p w:rsidR="00B43544" w:rsidRDefault="00B43544" w:rsidP="00B43544">
      <w:pPr>
        <w:shd w:val="clear" w:color="auto" w:fill="FFFFFF"/>
        <w:spacing w:after="100" w:afterAutospacing="1"/>
        <w:rPr>
          <w:rFonts w:eastAsia="Times New Roman"/>
          <w:sz w:val="24"/>
          <w:szCs w:val="24"/>
        </w:rPr>
      </w:pPr>
      <w:r>
        <w:rPr>
          <w:rFonts w:eastAsia="Times New Roman"/>
          <w:sz w:val="24"/>
          <w:szCs w:val="24"/>
        </w:rPr>
        <w:t>Расписание внеурочных занятий составляется наряду с обязательными  уроками.  Продолжительность внеурочного занятия - до 45 минут.  Организуется питание в школьной столовой.</w:t>
      </w:r>
    </w:p>
    <w:p w:rsidR="00B43544" w:rsidRDefault="00B43544" w:rsidP="00B43544">
      <w:pPr>
        <w:shd w:val="clear" w:color="auto" w:fill="FFFFFF"/>
        <w:spacing w:after="100" w:afterAutospacing="1"/>
        <w:rPr>
          <w:rFonts w:eastAsia="Times New Roman"/>
          <w:sz w:val="24"/>
          <w:szCs w:val="24"/>
        </w:rPr>
      </w:pPr>
      <w:r>
        <w:rPr>
          <w:rFonts w:eastAsia="Times New Roman"/>
          <w:b/>
          <w:bCs/>
          <w:sz w:val="24"/>
          <w:szCs w:val="24"/>
        </w:rPr>
        <w:t>Результаты внеурочной деятельности</w:t>
      </w:r>
    </w:p>
    <w:p w:rsidR="00B43544" w:rsidRDefault="00B43544" w:rsidP="00B43544">
      <w:pPr>
        <w:shd w:val="clear" w:color="auto" w:fill="FFFFFF"/>
        <w:rPr>
          <w:rFonts w:eastAsia="Times New Roman"/>
          <w:sz w:val="24"/>
          <w:szCs w:val="24"/>
        </w:rPr>
      </w:pPr>
      <w:r>
        <w:rPr>
          <w:rFonts w:eastAsia="Times New Roman"/>
          <w:sz w:val="24"/>
          <w:szCs w:val="24"/>
        </w:rPr>
        <w:t>Результаты внеурочной деятельности являются частью результатов освоения основной общеобразовательной программы в соответствии с требованиями ФГОС.</w:t>
      </w:r>
    </w:p>
    <w:p w:rsidR="00B43544" w:rsidRDefault="00B43544" w:rsidP="00B43544">
      <w:pPr>
        <w:shd w:val="clear" w:color="auto" w:fill="FFFFFF"/>
        <w:rPr>
          <w:rFonts w:eastAsia="Times New Roman"/>
          <w:sz w:val="24"/>
          <w:szCs w:val="24"/>
        </w:rPr>
      </w:pPr>
      <w:r>
        <w:rPr>
          <w:rFonts w:eastAsia="Times New Roman"/>
          <w:sz w:val="24"/>
          <w:szCs w:val="24"/>
        </w:rPr>
        <w:t>Планируемые результаты внеурочной деятельности конкретизируются в рабочей программе и  соответствуют планируемым результатам освоения основной общеобразовательной программы.</w:t>
      </w:r>
    </w:p>
    <w:p w:rsidR="00B43544" w:rsidRDefault="00B43544" w:rsidP="00B43544">
      <w:pPr>
        <w:shd w:val="clear" w:color="auto" w:fill="FFFFFF"/>
        <w:rPr>
          <w:rFonts w:eastAsia="Times New Roman"/>
          <w:sz w:val="24"/>
          <w:szCs w:val="24"/>
        </w:rPr>
      </w:pPr>
      <w:r>
        <w:rPr>
          <w:rFonts w:eastAsia="Times New Roman"/>
          <w:sz w:val="24"/>
          <w:szCs w:val="24"/>
        </w:rPr>
        <w:t>Общеобразовательная организация в установленном ею порядке может осуществлять зачет результатов освоения обучающимися образовательных программ в других организациях, осуществляющих образовательную деятельность, в том числе в организациях дополнительного образования.</w:t>
      </w:r>
    </w:p>
    <w:p w:rsidR="00B43544" w:rsidRDefault="00B43544" w:rsidP="00B43544">
      <w:pPr>
        <w:shd w:val="clear" w:color="auto" w:fill="FFFFFF"/>
        <w:rPr>
          <w:rFonts w:eastAsia="Times New Roman"/>
          <w:sz w:val="24"/>
          <w:szCs w:val="24"/>
        </w:rPr>
      </w:pPr>
      <w:r>
        <w:rPr>
          <w:rFonts w:eastAsia="Times New Roman"/>
          <w:sz w:val="24"/>
          <w:szCs w:val="24"/>
        </w:rPr>
        <w:t>Во внеурочной деятельности обучающихся осуществляется текущий контроль и промежуточная аттестация.</w:t>
      </w:r>
    </w:p>
    <w:p w:rsidR="00B43544" w:rsidRDefault="00B43544" w:rsidP="00B43544">
      <w:pPr>
        <w:shd w:val="clear" w:color="auto" w:fill="FFFFFF"/>
        <w:rPr>
          <w:rFonts w:eastAsia="Times New Roman"/>
          <w:sz w:val="24"/>
          <w:szCs w:val="24"/>
        </w:rPr>
      </w:pPr>
    </w:p>
    <w:p w:rsidR="00B43544" w:rsidRDefault="00B43544" w:rsidP="00B43544">
      <w:pPr>
        <w:shd w:val="clear" w:color="auto" w:fill="FFFFFF"/>
        <w:spacing w:after="100" w:afterAutospacing="1"/>
        <w:rPr>
          <w:rFonts w:eastAsia="Times New Roman"/>
          <w:sz w:val="24"/>
          <w:szCs w:val="24"/>
        </w:rPr>
      </w:pPr>
      <w:r>
        <w:rPr>
          <w:rFonts w:eastAsia="Times New Roman"/>
          <w:b/>
          <w:bCs/>
          <w:sz w:val="24"/>
          <w:szCs w:val="24"/>
        </w:rPr>
        <w:t>Текущий контроль</w:t>
      </w:r>
      <w:r>
        <w:rPr>
          <w:rFonts w:eastAsia="Times New Roman"/>
          <w:sz w:val="24"/>
          <w:szCs w:val="24"/>
        </w:rPr>
        <w:t> во внеурочной деятельности – это систематическая проверка достижений обучающихся, проводимая педагогом в ходе осуществления образовательной деятельности в соответствии с образовательной программой. Текущий контроль проводится с целью систематического контроля уровня приобретения универсальных учебных действий, а также носит мотивационный характер.</w:t>
      </w:r>
    </w:p>
    <w:p w:rsidR="00B43544" w:rsidRDefault="00B43544" w:rsidP="00B43544">
      <w:pPr>
        <w:shd w:val="clear" w:color="auto" w:fill="FFFFFF"/>
        <w:spacing w:after="100" w:afterAutospacing="1"/>
        <w:rPr>
          <w:rFonts w:eastAsia="Times New Roman"/>
          <w:sz w:val="24"/>
          <w:szCs w:val="24"/>
        </w:rPr>
      </w:pPr>
      <w:r>
        <w:rPr>
          <w:rFonts w:eastAsia="Times New Roman"/>
          <w:b/>
          <w:bCs/>
          <w:sz w:val="24"/>
          <w:szCs w:val="24"/>
        </w:rPr>
        <w:t>Промежуточная аттестация</w:t>
      </w:r>
      <w:r>
        <w:rPr>
          <w:rFonts w:eastAsia="Times New Roman"/>
          <w:sz w:val="24"/>
          <w:szCs w:val="24"/>
        </w:rPr>
        <w:t> – процедура установления соответствия качества подготовки обучающихся требованиям федеральных государственных образовательных стандартов по завершении учебного года. Промежуточная аттестация проводится с целью определения качества освоения обучающимися образовательных программ внеурочной деятельности: полноты, прочности, осознанности и системности освоения содержания программ по годам обучения.</w:t>
      </w:r>
    </w:p>
    <w:p w:rsidR="00B43544" w:rsidRDefault="00B43544" w:rsidP="00B43544">
      <w:pPr>
        <w:shd w:val="clear" w:color="auto" w:fill="FFFFFF"/>
        <w:spacing w:after="100" w:afterAutospacing="1"/>
        <w:rPr>
          <w:rFonts w:eastAsia="Times New Roman"/>
          <w:i/>
          <w:iCs/>
          <w:sz w:val="24"/>
          <w:szCs w:val="24"/>
        </w:rPr>
      </w:pPr>
      <w:r>
        <w:rPr>
          <w:rFonts w:eastAsia="Times New Roman"/>
          <w:sz w:val="24"/>
          <w:szCs w:val="24"/>
        </w:rPr>
        <w:t>Формы промежуточной аттестации объединяются понятием </w:t>
      </w:r>
      <w:r>
        <w:rPr>
          <w:rFonts w:eastAsia="Times New Roman"/>
          <w:b/>
          <w:bCs/>
          <w:sz w:val="24"/>
          <w:szCs w:val="24"/>
        </w:rPr>
        <w:t>контрольно-оценочной процедуры.</w:t>
      </w:r>
      <w:r>
        <w:rPr>
          <w:rFonts w:eastAsia="Times New Roman"/>
          <w:i/>
          <w:iCs/>
          <w:sz w:val="24"/>
          <w:szCs w:val="24"/>
        </w:rPr>
        <w:t> </w:t>
      </w:r>
    </w:p>
    <w:p w:rsidR="00B43544" w:rsidRDefault="00B43544" w:rsidP="00B43544">
      <w:pPr>
        <w:shd w:val="clear" w:color="auto" w:fill="FFFFFF"/>
        <w:rPr>
          <w:rFonts w:eastAsia="Times New Roman"/>
          <w:sz w:val="24"/>
          <w:szCs w:val="24"/>
        </w:rPr>
      </w:pPr>
      <w:r>
        <w:rPr>
          <w:rFonts w:eastAsia="Times New Roman"/>
          <w:sz w:val="24"/>
          <w:szCs w:val="24"/>
        </w:rPr>
        <w:t>Контрольно-оценочная процедура предполагает непосредственное участие в</w:t>
      </w:r>
      <w:r>
        <w:rPr>
          <w:rFonts w:eastAsia="Times New Roman"/>
          <w:i/>
          <w:iCs/>
          <w:sz w:val="24"/>
          <w:szCs w:val="24"/>
        </w:rPr>
        <w:t> </w:t>
      </w:r>
      <w:r>
        <w:rPr>
          <w:rFonts w:eastAsia="Times New Roman"/>
          <w:sz w:val="24"/>
          <w:szCs w:val="24"/>
        </w:rPr>
        <w:t>ней обучающегося, очное или заочное.</w:t>
      </w:r>
    </w:p>
    <w:p w:rsidR="00B43544" w:rsidRDefault="00B43544" w:rsidP="00B43544">
      <w:pPr>
        <w:shd w:val="clear" w:color="auto" w:fill="FFFFFF"/>
        <w:rPr>
          <w:rFonts w:eastAsia="Times New Roman"/>
          <w:sz w:val="24"/>
          <w:szCs w:val="24"/>
        </w:rPr>
      </w:pPr>
      <w:r>
        <w:rPr>
          <w:rFonts w:eastAsia="Times New Roman"/>
          <w:sz w:val="24"/>
          <w:szCs w:val="24"/>
        </w:rPr>
        <w:t>Оценке планируемых результатов внеурочной деятельности подлежат результаты, которые запланированы педагогом и зафиксированы в рабочих программах курсов внеурочной деятельности.</w:t>
      </w:r>
    </w:p>
    <w:p w:rsidR="00B43544" w:rsidRDefault="00B43544" w:rsidP="00B43544">
      <w:pPr>
        <w:shd w:val="clear" w:color="auto" w:fill="FFFFFF"/>
        <w:rPr>
          <w:rFonts w:eastAsia="Times New Roman"/>
          <w:sz w:val="24"/>
          <w:szCs w:val="24"/>
        </w:rPr>
      </w:pPr>
      <w:r>
        <w:rPr>
          <w:rFonts w:eastAsia="Times New Roman"/>
          <w:sz w:val="24"/>
          <w:szCs w:val="24"/>
        </w:rPr>
        <w:t>Оценка достижений результатов внеурочной деятельности может осуществляться как</w:t>
      </w:r>
    </w:p>
    <w:p w:rsidR="00B43544" w:rsidRDefault="00B43544" w:rsidP="00B43544">
      <w:pPr>
        <w:shd w:val="clear" w:color="auto" w:fill="FFFFFF"/>
        <w:rPr>
          <w:rFonts w:eastAsia="Times New Roman"/>
          <w:sz w:val="24"/>
          <w:szCs w:val="24"/>
        </w:rPr>
      </w:pPr>
      <w:r>
        <w:rPr>
          <w:rFonts w:eastAsia="Times New Roman"/>
          <w:i/>
          <w:iCs/>
          <w:sz w:val="24"/>
          <w:szCs w:val="24"/>
        </w:rPr>
        <w:t>- индивидуальная оценка </w:t>
      </w:r>
      <w:r>
        <w:rPr>
          <w:rFonts w:eastAsia="Times New Roman"/>
          <w:sz w:val="24"/>
          <w:szCs w:val="24"/>
        </w:rPr>
        <w:t>результатов внеурочной деятельности каждого обучающегося;</w:t>
      </w:r>
    </w:p>
    <w:p w:rsidR="00B43544" w:rsidRPr="00B43544" w:rsidRDefault="00B43544" w:rsidP="00B43544">
      <w:pPr>
        <w:shd w:val="clear" w:color="auto" w:fill="FFFFFF"/>
        <w:rPr>
          <w:rFonts w:eastAsia="Times New Roman"/>
          <w:sz w:val="24"/>
          <w:szCs w:val="24"/>
        </w:rPr>
      </w:pPr>
      <w:r>
        <w:rPr>
          <w:rFonts w:eastAsia="Times New Roman"/>
          <w:sz w:val="24"/>
          <w:szCs w:val="24"/>
        </w:rPr>
        <w:t>- представление </w:t>
      </w:r>
      <w:r>
        <w:rPr>
          <w:rFonts w:eastAsia="Times New Roman"/>
          <w:i/>
          <w:iCs/>
          <w:sz w:val="24"/>
          <w:szCs w:val="24"/>
        </w:rPr>
        <w:t>коллективного результата</w:t>
      </w:r>
      <w:r>
        <w:rPr>
          <w:rFonts w:eastAsia="Times New Roman"/>
          <w:sz w:val="24"/>
          <w:szCs w:val="24"/>
        </w:rPr>
        <w:t> группы обучающихся в рамках одного направления (результаты работы кружка, курса, детского объединения, системы мероприятий).</w:t>
      </w:r>
    </w:p>
    <w:p w:rsidR="00B43544" w:rsidRDefault="00B43544" w:rsidP="00B43544">
      <w:pPr>
        <w:shd w:val="clear" w:color="auto" w:fill="FFFFFF"/>
        <w:spacing w:after="100" w:afterAutospacing="1"/>
        <w:rPr>
          <w:rFonts w:eastAsia="Times New Roman"/>
          <w:b/>
          <w:bCs/>
          <w:sz w:val="24"/>
          <w:szCs w:val="24"/>
        </w:rPr>
      </w:pPr>
    </w:p>
    <w:p w:rsidR="00B43544" w:rsidRDefault="00B43544" w:rsidP="00B43544">
      <w:pPr>
        <w:shd w:val="clear" w:color="auto" w:fill="FFFFFF"/>
        <w:spacing w:after="100" w:afterAutospacing="1"/>
        <w:rPr>
          <w:rFonts w:eastAsia="Times New Roman"/>
          <w:sz w:val="24"/>
          <w:szCs w:val="24"/>
        </w:rPr>
      </w:pPr>
      <w:r>
        <w:rPr>
          <w:rFonts w:eastAsia="Times New Roman"/>
          <w:b/>
          <w:bCs/>
          <w:sz w:val="24"/>
          <w:szCs w:val="24"/>
        </w:rPr>
        <w:t>Периодичность:</w:t>
      </w:r>
    </w:p>
    <w:p w:rsidR="00B43544" w:rsidRDefault="00B43544" w:rsidP="00B43544">
      <w:pPr>
        <w:shd w:val="clear" w:color="auto" w:fill="FFFFFF"/>
        <w:spacing w:after="100" w:afterAutospacing="1"/>
        <w:rPr>
          <w:rFonts w:eastAsia="Times New Roman"/>
          <w:sz w:val="24"/>
          <w:szCs w:val="24"/>
        </w:rPr>
      </w:pPr>
      <w:r>
        <w:rPr>
          <w:rFonts w:eastAsia="Times New Roman"/>
          <w:b/>
          <w:bCs/>
          <w:sz w:val="24"/>
          <w:szCs w:val="24"/>
        </w:rPr>
        <w:t>Текущий контроль</w:t>
      </w:r>
      <w:r>
        <w:rPr>
          <w:rFonts w:eastAsia="Times New Roman"/>
          <w:sz w:val="24"/>
          <w:szCs w:val="24"/>
        </w:rPr>
        <w:t> осуществляется педагогом систематически в ходе осуществления образовательной деятельности по образовательной программе.</w:t>
      </w:r>
    </w:p>
    <w:p w:rsidR="00B43544" w:rsidRDefault="00B43544" w:rsidP="00B43544">
      <w:pPr>
        <w:shd w:val="clear" w:color="auto" w:fill="FFFFFF"/>
        <w:spacing w:after="100" w:afterAutospacing="1"/>
        <w:rPr>
          <w:rFonts w:eastAsia="Times New Roman"/>
          <w:sz w:val="24"/>
          <w:szCs w:val="24"/>
        </w:rPr>
      </w:pPr>
      <w:r>
        <w:rPr>
          <w:rFonts w:eastAsia="Times New Roman"/>
          <w:b/>
          <w:bCs/>
          <w:sz w:val="24"/>
          <w:szCs w:val="24"/>
        </w:rPr>
        <w:t>Промежуточная аттестация</w:t>
      </w:r>
      <w:r>
        <w:rPr>
          <w:rFonts w:eastAsia="Times New Roman"/>
          <w:sz w:val="24"/>
          <w:szCs w:val="24"/>
        </w:rPr>
        <w:t> проводится по итогам учебного года в апреле.</w:t>
      </w:r>
    </w:p>
    <w:p w:rsidR="00B43544" w:rsidRDefault="00B43544" w:rsidP="00B43544">
      <w:pPr>
        <w:shd w:val="clear" w:color="auto" w:fill="FFFFFF"/>
        <w:spacing w:after="100" w:afterAutospacing="1"/>
        <w:rPr>
          <w:rFonts w:eastAsia="Times New Roman"/>
          <w:sz w:val="24"/>
          <w:szCs w:val="24"/>
        </w:rPr>
      </w:pPr>
      <w:r>
        <w:rPr>
          <w:rFonts w:eastAsia="Times New Roman"/>
          <w:b/>
          <w:bCs/>
          <w:sz w:val="24"/>
          <w:szCs w:val="24"/>
        </w:rPr>
        <w:t>Методы и формы оценки</w:t>
      </w:r>
    </w:p>
    <w:p w:rsidR="00B43544" w:rsidRDefault="00B43544" w:rsidP="00B43544">
      <w:pPr>
        <w:shd w:val="clear" w:color="auto" w:fill="FFFFFF"/>
        <w:spacing w:after="100" w:afterAutospacing="1"/>
        <w:jc w:val="both"/>
        <w:rPr>
          <w:rFonts w:eastAsia="Times New Roman"/>
          <w:sz w:val="24"/>
          <w:szCs w:val="24"/>
        </w:rPr>
      </w:pPr>
      <w:r>
        <w:rPr>
          <w:rFonts w:eastAsia="Times New Roman"/>
          <w:sz w:val="24"/>
          <w:szCs w:val="24"/>
        </w:rPr>
        <w:t>Оценивание планируемых результатов может проводиться с применением встроенного педагогического наблюдения или экспертной оценки. Данные, полученные посредством применения вышеуказанных форм, фиксируются безбалльным способом (</w:t>
      </w:r>
      <w:r>
        <w:rPr>
          <w:rFonts w:eastAsia="Times New Roman"/>
          <w:b/>
          <w:bCs/>
          <w:sz w:val="24"/>
          <w:szCs w:val="24"/>
        </w:rPr>
        <w:t>зачёт/незачет</w:t>
      </w:r>
      <w:r>
        <w:rPr>
          <w:rFonts w:eastAsia="Times New Roman"/>
          <w:sz w:val="24"/>
          <w:szCs w:val="24"/>
        </w:rPr>
        <w:t>). Словесная характеристика достижения обучающегося как способ фиксации результата используется только в ходе текущего оценивания.</w:t>
      </w:r>
    </w:p>
    <w:p w:rsidR="00B43544" w:rsidRDefault="00B43544" w:rsidP="00B43544">
      <w:pPr>
        <w:shd w:val="clear" w:color="auto" w:fill="FFFFFF"/>
        <w:spacing w:after="100" w:afterAutospacing="1"/>
        <w:rPr>
          <w:rFonts w:eastAsia="Times New Roman"/>
          <w:sz w:val="24"/>
          <w:szCs w:val="24"/>
        </w:rPr>
      </w:pPr>
      <w:r>
        <w:rPr>
          <w:rFonts w:eastAsia="Times New Roman"/>
          <w:sz w:val="24"/>
          <w:szCs w:val="24"/>
        </w:rPr>
        <w:t>К формам промежуточной аттестации, основанным на встроенном педагогическом наблюдении, относятся:</w:t>
      </w:r>
    </w:p>
    <w:p w:rsidR="00B43544" w:rsidRDefault="00B43544" w:rsidP="00B43544">
      <w:pPr>
        <w:numPr>
          <w:ilvl w:val="0"/>
          <w:numId w:val="219"/>
        </w:numPr>
        <w:shd w:val="clear" w:color="auto" w:fill="FFFFFF"/>
        <w:spacing w:before="100" w:beforeAutospacing="1" w:after="100" w:afterAutospacing="1"/>
        <w:ind w:left="225"/>
        <w:rPr>
          <w:rFonts w:eastAsia="Times New Roman"/>
          <w:sz w:val="24"/>
          <w:szCs w:val="24"/>
        </w:rPr>
      </w:pPr>
      <w:r>
        <w:rPr>
          <w:rFonts w:eastAsia="Times New Roman"/>
          <w:sz w:val="24"/>
          <w:szCs w:val="24"/>
        </w:rPr>
        <w:t>работа в группах по решению проектных, ситуационных задач;</w:t>
      </w:r>
    </w:p>
    <w:p w:rsidR="00B43544" w:rsidRDefault="00B43544" w:rsidP="00B43544">
      <w:pPr>
        <w:numPr>
          <w:ilvl w:val="0"/>
          <w:numId w:val="219"/>
        </w:numPr>
        <w:shd w:val="clear" w:color="auto" w:fill="FFFFFF"/>
        <w:spacing w:before="100" w:beforeAutospacing="1" w:after="100" w:afterAutospacing="1"/>
        <w:ind w:left="225"/>
        <w:rPr>
          <w:rFonts w:eastAsia="Times New Roman"/>
          <w:sz w:val="24"/>
          <w:szCs w:val="24"/>
        </w:rPr>
      </w:pPr>
      <w:r>
        <w:rPr>
          <w:rFonts w:eastAsia="Times New Roman"/>
          <w:sz w:val="24"/>
          <w:szCs w:val="24"/>
        </w:rPr>
        <w:t>выполнение группового или коллективного творческого дела;</w:t>
      </w:r>
    </w:p>
    <w:p w:rsidR="00B43544" w:rsidRDefault="00B43544" w:rsidP="00B43544">
      <w:pPr>
        <w:numPr>
          <w:ilvl w:val="0"/>
          <w:numId w:val="219"/>
        </w:numPr>
        <w:shd w:val="clear" w:color="auto" w:fill="FFFFFF"/>
        <w:spacing w:before="100" w:beforeAutospacing="1" w:after="100" w:afterAutospacing="1"/>
        <w:ind w:left="225"/>
        <w:rPr>
          <w:rFonts w:eastAsia="Times New Roman"/>
          <w:sz w:val="24"/>
          <w:szCs w:val="24"/>
        </w:rPr>
      </w:pPr>
      <w:r>
        <w:rPr>
          <w:rFonts w:eastAsia="Times New Roman"/>
          <w:sz w:val="24"/>
          <w:szCs w:val="24"/>
        </w:rPr>
        <w:t>программируемые учебные занятия;</w:t>
      </w:r>
    </w:p>
    <w:p w:rsidR="00B43544" w:rsidRDefault="00B43544" w:rsidP="00B43544">
      <w:pPr>
        <w:numPr>
          <w:ilvl w:val="0"/>
          <w:numId w:val="219"/>
        </w:numPr>
        <w:shd w:val="clear" w:color="auto" w:fill="FFFFFF"/>
        <w:spacing w:before="100" w:beforeAutospacing="1" w:after="100" w:afterAutospacing="1"/>
        <w:ind w:left="225"/>
        <w:rPr>
          <w:rFonts w:eastAsia="Times New Roman"/>
          <w:sz w:val="24"/>
          <w:szCs w:val="24"/>
        </w:rPr>
      </w:pPr>
      <w:r>
        <w:rPr>
          <w:rFonts w:eastAsia="Times New Roman"/>
          <w:sz w:val="24"/>
          <w:szCs w:val="24"/>
        </w:rPr>
        <w:t>ролевая, интеллектуальная игра;</w:t>
      </w:r>
    </w:p>
    <w:p w:rsidR="00B43544" w:rsidRDefault="00B43544" w:rsidP="00B43544">
      <w:pPr>
        <w:shd w:val="clear" w:color="auto" w:fill="FFFFFF"/>
        <w:spacing w:after="100" w:afterAutospacing="1"/>
        <w:rPr>
          <w:rFonts w:eastAsia="Times New Roman"/>
          <w:sz w:val="24"/>
          <w:szCs w:val="24"/>
        </w:rPr>
      </w:pPr>
      <w:r>
        <w:rPr>
          <w:rFonts w:eastAsia="Times New Roman"/>
          <w:sz w:val="24"/>
          <w:szCs w:val="24"/>
        </w:rPr>
        <w:t> К формам промежуточной аттестации, основанным на экспертной оценке, относятся:</w:t>
      </w:r>
    </w:p>
    <w:p w:rsidR="00B43544" w:rsidRDefault="00B43544" w:rsidP="00B43544">
      <w:pPr>
        <w:numPr>
          <w:ilvl w:val="0"/>
          <w:numId w:val="220"/>
        </w:numPr>
        <w:shd w:val="clear" w:color="auto" w:fill="FFFFFF"/>
        <w:spacing w:before="100" w:beforeAutospacing="1" w:after="100" w:afterAutospacing="1"/>
        <w:ind w:left="225"/>
        <w:rPr>
          <w:rFonts w:eastAsia="Times New Roman"/>
          <w:sz w:val="24"/>
          <w:szCs w:val="24"/>
        </w:rPr>
      </w:pPr>
      <w:r>
        <w:rPr>
          <w:rFonts w:eastAsia="Times New Roman"/>
          <w:sz w:val="24"/>
          <w:szCs w:val="24"/>
        </w:rPr>
        <w:t>защита проекта;</w:t>
      </w:r>
    </w:p>
    <w:p w:rsidR="00B43544" w:rsidRDefault="00B43544" w:rsidP="00B43544">
      <w:pPr>
        <w:numPr>
          <w:ilvl w:val="0"/>
          <w:numId w:val="220"/>
        </w:numPr>
        <w:shd w:val="clear" w:color="auto" w:fill="FFFFFF"/>
        <w:spacing w:before="100" w:beforeAutospacing="1" w:after="100" w:afterAutospacing="1"/>
        <w:ind w:left="225"/>
        <w:rPr>
          <w:rFonts w:eastAsia="Times New Roman"/>
          <w:sz w:val="24"/>
          <w:szCs w:val="24"/>
        </w:rPr>
      </w:pPr>
      <w:r>
        <w:rPr>
          <w:rFonts w:eastAsia="Times New Roman"/>
          <w:sz w:val="24"/>
          <w:szCs w:val="24"/>
        </w:rPr>
        <w:t>творческий экзамен, отчет, презентация;</w:t>
      </w:r>
    </w:p>
    <w:p w:rsidR="00B43544" w:rsidRDefault="00B43544" w:rsidP="00B43544">
      <w:pPr>
        <w:numPr>
          <w:ilvl w:val="0"/>
          <w:numId w:val="220"/>
        </w:numPr>
        <w:shd w:val="clear" w:color="auto" w:fill="FFFFFF"/>
        <w:spacing w:before="100" w:beforeAutospacing="1" w:after="100" w:afterAutospacing="1"/>
        <w:ind w:left="225"/>
        <w:rPr>
          <w:rFonts w:eastAsia="Times New Roman"/>
          <w:sz w:val="24"/>
          <w:szCs w:val="24"/>
        </w:rPr>
      </w:pPr>
      <w:r>
        <w:rPr>
          <w:rFonts w:eastAsia="Times New Roman"/>
          <w:sz w:val="24"/>
          <w:szCs w:val="24"/>
        </w:rPr>
        <w:t>тест;</w:t>
      </w:r>
    </w:p>
    <w:p w:rsidR="00B43544" w:rsidRDefault="00B43544" w:rsidP="00B43544">
      <w:pPr>
        <w:numPr>
          <w:ilvl w:val="0"/>
          <w:numId w:val="220"/>
        </w:numPr>
        <w:shd w:val="clear" w:color="auto" w:fill="FFFFFF"/>
        <w:spacing w:before="100" w:beforeAutospacing="1" w:after="100" w:afterAutospacing="1"/>
        <w:ind w:left="225"/>
        <w:rPr>
          <w:rFonts w:eastAsia="Times New Roman"/>
          <w:sz w:val="24"/>
          <w:szCs w:val="24"/>
        </w:rPr>
      </w:pPr>
      <w:r>
        <w:rPr>
          <w:rFonts w:eastAsia="Times New Roman"/>
          <w:sz w:val="24"/>
          <w:szCs w:val="24"/>
        </w:rPr>
        <w:t>выступление, доклад, сообщение;</w:t>
      </w:r>
    </w:p>
    <w:p w:rsidR="00B43544" w:rsidRDefault="00B43544" w:rsidP="00B43544">
      <w:pPr>
        <w:numPr>
          <w:ilvl w:val="0"/>
          <w:numId w:val="220"/>
        </w:numPr>
        <w:shd w:val="clear" w:color="auto" w:fill="FFFFFF"/>
        <w:spacing w:before="100" w:beforeAutospacing="1" w:after="100" w:afterAutospacing="1"/>
        <w:ind w:left="225"/>
        <w:rPr>
          <w:rFonts w:eastAsia="Times New Roman"/>
          <w:sz w:val="24"/>
          <w:szCs w:val="24"/>
        </w:rPr>
      </w:pPr>
      <w:r>
        <w:rPr>
          <w:rFonts w:eastAsia="Times New Roman"/>
          <w:sz w:val="24"/>
          <w:szCs w:val="24"/>
        </w:rPr>
        <w:t>разработка изделия, макета, предметов декора и живописи, продуктов словесного творчества.</w:t>
      </w:r>
    </w:p>
    <w:p w:rsidR="00B43544" w:rsidRDefault="00B43544" w:rsidP="00B43544">
      <w:pPr>
        <w:shd w:val="clear" w:color="auto" w:fill="FFFFFF"/>
        <w:spacing w:after="100" w:afterAutospacing="1"/>
        <w:jc w:val="both"/>
        <w:rPr>
          <w:rFonts w:eastAsia="Times New Roman"/>
          <w:sz w:val="24"/>
          <w:szCs w:val="24"/>
        </w:rPr>
      </w:pPr>
      <w:r>
        <w:rPr>
          <w:rFonts w:eastAsia="Times New Roman"/>
          <w:sz w:val="24"/>
          <w:szCs w:val="24"/>
        </w:rPr>
        <w:t>Формы, основанные на встроенном педагогическом наблюдении и экспертной оценке, применяются с использованием шаблонов наблюдений или экспертной оценки.</w:t>
      </w:r>
    </w:p>
    <w:p w:rsidR="00B43544" w:rsidRDefault="00B43544" w:rsidP="00B43544">
      <w:pPr>
        <w:shd w:val="clear" w:color="auto" w:fill="FFFFFF"/>
        <w:spacing w:after="100" w:afterAutospacing="1"/>
        <w:jc w:val="both"/>
        <w:rPr>
          <w:rFonts w:eastAsia="Times New Roman"/>
          <w:sz w:val="24"/>
          <w:szCs w:val="24"/>
        </w:rPr>
      </w:pPr>
      <w:r>
        <w:rPr>
          <w:rFonts w:eastAsia="Times New Roman"/>
          <w:sz w:val="24"/>
          <w:szCs w:val="24"/>
        </w:rPr>
        <w:t>Оценка достижений планируемых результатов по образовательным программам внеурочной деятельности обучающихся с ОВЗ базируется на приоритете динамики индивидуальных достижений.</w:t>
      </w:r>
    </w:p>
    <w:p w:rsidR="00B43544" w:rsidRDefault="00B43544" w:rsidP="00B43544">
      <w:pPr>
        <w:shd w:val="clear" w:color="auto" w:fill="FFFFFF"/>
        <w:spacing w:after="100" w:afterAutospacing="1"/>
        <w:jc w:val="both"/>
        <w:rPr>
          <w:rFonts w:eastAsia="Times New Roman"/>
          <w:b/>
          <w:bCs/>
          <w:sz w:val="24"/>
          <w:szCs w:val="24"/>
        </w:rPr>
      </w:pPr>
    </w:p>
    <w:p w:rsidR="00B43544" w:rsidRDefault="00B43544" w:rsidP="00B43544">
      <w:pPr>
        <w:shd w:val="clear" w:color="auto" w:fill="FFFFFF"/>
        <w:spacing w:after="100" w:afterAutospacing="1"/>
        <w:jc w:val="both"/>
        <w:rPr>
          <w:rFonts w:eastAsia="Times New Roman"/>
          <w:sz w:val="24"/>
          <w:szCs w:val="24"/>
        </w:rPr>
      </w:pPr>
      <w:r>
        <w:rPr>
          <w:rFonts w:eastAsia="Times New Roman"/>
          <w:b/>
          <w:bCs/>
          <w:sz w:val="24"/>
          <w:szCs w:val="24"/>
        </w:rPr>
        <w:t>Организация оценочной деятельности</w:t>
      </w:r>
    </w:p>
    <w:p w:rsidR="00B43544" w:rsidRDefault="00B43544" w:rsidP="00B43544">
      <w:pPr>
        <w:shd w:val="clear" w:color="auto" w:fill="FFFFFF"/>
        <w:ind w:firstLine="708"/>
        <w:jc w:val="both"/>
        <w:rPr>
          <w:rFonts w:eastAsia="Times New Roman"/>
          <w:sz w:val="24"/>
          <w:szCs w:val="24"/>
        </w:rPr>
      </w:pPr>
      <w:r>
        <w:rPr>
          <w:rFonts w:eastAsia="Times New Roman"/>
          <w:sz w:val="24"/>
          <w:szCs w:val="24"/>
        </w:rPr>
        <w:t>Контрольно-оценочную деятельность осуществляет педагог, обеспечивающий реализацию образовательной программы.</w:t>
      </w:r>
    </w:p>
    <w:p w:rsidR="00B43544" w:rsidRDefault="00B43544" w:rsidP="00B43544">
      <w:pPr>
        <w:shd w:val="clear" w:color="auto" w:fill="FFFFFF"/>
        <w:ind w:firstLine="708"/>
        <w:jc w:val="both"/>
        <w:rPr>
          <w:rFonts w:eastAsia="Times New Roman"/>
          <w:sz w:val="24"/>
          <w:szCs w:val="24"/>
        </w:rPr>
      </w:pPr>
      <w:r>
        <w:rPr>
          <w:rFonts w:eastAsia="Times New Roman"/>
          <w:sz w:val="24"/>
          <w:szCs w:val="24"/>
        </w:rPr>
        <w:t>Педагог подготавливает контрольно-измерительные материалы и (или) методики для оценки достижений результатов по образовательной программе, согласует их с заместителем директора по учебно-воспитательной работе.</w:t>
      </w:r>
    </w:p>
    <w:p w:rsidR="00B43544" w:rsidRDefault="00B43544" w:rsidP="00B43544">
      <w:pPr>
        <w:shd w:val="clear" w:color="auto" w:fill="FFFFFF"/>
        <w:ind w:firstLine="708"/>
        <w:jc w:val="both"/>
        <w:rPr>
          <w:rFonts w:eastAsia="Times New Roman"/>
          <w:sz w:val="24"/>
          <w:szCs w:val="24"/>
        </w:rPr>
      </w:pPr>
      <w:r>
        <w:rPr>
          <w:rFonts w:eastAsia="Times New Roman"/>
          <w:sz w:val="24"/>
          <w:szCs w:val="24"/>
        </w:rPr>
        <w:t>Контрольно-измерительные материалы и (или) методики для оценки достижения результатов являются частью рабочей программы.</w:t>
      </w:r>
    </w:p>
    <w:p w:rsidR="00B43544" w:rsidRDefault="00B43544" w:rsidP="00B43544">
      <w:pPr>
        <w:shd w:val="clear" w:color="auto" w:fill="FFFFFF"/>
        <w:ind w:firstLine="708"/>
        <w:jc w:val="both"/>
        <w:rPr>
          <w:rFonts w:eastAsia="Times New Roman"/>
          <w:sz w:val="24"/>
          <w:szCs w:val="24"/>
        </w:rPr>
      </w:pPr>
      <w:r>
        <w:rPr>
          <w:rFonts w:eastAsia="Times New Roman"/>
          <w:sz w:val="24"/>
          <w:szCs w:val="24"/>
        </w:rPr>
        <w:t>Педагог, обеспечивающий реализацию образовательной программы, обязан в устной форме знакомить обучающихся с содержанием и методами оценки их индивидуальных достижений по мере реализации соответствующей образовательной программы.</w:t>
      </w:r>
    </w:p>
    <w:p w:rsidR="00B43544" w:rsidRDefault="00B43544" w:rsidP="00B43544">
      <w:pPr>
        <w:shd w:val="clear" w:color="auto" w:fill="FFFFFF"/>
        <w:jc w:val="both"/>
        <w:rPr>
          <w:rFonts w:eastAsia="Times New Roman"/>
          <w:sz w:val="24"/>
          <w:szCs w:val="24"/>
        </w:rPr>
      </w:pPr>
      <w:r>
        <w:rPr>
          <w:rFonts w:eastAsia="Times New Roman"/>
          <w:sz w:val="24"/>
          <w:szCs w:val="24"/>
        </w:rPr>
        <w:t> </w:t>
      </w:r>
      <w:r>
        <w:rPr>
          <w:rFonts w:eastAsia="Times New Roman"/>
          <w:sz w:val="24"/>
          <w:szCs w:val="24"/>
        </w:rPr>
        <w:tab/>
        <w:t>График процедур промежуточной аттестации обучающихся по внеурочной деятельности доводится до сведения обучающихся и их родителей (законных представителей) посредством размещения на сайте образовательной организации или иным удобным для участников образовательных отношений способом информирования.</w:t>
      </w:r>
    </w:p>
    <w:p w:rsidR="00B43544" w:rsidRDefault="00B43544" w:rsidP="00B43544">
      <w:pPr>
        <w:shd w:val="clear" w:color="auto" w:fill="FFFFFF"/>
        <w:ind w:firstLine="708"/>
        <w:jc w:val="both"/>
        <w:rPr>
          <w:rFonts w:eastAsia="Times New Roman"/>
          <w:sz w:val="24"/>
          <w:szCs w:val="24"/>
        </w:rPr>
      </w:pPr>
      <w:r>
        <w:rPr>
          <w:rFonts w:eastAsia="Times New Roman"/>
          <w:sz w:val="24"/>
          <w:szCs w:val="24"/>
        </w:rPr>
        <w:t>Результаты промежуточной аттестации отражают динамику индивидуальных образовательных достижений обучающихся в соответствии с планируемыми результатами освоения образовательной программы.</w:t>
      </w:r>
    </w:p>
    <w:p w:rsidR="00B43544" w:rsidRDefault="00B43544" w:rsidP="00B43544">
      <w:pPr>
        <w:shd w:val="clear" w:color="auto" w:fill="FFFFFF"/>
        <w:ind w:firstLine="708"/>
        <w:jc w:val="both"/>
        <w:rPr>
          <w:rFonts w:eastAsia="Times New Roman"/>
          <w:sz w:val="24"/>
          <w:szCs w:val="24"/>
        </w:rPr>
      </w:pPr>
      <w:r>
        <w:rPr>
          <w:rFonts w:eastAsia="Times New Roman"/>
          <w:sz w:val="24"/>
          <w:szCs w:val="24"/>
        </w:rPr>
        <w:t>Результаты промежуточной аттестации доводятся до сведения обучающихся и родителей (законных представителей) в течение двух недель.</w:t>
      </w:r>
    </w:p>
    <w:p w:rsidR="00B43544" w:rsidRDefault="00B43544" w:rsidP="00B43544">
      <w:pPr>
        <w:shd w:val="clear" w:color="auto" w:fill="FFFFFF"/>
        <w:ind w:firstLine="708"/>
        <w:jc w:val="both"/>
        <w:rPr>
          <w:rFonts w:eastAsia="Times New Roman"/>
          <w:sz w:val="24"/>
          <w:szCs w:val="24"/>
        </w:rPr>
      </w:pPr>
      <w:r>
        <w:rPr>
          <w:rFonts w:eastAsia="Times New Roman"/>
          <w:sz w:val="24"/>
          <w:szCs w:val="24"/>
        </w:rPr>
        <w:t>Обучающийся считается освоившим программу курса внеурочной деятельности, если он освоил не менее 70% содержания программы. Если обучающийся не имел возможности посещать какой-либо курс внеурочной деятельности по причине занятости в организациях дополнительного образования, он имеет возможность осваивать программу самостоятельно и получить зачет по программе, предоставив по итогам года индивидуальный проект, портфолио, творческую работу по направлению данной программы.</w:t>
      </w:r>
    </w:p>
    <w:p w:rsidR="00B43544" w:rsidRDefault="00B43544" w:rsidP="00B43544">
      <w:pPr>
        <w:shd w:val="clear" w:color="auto" w:fill="FFFFFF"/>
        <w:ind w:firstLine="708"/>
        <w:jc w:val="both"/>
        <w:rPr>
          <w:rFonts w:eastAsia="Times New Roman"/>
          <w:sz w:val="24"/>
          <w:szCs w:val="24"/>
        </w:rPr>
      </w:pPr>
    </w:p>
    <w:p w:rsidR="00B43544" w:rsidRDefault="00B43544" w:rsidP="00B43544">
      <w:pPr>
        <w:shd w:val="clear" w:color="auto" w:fill="FFFFFF"/>
        <w:spacing w:after="100" w:afterAutospacing="1"/>
        <w:rPr>
          <w:rFonts w:eastAsia="Times New Roman"/>
          <w:sz w:val="24"/>
          <w:szCs w:val="24"/>
        </w:rPr>
      </w:pPr>
      <w:r>
        <w:rPr>
          <w:rFonts w:eastAsia="Times New Roman"/>
          <w:b/>
          <w:bCs/>
          <w:sz w:val="24"/>
          <w:szCs w:val="24"/>
        </w:rPr>
        <w:t>Промежуточная аттестация внеурочной деятельности</w:t>
      </w:r>
      <w:r>
        <w:rPr>
          <w:rFonts w:eastAsia="Times New Roman"/>
          <w:sz w:val="24"/>
          <w:szCs w:val="24"/>
        </w:rPr>
        <w:t> проводится по направлениям деятельности в следующих формах:</w:t>
      </w:r>
    </w:p>
    <w:tbl>
      <w:tblPr>
        <w:tblW w:w="14190" w:type="dxa"/>
        <w:tblLook w:val="04A0"/>
      </w:tblPr>
      <w:tblGrid>
        <w:gridCol w:w="5076"/>
        <w:gridCol w:w="5712"/>
        <w:gridCol w:w="3402"/>
      </w:tblGrid>
      <w:tr w:rsidR="00B43544" w:rsidTr="00A07319">
        <w:tc>
          <w:tcPr>
            <w:tcW w:w="5076"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b/>
                <w:bCs/>
                <w:sz w:val="24"/>
                <w:szCs w:val="24"/>
              </w:rPr>
              <w:t>Направления деятельности</w:t>
            </w:r>
          </w:p>
        </w:tc>
        <w:tc>
          <w:tcPr>
            <w:tcW w:w="5712"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b/>
                <w:bCs/>
                <w:sz w:val="24"/>
                <w:szCs w:val="24"/>
              </w:rPr>
              <w:t>Формы аттестации</w:t>
            </w:r>
          </w:p>
        </w:tc>
        <w:tc>
          <w:tcPr>
            <w:tcW w:w="3402"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b/>
                <w:bCs/>
                <w:sz w:val="24"/>
                <w:szCs w:val="24"/>
              </w:rPr>
              <w:t>Сроки</w:t>
            </w:r>
          </w:p>
        </w:tc>
      </w:tr>
      <w:tr w:rsidR="00B43544" w:rsidTr="00A07319">
        <w:tc>
          <w:tcPr>
            <w:tcW w:w="5076"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sz w:val="24"/>
                <w:szCs w:val="24"/>
              </w:rPr>
              <w:t>Клубное</w:t>
            </w:r>
          </w:p>
        </w:tc>
        <w:tc>
          <w:tcPr>
            <w:tcW w:w="5712"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sz w:val="24"/>
                <w:szCs w:val="24"/>
              </w:rPr>
              <w:t>Портфолио, соревнования, олимпиады, конференции, турниры, массовые формы организации совместной деятельности учащихся, волонтерская деятельность.</w:t>
            </w:r>
          </w:p>
        </w:tc>
        <w:tc>
          <w:tcPr>
            <w:tcW w:w="3402"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sz w:val="24"/>
                <w:szCs w:val="24"/>
              </w:rPr>
              <w:t>апрель</w:t>
            </w:r>
          </w:p>
        </w:tc>
      </w:tr>
      <w:tr w:rsidR="00B43544" w:rsidTr="00A07319">
        <w:tc>
          <w:tcPr>
            <w:tcW w:w="5076"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sz w:val="24"/>
                <w:szCs w:val="24"/>
              </w:rPr>
              <w:t>Воспитательное</w:t>
            </w:r>
          </w:p>
        </w:tc>
        <w:tc>
          <w:tcPr>
            <w:tcW w:w="5712"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sz w:val="24"/>
                <w:szCs w:val="24"/>
              </w:rPr>
              <w:t>Концерты, выставки, конференции, олимпиады, творческие и проектные работы.</w:t>
            </w:r>
          </w:p>
        </w:tc>
        <w:tc>
          <w:tcPr>
            <w:tcW w:w="3402"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sz w:val="24"/>
                <w:szCs w:val="24"/>
              </w:rPr>
              <w:t>апрель</w:t>
            </w:r>
          </w:p>
        </w:tc>
      </w:tr>
      <w:tr w:rsidR="00B43544" w:rsidTr="00A07319">
        <w:tc>
          <w:tcPr>
            <w:tcW w:w="5076"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sz w:val="24"/>
                <w:szCs w:val="24"/>
              </w:rPr>
              <w:t>Предметное</w:t>
            </w:r>
          </w:p>
        </w:tc>
        <w:tc>
          <w:tcPr>
            <w:tcW w:w="5712"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sz w:val="24"/>
                <w:szCs w:val="24"/>
              </w:rPr>
              <w:t>Олимпиады, тесты, презентации, защита исследовательских проектов.</w:t>
            </w:r>
          </w:p>
        </w:tc>
        <w:tc>
          <w:tcPr>
            <w:tcW w:w="3402"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sz w:val="24"/>
                <w:szCs w:val="24"/>
              </w:rPr>
              <w:t>апрель</w:t>
            </w:r>
          </w:p>
        </w:tc>
      </w:tr>
    </w:tbl>
    <w:p w:rsidR="00B43544" w:rsidRDefault="00B43544" w:rsidP="00B43544">
      <w:pPr>
        <w:shd w:val="clear" w:color="auto" w:fill="FFFFFF"/>
        <w:jc w:val="center"/>
        <w:rPr>
          <w:rFonts w:eastAsia="Times New Roman"/>
          <w:b/>
          <w:bCs/>
          <w:sz w:val="24"/>
          <w:szCs w:val="24"/>
        </w:rPr>
      </w:pPr>
    </w:p>
    <w:p w:rsidR="00B43544" w:rsidRDefault="00B43544" w:rsidP="00B43544">
      <w:pPr>
        <w:shd w:val="clear" w:color="auto" w:fill="FFFFFF"/>
        <w:jc w:val="center"/>
        <w:rPr>
          <w:rFonts w:eastAsia="Times New Roman"/>
          <w:b/>
          <w:bCs/>
          <w:sz w:val="24"/>
          <w:szCs w:val="24"/>
        </w:rPr>
      </w:pPr>
    </w:p>
    <w:p w:rsidR="00B43544" w:rsidRDefault="00B43544" w:rsidP="00B43544">
      <w:pPr>
        <w:shd w:val="clear" w:color="auto" w:fill="FFFFFF"/>
        <w:jc w:val="center"/>
        <w:rPr>
          <w:rFonts w:eastAsia="Times New Roman"/>
          <w:b/>
          <w:bCs/>
          <w:sz w:val="24"/>
          <w:szCs w:val="24"/>
        </w:rPr>
      </w:pPr>
    </w:p>
    <w:p w:rsidR="00B43544" w:rsidRDefault="00B43544" w:rsidP="00B43544">
      <w:pPr>
        <w:shd w:val="clear" w:color="auto" w:fill="FFFFFF"/>
        <w:jc w:val="center"/>
        <w:rPr>
          <w:rFonts w:eastAsia="Times New Roman"/>
          <w:b/>
          <w:bCs/>
          <w:sz w:val="24"/>
          <w:szCs w:val="24"/>
        </w:rPr>
      </w:pPr>
    </w:p>
    <w:p w:rsidR="00B43544" w:rsidRDefault="00B43544" w:rsidP="00B43544">
      <w:pPr>
        <w:shd w:val="clear" w:color="auto" w:fill="FFFFFF"/>
        <w:jc w:val="center"/>
        <w:rPr>
          <w:rFonts w:eastAsia="Times New Roman"/>
          <w:b/>
          <w:bCs/>
          <w:sz w:val="24"/>
          <w:szCs w:val="24"/>
        </w:rPr>
      </w:pPr>
    </w:p>
    <w:p w:rsidR="00B43544" w:rsidRDefault="00B43544" w:rsidP="00B43544">
      <w:pPr>
        <w:shd w:val="clear" w:color="auto" w:fill="FFFFFF"/>
        <w:jc w:val="center"/>
        <w:rPr>
          <w:rFonts w:eastAsia="Times New Roman"/>
          <w:sz w:val="24"/>
          <w:szCs w:val="24"/>
        </w:rPr>
      </w:pPr>
      <w:r>
        <w:rPr>
          <w:rFonts w:eastAsia="Times New Roman"/>
          <w:b/>
          <w:bCs/>
          <w:sz w:val="24"/>
          <w:szCs w:val="24"/>
        </w:rPr>
        <w:t>УЧЕБНЫЙ ПЛАН</w:t>
      </w:r>
    </w:p>
    <w:p w:rsidR="00B43544" w:rsidRDefault="00B43544" w:rsidP="00B43544">
      <w:pPr>
        <w:shd w:val="clear" w:color="auto" w:fill="FFFFFF"/>
        <w:jc w:val="center"/>
        <w:rPr>
          <w:rFonts w:eastAsia="Times New Roman"/>
          <w:sz w:val="24"/>
          <w:szCs w:val="24"/>
        </w:rPr>
      </w:pPr>
      <w:r>
        <w:rPr>
          <w:rFonts w:eastAsia="Times New Roman"/>
          <w:b/>
          <w:bCs/>
          <w:sz w:val="24"/>
          <w:szCs w:val="24"/>
        </w:rPr>
        <w:t>ВНЕУРОЧНОЙ ДЕЯТЕЛЬНОСТИ СОО</w:t>
      </w:r>
    </w:p>
    <w:p w:rsidR="00B43544" w:rsidRDefault="00B43544" w:rsidP="00B43544">
      <w:pPr>
        <w:shd w:val="clear" w:color="auto" w:fill="FFFFFF"/>
        <w:jc w:val="center"/>
        <w:rPr>
          <w:rFonts w:eastAsia="Times New Roman"/>
          <w:sz w:val="24"/>
          <w:szCs w:val="24"/>
        </w:rPr>
      </w:pPr>
      <w:r>
        <w:rPr>
          <w:rFonts w:eastAsia="Times New Roman"/>
          <w:b/>
          <w:bCs/>
          <w:sz w:val="24"/>
          <w:szCs w:val="24"/>
        </w:rPr>
        <w:t>на 2020– 2021 УЧЕБНЫЙ ГОД</w:t>
      </w:r>
    </w:p>
    <w:p w:rsidR="00B43544" w:rsidRDefault="00B43544" w:rsidP="00B43544">
      <w:pPr>
        <w:shd w:val="clear" w:color="auto" w:fill="FFFFFF"/>
        <w:spacing w:after="100" w:afterAutospacing="1"/>
        <w:rPr>
          <w:rFonts w:eastAsia="Times New Roman"/>
          <w:sz w:val="24"/>
          <w:szCs w:val="24"/>
        </w:rPr>
      </w:pPr>
      <w:r>
        <w:rPr>
          <w:rFonts w:eastAsia="Times New Roman"/>
          <w:b/>
          <w:bCs/>
          <w:sz w:val="24"/>
          <w:szCs w:val="24"/>
        </w:rPr>
        <w:t> </w:t>
      </w:r>
    </w:p>
    <w:p w:rsidR="00B43544" w:rsidRDefault="00B43544" w:rsidP="00B43544">
      <w:pPr>
        <w:shd w:val="clear" w:color="auto" w:fill="FFFFFF"/>
        <w:spacing w:after="100" w:afterAutospacing="1"/>
        <w:rPr>
          <w:rFonts w:eastAsia="Times New Roman"/>
          <w:sz w:val="24"/>
          <w:szCs w:val="24"/>
        </w:rPr>
      </w:pPr>
      <w:r>
        <w:rPr>
          <w:rFonts w:eastAsia="Times New Roman"/>
          <w:b/>
          <w:bCs/>
          <w:sz w:val="24"/>
          <w:szCs w:val="24"/>
        </w:rPr>
        <w:t>10-ые классы</w:t>
      </w:r>
    </w:p>
    <w:tbl>
      <w:tblPr>
        <w:tblW w:w="13198" w:type="dxa"/>
        <w:tblLook w:val="04A0"/>
      </w:tblPr>
      <w:tblGrid>
        <w:gridCol w:w="3590"/>
        <w:gridCol w:w="3773"/>
        <w:gridCol w:w="5835"/>
      </w:tblGrid>
      <w:tr w:rsidR="00B43544" w:rsidTr="00A07319">
        <w:trPr>
          <w:gridAfter w:val="1"/>
          <w:wAfter w:w="5835" w:type="dxa"/>
          <w:trHeight w:val="276"/>
        </w:trPr>
        <w:tc>
          <w:tcPr>
            <w:tcW w:w="7363" w:type="dxa"/>
            <w:gridSpan w:val="2"/>
            <w:vMerge w:val="restart"/>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b/>
                <w:bCs/>
                <w:sz w:val="24"/>
                <w:szCs w:val="24"/>
              </w:rPr>
              <w:t> </w:t>
            </w:r>
          </w:p>
          <w:p w:rsidR="00B43544" w:rsidRDefault="00B43544" w:rsidP="00A07319">
            <w:pPr>
              <w:spacing w:after="100" w:afterAutospacing="1"/>
              <w:rPr>
                <w:rFonts w:eastAsia="Times New Roman"/>
                <w:sz w:val="24"/>
                <w:szCs w:val="24"/>
              </w:rPr>
            </w:pPr>
            <w:r>
              <w:rPr>
                <w:rFonts w:eastAsia="Times New Roman"/>
                <w:b/>
                <w:bCs/>
                <w:sz w:val="24"/>
                <w:szCs w:val="24"/>
              </w:rPr>
              <w:t>Направления внеурочной деятельности</w:t>
            </w:r>
          </w:p>
        </w:tc>
      </w:tr>
      <w:tr w:rsidR="00B43544" w:rsidTr="00A07319">
        <w:tc>
          <w:tcPr>
            <w:tcW w:w="0" w:type="auto"/>
            <w:gridSpan w:val="2"/>
            <w:vMerge/>
            <w:tcBorders>
              <w:top w:val="single" w:sz="6" w:space="0" w:color="DEE2E6"/>
              <w:left w:val="single" w:sz="6" w:space="0" w:color="DEE2E6"/>
              <w:bottom w:val="single" w:sz="6" w:space="0" w:color="DEE2E6"/>
              <w:right w:val="single" w:sz="6" w:space="0" w:color="DEE2E6"/>
            </w:tcBorders>
            <w:vAlign w:val="center"/>
            <w:hideMark/>
          </w:tcPr>
          <w:p w:rsidR="00B43544" w:rsidRDefault="00B43544" w:rsidP="00A07319">
            <w:pPr>
              <w:rPr>
                <w:rFonts w:eastAsia="Times New Roman"/>
                <w:sz w:val="24"/>
                <w:szCs w:val="24"/>
              </w:rPr>
            </w:pPr>
          </w:p>
        </w:tc>
        <w:tc>
          <w:tcPr>
            <w:tcW w:w="5835"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b/>
                <w:bCs/>
                <w:sz w:val="24"/>
                <w:szCs w:val="24"/>
              </w:rPr>
              <w:t>10</w:t>
            </w:r>
          </w:p>
        </w:tc>
      </w:tr>
      <w:tr w:rsidR="00B43544" w:rsidTr="00A07319">
        <w:tc>
          <w:tcPr>
            <w:tcW w:w="3590"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b/>
                <w:bCs/>
                <w:sz w:val="24"/>
                <w:szCs w:val="24"/>
              </w:rPr>
              <w:t> Предметное</w:t>
            </w:r>
          </w:p>
        </w:tc>
        <w:tc>
          <w:tcPr>
            <w:tcW w:w="3773"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sz w:val="24"/>
                <w:szCs w:val="24"/>
              </w:rPr>
              <w:t>Мировая художественная культура </w:t>
            </w:r>
          </w:p>
        </w:tc>
        <w:tc>
          <w:tcPr>
            <w:tcW w:w="5835"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sz w:val="24"/>
                <w:szCs w:val="24"/>
              </w:rPr>
              <w:t>1</w:t>
            </w:r>
          </w:p>
        </w:tc>
      </w:tr>
      <w:tr w:rsidR="00B43544" w:rsidTr="00A07319">
        <w:trPr>
          <w:trHeight w:val="618"/>
        </w:trPr>
        <w:tc>
          <w:tcPr>
            <w:tcW w:w="3590"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b/>
                <w:bCs/>
                <w:sz w:val="24"/>
                <w:szCs w:val="24"/>
              </w:rPr>
              <w:t> </w:t>
            </w:r>
          </w:p>
        </w:tc>
        <w:tc>
          <w:tcPr>
            <w:tcW w:w="3773"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sz w:val="24"/>
                <w:szCs w:val="24"/>
              </w:rPr>
              <w:t>Этика и психология семейной жизни</w:t>
            </w:r>
          </w:p>
        </w:tc>
        <w:tc>
          <w:tcPr>
            <w:tcW w:w="5835"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sz w:val="24"/>
                <w:szCs w:val="24"/>
              </w:rPr>
              <w:t>1</w:t>
            </w:r>
          </w:p>
          <w:p w:rsidR="00B43544" w:rsidRDefault="00B43544" w:rsidP="00A07319">
            <w:pPr>
              <w:spacing w:after="100" w:afterAutospacing="1"/>
              <w:rPr>
                <w:rFonts w:eastAsia="Times New Roman"/>
                <w:sz w:val="24"/>
                <w:szCs w:val="24"/>
              </w:rPr>
            </w:pPr>
            <w:r>
              <w:rPr>
                <w:rFonts w:eastAsia="Times New Roman"/>
                <w:sz w:val="24"/>
                <w:szCs w:val="24"/>
              </w:rPr>
              <w:t> </w:t>
            </w:r>
          </w:p>
        </w:tc>
      </w:tr>
      <w:tr w:rsidR="00B43544" w:rsidTr="00A07319">
        <w:trPr>
          <w:trHeight w:val="461"/>
        </w:trPr>
        <w:tc>
          <w:tcPr>
            <w:tcW w:w="3590"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b/>
                <w:bCs/>
                <w:sz w:val="24"/>
                <w:szCs w:val="24"/>
              </w:rPr>
              <w:t> Воспитательное</w:t>
            </w:r>
          </w:p>
        </w:tc>
        <w:tc>
          <w:tcPr>
            <w:tcW w:w="3773"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sz w:val="24"/>
                <w:szCs w:val="24"/>
              </w:rPr>
              <w:t>Твоя профессиональная карьера</w:t>
            </w:r>
          </w:p>
        </w:tc>
        <w:tc>
          <w:tcPr>
            <w:tcW w:w="5835"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sz w:val="24"/>
                <w:szCs w:val="24"/>
              </w:rPr>
              <w:t> 1</w:t>
            </w:r>
          </w:p>
          <w:p w:rsidR="00B43544" w:rsidRDefault="00B43544" w:rsidP="00A07319">
            <w:pPr>
              <w:spacing w:after="100" w:afterAutospacing="1"/>
              <w:rPr>
                <w:rFonts w:eastAsia="Times New Roman"/>
                <w:sz w:val="24"/>
                <w:szCs w:val="24"/>
              </w:rPr>
            </w:pPr>
            <w:r>
              <w:rPr>
                <w:rFonts w:eastAsia="Times New Roman"/>
                <w:sz w:val="24"/>
                <w:szCs w:val="24"/>
              </w:rPr>
              <w:t>1</w:t>
            </w:r>
          </w:p>
        </w:tc>
      </w:tr>
      <w:tr w:rsidR="00B43544" w:rsidTr="00A07319">
        <w:trPr>
          <w:trHeight w:val="461"/>
        </w:trPr>
        <w:tc>
          <w:tcPr>
            <w:tcW w:w="3590"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tcPr>
          <w:p w:rsidR="00B43544" w:rsidRDefault="00B43544" w:rsidP="00A07319">
            <w:pPr>
              <w:spacing w:after="100" w:afterAutospacing="1"/>
              <w:rPr>
                <w:rFonts w:eastAsia="Times New Roman"/>
                <w:b/>
                <w:bCs/>
                <w:sz w:val="24"/>
                <w:szCs w:val="24"/>
              </w:rPr>
            </w:pPr>
            <w:r>
              <w:rPr>
                <w:rFonts w:eastAsia="Times New Roman"/>
                <w:b/>
                <w:bCs/>
                <w:sz w:val="24"/>
                <w:szCs w:val="24"/>
              </w:rPr>
              <w:t>Клубное</w:t>
            </w:r>
          </w:p>
        </w:tc>
        <w:tc>
          <w:tcPr>
            <w:tcW w:w="3773"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tcPr>
          <w:p w:rsidR="00B43544" w:rsidRDefault="00B43544" w:rsidP="00A07319">
            <w:pPr>
              <w:spacing w:after="100" w:afterAutospacing="1"/>
              <w:rPr>
                <w:rFonts w:eastAsia="Times New Roman"/>
                <w:sz w:val="24"/>
                <w:szCs w:val="24"/>
              </w:rPr>
            </w:pPr>
            <w:r>
              <w:rPr>
                <w:rFonts w:eastAsia="Times New Roman"/>
                <w:sz w:val="24"/>
                <w:szCs w:val="24"/>
              </w:rPr>
              <w:t>Спортивные игры</w:t>
            </w:r>
          </w:p>
        </w:tc>
        <w:tc>
          <w:tcPr>
            <w:tcW w:w="5835"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tcPr>
          <w:p w:rsidR="00B43544" w:rsidRDefault="00B43544" w:rsidP="00A07319">
            <w:pPr>
              <w:spacing w:after="100" w:afterAutospacing="1"/>
              <w:rPr>
                <w:rFonts w:eastAsia="Times New Roman"/>
                <w:sz w:val="24"/>
                <w:szCs w:val="24"/>
              </w:rPr>
            </w:pPr>
            <w:r>
              <w:rPr>
                <w:rFonts w:eastAsia="Times New Roman"/>
                <w:sz w:val="24"/>
                <w:szCs w:val="24"/>
              </w:rPr>
              <w:t>1</w:t>
            </w:r>
          </w:p>
        </w:tc>
      </w:tr>
      <w:tr w:rsidR="00B43544" w:rsidTr="00A07319">
        <w:tc>
          <w:tcPr>
            <w:tcW w:w="3590"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b/>
                <w:bCs/>
                <w:sz w:val="24"/>
                <w:szCs w:val="24"/>
              </w:rPr>
              <w:t> </w:t>
            </w:r>
          </w:p>
        </w:tc>
        <w:tc>
          <w:tcPr>
            <w:tcW w:w="3773"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sz w:val="24"/>
                <w:szCs w:val="24"/>
              </w:rPr>
              <w:t xml:space="preserve"> Клуб «Информатик»</w:t>
            </w:r>
          </w:p>
        </w:tc>
        <w:tc>
          <w:tcPr>
            <w:tcW w:w="5835"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sz w:val="24"/>
                <w:szCs w:val="24"/>
              </w:rPr>
              <w:t>1</w:t>
            </w:r>
          </w:p>
        </w:tc>
      </w:tr>
      <w:tr w:rsidR="00B43544" w:rsidTr="00A07319">
        <w:tc>
          <w:tcPr>
            <w:tcW w:w="7363" w:type="dxa"/>
            <w:gridSpan w:val="2"/>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b/>
                <w:bCs/>
                <w:sz w:val="24"/>
                <w:szCs w:val="24"/>
              </w:rPr>
              <w:t>ИТОГО</w:t>
            </w:r>
          </w:p>
        </w:tc>
        <w:tc>
          <w:tcPr>
            <w:tcW w:w="5835"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b/>
                <w:bCs/>
                <w:sz w:val="24"/>
                <w:szCs w:val="24"/>
              </w:rPr>
              <w:t>5</w:t>
            </w:r>
          </w:p>
        </w:tc>
      </w:tr>
    </w:tbl>
    <w:p w:rsidR="00B43544" w:rsidRDefault="00B43544" w:rsidP="00B43544">
      <w:pPr>
        <w:shd w:val="clear" w:color="auto" w:fill="FFFFFF"/>
        <w:spacing w:after="100" w:afterAutospacing="1"/>
        <w:rPr>
          <w:rFonts w:eastAsia="Times New Roman"/>
          <w:sz w:val="24"/>
          <w:szCs w:val="24"/>
        </w:rPr>
      </w:pPr>
      <w:r>
        <w:rPr>
          <w:rFonts w:eastAsia="Times New Roman"/>
          <w:b/>
          <w:bCs/>
          <w:sz w:val="24"/>
          <w:szCs w:val="24"/>
        </w:rPr>
        <w:t> </w:t>
      </w:r>
    </w:p>
    <w:p w:rsidR="00B43544" w:rsidRDefault="00B43544" w:rsidP="00B43544">
      <w:pPr>
        <w:shd w:val="clear" w:color="auto" w:fill="FFFFFF"/>
        <w:spacing w:after="100" w:afterAutospacing="1"/>
        <w:rPr>
          <w:rFonts w:eastAsia="Times New Roman"/>
          <w:b/>
          <w:bCs/>
          <w:sz w:val="24"/>
          <w:szCs w:val="24"/>
        </w:rPr>
      </w:pPr>
      <w:r>
        <w:rPr>
          <w:rFonts w:eastAsia="Times New Roman"/>
          <w:b/>
          <w:bCs/>
          <w:sz w:val="24"/>
          <w:szCs w:val="24"/>
        </w:rPr>
        <w:t>11-е классы</w:t>
      </w:r>
    </w:p>
    <w:tbl>
      <w:tblPr>
        <w:tblW w:w="13198" w:type="dxa"/>
        <w:tblLook w:val="04A0"/>
      </w:tblPr>
      <w:tblGrid>
        <w:gridCol w:w="3590"/>
        <w:gridCol w:w="3773"/>
        <w:gridCol w:w="5835"/>
      </w:tblGrid>
      <w:tr w:rsidR="00B43544" w:rsidTr="00A07319">
        <w:trPr>
          <w:gridAfter w:val="1"/>
          <w:wAfter w:w="5835" w:type="dxa"/>
          <w:trHeight w:val="276"/>
        </w:trPr>
        <w:tc>
          <w:tcPr>
            <w:tcW w:w="7363" w:type="dxa"/>
            <w:gridSpan w:val="2"/>
            <w:vMerge w:val="restart"/>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b/>
                <w:bCs/>
                <w:sz w:val="24"/>
                <w:szCs w:val="24"/>
              </w:rPr>
              <w:t> </w:t>
            </w:r>
          </w:p>
          <w:p w:rsidR="00B43544" w:rsidRDefault="00B43544" w:rsidP="00A07319">
            <w:pPr>
              <w:spacing w:after="100" w:afterAutospacing="1"/>
              <w:rPr>
                <w:rFonts w:eastAsia="Times New Roman"/>
                <w:sz w:val="24"/>
                <w:szCs w:val="24"/>
              </w:rPr>
            </w:pPr>
            <w:r>
              <w:rPr>
                <w:rFonts w:eastAsia="Times New Roman"/>
                <w:b/>
                <w:bCs/>
                <w:sz w:val="24"/>
                <w:szCs w:val="24"/>
              </w:rPr>
              <w:t>Направления внеурочной деятельности</w:t>
            </w:r>
          </w:p>
        </w:tc>
      </w:tr>
      <w:tr w:rsidR="00B43544" w:rsidTr="00A07319">
        <w:tc>
          <w:tcPr>
            <w:tcW w:w="0" w:type="auto"/>
            <w:gridSpan w:val="2"/>
            <w:vMerge/>
            <w:tcBorders>
              <w:top w:val="single" w:sz="6" w:space="0" w:color="DEE2E6"/>
              <w:left w:val="single" w:sz="6" w:space="0" w:color="DEE2E6"/>
              <w:bottom w:val="single" w:sz="6" w:space="0" w:color="DEE2E6"/>
              <w:right w:val="single" w:sz="6" w:space="0" w:color="DEE2E6"/>
            </w:tcBorders>
            <w:vAlign w:val="center"/>
            <w:hideMark/>
          </w:tcPr>
          <w:p w:rsidR="00B43544" w:rsidRDefault="00B43544" w:rsidP="00A07319">
            <w:pPr>
              <w:rPr>
                <w:rFonts w:eastAsia="Times New Roman"/>
                <w:sz w:val="24"/>
                <w:szCs w:val="24"/>
              </w:rPr>
            </w:pPr>
          </w:p>
        </w:tc>
        <w:tc>
          <w:tcPr>
            <w:tcW w:w="5835"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b/>
                <w:bCs/>
                <w:sz w:val="24"/>
                <w:szCs w:val="24"/>
              </w:rPr>
              <w:t>11</w:t>
            </w:r>
          </w:p>
        </w:tc>
      </w:tr>
      <w:tr w:rsidR="00B43544" w:rsidTr="00A07319">
        <w:tc>
          <w:tcPr>
            <w:tcW w:w="3590"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b/>
                <w:bCs/>
                <w:sz w:val="24"/>
                <w:szCs w:val="24"/>
              </w:rPr>
              <w:t> Предметное</w:t>
            </w:r>
          </w:p>
        </w:tc>
        <w:tc>
          <w:tcPr>
            <w:tcW w:w="3773"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sz w:val="24"/>
                <w:szCs w:val="24"/>
              </w:rPr>
              <w:t>Мировая художественная культура </w:t>
            </w:r>
          </w:p>
        </w:tc>
        <w:tc>
          <w:tcPr>
            <w:tcW w:w="5835"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sz w:val="24"/>
                <w:szCs w:val="24"/>
              </w:rPr>
              <w:t>1</w:t>
            </w:r>
          </w:p>
        </w:tc>
      </w:tr>
      <w:tr w:rsidR="00B43544" w:rsidTr="00A07319">
        <w:trPr>
          <w:trHeight w:val="618"/>
        </w:trPr>
        <w:tc>
          <w:tcPr>
            <w:tcW w:w="3590"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b/>
                <w:bCs/>
                <w:sz w:val="24"/>
                <w:szCs w:val="24"/>
              </w:rPr>
              <w:t> </w:t>
            </w:r>
          </w:p>
        </w:tc>
        <w:tc>
          <w:tcPr>
            <w:tcW w:w="3773"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sz w:val="24"/>
                <w:szCs w:val="24"/>
              </w:rPr>
              <w:t>Клуб «Информатик»</w:t>
            </w:r>
          </w:p>
        </w:tc>
        <w:tc>
          <w:tcPr>
            <w:tcW w:w="5835"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sz w:val="24"/>
                <w:szCs w:val="24"/>
              </w:rPr>
              <w:t>1</w:t>
            </w:r>
          </w:p>
          <w:p w:rsidR="00B43544" w:rsidRDefault="00B43544" w:rsidP="00A07319">
            <w:pPr>
              <w:spacing w:after="100" w:afterAutospacing="1"/>
              <w:rPr>
                <w:rFonts w:eastAsia="Times New Roman"/>
                <w:sz w:val="24"/>
                <w:szCs w:val="24"/>
              </w:rPr>
            </w:pPr>
            <w:r>
              <w:rPr>
                <w:rFonts w:eastAsia="Times New Roman"/>
                <w:sz w:val="24"/>
                <w:szCs w:val="24"/>
              </w:rPr>
              <w:t> </w:t>
            </w:r>
          </w:p>
        </w:tc>
      </w:tr>
      <w:tr w:rsidR="00B43544" w:rsidTr="00A07319">
        <w:trPr>
          <w:trHeight w:val="461"/>
        </w:trPr>
        <w:tc>
          <w:tcPr>
            <w:tcW w:w="3590"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b/>
                <w:bCs/>
                <w:sz w:val="24"/>
                <w:szCs w:val="24"/>
              </w:rPr>
              <w:t> Воспитательное</w:t>
            </w:r>
          </w:p>
        </w:tc>
        <w:tc>
          <w:tcPr>
            <w:tcW w:w="3773"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sz w:val="24"/>
                <w:szCs w:val="24"/>
              </w:rPr>
              <w:t>Твоя профессиональная карьера</w:t>
            </w:r>
          </w:p>
        </w:tc>
        <w:tc>
          <w:tcPr>
            <w:tcW w:w="5835"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sz w:val="24"/>
                <w:szCs w:val="24"/>
              </w:rPr>
              <w:t> 1</w:t>
            </w:r>
          </w:p>
        </w:tc>
      </w:tr>
      <w:tr w:rsidR="00B43544" w:rsidTr="00A07319">
        <w:trPr>
          <w:trHeight w:val="461"/>
        </w:trPr>
        <w:tc>
          <w:tcPr>
            <w:tcW w:w="3590"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tcPr>
          <w:p w:rsidR="00B43544" w:rsidRDefault="00B43544" w:rsidP="00A07319">
            <w:pPr>
              <w:spacing w:after="100" w:afterAutospacing="1"/>
              <w:rPr>
                <w:rFonts w:eastAsia="Times New Roman"/>
                <w:b/>
                <w:bCs/>
                <w:sz w:val="24"/>
                <w:szCs w:val="24"/>
              </w:rPr>
            </w:pPr>
            <w:r>
              <w:rPr>
                <w:rFonts w:eastAsia="Times New Roman"/>
                <w:b/>
                <w:bCs/>
                <w:sz w:val="24"/>
                <w:szCs w:val="24"/>
              </w:rPr>
              <w:t>Клубное</w:t>
            </w:r>
          </w:p>
        </w:tc>
        <w:tc>
          <w:tcPr>
            <w:tcW w:w="3773"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tcPr>
          <w:p w:rsidR="00B43544" w:rsidRDefault="00B43544" w:rsidP="00A07319">
            <w:pPr>
              <w:spacing w:after="100" w:afterAutospacing="1"/>
              <w:rPr>
                <w:rFonts w:eastAsia="Times New Roman"/>
                <w:sz w:val="24"/>
                <w:szCs w:val="24"/>
              </w:rPr>
            </w:pPr>
            <w:r>
              <w:rPr>
                <w:rFonts w:eastAsia="Times New Roman"/>
                <w:sz w:val="24"/>
                <w:szCs w:val="24"/>
              </w:rPr>
              <w:t>ЮНАРМИЯ</w:t>
            </w:r>
          </w:p>
        </w:tc>
        <w:tc>
          <w:tcPr>
            <w:tcW w:w="5835"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tcPr>
          <w:p w:rsidR="00B43544" w:rsidRDefault="00B43544" w:rsidP="00A07319">
            <w:pPr>
              <w:spacing w:after="100" w:afterAutospacing="1"/>
              <w:rPr>
                <w:rFonts w:eastAsia="Times New Roman"/>
                <w:sz w:val="24"/>
                <w:szCs w:val="24"/>
              </w:rPr>
            </w:pPr>
            <w:r>
              <w:rPr>
                <w:rFonts w:eastAsia="Times New Roman"/>
                <w:sz w:val="24"/>
                <w:szCs w:val="24"/>
              </w:rPr>
              <w:t>2</w:t>
            </w:r>
          </w:p>
        </w:tc>
      </w:tr>
      <w:tr w:rsidR="00B43544" w:rsidTr="00A07319">
        <w:tc>
          <w:tcPr>
            <w:tcW w:w="7363" w:type="dxa"/>
            <w:gridSpan w:val="2"/>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b/>
                <w:bCs/>
                <w:sz w:val="24"/>
                <w:szCs w:val="24"/>
              </w:rPr>
              <w:t>ИТОГО</w:t>
            </w:r>
          </w:p>
        </w:tc>
        <w:tc>
          <w:tcPr>
            <w:tcW w:w="5835"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B43544" w:rsidRDefault="00B43544" w:rsidP="00A07319">
            <w:pPr>
              <w:spacing w:after="100" w:afterAutospacing="1"/>
              <w:rPr>
                <w:rFonts w:eastAsia="Times New Roman"/>
                <w:sz w:val="24"/>
                <w:szCs w:val="24"/>
              </w:rPr>
            </w:pPr>
            <w:r>
              <w:rPr>
                <w:rFonts w:eastAsia="Times New Roman"/>
                <w:b/>
                <w:bCs/>
                <w:sz w:val="24"/>
                <w:szCs w:val="24"/>
              </w:rPr>
              <w:t>5</w:t>
            </w:r>
          </w:p>
        </w:tc>
      </w:tr>
    </w:tbl>
    <w:p w:rsidR="00226A9A" w:rsidRDefault="00226A9A" w:rsidP="00B43544">
      <w:pPr>
        <w:spacing w:line="235" w:lineRule="auto"/>
        <w:ind w:right="20"/>
        <w:rPr>
          <w:rFonts w:eastAsia="Times New Roman"/>
          <w:b/>
          <w:bCs/>
          <w:sz w:val="24"/>
          <w:szCs w:val="24"/>
          <w:highlight w:val="yellow"/>
        </w:rPr>
      </w:pPr>
    </w:p>
    <w:p w:rsidR="00B43544" w:rsidRPr="00D2554E" w:rsidRDefault="00B43544" w:rsidP="00B43544">
      <w:pPr>
        <w:spacing w:line="235" w:lineRule="auto"/>
        <w:ind w:right="20"/>
        <w:rPr>
          <w:rFonts w:eastAsia="Times New Roman"/>
          <w:b/>
          <w:bCs/>
          <w:sz w:val="24"/>
          <w:szCs w:val="24"/>
          <w:highlight w:val="yellow"/>
        </w:rPr>
      </w:pPr>
    </w:p>
    <w:p w:rsidR="00226A9A" w:rsidRPr="00D2554E" w:rsidRDefault="00226A9A" w:rsidP="00D2554E">
      <w:pPr>
        <w:spacing w:line="235" w:lineRule="auto"/>
        <w:ind w:right="20" w:firstLine="1283"/>
        <w:rPr>
          <w:rFonts w:eastAsia="Times New Roman"/>
          <w:b/>
          <w:bCs/>
          <w:sz w:val="24"/>
          <w:szCs w:val="24"/>
          <w:highlight w:val="yellow"/>
        </w:rPr>
      </w:pPr>
    </w:p>
    <w:p w:rsidR="0058252A" w:rsidRPr="00D2554E" w:rsidRDefault="00EA24B1" w:rsidP="00A729AF">
      <w:pPr>
        <w:jc w:val="center"/>
        <w:rPr>
          <w:sz w:val="24"/>
          <w:szCs w:val="24"/>
        </w:rPr>
      </w:pPr>
      <w:r w:rsidRPr="00D2554E">
        <w:rPr>
          <w:rFonts w:eastAsia="Times New Roman"/>
          <w:b/>
          <w:bCs/>
          <w:sz w:val="24"/>
          <w:szCs w:val="24"/>
        </w:rPr>
        <w:t>Программа коррекционной работы</w:t>
      </w:r>
    </w:p>
    <w:p w:rsidR="0058252A" w:rsidRPr="00D2554E" w:rsidRDefault="0058252A" w:rsidP="00D2554E">
      <w:pPr>
        <w:spacing w:line="316" w:lineRule="exact"/>
        <w:rPr>
          <w:sz w:val="24"/>
          <w:szCs w:val="24"/>
        </w:rPr>
      </w:pPr>
    </w:p>
    <w:p w:rsidR="0058252A" w:rsidRPr="00D2554E" w:rsidRDefault="00EA24B1" w:rsidP="00D2554E">
      <w:pPr>
        <w:tabs>
          <w:tab w:val="left" w:pos="2560"/>
          <w:tab w:val="left" w:pos="4660"/>
          <w:tab w:val="left" w:pos="5800"/>
          <w:tab w:val="left" w:pos="6780"/>
          <w:tab w:val="left" w:pos="8080"/>
        </w:tabs>
        <w:rPr>
          <w:sz w:val="24"/>
          <w:szCs w:val="24"/>
        </w:rPr>
      </w:pPr>
      <w:r w:rsidRPr="00D2554E">
        <w:rPr>
          <w:rFonts w:eastAsia="Times New Roman"/>
          <w:sz w:val="24"/>
          <w:szCs w:val="24"/>
        </w:rPr>
        <w:t>Программа</w:t>
      </w:r>
      <w:r w:rsidRPr="00D2554E">
        <w:rPr>
          <w:rFonts w:eastAsia="Times New Roman"/>
          <w:sz w:val="24"/>
          <w:szCs w:val="24"/>
        </w:rPr>
        <w:tab/>
        <w:t>коррекционной</w:t>
      </w:r>
      <w:r w:rsidRPr="00D2554E">
        <w:rPr>
          <w:rFonts w:eastAsia="Times New Roman"/>
          <w:sz w:val="24"/>
          <w:szCs w:val="24"/>
        </w:rPr>
        <w:tab/>
        <w:t>работы</w:t>
      </w:r>
      <w:r w:rsidRPr="00D2554E">
        <w:rPr>
          <w:sz w:val="24"/>
          <w:szCs w:val="24"/>
        </w:rPr>
        <w:tab/>
      </w:r>
      <w:r w:rsidRPr="00D2554E">
        <w:rPr>
          <w:rFonts w:eastAsia="Times New Roman"/>
          <w:sz w:val="24"/>
          <w:szCs w:val="24"/>
        </w:rPr>
        <w:t>(ПКР)</w:t>
      </w:r>
      <w:r w:rsidRPr="00D2554E">
        <w:rPr>
          <w:sz w:val="24"/>
          <w:szCs w:val="24"/>
        </w:rPr>
        <w:tab/>
      </w:r>
      <w:r w:rsidRPr="00D2554E">
        <w:rPr>
          <w:rFonts w:eastAsia="Times New Roman"/>
          <w:sz w:val="24"/>
          <w:szCs w:val="24"/>
        </w:rPr>
        <w:t>является</w:t>
      </w:r>
      <w:r w:rsidRPr="00D2554E">
        <w:rPr>
          <w:sz w:val="24"/>
          <w:szCs w:val="24"/>
        </w:rPr>
        <w:tab/>
      </w:r>
      <w:r w:rsidRPr="00D2554E">
        <w:rPr>
          <w:rFonts w:eastAsia="Times New Roman"/>
          <w:sz w:val="24"/>
          <w:szCs w:val="24"/>
        </w:rPr>
        <w:t>неотъемлемым</w:t>
      </w:r>
    </w:p>
    <w:p w:rsidR="0058252A" w:rsidRPr="00D2554E" w:rsidRDefault="0058252A" w:rsidP="00D2554E">
      <w:pPr>
        <w:spacing w:line="16" w:lineRule="exact"/>
        <w:rPr>
          <w:sz w:val="24"/>
          <w:szCs w:val="24"/>
        </w:rPr>
      </w:pPr>
    </w:p>
    <w:p w:rsidR="0058252A" w:rsidRPr="00D2554E" w:rsidRDefault="00EA24B1" w:rsidP="00D2554E">
      <w:pPr>
        <w:spacing w:line="235" w:lineRule="auto"/>
        <w:ind w:right="20"/>
        <w:jc w:val="both"/>
        <w:rPr>
          <w:sz w:val="24"/>
          <w:szCs w:val="24"/>
        </w:rPr>
      </w:pPr>
      <w:r w:rsidRPr="00D2554E">
        <w:rPr>
          <w:rFonts w:eastAsia="Times New Roman"/>
          <w:sz w:val="24"/>
          <w:szCs w:val="24"/>
        </w:rPr>
        <w:t>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58252A" w:rsidRPr="00D2554E" w:rsidRDefault="0058252A" w:rsidP="00D2554E">
      <w:pPr>
        <w:spacing w:line="24" w:lineRule="exact"/>
        <w:rPr>
          <w:sz w:val="24"/>
          <w:szCs w:val="24"/>
        </w:rPr>
      </w:pPr>
    </w:p>
    <w:p w:rsidR="0058252A" w:rsidRPr="00D2554E" w:rsidRDefault="00EA24B1" w:rsidP="00D2554E">
      <w:pPr>
        <w:spacing w:line="237" w:lineRule="auto"/>
        <w:ind w:firstLine="711"/>
        <w:jc w:val="both"/>
        <w:rPr>
          <w:sz w:val="24"/>
          <w:szCs w:val="24"/>
        </w:rPr>
      </w:pPr>
      <w:r w:rsidRPr="00D2554E">
        <w:rPr>
          <w:rFonts w:eastAsia="Times New Roman"/>
          <w:sz w:val="24"/>
          <w:szCs w:val="24"/>
        </w:rPr>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w:t>
      </w:r>
    </w:p>
    <w:p w:rsidR="0058252A" w:rsidRPr="00D2554E" w:rsidRDefault="0058252A" w:rsidP="00D2554E">
      <w:pPr>
        <w:spacing w:line="19" w:lineRule="exact"/>
        <w:rPr>
          <w:sz w:val="24"/>
          <w:szCs w:val="24"/>
        </w:rPr>
      </w:pPr>
    </w:p>
    <w:p w:rsidR="0058252A" w:rsidRPr="00D2554E" w:rsidRDefault="00EA24B1" w:rsidP="00D2554E">
      <w:pPr>
        <w:spacing w:line="238" w:lineRule="auto"/>
        <w:jc w:val="both"/>
        <w:rPr>
          <w:sz w:val="24"/>
          <w:szCs w:val="24"/>
        </w:rPr>
      </w:pPr>
      <w:r w:rsidRPr="00D2554E">
        <w:rPr>
          <w:rFonts w:eastAsia="Times New Roman"/>
          <w:sz w:val="24"/>
          <w:szCs w:val="24"/>
        </w:rPr>
        <w:t>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8252A" w:rsidRPr="00D2554E" w:rsidRDefault="0058252A" w:rsidP="00D2554E">
      <w:pPr>
        <w:spacing w:line="22" w:lineRule="exact"/>
        <w:rPr>
          <w:sz w:val="24"/>
          <w:szCs w:val="24"/>
        </w:rPr>
      </w:pPr>
    </w:p>
    <w:p w:rsidR="0058252A" w:rsidRPr="00D2554E" w:rsidRDefault="00EA24B1" w:rsidP="00D2554E">
      <w:pPr>
        <w:spacing w:line="236" w:lineRule="auto"/>
        <w:ind w:firstLine="711"/>
        <w:jc w:val="both"/>
        <w:rPr>
          <w:sz w:val="24"/>
          <w:szCs w:val="24"/>
        </w:rPr>
      </w:pPr>
      <w:r w:rsidRPr="00D2554E">
        <w:rPr>
          <w:rFonts w:eastAsia="Times New Roman"/>
          <w:sz w:val="24"/>
          <w:szCs w:val="24"/>
        </w:rPr>
        <w:t>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p>
    <w:p w:rsidR="0058252A" w:rsidRPr="00D2554E" w:rsidRDefault="0058252A" w:rsidP="00D2554E">
      <w:pPr>
        <w:spacing w:line="15" w:lineRule="exact"/>
        <w:rPr>
          <w:sz w:val="24"/>
          <w:szCs w:val="24"/>
        </w:rPr>
      </w:pPr>
    </w:p>
    <w:p w:rsidR="0058252A" w:rsidRPr="00D2554E" w:rsidRDefault="00EA24B1" w:rsidP="00D2554E">
      <w:pPr>
        <w:spacing w:line="237" w:lineRule="auto"/>
        <w:ind w:firstLine="711"/>
        <w:jc w:val="both"/>
        <w:rPr>
          <w:sz w:val="24"/>
          <w:szCs w:val="24"/>
        </w:rPr>
      </w:pPr>
      <w:r w:rsidRPr="00D2554E">
        <w:rPr>
          <w:rFonts w:eastAsia="Times New Roman"/>
          <w:sz w:val="24"/>
          <w:szCs w:val="24"/>
        </w:rPr>
        <w:t>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w:t>
      </w:r>
    </w:p>
    <w:p w:rsidR="0058252A" w:rsidRPr="00D2554E" w:rsidRDefault="0058252A" w:rsidP="00D2554E">
      <w:pPr>
        <w:spacing w:line="15" w:lineRule="exact"/>
        <w:rPr>
          <w:sz w:val="24"/>
          <w:szCs w:val="24"/>
        </w:rPr>
      </w:pPr>
    </w:p>
    <w:p w:rsidR="0058252A" w:rsidRPr="00D2554E" w:rsidRDefault="00EA24B1" w:rsidP="00D2554E">
      <w:pPr>
        <w:ind w:right="20" w:firstLine="711"/>
        <w:jc w:val="both"/>
        <w:rPr>
          <w:sz w:val="24"/>
          <w:szCs w:val="24"/>
        </w:rPr>
      </w:pPr>
      <w:r w:rsidRPr="00D2554E">
        <w:rPr>
          <w:rFonts w:eastAsia="Times New Roman"/>
          <w:sz w:val="24"/>
          <w:szCs w:val="24"/>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Pr="00D2554E">
        <w:rPr>
          <w:rFonts w:eastAsia="Times New Roman"/>
          <w:sz w:val="24"/>
          <w:szCs w:val="24"/>
          <w:vertAlign w:val="superscript"/>
        </w:rPr>
        <w:t>14</w:t>
      </w:r>
      <w:r w:rsidRPr="00D2554E">
        <w:rPr>
          <w:rFonts w:eastAsia="Times New Roman"/>
          <w:sz w:val="24"/>
          <w:szCs w:val="24"/>
        </w:rPr>
        <w:t>.</w:t>
      </w:r>
    </w:p>
    <w:p w:rsidR="0058252A" w:rsidRPr="00D2554E" w:rsidRDefault="0058252A" w:rsidP="00D2554E">
      <w:pPr>
        <w:spacing w:line="243" w:lineRule="exact"/>
        <w:rPr>
          <w:sz w:val="24"/>
          <w:szCs w:val="24"/>
        </w:rPr>
      </w:pPr>
    </w:p>
    <w:p w:rsidR="0058252A" w:rsidRPr="00D2554E" w:rsidRDefault="00EA24B1" w:rsidP="00D2554E">
      <w:pPr>
        <w:spacing w:line="236" w:lineRule="auto"/>
        <w:ind w:firstLine="788"/>
        <w:jc w:val="both"/>
        <w:rPr>
          <w:sz w:val="24"/>
          <w:szCs w:val="24"/>
        </w:rPr>
      </w:pPr>
      <w:r w:rsidRPr="00D2554E">
        <w:rPr>
          <w:rFonts w:eastAsia="Times New Roman"/>
          <w:b/>
          <w:bCs/>
          <w:sz w:val="24"/>
          <w:szCs w:val="24"/>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p w:rsidR="0058252A" w:rsidRPr="00D2554E" w:rsidRDefault="0058252A" w:rsidP="00D2554E">
      <w:pPr>
        <w:spacing w:line="15" w:lineRule="exact"/>
        <w:rPr>
          <w:sz w:val="24"/>
          <w:szCs w:val="24"/>
        </w:rPr>
      </w:pPr>
    </w:p>
    <w:p w:rsidR="0058252A" w:rsidRPr="00D2554E" w:rsidRDefault="00EA24B1" w:rsidP="000840E6">
      <w:pPr>
        <w:spacing w:line="238" w:lineRule="auto"/>
        <w:ind w:firstLine="711"/>
        <w:jc w:val="both"/>
        <w:rPr>
          <w:sz w:val="24"/>
          <w:szCs w:val="24"/>
        </w:rPr>
      </w:pPr>
      <w:r w:rsidRPr="00D2554E">
        <w:rPr>
          <w:rFonts w:eastAsia="Times New Roman"/>
          <w:sz w:val="24"/>
          <w:szCs w:val="24"/>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учителя;принцип единства образовательной, воспитательной и развивающей функций обучения.</w:t>
      </w:r>
    </w:p>
    <w:p w:rsidR="0058252A" w:rsidRPr="00D2554E" w:rsidRDefault="00EA24B1" w:rsidP="00D2554E">
      <w:pPr>
        <w:tabs>
          <w:tab w:val="left" w:pos="2860"/>
          <w:tab w:val="left" w:pos="4380"/>
          <w:tab w:val="left" w:pos="6000"/>
          <w:tab w:val="left" w:pos="7800"/>
          <w:tab w:val="left" w:pos="9760"/>
        </w:tabs>
        <w:rPr>
          <w:sz w:val="24"/>
          <w:szCs w:val="24"/>
        </w:rPr>
      </w:pPr>
      <w:r w:rsidRPr="00D2554E">
        <w:rPr>
          <w:rFonts w:eastAsia="Times New Roman"/>
          <w:sz w:val="24"/>
          <w:szCs w:val="24"/>
        </w:rPr>
        <w:t>Специальные</w:t>
      </w:r>
      <w:r w:rsidRPr="00D2554E">
        <w:rPr>
          <w:rFonts w:eastAsia="Times New Roman"/>
          <w:sz w:val="24"/>
          <w:szCs w:val="24"/>
        </w:rPr>
        <w:tab/>
        <w:t>принципы</w:t>
      </w:r>
      <w:r w:rsidRPr="00D2554E">
        <w:rPr>
          <w:rFonts w:eastAsia="Times New Roman"/>
          <w:sz w:val="24"/>
          <w:szCs w:val="24"/>
        </w:rPr>
        <w:tab/>
        <w:t>учитывают</w:t>
      </w:r>
      <w:r w:rsidRPr="00D2554E">
        <w:rPr>
          <w:rFonts w:eastAsia="Times New Roman"/>
          <w:sz w:val="24"/>
          <w:szCs w:val="24"/>
        </w:rPr>
        <w:tab/>
        <w:t>особенности</w:t>
      </w:r>
      <w:r w:rsidRPr="00D2554E">
        <w:rPr>
          <w:rFonts w:eastAsia="Times New Roman"/>
          <w:sz w:val="24"/>
          <w:szCs w:val="24"/>
        </w:rPr>
        <w:tab/>
        <w:t>обучающихся</w:t>
      </w:r>
      <w:r w:rsidRPr="00D2554E">
        <w:rPr>
          <w:sz w:val="24"/>
          <w:szCs w:val="24"/>
        </w:rPr>
        <w:tab/>
      </w:r>
      <w:r w:rsidRPr="00D2554E">
        <w:rPr>
          <w:rFonts w:eastAsia="Times New Roman"/>
          <w:sz w:val="24"/>
          <w:szCs w:val="24"/>
        </w:rPr>
        <w:t>с</w:t>
      </w:r>
    </w:p>
    <w:p w:rsidR="0058252A" w:rsidRPr="00D2554E" w:rsidRDefault="0058252A" w:rsidP="00D2554E">
      <w:pPr>
        <w:spacing w:line="15" w:lineRule="exact"/>
        <w:rPr>
          <w:sz w:val="24"/>
          <w:szCs w:val="24"/>
        </w:rPr>
      </w:pPr>
    </w:p>
    <w:p w:rsidR="0058252A" w:rsidRPr="00D2554E" w:rsidRDefault="00EA24B1" w:rsidP="00D2554E">
      <w:pPr>
        <w:spacing w:line="236" w:lineRule="auto"/>
        <w:ind w:right="20"/>
        <w:jc w:val="both"/>
        <w:rPr>
          <w:sz w:val="24"/>
          <w:szCs w:val="24"/>
        </w:rPr>
      </w:pPr>
      <w:r w:rsidRPr="00D2554E">
        <w:rPr>
          <w:rFonts w:eastAsia="Times New Roman"/>
          <w:sz w:val="24"/>
          <w:szCs w:val="24"/>
        </w:rPr>
        <w:t>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58252A" w:rsidRPr="00D2554E" w:rsidRDefault="0058252A" w:rsidP="00D2554E">
      <w:pPr>
        <w:spacing w:line="25" w:lineRule="exact"/>
        <w:rPr>
          <w:sz w:val="24"/>
          <w:szCs w:val="24"/>
        </w:rPr>
      </w:pPr>
    </w:p>
    <w:p w:rsidR="0058252A" w:rsidRPr="00D2554E" w:rsidRDefault="00EA24B1" w:rsidP="00D2554E">
      <w:pPr>
        <w:spacing w:line="236" w:lineRule="auto"/>
        <w:ind w:right="20" w:firstLine="711"/>
        <w:jc w:val="both"/>
        <w:rPr>
          <w:sz w:val="24"/>
          <w:szCs w:val="24"/>
        </w:rPr>
      </w:pPr>
      <w:r w:rsidRPr="00D2554E">
        <w:rPr>
          <w:rFonts w:eastAsia="Times New Roman"/>
          <w:b/>
          <w:bCs/>
          <w:sz w:val="24"/>
          <w:szCs w:val="24"/>
        </w:rPr>
        <w:t xml:space="preserve">Цель программы коррекционной работы </w:t>
      </w:r>
      <w:r w:rsidRPr="00D2554E">
        <w:rPr>
          <w:rFonts w:eastAsia="Times New Roman"/>
          <w:sz w:val="24"/>
          <w:szCs w:val="24"/>
        </w:rPr>
        <w:t>—разработать системукомплексной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w:t>
      </w:r>
    </w:p>
    <w:p w:rsidR="0058252A" w:rsidRPr="00D2554E" w:rsidRDefault="0058252A" w:rsidP="00D2554E">
      <w:pPr>
        <w:spacing w:line="5" w:lineRule="exact"/>
        <w:rPr>
          <w:sz w:val="24"/>
          <w:szCs w:val="24"/>
        </w:rPr>
      </w:pPr>
    </w:p>
    <w:p w:rsidR="0058252A" w:rsidRPr="00D2554E" w:rsidRDefault="00EA24B1" w:rsidP="00D2554E">
      <w:pPr>
        <w:tabs>
          <w:tab w:val="left" w:pos="1980"/>
          <w:tab w:val="left" w:pos="3520"/>
          <w:tab w:val="left" w:pos="4440"/>
          <w:tab w:val="left" w:pos="6000"/>
          <w:tab w:val="left" w:pos="8460"/>
        </w:tabs>
        <w:rPr>
          <w:sz w:val="24"/>
          <w:szCs w:val="24"/>
        </w:rPr>
      </w:pPr>
      <w:r w:rsidRPr="00D2554E">
        <w:rPr>
          <w:rFonts w:eastAsia="Times New Roman"/>
          <w:sz w:val="24"/>
          <w:szCs w:val="24"/>
        </w:rPr>
        <w:t>успешного</w:t>
      </w:r>
      <w:r w:rsidRPr="00D2554E">
        <w:rPr>
          <w:sz w:val="24"/>
          <w:szCs w:val="24"/>
        </w:rPr>
        <w:tab/>
      </w:r>
      <w:r w:rsidRPr="00D2554E">
        <w:rPr>
          <w:rFonts w:eastAsia="Times New Roman"/>
          <w:sz w:val="24"/>
          <w:szCs w:val="24"/>
        </w:rPr>
        <w:t>освоения</w:t>
      </w:r>
      <w:r w:rsidRPr="00D2554E">
        <w:rPr>
          <w:sz w:val="24"/>
          <w:szCs w:val="24"/>
        </w:rPr>
        <w:tab/>
      </w:r>
      <w:r w:rsidRPr="00D2554E">
        <w:rPr>
          <w:rFonts w:eastAsia="Times New Roman"/>
          <w:sz w:val="24"/>
          <w:szCs w:val="24"/>
        </w:rPr>
        <w:t>ими</w:t>
      </w:r>
      <w:r w:rsidRPr="00D2554E">
        <w:rPr>
          <w:sz w:val="24"/>
          <w:szCs w:val="24"/>
        </w:rPr>
        <w:tab/>
      </w:r>
      <w:r w:rsidRPr="00D2554E">
        <w:rPr>
          <w:rFonts w:eastAsia="Times New Roman"/>
          <w:sz w:val="24"/>
          <w:szCs w:val="24"/>
        </w:rPr>
        <w:t>основной</w:t>
      </w:r>
      <w:r w:rsidRPr="00D2554E">
        <w:rPr>
          <w:sz w:val="24"/>
          <w:szCs w:val="24"/>
        </w:rPr>
        <w:tab/>
      </w:r>
      <w:r w:rsidRPr="00D2554E">
        <w:rPr>
          <w:rFonts w:eastAsia="Times New Roman"/>
          <w:sz w:val="24"/>
          <w:szCs w:val="24"/>
        </w:rPr>
        <w:t>образовательной</w:t>
      </w:r>
      <w:r w:rsidRPr="00D2554E">
        <w:rPr>
          <w:sz w:val="24"/>
          <w:szCs w:val="24"/>
        </w:rPr>
        <w:tab/>
      </w:r>
      <w:r w:rsidRPr="00D2554E">
        <w:rPr>
          <w:rFonts w:eastAsia="Times New Roman"/>
          <w:sz w:val="24"/>
          <w:szCs w:val="24"/>
        </w:rPr>
        <w:t>программы,</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jc w:val="both"/>
        <w:rPr>
          <w:sz w:val="24"/>
          <w:szCs w:val="24"/>
        </w:rPr>
      </w:pPr>
      <w:r w:rsidRPr="00D2554E">
        <w:rPr>
          <w:rFonts w:eastAsia="Times New Roman"/>
          <w:sz w:val="24"/>
          <w:szCs w:val="24"/>
        </w:rPr>
        <w:t>профессионального самоопределения, социализации, обеспечения психологической устойчивости старшеклассников.</w:t>
      </w:r>
    </w:p>
    <w:p w:rsidR="0058252A" w:rsidRPr="00D2554E" w:rsidRDefault="0058252A" w:rsidP="00D2554E">
      <w:pPr>
        <w:spacing w:line="5" w:lineRule="exact"/>
        <w:rPr>
          <w:sz w:val="24"/>
          <w:szCs w:val="24"/>
        </w:rPr>
      </w:pPr>
    </w:p>
    <w:p w:rsidR="0058252A" w:rsidRPr="00D2554E" w:rsidRDefault="00EA24B1" w:rsidP="00D2554E">
      <w:pPr>
        <w:rPr>
          <w:sz w:val="24"/>
          <w:szCs w:val="24"/>
        </w:rPr>
      </w:pPr>
      <w:r w:rsidRPr="00D2554E">
        <w:rPr>
          <w:rFonts w:eastAsia="Times New Roman"/>
          <w:sz w:val="24"/>
          <w:szCs w:val="24"/>
        </w:rPr>
        <w:t xml:space="preserve">Цель определяет </w:t>
      </w:r>
      <w:r w:rsidRPr="00D2554E">
        <w:rPr>
          <w:rFonts w:eastAsia="Times New Roman"/>
          <w:b/>
          <w:bCs/>
          <w:sz w:val="24"/>
          <w:szCs w:val="24"/>
        </w:rPr>
        <w:t>задачи</w:t>
      </w:r>
      <w:r w:rsidRPr="00D2554E">
        <w:rPr>
          <w:rFonts w:eastAsia="Times New Roman"/>
          <w:sz w:val="24"/>
          <w:szCs w:val="24"/>
        </w:rPr>
        <w:t>:</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40" w:firstLine="284"/>
        <w:rPr>
          <w:sz w:val="24"/>
          <w:szCs w:val="24"/>
        </w:rPr>
      </w:pPr>
      <w:r w:rsidRPr="00D2554E">
        <w:rPr>
          <w:rFonts w:eastAsia="Times New Roman"/>
          <w:sz w:val="24"/>
          <w:szCs w:val="24"/>
        </w:rPr>
        <w:t>– выявление особых образовательных потребностей обучающихся с ОВЗ, инвалидов, а также подростков, попавших в трудную жизненную ситуацию;</w:t>
      </w:r>
    </w:p>
    <w:p w:rsidR="0058252A" w:rsidRPr="00D2554E" w:rsidRDefault="0058252A" w:rsidP="00D2554E">
      <w:pPr>
        <w:spacing w:line="20"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создание условий для успешного освоения программы (ее элементов) и прохождения итоговой аттестации;</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коррекция (минимизация) имеющихся нарушений (личностных, регулятивных, когнитивных, коммуникативных);</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обеспечение непрерывной коррекционно-развивающей работы в единстве урочной и внеурочной деятельности;</w:t>
      </w:r>
    </w:p>
    <w:p w:rsidR="0058252A" w:rsidRPr="00D2554E" w:rsidRDefault="0058252A" w:rsidP="00D2554E">
      <w:pPr>
        <w:spacing w:line="15" w:lineRule="exact"/>
        <w:rPr>
          <w:sz w:val="24"/>
          <w:szCs w:val="24"/>
        </w:rPr>
      </w:pPr>
    </w:p>
    <w:p w:rsidR="0058252A" w:rsidRPr="00D2554E" w:rsidRDefault="00EA24B1" w:rsidP="00D2554E">
      <w:pPr>
        <w:spacing w:line="237" w:lineRule="auto"/>
        <w:ind w:firstLine="284"/>
        <w:jc w:val="both"/>
        <w:rPr>
          <w:sz w:val="24"/>
          <w:szCs w:val="24"/>
        </w:rPr>
      </w:pPr>
      <w:r w:rsidRPr="00D2554E">
        <w:rPr>
          <w:rFonts w:eastAsia="Times New Roman"/>
          <w:sz w:val="24"/>
          <w:szCs w:val="24"/>
        </w:rPr>
        <w:t>– 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58252A" w:rsidRPr="00D2554E" w:rsidRDefault="0058252A" w:rsidP="00D2554E">
      <w:pPr>
        <w:spacing w:line="19"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осуществление консультативной работы с педагогами, родителями, социальными работниками, а также потенциальными работодателями;</w:t>
      </w:r>
    </w:p>
    <w:p w:rsidR="0058252A" w:rsidRPr="00D2554E" w:rsidRDefault="00EA24B1" w:rsidP="00D2554E">
      <w:pPr>
        <w:rPr>
          <w:sz w:val="24"/>
          <w:szCs w:val="24"/>
        </w:rPr>
      </w:pPr>
      <w:r w:rsidRPr="00D2554E">
        <w:rPr>
          <w:rFonts w:eastAsia="Times New Roman"/>
          <w:sz w:val="24"/>
          <w:szCs w:val="24"/>
        </w:rPr>
        <w:t>–   проведение информационно-просветительских мероприятий.</w:t>
      </w:r>
    </w:p>
    <w:p w:rsidR="0058252A" w:rsidRPr="00D2554E" w:rsidRDefault="0058252A" w:rsidP="00D2554E">
      <w:pPr>
        <w:spacing w:line="331" w:lineRule="exact"/>
        <w:rPr>
          <w:sz w:val="24"/>
          <w:szCs w:val="24"/>
        </w:rPr>
      </w:pPr>
    </w:p>
    <w:p w:rsidR="0058252A" w:rsidRPr="00D2554E" w:rsidRDefault="00EA24B1" w:rsidP="00D2554E">
      <w:pPr>
        <w:tabs>
          <w:tab w:val="left" w:pos="3340"/>
          <w:tab w:val="left" w:pos="3880"/>
          <w:tab w:val="left" w:pos="5720"/>
          <w:tab w:val="left" w:pos="7920"/>
        </w:tabs>
        <w:rPr>
          <w:sz w:val="24"/>
          <w:szCs w:val="24"/>
        </w:rPr>
      </w:pPr>
      <w:r w:rsidRPr="00D2554E">
        <w:rPr>
          <w:rFonts w:eastAsia="Times New Roman"/>
          <w:b/>
          <w:bCs/>
          <w:sz w:val="24"/>
          <w:szCs w:val="24"/>
        </w:rPr>
        <w:t>Перечень</w:t>
      </w:r>
      <w:r w:rsidRPr="00D2554E">
        <w:rPr>
          <w:sz w:val="24"/>
          <w:szCs w:val="24"/>
        </w:rPr>
        <w:tab/>
      </w:r>
      <w:r w:rsidRPr="00D2554E">
        <w:rPr>
          <w:rFonts w:eastAsia="Times New Roman"/>
          <w:b/>
          <w:bCs/>
          <w:sz w:val="24"/>
          <w:szCs w:val="24"/>
        </w:rPr>
        <w:t>и</w:t>
      </w:r>
      <w:r w:rsidRPr="00D2554E">
        <w:rPr>
          <w:sz w:val="24"/>
          <w:szCs w:val="24"/>
        </w:rPr>
        <w:tab/>
      </w:r>
      <w:r w:rsidRPr="00D2554E">
        <w:rPr>
          <w:rFonts w:eastAsia="Times New Roman"/>
          <w:b/>
          <w:bCs/>
          <w:sz w:val="24"/>
          <w:szCs w:val="24"/>
        </w:rPr>
        <w:t>содержание</w:t>
      </w:r>
      <w:r w:rsidRPr="00D2554E">
        <w:rPr>
          <w:sz w:val="24"/>
          <w:szCs w:val="24"/>
        </w:rPr>
        <w:tab/>
      </w:r>
      <w:r w:rsidRPr="00D2554E">
        <w:rPr>
          <w:rFonts w:eastAsia="Times New Roman"/>
          <w:b/>
          <w:bCs/>
          <w:sz w:val="24"/>
          <w:szCs w:val="24"/>
        </w:rPr>
        <w:t>комплексных,</w:t>
      </w:r>
      <w:r w:rsidRPr="00D2554E">
        <w:rPr>
          <w:sz w:val="24"/>
          <w:szCs w:val="24"/>
        </w:rPr>
        <w:tab/>
      </w:r>
      <w:r w:rsidRPr="00D2554E">
        <w:rPr>
          <w:rFonts w:eastAsia="Times New Roman"/>
          <w:b/>
          <w:bCs/>
          <w:sz w:val="24"/>
          <w:szCs w:val="24"/>
        </w:rPr>
        <w:t>индивидуально</w:t>
      </w:r>
    </w:p>
    <w:p w:rsidR="0058252A" w:rsidRPr="00D2554E" w:rsidRDefault="00EA24B1" w:rsidP="00D2554E">
      <w:pPr>
        <w:tabs>
          <w:tab w:val="left" w:pos="3620"/>
          <w:tab w:val="left" w:pos="6020"/>
          <w:tab w:val="left" w:pos="8140"/>
        </w:tabs>
        <w:rPr>
          <w:sz w:val="24"/>
          <w:szCs w:val="24"/>
        </w:rPr>
      </w:pPr>
      <w:r w:rsidRPr="00D2554E">
        <w:rPr>
          <w:rFonts w:eastAsia="Times New Roman"/>
          <w:b/>
          <w:bCs/>
          <w:sz w:val="24"/>
          <w:szCs w:val="24"/>
        </w:rPr>
        <w:t>ориентированных</w:t>
      </w:r>
      <w:r w:rsidRPr="00D2554E">
        <w:rPr>
          <w:sz w:val="24"/>
          <w:szCs w:val="24"/>
        </w:rPr>
        <w:tab/>
      </w:r>
      <w:r w:rsidRPr="00D2554E">
        <w:rPr>
          <w:rFonts w:eastAsia="Times New Roman"/>
          <w:b/>
          <w:bCs/>
          <w:sz w:val="24"/>
          <w:szCs w:val="24"/>
        </w:rPr>
        <w:t>коррекционных</w:t>
      </w:r>
      <w:r w:rsidRPr="00D2554E">
        <w:rPr>
          <w:sz w:val="24"/>
          <w:szCs w:val="24"/>
        </w:rPr>
        <w:tab/>
      </w:r>
      <w:r w:rsidRPr="00D2554E">
        <w:rPr>
          <w:rFonts w:eastAsia="Times New Roman"/>
          <w:b/>
          <w:bCs/>
          <w:sz w:val="24"/>
          <w:szCs w:val="24"/>
        </w:rPr>
        <w:t>мероприятий,</w:t>
      </w:r>
      <w:r w:rsidRPr="00D2554E">
        <w:rPr>
          <w:sz w:val="24"/>
          <w:szCs w:val="24"/>
        </w:rPr>
        <w:tab/>
      </w:r>
      <w:r w:rsidRPr="00D2554E">
        <w:rPr>
          <w:rFonts w:eastAsia="Times New Roman"/>
          <w:b/>
          <w:bCs/>
          <w:sz w:val="24"/>
          <w:szCs w:val="24"/>
        </w:rPr>
        <w:t>включающих</w:t>
      </w:r>
    </w:p>
    <w:p w:rsidR="0058252A" w:rsidRPr="00D2554E" w:rsidRDefault="00EA24B1" w:rsidP="00D2554E">
      <w:pPr>
        <w:tabs>
          <w:tab w:val="left" w:pos="3020"/>
          <w:tab w:val="left" w:pos="5380"/>
          <w:tab w:val="left" w:pos="6600"/>
          <w:tab w:val="left" w:pos="7960"/>
          <w:tab w:val="left" w:pos="8320"/>
        </w:tabs>
        <w:rPr>
          <w:sz w:val="24"/>
          <w:szCs w:val="24"/>
        </w:rPr>
      </w:pPr>
      <w:r w:rsidRPr="00D2554E">
        <w:rPr>
          <w:rFonts w:eastAsia="Times New Roman"/>
          <w:b/>
          <w:bCs/>
          <w:sz w:val="24"/>
          <w:szCs w:val="24"/>
        </w:rPr>
        <w:t>использование</w:t>
      </w:r>
      <w:r w:rsidRPr="00D2554E">
        <w:rPr>
          <w:rFonts w:eastAsia="Times New Roman"/>
          <w:b/>
          <w:bCs/>
          <w:sz w:val="24"/>
          <w:szCs w:val="24"/>
        </w:rPr>
        <w:tab/>
        <w:t>индивидуальных</w:t>
      </w:r>
      <w:r w:rsidRPr="00D2554E">
        <w:rPr>
          <w:rFonts w:eastAsia="Times New Roman"/>
          <w:b/>
          <w:bCs/>
          <w:sz w:val="24"/>
          <w:szCs w:val="24"/>
        </w:rPr>
        <w:tab/>
        <w:t>методов</w:t>
      </w:r>
      <w:r w:rsidRPr="00D2554E">
        <w:rPr>
          <w:rFonts w:eastAsia="Times New Roman"/>
          <w:b/>
          <w:bCs/>
          <w:sz w:val="24"/>
          <w:szCs w:val="24"/>
        </w:rPr>
        <w:tab/>
        <w:t>обучения</w:t>
      </w:r>
      <w:r w:rsidRPr="00D2554E">
        <w:rPr>
          <w:rFonts w:eastAsia="Times New Roman"/>
          <w:b/>
          <w:bCs/>
          <w:sz w:val="24"/>
          <w:szCs w:val="24"/>
        </w:rPr>
        <w:tab/>
        <w:t>и</w:t>
      </w:r>
      <w:r w:rsidRPr="00D2554E">
        <w:rPr>
          <w:sz w:val="24"/>
          <w:szCs w:val="24"/>
        </w:rPr>
        <w:tab/>
      </w:r>
      <w:r w:rsidRPr="00D2554E">
        <w:rPr>
          <w:rFonts w:eastAsia="Times New Roman"/>
          <w:b/>
          <w:bCs/>
          <w:sz w:val="24"/>
          <w:szCs w:val="24"/>
        </w:rPr>
        <w:t>воспитания,</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b/>
          <w:bCs/>
          <w:sz w:val="24"/>
          <w:szCs w:val="24"/>
        </w:rPr>
        <w:t>проведение индивидуальных и групповых занятий под руководством</w:t>
      </w:r>
    </w:p>
    <w:p w:rsidR="0058252A" w:rsidRPr="00D2554E" w:rsidRDefault="00EA24B1" w:rsidP="00D2554E">
      <w:pPr>
        <w:rPr>
          <w:sz w:val="24"/>
          <w:szCs w:val="24"/>
        </w:rPr>
      </w:pPr>
      <w:r w:rsidRPr="00D2554E">
        <w:rPr>
          <w:rFonts w:eastAsia="Times New Roman"/>
          <w:b/>
          <w:bCs/>
          <w:sz w:val="24"/>
          <w:szCs w:val="24"/>
        </w:rPr>
        <w:t>специалистов</w:t>
      </w:r>
    </w:p>
    <w:p w:rsidR="0058252A" w:rsidRPr="00D2554E" w:rsidRDefault="0058252A" w:rsidP="00D2554E">
      <w:pPr>
        <w:spacing w:line="10" w:lineRule="exact"/>
        <w:rPr>
          <w:sz w:val="24"/>
          <w:szCs w:val="24"/>
        </w:rPr>
      </w:pPr>
    </w:p>
    <w:p w:rsidR="0058252A" w:rsidRPr="00D2554E" w:rsidRDefault="00EA24B1" w:rsidP="000840E6">
      <w:pPr>
        <w:spacing w:line="237" w:lineRule="auto"/>
        <w:ind w:firstLine="711"/>
        <w:jc w:val="both"/>
        <w:rPr>
          <w:sz w:val="24"/>
          <w:szCs w:val="24"/>
        </w:rPr>
      </w:pPr>
      <w:r w:rsidRPr="00D2554E">
        <w:rPr>
          <w:rFonts w:eastAsia="Times New Roman"/>
          <w:sz w:val="24"/>
          <w:szCs w:val="24"/>
        </w:rPr>
        <w:t>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направленияраскрываются содержательно в разных организационных формах деятельности образовательной организации.</w:t>
      </w:r>
    </w:p>
    <w:p w:rsidR="0058252A" w:rsidRPr="00D2554E" w:rsidRDefault="0058252A" w:rsidP="00D2554E">
      <w:pPr>
        <w:spacing w:line="331" w:lineRule="exact"/>
        <w:rPr>
          <w:sz w:val="24"/>
          <w:szCs w:val="24"/>
        </w:rPr>
      </w:pPr>
    </w:p>
    <w:p w:rsidR="0058252A" w:rsidRPr="00D2554E" w:rsidRDefault="00EA24B1" w:rsidP="00D2554E">
      <w:pPr>
        <w:rPr>
          <w:sz w:val="24"/>
          <w:szCs w:val="24"/>
        </w:rPr>
      </w:pPr>
      <w:r w:rsidRPr="00D2554E">
        <w:rPr>
          <w:rFonts w:eastAsia="Times New Roman"/>
          <w:b/>
          <w:bCs/>
          <w:sz w:val="24"/>
          <w:szCs w:val="24"/>
        </w:rPr>
        <w:t>Характеристика содержания</w:t>
      </w:r>
    </w:p>
    <w:p w:rsidR="0058252A" w:rsidRPr="00D2554E" w:rsidRDefault="0058252A" w:rsidP="00D2554E">
      <w:pPr>
        <w:spacing w:line="11" w:lineRule="exact"/>
        <w:rPr>
          <w:sz w:val="24"/>
          <w:szCs w:val="24"/>
        </w:rPr>
      </w:pPr>
    </w:p>
    <w:p w:rsidR="0058252A" w:rsidRPr="00D2554E" w:rsidRDefault="00EA24B1" w:rsidP="00D2554E">
      <w:pPr>
        <w:spacing w:line="237" w:lineRule="auto"/>
        <w:ind w:firstLine="711"/>
        <w:jc w:val="both"/>
        <w:rPr>
          <w:sz w:val="24"/>
          <w:szCs w:val="24"/>
        </w:rPr>
      </w:pPr>
      <w:r w:rsidRPr="00D2554E">
        <w:rPr>
          <w:rFonts w:eastAsia="Times New Roman"/>
          <w:b/>
          <w:bCs/>
          <w:sz w:val="24"/>
          <w:szCs w:val="24"/>
        </w:rPr>
        <w:t xml:space="preserve">Диагностическое направление работы </w:t>
      </w:r>
      <w:r w:rsidRPr="00D2554E">
        <w:rPr>
          <w:rFonts w:eastAsia="Times New Roman"/>
          <w:sz w:val="24"/>
          <w:szCs w:val="24"/>
        </w:rPr>
        <w:t>включает выявление характера исущности нарушений у подростков с ОВЗ и инвалидов, определение их особых образовательных потребностей (общих и специфических), изучаются особые образовательные потребности обучающихся, попавших в трудную жизненную ситуацию.</w:t>
      </w:r>
    </w:p>
    <w:p w:rsidR="0058252A" w:rsidRPr="00D2554E" w:rsidRDefault="0058252A" w:rsidP="00D2554E">
      <w:pPr>
        <w:spacing w:line="19" w:lineRule="exact"/>
        <w:rPr>
          <w:sz w:val="24"/>
          <w:szCs w:val="24"/>
        </w:rPr>
      </w:pPr>
    </w:p>
    <w:p w:rsidR="0058252A" w:rsidRPr="00D2554E" w:rsidRDefault="00EA24B1" w:rsidP="00D2554E">
      <w:pPr>
        <w:spacing w:line="236" w:lineRule="auto"/>
        <w:ind w:firstLine="711"/>
        <w:jc w:val="both"/>
        <w:rPr>
          <w:sz w:val="24"/>
          <w:szCs w:val="24"/>
        </w:rPr>
      </w:pPr>
      <w:r w:rsidRPr="00D2554E">
        <w:rPr>
          <w:rFonts w:eastAsia="Times New Roman"/>
          <w:sz w:val="24"/>
          <w:szCs w:val="24"/>
        </w:rPr>
        <w:t>Диагностическое 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rsidR="0058252A" w:rsidRPr="00D2554E" w:rsidRDefault="0058252A" w:rsidP="00D2554E">
      <w:pPr>
        <w:spacing w:line="20" w:lineRule="exact"/>
        <w:rPr>
          <w:sz w:val="24"/>
          <w:szCs w:val="24"/>
        </w:rPr>
      </w:pPr>
    </w:p>
    <w:p w:rsidR="0058252A" w:rsidRPr="00D2554E" w:rsidRDefault="00EA24B1" w:rsidP="00D2554E">
      <w:pPr>
        <w:spacing w:line="237" w:lineRule="auto"/>
        <w:ind w:firstLine="711"/>
        <w:jc w:val="both"/>
        <w:rPr>
          <w:sz w:val="24"/>
          <w:szCs w:val="24"/>
        </w:rPr>
      </w:pPr>
      <w:r w:rsidRPr="00D2554E">
        <w:rPr>
          <w:rFonts w:eastAsia="Times New Roman"/>
          <w:sz w:val="24"/>
          <w:szCs w:val="24"/>
        </w:rP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58252A" w:rsidRPr="00D2554E" w:rsidRDefault="0058252A" w:rsidP="00D2554E">
      <w:pPr>
        <w:spacing w:line="20" w:lineRule="exact"/>
        <w:rPr>
          <w:sz w:val="24"/>
          <w:szCs w:val="24"/>
        </w:rPr>
      </w:pPr>
    </w:p>
    <w:p w:rsidR="0058252A" w:rsidRPr="00D2554E" w:rsidRDefault="00EA24B1" w:rsidP="00D2554E">
      <w:pPr>
        <w:spacing w:line="236" w:lineRule="auto"/>
        <w:ind w:firstLine="711"/>
        <w:jc w:val="both"/>
        <w:rPr>
          <w:sz w:val="24"/>
          <w:szCs w:val="24"/>
        </w:rPr>
      </w:pPr>
      <w:r w:rsidRPr="00D2554E">
        <w:rPr>
          <w:rFonts w:eastAsia="Times New Roman"/>
          <w:sz w:val="24"/>
          <w:szCs w:val="24"/>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w:t>
      </w:r>
    </w:p>
    <w:p w:rsidR="0058252A" w:rsidRPr="00D2554E" w:rsidRDefault="0058252A" w:rsidP="00D2554E">
      <w:pPr>
        <w:spacing w:line="20" w:lineRule="exact"/>
        <w:rPr>
          <w:sz w:val="24"/>
          <w:szCs w:val="24"/>
        </w:rPr>
      </w:pPr>
    </w:p>
    <w:p w:rsidR="0058252A" w:rsidRPr="00D2554E" w:rsidRDefault="00EA24B1" w:rsidP="0042051D">
      <w:pPr>
        <w:numPr>
          <w:ilvl w:val="0"/>
          <w:numId w:val="108"/>
        </w:numPr>
        <w:tabs>
          <w:tab w:val="left" w:pos="466"/>
        </w:tabs>
        <w:spacing w:line="234" w:lineRule="auto"/>
        <w:ind w:right="20"/>
        <w:rPr>
          <w:rFonts w:eastAsia="Times New Roman"/>
          <w:sz w:val="24"/>
          <w:szCs w:val="24"/>
        </w:rPr>
      </w:pPr>
      <w:r w:rsidRPr="00D2554E">
        <w:rPr>
          <w:rFonts w:eastAsia="Times New Roman"/>
          <w:sz w:val="24"/>
          <w:szCs w:val="24"/>
        </w:rPr>
        <w:t>образовательной организации к диагностической работе привлекаются разные специалисты.</w:t>
      </w:r>
    </w:p>
    <w:p w:rsidR="0058252A" w:rsidRPr="00D2554E" w:rsidRDefault="0058252A" w:rsidP="00D2554E">
      <w:pPr>
        <w:spacing w:line="15" w:lineRule="exact"/>
        <w:rPr>
          <w:rFonts w:eastAsia="Times New Roman"/>
          <w:sz w:val="24"/>
          <w:szCs w:val="24"/>
        </w:rPr>
      </w:pPr>
    </w:p>
    <w:p w:rsidR="0058252A" w:rsidRPr="00D2554E" w:rsidRDefault="00EA24B1" w:rsidP="0042051D">
      <w:pPr>
        <w:numPr>
          <w:ilvl w:val="1"/>
          <w:numId w:val="108"/>
        </w:numPr>
        <w:tabs>
          <w:tab w:val="left" w:pos="1311"/>
        </w:tabs>
        <w:spacing w:line="237" w:lineRule="auto"/>
        <w:ind w:firstLine="711"/>
        <w:jc w:val="both"/>
        <w:rPr>
          <w:rFonts w:eastAsia="Times New Roman"/>
          <w:sz w:val="24"/>
          <w:szCs w:val="24"/>
        </w:rPr>
      </w:pPr>
      <w:r w:rsidRPr="00D2554E">
        <w:rPr>
          <w:rFonts w:eastAsia="Times New Roman"/>
          <w:sz w:val="24"/>
          <w:szCs w:val="24"/>
        </w:rPr>
        <w:t>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58252A" w:rsidRPr="00D2554E" w:rsidRDefault="0058252A" w:rsidP="00D2554E">
      <w:pPr>
        <w:spacing w:line="16" w:lineRule="exact"/>
        <w:rPr>
          <w:rFonts w:eastAsia="Times New Roman"/>
          <w:sz w:val="24"/>
          <w:szCs w:val="24"/>
        </w:rPr>
      </w:pPr>
    </w:p>
    <w:p w:rsidR="0058252A" w:rsidRPr="00D2554E" w:rsidRDefault="00EA24B1" w:rsidP="00D2554E">
      <w:pPr>
        <w:spacing w:line="238" w:lineRule="auto"/>
        <w:ind w:firstLine="711"/>
        <w:jc w:val="both"/>
        <w:rPr>
          <w:rFonts w:eastAsia="Times New Roman"/>
          <w:sz w:val="24"/>
          <w:szCs w:val="24"/>
        </w:rPr>
      </w:pPr>
      <w:r w:rsidRPr="00D2554E">
        <w:rPr>
          <w:rFonts w:eastAsia="Times New Roman"/>
          <w:b/>
          <w:bCs/>
          <w:sz w:val="24"/>
          <w:szCs w:val="24"/>
        </w:rPr>
        <w:t xml:space="preserve">Коррекционно-развивающее направление работы </w:t>
      </w:r>
      <w:r w:rsidRPr="00D2554E">
        <w:rPr>
          <w:rFonts w:eastAsia="Times New Roman"/>
          <w:sz w:val="24"/>
          <w:szCs w:val="24"/>
        </w:rPr>
        <w:t>позволяетпреодолеть (компенсировать) или минимизировать недостатки психического 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58252A" w:rsidRPr="00D2554E" w:rsidRDefault="0058252A" w:rsidP="00D2554E">
      <w:pPr>
        <w:spacing w:line="31" w:lineRule="exact"/>
        <w:rPr>
          <w:rFonts w:eastAsia="Times New Roman"/>
          <w:sz w:val="24"/>
          <w:szCs w:val="24"/>
        </w:rPr>
      </w:pPr>
    </w:p>
    <w:p w:rsidR="0058252A" w:rsidRPr="00D2554E" w:rsidRDefault="00EA24B1" w:rsidP="00D2554E">
      <w:pPr>
        <w:spacing w:line="234" w:lineRule="auto"/>
        <w:ind w:firstLine="711"/>
        <w:rPr>
          <w:rFonts w:eastAsia="Times New Roman"/>
          <w:sz w:val="24"/>
          <w:szCs w:val="24"/>
        </w:rPr>
      </w:pPr>
      <w:r w:rsidRPr="00D2554E">
        <w:rPr>
          <w:rFonts w:eastAsia="Times New Roman"/>
          <w:sz w:val="24"/>
          <w:szCs w:val="24"/>
        </w:rPr>
        <w:t>Коррекционное направление ПКР осуществляется в единстве урочной и внеурочной деятельности.</w:t>
      </w:r>
    </w:p>
    <w:p w:rsidR="0058252A" w:rsidRPr="00D2554E" w:rsidRDefault="0058252A" w:rsidP="00D2554E">
      <w:pPr>
        <w:spacing w:line="15" w:lineRule="exact"/>
        <w:rPr>
          <w:rFonts w:eastAsia="Times New Roman"/>
          <w:sz w:val="24"/>
          <w:szCs w:val="24"/>
        </w:rPr>
      </w:pPr>
    </w:p>
    <w:p w:rsidR="0058252A" w:rsidRPr="00D2554E" w:rsidRDefault="00EA24B1" w:rsidP="0042051D">
      <w:pPr>
        <w:numPr>
          <w:ilvl w:val="1"/>
          <w:numId w:val="108"/>
        </w:numPr>
        <w:tabs>
          <w:tab w:val="left" w:pos="1326"/>
        </w:tabs>
        <w:spacing w:line="236" w:lineRule="auto"/>
        <w:ind w:firstLine="711"/>
        <w:jc w:val="both"/>
        <w:rPr>
          <w:rFonts w:eastAsia="Times New Roman"/>
          <w:sz w:val="24"/>
          <w:szCs w:val="24"/>
        </w:rPr>
      </w:pPr>
      <w:r w:rsidRPr="00D2554E">
        <w:rPr>
          <w:rFonts w:eastAsia="Times New Roman"/>
          <w:sz w:val="24"/>
          <w:szCs w:val="24"/>
        </w:rPr>
        <w:t>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w:t>
      </w:r>
    </w:p>
    <w:p w:rsidR="0058252A" w:rsidRPr="00D2554E" w:rsidRDefault="00EA24B1" w:rsidP="00D2554E">
      <w:pPr>
        <w:spacing w:line="238" w:lineRule="auto"/>
        <w:ind w:right="20"/>
        <w:jc w:val="both"/>
        <w:rPr>
          <w:sz w:val="24"/>
          <w:szCs w:val="24"/>
        </w:rPr>
      </w:pPr>
      <w:r w:rsidRPr="00D2554E">
        <w:rPr>
          <w:rFonts w:eastAsia="Times New Roman"/>
          <w:sz w:val="24"/>
          <w:szCs w:val="24"/>
        </w:rPr>
        <w:t>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w:t>
      </w:r>
    </w:p>
    <w:p w:rsidR="0058252A" w:rsidRPr="00D2554E" w:rsidRDefault="0058252A" w:rsidP="00D2554E">
      <w:pPr>
        <w:spacing w:line="22" w:lineRule="exact"/>
        <w:rPr>
          <w:sz w:val="24"/>
          <w:szCs w:val="24"/>
        </w:rPr>
      </w:pPr>
    </w:p>
    <w:p w:rsidR="0058252A" w:rsidRPr="00D2554E" w:rsidRDefault="00EA24B1" w:rsidP="00D2554E">
      <w:pPr>
        <w:spacing w:line="238" w:lineRule="auto"/>
        <w:ind w:right="20" w:firstLine="711"/>
        <w:rPr>
          <w:sz w:val="24"/>
          <w:szCs w:val="24"/>
        </w:rPr>
      </w:pPr>
      <w:r w:rsidRPr="00D2554E">
        <w:rPr>
          <w:rFonts w:eastAsia="Times New Roman"/>
          <w:sz w:val="24"/>
          <w:szCs w:val="24"/>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58252A" w:rsidRPr="00D2554E" w:rsidRDefault="0058252A" w:rsidP="00D2554E">
      <w:pPr>
        <w:spacing w:line="14" w:lineRule="exact"/>
        <w:rPr>
          <w:sz w:val="24"/>
          <w:szCs w:val="24"/>
        </w:rPr>
      </w:pPr>
    </w:p>
    <w:p w:rsidR="0058252A" w:rsidRPr="00D2554E" w:rsidRDefault="00EA24B1" w:rsidP="00D2554E">
      <w:pPr>
        <w:spacing w:line="236" w:lineRule="auto"/>
        <w:ind w:right="20" w:firstLine="711"/>
        <w:jc w:val="both"/>
        <w:rPr>
          <w:sz w:val="24"/>
          <w:szCs w:val="24"/>
        </w:rPr>
      </w:pPr>
      <w:r w:rsidRPr="00D2554E">
        <w:rPr>
          <w:rFonts w:eastAsia="Times New Roman"/>
          <w:sz w:val="24"/>
          <w:szCs w:val="24"/>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58252A" w:rsidRPr="00D2554E" w:rsidRDefault="0058252A" w:rsidP="00D2554E">
      <w:pPr>
        <w:spacing w:line="16" w:lineRule="exact"/>
        <w:rPr>
          <w:sz w:val="24"/>
          <w:szCs w:val="24"/>
        </w:rPr>
      </w:pPr>
    </w:p>
    <w:p w:rsidR="0058252A" w:rsidRPr="00D2554E" w:rsidRDefault="00EA24B1" w:rsidP="00D2554E">
      <w:pPr>
        <w:spacing w:line="237" w:lineRule="auto"/>
        <w:ind w:right="20" w:firstLine="711"/>
        <w:jc w:val="both"/>
        <w:rPr>
          <w:sz w:val="24"/>
          <w:szCs w:val="24"/>
        </w:rPr>
      </w:pPr>
      <w:r w:rsidRPr="00D2554E">
        <w:rPr>
          <w:rFonts w:eastAsia="Times New Roman"/>
          <w:sz w:val="24"/>
          <w:szCs w:val="24"/>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58252A" w:rsidRPr="00D2554E" w:rsidRDefault="0058252A" w:rsidP="00D2554E">
      <w:pPr>
        <w:spacing w:line="21" w:lineRule="exact"/>
        <w:rPr>
          <w:sz w:val="24"/>
          <w:szCs w:val="24"/>
        </w:rPr>
      </w:pPr>
    </w:p>
    <w:p w:rsidR="0058252A" w:rsidRPr="00D2554E" w:rsidRDefault="00EA24B1" w:rsidP="00D2554E">
      <w:pPr>
        <w:spacing w:line="237" w:lineRule="auto"/>
        <w:ind w:firstLine="711"/>
        <w:jc w:val="both"/>
        <w:rPr>
          <w:sz w:val="24"/>
          <w:szCs w:val="24"/>
        </w:rPr>
      </w:pPr>
      <w:r w:rsidRPr="00D2554E">
        <w:rPr>
          <w:rFonts w:eastAsia="Times New Roman"/>
          <w:sz w:val="24"/>
          <w:szCs w:val="24"/>
        </w:rP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58252A" w:rsidRPr="00D2554E" w:rsidRDefault="0058252A" w:rsidP="00D2554E">
      <w:pPr>
        <w:spacing w:line="19" w:lineRule="exact"/>
        <w:rPr>
          <w:sz w:val="24"/>
          <w:szCs w:val="24"/>
        </w:rPr>
      </w:pPr>
    </w:p>
    <w:p w:rsidR="0058252A" w:rsidRPr="00D2554E" w:rsidRDefault="00EA24B1" w:rsidP="00D2554E">
      <w:pPr>
        <w:spacing w:line="237" w:lineRule="auto"/>
        <w:ind w:right="20" w:firstLine="711"/>
        <w:jc w:val="both"/>
        <w:rPr>
          <w:sz w:val="24"/>
          <w:szCs w:val="24"/>
        </w:rPr>
      </w:pPr>
      <w:r w:rsidRPr="00D2554E">
        <w:rPr>
          <w:rFonts w:eastAsia="Times New Roman"/>
          <w:sz w:val="24"/>
          <w:szCs w:val="24"/>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58252A" w:rsidRPr="00D2554E" w:rsidRDefault="0058252A" w:rsidP="00D2554E">
      <w:pPr>
        <w:spacing w:line="20" w:lineRule="exact"/>
        <w:rPr>
          <w:sz w:val="24"/>
          <w:szCs w:val="24"/>
        </w:rPr>
      </w:pPr>
    </w:p>
    <w:p w:rsidR="0058252A" w:rsidRPr="00D2554E" w:rsidRDefault="00EA24B1" w:rsidP="00D2554E">
      <w:pPr>
        <w:spacing w:line="248" w:lineRule="auto"/>
        <w:jc w:val="right"/>
        <w:rPr>
          <w:sz w:val="24"/>
          <w:szCs w:val="24"/>
        </w:rPr>
      </w:pPr>
      <w:r w:rsidRPr="00D2554E">
        <w:rPr>
          <w:rFonts w:eastAsia="Times New Roman"/>
          <w:sz w:val="24"/>
          <w:szCs w:val="24"/>
        </w:rPr>
        <w:t xml:space="preserve">Спорные вопросы, касающиеся успеваемости школьников с ОВЗ, их поведения, динамики </w:t>
      </w:r>
      <w:r w:rsidRPr="00D2554E">
        <w:rPr>
          <w:rFonts w:eastAsia="Times New Roman"/>
          <w:color w:val="212121"/>
          <w:sz w:val="24"/>
          <w:szCs w:val="24"/>
        </w:rPr>
        <w:t xml:space="preserve">продвижения в рамках освоения основной  программыобучения  </w:t>
      </w:r>
      <w:r w:rsidRPr="00D2554E">
        <w:rPr>
          <w:rFonts w:eastAsia="Times New Roman"/>
          <w:color w:val="000000"/>
          <w:sz w:val="24"/>
          <w:szCs w:val="24"/>
        </w:rPr>
        <w:t xml:space="preserve">(как  положительной,так  и  отрицательной),а  также  вопросыпрохождения   итоговой  аттестации  выносятся  на  обсуждение  психолого-педагогического консилиума организации, методических объединений и ПМПК </w:t>
      </w:r>
      <w:r w:rsidRPr="00D2554E">
        <w:rPr>
          <w:rFonts w:eastAsia="Times New Roman"/>
          <w:b/>
          <w:bCs/>
          <w:color w:val="000000"/>
          <w:sz w:val="24"/>
          <w:szCs w:val="24"/>
        </w:rPr>
        <w:t xml:space="preserve">Консультативное направление работы </w:t>
      </w:r>
      <w:r w:rsidRPr="00D2554E">
        <w:rPr>
          <w:rFonts w:eastAsia="Times New Roman"/>
          <w:color w:val="000000"/>
          <w:sz w:val="24"/>
          <w:szCs w:val="24"/>
        </w:rPr>
        <w:t>решает задачи конструктивноговзаимодействия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w:t>
      </w:r>
    </w:p>
    <w:p w:rsidR="0058252A" w:rsidRPr="00D2554E" w:rsidRDefault="00EA24B1" w:rsidP="00D2554E">
      <w:pPr>
        <w:spacing w:line="239" w:lineRule="auto"/>
        <w:rPr>
          <w:sz w:val="24"/>
          <w:szCs w:val="24"/>
        </w:rPr>
      </w:pPr>
      <w:r w:rsidRPr="00D2554E">
        <w:rPr>
          <w:rFonts w:eastAsia="Times New Roman"/>
          <w:sz w:val="24"/>
          <w:szCs w:val="24"/>
        </w:rPr>
        <w:t>ОВЗ, включения их в активное сотрудничество с педагогами и специалистами:</w:t>
      </w:r>
    </w:p>
    <w:p w:rsidR="0058252A" w:rsidRPr="00D2554E" w:rsidRDefault="0058252A" w:rsidP="00D2554E">
      <w:pPr>
        <w:spacing w:line="15" w:lineRule="exact"/>
        <w:rPr>
          <w:sz w:val="24"/>
          <w:szCs w:val="24"/>
        </w:rPr>
      </w:pPr>
    </w:p>
    <w:p w:rsidR="0058252A" w:rsidRPr="00D2554E" w:rsidRDefault="00EA24B1" w:rsidP="000840E6">
      <w:pPr>
        <w:spacing w:line="234" w:lineRule="auto"/>
        <w:ind w:right="20" w:firstLine="711"/>
        <w:rPr>
          <w:sz w:val="24"/>
          <w:szCs w:val="24"/>
        </w:rPr>
      </w:pPr>
      <w:r w:rsidRPr="00D2554E">
        <w:rPr>
          <w:rFonts w:eastAsia="Times New Roman"/>
          <w:sz w:val="24"/>
          <w:szCs w:val="24"/>
        </w:rPr>
        <w:t>– Консультативное направление программы коррекционной работы осуществляется во внеурочной и внеучебной деятельности педагогом класса игруппой специалистов: логопедом, психологом, дефектологом, социальным педагогом.</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711"/>
        <w:jc w:val="both"/>
        <w:rPr>
          <w:sz w:val="24"/>
          <w:szCs w:val="24"/>
        </w:rPr>
      </w:pPr>
      <w:r w:rsidRPr="00D2554E">
        <w:rPr>
          <w:rFonts w:eastAsia="Times New Roman"/>
          <w:sz w:val="24"/>
          <w:szCs w:val="24"/>
        </w:rPr>
        <w:t>– Педагог класса проводит консультативную работу с родителями школьников. Данное направление касается обсуждения вопросов успеваемости</w:t>
      </w:r>
    </w:p>
    <w:p w:rsidR="0058252A" w:rsidRPr="00D2554E" w:rsidRDefault="0058252A" w:rsidP="00D2554E">
      <w:pPr>
        <w:spacing w:line="15" w:lineRule="exact"/>
        <w:rPr>
          <w:sz w:val="24"/>
          <w:szCs w:val="24"/>
        </w:rPr>
      </w:pPr>
    </w:p>
    <w:p w:rsidR="0058252A" w:rsidRPr="00D2554E" w:rsidRDefault="00EA24B1" w:rsidP="0042051D">
      <w:pPr>
        <w:numPr>
          <w:ilvl w:val="0"/>
          <w:numId w:val="109"/>
        </w:numPr>
        <w:tabs>
          <w:tab w:val="left" w:pos="735"/>
        </w:tabs>
        <w:spacing w:line="236" w:lineRule="auto"/>
        <w:ind w:right="20"/>
        <w:jc w:val="both"/>
        <w:rPr>
          <w:rFonts w:eastAsia="Times New Roman"/>
          <w:sz w:val="24"/>
          <w:szCs w:val="24"/>
        </w:rPr>
      </w:pPr>
      <w:r w:rsidRPr="00D2554E">
        <w:rPr>
          <w:rFonts w:eastAsia="Times New Roman"/>
          <w:sz w:val="24"/>
          <w:szCs w:val="24"/>
        </w:rPr>
        <w:t>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58252A" w:rsidRPr="00D2554E" w:rsidRDefault="0058252A" w:rsidP="00D2554E">
      <w:pPr>
        <w:spacing w:line="24" w:lineRule="exact"/>
        <w:rPr>
          <w:rFonts w:eastAsia="Times New Roman"/>
          <w:sz w:val="24"/>
          <w:szCs w:val="24"/>
        </w:rPr>
      </w:pPr>
    </w:p>
    <w:p w:rsidR="0058252A" w:rsidRPr="00D2554E" w:rsidRDefault="00EA24B1" w:rsidP="00D2554E">
      <w:pPr>
        <w:spacing w:line="237" w:lineRule="auto"/>
        <w:ind w:right="20" w:firstLine="711"/>
        <w:jc w:val="both"/>
        <w:rPr>
          <w:rFonts w:eastAsia="Times New Roman"/>
          <w:sz w:val="24"/>
          <w:szCs w:val="24"/>
        </w:rPr>
      </w:pPr>
      <w:r w:rsidRPr="00D2554E">
        <w:rPr>
          <w:rFonts w:eastAsia="Times New Roman"/>
          <w:sz w:val="24"/>
          <w:szCs w:val="24"/>
        </w:rPr>
        <w:t>– 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w:t>
      </w:r>
    </w:p>
    <w:p w:rsidR="0058252A" w:rsidRPr="00D2554E" w:rsidRDefault="0058252A" w:rsidP="00D2554E">
      <w:pPr>
        <w:spacing w:line="18" w:lineRule="exact"/>
        <w:rPr>
          <w:rFonts w:eastAsia="Times New Roman"/>
          <w:sz w:val="24"/>
          <w:szCs w:val="24"/>
        </w:rPr>
      </w:pPr>
    </w:p>
    <w:p w:rsidR="0058252A" w:rsidRPr="00D2554E" w:rsidRDefault="00EA24B1" w:rsidP="00D2554E">
      <w:pPr>
        <w:spacing w:line="238" w:lineRule="auto"/>
        <w:ind w:right="20" w:firstLine="711"/>
        <w:jc w:val="both"/>
        <w:rPr>
          <w:rFonts w:eastAsia="Times New Roman"/>
          <w:sz w:val="24"/>
          <w:szCs w:val="24"/>
        </w:rPr>
      </w:pPr>
      <w:r w:rsidRPr="00D2554E">
        <w:rPr>
          <w:rFonts w:eastAsia="Times New Roman"/>
          <w:sz w:val="24"/>
          <w:szCs w:val="24"/>
        </w:rPr>
        <w:t>– 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w:t>
      </w:r>
    </w:p>
    <w:p w:rsidR="0058252A" w:rsidRPr="00D2554E" w:rsidRDefault="0058252A" w:rsidP="00D2554E">
      <w:pPr>
        <w:spacing w:line="16" w:lineRule="exact"/>
        <w:rPr>
          <w:rFonts w:eastAsia="Times New Roman"/>
          <w:sz w:val="24"/>
          <w:szCs w:val="24"/>
        </w:rPr>
      </w:pPr>
    </w:p>
    <w:p w:rsidR="0058252A" w:rsidRPr="00D2554E" w:rsidRDefault="0058252A" w:rsidP="00D2554E">
      <w:pPr>
        <w:spacing w:line="25" w:lineRule="exact"/>
        <w:rPr>
          <w:sz w:val="24"/>
          <w:szCs w:val="24"/>
        </w:rPr>
      </w:pPr>
    </w:p>
    <w:p w:rsidR="0058252A" w:rsidRPr="00D2554E" w:rsidRDefault="00EA24B1" w:rsidP="00D2554E">
      <w:pPr>
        <w:spacing w:line="236" w:lineRule="auto"/>
        <w:ind w:right="20" w:firstLine="711"/>
        <w:jc w:val="both"/>
        <w:rPr>
          <w:sz w:val="24"/>
          <w:szCs w:val="24"/>
        </w:rPr>
      </w:pPr>
      <w:r w:rsidRPr="00D2554E">
        <w:rPr>
          <w:rFonts w:eastAsia="Times New Roman"/>
          <w:b/>
          <w:bCs/>
          <w:sz w:val="24"/>
          <w:szCs w:val="24"/>
        </w:rPr>
        <w:t xml:space="preserve">Информационно-просветительское направление работы </w:t>
      </w:r>
      <w:r w:rsidRPr="00D2554E">
        <w:rPr>
          <w:rFonts w:eastAsia="Times New Roman"/>
          <w:sz w:val="24"/>
          <w:szCs w:val="24"/>
        </w:rPr>
        <w:t>способствуетрасширению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58252A" w:rsidRPr="00D2554E" w:rsidRDefault="0058252A" w:rsidP="00D2554E">
      <w:pPr>
        <w:spacing w:line="20" w:lineRule="exact"/>
        <w:rPr>
          <w:sz w:val="24"/>
          <w:szCs w:val="24"/>
        </w:rPr>
      </w:pPr>
    </w:p>
    <w:p w:rsidR="0058252A" w:rsidRPr="00D2554E" w:rsidRDefault="00EA24B1" w:rsidP="00D2554E">
      <w:pPr>
        <w:spacing w:line="236" w:lineRule="auto"/>
        <w:ind w:right="20" w:firstLine="711"/>
        <w:jc w:val="both"/>
        <w:rPr>
          <w:sz w:val="24"/>
          <w:szCs w:val="24"/>
        </w:rPr>
      </w:pPr>
      <w:r w:rsidRPr="00D2554E">
        <w:rPr>
          <w:rFonts w:eastAsia="Times New Roman"/>
          <w:sz w:val="24"/>
          <w:szCs w:val="24"/>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58252A" w:rsidRPr="00D2554E" w:rsidRDefault="0058252A" w:rsidP="00D2554E">
      <w:pPr>
        <w:spacing w:line="25" w:lineRule="exact"/>
        <w:rPr>
          <w:sz w:val="24"/>
          <w:szCs w:val="24"/>
        </w:rPr>
      </w:pPr>
    </w:p>
    <w:p w:rsidR="0058252A" w:rsidRPr="00D2554E" w:rsidRDefault="00EA24B1" w:rsidP="00D2554E">
      <w:pPr>
        <w:spacing w:line="234" w:lineRule="auto"/>
        <w:ind w:right="20" w:firstLine="711"/>
        <w:rPr>
          <w:sz w:val="24"/>
          <w:szCs w:val="24"/>
        </w:rPr>
      </w:pPr>
      <w:r w:rsidRPr="00D2554E">
        <w:rPr>
          <w:rFonts w:eastAsia="Times New Roman"/>
          <w:sz w:val="24"/>
          <w:szCs w:val="24"/>
        </w:rPr>
        <w:t>Направления коррекционной работы реализуются в урочной и внеурочной деятельности.</w:t>
      </w:r>
    </w:p>
    <w:p w:rsidR="0058252A" w:rsidRPr="00D2554E" w:rsidRDefault="0058252A" w:rsidP="0009359A">
      <w:pPr>
        <w:spacing w:line="331" w:lineRule="exact"/>
        <w:jc w:val="center"/>
        <w:rPr>
          <w:sz w:val="24"/>
          <w:szCs w:val="24"/>
        </w:rPr>
      </w:pPr>
    </w:p>
    <w:p w:rsidR="0058252A" w:rsidRPr="00D2554E" w:rsidRDefault="00EA24B1" w:rsidP="0009359A">
      <w:pPr>
        <w:tabs>
          <w:tab w:val="left" w:pos="3460"/>
          <w:tab w:val="left" w:pos="5900"/>
        </w:tabs>
        <w:jc w:val="center"/>
        <w:rPr>
          <w:sz w:val="24"/>
          <w:szCs w:val="24"/>
        </w:rPr>
      </w:pPr>
      <w:r w:rsidRPr="00D2554E">
        <w:rPr>
          <w:rFonts w:eastAsia="Times New Roman"/>
          <w:b/>
          <w:bCs/>
          <w:sz w:val="24"/>
          <w:szCs w:val="24"/>
        </w:rPr>
        <w:t>Система</w:t>
      </w:r>
      <w:r w:rsidRPr="00D2554E">
        <w:rPr>
          <w:sz w:val="24"/>
          <w:szCs w:val="24"/>
        </w:rPr>
        <w:tab/>
      </w:r>
      <w:r w:rsidRPr="00D2554E">
        <w:rPr>
          <w:rFonts w:eastAsia="Times New Roman"/>
          <w:b/>
          <w:bCs/>
          <w:sz w:val="24"/>
          <w:szCs w:val="24"/>
        </w:rPr>
        <w:t>комплексного</w:t>
      </w:r>
      <w:r w:rsidRPr="00D2554E">
        <w:rPr>
          <w:sz w:val="24"/>
          <w:szCs w:val="24"/>
        </w:rPr>
        <w:tab/>
      </w:r>
      <w:r w:rsidRPr="00D2554E">
        <w:rPr>
          <w:rFonts w:eastAsia="Times New Roman"/>
          <w:b/>
          <w:bCs/>
          <w:sz w:val="24"/>
          <w:szCs w:val="24"/>
        </w:rPr>
        <w:t>психолого-медико-социального</w:t>
      </w:r>
    </w:p>
    <w:p w:rsidR="0058252A" w:rsidRPr="00D2554E" w:rsidRDefault="00EA24B1" w:rsidP="0009359A">
      <w:pPr>
        <w:tabs>
          <w:tab w:val="left" w:pos="3400"/>
          <w:tab w:val="left" w:pos="4040"/>
          <w:tab w:val="left" w:pos="5920"/>
          <w:tab w:val="left" w:pos="8140"/>
          <w:tab w:val="left" w:pos="8760"/>
        </w:tabs>
        <w:jc w:val="center"/>
        <w:rPr>
          <w:sz w:val="24"/>
          <w:szCs w:val="24"/>
        </w:rPr>
      </w:pPr>
      <w:r w:rsidRPr="00D2554E">
        <w:rPr>
          <w:rFonts w:eastAsia="Times New Roman"/>
          <w:b/>
          <w:bCs/>
          <w:sz w:val="24"/>
          <w:szCs w:val="24"/>
        </w:rPr>
        <w:t>сопровождения</w:t>
      </w:r>
      <w:r w:rsidRPr="00D2554E">
        <w:rPr>
          <w:sz w:val="24"/>
          <w:szCs w:val="24"/>
        </w:rPr>
        <w:tab/>
      </w:r>
      <w:r w:rsidRPr="00D2554E">
        <w:rPr>
          <w:rFonts w:eastAsia="Times New Roman"/>
          <w:b/>
          <w:bCs/>
          <w:sz w:val="24"/>
          <w:szCs w:val="24"/>
        </w:rPr>
        <w:t>и</w:t>
      </w:r>
      <w:r w:rsidRPr="00D2554E">
        <w:rPr>
          <w:sz w:val="24"/>
          <w:szCs w:val="24"/>
        </w:rPr>
        <w:tab/>
      </w:r>
      <w:r w:rsidRPr="00D2554E">
        <w:rPr>
          <w:rFonts w:eastAsia="Times New Roman"/>
          <w:b/>
          <w:bCs/>
          <w:sz w:val="24"/>
          <w:szCs w:val="24"/>
        </w:rPr>
        <w:t>поддержки</w:t>
      </w:r>
      <w:r w:rsidRPr="00D2554E">
        <w:rPr>
          <w:sz w:val="24"/>
          <w:szCs w:val="24"/>
        </w:rPr>
        <w:tab/>
      </w:r>
      <w:r w:rsidRPr="00D2554E">
        <w:rPr>
          <w:rFonts w:eastAsia="Times New Roman"/>
          <w:b/>
          <w:bCs/>
          <w:sz w:val="24"/>
          <w:szCs w:val="24"/>
        </w:rPr>
        <w:t>обучающихся</w:t>
      </w:r>
      <w:r w:rsidRPr="00D2554E">
        <w:rPr>
          <w:sz w:val="24"/>
          <w:szCs w:val="24"/>
        </w:rPr>
        <w:tab/>
      </w:r>
      <w:r w:rsidRPr="00D2554E">
        <w:rPr>
          <w:rFonts w:eastAsia="Times New Roman"/>
          <w:b/>
          <w:bCs/>
          <w:sz w:val="24"/>
          <w:szCs w:val="24"/>
        </w:rPr>
        <w:t>с</w:t>
      </w:r>
      <w:r w:rsidRPr="00D2554E">
        <w:rPr>
          <w:sz w:val="24"/>
          <w:szCs w:val="24"/>
        </w:rPr>
        <w:tab/>
      </w:r>
      <w:r w:rsidRPr="00D2554E">
        <w:rPr>
          <w:rFonts w:eastAsia="Times New Roman"/>
          <w:b/>
          <w:bCs/>
          <w:sz w:val="24"/>
          <w:szCs w:val="24"/>
        </w:rPr>
        <w:t>особыми</w:t>
      </w:r>
    </w:p>
    <w:p w:rsidR="0058252A" w:rsidRPr="00D2554E" w:rsidRDefault="00EA24B1" w:rsidP="0009359A">
      <w:pPr>
        <w:jc w:val="center"/>
        <w:rPr>
          <w:sz w:val="24"/>
          <w:szCs w:val="24"/>
        </w:rPr>
      </w:pPr>
      <w:r w:rsidRPr="00D2554E">
        <w:rPr>
          <w:rFonts w:eastAsia="Times New Roman"/>
          <w:b/>
          <w:bCs/>
          <w:sz w:val="24"/>
          <w:szCs w:val="24"/>
        </w:rPr>
        <w:t>образовательными  потребностями,  в  том  числе  с  ограниченными</w:t>
      </w:r>
    </w:p>
    <w:p w:rsidR="0058252A" w:rsidRPr="00D2554E" w:rsidRDefault="00EA24B1" w:rsidP="0009359A">
      <w:pPr>
        <w:jc w:val="center"/>
        <w:rPr>
          <w:sz w:val="24"/>
          <w:szCs w:val="24"/>
        </w:rPr>
      </w:pPr>
      <w:r w:rsidRPr="00D2554E">
        <w:rPr>
          <w:rFonts w:eastAsia="Times New Roman"/>
          <w:b/>
          <w:bCs/>
          <w:sz w:val="24"/>
          <w:szCs w:val="24"/>
        </w:rPr>
        <w:t>возможностями здоровья и инвалидов</w:t>
      </w:r>
    </w:p>
    <w:p w:rsidR="0058252A" w:rsidRPr="00D2554E" w:rsidRDefault="0058252A" w:rsidP="00D2554E">
      <w:pPr>
        <w:spacing w:line="10" w:lineRule="exact"/>
        <w:rPr>
          <w:sz w:val="24"/>
          <w:szCs w:val="24"/>
        </w:rPr>
      </w:pPr>
    </w:p>
    <w:p w:rsidR="0058252A" w:rsidRPr="00D2554E" w:rsidRDefault="00EA24B1" w:rsidP="00D2554E">
      <w:pPr>
        <w:spacing w:line="237" w:lineRule="auto"/>
        <w:ind w:right="20" w:firstLine="711"/>
        <w:jc w:val="both"/>
        <w:rPr>
          <w:sz w:val="24"/>
          <w:szCs w:val="24"/>
        </w:rPr>
      </w:pPr>
      <w:r w:rsidRPr="00D2554E">
        <w:rPr>
          <w:rFonts w:eastAsia="Times New Roman"/>
          <w:sz w:val="24"/>
          <w:szCs w:val="24"/>
        </w:rPr>
        <w:t>Для реализации требований к ПКР, обозначенных в ФГОС создается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58252A" w:rsidRPr="00D2554E" w:rsidRDefault="0058252A" w:rsidP="00D2554E">
      <w:pPr>
        <w:spacing w:line="20" w:lineRule="exact"/>
        <w:rPr>
          <w:sz w:val="24"/>
          <w:szCs w:val="24"/>
        </w:rPr>
      </w:pPr>
    </w:p>
    <w:p w:rsidR="0058252A" w:rsidRPr="00D2554E" w:rsidRDefault="00EA24B1" w:rsidP="00D2554E">
      <w:pPr>
        <w:spacing w:line="238" w:lineRule="auto"/>
        <w:ind w:right="20" w:firstLine="711"/>
        <w:jc w:val="both"/>
        <w:rPr>
          <w:sz w:val="24"/>
          <w:szCs w:val="24"/>
        </w:rPr>
      </w:pPr>
      <w:r w:rsidRPr="00D2554E">
        <w:rPr>
          <w:rFonts w:eastAsia="Times New Roman"/>
          <w:sz w:val="24"/>
          <w:szCs w:val="24"/>
        </w:rPr>
        <w:t>ПКР может быть разрабатывается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w:t>
      </w:r>
    </w:p>
    <w:p w:rsidR="0058252A" w:rsidRPr="00D2554E" w:rsidRDefault="0058252A" w:rsidP="00D2554E">
      <w:pPr>
        <w:spacing w:line="17" w:lineRule="exact"/>
        <w:rPr>
          <w:sz w:val="24"/>
          <w:szCs w:val="24"/>
        </w:rPr>
      </w:pPr>
    </w:p>
    <w:p w:rsidR="0058252A" w:rsidRPr="00D2554E" w:rsidRDefault="00EA24B1" w:rsidP="00D2554E">
      <w:pPr>
        <w:spacing w:line="235" w:lineRule="auto"/>
        <w:ind w:right="20"/>
        <w:jc w:val="both"/>
        <w:rPr>
          <w:sz w:val="24"/>
          <w:szCs w:val="24"/>
        </w:rPr>
      </w:pPr>
      <w:r w:rsidRPr="00D2554E">
        <w:rPr>
          <w:rFonts w:eastAsia="Times New Roman"/>
          <w:sz w:val="24"/>
          <w:szCs w:val="24"/>
        </w:rPr>
        <w:t>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58252A" w:rsidRPr="00D2554E" w:rsidRDefault="0058252A" w:rsidP="00D2554E">
      <w:pPr>
        <w:spacing w:line="19" w:lineRule="exact"/>
        <w:rPr>
          <w:sz w:val="24"/>
          <w:szCs w:val="24"/>
        </w:rPr>
      </w:pPr>
    </w:p>
    <w:p w:rsidR="0058252A" w:rsidRPr="00D2554E" w:rsidRDefault="00EA24B1" w:rsidP="00D2554E">
      <w:pPr>
        <w:spacing w:line="238" w:lineRule="auto"/>
        <w:ind w:right="20" w:firstLine="711"/>
        <w:jc w:val="both"/>
        <w:rPr>
          <w:sz w:val="24"/>
          <w:szCs w:val="24"/>
        </w:rPr>
      </w:pPr>
      <w:r w:rsidRPr="00D2554E">
        <w:rPr>
          <w:rFonts w:eastAsia="Times New Roman"/>
          <w:sz w:val="24"/>
          <w:szCs w:val="24"/>
        </w:rP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58252A" w:rsidRPr="00D2554E" w:rsidRDefault="0058252A" w:rsidP="00D2554E">
      <w:pPr>
        <w:spacing w:line="266" w:lineRule="exact"/>
        <w:rPr>
          <w:sz w:val="24"/>
          <w:szCs w:val="24"/>
        </w:rPr>
      </w:pPr>
    </w:p>
    <w:p w:rsidR="00133EB8" w:rsidRPr="00D2554E" w:rsidRDefault="00133EB8" w:rsidP="00D2554E">
      <w:pPr>
        <w:ind w:right="-239"/>
        <w:jc w:val="center"/>
        <w:rPr>
          <w:rFonts w:eastAsia="Times New Roman"/>
          <w:sz w:val="24"/>
          <w:szCs w:val="24"/>
        </w:rPr>
      </w:pPr>
    </w:p>
    <w:p w:rsidR="0058252A" w:rsidRPr="00D2554E" w:rsidRDefault="00EA24B1" w:rsidP="00D2554E">
      <w:pPr>
        <w:spacing w:line="237" w:lineRule="auto"/>
        <w:ind w:right="20" w:firstLine="711"/>
        <w:jc w:val="both"/>
        <w:rPr>
          <w:sz w:val="24"/>
          <w:szCs w:val="24"/>
        </w:rPr>
      </w:pPr>
      <w:r w:rsidRPr="00D2554E">
        <w:rPr>
          <w:rFonts w:eastAsia="Times New Roman"/>
          <w:sz w:val="24"/>
          <w:szCs w:val="24"/>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58252A" w:rsidRPr="00D2554E" w:rsidRDefault="0058252A" w:rsidP="00D2554E">
      <w:pPr>
        <w:spacing w:line="24" w:lineRule="exact"/>
        <w:rPr>
          <w:sz w:val="24"/>
          <w:szCs w:val="24"/>
        </w:rPr>
      </w:pPr>
    </w:p>
    <w:p w:rsidR="0058252A" w:rsidRPr="000840E6" w:rsidRDefault="00EA24B1" w:rsidP="000840E6">
      <w:pPr>
        <w:spacing w:line="234" w:lineRule="auto"/>
        <w:ind w:right="20" w:firstLine="711"/>
        <w:jc w:val="both"/>
        <w:rPr>
          <w:sz w:val="24"/>
          <w:szCs w:val="24"/>
        </w:rPr>
      </w:pPr>
      <w:r w:rsidRPr="00D2554E">
        <w:rPr>
          <w:rFonts w:eastAsia="Times New Roman"/>
          <w:sz w:val="24"/>
          <w:szCs w:val="24"/>
        </w:rPr>
        <w:t>Для реализации ПКР в образовательной организации целесообразно создание службы комплексного психолого-медико-социального сопровождения</w:t>
      </w:r>
      <w:r w:rsidR="000840E6">
        <w:rPr>
          <w:sz w:val="24"/>
          <w:szCs w:val="24"/>
        </w:rPr>
        <w:t xml:space="preserve"> и </w:t>
      </w:r>
      <w:r w:rsidRPr="00D2554E">
        <w:rPr>
          <w:rFonts w:eastAsia="Times New Roman"/>
          <w:sz w:val="24"/>
          <w:szCs w:val="24"/>
        </w:rPr>
        <w:t>поддержки обучающихся с ограниченными возможностями здоровья. Психолого-медико-социальная помощь оказывается обучающимся на</w:t>
      </w:r>
    </w:p>
    <w:p w:rsidR="0058252A" w:rsidRPr="00D2554E" w:rsidRDefault="0058252A" w:rsidP="00D2554E">
      <w:pPr>
        <w:spacing w:line="16" w:lineRule="exact"/>
        <w:rPr>
          <w:sz w:val="24"/>
          <w:szCs w:val="24"/>
        </w:rPr>
      </w:pPr>
    </w:p>
    <w:p w:rsidR="0058252A" w:rsidRPr="00D2554E" w:rsidRDefault="00EA24B1" w:rsidP="00D2554E">
      <w:pPr>
        <w:spacing w:line="235" w:lineRule="auto"/>
        <w:ind w:right="20"/>
        <w:jc w:val="both"/>
        <w:rPr>
          <w:sz w:val="24"/>
          <w:szCs w:val="24"/>
        </w:rPr>
      </w:pPr>
      <w:r w:rsidRPr="00D2554E">
        <w:rPr>
          <w:rFonts w:eastAsia="Times New Roman"/>
          <w:sz w:val="24"/>
          <w:szCs w:val="24"/>
        </w:rPr>
        <w:t>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p>
    <w:p w:rsidR="0058252A" w:rsidRPr="00D2554E" w:rsidRDefault="0058252A" w:rsidP="00D2554E">
      <w:pPr>
        <w:spacing w:line="19" w:lineRule="exact"/>
        <w:rPr>
          <w:sz w:val="24"/>
          <w:szCs w:val="24"/>
        </w:rPr>
      </w:pPr>
    </w:p>
    <w:p w:rsidR="0058252A" w:rsidRPr="00D2554E" w:rsidRDefault="00EA24B1" w:rsidP="00D2554E">
      <w:pPr>
        <w:spacing w:line="237" w:lineRule="auto"/>
        <w:ind w:right="20" w:firstLine="711"/>
        <w:jc w:val="both"/>
        <w:rPr>
          <w:sz w:val="24"/>
          <w:szCs w:val="24"/>
        </w:rPr>
      </w:pPr>
      <w:r w:rsidRPr="00D2554E">
        <w:rPr>
          <w:rFonts w:eastAsia="Times New Roman"/>
          <w:sz w:val="24"/>
          <w:szCs w:val="24"/>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w:t>
      </w:r>
    </w:p>
    <w:p w:rsidR="0058252A" w:rsidRPr="00D2554E" w:rsidRDefault="0058252A" w:rsidP="00D2554E">
      <w:pPr>
        <w:spacing w:line="16" w:lineRule="exact"/>
        <w:rPr>
          <w:sz w:val="24"/>
          <w:szCs w:val="24"/>
        </w:rPr>
      </w:pPr>
    </w:p>
    <w:p w:rsidR="0058252A" w:rsidRPr="00D2554E" w:rsidRDefault="00EA24B1" w:rsidP="00D2554E">
      <w:pPr>
        <w:spacing w:line="235" w:lineRule="auto"/>
        <w:ind w:right="20"/>
        <w:jc w:val="both"/>
        <w:rPr>
          <w:sz w:val="24"/>
          <w:szCs w:val="24"/>
        </w:rPr>
      </w:pPr>
      <w:r w:rsidRPr="00D2554E">
        <w:rPr>
          <w:rFonts w:eastAsia="Times New Roman"/>
          <w:sz w:val="24"/>
          <w:szCs w:val="24"/>
        </w:rPr>
        <w:t>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w:t>
      </w:r>
    </w:p>
    <w:p w:rsidR="0058252A" w:rsidRPr="00D2554E" w:rsidRDefault="0058252A" w:rsidP="00D2554E">
      <w:pPr>
        <w:spacing w:line="19" w:lineRule="exact"/>
        <w:rPr>
          <w:sz w:val="24"/>
          <w:szCs w:val="24"/>
        </w:rPr>
      </w:pPr>
    </w:p>
    <w:p w:rsidR="0058252A" w:rsidRPr="00D2554E" w:rsidRDefault="00EA24B1" w:rsidP="00D2554E">
      <w:pPr>
        <w:spacing w:line="234" w:lineRule="auto"/>
        <w:ind w:right="20"/>
        <w:jc w:val="both"/>
        <w:rPr>
          <w:sz w:val="24"/>
          <w:szCs w:val="24"/>
        </w:rPr>
      </w:pPr>
      <w:r w:rsidRPr="00D2554E">
        <w:rPr>
          <w:rFonts w:eastAsia="Times New Roman"/>
          <w:sz w:val="24"/>
          <w:szCs w:val="24"/>
        </w:rPr>
        <w:t>актами образовательной организации, ее уставом; реализуются преимущественно во внеурочной деятельности.</w:t>
      </w:r>
    </w:p>
    <w:p w:rsidR="0058252A" w:rsidRPr="00D2554E" w:rsidRDefault="0058252A" w:rsidP="00D2554E">
      <w:pPr>
        <w:spacing w:line="16" w:lineRule="exact"/>
        <w:rPr>
          <w:sz w:val="24"/>
          <w:szCs w:val="24"/>
        </w:rPr>
      </w:pPr>
    </w:p>
    <w:p w:rsidR="0058252A" w:rsidRPr="00D2554E" w:rsidRDefault="00EA24B1" w:rsidP="00D2554E">
      <w:pPr>
        <w:spacing w:line="236" w:lineRule="auto"/>
        <w:ind w:right="40" w:firstLine="711"/>
        <w:jc w:val="both"/>
        <w:rPr>
          <w:sz w:val="24"/>
          <w:szCs w:val="24"/>
        </w:rPr>
      </w:pPr>
      <w:r w:rsidRPr="00D2554E">
        <w:rPr>
          <w:rFonts w:eastAsia="Times New Roman"/>
          <w:sz w:val="24"/>
          <w:szCs w:val="24"/>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58252A" w:rsidRPr="00D2554E" w:rsidRDefault="0058252A" w:rsidP="00D2554E">
      <w:pPr>
        <w:spacing w:line="25" w:lineRule="exact"/>
        <w:rPr>
          <w:sz w:val="24"/>
          <w:szCs w:val="24"/>
        </w:rPr>
      </w:pPr>
    </w:p>
    <w:p w:rsidR="0058252A" w:rsidRPr="00D2554E" w:rsidRDefault="00EA24B1" w:rsidP="00D2554E">
      <w:pPr>
        <w:spacing w:line="237" w:lineRule="auto"/>
        <w:ind w:right="20" w:firstLine="711"/>
        <w:jc w:val="both"/>
        <w:rPr>
          <w:sz w:val="24"/>
          <w:szCs w:val="24"/>
        </w:rPr>
      </w:pPr>
      <w:r w:rsidRPr="00D2554E">
        <w:rPr>
          <w:rFonts w:eastAsia="Times New Roman"/>
          <w:sz w:val="24"/>
          <w:szCs w:val="24"/>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58252A" w:rsidRPr="00D2554E" w:rsidRDefault="0058252A" w:rsidP="00D2554E">
      <w:pPr>
        <w:spacing w:line="23" w:lineRule="exact"/>
        <w:rPr>
          <w:sz w:val="24"/>
          <w:szCs w:val="24"/>
        </w:rPr>
      </w:pPr>
    </w:p>
    <w:p w:rsidR="0058252A" w:rsidRPr="00D2554E" w:rsidRDefault="00EA24B1" w:rsidP="00D2554E">
      <w:pPr>
        <w:spacing w:line="239" w:lineRule="auto"/>
        <w:ind w:firstLine="711"/>
        <w:jc w:val="both"/>
        <w:rPr>
          <w:sz w:val="24"/>
          <w:szCs w:val="24"/>
        </w:rPr>
      </w:pPr>
      <w:r w:rsidRPr="00D2554E">
        <w:rPr>
          <w:rFonts w:eastAsia="Times New Roman"/>
          <w:sz w:val="24"/>
          <w:szCs w:val="24"/>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58252A" w:rsidRPr="00D2554E" w:rsidRDefault="00EA24B1" w:rsidP="00D2554E">
      <w:pPr>
        <w:spacing w:line="235" w:lineRule="auto"/>
        <w:ind w:right="20" w:firstLine="711"/>
        <w:jc w:val="both"/>
        <w:rPr>
          <w:sz w:val="24"/>
          <w:szCs w:val="24"/>
        </w:rPr>
      </w:pPr>
      <w:r w:rsidRPr="00D2554E">
        <w:rPr>
          <w:rFonts w:eastAsia="Times New Roman"/>
          <w:sz w:val="24"/>
          <w:szCs w:val="24"/>
        </w:rPr>
        <w:t>Психологическое сопровождение обучающихся с ограниченными возможностями здоровья осуществляется в рамках реализации основных направлений психологической службы образовательной организации.</w:t>
      </w:r>
    </w:p>
    <w:p w:rsidR="0058252A" w:rsidRPr="00D2554E" w:rsidRDefault="0058252A" w:rsidP="00D2554E">
      <w:pPr>
        <w:spacing w:line="19" w:lineRule="exact"/>
        <w:rPr>
          <w:sz w:val="24"/>
          <w:szCs w:val="24"/>
        </w:rPr>
      </w:pPr>
    </w:p>
    <w:p w:rsidR="0058252A" w:rsidRPr="00D2554E" w:rsidRDefault="00EA24B1" w:rsidP="00D2554E">
      <w:pPr>
        <w:spacing w:line="237" w:lineRule="auto"/>
        <w:ind w:right="20" w:firstLine="711"/>
        <w:jc w:val="both"/>
        <w:rPr>
          <w:sz w:val="24"/>
          <w:szCs w:val="24"/>
        </w:rPr>
      </w:pPr>
      <w:r w:rsidRPr="00D2554E">
        <w:rPr>
          <w:rFonts w:eastAsia="Times New Roman"/>
          <w:sz w:val="24"/>
          <w:szCs w:val="24"/>
        </w:rPr>
        <w:t>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w:t>
      </w:r>
    </w:p>
    <w:p w:rsidR="0058252A" w:rsidRPr="00D2554E" w:rsidRDefault="0058252A" w:rsidP="00D2554E">
      <w:pPr>
        <w:spacing w:line="24"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58252A" w:rsidRPr="00D2554E" w:rsidRDefault="0058252A" w:rsidP="00D2554E">
      <w:pPr>
        <w:spacing w:line="27" w:lineRule="exact"/>
        <w:rPr>
          <w:sz w:val="24"/>
          <w:szCs w:val="24"/>
        </w:rPr>
      </w:pPr>
    </w:p>
    <w:p w:rsidR="0058252A" w:rsidRPr="00D2554E" w:rsidRDefault="00EA24B1" w:rsidP="00D2554E">
      <w:pPr>
        <w:spacing w:line="235" w:lineRule="auto"/>
        <w:ind w:right="20" w:firstLine="711"/>
        <w:jc w:val="both"/>
        <w:rPr>
          <w:sz w:val="24"/>
          <w:szCs w:val="24"/>
        </w:rPr>
      </w:pPr>
      <w:r w:rsidRPr="00D2554E">
        <w:rPr>
          <w:rFonts w:eastAsia="Times New Roman"/>
          <w:sz w:val="24"/>
          <w:szCs w:val="24"/>
        </w:rPr>
        <w:t>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обучающихся. Кроме того,</w:t>
      </w:r>
    </w:p>
    <w:p w:rsidR="0058252A" w:rsidRPr="00D2554E" w:rsidRDefault="0058252A" w:rsidP="00D2554E">
      <w:pPr>
        <w:spacing w:line="19" w:lineRule="exact"/>
        <w:rPr>
          <w:sz w:val="24"/>
          <w:szCs w:val="24"/>
        </w:rPr>
      </w:pPr>
    </w:p>
    <w:p w:rsidR="0058252A" w:rsidRPr="00D2554E" w:rsidRDefault="00EA24B1" w:rsidP="0042051D">
      <w:pPr>
        <w:numPr>
          <w:ilvl w:val="0"/>
          <w:numId w:val="110"/>
        </w:numPr>
        <w:tabs>
          <w:tab w:val="left" w:pos="557"/>
        </w:tabs>
        <w:spacing w:line="235" w:lineRule="auto"/>
        <w:ind w:right="20"/>
        <w:jc w:val="both"/>
        <w:rPr>
          <w:rFonts w:eastAsia="Times New Roman"/>
          <w:sz w:val="24"/>
          <w:szCs w:val="24"/>
        </w:rPr>
      </w:pPr>
      <w:r w:rsidRPr="00D2554E">
        <w:rPr>
          <w:rFonts w:eastAsia="Times New Roman"/>
          <w:sz w:val="24"/>
          <w:szCs w:val="24"/>
        </w:rPr>
        <w:t>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58252A" w:rsidRPr="00D2554E" w:rsidRDefault="0058252A" w:rsidP="00D2554E">
      <w:pPr>
        <w:spacing w:line="19" w:lineRule="exact"/>
        <w:rPr>
          <w:rFonts w:eastAsia="Times New Roman"/>
          <w:sz w:val="24"/>
          <w:szCs w:val="24"/>
        </w:rPr>
      </w:pPr>
    </w:p>
    <w:p w:rsidR="0058252A" w:rsidRPr="00D2554E" w:rsidRDefault="00EA24B1" w:rsidP="00D2554E">
      <w:pPr>
        <w:spacing w:line="239" w:lineRule="auto"/>
        <w:ind w:right="20" w:firstLine="711"/>
        <w:jc w:val="both"/>
        <w:rPr>
          <w:rFonts w:eastAsia="Times New Roman"/>
          <w:sz w:val="24"/>
          <w:szCs w:val="24"/>
        </w:rPr>
      </w:pPr>
      <w:r w:rsidRPr="00D2554E">
        <w:rPr>
          <w:rFonts w:eastAsia="Times New Roman"/>
          <w:sz w:val="24"/>
          <w:szCs w:val="24"/>
        </w:rPr>
        <w:t xml:space="preserve">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sidRPr="00D2554E">
        <w:rPr>
          <w:rFonts w:eastAsia="Times New Roman"/>
          <w:color w:val="212121"/>
          <w:sz w:val="24"/>
          <w:szCs w:val="24"/>
        </w:rPr>
        <w:t xml:space="preserve">продвижения </w:t>
      </w:r>
      <w:r w:rsidRPr="00D2554E">
        <w:rPr>
          <w:rFonts w:eastAsia="Times New Roman"/>
          <w:color w:val="000000"/>
          <w:sz w:val="24"/>
          <w:szCs w:val="24"/>
        </w:rPr>
        <w:t>школьников</w:t>
      </w:r>
      <w:r w:rsidRPr="00D2554E">
        <w:rPr>
          <w:rFonts w:eastAsia="Times New Roman"/>
          <w:color w:val="212121"/>
          <w:sz w:val="24"/>
          <w:szCs w:val="24"/>
        </w:rPr>
        <w:t xml:space="preserve"> в рамках освоения основной программы обучения </w:t>
      </w:r>
      <w:r w:rsidRPr="00D2554E">
        <w:rPr>
          <w:rFonts w:eastAsia="Times New Roman"/>
          <w:color w:val="000000"/>
          <w:sz w:val="24"/>
          <w:szCs w:val="24"/>
        </w:rPr>
        <w:t>исвоевременно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58252A" w:rsidRPr="00D2554E" w:rsidRDefault="0058252A" w:rsidP="00D2554E">
      <w:pPr>
        <w:spacing w:line="25" w:lineRule="exact"/>
        <w:rPr>
          <w:rFonts w:eastAsia="Times New Roman"/>
          <w:sz w:val="24"/>
          <w:szCs w:val="24"/>
        </w:rPr>
      </w:pPr>
    </w:p>
    <w:p w:rsidR="0058252A" w:rsidRPr="00D2554E" w:rsidRDefault="00EA24B1" w:rsidP="0042051D">
      <w:pPr>
        <w:numPr>
          <w:ilvl w:val="1"/>
          <w:numId w:val="110"/>
        </w:numPr>
        <w:tabs>
          <w:tab w:val="left" w:pos="1364"/>
        </w:tabs>
        <w:spacing w:line="234" w:lineRule="auto"/>
        <w:ind w:right="20" w:firstLine="711"/>
        <w:rPr>
          <w:rFonts w:eastAsia="Times New Roman"/>
          <w:sz w:val="24"/>
          <w:szCs w:val="24"/>
        </w:rPr>
      </w:pPr>
      <w:r w:rsidRPr="00D2554E">
        <w:rPr>
          <w:rFonts w:eastAsia="Times New Roman"/>
          <w:sz w:val="24"/>
          <w:szCs w:val="24"/>
        </w:rPr>
        <w:t>состав ППК входят: психолог, дефектолог, логопед, педагоги и представитель администрации. Родители уведомляются о проведении ППК.</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7" w:lineRule="auto"/>
        <w:ind w:right="20" w:firstLine="711"/>
        <w:jc w:val="both"/>
        <w:rPr>
          <w:rFonts w:eastAsia="Times New Roman"/>
          <w:sz w:val="24"/>
          <w:szCs w:val="24"/>
        </w:rPr>
      </w:pPr>
      <w:r w:rsidRPr="00D2554E">
        <w:rPr>
          <w:rFonts w:eastAsia="Times New Roman"/>
          <w:sz w:val="24"/>
          <w:szCs w:val="24"/>
        </w:rPr>
        <w:t>Психолого-педагогический консилиум организации собирается не реже двух раз в месяц. На заседаниях консилиума проводится комплексное обследование школьников в следующих случаях:</w:t>
      </w:r>
    </w:p>
    <w:p w:rsidR="0058252A" w:rsidRPr="00D2554E" w:rsidRDefault="00EA24B1" w:rsidP="00D2554E">
      <w:pPr>
        <w:spacing w:line="235" w:lineRule="auto"/>
        <w:ind w:firstLine="711"/>
        <w:jc w:val="both"/>
        <w:rPr>
          <w:sz w:val="24"/>
          <w:szCs w:val="24"/>
        </w:rPr>
      </w:pPr>
      <w:r w:rsidRPr="00D2554E">
        <w:rPr>
          <w:rFonts w:eastAsia="Times New Roman"/>
          <w:sz w:val="24"/>
          <w:szCs w:val="24"/>
        </w:rPr>
        <w:t>– 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58252A" w:rsidRPr="00D2554E" w:rsidRDefault="0058252A" w:rsidP="00D2554E">
      <w:pPr>
        <w:spacing w:line="19" w:lineRule="exact"/>
        <w:rPr>
          <w:sz w:val="24"/>
          <w:szCs w:val="24"/>
        </w:rPr>
      </w:pPr>
    </w:p>
    <w:p w:rsidR="0058252A" w:rsidRPr="00D2554E" w:rsidRDefault="00EA24B1" w:rsidP="00D2554E">
      <w:pPr>
        <w:spacing w:line="237" w:lineRule="auto"/>
        <w:ind w:firstLine="711"/>
        <w:jc w:val="both"/>
        <w:rPr>
          <w:sz w:val="24"/>
          <w:szCs w:val="24"/>
        </w:rPr>
      </w:pPr>
      <w:r w:rsidRPr="00D2554E">
        <w:rPr>
          <w:rFonts w:eastAsia="Times New Roman"/>
          <w:sz w:val="24"/>
          <w:szCs w:val="24"/>
        </w:rPr>
        <w:t>– 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58252A" w:rsidRPr="00D2554E" w:rsidRDefault="0058252A" w:rsidP="00D2554E">
      <w:pPr>
        <w:spacing w:line="21" w:lineRule="exact"/>
        <w:rPr>
          <w:sz w:val="24"/>
          <w:szCs w:val="24"/>
        </w:rPr>
      </w:pPr>
    </w:p>
    <w:p w:rsidR="0058252A" w:rsidRPr="00D2554E" w:rsidRDefault="00EA24B1" w:rsidP="00D2554E">
      <w:pPr>
        <w:spacing w:line="235" w:lineRule="auto"/>
        <w:ind w:firstLine="711"/>
        <w:jc w:val="both"/>
        <w:rPr>
          <w:sz w:val="24"/>
          <w:szCs w:val="24"/>
        </w:rPr>
      </w:pPr>
      <w:r w:rsidRPr="00D2554E">
        <w:rPr>
          <w:rFonts w:eastAsia="Times New Roman"/>
          <w:sz w:val="24"/>
          <w:szCs w:val="24"/>
        </w:rPr>
        <w:t>– диагностики по окончании четверти и учебного года с целью мониторинга динамики школьника и выработки рекомендаций по дальнейшему обучению;</w:t>
      </w:r>
    </w:p>
    <w:p w:rsidR="0058252A" w:rsidRPr="00D2554E" w:rsidRDefault="0058252A" w:rsidP="00D2554E">
      <w:pPr>
        <w:spacing w:line="8" w:lineRule="exact"/>
        <w:rPr>
          <w:sz w:val="24"/>
          <w:szCs w:val="24"/>
        </w:rPr>
      </w:pPr>
    </w:p>
    <w:p w:rsidR="0058252A" w:rsidRPr="00D2554E" w:rsidRDefault="00EA24B1" w:rsidP="00D2554E">
      <w:pPr>
        <w:rPr>
          <w:sz w:val="24"/>
          <w:szCs w:val="24"/>
        </w:rPr>
      </w:pPr>
      <w:r w:rsidRPr="00D2554E">
        <w:rPr>
          <w:rFonts w:eastAsia="Times New Roman"/>
          <w:sz w:val="24"/>
          <w:szCs w:val="24"/>
        </w:rPr>
        <w:t>–диагностики в нештатных (конфликтных) случаях.</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20" w:firstLine="711"/>
        <w:rPr>
          <w:sz w:val="24"/>
          <w:szCs w:val="24"/>
        </w:rPr>
      </w:pPr>
      <w:r w:rsidRPr="00D2554E">
        <w:rPr>
          <w:rFonts w:eastAsia="Times New Roman"/>
          <w:sz w:val="24"/>
          <w:szCs w:val="24"/>
        </w:rPr>
        <w:t>Формы обследования учеников могут варьироваться: групповая, подгрупповая, индивидуальная.</w:t>
      </w:r>
    </w:p>
    <w:p w:rsidR="0058252A" w:rsidRPr="00D2554E" w:rsidRDefault="0058252A" w:rsidP="00D2554E">
      <w:pPr>
        <w:spacing w:line="15" w:lineRule="exact"/>
        <w:rPr>
          <w:sz w:val="24"/>
          <w:szCs w:val="24"/>
        </w:rPr>
      </w:pPr>
    </w:p>
    <w:p w:rsidR="0058252A" w:rsidRPr="00D2554E" w:rsidRDefault="00EA24B1" w:rsidP="0042051D">
      <w:pPr>
        <w:numPr>
          <w:ilvl w:val="0"/>
          <w:numId w:val="111"/>
        </w:numPr>
        <w:tabs>
          <w:tab w:val="left" w:pos="1398"/>
        </w:tabs>
        <w:spacing w:line="236" w:lineRule="auto"/>
        <w:ind w:firstLine="711"/>
        <w:jc w:val="both"/>
        <w:rPr>
          <w:rFonts w:eastAsia="Times New Roman"/>
          <w:sz w:val="24"/>
          <w:szCs w:val="24"/>
        </w:rPr>
      </w:pPr>
      <w:r w:rsidRPr="00D2554E">
        <w:rPr>
          <w:rFonts w:eastAsia="Times New Roman"/>
          <w:sz w:val="24"/>
          <w:szCs w:val="24"/>
        </w:rPr>
        <w:t>случаях выявления изменения в психическом 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58252A" w:rsidRPr="00D2554E" w:rsidRDefault="0058252A" w:rsidP="00D2554E">
      <w:pPr>
        <w:spacing w:line="20" w:lineRule="exact"/>
        <w:rPr>
          <w:rFonts w:eastAsia="Times New Roman"/>
          <w:sz w:val="24"/>
          <w:szCs w:val="24"/>
        </w:rPr>
      </w:pPr>
    </w:p>
    <w:p w:rsidR="0058252A" w:rsidRPr="00D2554E" w:rsidRDefault="00EA24B1" w:rsidP="00D2554E">
      <w:pPr>
        <w:spacing w:line="238" w:lineRule="auto"/>
        <w:ind w:firstLine="711"/>
        <w:jc w:val="both"/>
        <w:rPr>
          <w:rFonts w:eastAsia="Times New Roman"/>
          <w:sz w:val="24"/>
          <w:szCs w:val="24"/>
        </w:rPr>
      </w:pPr>
      <w:r w:rsidRPr="00D2554E">
        <w:rPr>
          <w:rFonts w:eastAsia="Times New Roman"/>
          <w:sz w:val="24"/>
          <w:szCs w:val="24"/>
        </w:rPr>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58252A" w:rsidRPr="00D2554E" w:rsidRDefault="0058252A" w:rsidP="00D2554E">
      <w:pPr>
        <w:spacing w:line="16" w:lineRule="exact"/>
        <w:rPr>
          <w:rFonts w:eastAsia="Times New Roman"/>
          <w:sz w:val="24"/>
          <w:szCs w:val="24"/>
        </w:rPr>
      </w:pPr>
    </w:p>
    <w:p w:rsidR="0058252A" w:rsidRPr="00D2554E" w:rsidRDefault="00EA24B1" w:rsidP="00D2554E">
      <w:pPr>
        <w:spacing w:line="237" w:lineRule="auto"/>
        <w:ind w:firstLine="711"/>
        <w:jc w:val="both"/>
        <w:rPr>
          <w:rFonts w:eastAsia="Times New Roman"/>
          <w:sz w:val="24"/>
          <w:szCs w:val="24"/>
        </w:rPr>
      </w:pPr>
      <w:r w:rsidRPr="00D2554E">
        <w:rPr>
          <w:rFonts w:eastAsia="Times New Roman"/>
          <w:sz w:val="24"/>
          <w:szCs w:val="24"/>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58252A" w:rsidRPr="00D2554E" w:rsidRDefault="0058252A" w:rsidP="00D2554E">
      <w:pPr>
        <w:spacing w:line="18" w:lineRule="exact"/>
        <w:rPr>
          <w:rFonts w:eastAsia="Times New Roman"/>
          <w:sz w:val="24"/>
          <w:szCs w:val="24"/>
        </w:rPr>
      </w:pPr>
    </w:p>
    <w:p w:rsidR="0058252A" w:rsidRPr="00D2554E" w:rsidRDefault="00EA24B1" w:rsidP="00D2554E">
      <w:pPr>
        <w:spacing w:line="238" w:lineRule="auto"/>
        <w:ind w:firstLine="711"/>
        <w:jc w:val="both"/>
        <w:rPr>
          <w:rFonts w:eastAsia="Times New Roman"/>
          <w:sz w:val="24"/>
          <w:szCs w:val="24"/>
        </w:rPr>
      </w:pPr>
      <w:r w:rsidRPr="00D2554E">
        <w:rPr>
          <w:rFonts w:eastAsia="Times New Roman"/>
          <w:sz w:val="24"/>
          <w:szCs w:val="24"/>
        </w:rP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58252A" w:rsidRPr="00D2554E" w:rsidRDefault="0058252A" w:rsidP="00D2554E">
      <w:pPr>
        <w:spacing w:line="335" w:lineRule="exact"/>
        <w:rPr>
          <w:sz w:val="24"/>
          <w:szCs w:val="24"/>
        </w:rPr>
      </w:pPr>
    </w:p>
    <w:p w:rsidR="0058252A" w:rsidRPr="00D2554E" w:rsidRDefault="00EA24B1" w:rsidP="0009359A">
      <w:pPr>
        <w:tabs>
          <w:tab w:val="left" w:pos="3420"/>
          <w:tab w:val="left" w:pos="5920"/>
          <w:tab w:val="left" w:pos="9020"/>
        </w:tabs>
        <w:jc w:val="center"/>
        <w:rPr>
          <w:sz w:val="24"/>
          <w:szCs w:val="24"/>
        </w:rPr>
      </w:pPr>
      <w:r w:rsidRPr="00D2554E">
        <w:rPr>
          <w:rFonts w:eastAsia="Times New Roman"/>
          <w:b/>
          <w:bCs/>
          <w:sz w:val="24"/>
          <w:szCs w:val="24"/>
        </w:rPr>
        <w:t>Механизм</w:t>
      </w:r>
      <w:r w:rsidRPr="00D2554E">
        <w:rPr>
          <w:sz w:val="24"/>
          <w:szCs w:val="24"/>
        </w:rPr>
        <w:tab/>
      </w:r>
      <w:r w:rsidRPr="00D2554E">
        <w:rPr>
          <w:rFonts w:eastAsia="Times New Roman"/>
          <w:b/>
          <w:bCs/>
          <w:sz w:val="24"/>
          <w:szCs w:val="24"/>
        </w:rPr>
        <w:t>взаимодействия,</w:t>
      </w:r>
      <w:r w:rsidRPr="00D2554E">
        <w:rPr>
          <w:sz w:val="24"/>
          <w:szCs w:val="24"/>
        </w:rPr>
        <w:tab/>
      </w:r>
      <w:r w:rsidRPr="00D2554E">
        <w:rPr>
          <w:rFonts w:eastAsia="Times New Roman"/>
          <w:b/>
          <w:bCs/>
          <w:sz w:val="24"/>
          <w:szCs w:val="24"/>
        </w:rPr>
        <w:t>предусматривающий</w:t>
      </w:r>
      <w:r w:rsidRPr="00D2554E">
        <w:rPr>
          <w:sz w:val="24"/>
          <w:szCs w:val="24"/>
        </w:rPr>
        <w:tab/>
      </w:r>
      <w:r w:rsidRPr="00D2554E">
        <w:rPr>
          <w:rFonts w:eastAsia="Times New Roman"/>
          <w:b/>
          <w:bCs/>
          <w:sz w:val="24"/>
          <w:szCs w:val="24"/>
        </w:rPr>
        <w:t>общую</w:t>
      </w:r>
    </w:p>
    <w:p w:rsidR="0058252A" w:rsidRPr="00D2554E" w:rsidRDefault="00EA24B1" w:rsidP="0009359A">
      <w:pPr>
        <w:tabs>
          <w:tab w:val="left" w:pos="2300"/>
          <w:tab w:val="left" w:pos="2760"/>
          <w:tab w:val="left" w:pos="5080"/>
          <w:tab w:val="left" w:pos="7420"/>
          <w:tab w:val="left" w:pos="8640"/>
        </w:tabs>
        <w:jc w:val="center"/>
        <w:rPr>
          <w:sz w:val="24"/>
          <w:szCs w:val="24"/>
        </w:rPr>
      </w:pPr>
      <w:r w:rsidRPr="00D2554E">
        <w:rPr>
          <w:rFonts w:eastAsia="Times New Roman"/>
          <w:b/>
          <w:bCs/>
          <w:sz w:val="24"/>
          <w:szCs w:val="24"/>
        </w:rPr>
        <w:t>целевую</w:t>
      </w:r>
      <w:r w:rsidRPr="00D2554E">
        <w:rPr>
          <w:rFonts w:eastAsia="Times New Roman"/>
          <w:b/>
          <w:bCs/>
          <w:sz w:val="24"/>
          <w:szCs w:val="24"/>
        </w:rPr>
        <w:tab/>
        <w:t>и</w:t>
      </w:r>
      <w:r w:rsidRPr="00D2554E">
        <w:rPr>
          <w:rFonts w:eastAsia="Times New Roman"/>
          <w:b/>
          <w:bCs/>
          <w:sz w:val="24"/>
          <w:szCs w:val="24"/>
        </w:rPr>
        <w:tab/>
        <w:t>стратегическую</w:t>
      </w:r>
      <w:r w:rsidRPr="00D2554E">
        <w:rPr>
          <w:rFonts w:eastAsia="Times New Roman"/>
          <w:b/>
          <w:bCs/>
          <w:sz w:val="24"/>
          <w:szCs w:val="24"/>
        </w:rPr>
        <w:tab/>
        <w:t>направленность</w:t>
      </w:r>
      <w:r w:rsidRPr="00D2554E">
        <w:rPr>
          <w:rFonts w:eastAsia="Times New Roman"/>
          <w:b/>
          <w:bCs/>
          <w:sz w:val="24"/>
          <w:szCs w:val="24"/>
        </w:rPr>
        <w:tab/>
        <w:t>работы</w:t>
      </w:r>
      <w:r w:rsidRPr="00D2554E">
        <w:rPr>
          <w:sz w:val="24"/>
          <w:szCs w:val="24"/>
        </w:rPr>
        <w:tab/>
      </w:r>
      <w:r w:rsidRPr="00D2554E">
        <w:rPr>
          <w:rFonts w:eastAsia="Times New Roman"/>
          <w:b/>
          <w:bCs/>
          <w:sz w:val="24"/>
          <w:szCs w:val="24"/>
        </w:rPr>
        <w:t>учителей,</w:t>
      </w:r>
    </w:p>
    <w:p w:rsidR="0058252A" w:rsidRPr="00D2554E" w:rsidRDefault="00EA24B1" w:rsidP="0009359A">
      <w:pPr>
        <w:jc w:val="center"/>
        <w:rPr>
          <w:sz w:val="24"/>
          <w:szCs w:val="24"/>
        </w:rPr>
      </w:pPr>
      <w:r w:rsidRPr="00D2554E">
        <w:rPr>
          <w:rFonts w:eastAsia="Times New Roman"/>
          <w:b/>
          <w:bCs/>
          <w:sz w:val="24"/>
          <w:szCs w:val="24"/>
        </w:rPr>
        <w:t>специалистов в области коррекционной и специальной педагогики,</w:t>
      </w:r>
    </w:p>
    <w:p w:rsidR="0058252A" w:rsidRPr="00D2554E" w:rsidRDefault="00EA24B1" w:rsidP="0009359A">
      <w:pPr>
        <w:spacing w:line="239" w:lineRule="auto"/>
        <w:jc w:val="center"/>
        <w:rPr>
          <w:sz w:val="24"/>
          <w:szCs w:val="24"/>
        </w:rPr>
      </w:pPr>
      <w:r w:rsidRPr="00D2554E">
        <w:rPr>
          <w:rFonts w:eastAsia="Times New Roman"/>
          <w:b/>
          <w:bCs/>
          <w:sz w:val="24"/>
          <w:szCs w:val="24"/>
        </w:rPr>
        <w:t>специальной психологии, медицинских работников</w:t>
      </w:r>
    </w:p>
    <w:p w:rsidR="0058252A" w:rsidRPr="00D2554E" w:rsidRDefault="0058252A" w:rsidP="00D2554E">
      <w:pPr>
        <w:spacing w:line="11" w:lineRule="exact"/>
        <w:rPr>
          <w:sz w:val="24"/>
          <w:szCs w:val="24"/>
        </w:rPr>
      </w:pPr>
    </w:p>
    <w:p w:rsidR="0058252A" w:rsidRPr="00D2554E" w:rsidRDefault="00EA24B1" w:rsidP="000840E6">
      <w:pPr>
        <w:spacing w:line="237" w:lineRule="auto"/>
        <w:ind w:firstLine="711"/>
        <w:jc w:val="both"/>
        <w:rPr>
          <w:sz w:val="24"/>
          <w:szCs w:val="24"/>
        </w:rPr>
      </w:pPr>
      <w:r w:rsidRPr="00D2554E">
        <w:rPr>
          <w:rFonts w:eastAsia="Times New Roman"/>
          <w:sz w:val="24"/>
          <w:szCs w:val="24"/>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(логопеда,олигофренопедагога,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w:t>
      </w:r>
    </w:p>
    <w:p w:rsidR="0058252A" w:rsidRPr="00D2554E" w:rsidRDefault="0058252A" w:rsidP="00D2554E">
      <w:pPr>
        <w:spacing w:line="17" w:lineRule="exact"/>
        <w:rPr>
          <w:sz w:val="24"/>
          <w:szCs w:val="24"/>
        </w:rPr>
      </w:pPr>
    </w:p>
    <w:p w:rsidR="0058252A" w:rsidRPr="00D2554E" w:rsidRDefault="00EA24B1" w:rsidP="00D2554E">
      <w:pPr>
        <w:spacing w:line="236" w:lineRule="auto"/>
        <w:jc w:val="both"/>
        <w:rPr>
          <w:sz w:val="24"/>
          <w:szCs w:val="24"/>
        </w:rPr>
      </w:pPr>
      <w:r w:rsidRPr="00D2554E">
        <w:rPr>
          <w:rFonts w:eastAsia="Times New Roman"/>
          <w:sz w:val="24"/>
          <w:szCs w:val="24"/>
        </w:rPr>
        <w:t>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p>
    <w:p w:rsidR="0058252A" w:rsidRPr="00D2554E" w:rsidRDefault="0058252A" w:rsidP="00D2554E">
      <w:pPr>
        <w:spacing w:line="20" w:lineRule="exact"/>
        <w:rPr>
          <w:sz w:val="24"/>
          <w:szCs w:val="24"/>
        </w:rPr>
      </w:pPr>
    </w:p>
    <w:p w:rsidR="0058252A" w:rsidRPr="00D2554E" w:rsidRDefault="00EA24B1" w:rsidP="0042051D">
      <w:pPr>
        <w:numPr>
          <w:ilvl w:val="1"/>
          <w:numId w:val="112"/>
        </w:numPr>
        <w:tabs>
          <w:tab w:val="left" w:pos="1369"/>
        </w:tabs>
        <w:spacing w:line="236" w:lineRule="auto"/>
        <w:ind w:right="20" w:firstLine="711"/>
        <w:jc w:val="both"/>
        <w:rPr>
          <w:rFonts w:eastAsia="Times New Roman"/>
          <w:sz w:val="24"/>
          <w:szCs w:val="24"/>
        </w:rPr>
      </w:pPr>
      <w:r w:rsidRPr="00D2554E">
        <w:rPr>
          <w:rFonts w:eastAsia="Times New Roman"/>
          <w:sz w:val="24"/>
          <w:szCs w:val="24"/>
        </w:rPr>
        <w:t>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w:t>
      </w:r>
    </w:p>
    <w:p w:rsidR="0058252A" w:rsidRPr="00D2554E" w:rsidRDefault="0058252A" w:rsidP="00D2554E">
      <w:pPr>
        <w:spacing w:line="20" w:lineRule="exact"/>
        <w:rPr>
          <w:rFonts w:eastAsia="Times New Roman"/>
          <w:sz w:val="24"/>
          <w:szCs w:val="24"/>
        </w:rPr>
      </w:pPr>
    </w:p>
    <w:p w:rsidR="0058252A" w:rsidRPr="00D2554E" w:rsidRDefault="00EA24B1" w:rsidP="000840E6">
      <w:pPr>
        <w:spacing w:line="234" w:lineRule="auto"/>
        <w:ind w:firstLine="711"/>
        <w:jc w:val="both"/>
        <w:rPr>
          <w:rFonts w:eastAsia="Times New Roman"/>
          <w:sz w:val="24"/>
          <w:szCs w:val="24"/>
        </w:rPr>
      </w:pPr>
      <w:r w:rsidRPr="00D2554E">
        <w:rPr>
          <w:rFonts w:eastAsia="Times New Roman"/>
          <w:sz w:val="24"/>
          <w:szCs w:val="24"/>
        </w:rPr>
        <w:t xml:space="preserve">Программа коррекционной работы должна быть отражена в учебном плане освоения основной образовательной </w:t>
      </w:r>
      <w:r w:rsidR="000840E6">
        <w:rPr>
          <w:rFonts w:eastAsia="Times New Roman"/>
          <w:sz w:val="24"/>
          <w:szCs w:val="24"/>
        </w:rPr>
        <w:t xml:space="preserve">программы — в обязательной </w:t>
      </w:r>
      <w:r w:rsidRPr="00D2554E">
        <w:rPr>
          <w:rFonts w:eastAsia="Times New Roman"/>
          <w:sz w:val="24"/>
          <w:szCs w:val="24"/>
        </w:rPr>
        <w:t>части, формируемой участниками образовательных отношений.</w:t>
      </w:r>
    </w:p>
    <w:p w:rsidR="0058252A" w:rsidRPr="00D2554E" w:rsidRDefault="0058252A" w:rsidP="00D2554E">
      <w:pPr>
        <w:spacing w:line="19" w:lineRule="exact"/>
        <w:rPr>
          <w:rFonts w:eastAsia="Times New Roman"/>
          <w:sz w:val="24"/>
          <w:szCs w:val="24"/>
        </w:rPr>
      </w:pPr>
    </w:p>
    <w:p w:rsidR="0058252A" w:rsidRPr="00D2554E" w:rsidRDefault="00EA24B1" w:rsidP="0042051D">
      <w:pPr>
        <w:numPr>
          <w:ilvl w:val="1"/>
          <w:numId w:val="112"/>
        </w:numPr>
        <w:tabs>
          <w:tab w:val="left" w:pos="1254"/>
        </w:tabs>
        <w:spacing w:line="238" w:lineRule="auto"/>
        <w:ind w:firstLine="711"/>
        <w:jc w:val="both"/>
        <w:rPr>
          <w:rFonts w:eastAsia="Times New Roman"/>
          <w:sz w:val="24"/>
          <w:szCs w:val="24"/>
        </w:rPr>
      </w:pPr>
      <w:r w:rsidRPr="00D2554E">
        <w:rPr>
          <w:rFonts w:eastAsia="Times New Roman"/>
          <w:sz w:val="24"/>
          <w:szCs w:val="24"/>
        </w:rPr>
        <w:t>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58252A" w:rsidRPr="00D2554E" w:rsidRDefault="0058252A" w:rsidP="00D2554E">
      <w:pPr>
        <w:spacing w:line="21" w:lineRule="exact"/>
        <w:rPr>
          <w:rFonts w:eastAsia="Times New Roman"/>
          <w:sz w:val="24"/>
          <w:szCs w:val="24"/>
        </w:rPr>
      </w:pPr>
    </w:p>
    <w:p w:rsidR="0058252A" w:rsidRPr="00D2554E" w:rsidRDefault="00EA24B1" w:rsidP="00D2554E">
      <w:pPr>
        <w:spacing w:line="236" w:lineRule="auto"/>
        <w:ind w:right="20" w:firstLine="711"/>
        <w:jc w:val="both"/>
        <w:rPr>
          <w:rFonts w:eastAsia="Times New Roman"/>
          <w:sz w:val="24"/>
          <w:szCs w:val="24"/>
        </w:rPr>
      </w:pPr>
      <w:r w:rsidRPr="00D2554E">
        <w:rPr>
          <w:rFonts w:eastAsia="Times New Roman"/>
          <w:sz w:val="24"/>
          <w:szCs w:val="24"/>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58252A" w:rsidRPr="00D2554E" w:rsidRDefault="0058252A" w:rsidP="00D2554E">
      <w:pPr>
        <w:spacing w:line="15" w:lineRule="exact"/>
        <w:rPr>
          <w:rFonts w:eastAsia="Times New Roman"/>
          <w:sz w:val="24"/>
          <w:szCs w:val="24"/>
        </w:rPr>
      </w:pPr>
    </w:p>
    <w:p w:rsidR="0058252A" w:rsidRPr="00D2554E" w:rsidRDefault="00EA24B1" w:rsidP="0042051D">
      <w:pPr>
        <w:numPr>
          <w:ilvl w:val="1"/>
          <w:numId w:val="112"/>
        </w:numPr>
        <w:tabs>
          <w:tab w:val="left" w:pos="1427"/>
        </w:tabs>
        <w:spacing w:line="237" w:lineRule="auto"/>
        <w:ind w:firstLine="711"/>
        <w:jc w:val="both"/>
        <w:rPr>
          <w:rFonts w:eastAsia="Times New Roman"/>
          <w:sz w:val="24"/>
          <w:szCs w:val="24"/>
        </w:rPr>
      </w:pPr>
      <w:r w:rsidRPr="00D2554E">
        <w:rPr>
          <w:rFonts w:eastAsia="Times New Roman"/>
          <w:sz w:val="24"/>
          <w:szCs w:val="24"/>
        </w:rPr>
        <w:t>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58252A" w:rsidRPr="00D2554E" w:rsidRDefault="0058252A" w:rsidP="00D2554E">
      <w:pPr>
        <w:spacing w:line="18" w:lineRule="exact"/>
        <w:rPr>
          <w:rFonts w:eastAsia="Times New Roman"/>
          <w:sz w:val="24"/>
          <w:szCs w:val="24"/>
        </w:rPr>
      </w:pPr>
    </w:p>
    <w:p w:rsidR="0058252A" w:rsidRPr="00D2554E" w:rsidRDefault="00EA24B1" w:rsidP="00D2554E">
      <w:pPr>
        <w:spacing w:line="238" w:lineRule="auto"/>
        <w:ind w:firstLine="711"/>
        <w:jc w:val="both"/>
        <w:rPr>
          <w:rFonts w:eastAsia="Times New Roman"/>
          <w:sz w:val="24"/>
          <w:szCs w:val="24"/>
        </w:rPr>
      </w:pPr>
      <w:r w:rsidRPr="00D2554E">
        <w:rPr>
          <w:rFonts w:eastAsia="Times New Roman"/>
          <w:sz w:val="24"/>
          <w:szCs w:val="24"/>
        </w:rPr>
        <w:t>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w:t>
      </w:r>
    </w:p>
    <w:p w:rsidR="0058252A" w:rsidRPr="00D2554E" w:rsidRDefault="0058252A" w:rsidP="00D2554E">
      <w:pPr>
        <w:spacing w:line="16" w:lineRule="exact"/>
        <w:rPr>
          <w:rFonts w:eastAsia="Times New Roman"/>
          <w:sz w:val="24"/>
          <w:szCs w:val="24"/>
        </w:rPr>
      </w:pPr>
    </w:p>
    <w:p w:rsidR="0058252A" w:rsidRPr="00D2554E" w:rsidRDefault="00EA24B1" w:rsidP="00D2554E">
      <w:pPr>
        <w:spacing w:line="245" w:lineRule="auto"/>
        <w:ind w:right="780" w:firstLine="711"/>
        <w:rPr>
          <w:rFonts w:eastAsia="Times New Roman"/>
          <w:sz w:val="24"/>
          <w:szCs w:val="24"/>
        </w:rPr>
      </w:pPr>
      <w:r w:rsidRPr="00D2554E">
        <w:rPr>
          <w:rFonts w:eastAsia="Times New Roman"/>
          <w:sz w:val="24"/>
          <w:szCs w:val="24"/>
        </w:rPr>
        <w:t>– для слабовидящих подростков – по специальным предметам: «Социально-бытовая ориентировка», «Развитие мимики и пантомимики»;</w:t>
      </w:r>
    </w:p>
    <w:p w:rsidR="0058252A" w:rsidRPr="00D2554E" w:rsidRDefault="0058252A" w:rsidP="00D2554E">
      <w:pPr>
        <w:spacing w:line="4" w:lineRule="exact"/>
        <w:rPr>
          <w:rFonts w:eastAsia="Times New Roman"/>
          <w:sz w:val="24"/>
          <w:szCs w:val="24"/>
        </w:rPr>
      </w:pPr>
    </w:p>
    <w:p w:rsidR="0058252A" w:rsidRPr="00D2554E" w:rsidRDefault="00EA24B1" w:rsidP="000840E6">
      <w:pPr>
        <w:spacing w:line="237" w:lineRule="auto"/>
        <w:ind w:firstLine="711"/>
        <w:jc w:val="both"/>
        <w:rPr>
          <w:sz w:val="24"/>
          <w:szCs w:val="24"/>
        </w:rPr>
      </w:pPr>
      <w:r w:rsidRPr="00D2554E">
        <w:rPr>
          <w:rFonts w:eastAsia="Times New Roman"/>
          <w:sz w:val="24"/>
          <w:szCs w:val="24"/>
        </w:rPr>
        <w:t>– для обучающихся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«Стилистикатекста»; в курс литературы включается модуль «Литературное краеведение» (выбор по усмотрению образовательной организации).</w:t>
      </w:r>
    </w:p>
    <w:p w:rsidR="0058252A" w:rsidRPr="00D2554E" w:rsidRDefault="0058252A" w:rsidP="00D2554E">
      <w:pPr>
        <w:spacing w:line="15" w:lineRule="exact"/>
        <w:rPr>
          <w:sz w:val="24"/>
          <w:szCs w:val="24"/>
        </w:rPr>
      </w:pPr>
    </w:p>
    <w:p w:rsidR="0058252A" w:rsidRPr="00D2554E" w:rsidRDefault="00EA24B1" w:rsidP="00D2554E">
      <w:pPr>
        <w:spacing w:line="237" w:lineRule="auto"/>
        <w:ind w:firstLine="711"/>
        <w:jc w:val="both"/>
        <w:rPr>
          <w:sz w:val="24"/>
          <w:szCs w:val="24"/>
        </w:rPr>
      </w:pPr>
      <w:r w:rsidRPr="00D2554E">
        <w:rPr>
          <w:rFonts w:eastAsia="Times New Roman"/>
          <w:sz w:val="24"/>
          <w:szCs w:val="24"/>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w:t>
      </w:r>
    </w:p>
    <w:p w:rsidR="0058252A" w:rsidRPr="00D2554E" w:rsidRDefault="0058252A" w:rsidP="00D2554E">
      <w:pPr>
        <w:spacing w:line="23" w:lineRule="exact"/>
        <w:rPr>
          <w:sz w:val="24"/>
          <w:szCs w:val="24"/>
        </w:rPr>
      </w:pPr>
    </w:p>
    <w:p w:rsidR="0058252A" w:rsidRPr="00D2554E" w:rsidRDefault="00EA24B1" w:rsidP="00D2554E">
      <w:pPr>
        <w:spacing w:line="234" w:lineRule="auto"/>
        <w:jc w:val="both"/>
        <w:rPr>
          <w:sz w:val="24"/>
          <w:szCs w:val="24"/>
        </w:rPr>
      </w:pPr>
      <w:r w:rsidRPr="00D2554E">
        <w:rPr>
          <w:rFonts w:eastAsia="Times New Roman"/>
          <w:sz w:val="24"/>
          <w:szCs w:val="24"/>
        </w:rPr>
        <w:t>деятельность, туристско-краеведческая деятельность), опосредованно стимулирующих и корригирующих развитие старшеклассников с ОВЗ.</w:t>
      </w:r>
    </w:p>
    <w:p w:rsidR="0058252A" w:rsidRPr="00D2554E" w:rsidRDefault="0058252A" w:rsidP="00D2554E">
      <w:pPr>
        <w:spacing w:line="21" w:lineRule="exact"/>
        <w:rPr>
          <w:sz w:val="24"/>
          <w:szCs w:val="24"/>
        </w:rPr>
      </w:pPr>
    </w:p>
    <w:p w:rsidR="0058252A" w:rsidRPr="00D2554E" w:rsidRDefault="00EA24B1" w:rsidP="00D2554E">
      <w:pPr>
        <w:spacing w:line="235" w:lineRule="auto"/>
        <w:ind w:right="20" w:firstLine="711"/>
        <w:jc w:val="both"/>
        <w:rPr>
          <w:sz w:val="24"/>
          <w:szCs w:val="24"/>
        </w:rPr>
      </w:pPr>
      <w:r w:rsidRPr="00D2554E">
        <w:rPr>
          <w:rFonts w:eastAsia="Times New Roman"/>
          <w:sz w:val="24"/>
          <w:szCs w:val="24"/>
        </w:rPr>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p>
    <w:p w:rsidR="0058252A" w:rsidRPr="00D2554E" w:rsidRDefault="0058252A" w:rsidP="00D2554E">
      <w:pPr>
        <w:spacing w:line="351" w:lineRule="exact"/>
        <w:rPr>
          <w:sz w:val="24"/>
          <w:szCs w:val="24"/>
        </w:rPr>
      </w:pPr>
    </w:p>
    <w:p w:rsidR="0058252A" w:rsidRPr="00D2554E" w:rsidRDefault="00EA24B1" w:rsidP="00D2554E">
      <w:pPr>
        <w:spacing w:line="235" w:lineRule="auto"/>
        <w:ind w:firstLine="788"/>
        <w:jc w:val="both"/>
        <w:rPr>
          <w:sz w:val="24"/>
          <w:szCs w:val="24"/>
        </w:rPr>
      </w:pPr>
      <w:r w:rsidRPr="00D2554E">
        <w:rPr>
          <w:rFonts w:eastAsia="Times New Roman"/>
          <w:b/>
          <w:bCs/>
          <w:sz w:val="24"/>
          <w:szCs w:val="24"/>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58252A" w:rsidRPr="00D2554E" w:rsidRDefault="0058252A" w:rsidP="00D2554E">
      <w:pPr>
        <w:spacing w:line="14" w:lineRule="exact"/>
        <w:rPr>
          <w:sz w:val="24"/>
          <w:szCs w:val="24"/>
        </w:rPr>
      </w:pPr>
    </w:p>
    <w:p w:rsidR="0058252A" w:rsidRPr="00D2554E" w:rsidRDefault="00EA24B1" w:rsidP="0042051D">
      <w:pPr>
        <w:numPr>
          <w:ilvl w:val="1"/>
          <w:numId w:val="113"/>
        </w:numPr>
        <w:tabs>
          <w:tab w:val="left" w:pos="1355"/>
        </w:tabs>
        <w:spacing w:line="235" w:lineRule="auto"/>
        <w:ind w:firstLine="711"/>
        <w:jc w:val="both"/>
        <w:rPr>
          <w:rFonts w:eastAsia="Times New Roman"/>
          <w:sz w:val="24"/>
          <w:szCs w:val="24"/>
        </w:rPr>
      </w:pPr>
      <w:r w:rsidRPr="00D2554E">
        <w:rPr>
          <w:rFonts w:eastAsia="Times New Roman"/>
          <w:sz w:val="24"/>
          <w:szCs w:val="24"/>
        </w:rPr>
        <w:t>итоге проведения коррекционной работы обучающиеся с ОВЗ в достаточной мере осваивают основную образовательную программу ФГОС СОО.</w:t>
      </w:r>
    </w:p>
    <w:p w:rsidR="0058252A" w:rsidRPr="00D2554E" w:rsidRDefault="0058252A" w:rsidP="00D2554E">
      <w:pPr>
        <w:spacing w:line="19" w:lineRule="exact"/>
        <w:rPr>
          <w:rFonts w:eastAsia="Times New Roman"/>
          <w:sz w:val="24"/>
          <w:szCs w:val="24"/>
        </w:rPr>
      </w:pPr>
    </w:p>
    <w:p w:rsidR="0058252A" w:rsidRPr="00D2554E" w:rsidRDefault="00EA24B1" w:rsidP="00D2554E">
      <w:pPr>
        <w:spacing w:line="237" w:lineRule="auto"/>
        <w:ind w:firstLine="711"/>
        <w:jc w:val="both"/>
        <w:rPr>
          <w:rFonts w:eastAsia="Times New Roman"/>
          <w:sz w:val="24"/>
          <w:szCs w:val="24"/>
        </w:rPr>
      </w:pPr>
      <w:r w:rsidRPr="00D2554E">
        <w:rPr>
          <w:rFonts w:eastAsia="Times New Roman"/>
          <w:sz w:val="24"/>
          <w:szCs w:val="24"/>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58252A" w:rsidRPr="00D2554E" w:rsidRDefault="0058252A" w:rsidP="00D2554E">
      <w:pPr>
        <w:spacing w:line="19" w:lineRule="exact"/>
        <w:rPr>
          <w:rFonts w:eastAsia="Times New Roman"/>
          <w:sz w:val="24"/>
          <w:szCs w:val="24"/>
        </w:rPr>
      </w:pPr>
    </w:p>
    <w:p w:rsidR="0058252A" w:rsidRPr="00D2554E" w:rsidRDefault="00EA24B1" w:rsidP="00D2554E">
      <w:pPr>
        <w:spacing w:line="237" w:lineRule="auto"/>
        <w:ind w:firstLine="711"/>
        <w:jc w:val="both"/>
        <w:rPr>
          <w:rFonts w:eastAsia="Times New Roman"/>
          <w:sz w:val="24"/>
          <w:szCs w:val="24"/>
        </w:rPr>
      </w:pPr>
      <w:r w:rsidRPr="00D2554E">
        <w:rPr>
          <w:rFonts w:eastAsia="Times New Roman"/>
          <w:sz w:val="24"/>
          <w:szCs w:val="24"/>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58252A" w:rsidRPr="00D2554E" w:rsidRDefault="0058252A" w:rsidP="00D2554E">
      <w:pPr>
        <w:spacing w:line="12"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sz w:val="24"/>
          <w:szCs w:val="24"/>
        </w:rPr>
        <w:t>Личностные результаты:</w:t>
      </w:r>
    </w:p>
    <w:p w:rsidR="0058252A" w:rsidRPr="00D2554E" w:rsidRDefault="00EA24B1" w:rsidP="00D2554E">
      <w:pPr>
        <w:rPr>
          <w:rFonts w:eastAsia="Times New Roman"/>
          <w:sz w:val="24"/>
          <w:szCs w:val="24"/>
        </w:rPr>
      </w:pPr>
      <w:r w:rsidRPr="00D2554E">
        <w:rPr>
          <w:rFonts w:eastAsia="Times New Roman"/>
          <w:sz w:val="24"/>
          <w:szCs w:val="24"/>
        </w:rPr>
        <w:t>–сформированная мотивация к труду;</w:t>
      </w:r>
    </w:p>
    <w:p w:rsidR="0058252A" w:rsidRPr="00D2554E" w:rsidRDefault="0058252A" w:rsidP="00D2554E">
      <w:pPr>
        <w:spacing w:line="4"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sz w:val="24"/>
          <w:szCs w:val="24"/>
        </w:rPr>
        <w:t>–ответственное отношение к выполнению заданий;</w:t>
      </w:r>
    </w:p>
    <w:p w:rsidR="0058252A" w:rsidRPr="00D2554E" w:rsidRDefault="00EA24B1" w:rsidP="00D2554E">
      <w:pPr>
        <w:rPr>
          <w:rFonts w:eastAsia="Times New Roman"/>
          <w:sz w:val="24"/>
          <w:szCs w:val="24"/>
        </w:rPr>
      </w:pPr>
      <w:r w:rsidRPr="00D2554E">
        <w:rPr>
          <w:rFonts w:eastAsia="Times New Roman"/>
          <w:sz w:val="24"/>
          <w:szCs w:val="24"/>
        </w:rPr>
        <w:t>–адекватная самооценка и оценка окружающих людей;</w:t>
      </w:r>
    </w:p>
    <w:p w:rsidR="0058252A" w:rsidRPr="00D2554E" w:rsidRDefault="00EA24B1" w:rsidP="00D2554E">
      <w:pPr>
        <w:spacing w:line="236" w:lineRule="auto"/>
        <w:rPr>
          <w:rFonts w:eastAsia="Times New Roman"/>
          <w:sz w:val="24"/>
          <w:szCs w:val="24"/>
        </w:rPr>
      </w:pPr>
      <w:r w:rsidRPr="00D2554E">
        <w:rPr>
          <w:rFonts w:eastAsia="Times New Roman"/>
          <w:sz w:val="24"/>
          <w:szCs w:val="24"/>
        </w:rPr>
        <w:t>–сформированный самоконтроль на основе развития эмоциональных</w:t>
      </w:r>
    </w:p>
    <w:p w:rsidR="0058252A" w:rsidRPr="00D2554E" w:rsidRDefault="00EA24B1" w:rsidP="0042051D">
      <w:pPr>
        <w:numPr>
          <w:ilvl w:val="0"/>
          <w:numId w:val="113"/>
        </w:numPr>
        <w:tabs>
          <w:tab w:val="left" w:pos="480"/>
        </w:tabs>
        <w:ind w:hanging="220"/>
        <w:rPr>
          <w:rFonts w:eastAsia="Times New Roman"/>
          <w:sz w:val="24"/>
          <w:szCs w:val="24"/>
        </w:rPr>
      </w:pPr>
      <w:r w:rsidRPr="00D2554E">
        <w:rPr>
          <w:rFonts w:eastAsia="Times New Roman"/>
          <w:sz w:val="24"/>
          <w:szCs w:val="24"/>
        </w:rPr>
        <w:t>волевых качеств;</w:t>
      </w:r>
    </w:p>
    <w:p w:rsidR="0058252A" w:rsidRPr="00D2554E" w:rsidRDefault="0058252A" w:rsidP="00D2554E">
      <w:pPr>
        <w:spacing w:line="15" w:lineRule="exact"/>
        <w:rPr>
          <w:sz w:val="24"/>
          <w:szCs w:val="24"/>
        </w:rPr>
      </w:pPr>
    </w:p>
    <w:p w:rsidR="0058252A" w:rsidRPr="00D2554E" w:rsidRDefault="00EA24B1" w:rsidP="00D2554E">
      <w:pPr>
        <w:spacing w:line="234" w:lineRule="auto"/>
        <w:ind w:firstLine="711"/>
        <w:rPr>
          <w:sz w:val="24"/>
          <w:szCs w:val="24"/>
        </w:rPr>
      </w:pPr>
      <w:r w:rsidRPr="00D2554E">
        <w:rPr>
          <w:rFonts w:eastAsia="Times New Roman"/>
          <w:sz w:val="24"/>
          <w:szCs w:val="24"/>
        </w:rPr>
        <w:t>– умение вести диалог с разными людьми, достигать в нем взаимопонимания, находить общие цели и сотрудничать для их достижения;</w:t>
      </w:r>
    </w:p>
    <w:p w:rsidR="0058252A" w:rsidRPr="00D2554E" w:rsidRDefault="0058252A" w:rsidP="00D2554E">
      <w:pPr>
        <w:spacing w:line="15" w:lineRule="exact"/>
        <w:rPr>
          <w:sz w:val="24"/>
          <w:szCs w:val="24"/>
        </w:rPr>
      </w:pPr>
    </w:p>
    <w:p w:rsidR="0058252A" w:rsidRPr="00D2554E" w:rsidRDefault="00EA24B1" w:rsidP="00D2554E">
      <w:pPr>
        <w:spacing w:line="235" w:lineRule="auto"/>
        <w:ind w:firstLine="711"/>
        <w:jc w:val="both"/>
        <w:rPr>
          <w:sz w:val="24"/>
          <w:szCs w:val="24"/>
        </w:rPr>
      </w:pPr>
      <w:r w:rsidRPr="00D2554E">
        <w:rPr>
          <w:rFonts w:eastAsia="Times New Roman"/>
          <w:sz w:val="24"/>
          <w:szCs w:val="24"/>
        </w:rPr>
        <w:t>–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58252A" w:rsidRPr="00D2554E" w:rsidRDefault="0058252A" w:rsidP="00D2554E">
      <w:pPr>
        <w:spacing w:line="19" w:lineRule="exact"/>
        <w:rPr>
          <w:sz w:val="24"/>
          <w:szCs w:val="24"/>
        </w:rPr>
      </w:pPr>
    </w:p>
    <w:p w:rsidR="0058252A" w:rsidRPr="00D2554E" w:rsidRDefault="00EA24B1" w:rsidP="00D2554E">
      <w:pPr>
        <w:spacing w:line="235" w:lineRule="auto"/>
        <w:ind w:firstLine="711"/>
        <w:rPr>
          <w:sz w:val="24"/>
          <w:szCs w:val="24"/>
        </w:rPr>
      </w:pPr>
      <w:r w:rsidRPr="00D2554E">
        <w:rPr>
          <w:rFonts w:eastAsia="Times New Roman"/>
          <w:sz w:val="24"/>
          <w:szCs w:val="24"/>
        </w:rPr>
        <w:t>– понимание и неприятие вредных привычек (курения, употребления алкоголя, наркотиков);</w:t>
      </w:r>
    </w:p>
    <w:p w:rsidR="0058252A" w:rsidRPr="00D2554E" w:rsidRDefault="00EA24B1" w:rsidP="00D2554E">
      <w:pPr>
        <w:spacing w:line="234" w:lineRule="auto"/>
        <w:ind w:firstLine="711"/>
        <w:rPr>
          <w:sz w:val="24"/>
          <w:szCs w:val="24"/>
        </w:rPr>
      </w:pPr>
      <w:r w:rsidRPr="00D2554E">
        <w:rPr>
          <w:rFonts w:eastAsia="Times New Roman"/>
          <w:sz w:val="24"/>
          <w:szCs w:val="24"/>
        </w:rPr>
        <w:t>– осознанный выбор будущей профессии и адекватная оценка собственных возможностей по реализации жизненных планов;</w:t>
      </w:r>
    </w:p>
    <w:p w:rsidR="0058252A" w:rsidRPr="00D2554E" w:rsidRDefault="0058252A" w:rsidP="00D2554E">
      <w:pPr>
        <w:spacing w:line="15" w:lineRule="exact"/>
        <w:rPr>
          <w:sz w:val="24"/>
          <w:szCs w:val="24"/>
        </w:rPr>
      </w:pPr>
    </w:p>
    <w:p w:rsidR="0058252A" w:rsidRPr="00D2554E" w:rsidRDefault="00EA24B1" w:rsidP="00D2554E">
      <w:pPr>
        <w:spacing w:line="234" w:lineRule="auto"/>
        <w:ind w:firstLine="711"/>
        <w:rPr>
          <w:sz w:val="24"/>
          <w:szCs w:val="24"/>
        </w:rPr>
      </w:pPr>
      <w:r w:rsidRPr="00D2554E">
        <w:rPr>
          <w:rFonts w:eastAsia="Times New Roman"/>
          <w:sz w:val="24"/>
          <w:szCs w:val="24"/>
        </w:rPr>
        <w:t>– ответственное отношение к созданию семьи на основе осмысленного принятия ценностей семейной жизни.</w:t>
      </w:r>
    </w:p>
    <w:p w:rsidR="0058252A" w:rsidRPr="00D2554E" w:rsidRDefault="0058252A" w:rsidP="00D2554E">
      <w:pPr>
        <w:spacing w:line="9" w:lineRule="exact"/>
        <w:rPr>
          <w:sz w:val="24"/>
          <w:szCs w:val="24"/>
        </w:rPr>
      </w:pPr>
    </w:p>
    <w:p w:rsidR="0058252A" w:rsidRPr="00D2554E" w:rsidRDefault="00EA24B1" w:rsidP="00D2554E">
      <w:pPr>
        <w:rPr>
          <w:sz w:val="24"/>
          <w:szCs w:val="24"/>
        </w:rPr>
      </w:pPr>
      <w:r w:rsidRPr="00D2554E">
        <w:rPr>
          <w:rFonts w:eastAsia="Times New Roman"/>
          <w:sz w:val="24"/>
          <w:szCs w:val="24"/>
        </w:rPr>
        <w:t>Метапредметные результаты:</w:t>
      </w:r>
    </w:p>
    <w:p w:rsidR="0058252A" w:rsidRPr="00D2554E" w:rsidRDefault="0058252A" w:rsidP="00D2554E">
      <w:pPr>
        <w:spacing w:line="10" w:lineRule="exact"/>
        <w:rPr>
          <w:sz w:val="24"/>
          <w:szCs w:val="24"/>
        </w:rPr>
      </w:pPr>
    </w:p>
    <w:p w:rsidR="0058252A" w:rsidRPr="00D2554E" w:rsidRDefault="00EA24B1" w:rsidP="00D2554E">
      <w:pPr>
        <w:spacing w:line="235" w:lineRule="auto"/>
        <w:ind w:firstLine="711"/>
        <w:jc w:val="both"/>
        <w:rPr>
          <w:sz w:val="24"/>
          <w:szCs w:val="24"/>
        </w:rPr>
      </w:pPr>
      <w:r w:rsidRPr="00D2554E">
        <w:rPr>
          <w:rFonts w:eastAsia="Times New Roman"/>
          <w:sz w:val="24"/>
          <w:szCs w:val="24"/>
        </w:rPr>
        <w:t>–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58252A" w:rsidRPr="00D2554E" w:rsidRDefault="0058252A" w:rsidP="00D2554E">
      <w:pPr>
        <w:spacing w:line="19" w:lineRule="exact"/>
        <w:rPr>
          <w:sz w:val="24"/>
          <w:szCs w:val="24"/>
        </w:rPr>
      </w:pPr>
    </w:p>
    <w:p w:rsidR="0058252A" w:rsidRPr="00D2554E" w:rsidRDefault="00EA24B1" w:rsidP="00D2554E">
      <w:pPr>
        <w:spacing w:line="234" w:lineRule="auto"/>
        <w:ind w:firstLine="711"/>
        <w:rPr>
          <w:sz w:val="24"/>
          <w:szCs w:val="24"/>
        </w:rPr>
      </w:pPr>
      <w:r w:rsidRPr="00D2554E">
        <w:rPr>
          <w:rFonts w:eastAsia="Times New Roman"/>
          <w:sz w:val="24"/>
          <w:szCs w:val="24"/>
        </w:rPr>
        <w:t>– овладение навыками познавательной, учебно-исследовательской и проектной деятельности, навыками разрешения проблем;</w:t>
      </w:r>
    </w:p>
    <w:p w:rsidR="0058252A" w:rsidRPr="00D2554E" w:rsidRDefault="0058252A" w:rsidP="00D2554E">
      <w:pPr>
        <w:spacing w:line="15" w:lineRule="exact"/>
        <w:rPr>
          <w:sz w:val="24"/>
          <w:szCs w:val="24"/>
        </w:rPr>
      </w:pPr>
    </w:p>
    <w:p w:rsidR="0058252A" w:rsidRPr="00D2554E" w:rsidRDefault="00EA24B1" w:rsidP="00D2554E">
      <w:pPr>
        <w:spacing w:line="235" w:lineRule="auto"/>
        <w:ind w:firstLine="711"/>
        <w:jc w:val="both"/>
        <w:rPr>
          <w:sz w:val="24"/>
          <w:szCs w:val="24"/>
        </w:rPr>
      </w:pPr>
      <w:r w:rsidRPr="00D2554E">
        <w:rPr>
          <w:rFonts w:eastAsia="Times New Roman"/>
          <w:sz w:val="24"/>
          <w:szCs w:val="24"/>
        </w:rPr>
        <w:t>– самостоятельное (при необходимости – с помощью) нахождение способов решения практических задач, применения различных методов познания;</w:t>
      </w:r>
    </w:p>
    <w:p w:rsidR="0058252A" w:rsidRPr="00D2554E" w:rsidRDefault="0058252A" w:rsidP="00D2554E">
      <w:pPr>
        <w:spacing w:line="19" w:lineRule="exact"/>
        <w:rPr>
          <w:sz w:val="24"/>
          <w:szCs w:val="24"/>
        </w:rPr>
      </w:pPr>
    </w:p>
    <w:p w:rsidR="0058252A" w:rsidRPr="00D2554E" w:rsidRDefault="00EA24B1" w:rsidP="00D2554E">
      <w:pPr>
        <w:spacing w:line="237" w:lineRule="auto"/>
        <w:ind w:firstLine="711"/>
        <w:jc w:val="both"/>
        <w:rPr>
          <w:sz w:val="24"/>
          <w:szCs w:val="24"/>
        </w:rPr>
      </w:pPr>
      <w:r w:rsidRPr="00D2554E">
        <w:rPr>
          <w:rFonts w:eastAsia="Times New Roman"/>
          <w:sz w:val="24"/>
          <w:szCs w:val="24"/>
        </w:rPr>
        <w:t>–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58252A" w:rsidRPr="00D2554E" w:rsidRDefault="0058252A" w:rsidP="00D2554E">
      <w:pPr>
        <w:spacing w:line="16" w:lineRule="exact"/>
        <w:rPr>
          <w:sz w:val="24"/>
          <w:szCs w:val="24"/>
        </w:rPr>
      </w:pPr>
    </w:p>
    <w:p w:rsidR="0058252A" w:rsidRPr="00D2554E" w:rsidRDefault="00EA24B1" w:rsidP="00D2554E">
      <w:pPr>
        <w:spacing w:line="237" w:lineRule="auto"/>
        <w:ind w:firstLine="711"/>
        <w:jc w:val="both"/>
        <w:rPr>
          <w:sz w:val="24"/>
          <w:szCs w:val="24"/>
        </w:rPr>
      </w:pPr>
      <w:r w:rsidRPr="00D2554E">
        <w:rPr>
          <w:rFonts w:eastAsia="Times New Roman"/>
          <w:sz w:val="24"/>
          <w:szCs w:val="24"/>
        </w:rPr>
        <w:t>–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58252A" w:rsidRPr="00D2554E" w:rsidRDefault="0058252A" w:rsidP="00D2554E">
      <w:pPr>
        <w:spacing w:line="20" w:lineRule="exact"/>
        <w:rPr>
          <w:sz w:val="24"/>
          <w:szCs w:val="24"/>
        </w:rPr>
      </w:pPr>
    </w:p>
    <w:p w:rsidR="0058252A" w:rsidRPr="00D2554E" w:rsidRDefault="00EA24B1" w:rsidP="00D2554E">
      <w:pPr>
        <w:ind w:firstLine="711"/>
        <w:rPr>
          <w:sz w:val="24"/>
          <w:szCs w:val="24"/>
        </w:rPr>
      </w:pPr>
      <w:r w:rsidRPr="00D2554E">
        <w:rPr>
          <w:rFonts w:eastAsia="Times New Roman"/>
          <w:sz w:val="24"/>
          <w:szCs w:val="24"/>
        </w:rPr>
        <w:t>– определение назначения и функций различных социальных институтов.</w:t>
      </w:r>
    </w:p>
    <w:p w:rsidR="0058252A" w:rsidRPr="00D2554E" w:rsidRDefault="0058252A" w:rsidP="00D2554E">
      <w:pPr>
        <w:spacing w:line="306" w:lineRule="exact"/>
        <w:rPr>
          <w:sz w:val="24"/>
          <w:szCs w:val="24"/>
        </w:rPr>
      </w:pPr>
    </w:p>
    <w:p w:rsidR="0058252A" w:rsidRPr="00D2554E" w:rsidRDefault="00EA24B1" w:rsidP="0009359A">
      <w:pPr>
        <w:rPr>
          <w:sz w:val="24"/>
          <w:szCs w:val="24"/>
        </w:rPr>
      </w:pPr>
      <w:r w:rsidRPr="00D2554E">
        <w:rPr>
          <w:rFonts w:eastAsia="Times New Roman"/>
          <w:b/>
          <w:bCs/>
          <w:sz w:val="24"/>
          <w:szCs w:val="24"/>
        </w:rPr>
        <w:t xml:space="preserve">Предметные   результаты   освоения   основной   образовательнойпрограммы </w:t>
      </w:r>
      <w:r w:rsidRPr="00D2554E">
        <w:rPr>
          <w:rFonts w:eastAsia="Times New Roman"/>
          <w:sz w:val="24"/>
          <w:szCs w:val="24"/>
        </w:rPr>
        <w:t>обеспечивают возможность дальнейшего успешногопрофессионального обучения и профессиональной деятельности школьников с ОВЗ.</w:t>
      </w:r>
    </w:p>
    <w:p w:rsidR="0058252A" w:rsidRPr="00D2554E" w:rsidRDefault="0058252A" w:rsidP="00D2554E">
      <w:pPr>
        <w:spacing w:line="22"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58252A" w:rsidRPr="00D2554E" w:rsidRDefault="0058252A" w:rsidP="00D2554E">
      <w:pPr>
        <w:spacing w:line="16" w:lineRule="exact"/>
        <w:rPr>
          <w:sz w:val="24"/>
          <w:szCs w:val="24"/>
        </w:rPr>
      </w:pPr>
    </w:p>
    <w:p w:rsidR="0058252A" w:rsidRPr="00D2554E" w:rsidRDefault="00EA24B1" w:rsidP="00D2554E">
      <w:pPr>
        <w:spacing w:line="237" w:lineRule="auto"/>
        <w:ind w:firstLine="711"/>
        <w:jc w:val="both"/>
        <w:rPr>
          <w:sz w:val="24"/>
          <w:szCs w:val="24"/>
        </w:rPr>
      </w:pPr>
      <w:r w:rsidRPr="00D2554E">
        <w:rPr>
          <w:rFonts w:eastAsia="Times New Roman"/>
          <w:b/>
          <w:bCs/>
          <w:sz w:val="24"/>
          <w:szCs w:val="24"/>
        </w:rPr>
        <w:t xml:space="preserve">На базовом уровне </w:t>
      </w:r>
      <w:r w:rsidRPr="00D2554E">
        <w:rPr>
          <w:rFonts w:eastAsia="Times New Roman"/>
          <w:sz w:val="24"/>
          <w:szCs w:val="24"/>
        </w:rPr>
        <w:t>обучающиеся с ОВЗ овладеваютобщеобразовательными и общекультурными компетенциями в рамках предметных областей ООП СОО.</w:t>
      </w:r>
    </w:p>
    <w:p w:rsidR="0058252A" w:rsidRDefault="0058252A" w:rsidP="00D2554E">
      <w:pPr>
        <w:spacing w:line="326" w:lineRule="exact"/>
        <w:rPr>
          <w:sz w:val="24"/>
          <w:szCs w:val="24"/>
        </w:rPr>
      </w:pPr>
    </w:p>
    <w:p w:rsidR="00A729AF" w:rsidRDefault="00A729AF" w:rsidP="00D2554E">
      <w:pPr>
        <w:spacing w:line="326" w:lineRule="exact"/>
        <w:rPr>
          <w:sz w:val="24"/>
          <w:szCs w:val="24"/>
        </w:rPr>
      </w:pPr>
    </w:p>
    <w:p w:rsidR="00A729AF" w:rsidRDefault="00A729AF" w:rsidP="00D2554E">
      <w:pPr>
        <w:spacing w:line="326" w:lineRule="exact"/>
        <w:rPr>
          <w:sz w:val="24"/>
          <w:szCs w:val="24"/>
        </w:rPr>
      </w:pPr>
    </w:p>
    <w:p w:rsidR="00A729AF" w:rsidRDefault="00A729AF" w:rsidP="00D2554E">
      <w:pPr>
        <w:spacing w:line="326" w:lineRule="exact"/>
        <w:rPr>
          <w:sz w:val="24"/>
          <w:szCs w:val="24"/>
        </w:rPr>
      </w:pPr>
    </w:p>
    <w:p w:rsidR="00A729AF" w:rsidRDefault="00A729AF" w:rsidP="00D2554E">
      <w:pPr>
        <w:spacing w:line="326" w:lineRule="exact"/>
        <w:rPr>
          <w:sz w:val="24"/>
          <w:szCs w:val="24"/>
        </w:rPr>
      </w:pPr>
    </w:p>
    <w:p w:rsidR="00A729AF" w:rsidRDefault="00A729AF" w:rsidP="00D2554E">
      <w:pPr>
        <w:spacing w:line="326" w:lineRule="exact"/>
        <w:rPr>
          <w:sz w:val="24"/>
          <w:szCs w:val="24"/>
        </w:rPr>
      </w:pPr>
    </w:p>
    <w:p w:rsidR="00A729AF" w:rsidRDefault="00A729AF" w:rsidP="00D2554E">
      <w:pPr>
        <w:spacing w:line="326" w:lineRule="exact"/>
        <w:rPr>
          <w:sz w:val="24"/>
          <w:szCs w:val="24"/>
        </w:rPr>
      </w:pPr>
    </w:p>
    <w:p w:rsidR="00A729AF" w:rsidRDefault="00A729AF" w:rsidP="00D2554E">
      <w:pPr>
        <w:spacing w:line="326" w:lineRule="exact"/>
        <w:rPr>
          <w:sz w:val="24"/>
          <w:szCs w:val="24"/>
        </w:rPr>
      </w:pPr>
    </w:p>
    <w:p w:rsidR="00A729AF" w:rsidRDefault="00A729AF" w:rsidP="00D2554E">
      <w:pPr>
        <w:spacing w:line="326" w:lineRule="exact"/>
        <w:rPr>
          <w:sz w:val="24"/>
          <w:szCs w:val="24"/>
        </w:rPr>
      </w:pPr>
    </w:p>
    <w:p w:rsidR="00A729AF" w:rsidRDefault="00A729AF" w:rsidP="00D2554E">
      <w:pPr>
        <w:spacing w:line="326" w:lineRule="exact"/>
        <w:rPr>
          <w:sz w:val="24"/>
          <w:szCs w:val="24"/>
        </w:rPr>
      </w:pPr>
    </w:p>
    <w:p w:rsidR="00A729AF" w:rsidRDefault="00A729AF" w:rsidP="00D2554E">
      <w:pPr>
        <w:spacing w:line="326" w:lineRule="exact"/>
        <w:rPr>
          <w:sz w:val="24"/>
          <w:szCs w:val="24"/>
        </w:rPr>
      </w:pPr>
    </w:p>
    <w:p w:rsidR="00A729AF" w:rsidRDefault="00A729AF" w:rsidP="00D2554E">
      <w:pPr>
        <w:spacing w:line="326" w:lineRule="exact"/>
        <w:rPr>
          <w:sz w:val="24"/>
          <w:szCs w:val="24"/>
        </w:rPr>
      </w:pPr>
    </w:p>
    <w:p w:rsidR="00A729AF" w:rsidRPr="00D2554E" w:rsidRDefault="00A729AF" w:rsidP="00D2554E">
      <w:pPr>
        <w:spacing w:line="326" w:lineRule="exact"/>
        <w:rPr>
          <w:sz w:val="24"/>
          <w:szCs w:val="24"/>
        </w:rPr>
      </w:pPr>
    </w:p>
    <w:p w:rsidR="0058252A" w:rsidRPr="00D2554E" w:rsidRDefault="00EA24B1" w:rsidP="0042051D">
      <w:pPr>
        <w:numPr>
          <w:ilvl w:val="1"/>
          <w:numId w:val="114"/>
        </w:numPr>
        <w:tabs>
          <w:tab w:val="left" w:pos="3160"/>
        </w:tabs>
        <w:ind w:hanging="471"/>
        <w:rPr>
          <w:rFonts w:eastAsia="Times New Roman"/>
          <w:b/>
          <w:bCs/>
          <w:sz w:val="24"/>
          <w:szCs w:val="24"/>
        </w:rPr>
      </w:pPr>
      <w:r w:rsidRPr="00D2554E">
        <w:rPr>
          <w:rFonts w:eastAsia="Times New Roman"/>
          <w:b/>
          <w:bCs/>
          <w:sz w:val="24"/>
          <w:szCs w:val="24"/>
        </w:rPr>
        <w:t>ОРГАНИЗАЦИОННЫЙ РАЗДЕЛ</w:t>
      </w:r>
    </w:p>
    <w:p w:rsidR="0058252A" w:rsidRPr="00D2554E" w:rsidRDefault="0058252A" w:rsidP="00D2554E">
      <w:pPr>
        <w:spacing w:line="200" w:lineRule="exact"/>
        <w:rPr>
          <w:sz w:val="24"/>
          <w:szCs w:val="24"/>
        </w:rPr>
      </w:pPr>
    </w:p>
    <w:p w:rsidR="0058252A" w:rsidRPr="00D2554E" w:rsidRDefault="0058252A" w:rsidP="00D2554E">
      <w:pPr>
        <w:spacing w:line="200" w:lineRule="exact"/>
        <w:rPr>
          <w:sz w:val="24"/>
          <w:szCs w:val="24"/>
        </w:rPr>
      </w:pPr>
    </w:p>
    <w:p w:rsidR="0058252A" w:rsidRPr="00D2554E" w:rsidRDefault="0058252A" w:rsidP="00D2554E">
      <w:pPr>
        <w:spacing w:line="248" w:lineRule="exact"/>
        <w:rPr>
          <w:sz w:val="24"/>
          <w:szCs w:val="24"/>
        </w:rPr>
      </w:pPr>
    </w:p>
    <w:p w:rsidR="0058252A" w:rsidRPr="00D2554E" w:rsidRDefault="00EA24B1" w:rsidP="00D2554E">
      <w:pPr>
        <w:rPr>
          <w:sz w:val="24"/>
          <w:szCs w:val="24"/>
        </w:rPr>
      </w:pPr>
      <w:r w:rsidRPr="00D2554E">
        <w:rPr>
          <w:rFonts w:eastAsia="Times New Roman"/>
          <w:b/>
          <w:bCs/>
          <w:sz w:val="24"/>
          <w:szCs w:val="24"/>
        </w:rPr>
        <w:t>Учебный план</w:t>
      </w:r>
    </w:p>
    <w:p w:rsidR="0058252A" w:rsidRPr="00D2554E" w:rsidRDefault="0058252A" w:rsidP="00D2554E">
      <w:pPr>
        <w:spacing w:line="322" w:lineRule="exact"/>
        <w:rPr>
          <w:sz w:val="24"/>
          <w:szCs w:val="24"/>
        </w:rPr>
      </w:pPr>
    </w:p>
    <w:p w:rsidR="0058252A" w:rsidRPr="00D2554E" w:rsidRDefault="00EA24B1" w:rsidP="000840E6">
      <w:pPr>
        <w:spacing w:line="237" w:lineRule="auto"/>
        <w:ind w:firstLine="711"/>
        <w:jc w:val="both"/>
        <w:rPr>
          <w:sz w:val="24"/>
          <w:szCs w:val="24"/>
        </w:rPr>
      </w:pPr>
      <w:r w:rsidRPr="00D2554E">
        <w:rPr>
          <w:rFonts w:eastAsia="Times New Roman"/>
          <w:sz w:val="24"/>
          <w:szCs w:val="24"/>
        </w:rPr>
        <w:t>Учебный план МБОУ школы №3 г.Озёры, реализующей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w:t>
      </w:r>
    </w:p>
    <w:p w:rsidR="0058252A" w:rsidRPr="00D2554E" w:rsidRDefault="0058252A" w:rsidP="00D2554E">
      <w:pPr>
        <w:spacing w:line="24" w:lineRule="exact"/>
        <w:rPr>
          <w:sz w:val="24"/>
          <w:szCs w:val="24"/>
        </w:rPr>
      </w:pPr>
    </w:p>
    <w:p w:rsidR="0058252A" w:rsidRPr="00D2554E" w:rsidRDefault="00EA24B1" w:rsidP="00D2554E">
      <w:pPr>
        <w:spacing w:line="237" w:lineRule="auto"/>
        <w:ind w:right="20" w:firstLine="711"/>
        <w:jc w:val="both"/>
        <w:rPr>
          <w:sz w:val="24"/>
          <w:szCs w:val="24"/>
        </w:rPr>
      </w:pPr>
      <w:r w:rsidRPr="00D2554E">
        <w:rPr>
          <w:rFonts w:eastAsia="Times New Roman"/>
          <w:sz w:val="24"/>
          <w:szCs w:val="24"/>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58252A" w:rsidRPr="00D2554E" w:rsidRDefault="0058252A" w:rsidP="00D2554E">
      <w:pPr>
        <w:spacing w:line="22" w:lineRule="exact"/>
        <w:rPr>
          <w:sz w:val="24"/>
          <w:szCs w:val="24"/>
        </w:rPr>
      </w:pPr>
    </w:p>
    <w:p w:rsidR="0058252A" w:rsidRPr="00D2554E" w:rsidRDefault="00EA24B1" w:rsidP="00D2554E">
      <w:pPr>
        <w:spacing w:line="237" w:lineRule="auto"/>
        <w:ind w:firstLine="711"/>
        <w:jc w:val="both"/>
        <w:rPr>
          <w:sz w:val="24"/>
          <w:szCs w:val="24"/>
        </w:rPr>
      </w:pPr>
      <w:r w:rsidRPr="00D2554E">
        <w:rPr>
          <w:rFonts w:eastAsia="Times New Roman"/>
          <w:sz w:val="24"/>
          <w:szCs w:val="24"/>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273-ФЗ «Об образовании в Российской Федерации»).</w:t>
      </w:r>
    </w:p>
    <w:p w:rsidR="0058252A" w:rsidRPr="00D2554E" w:rsidRDefault="0058252A" w:rsidP="00D2554E">
      <w:pPr>
        <w:spacing w:line="10" w:lineRule="exact"/>
        <w:rPr>
          <w:sz w:val="24"/>
          <w:szCs w:val="24"/>
        </w:rPr>
      </w:pPr>
    </w:p>
    <w:p w:rsidR="0058252A" w:rsidRPr="00D2554E" w:rsidRDefault="00EA24B1" w:rsidP="00D2554E">
      <w:pPr>
        <w:spacing w:line="239" w:lineRule="auto"/>
        <w:ind w:firstLine="711"/>
        <w:jc w:val="both"/>
        <w:rPr>
          <w:sz w:val="24"/>
          <w:szCs w:val="24"/>
        </w:rPr>
      </w:pPr>
      <w:r w:rsidRPr="00D2554E">
        <w:rPr>
          <w:rFonts w:eastAsia="Times New Roman"/>
          <w:sz w:val="24"/>
          <w:szCs w:val="24"/>
        </w:rPr>
        <w:t>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w:t>
      </w:r>
    </w:p>
    <w:p w:rsidR="0058252A" w:rsidRPr="00D2554E" w:rsidRDefault="0058252A" w:rsidP="00D2554E">
      <w:pPr>
        <w:spacing w:line="17" w:lineRule="exact"/>
        <w:rPr>
          <w:sz w:val="24"/>
          <w:szCs w:val="24"/>
        </w:rPr>
      </w:pPr>
    </w:p>
    <w:p w:rsidR="0058252A" w:rsidRPr="00D2554E" w:rsidRDefault="00EA24B1" w:rsidP="00D2554E">
      <w:pPr>
        <w:spacing w:line="238" w:lineRule="auto"/>
        <w:ind w:right="20" w:firstLine="711"/>
        <w:jc w:val="both"/>
        <w:rPr>
          <w:sz w:val="24"/>
          <w:szCs w:val="24"/>
        </w:rPr>
      </w:pPr>
      <w:r w:rsidRPr="00D2554E">
        <w:rPr>
          <w:rFonts w:eastAsia="Times New Roman"/>
          <w:sz w:val="24"/>
          <w:szCs w:val="24"/>
        </w:rPr>
        <w:t>Учебный план определяет количество учебных занятий на одного обучающегося – не менее 2170 часов и не более 2590 часов (не более 37 часов в неделю).</w:t>
      </w:r>
    </w:p>
    <w:p w:rsidR="0058252A" w:rsidRPr="00D2554E" w:rsidRDefault="0058252A" w:rsidP="00D2554E">
      <w:pPr>
        <w:spacing w:line="2" w:lineRule="exact"/>
        <w:rPr>
          <w:sz w:val="24"/>
          <w:szCs w:val="24"/>
        </w:rPr>
      </w:pPr>
    </w:p>
    <w:p w:rsidR="0058252A" w:rsidRPr="00D2554E" w:rsidRDefault="00EA24B1" w:rsidP="00D2554E">
      <w:pPr>
        <w:tabs>
          <w:tab w:val="left" w:pos="1520"/>
          <w:tab w:val="left" w:pos="2920"/>
          <w:tab w:val="left" w:pos="4000"/>
          <w:tab w:val="left" w:pos="6200"/>
          <w:tab w:val="left" w:pos="8040"/>
        </w:tabs>
        <w:rPr>
          <w:sz w:val="24"/>
          <w:szCs w:val="24"/>
        </w:rPr>
      </w:pPr>
      <w:r w:rsidRPr="00D2554E">
        <w:rPr>
          <w:rFonts w:eastAsia="Times New Roman"/>
          <w:sz w:val="24"/>
          <w:szCs w:val="24"/>
        </w:rPr>
        <w:t>В</w:t>
      </w:r>
      <w:r w:rsidRPr="00D2554E">
        <w:rPr>
          <w:sz w:val="24"/>
          <w:szCs w:val="24"/>
        </w:rPr>
        <w:tab/>
      </w:r>
      <w:r w:rsidRPr="00D2554E">
        <w:rPr>
          <w:rFonts w:eastAsia="Times New Roman"/>
          <w:sz w:val="24"/>
          <w:szCs w:val="24"/>
        </w:rPr>
        <w:t>учебном</w:t>
      </w:r>
      <w:r w:rsidRPr="00D2554E">
        <w:rPr>
          <w:sz w:val="24"/>
          <w:szCs w:val="24"/>
        </w:rPr>
        <w:tab/>
      </w:r>
      <w:r w:rsidRPr="00D2554E">
        <w:rPr>
          <w:rFonts w:eastAsia="Times New Roman"/>
          <w:sz w:val="24"/>
          <w:szCs w:val="24"/>
        </w:rPr>
        <w:t>плане</w:t>
      </w:r>
      <w:r w:rsidRPr="00D2554E">
        <w:rPr>
          <w:sz w:val="24"/>
          <w:szCs w:val="24"/>
        </w:rPr>
        <w:tab/>
      </w:r>
      <w:r w:rsidRPr="00D2554E">
        <w:rPr>
          <w:rFonts w:eastAsia="Times New Roman"/>
          <w:sz w:val="24"/>
          <w:szCs w:val="24"/>
        </w:rPr>
        <w:t>предусмотрено</w:t>
      </w:r>
      <w:r w:rsidRPr="00D2554E">
        <w:rPr>
          <w:sz w:val="24"/>
          <w:szCs w:val="24"/>
        </w:rPr>
        <w:tab/>
      </w:r>
      <w:r w:rsidRPr="00D2554E">
        <w:rPr>
          <w:rFonts w:eastAsia="Times New Roman"/>
          <w:sz w:val="24"/>
          <w:szCs w:val="24"/>
        </w:rPr>
        <w:t>выполнение</w:t>
      </w:r>
      <w:r w:rsidRPr="00D2554E">
        <w:rPr>
          <w:sz w:val="24"/>
          <w:szCs w:val="24"/>
        </w:rPr>
        <w:tab/>
      </w:r>
      <w:r w:rsidRPr="00D2554E">
        <w:rPr>
          <w:rFonts w:eastAsia="Times New Roman"/>
          <w:sz w:val="24"/>
          <w:szCs w:val="24"/>
        </w:rPr>
        <w:t>обучающимися</w:t>
      </w:r>
    </w:p>
    <w:p w:rsidR="0058252A" w:rsidRPr="00D2554E" w:rsidRDefault="0058252A" w:rsidP="00D2554E">
      <w:pPr>
        <w:spacing w:line="15" w:lineRule="exact"/>
        <w:rPr>
          <w:sz w:val="24"/>
          <w:szCs w:val="24"/>
        </w:rPr>
      </w:pPr>
    </w:p>
    <w:p w:rsidR="0058252A" w:rsidRPr="00D2554E" w:rsidRDefault="00EA24B1" w:rsidP="00D2554E">
      <w:pPr>
        <w:spacing w:line="238" w:lineRule="auto"/>
        <w:jc w:val="both"/>
        <w:rPr>
          <w:sz w:val="24"/>
          <w:szCs w:val="24"/>
        </w:rPr>
      </w:pPr>
      <w:r w:rsidRPr="00D2554E">
        <w:rPr>
          <w:rFonts w:eastAsia="Times New Roman"/>
          <w:sz w:val="24"/>
          <w:szCs w:val="24"/>
        </w:rPr>
        <w:t>индивидуальных проектов.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58252A" w:rsidRPr="00D2554E" w:rsidRDefault="0058252A" w:rsidP="00D2554E">
      <w:pPr>
        <w:spacing w:line="24" w:lineRule="exact"/>
        <w:rPr>
          <w:sz w:val="24"/>
          <w:szCs w:val="24"/>
        </w:rPr>
      </w:pPr>
    </w:p>
    <w:p w:rsidR="00193C2F" w:rsidRPr="000840E6" w:rsidRDefault="00EA24B1" w:rsidP="0042051D">
      <w:pPr>
        <w:numPr>
          <w:ilvl w:val="0"/>
          <w:numId w:val="115"/>
        </w:numPr>
        <w:tabs>
          <w:tab w:val="left" w:pos="1398"/>
        </w:tabs>
        <w:spacing w:line="237" w:lineRule="auto"/>
        <w:ind w:right="20"/>
        <w:jc w:val="both"/>
        <w:rPr>
          <w:rFonts w:eastAsia="Times New Roman"/>
          <w:sz w:val="24"/>
          <w:szCs w:val="24"/>
        </w:rPr>
      </w:pPr>
      <w:r w:rsidRPr="00D2554E">
        <w:rPr>
          <w:rFonts w:eastAsia="Times New Roman"/>
          <w:sz w:val="24"/>
          <w:szCs w:val="24"/>
        </w:rPr>
        <w:t>учебном плане отражены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w:t>
      </w:r>
    </w:p>
    <w:p w:rsidR="001D7AEE" w:rsidRPr="00D2554E" w:rsidRDefault="001D7AEE" w:rsidP="00D2554E">
      <w:pPr>
        <w:ind w:firstLine="567"/>
        <w:rPr>
          <w:sz w:val="24"/>
          <w:szCs w:val="24"/>
        </w:rPr>
      </w:pPr>
      <w:r w:rsidRPr="00D2554E">
        <w:rPr>
          <w:sz w:val="24"/>
          <w:szCs w:val="24"/>
        </w:rPr>
        <w:t>МБОУ школа  №3 несёт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
    <w:p w:rsidR="001D7AEE" w:rsidRPr="00D2554E" w:rsidRDefault="001D7AEE" w:rsidP="00D2554E">
      <w:pPr>
        <w:rPr>
          <w:sz w:val="24"/>
          <w:szCs w:val="24"/>
        </w:rPr>
      </w:pPr>
      <w:r w:rsidRPr="00D2554E">
        <w:rPr>
          <w:sz w:val="24"/>
          <w:szCs w:val="24"/>
        </w:rPr>
        <w:t>Учебный предусматривает:</w:t>
      </w:r>
    </w:p>
    <w:p w:rsidR="001D7AEE" w:rsidRPr="00D2554E" w:rsidRDefault="001D7AEE" w:rsidP="00D2554E">
      <w:pPr>
        <w:rPr>
          <w:sz w:val="24"/>
          <w:szCs w:val="24"/>
        </w:rPr>
      </w:pPr>
      <w:r w:rsidRPr="00D2554E">
        <w:rPr>
          <w:sz w:val="24"/>
          <w:szCs w:val="24"/>
        </w:rPr>
        <w:t>ФГОС СОО соотношение 70% к 30%;</w:t>
      </w:r>
    </w:p>
    <w:p w:rsidR="001D7AEE" w:rsidRPr="00D2554E" w:rsidRDefault="001D7AEE" w:rsidP="00D2554E">
      <w:pPr>
        <w:rPr>
          <w:sz w:val="24"/>
          <w:szCs w:val="24"/>
        </w:rPr>
      </w:pPr>
      <w:r w:rsidRPr="00D2554E">
        <w:rPr>
          <w:sz w:val="24"/>
          <w:szCs w:val="24"/>
        </w:rPr>
        <w:t>индивидуальные и групповые внеурочные (внеаудиторные) занятия обучающихся;</w:t>
      </w:r>
    </w:p>
    <w:p w:rsidR="001D7AEE" w:rsidRPr="00D2554E" w:rsidRDefault="001D7AEE" w:rsidP="00D2554E">
      <w:pPr>
        <w:rPr>
          <w:sz w:val="24"/>
          <w:szCs w:val="24"/>
        </w:rPr>
      </w:pPr>
      <w:r w:rsidRPr="00D2554E">
        <w:rPr>
          <w:sz w:val="24"/>
          <w:szCs w:val="24"/>
        </w:rPr>
        <w:t>максимальный объем аудиторной нагрузки обучающихся.</w:t>
      </w:r>
    </w:p>
    <w:p w:rsidR="001D7AEE" w:rsidRPr="00D2554E" w:rsidRDefault="001D7AEE" w:rsidP="00D2554E">
      <w:pPr>
        <w:rPr>
          <w:sz w:val="24"/>
          <w:szCs w:val="24"/>
        </w:rPr>
      </w:pPr>
      <w:r w:rsidRPr="00D2554E">
        <w:rPr>
          <w:sz w:val="24"/>
          <w:szCs w:val="24"/>
        </w:rPr>
        <w:t>Учебный план является нормативным документом, в нем:</w:t>
      </w:r>
    </w:p>
    <w:p w:rsidR="001D7AEE" w:rsidRPr="00D2554E" w:rsidRDefault="001D7AEE" w:rsidP="00D2554E">
      <w:pPr>
        <w:rPr>
          <w:sz w:val="24"/>
          <w:szCs w:val="24"/>
        </w:rPr>
      </w:pPr>
      <w:r w:rsidRPr="00D2554E">
        <w:rPr>
          <w:sz w:val="24"/>
          <w:szCs w:val="24"/>
        </w:rPr>
        <w:t>-определен состав и последовательность изучения образовательных областей и учебных предметов;</w:t>
      </w:r>
    </w:p>
    <w:p w:rsidR="001D7AEE" w:rsidRPr="00D2554E" w:rsidRDefault="001D7AEE" w:rsidP="00D2554E">
      <w:pPr>
        <w:rPr>
          <w:sz w:val="24"/>
          <w:szCs w:val="24"/>
        </w:rPr>
      </w:pPr>
      <w:r w:rsidRPr="00D2554E">
        <w:rPr>
          <w:sz w:val="24"/>
          <w:szCs w:val="24"/>
        </w:rPr>
        <w:t>-определена обязательная и максимальная нагрузка учащихся 10- 11-х классов;</w:t>
      </w:r>
    </w:p>
    <w:p w:rsidR="001D7AEE" w:rsidRPr="00D2554E" w:rsidRDefault="001D7AEE" w:rsidP="00D2554E">
      <w:pPr>
        <w:rPr>
          <w:sz w:val="24"/>
          <w:szCs w:val="24"/>
        </w:rPr>
      </w:pPr>
      <w:r w:rsidRPr="00D2554E">
        <w:rPr>
          <w:sz w:val="24"/>
          <w:szCs w:val="24"/>
        </w:rPr>
        <w:t>-определены линии преемственности в содержании образования между уровнями образования;</w:t>
      </w:r>
    </w:p>
    <w:p w:rsidR="001D7AEE" w:rsidRPr="00D2554E" w:rsidRDefault="001D7AEE" w:rsidP="00D2554E">
      <w:pPr>
        <w:rPr>
          <w:sz w:val="24"/>
          <w:szCs w:val="24"/>
        </w:rPr>
      </w:pPr>
      <w:r w:rsidRPr="00D2554E">
        <w:rPr>
          <w:sz w:val="24"/>
          <w:szCs w:val="24"/>
        </w:rPr>
        <w:t>-обеспечены все образовательные области и учебные предметы инвариантной части  базисного учебного плана на 2021-2022 учебный год.</w:t>
      </w:r>
    </w:p>
    <w:p w:rsidR="001D7AEE" w:rsidRPr="00D2554E" w:rsidRDefault="001D7AEE" w:rsidP="00D2554E">
      <w:pPr>
        <w:rPr>
          <w:sz w:val="24"/>
          <w:szCs w:val="24"/>
        </w:rPr>
      </w:pPr>
      <w:r w:rsidRPr="00D2554E">
        <w:rPr>
          <w:sz w:val="24"/>
          <w:szCs w:val="24"/>
        </w:rPr>
        <w:t>Учебный план школы направлен на достижение следующих целей:</w:t>
      </w:r>
    </w:p>
    <w:p w:rsidR="001D7AEE" w:rsidRPr="00D2554E" w:rsidRDefault="001D7AEE" w:rsidP="00D2554E">
      <w:pPr>
        <w:rPr>
          <w:sz w:val="24"/>
          <w:szCs w:val="24"/>
        </w:rPr>
      </w:pPr>
      <w:r w:rsidRPr="00D2554E">
        <w:rPr>
          <w:sz w:val="24"/>
          <w:szCs w:val="24"/>
        </w:rPr>
        <w:t>- формирование общей культуры личности обучающихся на основе требований стандартов второго поколения, минимума содержания образовательных программ, их адаптации к  жизни в обществе, создание основы для осознанного выбора и последующего освоение профессиональных образовательных программ;</w:t>
      </w:r>
    </w:p>
    <w:p w:rsidR="001D7AEE" w:rsidRPr="00D2554E" w:rsidRDefault="001D7AEE" w:rsidP="00D2554E">
      <w:pPr>
        <w:rPr>
          <w:sz w:val="24"/>
          <w:szCs w:val="24"/>
        </w:rPr>
      </w:pPr>
      <w:r w:rsidRPr="00D2554E">
        <w:rPr>
          <w:sz w:val="24"/>
          <w:szCs w:val="24"/>
        </w:rPr>
        <w:t>- создание благоприятных условий для интеллектуально-нравственного развития учащихся школы путем удовлетворения потребностей обучающихся в самообразовании и получении дополнительного образования на основе концепции личностно ориентированного обучения, инновационного построения образовательного процесса;</w:t>
      </w:r>
    </w:p>
    <w:p w:rsidR="001D7AEE" w:rsidRPr="00D2554E" w:rsidRDefault="001D7AEE" w:rsidP="00D2554E">
      <w:pPr>
        <w:rPr>
          <w:sz w:val="24"/>
          <w:szCs w:val="24"/>
        </w:rPr>
      </w:pPr>
      <w:r w:rsidRPr="00D2554E">
        <w:rPr>
          <w:sz w:val="24"/>
          <w:szCs w:val="24"/>
        </w:rPr>
        <w:t>- обеспечение широкой образовательной подготовки учащихся, подготовки их к получению высшего образования, к творческому труду в различных сферах научной и практической деятельности, выявление способных и одаренных детей, создание условий для развития индивидуальных способностей каждого ребенка;</w:t>
      </w:r>
    </w:p>
    <w:p w:rsidR="001D7AEE" w:rsidRPr="00D2554E" w:rsidRDefault="001D7AEE" w:rsidP="00D2554E">
      <w:pPr>
        <w:rPr>
          <w:sz w:val="24"/>
          <w:szCs w:val="24"/>
        </w:rPr>
      </w:pPr>
      <w:r w:rsidRPr="00D2554E">
        <w:rPr>
          <w:sz w:val="24"/>
          <w:szCs w:val="24"/>
        </w:rPr>
        <w:t>- построение основного и дополнительного образования на основе принципов здоровьесбережения, формирования представлений о здоровом образе жизни как о принципиальном элементе интеллектуально нравственной культуры учащихся школы.</w:t>
      </w:r>
    </w:p>
    <w:p w:rsidR="001D7AEE" w:rsidRPr="00D2554E" w:rsidRDefault="001D7AEE" w:rsidP="00D2554E">
      <w:pPr>
        <w:jc w:val="both"/>
        <w:rPr>
          <w:sz w:val="24"/>
          <w:szCs w:val="24"/>
        </w:rPr>
      </w:pPr>
      <w:r w:rsidRPr="00D2554E">
        <w:rPr>
          <w:sz w:val="24"/>
          <w:szCs w:val="24"/>
        </w:rPr>
        <w:t xml:space="preserve">Часы компонента образовательной организации используются   для расширенного изучения учебных предметов федерального базисного учебного плана, для введения учебных предметов, курсов, дисциплин (модулей), отражающих региональные особенности; для введения элективных курсов, дополнительных образовательных модулей. </w:t>
      </w:r>
    </w:p>
    <w:p w:rsidR="001D7AEE" w:rsidRPr="00D2554E" w:rsidRDefault="001D7AEE" w:rsidP="00D2554E">
      <w:pPr>
        <w:jc w:val="both"/>
        <w:rPr>
          <w:color w:val="C00000"/>
          <w:sz w:val="24"/>
          <w:szCs w:val="24"/>
        </w:rPr>
      </w:pPr>
      <w:r w:rsidRPr="00D2554E">
        <w:rPr>
          <w:sz w:val="24"/>
          <w:szCs w:val="24"/>
        </w:rPr>
        <w:t>Учебный план МБОУ школы  №3 отражает особенности построения и деятельности системы образования в Московской области, отраженные в Региональном базисном учебном плане, утвержденном приказом министра образования Московской области от 22.05.2019 № 1744:</w:t>
      </w:r>
    </w:p>
    <w:p w:rsidR="001D7AEE" w:rsidRPr="00D2554E" w:rsidRDefault="001D7AEE" w:rsidP="00D2554E">
      <w:pPr>
        <w:jc w:val="both"/>
        <w:rPr>
          <w:sz w:val="24"/>
          <w:szCs w:val="24"/>
        </w:rPr>
      </w:pPr>
      <w:r w:rsidRPr="00D2554E">
        <w:rPr>
          <w:sz w:val="24"/>
          <w:szCs w:val="24"/>
        </w:rPr>
        <w:t xml:space="preserve">- создание условий обучения и воспитания обучающихся, при которых лидирующую позицию занимают направления деятельности, ориентированные на раскрытие интеллектуального, творческого, духовного и физического потенциала обучающихся, их индивидуальных способностей, интересов и возможностей; </w:t>
      </w:r>
    </w:p>
    <w:p w:rsidR="001D7AEE" w:rsidRPr="00D2554E" w:rsidRDefault="001D7AEE" w:rsidP="00D2554E">
      <w:pPr>
        <w:rPr>
          <w:sz w:val="24"/>
          <w:szCs w:val="24"/>
        </w:rPr>
      </w:pPr>
      <w:r w:rsidRPr="00D2554E">
        <w:rPr>
          <w:sz w:val="24"/>
          <w:szCs w:val="24"/>
        </w:rPr>
        <w:t>Учебный план МБОУ   школы №3  реализующих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МБОУ школы №3 ,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w:t>
      </w:r>
    </w:p>
    <w:p w:rsidR="001D7AEE" w:rsidRPr="00D2554E" w:rsidRDefault="001D7AEE" w:rsidP="00D2554E">
      <w:pPr>
        <w:rPr>
          <w:sz w:val="24"/>
          <w:szCs w:val="24"/>
        </w:rPr>
      </w:pPr>
      <w:r w:rsidRPr="00D2554E">
        <w:rPr>
          <w:sz w:val="24"/>
          <w:szCs w:val="24"/>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1D7AEE" w:rsidRPr="00D2554E" w:rsidRDefault="001D7AEE" w:rsidP="00D2554E">
      <w:pPr>
        <w:rPr>
          <w:sz w:val="24"/>
          <w:szCs w:val="24"/>
        </w:rPr>
      </w:pPr>
      <w:r w:rsidRPr="00D2554E">
        <w:rPr>
          <w:sz w:val="24"/>
          <w:szCs w:val="24"/>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w:t>
      </w:r>
    </w:p>
    <w:p w:rsidR="001D7AEE" w:rsidRPr="00D2554E" w:rsidRDefault="001D7AEE" w:rsidP="00D2554E">
      <w:pPr>
        <w:rPr>
          <w:rFonts w:eastAsia="Times New Roman"/>
          <w:sz w:val="24"/>
          <w:szCs w:val="24"/>
        </w:rPr>
      </w:pPr>
      <w:r w:rsidRPr="00D2554E">
        <w:rPr>
          <w:rFonts w:eastAsia="Times New Roman"/>
          <w:sz w:val="24"/>
          <w:szCs w:val="24"/>
        </w:rPr>
        <w:t xml:space="preserve">Проектирование учебного плана </w:t>
      </w:r>
      <w:r w:rsidRPr="00D2554E">
        <w:rPr>
          <w:bCs/>
          <w:sz w:val="24"/>
          <w:szCs w:val="24"/>
        </w:rPr>
        <w:t>ФГОС СОО о</w:t>
      </w:r>
      <w:r w:rsidRPr="00D2554E">
        <w:rPr>
          <w:sz w:val="24"/>
          <w:szCs w:val="24"/>
        </w:rPr>
        <w:t>пределяет</w:t>
      </w:r>
      <w:r w:rsidRPr="00D2554E">
        <w:rPr>
          <w:bCs/>
          <w:sz w:val="24"/>
          <w:szCs w:val="24"/>
        </w:rPr>
        <w:t>минимальное</w:t>
      </w:r>
      <w:r w:rsidRPr="00D2554E">
        <w:rPr>
          <w:sz w:val="24"/>
          <w:szCs w:val="24"/>
        </w:rPr>
        <w:t xml:space="preserve"> и </w:t>
      </w:r>
      <w:r w:rsidRPr="00D2554E">
        <w:rPr>
          <w:bCs/>
          <w:sz w:val="24"/>
          <w:szCs w:val="24"/>
        </w:rPr>
        <w:t>максимальное количество часов</w:t>
      </w:r>
      <w:r w:rsidRPr="00D2554E">
        <w:rPr>
          <w:sz w:val="24"/>
          <w:szCs w:val="24"/>
        </w:rPr>
        <w:t xml:space="preserve"> учебных занятий на уровне среднего общего образования и </w:t>
      </w:r>
      <w:r w:rsidRPr="00D2554E">
        <w:rPr>
          <w:bCs/>
          <w:sz w:val="24"/>
          <w:szCs w:val="24"/>
        </w:rPr>
        <w:t>перечень обязательных учебных предметов</w:t>
      </w:r>
      <w:r w:rsidRPr="00D2554E">
        <w:rPr>
          <w:sz w:val="24"/>
          <w:szCs w:val="24"/>
        </w:rPr>
        <w:t>.</w:t>
      </w:r>
    </w:p>
    <w:p w:rsidR="001D7AEE" w:rsidRPr="00D2554E" w:rsidRDefault="001D7AEE" w:rsidP="00D2554E">
      <w:pPr>
        <w:rPr>
          <w:sz w:val="24"/>
          <w:szCs w:val="24"/>
        </w:rPr>
      </w:pPr>
      <w:r w:rsidRPr="00D2554E">
        <w:rPr>
          <w:sz w:val="24"/>
          <w:szCs w:val="24"/>
        </w:rPr>
        <w:t>МБОУ школа №3 предоставляет обучающимся возможность формирования индивидуальных учебных планов.</w:t>
      </w:r>
    </w:p>
    <w:p w:rsidR="001D7AEE" w:rsidRPr="00D2554E" w:rsidRDefault="001D7AEE" w:rsidP="00D2554E">
      <w:pPr>
        <w:rPr>
          <w:sz w:val="24"/>
          <w:szCs w:val="24"/>
        </w:rPr>
      </w:pPr>
      <w:r w:rsidRPr="00D2554E">
        <w:rPr>
          <w:sz w:val="24"/>
          <w:szCs w:val="24"/>
        </w:rPr>
        <w:t xml:space="preserve">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 (модулей). </w:t>
      </w:r>
    </w:p>
    <w:p w:rsidR="001D7AEE" w:rsidRPr="00D2554E" w:rsidRDefault="001D7AEE" w:rsidP="00D2554E">
      <w:pPr>
        <w:rPr>
          <w:sz w:val="24"/>
          <w:szCs w:val="24"/>
        </w:rPr>
      </w:pPr>
      <w:r w:rsidRPr="00D2554E">
        <w:rPr>
          <w:sz w:val="24"/>
          <w:szCs w:val="24"/>
        </w:rPr>
        <w:t xml:space="preserve">Учебный план определяет количество учебных занятий за 2 года на одного обучающегося – не менее </w:t>
      </w:r>
      <w:r w:rsidRPr="00D2554E">
        <w:rPr>
          <w:b/>
          <w:sz w:val="24"/>
          <w:szCs w:val="24"/>
        </w:rPr>
        <w:t>2170</w:t>
      </w:r>
      <w:r w:rsidRPr="00D2554E">
        <w:rPr>
          <w:sz w:val="24"/>
          <w:szCs w:val="24"/>
        </w:rPr>
        <w:t xml:space="preserve"> часов и не более </w:t>
      </w:r>
      <w:r w:rsidRPr="00D2554E">
        <w:rPr>
          <w:b/>
          <w:sz w:val="24"/>
          <w:szCs w:val="24"/>
        </w:rPr>
        <w:t>2590</w:t>
      </w:r>
      <w:r w:rsidRPr="00D2554E">
        <w:rPr>
          <w:sz w:val="24"/>
          <w:szCs w:val="24"/>
        </w:rPr>
        <w:t xml:space="preserve"> часов (не более 37 часов в неделю). Образовательная организация определяет режим работы в соответствии с Санитарно-эпидемиологическими требованиями к условиям и организации обучения в общеобразовательных организациях (СанПиН 2.4.2.2821-10 от 29.12.2010 № 189, с изменениями от 24.11. 2015).</w:t>
      </w:r>
    </w:p>
    <w:p w:rsidR="001D7AEE" w:rsidRPr="00D2554E" w:rsidRDefault="001D7AEE" w:rsidP="00373204">
      <w:pPr>
        <w:pStyle w:val="ab"/>
        <w:tabs>
          <w:tab w:val="left" w:pos="259"/>
        </w:tabs>
        <w:kinsoku w:val="0"/>
        <w:overflowPunct w:val="0"/>
        <w:autoSpaceDE w:val="0"/>
        <w:autoSpaceDN w:val="0"/>
        <w:adjustRightInd w:val="0"/>
        <w:ind w:left="0" w:right="104" w:firstLine="0"/>
        <w:rPr>
          <w:rFonts w:ascii="Times New Roman" w:hAnsi="Times New Roman" w:cs="Times New Roman"/>
          <w:sz w:val="24"/>
          <w:szCs w:val="24"/>
          <w:lang w:val="ru-RU"/>
        </w:rPr>
      </w:pPr>
      <w:r w:rsidRPr="00D2554E">
        <w:rPr>
          <w:rFonts w:ascii="Times New Roman" w:hAnsi="Times New Roman" w:cs="Times New Roman"/>
          <w:sz w:val="24"/>
          <w:szCs w:val="24"/>
          <w:lang w:val="ru-RU"/>
        </w:rPr>
        <w:t>Основная образовательная программа среднего  общего образования Муниципального бюджетного общеобразовательного учреждения средняя общеобразовательная школа №3, утвержденная приказом по школе;</w:t>
      </w:r>
    </w:p>
    <w:p w:rsidR="001D7AEE" w:rsidRPr="00D2554E" w:rsidRDefault="001D7AEE" w:rsidP="00373204">
      <w:pPr>
        <w:pStyle w:val="ab"/>
        <w:tabs>
          <w:tab w:val="left" w:pos="302"/>
        </w:tabs>
        <w:kinsoku w:val="0"/>
        <w:overflowPunct w:val="0"/>
        <w:autoSpaceDE w:val="0"/>
        <w:autoSpaceDN w:val="0"/>
        <w:adjustRightInd w:val="0"/>
        <w:ind w:left="0" w:right="146" w:firstLine="0"/>
        <w:rPr>
          <w:rFonts w:ascii="Times New Roman" w:hAnsi="Times New Roman" w:cs="Times New Roman"/>
          <w:sz w:val="24"/>
          <w:szCs w:val="24"/>
          <w:lang w:val="ru-RU"/>
        </w:rPr>
      </w:pPr>
      <w:r w:rsidRPr="00D2554E">
        <w:rPr>
          <w:rFonts w:ascii="Times New Roman" w:hAnsi="Times New Roman" w:cs="Times New Roman"/>
          <w:sz w:val="24"/>
          <w:szCs w:val="24"/>
          <w:lang w:val="ru-RU"/>
        </w:rPr>
        <w:t>- Устав Муниципального бюджетного общеобразовательногоучреждения   средней общеобразовательной школы №3.</w:t>
      </w:r>
    </w:p>
    <w:p w:rsidR="001D7AEE" w:rsidRPr="00D2554E" w:rsidRDefault="001D7AEE" w:rsidP="00D2554E">
      <w:pPr>
        <w:pStyle w:val="aa"/>
        <w:kinsoku w:val="0"/>
        <w:overflowPunct w:val="0"/>
        <w:spacing w:after="0" w:line="240" w:lineRule="auto"/>
        <w:ind w:right="283"/>
        <w:jc w:val="both"/>
        <w:rPr>
          <w:sz w:val="24"/>
          <w:szCs w:val="24"/>
        </w:rPr>
      </w:pPr>
      <w:r w:rsidRPr="00D2554E">
        <w:rPr>
          <w:b/>
          <w:bCs/>
          <w:sz w:val="24"/>
          <w:szCs w:val="24"/>
        </w:rPr>
        <w:t>Основные цели среднего общего образования</w:t>
      </w:r>
      <w:r w:rsidRPr="00D2554E">
        <w:rPr>
          <w:sz w:val="24"/>
          <w:szCs w:val="24"/>
        </w:rPr>
        <w:t>: формирование социально грамотной и социально мобильной личности, осознающей свои гражданские права и обязанности, представляющей потенциальные возможности, ресурсы и способы реализации выбранного жизненного пути.</w:t>
      </w:r>
    </w:p>
    <w:p w:rsidR="001D7AEE" w:rsidRPr="00D2554E" w:rsidRDefault="001D7AEE" w:rsidP="00D2554E">
      <w:pPr>
        <w:pStyle w:val="aa"/>
        <w:kinsoku w:val="0"/>
        <w:overflowPunct w:val="0"/>
        <w:spacing w:after="0" w:line="240" w:lineRule="auto"/>
        <w:ind w:right="107"/>
        <w:jc w:val="both"/>
        <w:rPr>
          <w:sz w:val="24"/>
          <w:szCs w:val="24"/>
        </w:rPr>
      </w:pPr>
      <w:r w:rsidRPr="00D2554E">
        <w:rPr>
          <w:b/>
          <w:bCs/>
          <w:sz w:val="24"/>
          <w:szCs w:val="24"/>
        </w:rPr>
        <w:t xml:space="preserve">Основная задача среднего общего уровня образования </w:t>
      </w:r>
      <w:r w:rsidRPr="00D2554E">
        <w:rPr>
          <w:sz w:val="24"/>
          <w:szCs w:val="24"/>
        </w:rPr>
        <w:t>– развитие устойчивых познавательных  интересов  и  творческих  способностей     обучающихся,   формирование навыков самостоятельной учебной деятельности, самоопределения личности. На данном уровне образования продолжают решаться задачи непрерывности образования.</w:t>
      </w:r>
    </w:p>
    <w:p w:rsidR="001D7AEE" w:rsidRPr="00D2554E" w:rsidRDefault="001D7AEE" w:rsidP="00D2554E">
      <w:pPr>
        <w:pStyle w:val="aa"/>
        <w:kinsoku w:val="0"/>
        <w:overflowPunct w:val="0"/>
        <w:spacing w:after="0" w:line="240" w:lineRule="auto"/>
        <w:ind w:right="104"/>
        <w:jc w:val="both"/>
        <w:rPr>
          <w:sz w:val="24"/>
          <w:szCs w:val="24"/>
        </w:rPr>
      </w:pPr>
      <w:r w:rsidRPr="00D2554E">
        <w:rPr>
          <w:sz w:val="24"/>
          <w:szCs w:val="24"/>
        </w:rPr>
        <w:t>Учебный план среднего общего образования МБОУ школы №3 составлен на основе образовательной программы среднего общего образования   для выполнения социального заказа родителей с целью создания благоприятных условий для успешного обучениявсехучащихся,ихвоспитанияиразвитиясучетоминтересовиспособностей каждого путем  эффективного использования  ресурсов образовательнойорганизации.</w:t>
      </w:r>
    </w:p>
    <w:p w:rsidR="001D7AEE" w:rsidRPr="00D2554E" w:rsidRDefault="001D7AEE" w:rsidP="00D2554E">
      <w:pPr>
        <w:pStyle w:val="aa"/>
        <w:kinsoku w:val="0"/>
        <w:overflowPunct w:val="0"/>
        <w:spacing w:after="0" w:line="240" w:lineRule="auto"/>
        <w:ind w:right="213"/>
        <w:jc w:val="both"/>
        <w:rPr>
          <w:sz w:val="24"/>
          <w:szCs w:val="24"/>
        </w:rPr>
      </w:pPr>
      <w:r w:rsidRPr="00D2554E">
        <w:rPr>
          <w:sz w:val="24"/>
          <w:szCs w:val="24"/>
        </w:rPr>
        <w:t xml:space="preserve">При реализации учебного плана среднего общего образования используются учебники в соответствии с перечнем учебников, утверждённым приказом Министерства просвещения РФ от 28 декабря </w:t>
      </w:r>
      <w:smartTag w:uri="urn:schemas-microsoft-com:office:smarttags" w:element="metricconverter">
        <w:smartTagPr>
          <w:attr w:name="ProductID" w:val="2018 г"/>
        </w:smartTagPr>
        <w:r w:rsidRPr="00D2554E">
          <w:rPr>
            <w:sz w:val="24"/>
            <w:szCs w:val="24"/>
          </w:rPr>
          <w:t>2018 г</w:t>
        </w:r>
      </w:smartTag>
      <w:r w:rsidRPr="00D2554E">
        <w:rPr>
          <w:sz w:val="24"/>
          <w:szCs w:val="24"/>
        </w:rPr>
        <w:t xml:space="preserve">. N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от 8 мая </w:t>
      </w:r>
      <w:smartTag w:uri="urn:schemas-microsoft-com:office:smarttags" w:element="metricconverter">
        <w:smartTagPr>
          <w:attr w:name="ProductID" w:val="2019 г"/>
        </w:smartTagPr>
        <w:r w:rsidRPr="00D2554E">
          <w:rPr>
            <w:sz w:val="24"/>
            <w:szCs w:val="24"/>
          </w:rPr>
          <w:t>2019 г</w:t>
        </w:r>
      </w:smartTag>
      <w:r w:rsidRPr="00D2554E">
        <w:rPr>
          <w:sz w:val="24"/>
          <w:szCs w:val="24"/>
        </w:rPr>
        <w:t>. N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w:t>
      </w:r>
    </w:p>
    <w:p w:rsidR="001D7AEE" w:rsidRPr="00D2554E" w:rsidRDefault="001D7AEE" w:rsidP="00D2554E">
      <w:pPr>
        <w:pStyle w:val="aa"/>
        <w:kinsoku w:val="0"/>
        <w:overflowPunct w:val="0"/>
        <w:spacing w:after="0" w:line="240" w:lineRule="auto"/>
        <w:ind w:right="106"/>
        <w:jc w:val="both"/>
        <w:rPr>
          <w:sz w:val="24"/>
          <w:szCs w:val="24"/>
        </w:rPr>
      </w:pPr>
      <w:r w:rsidRPr="00D2554E">
        <w:rPr>
          <w:b/>
          <w:bCs/>
          <w:sz w:val="24"/>
          <w:szCs w:val="24"/>
        </w:rPr>
        <w:t xml:space="preserve">Учебный план </w:t>
      </w:r>
      <w:r w:rsidRPr="00D2554E">
        <w:rPr>
          <w:sz w:val="24"/>
          <w:szCs w:val="24"/>
        </w:rPr>
        <w:t>предусматривает 2-летний срок освоения образовательных программ среднегообщего образования для 10-11 классов. Продолжительность учебного года –34 учебные недели. В соответствии с пп. 2.9.1 и 2.9.3. СанПиН 2.4.2. 2821-10 продолжительность урока для 10- 11 классов -40 минут. учебные занятия проводятся по 5-дневной учебной неделе и только в первуюсмену. Общий объем нагрузки в течение дня не превышает в 10-11 классах – не более 8уроков.</w:t>
      </w:r>
    </w:p>
    <w:p w:rsidR="001D7AEE" w:rsidRPr="00D2554E" w:rsidRDefault="001D7AEE" w:rsidP="00D2554E">
      <w:pPr>
        <w:pStyle w:val="aa"/>
        <w:kinsoku w:val="0"/>
        <w:overflowPunct w:val="0"/>
        <w:spacing w:after="0" w:line="240" w:lineRule="auto"/>
        <w:ind w:right="105"/>
        <w:jc w:val="both"/>
        <w:rPr>
          <w:sz w:val="24"/>
          <w:szCs w:val="24"/>
        </w:rPr>
      </w:pPr>
      <w:r w:rsidRPr="00D2554E">
        <w:rPr>
          <w:sz w:val="24"/>
          <w:szCs w:val="24"/>
        </w:rPr>
        <w:t xml:space="preserve">Во 10- 11 классах при проведении занятий по иностранному языку, информатике, физической культуре осуществляется деление классов  на  две  группы  при  наполняемости  25  и  более  человек.   </w:t>
      </w:r>
    </w:p>
    <w:p w:rsidR="001D7AEE" w:rsidRPr="00D2554E" w:rsidRDefault="001D7AEE" w:rsidP="00D2554E">
      <w:pPr>
        <w:pStyle w:val="aa"/>
        <w:kinsoku w:val="0"/>
        <w:overflowPunct w:val="0"/>
        <w:spacing w:after="0" w:line="240" w:lineRule="auto"/>
        <w:ind w:right="105" w:firstLine="120"/>
        <w:jc w:val="both"/>
        <w:rPr>
          <w:sz w:val="24"/>
          <w:szCs w:val="24"/>
        </w:rPr>
      </w:pPr>
      <w:r w:rsidRPr="00D2554E">
        <w:rPr>
          <w:sz w:val="24"/>
          <w:szCs w:val="24"/>
        </w:rPr>
        <w:t xml:space="preserve">Объемдомашнихзаданий(повсемучебнымпредметам)долженбытьтаким,чтобы затраты времени на его выполнение не превышали (в астрономических часах): в </w:t>
      </w:r>
      <w:r w:rsidRPr="00D2554E">
        <w:rPr>
          <w:spacing w:val="2"/>
          <w:sz w:val="24"/>
          <w:szCs w:val="24"/>
        </w:rPr>
        <w:t xml:space="preserve">10-11 </w:t>
      </w:r>
      <w:r w:rsidRPr="00D2554E">
        <w:rPr>
          <w:sz w:val="24"/>
          <w:szCs w:val="24"/>
        </w:rPr>
        <w:t>классах - 3,5 ч, (СанПиН 2.4.2.2821-10, пункт 10.30). Нагрузка на одного обучающегося не превышает предельно допустимую, по 5-ти дневной рабочей неделе. 10-11кл – 34 часа.   Нагрузка составлена с учётом необходимых требований и рекомендаций и в соответствии с СанПиН2.4.2.2821-10.</w:t>
      </w:r>
    </w:p>
    <w:p w:rsidR="001D7AEE" w:rsidRPr="00D2554E" w:rsidRDefault="001D7AEE" w:rsidP="00D2554E">
      <w:pPr>
        <w:pStyle w:val="aa"/>
        <w:kinsoku w:val="0"/>
        <w:overflowPunct w:val="0"/>
        <w:spacing w:after="0" w:line="240" w:lineRule="auto"/>
        <w:ind w:right="770"/>
        <w:outlineLvl w:val="0"/>
        <w:rPr>
          <w:b/>
          <w:bCs/>
          <w:sz w:val="24"/>
          <w:szCs w:val="24"/>
        </w:rPr>
      </w:pPr>
      <w:r w:rsidRPr="00D2554E">
        <w:rPr>
          <w:b/>
          <w:bCs/>
          <w:sz w:val="24"/>
          <w:szCs w:val="24"/>
        </w:rPr>
        <w:t xml:space="preserve">Учебный год представлен следующими учебными периодами: </w:t>
      </w:r>
    </w:p>
    <w:p w:rsidR="001D7AEE" w:rsidRPr="00D2554E" w:rsidRDefault="001D7AEE" w:rsidP="00D2554E">
      <w:pPr>
        <w:rPr>
          <w:sz w:val="24"/>
          <w:szCs w:val="24"/>
        </w:rPr>
      </w:pPr>
      <w:r w:rsidRPr="00D2554E">
        <w:rPr>
          <w:sz w:val="24"/>
          <w:szCs w:val="24"/>
        </w:rPr>
        <w:t>10 -11 кл    – полугодия, учебный год.</w:t>
      </w:r>
    </w:p>
    <w:p w:rsidR="001D7AEE" w:rsidRPr="00D2554E" w:rsidRDefault="001D7AEE" w:rsidP="00D2554E">
      <w:pPr>
        <w:pStyle w:val="21"/>
        <w:shd w:val="clear" w:color="auto" w:fill="auto"/>
        <w:spacing w:after="0" w:line="360" w:lineRule="auto"/>
        <w:jc w:val="both"/>
        <w:rPr>
          <w:sz w:val="24"/>
          <w:szCs w:val="24"/>
        </w:rPr>
      </w:pPr>
      <w:r w:rsidRPr="00D2554E">
        <w:rPr>
          <w:sz w:val="24"/>
          <w:szCs w:val="24"/>
        </w:rPr>
        <w:t>Регламентирование образовательного процесса на учебный год:</w:t>
      </w:r>
    </w:p>
    <w:p w:rsidR="001D7AEE" w:rsidRPr="00D2554E" w:rsidRDefault="001D7AEE" w:rsidP="00373204">
      <w:pPr>
        <w:pStyle w:val="60"/>
        <w:shd w:val="clear" w:color="auto" w:fill="auto"/>
        <w:tabs>
          <w:tab w:val="left" w:pos="236"/>
        </w:tabs>
        <w:spacing w:line="360" w:lineRule="auto"/>
        <w:rPr>
          <w:color w:val="000000" w:themeColor="text1"/>
          <w:sz w:val="24"/>
          <w:szCs w:val="24"/>
        </w:rPr>
      </w:pPr>
      <w:bookmarkStart w:id="0" w:name="bookmark0"/>
      <w:r w:rsidRPr="00D2554E">
        <w:rPr>
          <w:b/>
          <w:color w:val="000000"/>
          <w:sz w:val="24"/>
          <w:szCs w:val="24"/>
          <w:lang w:val="en-US"/>
        </w:rPr>
        <w:t>I</w:t>
      </w:r>
      <w:r w:rsidRPr="00D2554E">
        <w:rPr>
          <w:b/>
          <w:color w:val="000000"/>
          <w:sz w:val="24"/>
          <w:szCs w:val="24"/>
        </w:rPr>
        <w:t xml:space="preserve"> полугодие  с 01.09.2021г. по </w:t>
      </w:r>
      <w:r w:rsidRPr="00D2554E">
        <w:rPr>
          <w:b/>
          <w:color w:val="000000" w:themeColor="text1"/>
          <w:sz w:val="24"/>
          <w:szCs w:val="24"/>
        </w:rPr>
        <w:t>29.12.20</w:t>
      </w:r>
      <w:r w:rsidRPr="00D2554E">
        <w:rPr>
          <w:color w:val="000000" w:themeColor="text1"/>
          <w:sz w:val="24"/>
          <w:szCs w:val="24"/>
        </w:rPr>
        <w:t xml:space="preserve">21  </w:t>
      </w:r>
      <w:r w:rsidRPr="00D2554E">
        <w:rPr>
          <w:b/>
          <w:color w:val="000000"/>
          <w:sz w:val="24"/>
          <w:szCs w:val="24"/>
        </w:rPr>
        <w:t>г.</w:t>
      </w:r>
      <w:r w:rsidRPr="00D2554E">
        <w:rPr>
          <w:color w:val="000000" w:themeColor="text1"/>
          <w:sz w:val="24"/>
          <w:szCs w:val="24"/>
        </w:rPr>
        <w:t>(16 нед.2 дня)</w:t>
      </w:r>
      <w:bookmarkEnd w:id="0"/>
    </w:p>
    <w:p w:rsidR="001D7AEE" w:rsidRPr="00D2554E" w:rsidRDefault="001D7AEE" w:rsidP="00373204">
      <w:pPr>
        <w:pStyle w:val="21"/>
        <w:shd w:val="clear" w:color="auto" w:fill="auto"/>
        <w:spacing w:after="0" w:line="360" w:lineRule="auto"/>
        <w:rPr>
          <w:color w:val="000000" w:themeColor="text1"/>
          <w:sz w:val="24"/>
          <w:szCs w:val="24"/>
        </w:rPr>
      </w:pPr>
      <w:r w:rsidRPr="00D2554E">
        <w:rPr>
          <w:color w:val="000000" w:themeColor="text1"/>
          <w:sz w:val="24"/>
          <w:szCs w:val="24"/>
        </w:rPr>
        <w:t>Осенние каникулы</w:t>
      </w:r>
    </w:p>
    <w:p w:rsidR="001D7AEE" w:rsidRPr="00D2554E" w:rsidRDefault="001D7AEE" w:rsidP="00373204">
      <w:pPr>
        <w:pStyle w:val="21"/>
        <w:shd w:val="clear" w:color="auto" w:fill="auto"/>
        <w:tabs>
          <w:tab w:val="left" w:pos="851"/>
          <w:tab w:val="left" w:pos="993"/>
          <w:tab w:val="left" w:pos="5670"/>
        </w:tabs>
        <w:spacing w:after="0" w:line="360" w:lineRule="auto"/>
        <w:ind w:right="5262"/>
        <w:rPr>
          <w:color w:val="000000" w:themeColor="text1"/>
          <w:sz w:val="24"/>
          <w:szCs w:val="24"/>
        </w:rPr>
      </w:pPr>
      <w:r w:rsidRPr="00D2554E">
        <w:rPr>
          <w:color w:val="000000" w:themeColor="text1"/>
          <w:sz w:val="24"/>
          <w:szCs w:val="24"/>
        </w:rPr>
        <w:t>с 30 октября по 08  ноября 2021 года (10 дней);</w:t>
      </w:r>
    </w:p>
    <w:p w:rsidR="001D7AEE" w:rsidRPr="00D2554E" w:rsidRDefault="00373204" w:rsidP="00373204">
      <w:pPr>
        <w:pStyle w:val="21"/>
        <w:shd w:val="clear" w:color="auto" w:fill="auto"/>
        <w:tabs>
          <w:tab w:val="left" w:pos="851"/>
          <w:tab w:val="left" w:pos="993"/>
          <w:tab w:val="left" w:pos="5670"/>
        </w:tabs>
        <w:spacing w:after="0" w:line="360" w:lineRule="auto"/>
        <w:ind w:right="1099"/>
        <w:rPr>
          <w:color w:val="000000" w:themeColor="text1"/>
          <w:sz w:val="24"/>
          <w:szCs w:val="24"/>
        </w:rPr>
      </w:pPr>
      <w:r>
        <w:rPr>
          <w:color w:val="000000" w:themeColor="text1"/>
          <w:sz w:val="24"/>
          <w:szCs w:val="24"/>
        </w:rPr>
        <w:t>Зимние</w:t>
      </w:r>
      <w:r w:rsidR="001D7AEE" w:rsidRPr="00D2554E">
        <w:rPr>
          <w:color w:val="000000" w:themeColor="text1"/>
          <w:sz w:val="24"/>
          <w:szCs w:val="24"/>
        </w:rPr>
        <w:t>каникулы</w:t>
      </w:r>
      <w:r w:rsidR="001D7AEE" w:rsidRPr="00D2554E">
        <w:rPr>
          <w:color w:val="000000" w:themeColor="text1"/>
          <w:sz w:val="24"/>
          <w:szCs w:val="24"/>
        </w:rPr>
        <w:br/>
        <w:t xml:space="preserve">с 30 декабря </w:t>
      </w:r>
      <w:r>
        <w:rPr>
          <w:color w:val="000000" w:themeColor="text1"/>
          <w:sz w:val="24"/>
          <w:szCs w:val="24"/>
        </w:rPr>
        <w:t>2021 г по 09 января  2022 г (11</w:t>
      </w:r>
      <w:r w:rsidR="001D7AEE" w:rsidRPr="00D2554E">
        <w:rPr>
          <w:color w:val="000000" w:themeColor="text1"/>
          <w:sz w:val="24"/>
          <w:szCs w:val="24"/>
        </w:rPr>
        <w:t>дней);</w:t>
      </w:r>
    </w:p>
    <w:p w:rsidR="001D7AEE" w:rsidRPr="00D2554E" w:rsidRDefault="001D7AEE" w:rsidP="00D2554E">
      <w:pPr>
        <w:pStyle w:val="21"/>
        <w:shd w:val="clear" w:color="auto" w:fill="auto"/>
        <w:spacing w:after="0" w:line="360" w:lineRule="auto"/>
        <w:jc w:val="both"/>
        <w:rPr>
          <w:color w:val="000000" w:themeColor="text1"/>
          <w:sz w:val="24"/>
          <w:szCs w:val="24"/>
        </w:rPr>
      </w:pPr>
    </w:p>
    <w:p w:rsidR="001D7AEE" w:rsidRPr="00D2554E" w:rsidRDefault="001D7AEE" w:rsidP="00D2554E">
      <w:pPr>
        <w:pStyle w:val="21"/>
        <w:shd w:val="clear" w:color="auto" w:fill="auto"/>
        <w:spacing w:after="0" w:line="360" w:lineRule="auto"/>
        <w:jc w:val="both"/>
        <w:rPr>
          <w:i/>
          <w:color w:val="000000" w:themeColor="text1"/>
          <w:sz w:val="24"/>
          <w:szCs w:val="24"/>
        </w:rPr>
      </w:pPr>
      <w:r w:rsidRPr="00D2554E">
        <w:rPr>
          <w:b/>
          <w:i/>
          <w:color w:val="000000" w:themeColor="text1"/>
          <w:sz w:val="24"/>
          <w:szCs w:val="24"/>
          <w:lang w:val="en-US"/>
        </w:rPr>
        <w:t>II</w:t>
      </w:r>
      <w:r w:rsidRPr="00D2554E">
        <w:rPr>
          <w:b/>
          <w:i/>
          <w:color w:val="000000" w:themeColor="text1"/>
          <w:sz w:val="24"/>
          <w:szCs w:val="24"/>
        </w:rPr>
        <w:t xml:space="preserve"> полугодие с 08.11.21  по </w:t>
      </w:r>
      <w:r w:rsidRPr="00D2554E">
        <w:rPr>
          <w:b/>
          <w:color w:val="000000" w:themeColor="text1"/>
          <w:sz w:val="24"/>
          <w:szCs w:val="24"/>
        </w:rPr>
        <w:t>25.05. 2022г</w:t>
      </w:r>
      <w:r w:rsidRPr="00D2554E">
        <w:rPr>
          <w:color w:val="000000" w:themeColor="text1"/>
          <w:sz w:val="24"/>
          <w:szCs w:val="24"/>
        </w:rPr>
        <w:t xml:space="preserve">. </w:t>
      </w:r>
      <w:r w:rsidRPr="00D2554E">
        <w:rPr>
          <w:i/>
          <w:color w:val="000000" w:themeColor="text1"/>
          <w:sz w:val="24"/>
          <w:szCs w:val="24"/>
        </w:rPr>
        <w:t>(17 недель 3 дня)</w:t>
      </w:r>
    </w:p>
    <w:p w:rsidR="001D7AEE" w:rsidRPr="00D2554E" w:rsidRDefault="001D7AEE" w:rsidP="00D2554E">
      <w:pPr>
        <w:pStyle w:val="60"/>
        <w:shd w:val="clear" w:color="auto" w:fill="auto"/>
        <w:tabs>
          <w:tab w:val="left" w:pos="236"/>
        </w:tabs>
        <w:spacing w:line="360" w:lineRule="auto"/>
        <w:ind w:right="3560"/>
        <w:jc w:val="both"/>
        <w:rPr>
          <w:rStyle w:val="60pt"/>
          <w:b w:val="0"/>
          <w:i w:val="0"/>
          <w:color w:val="000000" w:themeColor="text1"/>
          <w:sz w:val="24"/>
          <w:szCs w:val="24"/>
        </w:rPr>
      </w:pPr>
      <w:r w:rsidRPr="00D2554E">
        <w:rPr>
          <w:rStyle w:val="60pt"/>
          <w:i w:val="0"/>
          <w:color w:val="000000" w:themeColor="text1"/>
          <w:sz w:val="24"/>
          <w:szCs w:val="24"/>
        </w:rPr>
        <w:t>С 19 марта 22г по 27 марта 22 года( 9 дней)</w:t>
      </w:r>
    </w:p>
    <w:p w:rsidR="001D7AEE" w:rsidRPr="00D2554E" w:rsidRDefault="001D7AEE" w:rsidP="00D2554E">
      <w:pPr>
        <w:pStyle w:val="21"/>
        <w:shd w:val="clear" w:color="auto" w:fill="auto"/>
        <w:spacing w:after="0" w:line="360" w:lineRule="auto"/>
        <w:ind w:right="5440"/>
        <w:jc w:val="both"/>
        <w:rPr>
          <w:color w:val="000000" w:themeColor="text1"/>
          <w:sz w:val="24"/>
          <w:szCs w:val="24"/>
        </w:rPr>
      </w:pPr>
    </w:p>
    <w:p w:rsidR="001D7AEE" w:rsidRPr="00D2554E" w:rsidRDefault="001D7AEE" w:rsidP="00D2554E">
      <w:pPr>
        <w:spacing w:line="360" w:lineRule="auto"/>
        <w:jc w:val="both"/>
        <w:rPr>
          <w:color w:val="000000"/>
          <w:sz w:val="24"/>
          <w:szCs w:val="24"/>
        </w:rPr>
      </w:pPr>
      <w:r w:rsidRPr="00D2554E">
        <w:rPr>
          <w:color w:val="000000"/>
          <w:sz w:val="24"/>
          <w:szCs w:val="24"/>
        </w:rPr>
        <w:t>Всего 34 уч. недели  для 10 классов, 33уч.недели  11  класса.</w:t>
      </w:r>
    </w:p>
    <w:p w:rsidR="001D7AEE" w:rsidRPr="00D2554E" w:rsidRDefault="001D7AEE" w:rsidP="00D2554E">
      <w:pPr>
        <w:pStyle w:val="ac"/>
        <w:rPr>
          <w:rFonts w:ascii="Times New Roman" w:hAnsi="Times New Roman"/>
          <w:sz w:val="24"/>
          <w:szCs w:val="24"/>
          <w:lang w:eastAsia="ru-RU"/>
        </w:rPr>
      </w:pPr>
      <w:r w:rsidRPr="00D2554E">
        <w:rPr>
          <w:rFonts w:ascii="Times New Roman" w:hAnsi="Times New Roman"/>
          <w:sz w:val="24"/>
          <w:szCs w:val="24"/>
          <w:lang w:eastAsia="ru-RU"/>
        </w:rPr>
        <w:t xml:space="preserve">Перерыв между уроками и занятиями внеурочной деятельности, факультативами, элективными курсами </w:t>
      </w:r>
      <w:r w:rsidRPr="00D2554E">
        <w:rPr>
          <w:rFonts w:ascii="Times New Roman" w:hAnsi="Times New Roman"/>
          <w:color w:val="000000"/>
          <w:sz w:val="24"/>
          <w:szCs w:val="24"/>
          <w:lang w:eastAsia="ru-RU"/>
        </w:rPr>
        <w:t>– не  менее  45 минут.</w:t>
      </w:r>
    </w:p>
    <w:p w:rsidR="001D7AEE" w:rsidRPr="00D2554E" w:rsidRDefault="001D7AEE" w:rsidP="00D2554E">
      <w:pPr>
        <w:pStyle w:val="aa"/>
        <w:kinsoku w:val="0"/>
        <w:overflowPunct w:val="0"/>
        <w:spacing w:after="0" w:line="240" w:lineRule="auto"/>
        <w:ind w:right="102"/>
        <w:jc w:val="both"/>
        <w:rPr>
          <w:sz w:val="24"/>
          <w:szCs w:val="24"/>
        </w:rPr>
      </w:pPr>
      <w:r w:rsidRPr="00D2554E">
        <w:rPr>
          <w:sz w:val="24"/>
          <w:szCs w:val="24"/>
        </w:rPr>
        <w:t xml:space="preserve">Аттестация обучающихся осуществляется следующим образом: для обучающихся среднего общего образования (10 - 11 классы) по полугодиям. В соответствии со ст. 58 Федерального Закона «Об образовании в Российской Федерации» от 29 декабря 2012года №273-ФЗ - освоение образовательной программы сопровождается </w:t>
      </w:r>
      <w:r w:rsidRPr="00D2554E">
        <w:rPr>
          <w:b/>
          <w:bCs/>
          <w:sz w:val="24"/>
          <w:szCs w:val="24"/>
        </w:rPr>
        <w:t>промежуточной аттестацией обучающихся</w:t>
      </w:r>
      <w:r w:rsidRPr="00D2554E">
        <w:rPr>
          <w:sz w:val="24"/>
          <w:szCs w:val="24"/>
        </w:rPr>
        <w:t xml:space="preserve">. </w:t>
      </w:r>
    </w:p>
    <w:p w:rsidR="001D7AEE" w:rsidRPr="00D2554E" w:rsidRDefault="001D7AEE" w:rsidP="00D2554E">
      <w:pPr>
        <w:pStyle w:val="aa"/>
        <w:kinsoku w:val="0"/>
        <w:overflowPunct w:val="0"/>
        <w:spacing w:after="0" w:line="240" w:lineRule="auto"/>
        <w:ind w:right="102" w:firstLine="301"/>
        <w:jc w:val="both"/>
        <w:rPr>
          <w:sz w:val="24"/>
          <w:szCs w:val="24"/>
        </w:rPr>
      </w:pPr>
      <w:r w:rsidRPr="00D2554E">
        <w:rPr>
          <w:sz w:val="24"/>
          <w:szCs w:val="24"/>
        </w:rPr>
        <w:t>Формы аттестации достижений учащихся 10 – 11 классов, система оценки качества знаний и умений, а также формы итогового контроля определяются локальными актами школы в полном соответствии с действующими требованиями нормативно-правового характера федерального, регионального и муниципального характера.</w:t>
      </w:r>
    </w:p>
    <w:p w:rsidR="001D7AEE" w:rsidRPr="00D2554E" w:rsidRDefault="001D7AEE" w:rsidP="00D2554E">
      <w:pPr>
        <w:pStyle w:val="aa"/>
        <w:kinsoku w:val="0"/>
        <w:overflowPunct w:val="0"/>
        <w:spacing w:after="0" w:line="240" w:lineRule="auto"/>
        <w:ind w:right="102"/>
        <w:jc w:val="both"/>
        <w:rPr>
          <w:sz w:val="24"/>
          <w:szCs w:val="24"/>
        </w:rPr>
      </w:pPr>
      <w:r w:rsidRPr="00D2554E">
        <w:rPr>
          <w:b/>
          <w:sz w:val="24"/>
          <w:szCs w:val="24"/>
        </w:rPr>
        <w:t>Промежуточная аттестация</w:t>
      </w:r>
      <w:r w:rsidRPr="00D2554E">
        <w:rPr>
          <w:sz w:val="24"/>
          <w:szCs w:val="24"/>
        </w:rPr>
        <w:t xml:space="preserve"> – это оценка качества усвоения учащимися содержания какой-либо части (частей), темы (тем) конкретной учебной дисциплины, предмета по окончании их изучения по итогам учебного периода (четверти, года) по результатам проверки (проверок). Проводится учителем-предметником или комиссией (при проведении зачетной недели). </w:t>
      </w:r>
    </w:p>
    <w:p w:rsidR="001D7AEE" w:rsidRPr="00D2554E" w:rsidRDefault="001D7AEE" w:rsidP="00D2554E">
      <w:pPr>
        <w:pStyle w:val="aa"/>
        <w:kinsoku w:val="0"/>
        <w:overflowPunct w:val="0"/>
        <w:spacing w:after="0" w:line="240" w:lineRule="auto"/>
        <w:ind w:right="102"/>
        <w:jc w:val="both"/>
        <w:rPr>
          <w:sz w:val="24"/>
          <w:szCs w:val="24"/>
        </w:rPr>
      </w:pPr>
      <w:r w:rsidRPr="00D2554E">
        <w:rPr>
          <w:b/>
          <w:sz w:val="24"/>
          <w:szCs w:val="24"/>
        </w:rPr>
        <w:t>Тематическая аттестация</w:t>
      </w:r>
      <w:r w:rsidRPr="00D2554E">
        <w:rPr>
          <w:sz w:val="24"/>
          <w:szCs w:val="24"/>
        </w:rPr>
        <w:t xml:space="preserve"> – это оценка качества усвоения учащимися содержания какой-либо части (темы) конкретной учебной дисциплины, по окончанию их изучения по результатам проверки (проверок). Проводится учителем-предметником.</w:t>
      </w:r>
    </w:p>
    <w:p w:rsidR="001D7AEE" w:rsidRPr="00D2554E" w:rsidRDefault="001D7AEE" w:rsidP="00D2554E">
      <w:pPr>
        <w:pStyle w:val="aa"/>
        <w:kinsoku w:val="0"/>
        <w:overflowPunct w:val="0"/>
        <w:spacing w:after="0" w:line="240" w:lineRule="auto"/>
        <w:ind w:right="102"/>
        <w:jc w:val="both"/>
        <w:rPr>
          <w:sz w:val="24"/>
          <w:szCs w:val="24"/>
        </w:rPr>
      </w:pPr>
      <w:r w:rsidRPr="00D2554E">
        <w:rPr>
          <w:b/>
          <w:sz w:val="24"/>
          <w:szCs w:val="24"/>
        </w:rPr>
        <w:t>Текущая аттестация</w:t>
      </w:r>
      <w:r w:rsidRPr="00D2554E">
        <w:rPr>
          <w:sz w:val="24"/>
          <w:szCs w:val="24"/>
        </w:rPr>
        <w:t xml:space="preserve"> – это оценка качества усвоения содержания компонентов какой-либо части (темы) конкретной учебной дисциплины, предмета в процессе ее изучения учащимися по результатам проверки (проверок). Проводится учителем-предметником.</w:t>
      </w:r>
    </w:p>
    <w:p w:rsidR="001D7AEE" w:rsidRPr="00D2554E" w:rsidRDefault="001D7AEE" w:rsidP="00D2554E">
      <w:pPr>
        <w:pStyle w:val="aa"/>
        <w:kinsoku w:val="0"/>
        <w:overflowPunct w:val="0"/>
        <w:spacing w:after="0" w:line="240" w:lineRule="auto"/>
        <w:ind w:right="102"/>
        <w:jc w:val="both"/>
        <w:rPr>
          <w:sz w:val="24"/>
          <w:szCs w:val="24"/>
        </w:rPr>
      </w:pPr>
      <w:r w:rsidRPr="00D2554E">
        <w:rPr>
          <w:sz w:val="24"/>
          <w:szCs w:val="24"/>
        </w:rPr>
        <w:t xml:space="preserve"> Формы проведения проверки качества усвоения учащимися программного материала: </w:t>
      </w:r>
    </w:p>
    <w:p w:rsidR="001D7AEE" w:rsidRPr="00D2554E" w:rsidRDefault="001D7AEE" w:rsidP="00D2554E">
      <w:pPr>
        <w:pStyle w:val="aa"/>
        <w:kinsoku w:val="0"/>
        <w:overflowPunct w:val="0"/>
        <w:spacing w:after="0" w:line="240" w:lineRule="auto"/>
        <w:ind w:right="102"/>
        <w:jc w:val="both"/>
        <w:rPr>
          <w:sz w:val="24"/>
          <w:szCs w:val="24"/>
        </w:rPr>
      </w:pPr>
      <w:r w:rsidRPr="00D2554E">
        <w:rPr>
          <w:sz w:val="24"/>
          <w:szCs w:val="24"/>
        </w:rPr>
        <w:t xml:space="preserve">- промежуточной – отметка; </w:t>
      </w:r>
    </w:p>
    <w:p w:rsidR="001D7AEE" w:rsidRPr="00D2554E" w:rsidRDefault="001D7AEE" w:rsidP="00D2554E">
      <w:pPr>
        <w:pStyle w:val="aa"/>
        <w:kinsoku w:val="0"/>
        <w:overflowPunct w:val="0"/>
        <w:spacing w:after="0" w:line="240" w:lineRule="auto"/>
        <w:ind w:right="102"/>
        <w:jc w:val="both"/>
        <w:rPr>
          <w:sz w:val="24"/>
          <w:szCs w:val="24"/>
        </w:rPr>
      </w:pPr>
      <w:r w:rsidRPr="00D2554E">
        <w:rPr>
          <w:sz w:val="24"/>
          <w:szCs w:val="24"/>
        </w:rPr>
        <w:t>-тематической – отметка;</w:t>
      </w:r>
    </w:p>
    <w:p w:rsidR="001D7AEE" w:rsidRPr="00D2554E" w:rsidRDefault="001D7AEE" w:rsidP="00D2554E">
      <w:pPr>
        <w:pStyle w:val="aa"/>
        <w:kinsoku w:val="0"/>
        <w:overflowPunct w:val="0"/>
        <w:spacing w:after="0" w:line="240" w:lineRule="auto"/>
        <w:ind w:right="102"/>
        <w:jc w:val="both"/>
        <w:rPr>
          <w:sz w:val="24"/>
          <w:szCs w:val="24"/>
        </w:rPr>
      </w:pPr>
      <w:r w:rsidRPr="00D2554E">
        <w:rPr>
          <w:sz w:val="24"/>
          <w:szCs w:val="24"/>
        </w:rPr>
        <w:t xml:space="preserve"> - текущей – поурочная оценочная деятельность результатов различных видов деятельности учащихся.</w:t>
      </w:r>
    </w:p>
    <w:p w:rsidR="001D7AEE" w:rsidRPr="00D2554E" w:rsidRDefault="001D7AEE" w:rsidP="00D2554E">
      <w:pPr>
        <w:pStyle w:val="aa"/>
        <w:kinsoku w:val="0"/>
        <w:overflowPunct w:val="0"/>
        <w:spacing w:after="0" w:line="240" w:lineRule="auto"/>
        <w:ind w:right="102"/>
        <w:jc w:val="both"/>
        <w:rPr>
          <w:sz w:val="24"/>
          <w:szCs w:val="24"/>
        </w:rPr>
      </w:pPr>
      <w:r w:rsidRPr="00D2554E">
        <w:rPr>
          <w:sz w:val="24"/>
          <w:szCs w:val="24"/>
        </w:rPr>
        <w:t xml:space="preserve"> Устная – предполагает устный ответ учащегося на один или систему вопросов в форме рассказа, беседы, собеседования.</w:t>
      </w:r>
    </w:p>
    <w:p w:rsidR="001D7AEE" w:rsidRPr="00D2554E" w:rsidRDefault="001D7AEE" w:rsidP="00D2554E">
      <w:pPr>
        <w:pStyle w:val="aa"/>
        <w:kinsoku w:val="0"/>
        <w:overflowPunct w:val="0"/>
        <w:spacing w:after="0" w:line="240" w:lineRule="auto"/>
        <w:ind w:right="102"/>
        <w:jc w:val="both"/>
        <w:rPr>
          <w:sz w:val="24"/>
          <w:szCs w:val="24"/>
        </w:rPr>
      </w:pPr>
      <w:r w:rsidRPr="00D2554E">
        <w:rPr>
          <w:sz w:val="24"/>
          <w:szCs w:val="24"/>
        </w:rPr>
        <w:t xml:space="preserve"> Комбинированная – предполагает сочетание письменного и устного видов.</w:t>
      </w:r>
    </w:p>
    <w:p w:rsidR="001D7AEE" w:rsidRPr="00D2554E" w:rsidRDefault="001D7AEE" w:rsidP="00D2554E">
      <w:pPr>
        <w:pStyle w:val="aa"/>
        <w:kinsoku w:val="0"/>
        <w:overflowPunct w:val="0"/>
        <w:spacing w:after="0" w:line="240" w:lineRule="auto"/>
        <w:ind w:right="102"/>
        <w:jc w:val="both"/>
        <w:rPr>
          <w:sz w:val="24"/>
          <w:szCs w:val="24"/>
        </w:rPr>
      </w:pPr>
      <w:r w:rsidRPr="00D2554E">
        <w:rPr>
          <w:sz w:val="24"/>
          <w:szCs w:val="24"/>
        </w:rPr>
        <w:t xml:space="preserve"> Метод проведения аттестации: проверка учителем или группой учителей (комиссией) качества усвоения программного материала учащимися. Система оценок при аттестации: Отметочная – пятибалльная.</w:t>
      </w:r>
    </w:p>
    <w:p w:rsidR="001D7AEE" w:rsidRPr="00D2554E" w:rsidRDefault="001D7AEE" w:rsidP="00D2554E">
      <w:pPr>
        <w:pStyle w:val="aa"/>
        <w:kinsoku w:val="0"/>
        <w:overflowPunct w:val="0"/>
        <w:spacing w:after="0" w:line="240" w:lineRule="auto"/>
        <w:ind w:right="102"/>
        <w:jc w:val="both"/>
        <w:rPr>
          <w:sz w:val="24"/>
          <w:szCs w:val="24"/>
        </w:rPr>
      </w:pPr>
      <w:r w:rsidRPr="00D2554E">
        <w:rPr>
          <w:sz w:val="24"/>
          <w:szCs w:val="24"/>
        </w:rPr>
        <w:t xml:space="preserve"> Виды проведения проверок:</w:t>
      </w:r>
    </w:p>
    <w:p w:rsidR="001D7AEE" w:rsidRPr="00D2554E" w:rsidRDefault="001D7AEE" w:rsidP="00D2554E">
      <w:pPr>
        <w:pStyle w:val="aa"/>
        <w:kinsoku w:val="0"/>
        <w:overflowPunct w:val="0"/>
        <w:spacing w:after="0" w:line="240" w:lineRule="auto"/>
        <w:ind w:right="102"/>
        <w:jc w:val="both"/>
        <w:rPr>
          <w:sz w:val="24"/>
          <w:szCs w:val="24"/>
        </w:rPr>
      </w:pPr>
      <w:r w:rsidRPr="00D2554E">
        <w:rPr>
          <w:sz w:val="24"/>
          <w:szCs w:val="24"/>
        </w:rPr>
        <w:t xml:space="preserve">- Письменная – предполагает письменный ответ учащегося на один или систему вопросов (заданий). К письменным ответам относятся: </w:t>
      </w:r>
    </w:p>
    <w:p w:rsidR="001D7AEE" w:rsidRPr="00D2554E" w:rsidRDefault="001D7AEE" w:rsidP="00D2554E">
      <w:pPr>
        <w:pStyle w:val="aa"/>
        <w:kinsoku w:val="0"/>
        <w:overflowPunct w:val="0"/>
        <w:spacing w:after="0" w:line="240" w:lineRule="auto"/>
        <w:ind w:right="102"/>
        <w:jc w:val="both"/>
        <w:rPr>
          <w:sz w:val="24"/>
          <w:szCs w:val="24"/>
        </w:rPr>
      </w:pPr>
      <w:r w:rsidRPr="00D2554E">
        <w:rPr>
          <w:sz w:val="24"/>
          <w:szCs w:val="24"/>
        </w:rPr>
        <w:t>-домашние;</w:t>
      </w:r>
    </w:p>
    <w:p w:rsidR="001D7AEE" w:rsidRPr="00D2554E" w:rsidRDefault="001D7AEE" w:rsidP="00D2554E">
      <w:pPr>
        <w:pStyle w:val="aa"/>
        <w:kinsoku w:val="0"/>
        <w:overflowPunct w:val="0"/>
        <w:spacing w:after="0" w:line="240" w:lineRule="auto"/>
        <w:ind w:right="102"/>
        <w:jc w:val="both"/>
        <w:rPr>
          <w:sz w:val="24"/>
          <w:szCs w:val="24"/>
        </w:rPr>
      </w:pPr>
      <w:r w:rsidRPr="00D2554E">
        <w:rPr>
          <w:sz w:val="24"/>
          <w:szCs w:val="24"/>
        </w:rPr>
        <w:t>-проверочные;</w:t>
      </w:r>
    </w:p>
    <w:p w:rsidR="001D7AEE" w:rsidRPr="00D2554E" w:rsidRDefault="001D7AEE" w:rsidP="00D2554E">
      <w:pPr>
        <w:pStyle w:val="aa"/>
        <w:kinsoku w:val="0"/>
        <w:overflowPunct w:val="0"/>
        <w:spacing w:after="0" w:line="240" w:lineRule="auto"/>
        <w:ind w:right="102"/>
        <w:jc w:val="both"/>
        <w:rPr>
          <w:sz w:val="24"/>
          <w:szCs w:val="24"/>
        </w:rPr>
      </w:pPr>
      <w:r w:rsidRPr="00D2554E">
        <w:rPr>
          <w:sz w:val="24"/>
          <w:szCs w:val="24"/>
        </w:rPr>
        <w:t>- лабораторные;</w:t>
      </w:r>
    </w:p>
    <w:p w:rsidR="001D7AEE" w:rsidRPr="00D2554E" w:rsidRDefault="001D7AEE" w:rsidP="00D2554E">
      <w:pPr>
        <w:pStyle w:val="aa"/>
        <w:kinsoku w:val="0"/>
        <w:overflowPunct w:val="0"/>
        <w:spacing w:after="0" w:line="240" w:lineRule="auto"/>
        <w:ind w:right="102"/>
        <w:jc w:val="both"/>
        <w:rPr>
          <w:sz w:val="24"/>
          <w:szCs w:val="24"/>
        </w:rPr>
      </w:pPr>
      <w:r w:rsidRPr="00D2554E">
        <w:rPr>
          <w:sz w:val="24"/>
          <w:szCs w:val="24"/>
        </w:rPr>
        <w:t>- практические;</w:t>
      </w:r>
    </w:p>
    <w:p w:rsidR="001D7AEE" w:rsidRPr="00D2554E" w:rsidRDefault="001D7AEE" w:rsidP="00D2554E">
      <w:pPr>
        <w:pStyle w:val="aa"/>
        <w:kinsoku w:val="0"/>
        <w:overflowPunct w:val="0"/>
        <w:spacing w:after="0" w:line="240" w:lineRule="auto"/>
        <w:ind w:right="102"/>
        <w:jc w:val="both"/>
        <w:rPr>
          <w:sz w:val="24"/>
          <w:szCs w:val="24"/>
        </w:rPr>
      </w:pPr>
      <w:r w:rsidRPr="00D2554E">
        <w:rPr>
          <w:sz w:val="24"/>
          <w:szCs w:val="24"/>
        </w:rPr>
        <w:t>- контрольные;</w:t>
      </w:r>
    </w:p>
    <w:p w:rsidR="001D7AEE" w:rsidRPr="00D2554E" w:rsidRDefault="001D7AEE" w:rsidP="00D2554E">
      <w:pPr>
        <w:pStyle w:val="aa"/>
        <w:kinsoku w:val="0"/>
        <w:overflowPunct w:val="0"/>
        <w:spacing w:after="0" w:line="240" w:lineRule="auto"/>
        <w:ind w:right="102"/>
        <w:jc w:val="both"/>
        <w:rPr>
          <w:sz w:val="24"/>
          <w:szCs w:val="24"/>
        </w:rPr>
      </w:pPr>
      <w:r w:rsidRPr="00D2554E">
        <w:rPr>
          <w:sz w:val="24"/>
          <w:szCs w:val="24"/>
        </w:rPr>
        <w:t>-творческие работы;</w:t>
      </w:r>
    </w:p>
    <w:p w:rsidR="001D7AEE" w:rsidRPr="00D2554E" w:rsidRDefault="001D7AEE" w:rsidP="00D2554E">
      <w:pPr>
        <w:pStyle w:val="aa"/>
        <w:kinsoku w:val="0"/>
        <w:overflowPunct w:val="0"/>
        <w:spacing w:after="0" w:line="240" w:lineRule="auto"/>
        <w:ind w:right="102"/>
        <w:jc w:val="both"/>
        <w:rPr>
          <w:sz w:val="24"/>
          <w:szCs w:val="24"/>
        </w:rPr>
      </w:pPr>
      <w:r w:rsidRPr="00D2554E">
        <w:rPr>
          <w:sz w:val="24"/>
          <w:szCs w:val="24"/>
        </w:rPr>
        <w:t>- письменные отчеты о наблюдениях;</w:t>
      </w:r>
    </w:p>
    <w:p w:rsidR="001D7AEE" w:rsidRPr="00D2554E" w:rsidRDefault="001D7AEE" w:rsidP="00D2554E">
      <w:pPr>
        <w:pStyle w:val="aa"/>
        <w:kinsoku w:val="0"/>
        <w:overflowPunct w:val="0"/>
        <w:spacing w:after="0" w:line="240" w:lineRule="auto"/>
        <w:ind w:right="102"/>
        <w:jc w:val="both"/>
        <w:rPr>
          <w:sz w:val="24"/>
          <w:szCs w:val="24"/>
        </w:rPr>
      </w:pPr>
      <w:r w:rsidRPr="00D2554E">
        <w:rPr>
          <w:sz w:val="24"/>
          <w:szCs w:val="24"/>
        </w:rPr>
        <w:t>- письменные ответы на вопросы теста, сочинения, изложения, диктанты, рефераты.</w:t>
      </w:r>
    </w:p>
    <w:p w:rsidR="001D7AEE" w:rsidRPr="00D2554E" w:rsidRDefault="001D7AEE" w:rsidP="00D2554E">
      <w:pPr>
        <w:pStyle w:val="aa"/>
        <w:kinsoku w:val="0"/>
        <w:overflowPunct w:val="0"/>
        <w:spacing w:after="0" w:line="240" w:lineRule="auto"/>
        <w:ind w:right="102" w:firstLine="301"/>
        <w:jc w:val="both"/>
        <w:rPr>
          <w:sz w:val="24"/>
          <w:szCs w:val="24"/>
        </w:rPr>
      </w:pPr>
    </w:p>
    <w:p w:rsidR="001D7AEE" w:rsidRPr="00D2554E" w:rsidRDefault="001D7AEE" w:rsidP="00D2554E">
      <w:pPr>
        <w:pStyle w:val="aa"/>
        <w:kinsoku w:val="0"/>
        <w:overflowPunct w:val="0"/>
        <w:spacing w:after="0" w:line="240" w:lineRule="auto"/>
        <w:ind w:right="102"/>
        <w:jc w:val="both"/>
        <w:rPr>
          <w:sz w:val="24"/>
          <w:szCs w:val="24"/>
        </w:rPr>
      </w:pPr>
      <w:r w:rsidRPr="00D2554E">
        <w:rPr>
          <w:sz w:val="24"/>
          <w:szCs w:val="24"/>
        </w:rPr>
        <w:t xml:space="preserve">Промежуточная аттестация учащихся проводится в рамках учебного года </w:t>
      </w:r>
    </w:p>
    <w:p w:rsidR="001D7AEE" w:rsidRPr="00D2554E" w:rsidRDefault="001D7AEE" w:rsidP="00D2554E">
      <w:pPr>
        <w:pStyle w:val="aa"/>
        <w:kinsoku w:val="0"/>
        <w:overflowPunct w:val="0"/>
        <w:spacing w:after="0" w:line="240" w:lineRule="auto"/>
        <w:ind w:right="208" w:firstLine="60"/>
        <w:jc w:val="both"/>
        <w:rPr>
          <w:sz w:val="24"/>
          <w:szCs w:val="24"/>
        </w:rPr>
      </w:pPr>
      <w:r w:rsidRPr="00D2554E">
        <w:rPr>
          <w:sz w:val="24"/>
          <w:szCs w:val="24"/>
        </w:rPr>
        <w:t>Отметка обучающегося за 1 полугодие выставляется на основе результатов текущего контроля успеваемости, с  учетом  результатов  тематических   контрольных работ.</w:t>
      </w:r>
    </w:p>
    <w:p w:rsidR="001D7AEE" w:rsidRPr="00D2554E" w:rsidRDefault="001D7AEE" w:rsidP="00D2554E">
      <w:pPr>
        <w:pStyle w:val="aa"/>
        <w:kinsoku w:val="0"/>
        <w:overflowPunct w:val="0"/>
        <w:spacing w:after="0" w:line="240" w:lineRule="auto"/>
        <w:ind w:right="208" w:firstLine="60"/>
        <w:jc w:val="both"/>
        <w:rPr>
          <w:sz w:val="24"/>
          <w:szCs w:val="24"/>
        </w:rPr>
      </w:pPr>
      <w:r w:rsidRPr="00D2554E">
        <w:rPr>
          <w:sz w:val="24"/>
          <w:szCs w:val="24"/>
        </w:rPr>
        <w:t xml:space="preserve">По итогам  1 полугодия  проводятся полугодовые контрольные работы по предметам  - Рубежный контроль. </w:t>
      </w:r>
    </w:p>
    <w:p w:rsidR="001D7AEE" w:rsidRPr="00D2554E" w:rsidRDefault="001D7AEE" w:rsidP="00D2554E">
      <w:pPr>
        <w:pStyle w:val="aa"/>
        <w:kinsoku w:val="0"/>
        <w:overflowPunct w:val="0"/>
        <w:spacing w:after="0" w:line="240" w:lineRule="auto"/>
        <w:ind w:right="208" w:firstLine="60"/>
        <w:jc w:val="both"/>
        <w:rPr>
          <w:sz w:val="24"/>
          <w:szCs w:val="24"/>
        </w:rPr>
      </w:pPr>
      <w:r w:rsidRPr="00D2554E">
        <w:rPr>
          <w:sz w:val="24"/>
          <w:szCs w:val="24"/>
        </w:rPr>
        <w:t>Отметка обучающегося за 1 полугодие   выставляется на основе результатов текущего контроля успеваемости, с  учетом  результатов  тематических   контрольных работ и с учетом результатов рубежного контроля.</w:t>
      </w:r>
    </w:p>
    <w:p w:rsidR="001D7AEE" w:rsidRPr="00D2554E" w:rsidRDefault="001D7AEE" w:rsidP="00D2554E">
      <w:pPr>
        <w:pStyle w:val="aa"/>
        <w:kinsoku w:val="0"/>
        <w:overflowPunct w:val="0"/>
        <w:spacing w:after="0" w:line="240" w:lineRule="auto"/>
        <w:ind w:right="208" w:firstLine="60"/>
        <w:jc w:val="both"/>
        <w:rPr>
          <w:sz w:val="24"/>
          <w:szCs w:val="24"/>
        </w:rPr>
      </w:pPr>
      <w:r w:rsidRPr="00D2554E">
        <w:rPr>
          <w:sz w:val="24"/>
          <w:szCs w:val="24"/>
        </w:rPr>
        <w:t>График проведения рубежных контрольных работ;</w:t>
      </w:r>
    </w:p>
    <w:p w:rsidR="001D7AEE" w:rsidRPr="00D2554E" w:rsidRDefault="001D7AEE" w:rsidP="00D2554E">
      <w:pPr>
        <w:pStyle w:val="aa"/>
        <w:kinsoku w:val="0"/>
        <w:overflowPunct w:val="0"/>
        <w:spacing w:after="0" w:line="240" w:lineRule="auto"/>
        <w:ind w:right="208" w:firstLine="60"/>
        <w:jc w:val="both"/>
        <w:rPr>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2160"/>
        <w:gridCol w:w="2520"/>
        <w:gridCol w:w="3240"/>
      </w:tblGrid>
      <w:tr w:rsidR="001D7AEE" w:rsidRPr="00D2554E" w:rsidTr="004622A9">
        <w:tc>
          <w:tcPr>
            <w:tcW w:w="1908" w:type="dxa"/>
            <w:tcBorders>
              <w:top w:val="single" w:sz="4" w:space="0" w:color="auto"/>
              <w:left w:val="single" w:sz="4" w:space="0" w:color="auto"/>
              <w:bottom w:val="single" w:sz="4" w:space="0" w:color="auto"/>
              <w:right w:val="single" w:sz="4" w:space="0" w:color="auto"/>
            </w:tcBorders>
            <w:shd w:val="clear" w:color="auto" w:fill="auto"/>
          </w:tcPr>
          <w:p w:rsidR="001D7AEE" w:rsidRPr="00D2554E" w:rsidRDefault="001D7AEE" w:rsidP="00D2554E">
            <w:pPr>
              <w:pStyle w:val="aa"/>
              <w:kinsoku w:val="0"/>
              <w:overflowPunct w:val="0"/>
              <w:spacing w:after="0" w:line="240" w:lineRule="auto"/>
              <w:ind w:right="208"/>
              <w:jc w:val="both"/>
              <w:rPr>
                <w:sz w:val="24"/>
                <w:szCs w:val="24"/>
              </w:rPr>
            </w:pPr>
            <w:r w:rsidRPr="00D2554E">
              <w:rPr>
                <w:sz w:val="24"/>
                <w:szCs w:val="24"/>
              </w:rPr>
              <w:t xml:space="preserve">Предмет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D7AEE" w:rsidRPr="00D2554E" w:rsidRDefault="001D7AEE" w:rsidP="00D2554E">
            <w:pPr>
              <w:pStyle w:val="aa"/>
              <w:kinsoku w:val="0"/>
              <w:overflowPunct w:val="0"/>
              <w:spacing w:after="0" w:line="240" w:lineRule="auto"/>
              <w:ind w:right="208"/>
              <w:jc w:val="both"/>
              <w:rPr>
                <w:sz w:val="24"/>
                <w:szCs w:val="24"/>
              </w:rPr>
            </w:pPr>
            <w:r w:rsidRPr="00D2554E">
              <w:rPr>
                <w:sz w:val="24"/>
                <w:szCs w:val="24"/>
              </w:rPr>
              <w:t xml:space="preserve">Форма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D7AEE" w:rsidRPr="00D2554E" w:rsidRDefault="001D7AEE" w:rsidP="00D2554E">
            <w:pPr>
              <w:pStyle w:val="aa"/>
              <w:kinsoku w:val="0"/>
              <w:overflowPunct w:val="0"/>
              <w:spacing w:after="0" w:line="240" w:lineRule="auto"/>
              <w:ind w:right="208"/>
              <w:jc w:val="both"/>
              <w:rPr>
                <w:sz w:val="24"/>
                <w:szCs w:val="24"/>
              </w:rPr>
            </w:pPr>
            <w:r w:rsidRPr="00D2554E">
              <w:rPr>
                <w:sz w:val="24"/>
                <w:szCs w:val="24"/>
              </w:rPr>
              <w:t>10класс</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1D7AEE" w:rsidRPr="00D2554E" w:rsidRDefault="001D7AEE" w:rsidP="00D2554E">
            <w:pPr>
              <w:pStyle w:val="aa"/>
              <w:kinsoku w:val="0"/>
              <w:overflowPunct w:val="0"/>
              <w:spacing w:after="0" w:line="240" w:lineRule="auto"/>
              <w:ind w:right="208"/>
              <w:jc w:val="both"/>
              <w:rPr>
                <w:sz w:val="24"/>
                <w:szCs w:val="24"/>
              </w:rPr>
            </w:pPr>
            <w:r w:rsidRPr="00D2554E">
              <w:rPr>
                <w:sz w:val="24"/>
                <w:szCs w:val="24"/>
              </w:rPr>
              <w:t>11класс</w:t>
            </w:r>
          </w:p>
        </w:tc>
      </w:tr>
      <w:tr w:rsidR="001D7AEE" w:rsidRPr="00D2554E" w:rsidTr="004622A9">
        <w:tc>
          <w:tcPr>
            <w:tcW w:w="1908" w:type="dxa"/>
            <w:tcBorders>
              <w:top w:val="single" w:sz="4" w:space="0" w:color="auto"/>
              <w:left w:val="single" w:sz="4" w:space="0" w:color="auto"/>
              <w:bottom w:val="single" w:sz="4" w:space="0" w:color="auto"/>
              <w:right w:val="single" w:sz="4" w:space="0" w:color="auto"/>
            </w:tcBorders>
            <w:shd w:val="clear" w:color="auto" w:fill="auto"/>
          </w:tcPr>
          <w:p w:rsidR="001D7AEE" w:rsidRPr="00D2554E" w:rsidRDefault="001D7AEE" w:rsidP="00D2554E">
            <w:pPr>
              <w:pStyle w:val="aa"/>
              <w:kinsoku w:val="0"/>
              <w:overflowPunct w:val="0"/>
              <w:spacing w:after="0" w:line="240" w:lineRule="auto"/>
              <w:ind w:right="208"/>
              <w:jc w:val="both"/>
              <w:rPr>
                <w:sz w:val="24"/>
                <w:szCs w:val="24"/>
              </w:rPr>
            </w:pPr>
            <w:r w:rsidRPr="00D2554E">
              <w:rPr>
                <w:sz w:val="24"/>
                <w:szCs w:val="24"/>
              </w:rPr>
              <w:t>Русский язык</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D7AEE" w:rsidRPr="00D2554E" w:rsidRDefault="001D7AEE" w:rsidP="00D2554E">
            <w:pPr>
              <w:pStyle w:val="aa"/>
              <w:kinsoku w:val="0"/>
              <w:overflowPunct w:val="0"/>
              <w:spacing w:after="0" w:line="240" w:lineRule="auto"/>
              <w:ind w:right="208"/>
              <w:jc w:val="both"/>
              <w:rPr>
                <w:sz w:val="24"/>
                <w:szCs w:val="24"/>
              </w:rPr>
            </w:pPr>
            <w:r w:rsidRPr="00D2554E">
              <w:rPr>
                <w:sz w:val="24"/>
                <w:szCs w:val="24"/>
              </w:rPr>
              <w:t xml:space="preserve">Контрольная работа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D7AEE" w:rsidRPr="00D2554E" w:rsidRDefault="001D7AEE" w:rsidP="00D2554E">
            <w:pPr>
              <w:pStyle w:val="aa"/>
              <w:kinsoku w:val="0"/>
              <w:overflowPunct w:val="0"/>
              <w:spacing w:after="0" w:line="240" w:lineRule="auto"/>
              <w:ind w:right="208"/>
              <w:jc w:val="both"/>
              <w:rPr>
                <w:sz w:val="24"/>
                <w:szCs w:val="24"/>
              </w:rPr>
            </w:pPr>
            <w:r w:rsidRPr="00D2554E">
              <w:rPr>
                <w:sz w:val="24"/>
                <w:szCs w:val="24"/>
              </w:rPr>
              <w:t xml:space="preserve"> В конце декабря  </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1D7AEE" w:rsidRPr="00D2554E" w:rsidRDefault="001D7AEE" w:rsidP="00D2554E">
            <w:pPr>
              <w:pStyle w:val="aa"/>
              <w:kinsoku w:val="0"/>
              <w:overflowPunct w:val="0"/>
              <w:spacing w:after="0" w:line="240" w:lineRule="auto"/>
              <w:ind w:right="208"/>
              <w:jc w:val="both"/>
              <w:rPr>
                <w:sz w:val="24"/>
                <w:szCs w:val="24"/>
              </w:rPr>
            </w:pPr>
            <w:r w:rsidRPr="00D2554E">
              <w:rPr>
                <w:sz w:val="24"/>
                <w:szCs w:val="24"/>
              </w:rPr>
              <w:t xml:space="preserve">В конце декабря  </w:t>
            </w:r>
          </w:p>
        </w:tc>
      </w:tr>
      <w:tr w:rsidR="001D7AEE" w:rsidRPr="00D2554E" w:rsidTr="004622A9">
        <w:tc>
          <w:tcPr>
            <w:tcW w:w="1908" w:type="dxa"/>
            <w:tcBorders>
              <w:top w:val="single" w:sz="4" w:space="0" w:color="auto"/>
              <w:left w:val="single" w:sz="4" w:space="0" w:color="auto"/>
              <w:bottom w:val="single" w:sz="4" w:space="0" w:color="auto"/>
              <w:right w:val="single" w:sz="4" w:space="0" w:color="auto"/>
            </w:tcBorders>
            <w:shd w:val="clear" w:color="auto" w:fill="auto"/>
          </w:tcPr>
          <w:p w:rsidR="001D7AEE" w:rsidRPr="00D2554E" w:rsidRDefault="001D7AEE" w:rsidP="00D2554E">
            <w:pPr>
              <w:pStyle w:val="aa"/>
              <w:kinsoku w:val="0"/>
              <w:overflowPunct w:val="0"/>
              <w:spacing w:after="0" w:line="240" w:lineRule="auto"/>
              <w:ind w:right="208"/>
              <w:jc w:val="both"/>
              <w:rPr>
                <w:sz w:val="24"/>
                <w:szCs w:val="24"/>
              </w:rPr>
            </w:pPr>
            <w:r w:rsidRPr="00D2554E">
              <w:rPr>
                <w:sz w:val="24"/>
                <w:szCs w:val="24"/>
              </w:rPr>
              <w:t xml:space="preserve">Математика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D7AEE" w:rsidRPr="00D2554E" w:rsidRDefault="001D7AEE" w:rsidP="00D2554E">
            <w:pPr>
              <w:pStyle w:val="aa"/>
              <w:kinsoku w:val="0"/>
              <w:overflowPunct w:val="0"/>
              <w:spacing w:after="0" w:line="240" w:lineRule="auto"/>
              <w:ind w:right="208"/>
              <w:jc w:val="both"/>
              <w:rPr>
                <w:sz w:val="24"/>
                <w:szCs w:val="24"/>
              </w:rPr>
            </w:pPr>
            <w:r w:rsidRPr="00D2554E">
              <w:rPr>
                <w:sz w:val="24"/>
                <w:szCs w:val="24"/>
              </w:rPr>
              <w:t xml:space="preserve">Контрольная работа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D7AEE" w:rsidRPr="00D2554E" w:rsidRDefault="001D7AEE" w:rsidP="00D2554E">
            <w:pPr>
              <w:pStyle w:val="aa"/>
              <w:kinsoku w:val="0"/>
              <w:overflowPunct w:val="0"/>
              <w:spacing w:after="0" w:line="240" w:lineRule="auto"/>
              <w:ind w:right="208"/>
              <w:jc w:val="both"/>
              <w:rPr>
                <w:sz w:val="24"/>
                <w:szCs w:val="24"/>
              </w:rPr>
            </w:pPr>
            <w:r w:rsidRPr="00D2554E">
              <w:rPr>
                <w:sz w:val="24"/>
                <w:szCs w:val="24"/>
              </w:rPr>
              <w:t xml:space="preserve">В конце декабря  </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1D7AEE" w:rsidRPr="00D2554E" w:rsidRDefault="001D7AEE" w:rsidP="00D2554E">
            <w:pPr>
              <w:pStyle w:val="aa"/>
              <w:kinsoku w:val="0"/>
              <w:overflowPunct w:val="0"/>
              <w:spacing w:after="0" w:line="240" w:lineRule="auto"/>
              <w:ind w:right="208"/>
              <w:jc w:val="both"/>
              <w:rPr>
                <w:sz w:val="24"/>
                <w:szCs w:val="24"/>
              </w:rPr>
            </w:pPr>
            <w:r w:rsidRPr="00D2554E">
              <w:rPr>
                <w:sz w:val="24"/>
                <w:szCs w:val="24"/>
              </w:rPr>
              <w:t xml:space="preserve">В конце декабря  </w:t>
            </w:r>
          </w:p>
        </w:tc>
      </w:tr>
    </w:tbl>
    <w:p w:rsidR="001D7AEE" w:rsidRPr="00D2554E" w:rsidRDefault="001D7AEE" w:rsidP="00D2554E">
      <w:pPr>
        <w:pStyle w:val="aa"/>
        <w:kinsoku w:val="0"/>
        <w:overflowPunct w:val="0"/>
        <w:spacing w:after="0" w:line="240" w:lineRule="auto"/>
        <w:ind w:right="208" w:firstLine="60"/>
        <w:jc w:val="both"/>
        <w:rPr>
          <w:sz w:val="24"/>
          <w:szCs w:val="24"/>
        </w:rPr>
      </w:pPr>
    </w:p>
    <w:p w:rsidR="001D7AEE" w:rsidRPr="00D2554E" w:rsidRDefault="001D7AEE" w:rsidP="00D2554E">
      <w:pPr>
        <w:pStyle w:val="aa"/>
        <w:kinsoku w:val="0"/>
        <w:overflowPunct w:val="0"/>
        <w:spacing w:after="0" w:line="240" w:lineRule="auto"/>
        <w:ind w:right="208" w:firstLine="60"/>
        <w:jc w:val="both"/>
        <w:rPr>
          <w:sz w:val="24"/>
          <w:szCs w:val="24"/>
        </w:rPr>
      </w:pPr>
      <w:r w:rsidRPr="00D2554E">
        <w:rPr>
          <w:sz w:val="24"/>
          <w:szCs w:val="24"/>
        </w:rPr>
        <w:t xml:space="preserve"> В конце 2  полугодия  проводятся итоговые  контрольные работы по предметам.</w:t>
      </w:r>
    </w:p>
    <w:p w:rsidR="001D7AEE" w:rsidRPr="00D2554E" w:rsidRDefault="001D7AEE" w:rsidP="00D2554E">
      <w:pPr>
        <w:pStyle w:val="aa"/>
        <w:kinsoku w:val="0"/>
        <w:overflowPunct w:val="0"/>
        <w:spacing w:after="0" w:line="240" w:lineRule="auto"/>
        <w:ind w:right="208" w:firstLine="60"/>
        <w:jc w:val="both"/>
        <w:rPr>
          <w:sz w:val="24"/>
          <w:szCs w:val="24"/>
        </w:rPr>
      </w:pPr>
      <w:r w:rsidRPr="00D2554E">
        <w:rPr>
          <w:sz w:val="24"/>
          <w:szCs w:val="24"/>
        </w:rPr>
        <w:t>Отметка обучающегося за 2 полугодие   выставляется на основе результатов текущего контроля успеваемости, с  учетом  результатов  тематических   контрольных работ и с учетом результатов итогового  контроля.</w:t>
      </w:r>
    </w:p>
    <w:p w:rsidR="001D7AEE" w:rsidRPr="00D2554E" w:rsidRDefault="001D7AEE" w:rsidP="00D2554E">
      <w:pPr>
        <w:pStyle w:val="aa"/>
        <w:kinsoku w:val="0"/>
        <w:overflowPunct w:val="0"/>
        <w:spacing w:after="0" w:line="240" w:lineRule="auto"/>
        <w:ind w:right="208" w:firstLine="60"/>
        <w:jc w:val="both"/>
        <w:rPr>
          <w:sz w:val="24"/>
          <w:szCs w:val="24"/>
        </w:rPr>
      </w:pPr>
      <w:r w:rsidRPr="00D2554E">
        <w:rPr>
          <w:sz w:val="24"/>
          <w:szCs w:val="24"/>
        </w:rPr>
        <w:t>График проведения  итоговых контрольных работ:</w:t>
      </w:r>
    </w:p>
    <w:p w:rsidR="001D7AEE" w:rsidRPr="00D2554E" w:rsidRDefault="001D7AEE" w:rsidP="00D2554E">
      <w:pPr>
        <w:pStyle w:val="aa"/>
        <w:kinsoku w:val="0"/>
        <w:overflowPunct w:val="0"/>
        <w:spacing w:after="0" w:line="240" w:lineRule="auto"/>
        <w:ind w:right="208" w:firstLine="6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0"/>
        <w:gridCol w:w="2680"/>
        <w:gridCol w:w="2597"/>
      </w:tblGrid>
      <w:tr w:rsidR="001D7AEE" w:rsidRPr="00D2554E" w:rsidTr="004622A9">
        <w:tc>
          <w:tcPr>
            <w:tcW w:w="2320" w:type="dxa"/>
            <w:tcBorders>
              <w:top w:val="single" w:sz="4" w:space="0" w:color="auto"/>
              <w:left w:val="single" w:sz="4" w:space="0" w:color="auto"/>
              <w:bottom w:val="single" w:sz="4" w:space="0" w:color="auto"/>
              <w:right w:val="single" w:sz="4" w:space="0" w:color="auto"/>
            </w:tcBorders>
            <w:shd w:val="clear" w:color="auto" w:fill="auto"/>
          </w:tcPr>
          <w:p w:rsidR="001D7AEE" w:rsidRPr="00D2554E" w:rsidRDefault="001D7AEE" w:rsidP="00D2554E">
            <w:pPr>
              <w:pStyle w:val="aa"/>
              <w:kinsoku w:val="0"/>
              <w:overflowPunct w:val="0"/>
              <w:spacing w:after="0" w:line="240" w:lineRule="auto"/>
              <w:ind w:right="208"/>
              <w:jc w:val="both"/>
              <w:rPr>
                <w:sz w:val="24"/>
                <w:szCs w:val="24"/>
              </w:rPr>
            </w:pPr>
            <w:r w:rsidRPr="00D2554E">
              <w:rPr>
                <w:sz w:val="24"/>
                <w:szCs w:val="24"/>
              </w:rPr>
              <w:t xml:space="preserve">Предмет </w:t>
            </w:r>
          </w:p>
        </w:tc>
        <w:tc>
          <w:tcPr>
            <w:tcW w:w="2680" w:type="dxa"/>
            <w:tcBorders>
              <w:top w:val="single" w:sz="4" w:space="0" w:color="auto"/>
              <w:left w:val="single" w:sz="4" w:space="0" w:color="auto"/>
              <w:bottom w:val="single" w:sz="4" w:space="0" w:color="auto"/>
              <w:right w:val="single" w:sz="4" w:space="0" w:color="auto"/>
            </w:tcBorders>
            <w:shd w:val="clear" w:color="auto" w:fill="auto"/>
          </w:tcPr>
          <w:p w:rsidR="001D7AEE" w:rsidRPr="00D2554E" w:rsidRDefault="001D7AEE" w:rsidP="00D2554E">
            <w:pPr>
              <w:pStyle w:val="aa"/>
              <w:kinsoku w:val="0"/>
              <w:overflowPunct w:val="0"/>
              <w:spacing w:after="0" w:line="240" w:lineRule="auto"/>
              <w:ind w:right="208"/>
              <w:jc w:val="both"/>
              <w:rPr>
                <w:sz w:val="24"/>
                <w:szCs w:val="24"/>
              </w:rPr>
            </w:pPr>
            <w:r w:rsidRPr="00D2554E">
              <w:rPr>
                <w:sz w:val="24"/>
                <w:szCs w:val="24"/>
              </w:rPr>
              <w:t xml:space="preserve">Форма </w:t>
            </w:r>
          </w:p>
        </w:tc>
        <w:tc>
          <w:tcPr>
            <w:tcW w:w="2597" w:type="dxa"/>
            <w:tcBorders>
              <w:top w:val="single" w:sz="4" w:space="0" w:color="auto"/>
              <w:left w:val="single" w:sz="4" w:space="0" w:color="auto"/>
              <w:bottom w:val="single" w:sz="4" w:space="0" w:color="auto"/>
              <w:right w:val="single" w:sz="4" w:space="0" w:color="auto"/>
            </w:tcBorders>
            <w:shd w:val="clear" w:color="auto" w:fill="auto"/>
          </w:tcPr>
          <w:p w:rsidR="001D7AEE" w:rsidRPr="00D2554E" w:rsidRDefault="001D7AEE" w:rsidP="00D2554E">
            <w:pPr>
              <w:pStyle w:val="aa"/>
              <w:kinsoku w:val="0"/>
              <w:overflowPunct w:val="0"/>
              <w:spacing w:after="0" w:line="240" w:lineRule="auto"/>
              <w:ind w:right="208"/>
              <w:jc w:val="both"/>
              <w:rPr>
                <w:sz w:val="24"/>
                <w:szCs w:val="24"/>
              </w:rPr>
            </w:pPr>
            <w:r w:rsidRPr="00D2554E">
              <w:rPr>
                <w:sz w:val="24"/>
                <w:szCs w:val="24"/>
              </w:rPr>
              <w:t>10 класс</w:t>
            </w:r>
          </w:p>
        </w:tc>
      </w:tr>
      <w:tr w:rsidR="001D7AEE" w:rsidRPr="00D2554E" w:rsidTr="004622A9">
        <w:tc>
          <w:tcPr>
            <w:tcW w:w="2320" w:type="dxa"/>
            <w:tcBorders>
              <w:top w:val="single" w:sz="4" w:space="0" w:color="auto"/>
              <w:left w:val="single" w:sz="4" w:space="0" w:color="auto"/>
              <w:bottom w:val="single" w:sz="4" w:space="0" w:color="auto"/>
              <w:right w:val="single" w:sz="4" w:space="0" w:color="auto"/>
            </w:tcBorders>
            <w:shd w:val="clear" w:color="auto" w:fill="auto"/>
          </w:tcPr>
          <w:p w:rsidR="001D7AEE" w:rsidRPr="00D2554E" w:rsidRDefault="001D7AEE" w:rsidP="00D2554E">
            <w:pPr>
              <w:pStyle w:val="aa"/>
              <w:kinsoku w:val="0"/>
              <w:overflowPunct w:val="0"/>
              <w:spacing w:after="0" w:line="240" w:lineRule="auto"/>
              <w:ind w:right="208"/>
              <w:jc w:val="both"/>
              <w:rPr>
                <w:sz w:val="24"/>
                <w:szCs w:val="24"/>
              </w:rPr>
            </w:pPr>
            <w:r w:rsidRPr="00D2554E">
              <w:rPr>
                <w:sz w:val="24"/>
                <w:szCs w:val="24"/>
              </w:rPr>
              <w:t>Русский язык</w:t>
            </w:r>
          </w:p>
        </w:tc>
        <w:tc>
          <w:tcPr>
            <w:tcW w:w="2680" w:type="dxa"/>
            <w:tcBorders>
              <w:top w:val="single" w:sz="4" w:space="0" w:color="auto"/>
              <w:left w:val="single" w:sz="4" w:space="0" w:color="auto"/>
              <w:bottom w:val="single" w:sz="4" w:space="0" w:color="auto"/>
              <w:right w:val="single" w:sz="4" w:space="0" w:color="auto"/>
            </w:tcBorders>
            <w:shd w:val="clear" w:color="auto" w:fill="auto"/>
          </w:tcPr>
          <w:p w:rsidR="001D7AEE" w:rsidRPr="00D2554E" w:rsidRDefault="001D7AEE" w:rsidP="00D2554E">
            <w:pPr>
              <w:pStyle w:val="aa"/>
              <w:kinsoku w:val="0"/>
              <w:overflowPunct w:val="0"/>
              <w:spacing w:after="0" w:line="240" w:lineRule="auto"/>
              <w:ind w:right="208"/>
              <w:jc w:val="both"/>
              <w:rPr>
                <w:sz w:val="24"/>
                <w:szCs w:val="24"/>
              </w:rPr>
            </w:pPr>
            <w:r w:rsidRPr="00D2554E">
              <w:rPr>
                <w:sz w:val="24"/>
                <w:szCs w:val="24"/>
              </w:rPr>
              <w:t>Контрольная работа  в форме ЕГЭ</w:t>
            </w:r>
          </w:p>
        </w:tc>
        <w:tc>
          <w:tcPr>
            <w:tcW w:w="2597" w:type="dxa"/>
            <w:tcBorders>
              <w:top w:val="single" w:sz="4" w:space="0" w:color="auto"/>
              <w:left w:val="single" w:sz="4" w:space="0" w:color="auto"/>
              <w:bottom w:val="single" w:sz="4" w:space="0" w:color="auto"/>
              <w:right w:val="single" w:sz="4" w:space="0" w:color="auto"/>
            </w:tcBorders>
            <w:shd w:val="clear" w:color="auto" w:fill="auto"/>
          </w:tcPr>
          <w:p w:rsidR="001D7AEE" w:rsidRPr="00D2554E" w:rsidRDefault="001D7AEE" w:rsidP="00D2554E">
            <w:pPr>
              <w:widowControl w:val="0"/>
              <w:tabs>
                <w:tab w:val="left" w:pos="242"/>
              </w:tabs>
              <w:kinsoku w:val="0"/>
              <w:overflowPunct w:val="0"/>
              <w:rPr>
                <w:sz w:val="24"/>
                <w:szCs w:val="24"/>
              </w:rPr>
            </w:pPr>
            <w:r w:rsidRPr="00D2554E">
              <w:rPr>
                <w:sz w:val="24"/>
                <w:szCs w:val="24"/>
              </w:rPr>
              <w:t xml:space="preserve">В конце мая </w:t>
            </w:r>
          </w:p>
        </w:tc>
      </w:tr>
      <w:tr w:rsidR="001D7AEE" w:rsidRPr="00D2554E" w:rsidTr="004622A9">
        <w:tc>
          <w:tcPr>
            <w:tcW w:w="2320" w:type="dxa"/>
            <w:tcBorders>
              <w:top w:val="single" w:sz="4" w:space="0" w:color="auto"/>
              <w:left w:val="single" w:sz="4" w:space="0" w:color="auto"/>
              <w:bottom w:val="single" w:sz="4" w:space="0" w:color="auto"/>
              <w:right w:val="single" w:sz="4" w:space="0" w:color="auto"/>
            </w:tcBorders>
            <w:shd w:val="clear" w:color="auto" w:fill="auto"/>
          </w:tcPr>
          <w:p w:rsidR="001D7AEE" w:rsidRPr="00D2554E" w:rsidRDefault="001D7AEE" w:rsidP="00D2554E">
            <w:pPr>
              <w:pStyle w:val="aa"/>
              <w:kinsoku w:val="0"/>
              <w:overflowPunct w:val="0"/>
              <w:spacing w:after="0" w:line="240" w:lineRule="auto"/>
              <w:ind w:right="208"/>
              <w:jc w:val="both"/>
              <w:rPr>
                <w:sz w:val="24"/>
                <w:szCs w:val="24"/>
              </w:rPr>
            </w:pPr>
            <w:r w:rsidRPr="00D2554E">
              <w:rPr>
                <w:sz w:val="24"/>
                <w:szCs w:val="24"/>
              </w:rPr>
              <w:t xml:space="preserve">Математика </w:t>
            </w:r>
          </w:p>
        </w:tc>
        <w:tc>
          <w:tcPr>
            <w:tcW w:w="2680" w:type="dxa"/>
            <w:tcBorders>
              <w:top w:val="single" w:sz="4" w:space="0" w:color="auto"/>
              <w:left w:val="single" w:sz="4" w:space="0" w:color="auto"/>
              <w:bottom w:val="single" w:sz="4" w:space="0" w:color="auto"/>
              <w:right w:val="single" w:sz="4" w:space="0" w:color="auto"/>
            </w:tcBorders>
            <w:shd w:val="clear" w:color="auto" w:fill="auto"/>
          </w:tcPr>
          <w:p w:rsidR="001D7AEE" w:rsidRPr="00D2554E" w:rsidRDefault="001D7AEE" w:rsidP="00D2554E">
            <w:pPr>
              <w:pStyle w:val="aa"/>
              <w:kinsoku w:val="0"/>
              <w:overflowPunct w:val="0"/>
              <w:spacing w:after="0" w:line="240" w:lineRule="auto"/>
              <w:ind w:right="208"/>
              <w:jc w:val="both"/>
              <w:rPr>
                <w:sz w:val="24"/>
                <w:szCs w:val="24"/>
              </w:rPr>
            </w:pPr>
            <w:r w:rsidRPr="00D2554E">
              <w:rPr>
                <w:sz w:val="24"/>
                <w:szCs w:val="24"/>
              </w:rPr>
              <w:t>Контрольная работа  в форме ЕГЭ</w:t>
            </w:r>
          </w:p>
        </w:tc>
        <w:tc>
          <w:tcPr>
            <w:tcW w:w="2597" w:type="dxa"/>
            <w:tcBorders>
              <w:top w:val="single" w:sz="4" w:space="0" w:color="auto"/>
              <w:left w:val="single" w:sz="4" w:space="0" w:color="auto"/>
              <w:bottom w:val="single" w:sz="4" w:space="0" w:color="auto"/>
              <w:right w:val="single" w:sz="4" w:space="0" w:color="auto"/>
            </w:tcBorders>
            <w:shd w:val="clear" w:color="auto" w:fill="auto"/>
          </w:tcPr>
          <w:p w:rsidR="001D7AEE" w:rsidRPr="00D2554E" w:rsidRDefault="001D7AEE" w:rsidP="00D2554E">
            <w:pPr>
              <w:widowControl w:val="0"/>
              <w:tabs>
                <w:tab w:val="left" w:pos="242"/>
              </w:tabs>
              <w:kinsoku w:val="0"/>
              <w:overflowPunct w:val="0"/>
              <w:rPr>
                <w:sz w:val="24"/>
                <w:szCs w:val="24"/>
              </w:rPr>
            </w:pPr>
            <w:r w:rsidRPr="00D2554E">
              <w:rPr>
                <w:sz w:val="24"/>
                <w:szCs w:val="24"/>
              </w:rPr>
              <w:t>В конце мая</w:t>
            </w:r>
          </w:p>
        </w:tc>
      </w:tr>
    </w:tbl>
    <w:p w:rsidR="001D7AEE" w:rsidRPr="00D2554E" w:rsidRDefault="001D7AEE" w:rsidP="00D2554E">
      <w:pPr>
        <w:pStyle w:val="aa"/>
        <w:kinsoku w:val="0"/>
        <w:overflowPunct w:val="0"/>
        <w:spacing w:after="0" w:line="240" w:lineRule="auto"/>
        <w:ind w:right="208" w:firstLine="60"/>
        <w:jc w:val="both"/>
        <w:rPr>
          <w:sz w:val="24"/>
          <w:szCs w:val="24"/>
        </w:rPr>
      </w:pPr>
    </w:p>
    <w:p w:rsidR="001D7AEE" w:rsidRPr="00D2554E" w:rsidRDefault="001D7AEE" w:rsidP="00D2554E">
      <w:pPr>
        <w:rPr>
          <w:sz w:val="24"/>
          <w:szCs w:val="24"/>
        </w:rPr>
      </w:pPr>
      <w:r w:rsidRPr="00D2554E">
        <w:rPr>
          <w:sz w:val="24"/>
          <w:szCs w:val="24"/>
        </w:rPr>
        <w:t>Время на ее проведение данных контрольных работ в рамках промежуточной аттестации включается  в общий объем рабочей программы по предмету.</w:t>
      </w:r>
    </w:p>
    <w:p w:rsidR="001D7AEE" w:rsidRPr="00D2554E" w:rsidRDefault="001D7AEE" w:rsidP="00D2554E">
      <w:pPr>
        <w:rPr>
          <w:sz w:val="24"/>
          <w:szCs w:val="24"/>
        </w:rPr>
      </w:pPr>
      <w:r w:rsidRPr="00D2554E">
        <w:rPr>
          <w:sz w:val="24"/>
          <w:szCs w:val="24"/>
        </w:rPr>
        <w:t xml:space="preserve">Дату и время контрольно-оценочной процедуры фиксируют в расписании учебных занятий. В течение учебного дня планируется  не более одной контрольной работы. Контрольные работы проводятся  на втором–четвертом уроках (п. 10.8 СанПиН школ). Контрольно-измерительные материалы (КИМ) для промежуточной аттестации могут подготовить: педагоги или зам директора по УР. </w:t>
      </w:r>
    </w:p>
    <w:p w:rsidR="001D7AEE" w:rsidRPr="00D2554E" w:rsidRDefault="001D7AEE" w:rsidP="00D2554E">
      <w:pPr>
        <w:pStyle w:val="aa"/>
        <w:kinsoku w:val="0"/>
        <w:overflowPunct w:val="0"/>
        <w:spacing w:after="0" w:line="240" w:lineRule="auto"/>
        <w:ind w:right="106"/>
        <w:jc w:val="both"/>
        <w:rPr>
          <w:sz w:val="24"/>
          <w:szCs w:val="24"/>
        </w:rPr>
      </w:pPr>
      <w:r w:rsidRPr="00D2554E">
        <w:rPr>
          <w:b/>
          <w:sz w:val="24"/>
          <w:szCs w:val="24"/>
        </w:rPr>
        <w:t>Обязательная часть</w:t>
      </w:r>
      <w:r w:rsidRPr="00D2554E">
        <w:rPr>
          <w:sz w:val="24"/>
          <w:szCs w:val="24"/>
        </w:rPr>
        <w:t xml:space="preserve"> учебного плана ООП СОО определяет содержание образования общенациональной значимости и составляет 2/3, а часть, формируемая участниками образовательных отношений – 1/3 от общего объёма ООП СОО.</w:t>
      </w:r>
    </w:p>
    <w:p w:rsidR="001D7AEE" w:rsidRPr="00D2554E" w:rsidRDefault="001D7AEE" w:rsidP="00D2554E">
      <w:pPr>
        <w:pStyle w:val="aa"/>
        <w:kinsoku w:val="0"/>
        <w:overflowPunct w:val="0"/>
        <w:spacing w:after="0" w:line="240" w:lineRule="auto"/>
        <w:ind w:right="99"/>
        <w:jc w:val="both"/>
        <w:rPr>
          <w:sz w:val="24"/>
          <w:szCs w:val="24"/>
        </w:rPr>
      </w:pPr>
      <w:r w:rsidRPr="00D2554E">
        <w:rPr>
          <w:sz w:val="24"/>
          <w:szCs w:val="24"/>
        </w:rPr>
        <w:t>Обязательная часть учебного плана обеспечивает уровень подготовки обучающихся, предусматриваемый ФГОС СОО и возможность формирования части, формируемой участниками образовательных отношений, при соблюдении требований санитарно- эпидемиологических правил и нормативов.</w:t>
      </w:r>
    </w:p>
    <w:p w:rsidR="001D7AEE" w:rsidRPr="00D2554E" w:rsidRDefault="001D7AEE" w:rsidP="00D2554E">
      <w:pPr>
        <w:pStyle w:val="aa"/>
        <w:kinsoku w:val="0"/>
        <w:overflowPunct w:val="0"/>
        <w:spacing w:after="0" w:line="240" w:lineRule="auto"/>
        <w:ind w:right="99"/>
        <w:jc w:val="both"/>
        <w:rPr>
          <w:sz w:val="24"/>
          <w:szCs w:val="24"/>
        </w:rPr>
      </w:pPr>
      <w:r w:rsidRPr="00D2554E">
        <w:rPr>
          <w:sz w:val="24"/>
          <w:szCs w:val="24"/>
        </w:rPr>
        <w:t>Обязательная часть учебного плана обеспечивает уровень подготовки обучающихся, предусматриваемый ФГОС СОО и возможность формирования части, формируемой участниками образовательных отношений, при соблюдении требований санитарно- эпидемиологических правил и нормативов.</w:t>
      </w:r>
    </w:p>
    <w:p w:rsidR="001D7AEE" w:rsidRPr="00D2554E" w:rsidRDefault="001D7AEE" w:rsidP="00D2554E">
      <w:pPr>
        <w:pStyle w:val="aa"/>
        <w:kinsoku w:val="0"/>
        <w:overflowPunct w:val="0"/>
        <w:spacing w:after="0" w:line="240" w:lineRule="auto"/>
        <w:jc w:val="both"/>
        <w:rPr>
          <w:sz w:val="24"/>
          <w:szCs w:val="24"/>
        </w:rPr>
      </w:pPr>
      <w:r w:rsidRPr="00D2554E">
        <w:rPr>
          <w:sz w:val="24"/>
          <w:szCs w:val="24"/>
        </w:rPr>
        <w:t>Общие обязательные учебные предметы, изучаемые в 10 - 11 классах :</w:t>
      </w:r>
    </w:p>
    <w:p w:rsidR="001D7AEE" w:rsidRPr="00D2554E" w:rsidRDefault="001D7AEE" w:rsidP="00D2554E">
      <w:pPr>
        <w:pStyle w:val="ab"/>
        <w:tabs>
          <w:tab w:val="left" w:pos="387"/>
        </w:tabs>
        <w:kinsoku w:val="0"/>
        <w:overflowPunct w:val="0"/>
        <w:autoSpaceDE w:val="0"/>
        <w:autoSpaceDN w:val="0"/>
        <w:adjustRightInd w:val="0"/>
        <w:ind w:left="0"/>
        <w:rPr>
          <w:rFonts w:ascii="Times New Roman" w:hAnsi="Times New Roman" w:cs="Times New Roman"/>
          <w:sz w:val="24"/>
          <w:szCs w:val="24"/>
          <w:lang w:val="ru-RU"/>
        </w:rPr>
      </w:pPr>
      <w:r w:rsidRPr="00D2554E">
        <w:rPr>
          <w:rFonts w:ascii="Times New Roman" w:hAnsi="Times New Roman" w:cs="Times New Roman"/>
          <w:sz w:val="24"/>
          <w:szCs w:val="24"/>
          <w:lang w:val="ru-RU"/>
        </w:rPr>
        <w:t xml:space="preserve">       -  «Русскийязык»</w:t>
      </w:r>
    </w:p>
    <w:p w:rsidR="001D7AEE" w:rsidRPr="00D2554E" w:rsidRDefault="001D7AEE" w:rsidP="00D2554E">
      <w:pPr>
        <w:pStyle w:val="aa"/>
        <w:kinsoku w:val="0"/>
        <w:overflowPunct w:val="0"/>
        <w:spacing w:after="0" w:line="240" w:lineRule="auto"/>
        <w:jc w:val="both"/>
        <w:rPr>
          <w:sz w:val="24"/>
          <w:szCs w:val="24"/>
        </w:rPr>
      </w:pPr>
      <w:r w:rsidRPr="00D2554E">
        <w:rPr>
          <w:sz w:val="24"/>
          <w:szCs w:val="24"/>
        </w:rPr>
        <w:t>-«Литература»</w:t>
      </w:r>
    </w:p>
    <w:p w:rsidR="001D7AEE" w:rsidRPr="00D2554E" w:rsidRDefault="001D7AEE" w:rsidP="00D2554E">
      <w:pPr>
        <w:pStyle w:val="ab"/>
        <w:tabs>
          <w:tab w:val="left" w:pos="387"/>
        </w:tabs>
        <w:kinsoku w:val="0"/>
        <w:overflowPunct w:val="0"/>
        <w:autoSpaceDE w:val="0"/>
        <w:autoSpaceDN w:val="0"/>
        <w:adjustRightInd w:val="0"/>
        <w:ind w:left="0"/>
        <w:rPr>
          <w:rFonts w:ascii="Times New Roman" w:hAnsi="Times New Roman" w:cs="Times New Roman"/>
          <w:sz w:val="24"/>
          <w:szCs w:val="24"/>
          <w:lang w:val="ru-RU"/>
        </w:rPr>
      </w:pPr>
      <w:r w:rsidRPr="00D2554E">
        <w:rPr>
          <w:rFonts w:ascii="Times New Roman" w:hAnsi="Times New Roman" w:cs="Times New Roman"/>
          <w:sz w:val="24"/>
          <w:szCs w:val="24"/>
          <w:lang w:val="ru-RU"/>
        </w:rPr>
        <w:t xml:space="preserve">       -  «Роднойязык(русский)»</w:t>
      </w:r>
    </w:p>
    <w:p w:rsidR="001D7AEE" w:rsidRPr="00D2554E" w:rsidRDefault="001D7AEE" w:rsidP="00D2554E">
      <w:pPr>
        <w:pStyle w:val="ab"/>
        <w:tabs>
          <w:tab w:val="left" w:pos="387"/>
        </w:tabs>
        <w:kinsoku w:val="0"/>
        <w:overflowPunct w:val="0"/>
        <w:autoSpaceDE w:val="0"/>
        <w:autoSpaceDN w:val="0"/>
        <w:adjustRightInd w:val="0"/>
        <w:ind w:left="0"/>
        <w:rPr>
          <w:rFonts w:ascii="Times New Roman" w:hAnsi="Times New Roman" w:cs="Times New Roman"/>
          <w:sz w:val="24"/>
          <w:szCs w:val="24"/>
          <w:lang w:val="ru-RU"/>
        </w:rPr>
      </w:pPr>
      <w:r w:rsidRPr="00D2554E">
        <w:rPr>
          <w:rFonts w:ascii="Times New Roman" w:hAnsi="Times New Roman" w:cs="Times New Roman"/>
          <w:sz w:val="24"/>
          <w:szCs w:val="24"/>
          <w:lang w:val="ru-RU"/>
        </w:rPr>
        <w:t xml:space="preserve">       - « Роднаялитература(русская)»</w:t>
      </w:r>
    </w:p>
    <w:p w:rsidR="001D7AEE" w:rsidRPr="00D2554E" w:rsidRDefault="001D7AEE" w:rsidP="00D2554E">
      <w:pPr>
        <w:pStyle w:val="aa"/>
        <w:kinsoku w:val="0"/>
        <w:overflowPunct w:val="0"/>
        <w:spacing w:after="0" w:line="240" w:lineRule="auto"/>
        <w:jc w:val="both"/>
        <w:rPr>
          <w:sz w:val="24"/>
          <w:szCs w:val="24"/>
        </w:rPr>
      </w:pPr>
      <w:r w:rsidRPr="00D2554E">
        <w:rPr>
          <w:sz w:val="24"/>
          <w:szCs w:val="24"/>
        </w:rPr>
        <w:t>-«Математика: ( алгебра и начала математического анализа, геометрия)</w:t>
      </w:r>
    </w:p>
    <w:p w:rsidR="001D7AEE" w:rsidRPr="00D2554E" w:rsidRDefault="001D7AEE" w:rsidP="00D2554E">
      <w:pPr>
        <w:pStyle w:val="aa"/>
        <w:kinsoku w:val="0"/>
        <w:overflowPunct w:val="0"/>
        <w:spacing w:after="0" w:line="240" w:lineRule="auto"/>
        <w:jc w:val="both"/>
        <w:rPr>
          <w:sz w:val="24"/>
          <w:szCs w:val="24"/>
        </w:rPr>
      </w:pPr>
      <w:r w:rsidRPr="00D2554E">
        <w:rPr>
          <w:sz w:val="24"/>
          <w:szCs w:val="24"/>
        </w:rPr>
        <w:t>-«История»</w:t>
      </w:r>
    </w:p>
    <w:p w:rsidR="001D7AEE" w:rsidRPr="00D2554E" w:rsidRDefault="001D7AEE" w:rsidP="00D2554E">
      <w:pPr>
        <w:pStyle w:val="aa"/>
        <w:kinsoku w:val="0"/>
        <w:overflowPunct w:val="0"/>
        <w:spacing w:after="0" w:line="240" w:lineRule="auto"/>
        <w:jc w:val="both"/>
        <w:rPr>
          <w:sz w:val="24"/>
          <w:szCs w:val="24"/>
        </w:rPr>
      </w:pPr>
      <w:r w:rsidRPr="00D2554E">
        <w:rPr>
          <w:sz w:val="24"/>
          <w:szCs w:val="24"/>
        </w:rPr>
        <w:t>-«Физическая культура»</w:t>
      </w:r>
    </w:p>
    <w:p w:rsidR="001D7AEE" w:rsidRPr="00D2554E" w:rsidRDefault="001D7AEE" w:rsidP="00D2554E">
      <w:pPr>
        <w:pStyle w:val="aa"/>
        <w:kinsoku w:val="0"/>
        <w:overflowPunct w:val="0"/>
        <w:spacing w:after="0" w:line="240" w:lineRule="auto"/>
        <w:jc w:val="both"/>
        <w:rPr>
          <w:sz w:val="24"/>
          <w:szCs w:val="24"/>
        </w:rPr>
      </w:pPr>
      <w:r w:rsidRPr="00D2554E">
        <w:rPr>
          <w:sz w:val="24"/>
          <w:szCs w:val="24"/>
        </w:rPr>
        <w:t>-«Основы безопасности жизнедеятельности»</w:t>
      </w:r>
    </w:p>
    <w:p w:rsidR="001D7AEE" w:rsidRPr="00D2554E" w:rsidRDefault="001D7AEE" w:rsidP="00D2554E">
      <w:pPr>
        <w:pStyle w:val="aa"/>
        <w:kinsoku w:val="0"/>
        <w:overflowPunct w:val="0"/>
        <w:spacing w:after="0" w:line="240" w:lineRule="auto"/>
        <w:jc w:val="both"/>
        <w:rPr>
          <w:sz w:val="24"/>
          <w:szCs w:val="24"/>
        </w:rPr>
      </w:pPr>
      <w:r w:rsidRPr="00D2554E">
        <w:rPr>
          <w:sz w:val="24"/>
          <w:szCs w:val="24"/>
        </w:rPr>
        <w:t>-«Иностранный язык»</w:t>
      </w:r>
    </w:p>
    <w:p w:rsidR="001D7AEE" w:rsidRPr="00D2554E" w:rsidRDefault="001D7AEE" w:rsidP="00D2554E">
      <w:pPr>
        <w:pStyle w:val="aa"/>
        <w:kinsoku w:val="0"/>
        <w:overflowPunct w:val="0"/>
        <w:spacing w:after="0" w:line="240" w:lineRule="auto"/>
        <w:jc w:val="both"/>
        <w:rPr>
          <w:sz w:val="24"/>
          <w:szCs w:val="24"/>
        </w:rPr>
      </w:pPr>
      <w:r w:rsidRPr="00D2554E">
        <w:rPr>
          <w:sz w:val="24"/>
          <w:szCs w:val="24"/>
        </w:rPr>
        <w:t>- «Индивидуальный проект»</w:t>
      </w:r>
    </w:p>
    <w:p w:rsidR="001D7AEE" w:rsidRPr="00D2554E" w:rsidRDefault="001D7AEE" w:rsidP="00D2554E">
      <w:pPr>
        <w:pStyle w:val="aa"/>
        <w:kinsoku w:val="0"/>
        <w:overflowPunct w:val="0"/>
        <w:spacing w:after="0" w:line="240" w:lineRule="auto"/>
        <w:jc w:val="both"/>
        <w:rPr>
          <w:sz w:val="24"/>
          <w:szCs w:val="24"/>
        </w:rPr>
      </w:pPr>
      <w:r w:rsidRPr="00D2554E">
        <w:rPr>
          <w:sz w:val="24"/>
          <w:szCs w:val="24"/>
        </w:rPr>
        <w:t>-«Астрономия»</w:t>
      </w:r>
    </w:p>
    <w:p w:rsidR="001D7AEE" w:rsidRPr="00D2554E" w:rsidRDefault="001D7AEE" w:rsidP="00D2554E">
      <w:pPr>
        <w:pStyle w:val="aa"/>
        <w:kinsoku w:val="0"/>
        <w:overflowPunct w:val="0"/>
        <w:spacing w:after="0" w:line="240" w:lineRule="auto"/>
        <w:ind w:right="126" w:firstLine="180"/>
        <w:jc w:val="both"/>
        <w:rPr>
          <w:sz w:val="24"/>
          <w:szCs w:val="24"/>
        </w:rPr>
      </w:pPr>
      <w:r w:rsidRPr="00D2554E">
        <w:rPr>
          <w:sz w:val="24"/>
          <w:szCs w:val="24"/>
        </w:rPr>
        <w:t>Базовые общеобразовательные учебные предметы –направлены на завершение общеобразовательной подготовки обучающихся.</w:t>
      </w:r>
    </w:p>
    <w:p w:rsidR="001D7AEE" w:rsidRPr="00D2554E" w:rsidRDefault="001D7AEE" w:rsidP="00D2554E">
      <w:pPr>
        <w:pStyle w:val="aa"/>
        <w:kinsoku w:val="0"/>
        <w:overflowPunct w:val="0"/>
        <w:spacing w:after="0" w:line="240" w:lineRule="auto"/>
        <w:ind w:right="108"/>
        <w:jc w:val="both"/>
        <w:rPr>
          <w:sz w:val="24"/>
          <w:szCs w:val="24"/>
        </w:rPr>
      </w:pPr>
      <w:r w:rsidRPr="00D2554E">
        <w:rPr>
          <w:sz w:val="24"/>
          <w:szCs w:val="24"/>
        </w:rPr>
        <w:t>Учебныйпредмет</w:t>
      </w:r>
      <w:r w:rsidRPr="00D2554E">
        <w:rPr>
          <w:b/>
          <w:bCs/>
          <w:sz w:val="24"/>
          <w:szCs w:val="24"/>
        </w:rPr>
        <w:t>«Русскийязык»</w:t>
      </w:r>
      <w:r w:rsidRPr="00D2554E">
        <w:rPr>
          <w:sz w:val="24"/>
          <w:szCs w:val="24"/>
        </w:rPr>
        <w:t xml:space="preserve">изучаетсяпо1часавнеделюнабазовом уровне. Целью изучения учебного предмета </w:t>
      </w:r>
      <w:r w:rsidRPr="00D2554E">
        <w:rPr>
          <w:b/>
          <w:bCs/>
          <w:sz w:val="24"/>
          <w:szCs w:val="24"/>
        </w:rPr>
        <w:t>«Русский язык»</w:t>
      </w:r>
      <w:r w:rsidRPr="00D2554E">
        <w:rPr>
          <w:sz w:val="24"/>
          <w:szCs w:val="24"/>
        </w:rPr>
        <w:t>является:</w:t>
      </w:r>
    </w:p>
    <w:p w:rsidR="001D7AEE" w:rsidRPr="00D2554E" w:rsidRDefault="001D7AEE" w:rsidP="0042051D">
      <w:pPr>
        <w:pStyle w:val="ab"/>
        <w:numPr>
          <w:ilvl w:val="0"/>
          <w:numId w:val="157"/>
        </w:numPr>
        <w:tabs>
          <w:tab w:val="left" w:pos="232"/>
        </w:tabs>
        <w:kinsoku w:val="0"/>
        <w:overflowPunct w:val="0"/>
        <w:autoSpaceDE w:val="0"/>
        <w:autoSpaceDN w:val="0"/>
        <w:adjustRightInd w:val="0"/>
        <w:ind w:left="0" w:right="105" w:firstLine="0"/>
        <w:rPr>
          <w:rFonts w:ascii="Times New Roman" w:hAnsi="Times New Roman" w:cs="Times New Roman"/>
          <w:sz w:val="24"/>
          <w:szCs w:val="24"/>
          <w:lang w:val="ru-RU"/>
        </w:rPr>
      </w:pPr>
      <w:r w:rsidRPr="00D2554E">
        <w:rPr>
          <w:rFonts w:ascii="Times New Roman" w:hAnsi="Times New Roman" w:cs="Times New Roman"/>
          <w:sz w:val="24"/>
          <w:szCs w:val="24"/>
          <w:lang w:val="ru-RU"/>
        </w:rPr>
        <w:t>расширение знаний о единстве и многообразии языкового и культурного пространства России имира;</w:t>
      </w:r>
    </w:p>
    <w:p w:rsidR="001D7AEE" w:rsidRPr="00D2554E" w:rsidRDefault="001D7AEE" w:rsidP="0042051D">
      <w:pPr>
        <w:pStyle w:val="ab"/>
        <w:numPr>
          <w:ilvl w:val="0"/>
          <w:numId w:val="157"/>
        </w:numPr>
        <w:tabs>
          <w:tab w:val="left" w:pos="326"/>
        </w:tabs>
        <w:kinsoku w:val="0"/>
        <w:overflowPunct w:val="0"/>
        <w:autoSpaceDE w:val="0"/>
        <w:autoSpaceDN w:val="0"/>
        <w:adjustRightInd w:val="0"/>
        <w:ind w:left="0" w:right="113" w:firstLine="0"/>
        <w:rPr>
          <w:rFonts w:ascii="Times New Roman" w:hAnsi="Times New Roman" w:cs="Times New Roman"/>
          <w:sz w:val="24"/>
          <w:szCs w:val="24"/>
          <w:lang w:val="ru-RU"/>
        </w:rPr>
      </w:pPr>
      <w:r w:rsidRPr="00D2554E">
        <w:rPr>
          <w:rFonts w:ascii="Times New Roman" w:hAnsi="Times New Roman" w:cs="Times New Roman"/>
          <w:sz w:val="24"/>
          <w:szCs w:val="24"/>
          <w:lang w:val="ru-RU"/>
        </w:rPr>
        <w:t>приобщение через изучение родного языка к ценностям национальной и мировой культуры;</w:t>
      </w:r>
    </w:p>
    <w:p w:rsidR="001D7AEE" w:rsidRPr="00D2554E" w:rsidRDefault="001D7AEE" w:rsidP="0042051D">
      <w:pPr>
        <w:pStyle w:val="ab"/>
        <w:numPr>
          <w:ilvl w:val="0"/>
          <w:numId w:val="157"/>
        </w:numPr>
        <w:tabs>
          <w:tab w:val="left" w:pos="273"/>
        </w:tabs>
        <w:kinsoku w:val="0"/>
        <w:overflowPunct w:val="0"/>
        <w:autoSpaceDE w:val="0"/>
        <w:autoSpaceDN w:val="0"/>
        <w:adjustRightInd w:val="0"/>
        <w:ind w:left="0" w:right="112" w:firstLine="0"/>
        <w:rPr>
          <w:rFonts w:ascii="Times New Roman" w:hAnsi="Times New Roman" w:cs="Times New Roman"/>
          <w:sz w:val="24"/>
          <w:szCs w:val="24"/>
          <w:lang w:val="ru-RU"/>
        </w:rPr>
      </w:pPr>
      <w:r w:rsidRPr="00D2554E">
        <w:rPr>
          <w:rFonts w:ascii="Times New Roman" w:hAnsi="Times New Roman" w:cs="Times New Roman"/>
          <w:sz w:val="24"/>
          <w:szCs w:val="24"/>
          <w:lang w:val="ru-RU"/>
        </w:rPr>
        <w:t>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 вобществе;</w:t>
      </w:r>
    </w:p>
    <w:p w:rsidR="001D7AEE" w:rsidRPr="00D2554E" w:rsidRDefault="001D7AEE" w:rsidP="0042051D">
      <w:pPr>
        <w:pStyle w:val="ab"/>
        <w:numPr>
          <w:ilvl w:val="0"/>
          <w:numId w:val="157"/>
        </w:numPr>
        <w:tabs>
          <w:tab w:val="left" w:pos="242"/>
        </w:tabs>
        <w:kinsoku w:val="0"/>
        <w:overflowPunct w:val="0"/>
        <w:autoSpaceDE w:val="0"/>
        <w:autoSpaceDN w:val="0"/>
        <w:adjustRightInd w:val="0"/>
        <w:ind w:left="0" w:firstLine="0"/>
        <w:rPr>
          <w:rFonts w:ascii="Times New Roman" w:hAnsi="Times New Roman" w:cs="Times New Roman"/>
          <w:sz w:val="24"/>
          <w:szCs w:val="24"/>
          <w:lang w:val="ru-RU"/>
        </w:rPr>
      </w:pPr>
      <w:r w:rsidRPr="00D2554E">
        <w:rPr>
          <w:rFonts w:ascii="Times New Roman" w:hAnsi="Times New Roman" w:cs="Times New Roman"/>
          <w:sz w:val="24"/>
          <w:szCs w:val="24"/>
          <w:lang w:val="ru-RU"/>
        </w:rPr>
        <w:t>овладение основными понятиями и категориями практической и функциональной стилистики,обеспечивающимисовершенствованиеречевойкультуры,коммуникативными умениями в разных сферахобщения;</w:t>
      </w:r>
    </w:p>
    <w:p w:rsidR="001D7AEE" w:rsidRPr="00D2554E" w:rsidRDefault="001D7AEE" w:rsidP="0042051D">
      <w:pPr>
        <w:pStyle w:val="ab"/>
        <w:numPr>
          <w:ilvl w:val="0"/>
          <w:numId w:val="157"/>
        </w:numPr>
        <w:tabs>
          <w:tab w:val="left" w:pos="242"/>
        </w:tabs>
        <w:kinsoku w:val="0"/>
        <w:overflowPunct w:val="0"/>
        <w:autoSpaceDE w:val="0"/>
        <w:autoSpaceDN w:val="0"/>
        <w:adjustRightInd w:val="0"/>
        <w:ind w:left="0" w:right="849" w:firstLine="0"/>
        <w:rPr>
          <w:rFonts w:ascii="Times New Roman" w:hAnsi="Times New Roman" w:cs="Times New Roman"/>
          <w:sz w:val="24"/>
          <w:szCs w:val="24"/>
          <w:lang w:val="ru-RU"/>
        </w:rPr>
      </w:pPr>
      <w:r w:rsidRPr="00D2554E">
        <w:rPr>
          <w:rFonts w:ascii="Times New Roman" w:hAnsi="Times New Roman" w:cs="Times New Roman"/>
          <w:sz w:val="24"/>
          <w:szCs w:val="24"/>
          <w:lang w:val="ru-RU"/>
        </w:rPr>
        <w:t>формирование активных навыков нормативного употребления языковых единиц в различных сферахобщения;</w:t>
      </w:r>
    </w:p>
    <w:p w:rsidR="001D7AEE" w:rsidRPr="00D2554E" w:rsidRDefault="001D7AEE" w:rsidP="0042051D">
      <w:pPr>
        <w:pStyle w:val="ab"/>
        <w:numPr>
          <w:ilvl w:val="0"/>
          <w:numId w:val="157"/>
        </w:numPr>
        <w:tabs>
          <w:tab w:val="left" w:pos="302"/>
        </w:tabs>
        <w:kinsoku w:val="0"/>
        <w:overflowPunct w:val="0"/>
        <w:autoSpaceDE w:val="0"/>
        <w:autoSpaceDN w:val="0"/>
        <w:adjustRightInd w:val="0"/>
        <w:ind w:left="0" w:right="112" w:firstLine="0"/>
        <w:rPr>
          <w:rFonts w:ascii="Times New Roman" w:hAnsi="Times New Roman" w:cs="Times New Roman"/>
          <w:sz w:val="24"/>
          <w:szCs w:val="24"/>
          <w:lang w:val="ru-RU"/>
        </w:rPr>
      </w:pPr>
      <w:r w:rsidRPr="00D2554E">
        <w:rPr>
          <w:rFonts w:ascii="Times New Roman" w:hAnsi="Times New Roman" w:cs="Times New Roman"/>
          <w:sz w:val="24"/>
          <w:szCs w:val="24"/>
          <w:lang w:val="ru-RU"/>
        </w:rPr>
        <w:t>совершенствование орфографической и пунктуационной грамотности, способности к самоанализу и самооценке на основе наблюдений заречью;</w:t>
      </w:r>
    </w:p>
    <w:p w:rsidR="001D7AEE" w:rsidRPr="00D2554E" w:rsidRDefault="001D7AEE" w:rsidP="0042051D">
      <w:pPr>
        <w:pStyle w:val="ab"/>
        <w:numPr>
          <w:ilvl w:val="0"/>
          <w:numId w:val="157"/>
        </w:numPr>
        <w:tabs>
          <w:tab w:val="left" w:pos="321"/>
        </w:tabs>
        <w:kinsoku w:val="0"/>
        <w:overflowPunct w:val="0"/>
        <w:autoSpaceDE w:val="0"/>
        <w:autoSpaceDN w:val="0"/>
        <w:adjustRightInd w:val="0"/>
        <w:ind w:left="0" w:right="105" w:firstLine="0"/>
        <w:rPr>
          <w:rFonts w:ascii="Times New Roman" w:hAnsi="Times New Roman" w:cs="Times New Roman"/>
          <w:sz w:val="24"/>
          <w:szCs w:val="24"/>
          <w:lang w:val="ru-RU"/>
        </w:rPr>
      </w:pPr>
      <w:r w:rsidRPr="00D2554E">
        <w:rPr>
          <w:rFonts w:ascii="Times New Roman" w:hAnsi="Times New Roman" w:cs="Times New Roman"/>
          <w:sz w:val="24"/>
          <w:szCs w:val="24"/>
          <w:lang w:val="ru-RU"/>
        </w:rPr>
        <w:t>приобретение опыта анализа текста с точки зрения явной и скрытой, основной и второстепенной информации; овладение разными способами информационной переработкитекста;</w:t>
      </w:r>
    </w:p>
    <w:p w:rsidR="001D7AEE" w:rsidRPr="00D2554E" w:rsidRDefault="001D7AEE" w:rsidP="0042051D">
      <w:pPr>
        <w:pStyle w:val="ab"/>
        <w:numPr>
          <w:ilvl w:val="0"/>
          <w:numId w:val="157"/>
        </w:numPr>
        <w:tabs>
          <w:tab w:val="left" w:pos="242"/>
        </w:tabs>
        <w:kinsoku w:val="0"/>
        <w:overflowPunct w:val="0"/>
        <w:autoSpaceDE w:val="0"/>
        <w:autoSpaceDN w:val="0"/>
        <w:adjustRightInd w:val="0"/>
        <w:ind w:left="0" w:right="0" w:hanging="139"/>
        <w:rPr>
          <w:rFonts w:ascii="Times New Roman" w:hAnsi="Times New Roman" w:cs="Times New Roman"/>
          <w:sz w:val="24"/>
          <w:szCs w:val="24"/>
          <w:lang w:val="ru-RU"/>
        </w:rPr>
      </w:pPr>
      <w:r w:rsidRPr="00D2554E">
        <w:rPr>
          <w:rFonts w:ascii="Times New Roman" w:hAnsi="Times New Roman" w:cs="Times New Roman"/>
          <w:sz w:val="24"/>
          <w:szCs w:val="24"/>
          <w:lang w:val="ru-RU"/>
        </w:rPr>
        <w:t>расширение круга используемых языковых и речевыхсредств;</w:t>
      </w:r>
    </w:p>
    <w:p w:rsidR="001D7AEE" w:rsidRPr="00D2554E" w:rsidRDefault="001D7AEE" w:rsidP="0042051D">
      <w:pPr>
        <w:pStyle w:val="ab"/>
        <w:numPr>
          <w:ilvl w:val="0"/>
          <w:numId w:val="157"/>
        </w:numPr>
        <w:tabs>
          <w:tab w:val="left" w:pos="251"/>
        </w:tabs>
        <w:kinsoku w:val="0"/>
        <w:overflowPunct w:val="0"/>
        <w:autoSpaceDE w:val="0"/>
        <w:autoSpaceDN w:val="0"/>
        <w:adjustRightInd w:val="0"/>
        <w:ind w:left="0" w:right="106" w:firstLine="0"/>
        <w:rPr>
          <w:rFonts w:ascii="Times New Roman" w:hAnsi="Times New Roman" w:cs="Times New Roman"/>
          <w:sz w:val="24"/>
          <w:szCs w:val="24"/>
          <w:lang w:val="ru-RU"/>
        </w:rPr>
      </w:pPr>
      <w:r w:rsidRPr="00D2554E">
        <w:rPr>
          <w:rFonts w:ascii="Times New Roman" w:hAnsi="Times New Roman" w:cs="Times New Roman"/>
          <w:sz w:val="24"/>
          <w:szCs w:val="24"/>
          <w:lang w:val="ru-RU"/>
        </w:rPr>
        <w:t>развитие речевого вкуса, потребности в совершенствовании коммуникативных умений в области родного языка для осуществления межличностного и межкультурного общения; осознаниеролирусскогоязыкавполучениивысшегообразованияпоизбранномупрофилю, готовности использования разных форм учебно-познавательной деятельности ввузе.</w:t>
      </w:r>
    </w:p>
    <w:p w:rsidR="001D7AEE" w:rsidRPr="00D2554E" w:rsidRDefault="001D7AEE" w:rsidP="00D2554E">
      <w:pPr>
        <w:pStyle w:val="aa"/>
        <w:kinsoku w:val="0"/>
        <w:overflowPunct w:val="0"/>
        <w:spacing w:after="0" w:line="240" w:lineRule="auto"/>
        <w:ind w:right="127"/>
        <w:jc w:val="both"/>
        <w:rPr>
          <w:sz w:val="24"/>
          <w:szCs w:val="24"/>
        </w:rPr>
      </w:pPr>
      <w:r w:rsidRPr="00D2554E">
        <w:rPr>
          <w:sz w:val="24"/>
          <w:szCs w:val="24"/>
        </w:rPr>
        <w:t xml:space="preserve">Учебный предмет </w:t>
      </w:r>
      <w:r w:rsidRPr="00D2554E">
        <w:rPr>
          <w:b/>
          <w:bCs/>
          <w:sz w:val="24"/>
          <w:szCs w:val="24"/>
        </w:rPr>
        <w:t>«Литература</w:t>
      </w:r>
      <w:r w:rsidRPr="00D2554E">
        <w:rPr>
          <w:b/>
          <w:bCs/>
          <w:i/>
          <w:iCs/>
          <w:sz w:val="24"/>
          <w:szCs w:val="24"/>
        </w:rPr>
        <w:t xml:space="preserve">» </w:t>
      </w:r>
      <w:r w:rsidRPr="00D2554E">
        <w:rPr>
          <w:sz w:val="24"/>
          <w:szCs w:val="24"/>
        </w:rPr>
        <w:t>изучается по 3  часа в неделю на базовом уровне, в соответствии с образовательной программой по предмету.</w:t>
      </w:r>
    </w:p>
    <w:p w:rsidR="001D7AEE" w:rsidRPr="00D2554E" w:rsidRDefault="001D7AEE" w:rsidP="00D2554E">
      <w:pPr>
        <w:pStyle w:val="aa"/>
        <w:kinsoku w:val="0"/>
        <w:overflowPunct w:val="0"/>
        <w:spacing w:after="0" w:line="240" w:lineRule="auto"/>
        <w:ind w:right="126"/>
        <w:jc w:val="both"/>
        <w:rPr>
          <w:sz w:val="24"/>
          <w:szCs w:val="24"/>
        </w:rPr>
      </w:pPr>
      <w:r w:rsidRPr="00D2554E">
        <w:rPr>
          <w:sz w:val="24"/>
          <w:szCs w:val="24"/>
        </w:rPr>
        <w:t>Курс базируется на историко-литературной основе – с обзорами творческого пути писателей, выявлением общественного и литературного значения произведений и важнейших факторов литературного процесса, в частности особенностей литературных направлений.</w:t>
      </w:r>
    </w:p>
    <w:p w:rsidR="001D7AEE" w:rsidRPr="00D2554E" w:rsidRDefault="001D7AEE" w:rsidP="00D2554E">
      <w:pPr>
        <w:pStyle w:val="aa"/>
        <w:kinsoku w:val="0"/>
        <w:overflowPunct w:val="0"/>
        <w:spacing w:after="0" w:line="240" w:lineRule="auto"/>
        <w:jc w:val="both"/>
        <w:outlineLvl w:val="0"/>
        <w:rPr>
          <w:sz w:val="24"/>
          <w:szCs w:val="24"/>
        </w:rPr>
      </w:pPr>
      <w:r w:rsidRPr="00D2554E">
        <w:rPr>
          <w:sz w:val="24"/>
          <w:szCs w:val="24"/>
        </w:rPr>
        <w:t xml:space="preserve">Образовательная область </w:t>
      </w:r>
      <w:r w:rsidRPr="00D2554E">
        <w:rPr>
          <w:b/>
          <w:bCs/>
          <w:sz w:val="24"/>
          <w:szCs w:val="24"/>
        </w:rPr>
        <w:t xml:space="preserve">«Родной язык и родная литература» </w:t>
      </w:r>
      <w:r w:rsidRPr="00D2554E">
        <w:rPr>
          <w:sz w:val="24"/>
          <w:szCs w:val="24"/>
        </w:rPr>
        <w:t>представлена предметами</w:t>
      </w:r>
    </w:p>
    <w:p w:rsidR="001D7AEE" w:rsidRPr="00D2554E" w:rsidRDefault="001D7AEE" w:rsidP="00373204">
      <w:pPr>
        <w:pStyle w:val="ab"/>
        <w:tabs>
          <w:tab w:val="left" w:pos="247"/>
        </w:tabs>
        <w:kinsoku w:val="0"/>
        <w:overflowPunct w:val="0"/>
        <w:autoSpaceDE w:val="0"/>
        <w:autoSpaceDN w:val="0"/>
        <w:adjustRightInd w:val="0"/>
        <w:ind w:left="0" w:right="0" w:firstLine="0"/>
        <w:rPr>
          <w:rFonts w:ascii="Times New Roman" w:hAnsi="Times New Roman" w:cs="Times New Roman"/>
          <w:sz w:val="24"/>
          <w:szCs w:val="24"/>
          <w:lang w:val="ru-RU"/>
        </w:rPr>
      </w:pPr>
      <w:r w:rsidRPr="00D2554E">
        <w:rPr>
          <w:rFonts w:ascii="Times New Roman" w:hAnsi="Times New Roman" w:cs="Times New Roman"/>
          <w:sz w:val="24"/>
          <w:szCs w:val="24"/>
          <w:lang w:val="ru-RU"/>
        </w:rPr>
        <w:t>«Родной язык» (русский)- 0,5 час внеделю и Родная литература (русская) – 0,5 в неделю</w:t>
      </w:r>
    </w:p>
    <w:p w:rsidR="001D7AEE" w:rsidRPr="00D2554E" w:rsidRDefault="001D7AEE" w:rsidP="00D2554E">
      <w:pPr>
        <w:pStyle w:val="aa"/>
        <w:kinsoku w:val="0"/>
        <w:overflowPunct w:val="0"/>
        <w:spacing w:after="0" w:line="240" w:lineRule="auto"/>
        <w:ind w:right="105" w:firstLine="60"/>
        <w:jc w:val="both"/>
        <w:rPr>
          <w:sz w:val="24"/>
          <w:szCs w:val="24"/>
        </w:rPr>
      </w:pPr>
      <w:r w:rsidRPr="00D2554E">
        <w:rPr>
          <w:sz w:val="24"/>
          <w:szCs w:val="24"/>
        </w:rPr>
        <w:t xml:space="preserve">Предметы  </w:t>
      </w:r>
      <w:r w:rsidRPr="00D2554E">
        <w:rPr>
          <w:b/>
          <w:bCs/>
          <w:sz w:val="24"/>
          <w:szCs w:val="24"/>
        </w:rPr>
        <w:t>«Родной язык»</w:t>
      </w:r>
      <w:r w:rsidRPr="00D2554E">
        <w:rPr>
          <w:sz w:val="24"/>
          <w:szCs w:val="24"/>
        </w:rPr>
        <w:t xml:space="preserve">(русский)  и </w:t>
      </w:r>
      <w:r w:rsidRPr="00D2554E">
        <w:rPr>
          <w:b/>
          <w:sz w:val="24"/>
          <w:szCs w:val="24"/>
        </w:rPr>
        <w:t>Родная литература</w:t>
      </w:r>
      <w:r w:rsidRPr="00D2554E">
        <w:rPr>
          <w:sz w:val="24"/>
          <w:szCs w:val="24"/>
        </w:rPr>
        <w:t xml:space="preserve"> (русская) выполняют свои базовые функции общения и выражениямысли, обеспечивает межличностностное и социальное взаимодействие людей, участвующих в формировании сознания и мировоззрения личности, является важнейшим средством хранения и передачи информации, культурных традиций и истории народа. Владение языком определяет способность аналитически мыслить, успешность в овладении способами интеллектуальной деятельности, умения убедительно выражать свои мысли и точно понимать другихлюдей, отечественнойимировойкультуры;чувствапричастностиксвершениям,традициямсвоего народа и осознание исторической преемственностипоколений</w:t>
      </w:r>
    </w:p>
    <w:p w:rsidR="001D7AEE" w:rsidRPr="00D2554E" w:rsidRDefault="001D7AEE" w:rsidP="00D2554E">
      <w:pPr>
        <w:pStyle w:val="aa"/>
        <w:kinsoku w:val="0"/>
        <w:overflowPunct w:val="0"/>
        <w:spacing w:after="0" w:line="240" w:lineRule="auto"/>
        <w:ind w:right="126" w:firstLine="360"/>
        <w:jc w:val="both"/>
        <w:rPr>
          <w:sz w:val="24"/>
          <w:szCs w:val="24"/>
        </w:rPr>
      </w:pPr>
      <w:r w:rsidRPr="00D2554E">
        <w:rPr>
          <w:sz w:val="24"/>
          <w:szCs w:val="24"/>
        </w:rPr>
        <w:t xml:space="preserve">Учебный предмет </w:t>
      </w:r>
      <w:r w:rsidRPr="00D2554E">
        <w:rPr>
          <w:b/>
          <w:sz w:val="24"/>
          <w:szCs w:val="24"/>
        </w:rPr>
        <w:t>Иностранный язык (англ), (нем)</w:t>
      </w:r>
      <w:r w:rsidRPr="00D2554E">
        <w:rPr>
          <w:sz w:val="24"/>
          <w:szCs w:val="24"/>
        </w:rPr>
        <w:t xml:space="preserve"> представлен в учебном плане общеобразовательногоучреждениясцельюудовлетворенияобразовательныхсклонностей и познавательных интересов учащихся, возможностей нашего образовательного учреждения, заказасоциума. Учебный предмет </w:t>
      </w:r>
      <w:r w:rsidRPr="00D2554E">
        <w:rPr>
          <w:b/>
          <w:bCs/>
          <w:sz w:val="24"/>
          <w:szCs w:val="24"/>
        </w:rPr>
        <w:t xml:space="preserve">«  </w:t>
      </w:r>
      <w:r w:rsidRPr="00D2554E">
        <w:rPr>
          <w:sz w:val="24"/>
          <w:szCs w:val="24"/>
        </w:rPr>
        <w:t>изучается  по три часа в неделю.</w:t>
      </w:r>
    </w:p>
    <w:p w:rsidR="001D7AEE" w:rsidRPr="00D2554E" w:rsidRDefault="001D7AEE" w:rsidP="00D2554E">
      <w:pPr>
        <w:pStyle w:val="aa"/>
        <w:kinsoku w:val="0"/>
        <w:overflowPunct w:val="0"/>
        <w:spacing w:after="0" w:line="240" w:lineRule="auto"/>
        <w:ind w:right="104"/>
        <w:jc w:val="both"/>
        <w:rPr>
          <w:sz w:val="24"/>
          <w:szCs w:val="24"/>
        </w:rPr>
      </w:pPr>
      <w:r w:rsidRPr="00D2554E">
        <w:rPr>
          <w:sz w:val="24"/>
          <w:szCs w:val="24"/>
        </w:rPr>
        <w:t xml:space="preserve">.Основными целями изучения </w:t>
      </w:r>
      <w:r w:rsidRPr="00D2554E">
        <w:rPr>
          <w:b/>
          <w:bCs/>
          <w:sz w:val="24"/>
          <w:szCs w:val="24"/>
        </w:rPr>
        <w:t xml:space="preserve">«Английского языка» </w:t>
      </w:r>
      <w:r w:rsidRPr="00D2554E">
        <w:rPr>
          <w:sz w:val="24"/>
          <w:szCs w:val="24"/>
        </w:rPr>
        <w:t>являются:</w:t>
      </w:r>
    </w:p>
    <w:p w:rsidR="001D7AEE" w:rsidRPr="00D2554E" w:rsidRDefault="001D7AEE" w:rsidP="0042051D">
      <w:pPr>
        <w:pStyle w:val="ab"/>
        <w:numPr>
          <w:ilvl w:val="0"/>
          <w:numId w:val="157"/>
        </w:numPr>
        <w:tabs>
          <w:tab w:val="left" w:pos="278"/>
        </w:tabs>
        <w:kinsoku w:val="0"/>
        <w:overflowPunct w:val="0"/>
        <w:autoSpaceDE w:val="0"/>
        <w:autoSpaceDN w:val="0"/>
        <w:adjustRightInd w:val="0"/>
        <w:ind w:left="0" w:right="153" w:firstLine="0"/>
        <w:rPr>
          <w:rFonts w:ascii="Times New Roman" w:hAnsi="Times New Roman" w:cs="Times New Roman"/>
          <w:sz w:val="24"/>
          <w:szCs w:val="24"/>
          <w:lang w:val="ru-RU"/>
        </w:rPr>
      </w:pPr>
      <w:r w:rsidRPr="00D2554E">
        <w:rPr>
          <w:rFonts w:ascii="Times New Roman" w:hAnsi="Times New Roman" w:cs="Times New Roman"/>
          <w:sz w:val="24"/>
          <w:szCs w:val="24"/>
          <w:lang w:val="ru-RU"/>
        </w:rPr>
        <w:t>дальнейшее развитие иноязычной коммуникативной компетенции (речевой, языковой, социокультурной, компенсаторной иучебно-познавательной);</w:t>
      </w:r>
    </w:p>
    <w:p w:rsidR="001D7AEE" w:rsidRPr="00D2554E" w:rsidRDefault="001D7AEE" w:rsidP="0042051D">
      <w:pPr>
        <w:pStyle w:val="ab"/>
        <w:numPr>
          <w:ilvl w:val="0"/>
          <w:numId w:val="157"/>
        </w:numPr>
        <w:tabs>
          <w:tab w:val="left" w:pos="242"/>
        </w:tabs>
        <w:kinsoku w:val="0"/>
        <w:overflowPunct w:val="0"/>
        <w:autoSpaceDE w:val="0"/>
        <w:autoSpaceDN w:val="0"/>
        <w:adjustRightInd w:val="0"/>
        <w:ind w:left="0" w:right="112" w:firstLine="0"/>
        <w:rPr>
          <w:rFonts w:ascii="Times New Roman" w:hAnsi="Times New Roman" w:cs="Times New Roman"/>
          <w:sz w:val="24"/>
          <w:szCs w:val="24"/>
          <w:lang w:val="ru-RU"/>
        </w:rPr>
      </w:pPr>
      <w:r w:rsidRPr="00D2554E">
        <w:rPr>
          <w:rFonts w:ascii="Times New Roman" w:hAnsi="Times New Roman" w:cs="Times New Roman"/>
          <w:sz w:val="24"/>
          <w:szCs w:val="24"/>
          <w:lang w:val="ru-RU"/>
        </w:rPr>
        <w:t>развитие и воспитание  способности  и  готовности  к  самостоятельному  и непрерывному изучению английского языка, дальнейшему самообразованию с его помощью, использованию английского языка в других областяхзнаний;</w:t>
      </w:r>
    </w:p>
    <w:p w:rsidR="001D7AEE" w:rsidRPr="00D2554E" w:rsidRDefault="001D7AEE" w:rsidP="0042051D">
      <w:pPr>
        <w:pStyle w:val="ab"/>
        <w:numPr>
          <w:ilvl w:val="0"/>
          <w:numId w:val="157"/>
        </w:numPr>
        <w:tabs>
          <w:tab w:val="left" w:pos="331"/>
        </w:tabs>
        <w:kinsoku w:val="0"/>
        <w:overflowPunct w:val="0"/>
        <w:autoSpaceDE w:val="0"/>
        <w:autoSpaceDN w:val="0"/>
        <w:adjustRightInd w:val="0"/>
        <w:ind w:left="0" w:right="112" w:firstLine="0"/>
        <w:rPr>
          <w:rFonts w:ascii="Times New Roman" w:hAnsi="Times New Roman" w:cs="Times New Roman"/>
          <w:sz w:val="24"/>
          <w:szCs w:val="24"/>
          <w:lang w:val="ru-RU"/>
        </w:rPr>
      </w:pPr>
      <w:r w:rsidRPr="00D2554E">
        <w:rPr>
          <w:rFonts w:ascii="Times New Roman" w:hAnsi="Times New Roman" w:cs="Times New Roman"/>
          <w:sz w:val="24"/>
          <w:szCs w:val="24"/>
          <w:lang w:val="ru-RU"/>
        </w:rPr>
        <w:t>способности к самооценке через наблюдение за собственной речью на родном и английском языке, личностному самоопределению учащихся в отношении их будущей профессии; социальная адаптация учащихся, формирование качеств гражданина и патриота.</w:t>
      </w:r>
    </w:p>
    <w:p w:rsidR="001D7AEE" w:rsidRPr="00D2554E" w:rsidRDefault="001D7AEE" w:rsidP="00D2554E">
      <w:pPr>
        <w:pStyle w:val="aa"/>
        <w:kinsoku w:val="0"/>
        <w:overflowPunct w:val="0"/>
        <w:spacing w:after="0" w:line="240" w:lineRule="auto"/>
        <w:ind w:right="126" w:firstLine="360"/>
        <w:jc w:val="both"/>
        <w:rPr>
          <w:sz w:val="24"/>
          <w:szCs w:val="24"/>
        </w:rPr>
      </w:pPr>
      <w:r w:rsidRPr="00D2554E">
        <w:rPr>
          <w:sz w:val="24"/>
          <w:szCs w:val="24"/>
        </w:rPr>
        <w:t>Учебный предмет «</w:t>
      </w:r>
      <w:r w:rsidRPr="00D2554E">
        <w:rPr>
          <w:b/>
          <w:sz w:val="24"/>
          <w:szCs w:val="24"/>
        </w:rPr>
        <w:t>Второй иностранный язык (нем)»</w:t>
      </w:r>
      <w:r w:rsidRPr="00D2554E">
        <w:rPr>
          <w:sz w:val="24"/>
          <w:szCs w:val="24"/>
        </w:rPr>
        <w:t xml:space="preserve"> представлен в учебном плане общеобразовательногоучреждениясцельюудовлетворенияобразовательныхсклонностей и познавательных интересов учащихся, возможностей нашего образовательного учреждения, заказасоциума. Учебный предмет </w:t>
      </w:r>
      <w:r w:rsidRPr="00D2554E">
        <w:rPr>
          <w:b/>
          <w:bCs/>
          <w:sz w:val="24"/>
          <w:szCs w:val="24"/>
        </w:rPr>
        <w:t xml:space="preserve">«  </w:t>
      </w:r>
      <w:r w:rsidRPr="00D2554E">
        <w:rPr>
          <w:sz w:val="24"/>
          <w:szCs w:val="24"/>
        </w:rPr>
        <w:t>изучается  по  1 часа в неделю.</w:t>
      </w:r>
    </w:p>
    <w:p w:rsidR="001D7AEE" w:rsidRPr="00D2554E" w:rsidRDefault="001D7AEE" w:rsidP="00D2554E">
      <w:pPr>
        <w:pStyle w:val="aa"/>
        <w:kinsoku w:val="0"/>
        <w:overflowPunct w:val="0"/>
        <w:spacing w:after="0" w:line="240" w:lineRule="auto"/>
        <w:ind w:right="104"/>
        <w:jc w:val="both"/>
        <w:rPr>
          <w:sz w:val="24"/>
          <w:szCs w:val="24"/>
        </w:rPr>
      </w:pPr>
      <w:r w:rsidRPr="00D2554E">
        <w:rPr>
          <w:sz w:val="24"/>
          <w:szCs w:val="24"/>
        </w:rPr>
        <w:t>.Основными целями изучения «</w:t>
      </w:r>
      <w:r w:rsidRPr="00D2554E">
        <w:rPr>
          <w:b/>
          <w:sz w:val="24"/>
          <w:szCs w:val="24"/>
        </w:rPr>
        <w:t>Второй иностранный язык (нем)»</w:t>
      </w:r>
      <w:r w:rsidRPr="00D2554E">
        <w:rPr>
          <w:sz w:val="24"/>
          <w:szCs w:val="24"/>
        </w:rPr>
        <w:t xml:space="preserve"> являются:</w:t>
      </w:r>
    </w:p>
    <w:p w:rsidR="001D7AEE" w:rsidRPr="00D2554E" w:rsidRDefault="001D7AEE" w:rsidP="0042051D">
      <w:pPr>
        <w:pStyle w:val="ab"/>
        <w:numPr>
          <w:ilvl w:val="0"/>
          <w:numId w:val="157"/>
        </w:numPr>
        <w:tabs>
          <w:tab w:val="left" w:pos="278"/>
        </w:tabs>
        <w:kinsoku w:val="0"/>
        <w:overflowPunct w:val="0"/>
        <w:autoSpaceDE w:val="0"/>
        <w:autoSpaceDN w:val="0"/>
        <w:adjustRightInd w:val="0"/>
        <w:ind w:left="0" w:right="153" w:firstLine="0"/>
        <w:rPr>
          <w:rFonts w:ascii="Times New Roman" w:hAnsi="Times New Roman" w:cs="Times New Roman"/>
          <w:sz w:val="24"/>
          <w:szCs w:val="24"/>
          <w:lang w:val="ru-RU"/>
        </w:rPr>
      </w:pPr>
      <w:r w:rsidRPr="00D2554E">
        <w:rPr>
          <w:rFonts w:ascii="Times New Roman" w:hAnsi="Times New Roman" w:cs="Times New Roman"/>
          <w:sz w:val="24"/>
          <w:szCs w:val="24"/>
          <w:lang w:val="ru-RU"/>
        </w:rPr>
        <w:t>дальнейшее развитие иноязычной коммуникативной компетенции (речевой, языковой, социокультурной, компенсаторной иучебно-познавательной);</w:t>
      </w:r>
    </w:p>
    <w:p w:rsidR="001D7AEE" w:rsidRPr="00D2554E" w:rsidRDefault="001D7AEE" w:rsidP="0042051D">
      <w:pPr>
        <w:pStyle w:val="ab"/>
        <w:numPr>
          <w:ilvl w:val="0"/>
          <w:numId w:val="157"/>
        </w:numPr>
        <w:tabs>
          <w:tab w:val="left" w:pos="242"/>
        </w:tabs>
        <w:kinsoku w:val="0"/>
        <w:overflowPunct w:val="0"/>
        <w:autoSpaceDE w:val="0"/>
        <w:autoSpaceDN w:val="0"/>
        <w:adjustRightInd w:val="0"/>
        <w:ind w:left="0" w:right="112" w:firstLine="0"/>
        <w:rPr>
          <w:rFonts w:ascii="Times New Roman" w:hAnsi="Times New Roman" w:cs="Times New Roman"/>
          <w:sz w:val="24"/>
          <w:szCs w:val="24"/>
          <w:lang w:val="ru-RU"/>
        </w:rPr>
      </w:pPr>
      <w:r w:rsidRPr="00D2554E">
        <w:rPr>
          <w:rFonts w:ascii="Times New Roman" w:hAnsi="Times New Roman" w:cs="Times New Roman"/>
          <w:sz w:val="24"/>
          <w:szCs w:val="24"/>
          <w:lang w:val="ru-RU"/>
        </w:rPr>
        <w:t>развитие и воспитание  способности  и  готовности  к  самостоятельному  и непрерывному изучению английского языка, дальнейшему самообразованию с его помощью, использованию английского языка в других областяхзнаний;</w:t>
      </w:r>
    </w:p>
    <w:p w:rsidR="001D7AEE" w:rsidRPr="00D2554E" w:rsidRDefault="001D7AEE" w:rsidP="0042051D">
      <w:pPr>
        <w:pStyle w:val="ab"/>
        <w:numPr>
          <w:ilvl w:val="0"/>
          <w:numId w:val="157"/>
        </w:numPr>
        <w:tabs>
          <w:tab w:val="left" w:pos="331"/>
        </w:tabs>
        <w:kinsoku w:val="0"/>
        <w:overflowPunct w:val="0"/>
        <w:autoSpaceDE w:val="0"/>
        <w:autoSpaceDN w:val="0"/>
        <w:adjustRightInd w:val="0"/>
        <w:ind w:left="0" w:right="112" w:firstLine="0"/>
        <w:rPr>
          <w:rFonts w:ascii="Times New Roman" w:hAnsi="Times New Roman" w:cs="Times New Roman"/>
          <w:sz w:val="24"/>
          <w:szCs w:val="24"/>
          <w:lang w:val="ru-RU"/>
        </w:rPr>
      </w:pPr>
      <w:r w:rsidRPr="00D2554E">
        <w:rPr>
          <w:rFonts w:ascii="Times New Roman" w:hAnsi="Times New Roman" w:cs="Times New Roman"/>
          <w:sz w:val="24"/>
          <w:szCs w:val="24"/>
          <w:lang w:val="ru-RU"/>
        </w:rPr>
        <w:t>способности к самооценке через наблюдение за собственной речью на родном и английском языке, личностному самоопределению учащихся в отношении их будущей профессии; социальная адаптация учащихся, формирование качеств гражданина и патриота.</w:t>
      </w:r>
    </w:p>
    <w:p w:rsidR="001D7AEE" w:rsidRPr="00D2554E" w:rsidRDefault="001D7AEE" w:rsidP="00D2554E">
      <w:pPr>
        <w:pStyle w:val="ab"/>
        <w:tabs>
          <w:tab w:val="left" w:pos="331"/>
        </w:tabs>
        <w:kinsoku w:val="0"/>
        <w:overflowPunct w:val="0"/>
        <w:autoSpaceDE w:val="0"/>
        <w:autoSpaceDN w:val="0"/>
        <w:adjustRightInd w:val="0"/>
        <w:ind w:left="0" w:right="112" w:firstLine="0"/>
        <w:rPr>
          <w:rFonts w:ascii="Times New Roman" w:hAnsi="Times New Roman" w:cs="Times New Roman"/>
          <w:sz w:val="24"/>
          <w:szCs w:val="24"/>
          <w:lang w:val="ru-RU"/>
        </w:rPr>
      </w:pPr>
    </w:p>
    <w:p w:rsidR="001D7AEE" w:rsidRPr="00D2554E" w:rsidRDefault="001D7AEE" w:rsidP="00D2554E">
      <w:pPr>
        <w:pStyle w:val="aa"/>
        <w:kinsoku w:val="0"/>
        <w:overflowPunct w:val="0"/>
        <w:spacing w:after="0" w:line="240" w:lineRule="auto"/>
        <w:ind w:right="105"/>
        <w:jc w:val="both"/>
        <w:rPr>
          <w:sz w:val="24"/>
          <w:szCs w:val="24"/>
        </w:rPr>
      </w:pPr>
      <w:r w:rsidRPr="00D2554E">
        <w:rPr>
          <w:sz w:val="24"/>
          <w:szCs w:val="24"/>
        </w:rPr>
        <w:t xml:space="preserve">Содержание учебного предмета </w:t>
      </w:r>
      <w:r w:rsidRPr="00D2554E">
        <w:rPr>
          <w:b/>
          <w:bCs/>
          <w:sz w:val="24"/>
          <w:szCs w:val="24"/>
        </w:rPr>
        <w:t xml:space="preserve">«Математика» </w:t>
      </w:r>
      <w:r w:rsidRPr="00D2554E">
        <w:rPr>
          <w:sz w:val="24"/>
          <w:szCs w:val="24"/>
        </w:rPr>
        <w:t>реализуется за счёт выполнения основных образовательных программ,  изучаемых  как  самостоятельные предметы.  В 10-11   классе</w:t>
      </w:r>
    </w:p>
    <w:p w:rsidR="001D7AEE" w:rsidRPr="00D2554E" w:rsidRDefault="001D7AEE" w:rsidP="00D2554E">
      <w:pPr>
        <w:pStyle w:val="aa"/>
        <w:kinsoku w:val="0"/>
        <w:overflowPunct w:val="0"/>
        <w:spacing w:after="0" w:line="240" w:lineRule="auto"/>
        <w:ind w:right="112"/>
        <w:jc w:val="both"/>
        <w:rPr>
          <w:sz w:val="24"/>
          <w:szCs w:val="24"/>
        </w:rPr>
      </w:pPr>
      <w:r w:rsidRPr="00D2554E">
        <w:rPr>
          <w:sz w:val="24"/>
          <w:szCs w:val="24"/>
        </w:rPr>
        <w:t>«Математика» (включая алгебру и начала математического анализа, геометрию) преподаётся на базовом уровне – по 4 часов в неделю.</w:t>
      </w:r>
    </w:p>
    <w:p w:rsidR="001D7AEE" w:rsidRPr="00D2554E" w:rsidRDefault="001D7AEE" w:rsidP="00D2554E">
      <w:pPr>
        <w:pStyle w:val="aa"/>
        <w:kinsoku w:val="0"/>
        <w:overflowPunct w:val="0"/>
        <w:spacing w:after="0" w:line="240" w:lineRule="auto"/>
        <w:ind w:right="105"/>
        <w:jc w:val="both"/>
        <w:rPr>
          <w:sz w:val="24"/>
          <w:szCs w:val="24"/>
        </w:rPr>
      </w:pPr>
      <w:r w:rsidRPr="00D2554E">
        <w:rPr>
          <w:b/>
          <w:bCs/>
          <w:sz w:val="24"/>
          <w:szCs w:val="24"/>
        </w:rPr>
        <w:t xml:space="preserve">«Математика» (включая алгебру и начала математического анализа, геометрию), </w:t>
      </w:r>
      <w:r w:rsidRPr="00D2554E">
        <w:rPr>
          <w:sz w:val="24"/>
          <w:szCs w:val="24"/>
        </w:rPr>
        <w:t xml:space="preserve">нацелена на формирование математического аппарата для решения задач из математики, смежных предметов, окружающей реальности. Язык алгебры и начал анализа формирования языка описания объектов окружающего мира, для развития пространственноговоображенияиинтуиции,математическойкультуры,дляэстетического воспитания обучающихся. Изучение геометрии вносит вклад в развитие логического мышления выпускников. Программа учебного курса </w:t>
      </w:r>
      <w:r w:rsidRPr="00D2554E">
        <w:rPr>
          <w:b/>
          <w:bCs/>
          <w:sz w:val="24"/>
          <w:szCs w:val="24"/>
        </w:rPr>
        <w:t xml:space="preserve">«Математика (геометрия)», </w:t>
      </w:r>
      <w:r w:rsidRPr="00D2554E">
        <w:rPr>
          <w:sz w:val="24"/>
          <w:szCs w:val="24"/>
        </w:rPr>
        <w:t>основана на активной деятельности учащихся, направленной на накопление, осмысление и некоторую систематизацию геометрической информации. Такая ориентация курса неслучайна, т.к. в систематическом курсе вся геометрическая информация представлена в виде логически стройной системы понятий и фактов. Но пониманию необходимости дедуктивного построения геометрии предшествовал долгий путь становления геометрии, начало которого было связано с практикой. Основной целью курса является обеспечение базы математических знаний, достаточную для изучения смежных дисциплин и продолженияобразования.</w:t>
      </w:r>
    </w:p>
    <w:p w:rsidR="001D7AEE" w:rsidRPr="00D2554E" w:rsidRDefault="001D7AEE" w:rsidP="00D2554E">
      <w:pPr>
        <w:pStyle w:val="aa"/>
        <w:kinsoku w:val="0"/>
        <w:overflowPunct w:val="0"/>
        <w:spacing w:after="0" w:line="240" w:lineRule="auto"/>
        <w:jc w:val="both"/>
        <w:rPr>
          <w:sz w:val="24"/>
          <w:szCs w:val="24"/>
        </w:rPr>
      </w:pPr>
      <w:r w:rsidRPr="00D2554E">
        <w:rPr>
          <w:sz w:val="24"/>
          <w:szCs w:val="24"/>
        </w:rPr>
        <w:t xml:space="preserve">Учебный предмет </w:t>
      </w:r>
      <w:r w:rsidRPr="00D2554E">
        <w:rPr>
          <w:b/>
          <w:bCs/>
          <w:sz w:val="24"/>
          <w:szCs w:val="24"/>
        </w:rPr>
        <w:t xml:space="preserve">«Информатика» </w:t>
      </w:r>
      <w:r w:rsidRPr="00D2554E">
        <w:rPr>
          <w:sz w:val="24"/>
          <w:szCs w:val="24"/>
        </w:rPr>
        <w:t>в 10-11 классе изучается по 1 часу в неделю. Изучение данного курса базовом уровне направлено достижение следующих целей:</w:t>
      </w:r>
    </w:p>
    <w:p w:rsidR="001D7AEE" w:rsidRPr="00D2554E" w:rsidRDefault="001D7AEE" w:rsidP="0042051D">
      <w:pPr>
        <w:pStyle w:val="ab"/>
        <w:numPr>
          <w:ilvl w:val="0"/>
          <w:numId w:val="157"/>
        </w:numPr>
        <w:tabs>
          <w:tab w:val="left" w:pos="239"/>
        </w:tabs>
        <w:kinsoku w:val="0"/>
        <w:overflowPunct w:val="0"/>
        <w:autoSpaceDE w:val="0"/>
        <w:autoSpaceDN w:val="0"/>
        <w:adjustRightInd w:val="0"/>
        <w:ind w:left="0" w:right="0" w:firstLine="0"/>
        <w:rPr>
          <w:rFonts w:ascii="Times New Roman" w:hAnsi="Times New Roman" w:cs="Times New Roman"/>
          <w:sz w:val="24"/>
          <w:szCs w:val="24"/>
          <w:lang w:val="ru-RU"/>
        </w:rPr>
      </w:pPr>
      <w:r w:rsidRPr="00D2554E">
        <w:rPr>
          <w:rFonts w:ascii="Times New Roman" w:hAnsi="Times New Roman" w:cs="Times New Roman"/>
          <w:sz w:val="24"/>
          <w:szCs w:val="24"/>
          <w:lang w:val="ru-RU"/>
        </w:rPr>
        <w:t>освоение системы базовых знаний, отражающих вклад информатики в формировании научной картины мира, роль информационных процессов в обществе, биологических и техническихсистемах;</w:t>
      </w:r>
    </w:p>
    <w:p w:rsidR="001D7AEE" w:rsidRPr="00D2554E" w:rsidRDefault="001D7AEE" w:rsidP="0042051D">
      <w:pPr>
        <w:pStyle w:val="ab"/>
        <w:numPr>
          <w:ilvl w:val="0"/>
          <w:numId w:val="157"/>
        </w:numPr>
        <w:tabs>
          <w:tab w:val="left" w:pos="242"/>
        </w:tabs>
        <w:kinsoku w:val="0"/>
        <w:overflowPunct w:val="0"/>
        <w:autoSpaceDE w:val="0"/>
        <w:autoSpaceDN w:val="0"/>
        <w:adjustRightInd w:val="0"/>
        <w:ind w:left="0" w:right="0" w:firstLine="0"/>
        <w:rPr>
          <w:rFonts w:ascii="Times New Roman" w:hAnsi="Times New Roman" w:cs="Times New Roman"/>
          <w:sz w:val="24"/>
          <w:szCs w:val="24"/>
          <w:lang w:val="ru-RU"/>
        </w:rPr>
      </w:pPr>
      <w:r w:rsidRPr="00D2554E">
        <w:rPr>
          <w:rFonts w:ascii="Times New Roman" w:hAnsi="Times New Roman" w:cs="Times New Roman"/>
          <w:sz w:val="24"/>
          <w:szCs w:val="24"/>
          <w:lang w:val="ru-RU"/>
        </w:rPr>
        <w:t>овладение умениями применять, анализировать, преобразовывать информационный модели реальных объектов и процессов, используя при этом информационные и коммуникационные технологии, в том числе при изучении других школьных дисциплин; развитие познавательных интересов, интеллектуальных и творческихспособностей</w:t>
      </w:r>
    </w:p>
    <w:p w:rsidR="001D7AEE" w:rsidRPr="00D2554E" w:rsidRDefault="001D7AEE" w:rsidP="00D2554E">
      <w:pPr>
        <w:pStyle w:val="aa"/>
        <w:kinsoku w:val="0"/>
        <w:overflowPunct w:val="0"/>
        <w:spacing w:after="0" w:line="240" w:lineRule="auto"/>
        <w:jc w:val="both"/>
        <w:rPr>
          <w:sz w:val="24"/>
          <w:szCs w:val="24"/>
        </w:rPr>
      </w:pPr>
      <w:r w:rsidRPr="00D2554E">
        <w:rPr>
          <w:sz w:val="24"/>
          <w:szCs w:val="24"/>
        </w:rPr>
        <w:t>путем освоения и использования методов информатики и средств ИКТ при изучении различных учебных предметов; воспитание ответственного отношения к соблюдению этических и правовых норм информационной деятельности.</w:t>
      </w:r>
    </w:p>
    <w:p w:rsidR="001D7AEE" w:rsidRPr="00D2554E" w:rsidRDefault="001D7AEE" w:rsidP="00D2554E">
      <w:pPr>
        <w:pStyle w:val="aa"/>
        <w:kinsoku w:val="0"/>
        <w:overflowPunct w:val="0"/>
        <w:spacing w:after="0" w:line="240" w:lineRule="auto"/>
        <w:jc w:val="both"/>
        <w:rPr>
          <w:sz w:val="24"/>
          <w:szCs w:val="24"/>
        </w:rPr>
      </w:pPr>
      <w:r w:rsidRPr="00D2554E">
        <w:rPr>
          <w:sz w:val="24"/>
          <w:szCs w:val="24"/>
        </w:rPr>
        <w:t xml:space="preserve">Учебный предмет </w:t>
      </w:r>
      <w:r w:rsidRPr="00D2554E">
        <w:rPr>
          <w:b/>
          <w:bCs/>
          <w:sz w:val="24"/>
          <w:szCs w:val="24"/>
        </w:rPr>
        <w:t xml:space="preserve">«История»  </w:t>
      </w:r>
      <w:r w:rsidRPr="00D2554E">
        <w:rPr>
          <w:sz w:val="24"/>
          <w:szCs w:val="24"/>
        </w:rPr>
        <w:t>изучается по 2 часа в неделю.</w:t>
      </w:r>
    </w:p>
    <w:p w:rsidR="001D7AEE" w:rsidRPr="00D2554E" w:rsidRDefault="001D7AEE" w:rsidP="00D2554E">
      <w:pPr>
        <w:pStyle w:val="aa"/>
        <w:kinsoku w:val="0"/>
        <w:overflowPunct w:val="0"/>
        <w:spacing w:after="0" w:line="240" w:lineRule="auto"/>
        <w:jc w:val="both"/>
        <w:rPr>
          <w:sz w:val="24"/>
          <w:szCs w:val="24"/>
        </w:rPr>
      </w:pPr>
      <w:r w:rsidRPr="00D2554E">
        <w:rPr>
          <w:sz w:val="24"/>
          <w:szCs w:val="24"/>
        </w:rPr>
        <w:t xml:space="preserve">Основными задачами изучения предмета </w:t>
      </w:r>
      <w:r w:rsidRPr="00D2554E">
        <w:rPr>
          <w:b/>
          <w:bCs/>
          <w:sz w:val="24"/>
          <w:szCs w:val="24"/>
        </w:rPr>
        <w:t xml:space="preserve">«История» </w:t>
      </w:r>
      <w:r w:rsidRPr="00D2554E">
        <w:rPr>
          <w:sz w:val="24"/>
          <w:szCs w:val="24"/>
        </w:rPr>
        <w:t>в старших классах, с учетом преемственности с основной школой, являются:</w:t>
      </w:r>
    </w:p>
    <w:p w:rsidR="001D7AEE" w:rsidRPr="00D2554E" w:rsidRDefault="001D7AEE" w:rsidP="0042051D">
      <w:pPr>
        <w:pStyle w:val="ab"/>
        <w:numPr>
          <w:ilvl w:val="0"/>
          <w:numId w:val="157"/>
        </w:numPr>
        <w:tabs>
          <w:tab w:val="left" w:pos="304"/>
          <w:tab w:val="left" w:pos="2053"/>
          <w:tab w:val="left" w:pos="2420"/>
          <w:tab w:val="left" w:pos="3640"/>
          <w:tab w:val="left" w:pos="4968"/>
          <w:tab w:val="left" w:pos="6625"/>
        </w:tabs>
        <w:kinsoku w:val="0"/>
        <w:overflowPunct w:val="0"/>
        <w:autoSpaceDE w:val="0"/>
        <w:autoSpaceDN w:val="0"/>
        <w:adjustRightInd w:val="0"/>
        <w:ind w:left="0" w:right="113" w:firstLine="60"/>
        <w:rPr>
          <w:rFonts w:ascii="Times New Roman" w:hAnsi="Times New Roman" w:cs="Times New Roman"/>
          <w:sz w:val="24"/>
          <w:szCs w:val="24"/>
          <w:lang w:val="ru-RU"/>
        </w:rPr>
      </w:pPr>
      <w:r w:rsidRPr="00D2554E">
        <w:rPr>
          <w:rFonts w:ascii="Times New Roman" w:hAnsi="Times New Roman" w:cs="Times New Roman"/>
          <w:sz w:val="24"/>
          <w:szCs w:val="24"/>
          <w:lang w:val="ru-RU"/>
        </w:rPr>
        <w:t>формирование</w:t>
      </w:r>
      <w:r w:rsidRPr="00D2554E">
        <w:rPr>
          <w:rFonts w:ascii="Times New Roman" w:hAnsi="Times New Roman" w:cs="Times New Roman"/>
          <w:sz w:val="24"/>
          <w:szCs w:val="24"/>
          <w:lang w:val="ru-RU"/>
        </w:rPr>
        <w:tab/>
        <w:t>у</w:t>
      </w:r>
      <w:r w:rsidRPr="00D2554E">
        <w:rPr>
          <w:rFonts w:ascii="Times New Roman" w:hAnsi="Times New Roman" w:cs="Times New Roman"/>
          <w:sz w:val="24"/>
          <w:szCs w:val="24"/>
          <w:lang w:val="ru-RU"/>
        </w:rPr>
        <w:tab/>
        <w:t>молодого</w:t>
      </w:r>
      <w:r w:rsidRPr="00D2554E">
        <w:rPr>
          <w:rFonts w:ascii="Times New Roman" w:hAnsi="Times New Roman" w:cs="Times New Roman"/>
          <w:sz w:val="24"/>
          <w:szCs w:val="24"/>
          <w:lang w:val="ru-RU"/>
        </w:rPr>
        <w:tab/>
        <w:t>поколения</w:t>
      </w:r>
      <w:r w:rsidRPr="00D2554E">
        <w:rPr>
          <w:rFonts w:ascii="Times New Roman" w:hAnsi="Times New Roman" w:cs="Times New Roman"/>
          <w:sz w:val="24"/>
          <w:szCs w:val="24"/>
          <w:lang w:val="ru-RU"/>
        </w:rPr>
        <w:tab/>
        <w:t>исторических</w:t>
      </w:r>
      <w:r w:rsidRPr="00D2554E">
        <w:rPr>
          <w:rFonts w:ascii="Times New Roman" w:hAnsi="Times New Roman" w:cs="Times New Roman"/>
          <w:sz w:val="24"/>
          <w:szCs w:val="24"/>
          <w:lang w:val="ru-RU"/>
        </w:rPr>
        <w:tab/>
        <w:t>ориентировсамоидентификациивсовременном мире, гражданской идентичностиличности;</w:t>
      </w:r>
    </w:p>
    <w:p w:rsidR="001D7AEE" w:rsidRPr="00D2554E" w:rsidRDefault="001D7AEE" w:rsidP="0042051D">
      <w:pPr>
        <w:pStyle w:val="ab"/>
        <w:numPr>
          <w:ilvl w:val="0"/>
          <w:numId w:val="157"/>
        </w:numPr>
        <w:tabs>
          <w:tab w:val="left" w:pos="275"/>
        </w:tabs>
        <w:kinsoku w:val="0"/>
        <w:overflowPunct w:val="0"/>
        <w:autoSpaceDE w:val="0"/>
        <w:autoSpaceDN w:val="0"/>
        <w:adjustRightInd w:val="0"/>
        <w:ind w:left="0" w:right="0" w:firstLine="0"/>
        <w:rPr>
          <w:rFonts w:ascii="Times New Roman" w:hAnsi="Times New Roman" w:cs="Times New Roman"/>
          <w:sz w:val="24"/>
          <w:szCs w:val="24"/>
          <w:lang w:val="ru-RU"/>
        </w:rPr>
      </w:pPr>
      <w:r w:rsidRPr="00D2554E">
        <w:rPr>
          <w:rFonts w:ascii="Times New Roman" w:hAnsi="Times New Roman" w:cs="Times New Roman"/>
          <w:sz w:val="24"/>
          <w:szCs w:val="24"/>
          <w:lang w:val="ru-RU"/>
        </w:rPr>
        <w:t xml:space="preserve">формирование диалектического понимания истории как процесса эволюции общества, цивилизации и истории какнауки; к месту и роли России. </w:t>
      </w:r>
    </w:p>
    <w:p w:rsidR="001D7AEE" w:rsidRPr="00D2554E" w:rsidRDefault="001D7AEE" w:rsidP="0042051D">
      <w:pPr>
        <w:pStyle w:val="ab"/>
        <w:numPr>
          <w:ilvl w:val="0"/>
          <w:numId w:val="157"/>
        </w:numPr>
        <w:tabs>
          <w:tab w:val="left" w:pos="251"/>
        </w:tabs>
        <w:kinsoku w:val="0"/>
        <w:overflowPunct w:val="0"/>
        <w:autoSpaceDE w:val="0"/>
        <w:autoSpaceDN w:val="0"/>
        <w:adjustRightInd w:val="0"/>
        <w:ind w:left="0" w:right="0" w:firstLine="0"/>
        <w:rPr>
          <w:rFonts w:ascii="Times New Roman" w:hAnsi="Times New Roman" w:cs="Times New Roman"/>
          <w:sz w:val="24"/>
          <w:szCs w:val="24"/>
          <w:lang w:val="ru-RU"/>
        </w:rPr>
      </w:pPr>
      <w:r w:rsidRPr="00D2554E">
        <w:rPr>
          <w:rFonts w:ascii="Times New Roman" w:hAnsi="Times New Roman" w:cs="Times New Roman"/>
          <w:sz w:val="24"/>
          <w:szCs w:val="24"/>
          <w:lang w:val="ru-RU"/>
        </w:rPr>
        <w:t>усвоение интегративной системы знаний об истории человечества при особом внимании  во всемирно-историческомпроцессе;</w:t>
      </w:r>
    </w:p>
    <w:p w:rsidR="001D7AEE" w:rsidRPr="00D2554E" w:rsidRDefault="001D7AEE" w:rsidP="00D2554E">
      <w:pPr>
        <w:pStyle w:val="aa"/>
        <w:kinsoku w:val="0"/>
        <w:overflowPunct w:val="0"/>
        <w:spacing w:after="0" w:line="240" w:lineRule="auto"/>
        <w:jc w:val="both"/>
        <w:rPr>
          <w:sz w:val="24"/>
          <w:szCs w:val="24"/>
        </w:rPr>
      </w:pPr>
      <w:r w:rsidRPr="00D2554E">
        <w:rPr>
          <w:sz w:val="24"/>
          <w:szCs w:val="24"/>
        </w:rPr>
        <w:t>развитиеспособностейучащихсянаосновеисторическогоанализаипроблемногоподхода осмысливать исторические события, процессы и явления в ихдинамике;</w:t>
      </w:r>
    </w:p>
    <w:p w:rsidR="001D7AEE" w:rsidRPr="00D2554E" w:rsidRDefault="001D7AEE" w:rsidP="0042051D">
      <w:pPr>
        <w:pStyle w:val="ab"/>
        <w:numPr>
          <w:ilvl w:val="0"/>
          <w:numId w:val="157"/>
        </w:numPr>
        <w:tabs>
          <w:tab w:val="left" w:pos="280"/>
        </w:tabs>
        <w:kinsoku w:val="0"/>
        <w:overflowPunct w:val="0"/>
        <w:autoSpaceDE w:val="0"/>
        <w:autoSpaceDN w:val="0"/>
        <w:adjustRightInd w:val="0"/>
        <w:ind w:left="0" w:right="0" w:firstLine="0"/>
        <w:rPr>
          <w:rFonts w:ascii="Times New Roman" w:hAnsi="Times New Roman" w:cs="Times New Roman"/>
          <w:sz w:val="24"/>
          <w:szCs w:val="24"/>
          <w:lang w:val="ru-RU"/>
        </w:rPr>
      </w:pPr>
      <w:r w:rsidRPr="00D2554E">
        <w:rPr>
          <w:rFonts w:ascii="Times New Roman" w:hAnsi="Times New Roman" w:cs="Times New Roman"/>
          <w:sz w:val="24"/>
          <w:szCs w:val="24"/>
          <w:lang w:val="ru-RU"/>
        </w:rPr>
        <w:t>воспитание учащихся в духе патриотизма, уважения к истории своего Отечества как единого многонационального государства, построенного на основе равенствавсех народов России;</w:t>
      </w:r>
    </w:p>
    <w:p w:rsidR="001D7AEE" w:rsidRPr="00D2554E" w:rsidRDefault="001D7AEE" w:rsidP="0042051D">
      <w:pPr>
        <w:pStyle w:val="ab"/>
        <w:numPr>
          <w:ilvl w:val="0"/>
          <w:numId w:val="157"/>
        </w:numPr>
        <w:tabs>
          <w:tab w:val="left" w:pos="347"/>
        </w:tabs>
        <w:kinsoku w:val="0"/>
        <w:overflowPunct w:val="0"/>
        <w:autoSpaceDE w:val="0"/>
        <w:autoSpaceDN w:val="0"/>
        <w:adjustRightInd w:val="0"/>
        <w:ind w:left="0" w:right="0" w:firstLine="0"/>
        <w:rPr>
          <w:rFonts w:ascii="Times New Roman" w:hAnsi="Times New Roman" w:cs="Times New Roman"/>
          <w:sz w:val="24"/>
          <w:szCs w:val="24"/>
          <w:lang w:val="ru-RU"/>
        </w:rPr>
      </w:pPr>
      <w:r w:rsidRPr="00D2554E">
        <w:rPr>
          <w:rFonts w:ascii="Times New Roman" w:hAnsi="Times New Roman" w:cs="Times New Roman"/>
          <w:sz w:val="24"/>
          <w:szCs w:val="24"/>
          <w:lang w:val="ru-RU"/>
        </w:rPr>
        <w:t>воспитания у школьников неприятия шовинизма, национализма в любой форме, милитаризма и пропагандывойны;</w:t>
      </w:r>
    </w:p>
    <w:p w:rsidR="001D7AEE" w:rsidRPr="00D2554E" w:rsidRDefault="001D7AEE" w:rsidP="00D2554E">
      <w:pPr>
        <w:pStyle w:val="aa"/>
        <w:kinsoku w:val="0"/>
        <w:overflowPunct w:val="0"/>
        <w:spacing w:after="0" w:line="240" w:lineRule="auto"/>
        <w:jc w:val="both"/>
        <w:rPr>
          <w:sz w:val="24"/>
          <w:szCs w:val="24"/>
        </w:rPr>
      </w:pPr>
      <w:r w:rsidRPr="00D2554E">
        <w:rPr>
          <w:sz w:val="24"/>
          <w:szCs w:val="24"/>
        </w:rPr>
        <w:t>формированиеушкольниковосознаниясопричастностиксудьбесвоейРодиныготовности принять деятельное участие в решении проблем своейРодины.</w:t>
      </w:r>
    </w:p>
    <w:p w:rsidR="001D7AEE" w:rsidRPr="00D2554E" w:rsidRDefault="001D7AEE" w:rsidP="00D2554E">
      <w:pPr>
        <w:pStyle w:val="aa"/>
        <w:kinsoku w:val="0"/>
        <w:overflowPunct w:val="0"/>
        <w:spacing w:after="0" w:line="240" w:lineRule="auto"/>
        <w:jc w:val="both"/>
        <w:rPr>
          <w:sz w:val="24"/>
          <w:szCs w:val="24"/>
        </w:rPr>
      </w:pPr>
      <w:r w:rsidRPr="00D2554E">
        <w:rPr>
          <w:sz w:val="24"/>
          <w:szCs w:val="24"/>
        </w:rPr>
        <w:t xml:space="preserve">Предмет </w:t>
      </w:r>
      <w:r w:rsidRPr="00D2554E">
        <w:rPr>
          <w:b/>
          <w:bCs/>
          <w:sz w:val="24"/>
          <w:szCs w:val="24"/>
        </w:rPr>
        <w:t xml:space="preserve">«Обществознание» </w:t>
      </w:r>
      <w:r w:rsidRPr="00D2554E">
        <w:rPr>
          <w:sz w:val="24"/>
          <w:szCs w:val="24"/>
        </w:rPr>
        <w:t>в 10-11 классе изучается по 2 часа в неделю на базовом уровне. Наряду с повторением изученных разделов курса основной школы предусматривается рассмотрение новых актуальных аспектов обществоведческой проблематики на более высоком понятийном уровне, введение новых тем. В данном курсе представлены основы важнейших социальных наук: философии, социологии,  политологии, социальной психологии.</w:t>
      </w:r>
    </w:p>
    <w:p w:rsidR="001D7AEE" w:rsidRPr="00D2554E" w:rsidRDefault="001D7AEE" w:rsidP="00D2554E">
      <w:pPr>
        <w:pStyle w:val="aa"/>
        <w:kinsoku w:val="0"/>
        <w:overflowPunct w:val="0"/>
        <w:spacing w:after="0" w:line="240" w:lineRule="auto"/>
        <w:jc w:val="both"/>
        <w:rPr>
          <w:sz w:val="24"/>
          <w:szCs w:val="24"/>
        </w:rPr>
      </w:pPr>
      <w:r w:rsidRPr="00D2554E">
        <w:rPr>
          <w:sz w:val="24"/>
          <w:szCs w:val="24"/>
        </w:rPr>
        <w:t>Цели курса следующие:</w:t>
      </w:r>
    </w:p>
    <w:p w:rsidR="001D7AEE" w:rsidRPr="00D2554E" w:rsidRDefault="001D7AEE" w:rsidP="0042051D">
      <w:pPr>
        <w:pStyle w:val="ab"/>
        <w:numPr>
          <w:ilvl w:val="0"/>
          <w:numId w:val="157"/>
        </w:numPr>
        <w:tabs>
          <w:tab w:val="left" w:pos="283"/>
        </w:tabs>
        <w:kinsoku w:val="0"/>
        <w:overflowPunct w:val="0"/>
        <w:autoSpaceDE w:val="0"/>
        <w:autoSpaceDN w:val="0"/>
        <w:adjustRightInd w:val="0"/>
        <w:ind w:left="0" w:right="829" w:firstLine="0"/>
        <w:rPr>
          <w:rFonts w:ascii="Times New Roman" w:hAnsi="Times New Roman" w:cs="Times New Roman"/>
          <w:sz w:val="24"/>
          <w:szCs w:val="24"/>
          <w:lang w:val="ru-RU"/>
        </w:rPr>
      </w:pPr>
      <w:r w:rsidRPr="00D2554E">
        <w:rPr>
          <w:rFonts w:ascii="Times New Roman" w:hAnsi="Times New Roman" w:cs="Times New Roman"/>
          <w:sz w:val="24"/>
          <w:szCs w:val="24"/>
          <w:lang w:val="ru-RU"/>
        </w:rPr>
        <w:t>ознакомить обучающихся с основными представлениями по тому или иному вопросу обществознания, сложившимися в мировойкультуре,</w:t>
      </w:r>
    </w:p>
    <w:p w:rsidR="001D7AEE" w:rsidRPr="00D2554E" w:rsidRDefault="001D7AEE" w:rsidP="0042051D">
      <w:pPr>
        <w:pStyle w:val="ab"/>
        <w:numPr>
          <w:ilvl w:val="0"/>
          <w:numId w:val="157"/>
        </w:numPr>
        <w:tabs>
          <w:tab w:val="left" w:pos="316"/>
        </w:tabs>
        <w:kinsoku w:val="0"/>
        <w:overflowPunct w:val="0"/>
        <w:autoSpaceDE w:val="0"/>
        <w:autoSpaceDN w:val="0"/>
        <w:adjustRightInd w:val="0"/>
        <w:ind w:left="0" w:right="824" w:firstLine="0"/>
        <w:rPr>
          <w:rFonts w:ascii="Times New Roman" w:hAnsi="Times New Roman" w:cs="Times New Roman"/>
          <w:sz w:val="24"/>
          <w:szCs w:val="24"/>
          <w:lang w:val="ru-RU"/>
        </w:rPr>
      </w:pPr>
      <w:r w:rsidRPr="00D2554E">
        <w:rPr>
          <w:rFonts w:ascii="Times New Roman" w:hAnsi="Times New Roman" w:cs="Times New Roman"/>
          <w:sz w:val="24"/>
          <w:szCs w:val="24"/>
          <w:lang w:val="ru-RU"/>
        </w:rPr>
        <w:t>акцентировать внимание учащихся на том, что может им пригодиться в обычной, повседневной жизни гражданина, работника, членасемьи.</w:t>
      </w:r>
    </w:p>
    <w:p w:rsidR="001D7AEE" w:rsidRPr="00D2554E" w:rsidRDefault="001D7AEE" w:rsidP="0042051D">
      <w:pPr>
        <w:pStyle w:val="ab"/>
        <w:numPr>
          <w:ilvl w:val="0"/>
          <w:numId w:val="157"/>
        </w:numPr>
        <w:tabs>
          <w:tab w:val="left" w:pos="235"/>
        </w:tabs>
        <w:kinsoku w:val="0"/>
        <w:overflowPunct w:val="0"/>
        <w:autoSpaceDE w:val="0"/>
        <w:autoSpaceDN w:val="0"/>
        <w:adjustRightInd w:val="0"/>
        <w:ind w:left="0" w:right="826" w:firstLine="0"/>
        <w:rPr>
          <w:rFonts w:ascii="Times New Roman" w:hAnsi="Times New Roman" w:cs="Times New Roman"/>
          <w:sz w:val="24"/>
          <w:szCs w:val="24"/>
          <w:lang w:val="ru-RU"/>
        </w:rPr>
      </w:pPr>
      <w:r w:rsidRPr="00D2554E">
        <w:rPr>
          <w:rFonts w:ascii="Times New Roman" w:hAnsi="Times New Roman" w:cs="Times New Roman"/>
          <w:sz w:val="24"/>
          <w:szCs w:val="24"/>
          <w:lang w:val="ru-RU"/>
        </w:rPr>
        <w:t>раскрывать проблемы развития общества,  культуры,  человеческих взаимоотношений  на материале отечественной истории и культуры;рассматривать</w:t>
      </w:r>
    </w:p>
    <w:p w:rsidR="001D7AEE" w:rsidRPr="00D2554E" w:rsidRDefault="001D7AEE" w:rsidP="0042051D">
      <w:pPr>
        <w:pStyle w:val="ab"/>
        <w:numPr>
          <w:ilvl w:val="0"/>
          <w:numId w:val="157"/>
        </w:numPr>
        <w:tabs>
          <w:tab w:val="left" w:pos="242"/>
        </w:tabs>
        <w:kinsoku w:val="0"/>
        <w:overflowPunct w:val="0"/>
        <w:autoSpaceDE w:val="0"/>
        <w:autoSpaceDN w:val="0"/>
        <w:adjustRightInd w:val="0"/>
        <w:ind w:left="0" w:right="0" w:hanging="139"/>
        <w:rPr>
          <w:rFonts w:ascii="Times New Roman" w:hAnsi="Times New Roman" w:cs="Times New Roman"/>
          <w:sz w:val="24"/>
          <w:szCs w:val="24"/>
          <w:lang w:val="ru-RU"/>
        </w:rPr>
      </w:pPr>
      <w:r w:rsidRPr="00D2554E">
        <w:rPr>
          <w:rFonts w:ascii="Times New Roman" w:hAnsi="Times New Roman" w:cs="Times New Roman"/>
          <w:sz w:val="24"/>
          <w:szCs w:val="24"/>
          <w:lang w:val="ru-RU"/>
        </w:rPr>
        <w:t xml:space="preserve">патриотические взгляды и чувства как одну из составных частей национальнойидеи. </w:t>
      </w:r>
    </w:p>
    <w:p w:rsidR="001D7AEE" w:rsidRPr="00D2554E" w:rsidRDefault="001D7AEE" w:rsidP="00D2554E">
      <w:pPr>
        <w:pStyle w:val="ab"/>
        <w:tabs>
          <w:tab w:val="left" w:pos="242"/>
        </w:tabs>
        <w:kinsoku w:val="0"/>
        <w:overflowPunct w:val="0"/>
        <w:autoSpaceDE w:val="0"/>
        <w:autoSpaceDN w:val="0"/>
        <w:adjustRightInd w:val="0"/>
        <w:ind w:left="0" w:firstLine="0"/>
        <w:rPr>
          <w:rFonts w:ascii="Times New Roman" w:hAnsi="Times New Roman" w:cs="Times New Roman"/>
          <w:sz w:val="24"/>
          <w:szCs w:val="24"/>
          <w:lang w:val="ru-RU"/>
        </w:rPr>
      </w:pPr>
      <w:r w:rsidRPr="00D2554E">
        <w:rPr>
          <w:rFonts w:ascii="Times New Roman" w:hAnsi="Times New Roman" w:cs="Times New Roman"/>
          <w:sz w:val="24"/>
          <w:szCs w:val="24"/>
          <w:lang w:val="ru-RU"/>
        </w:rPr>
        <w:t>На основании письма Минобрнауки России от 07.08.2014 № 08-1045 «Об исполнении основ бюджетной грамотности в системе общего образования» в курс предмета «Обществознание» для учащихся 10-11 классов внесены темы «Электронные деньги», «Бюджетная система РФ. Доходы и расходы: навыки планирования», «Формирование госбюджета в РФ и его исполнение». В курс предмета «Экономика» 11класс внесены темы «Кредитование: его роль в современной экономике домохозяйств, фирм, государств. Плюсы и минусы кредитования граждан», «Потребительское кредитование. Ипотечный кредит».</w:t>
      </w:r>
    </w:p>
    <w:p w:rsidR="001D7AEE" w:rsidRPr="00D2554E" w:rsidRDefault="001D7AEE" w:rsidP="00D2554E">
      <w:pPr>
        <w:pStyle w:val="aa"/>
        <w:kinsoku w:val="0"/>
        <w:overflowPunct w:val="0"/>
        <w:spacing w:after="0" w:line="240" w:lineRule="auto"/>
        <w:jc w:val="both"/>
        <w:rPr>
          <w:sz w:val="24"/>
          <w:szCs w:val="24"/>
        </w:rPr>
      </w:pPr>
      <w:r w:rsidRPr="00D2554E">
        <w:rPr>
          <w:sz w:val="24"/>
          <w:szCs w:val="24"/>
        </w:rPr>
        <w:t xml:space="preserve">Учебный предмет </w:t>
      </w:r>
      <w:r w:rsidRPr="00D2554E">
        <w:rPr>
          <w:b/>
          <w:bCs/>
          <w:sz w:val="24"/>
          <w:szCs w:val="24"/>
        </w:rPr>
        <w:t xml:space="preserve">«Физика» </w:t>
      </w:r>
      <w:r w:rsidRPr="00D2554E">
        <w:rPr>
          <w:sz w:val="24"/>
          <w:szCs w:val="24"/>
        </w:rPr>
        <w:t xml:space="preserve">изучается  по 2 часа в неделю в10 классе,1 час в неделю в 11 классе на базовом уровне. Курс физики структурируется на основе физических теорий: механики, молекулярной физики, электродинамики, электромагнитных колебаний и волн, квантовой физики. Особенностью предмета </w:t>
      </w:r>
      <w:r w:rsidRPr="00D2554E">
        <w:rPr>
          <w:b/>
          <w:bCs/>
          <w:sz w:val="24"/>
          <w:szCs w:val="24"/>
        </w:rPr>
        <w:t xml:space="preserve">«Физика» </w:t>
      </w:r>
      <w:r w:rsidRPr="00D2554E">
        <w:rPr>
          <w:sz w:val="24"/>
          <w:szCs w:val="24"/>
        </w:rPr>
        <w:t>является и тот факт, что овладение основными физическими понятиями и законами на базовом уровне стало необходимым практически каждому человеку в современной жизни.</w:t>
      </w:r>
    </w:p>
    <w:p w:rsidR="001D7AEE" w:rsidRPr="00D2554E" w:rsidRDefault="001D7AEE" w:rsidP="00D2554E">
      <w:pPr>
        <w:pStyle w:val="aa"/>
        <w:kinsoku w:val="0"/>
        <w:overflowPunct w:val="0"/>
        <w:spacing w:after="0" w:line="240" w:lineRule="auto"/>
        <w:ind w:right="104" w:firstLine="7"/>
        <w:jc w:val="both"/>
        <w:rPr>
          <w:sz w:val="24"/>
          <w:szCs w:val="24"/>
        </w:rPr>
      </w:pPr>
      <w:r w:rsidRPr="00D2554E">
        <w:rPr>
          <w:sz w:val="24"/>
          <w:szCs w:val="24"/>
        </w:rPr>
        <w:t xml:space="preserve">Учебный предмет </w:t>
      </w:r>
      <w:r w:rsidRPr="00D2554E">
        <w:rPr>
          <w:b/>
          <w:bCs/>
          <w:sz w:val="24"/>
          <w:szCs w:val="24"/>
        </w:rPr>
        <w:t xml:space="preserve">«Основы безопасности жизнедеятельности" </w:t>
      </w:r>
      <w:r w:rsidRPr="00D2554E">
        <w:rPr>
          <w:sz w:val="24"/>
          <w:szCs w:val="24"/>
        </w:rPr>
        <w:t xml:space="preserve">изучается на базовом уровне по 1 часу в неделю. Программа учебного курса </w:t>
      </w:r>
      <w:r w:rsidRPr="00D2554E">
        <w:rPr>
          <w:b/>
          <w:bCs/>
          <w:sz w:val="24"/>
          <w:szCs w:val="24"/>
        </w:rPr>
        <w:t xml:space="preserve">«Основы безопасности жизнедеятельности» </w:t>
      </w:r>
      <w:r w:rsidRPr="00D2554E">
        <w:rPr>
          <w:sz w:val="24"/>
          <w:szCs w:val="24"/>
        </w:rPr>
        <w:t>позволяет повысить эффективность процесса формирования у обучающихсясовременногоуровнякультурыбезопасностииготовностиквоеннойслужбе с учётом их возрастных особенностей и уровня подготовки по другим учебным предметам (при поурочном планировании предмета по годам обучения), а также с учётом особенностей обстановки в регионе в области безопасности (при разработке региональных учебныхпрограмм);использоватьмежпредметныесвязи:элементысодержаниякурсаОБЖ могут быть использованы в других предметах, что способствует формированию у обучаемых целостной картины окружающего мира; обеспечить непрерывность образования и более тесную преемственность процессов обучения и формирования современного уровня культуры безопасности у обучающихся на всех этапахобразования. В курсе ОБЖ изучаются правила дорожного движения.</w:t>
      </w:r>
    </w:p>
    <w:p w:rsidR="001D7AEE" w:rsidRPr="00D2554E" w:rsidRDefault="001D7AEE" w:rsidP="00D2554E">
      <w:pPr>
        <w:pStyle w:val="aa"/>
        <w:kinsoku w:val="0"/>
        <w:overflowPunct w:val="0"/>
        <w:spacing w:after="0" w:line="240" w:lineRule="auto"/>
        <w:ind w:right="104" w:firstLine="7"/>
        <w:jc w:val="both"/>
        <w:rPr>
          <w:sz w:val="24"/>
          <w:szCs w:val="24"/>
        </w:rPr>
      </w:pPr>
      <w:r w:rsidRPr="00D2554E">
        <w:rPr>
          <w:sz w:val="24"/>
          <w:szCs w:val="24"/>
        </w:rPr>
        <w:t xml:space="preserve"> На основании Письма Министерства образования Московской области от 04.03.2014 г. № 1602/11б,  предусмотрено изучение «Правил нахождения граждан и размещения объектов в зонах повышенной опасности, выполнения в этих зонах работ, проезда и перехода через железнодорожные пути». В соответствии с Федеральным законом «О воинской обязанности и военной службе» для обучающихся-юношей  10 классов проводятся учебные сборы. Вместе с тем, учебные сборы не включены в ФБУП и проводится в конце учебного года после освоения обучающимися основных образовательных программ. Организация и проведение учебных сборов  осуществляется в соответствии с письмом министерства образования Российской Федерации  от 04.05. 2001 года №457/13-13 « О порядке проведения учебных сборов  в образовательных учреждениях, реализующих программу  среднего  общего образования по курсу ОБЖ».  Организация и проведение учебных сборов  осуществляется в соответствии с   постановлением главы органа исполнительной власти. Общая оценка обучающихся за учебные сборы  учитывается при выставлении итоговой оценки  по курсу ОБЖ.</w:t>
      </w:r>
    </w:p>
    <w:p w:rsidR="001D7AEE" w:rsidRPr="00D2554E" w:rsidRDefault="001D7AEE" w:rsidP="00D2554E">
      <w:pPr>
        <w:pStyle w:val="aa"/>
        <w:kinsoku w:val="0"/>
        <w:overflowPunct w:val="0"/>
        <w:spacing w:after="0" w:line="240" w:lineRule="auto"/>
        <w:ind w:right="123" w:hanging="8"/>
        <w:jc w:val="both"/>
        <w:rPr>
          <w:sz w:val="24"/>
          <w:szCs w:val="24"/>
        </w:rPr>
      </w:pPr>
      <w:r w:rsidRPr="00D2554E">
        <w:rPr>
          <w:sz w:val="24"/>
          <w:szCs w:val="24"/>
        </w:rPr>
        <w:t xml:space="preserve">Учебный предмет  </w:t>
      </w:r>
      <w:r w:rsidRPr="00D2554E">
        <w:rPr>
          <w:b/>
          <w:bCs/>
          <w:sz w:val="24"/>
          <w:szCs w:val="24"/>
        </w:rPr>
        <w:t xml:space="preserve">«Физическая культура» </w:t>
      </w:r>
      <w:r w:rsidRPr="00D2554E">
        <w:rPr>
          <w:sz w:val="24"/>
          <w:szCs w:val="24"/>
        </w:rPr>
        <w:t>изучается в 10-11 классе по 2 часа в неделю. Программа курса предполагает всестороннее развитие личности посредством формирования физической культуры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w:t>
      </w:r>
    </w:p>
    <w:p w:rsidR="001D7AEE" w:rsidRPr="00D2554E" w:rsidRDefault="001D7AEE" w:rsidP="00D2554E">
      <w:pPr>
        <w:pStyle w:val="aa"/>
        <w:kinsoku w:val="0"/>
        <w:overflowPunct w:val="0"/>
        <w:spacing w:after="0" w:line="240" w:lineRule="auto"/>
        <w:ind w:right="799"/>
        <w:jc w:val="both"/>
        <w:rPr>
          <w:sz w:val="24"/>
          <w:szCs w:val="24"/>
        </w:rPr>
      </w:pPr>
      <w:r w:rsidRPr="00D2554E">
        <w:rPr>
          <w:sz w:val="24"/>
          <w:szCs w:val="24"/>
        </w:rPr>
        <w:t>Содержание курса на базовом уровне обеспечивает преемственность по отношению к основной школе и решает следующие задачи:</w:t>
      </w:r>
    </w:p>
    <w:p w:rsidR="001D7AEE" w:rsidRPr="00D2554E" w:rsidRDefault="001D7AEE" w:rsidP="0042051D">
      <w:pPr>
        <w:pStyle w:val="ab"/>
        <w:numPr>
          <w:ilvl w:val="0"/>
          <w:numId w:val="157"/>
        </w:numPr>
        <w:tabs>
          <w:tab w:val="left" w:pos="264"/>
        </w:tabs>
        <w:kinsoku w:val="0"/>
        <w:overflowPunct w:val="0"/>
        <w:autoSpaceDE w:val="0"/>
        <w:autoSpaceDN w:val="0"/>
        <w:adjustRightInd w:val="0"/>
        <w:ind w:left="0" w:right="0" w:hanging="141"/>
        <w:rPr>
          <w:rFonts w:ascii="Times New Roman" w:hAnsi="Times New Roman" w:cs="Times New Roman"/>
          <w:sz w:val="24"/>
          <w:szCs w:val="24"/>
          <w:lang w:val="ru-RU"/>
        </w:rPr>
      </w:pPr>
      <w:r w:rsidRPr="00D2554E">
        <w:rPr>
          <w:rFonts w:ascii="Times New Roman" w:hAnsi="Times New Roman" w:cs="Times New Roman"/>
          <w:sz w:val="24"/>
          <w:szCs w:val="24"/>
          <w:lang w:val="ru-RU"/>
        </w:rPr>
        <w:t>укрепление здоровья, содействие гармоническому физическомуразвитию;</w:t>
      </w:r>
    </w:p>
    <w:p w:rsidR="001D7AEE" w:rsidRPr="00D2554E" w:rsidRDefault="001D7AEE" w:rsidP="0042051D">
      <w:pPr>
        <w:pStyle w:val="ab"/>
        <w:numPr>
          <w:ilvl w:val="0"/>
          <w:numId w:val="157"/>
        </w:numPr>
        <w:tabs>
          <w:tab w:val="left" w:pos="262"/>
        </w:tabs>
        <w:kinsoku w:val="0"/>
        <w:overflowPunct w:val="0"/>
        <w:autoSpaceDE w:val="0"/>
        <w:autoSpaceDN w:val="0"/>
        <w:adjustRightInd w:val="0"/>
        <w:ind w:left="0" w:right="0" w:hanging="139"/>
        <w:rPr>
          <w:rFonts w:ascii="Times New Roman" w:hAnsi="Times New Roman" w:cs="Times New Roman"/>
          <w:sz w:val="24"/>
          <w:szCs w:val="24"/>
          <w:lang w:val="ru-RU"/>
        </w:rPr>
      </w:pPr>
      <w:r w:rsidRPr="00D2554E">
        <w:rPr>
          <w:rFonts w:ascii="Times New Roman" w:hAnsi="Times New Roman" w:cs="Times New Roman"/>
          <w:sz w:val="24"/>
          <w:szCs w:val="24"/>
          <w:lang w:val="ru-RU"/>
        </w:rPr>
        <w:t>обучение жизненно важным двигательным умениям инавыкам;</w:t>
      </w:r>
    </w:p>
    <w:p w:rsidR="001D7AEE" w:rsidRPr="00D2554E" w:rsidRDefault="001D7AEE" w:rsidP="0042051D">
      <w:pPr>
        <w:pStyle w:val="ab"/>
        <w:numPr>
          <w:ilvl w:val="0"/>
          <w:numId w:val="157"/>
        </w:numPr>
        <w:tabs>
          <w:tab w:val="left" w:pos="262"/>
        </w:tabs>
        <w:kinsoku w:val="0"/>
        <w:overflowPunct w:val="0"/>
        <w:autoSpaceDE w:val="0"/>
        <w:autoSpaceDN w:val="0"/>
        <w:adjustRightInd w:val="0"/>
        <w:ind w:left="0" w:right="0" w:hanging="139"/>
        <w:rPr>
          <w:rFonts w:ascii="Times New Roman" w:hAnsi="Times New Roman" w:cs="Times New Roman"/>
          <w:sz w:val="24"/>
          <w:szCs w:val="24"/>
          <w:lang w:val="ru-RU"/>
        </w:rPr>
      </w:pPr>
      <w:r w:rsidRPr="00D2554E">
        <w:rPr>
          <w:rFonts w:ascii="Times New Roman" w:hAnsi="Times New Roman" w:cs="Times New Roman"/>
          <w:sz w:val="24"/>
          <w:szCs w:val="24"/>
          <w:lang w:val="ru-RU"/>
        </w:rPr>
        <w:t>развитие двигательных (кондиционных и координационных)способностей;</w:t>
      </w:r>
    </w:p>
    <w:p w:rsidR="001D7AEE" w:rsidRPr="00D2554E" w:rsidRDefault="001D7AEE" w:rsidP="0042051D">
      <w:pPr>
        <w:pStyle w:val="ab"/>
        <w:numPr>
          <w:ilvl w:val="0"/>
          <w:numId w:val="157"/>
        </w:numPr>
        <w:tabs>
          <w:tab w:val="left" w:pos="262"/>
        </w:tabs>
        <w:kinsoku w:val="0"/>
        <w:overflowPunct w:val="0"/>
        <w:autoSpaceDE w:val="0"/>
        <w:autoSpaceDN w:val="0"/>
        <w:adjustRightInd w:val="0"/>
        <w:ind w:left="0" w:right="0" w:hanging="139"/>
        <w:rPr>
          <w:rFonts w:ascii="Times New Roman" w:hAnsi="Times New Roman" w:cs="Times New Roman"/>
          <w:sz w:val="24"/>
          <w:szCs w:val="24"/>
          <w:lang w:val="ru-RU"/>
        </w:rPr>
      </w:pPr>
      <w:r w:rsidRPr="00D2554E">
        <w:rPr>
          <w:rFonts w:ascii="Times New Roman" w:hAnsi="Times New Roman" w:cs="Times New Roman"/>
          <w:sz w:val="24"/>
          <w:szCs w:val="24"/>
          <w:lang w:val="ru-RU"/>
        </w:rPr>
        <w:t>приобретение необходимых знаний в области физической культуры испорта;</w:t>
      </w:r>
    </w:p>
    <w:p w:rsidR="001D7AEE" w:rsidRPr="00D2554E" w:rsidRDefault="001D7AEE" w:rsidP="0042051D">
      <w:pPr>
        <w:pStyle w:val="ab"/>
        <w:numPr>
          <w:ilvl w:val="0"/>
          <w:numId w:val="157"/>
        </w:numPr>
        <w:tabs>
          <w:tab w:val="left" w:pos="262"/>
        </w:tabs>
        <w:kinsoku w:val="0"/>
        <w:overflowPunct w:val="0"/>
        <w:autoSpaceDE w:val="0"/>
        <w:autoSpaceDN w:val="0"/>
        <w:adjustRightInd w:val="0"/>
        <w:ind w:left="0" w:right="211" w:firstLine="0"/>
        <w:rPr>
          <w:rFonts w:ascii="Times New Roman" w:hAnsi="Times New Roman" w:cs="Times New Roman"/>
          <w:sz w:val="24"/>
          <w:szCs w:val="24"/>
          <w:lang w:val="ru-RU"/>
        </w:rPr>
      </w:pPr>
      <w:r w:rsidRPr="00D2554E">
        <w:rPr>
          <w:rFonts w:ascii="Times New Roman" w:hAnsi="Times New Roman" w:cs="Times New Roman"/>
          <w:sz w:val="24"/>
          <w:szCs w:val="24"/>
          <w:lang w:val="ru-RU"/>
        </w:rPr>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укрепленияздоровья;</w:t>
      </w:r>
    </w:p>
    <w:p w:rsidR="001D7AEE" w:rsidRPr="00D2554E" w:rsidRDefault="001D7AEE" w:rsidP="0042051D">
      <w:pPr>
        <w:pStyle w:val="ab"/>
        <w:numPr>
          <w:ilvl w:val="0"/>
          <w:numId w:val="157"/>
        </w:numPr>
        <w:tabs>
          <w:tab w:val="left" w:pos="255"/>
        </w:tabs>
        <w:kinsoku w:val="0"/>
        <w:overflowPunct w:val="0"/>
        <w:autoSpaceDE w:val="0"/>
        <w:autoSpaceDN w:val="0"/>
        <w:adjustRightInd w:val="0"/>
        <w:ind w:left="0" w:right="210" w:firstLine="0"/>
        <w:rPr>
          <w:rFonts w:ascii="Times New Roman" w:hAnsi="Times New Roman" w:cs="Times New Roman"/>
          <w:sz w:val="24"/>
          <w:szCs w:val="24"/>
          <w:lang w:val="ru-RU"/>
        </w:rPr>
      </w:pPr>
      <w:r w:rsidRPr="00D2554E">
        <w:rPr>
          <w:rFonts w:ascii="Times New Roman" w:hAnsi="Times New Roman" w:cs="Times New Roman"/>
          <w:sz w:val="24"/>
          <w:szCs w:val="24"/>
          <w:lang w:val="ru-RU"/>
        </w:rPr>
        <w:t>знатьправилаиспользованияспортивногоинвентаряиоборудования,принципысоздания простейших спортивных сооружений иплощадок;</w:t>
      </w:r>
    </w:p>
    <w:p w:rsidR="001D7AEE" w:rsidRPr="00D2554E" w:rsidRDefault="001D7AEE" w:rsidP="0042051D">
      <w:pPr>
        <w:pStyle w:val="ab"/>
        <w:numPr>
          <w:ilvl w:val="0"/>
          <w:numId w:val="157"/>
        </w:numPr>
        <w:tabs>
          <w:tab w:val="left" w:pos="262"/>
        </w:tabs>
        <w:kinsoku w:val="0"/>
        <w:overflowPunct w:val="0"/>
        <w:autoSpaceDE w:val="0"/>
        <w:autoSpaceDN w:val="0"/>
        <w:adjustRightInd w:val="0"/>
        <w:ind w:left="0" w:right="1147" w:firstLine="0"/>
        <w:rPr>
          <w:rFonts w:ascii="Times New Roman" w:hAnsi="Times New Roman" w:cs="Times New Roman"/>
          <w:sz w:val="24"/>
          <w:szCs w:val="24"/>
          <w:lang w:val="ru-RU"/>
        </w:rPr>
      </w:pPr>
      <w:r w:rsidRPr="00D2554E">
        <w:rPr>
          <w:rFonts w:ascii="Times New Roman" w:hAnsi="Times New Roman" w:cs="Times New Roman"/>
          <w:sz w:val="24"/>
          <w:szCs w:val="24"/>
          <w:lang w:val="ru-RU"/>
        </w:rPr>
        <w:t>содействие воспитанию нравственных и волевых качеств, развитие психических процессов и свойствличности.</w:t>
      </w:r>
    </w:p>
    <w:p w:rsidR="001D7AEE" w:rsidRPr="00D2554E" w:rsidRDefault="001D7AEE" w:rsidP="00D2554E">
      <w:pPr>
        <w:pStyle w:val="ab"/>
        <w:tabs>
          <w:tab w:val="left" w:pos="262"/>
        </w:tabs>
        <w:kinsoku w:val="0"/>
        <w:overflowPunct w:val="0"/>
        <w:autoSpaceDE w:val="0"/>
        <w:autoSpaceDN w:val="0"/>
        <w:adjustRightInd w:val="0"/>
        <w:ind w:left="0" w:right="-92" w:firstLine="0"/>
        <w:rPr>
          <w:rFonts w:ascii="Times New Roman" w:hAnsi="Times New Roman" w:cs="Times New Roman"/>
          <w:sz w:val="24"/>
          <w:szCs w:val="24"/>
          <w:lang w:val="ru-RU"/>
        </w:rPr>
      </w:pPr>
      <w:r w:rsidRPr="00D2554E">
        <w:rPr>
          <w:rFonts w:ascii="Times New Roman" w:hAnsi="Times New Roman" w:cs="Times New Roman"/>
          <w:sz w:val="24"/>
          <w:szCs w:val="24"/>
          <w:lang w:val="ru-RU"/>
        </w:rPr>
        <w:t xml:space="preserve">В учебном плане СОО  предусмотрено выполнение обучающимися индивидуальных проектов. </w:t>
      </w:r>
    </w:p>
    <w:p w:rsidR="001D7AEE" w:rsidRPr="00D2554E" w:rsidRDefault="001D7AEE" w:rsidP="00D2554E">
      <w:pPr>
        <w:pStyle w:val="ab"/>
        <w:tabs>
          <w:tab w:val="left" w:pos="262"/>
        </w:tabs>
        <w:kinsoku w:val="0"/>
        <w:overflowPunct w:val="0"/>
        <w:autoSpaceDE w:val="0"/>
        <w:autoSpaceDN w:val="0"/>
        <w:adjustRightInd w:val="0"/>
        <w:ind w:left="0" w:right="-92" w:firstLine="0"/>
        <w:rPr>
          <w:rFonts w:ascii="Times New Roman" w:hAnsi="Times New Roman" w:cs="Times New Roman"/>
          <w:sz w:val="24"/>
          <w:szCs w:val="24"/>
          <w:lang w:val="ru-RU"/>
        </w:rPr>
      </w:pPr>
      <w:r w:rsidRPr="00D2554E">
        <w:rPr>
          <w:rFonts w:ascii="Times New Roman" w:hAnsi="Times New Roman" w:cs="Times New Roman"/>
          <w:b/>
          <w:sz w:val="24"/>
          <w:szCs w:val="24"/>
          <w:lang w:val="ru-RU"/>
        </w:rPr>
        <w:t>Индивидуальный проект</w:t>
      </w:r>
      <w:r w:rsidRPr="00D2554E">
        <w:rPr>
          <w:rFonts w:ascii="Times New Roman" w:hAnsi="Times New Roman" w:cs="Times New Roman"/>
          <w:sz w:val="24"/>
          <w:szCs w:val="24"/>
          <w:lang w:val="ru-RU"/>
        </w:rPr>
        <w:t xml:space="preserve"> выполняется обучающимся самостоятельно под руководством учителя по выбранной теме в рамках одного или нескольких изучаемых предметов. Индивидуальный проект выполняется обучающимися в течение одного или двух лет и должен быть представлен в виде завершенного учебного исследования или проекта</w:t>
      </w:r>
    </w:p>
    <w:p w:rsidR="001D7AEE" w:rsidRPr="00D2554E" w:rsidRDefault="001D7AEE" w:rsidP="00D2554E">
      <w:pPr>
        <w:rPr>
          <w:sz w:val="24"/>
          <w:szCs w:val="24"/>
        </w:rPr>
      </w:pPr>
      <w:r w:rsidRPr="00D2554E">
        <w:rPr>
          <w:b/>
          <w:sz w:val="24"/>
          <w:szCs w:val="24"/>
        </w:rPr>
        <w:t xml:space="preserve">Астрономия </w:t>
      </w:r>
      <w:r w:rsidRPr="00D2554E">
        <w:rPr>
          <w:sz w:val="24"/>
          <w:szCs w:val="24"/>
        </w:rPr>
        <w:t>– 1 час в 11классе (с целью развития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 формирования научного мировоззрения); - элективные курсы по выбору, способствующие формированию творческой и прикладной сторон мышления, направленные на расширение знаний, обучающихся по учебным предметам из обязательных предметных областей:</w:t>
      </w:r>
    </w:p>
    <w:p w:rsidR="001D7AEE" w:rsidRPr="00D2554E" w:rsidRDefault="001D7AEE" w:rsidP="00D2554E">
      <w:pPr>
        <w:pStyle w:val="aa"/>
        <w:kinsoku w:val="0"/>
        <w:overflowPunct w:val="0"/>
        <w:spacing w:after="0" w:line="240" w:lineRule="auto"/>
        <w:ind w:right="124"/>
        <w:jc w:val="both"/>
        <w:rPr>
          <w:b/>
          <w:sz w:val="24"/>
          <w:szCs w:val="24"/>
          <w:highlight w:val="yellow"/>
        </w:rPr>
      </w:pPr>
    </w:p>
    <w:p w:rsidR="001D7AEE" w:rsidRPr="00D2554E" w:rsidRDefault="001D7AEE" w:rsidP="00D2554E">
      <w:pPr>
        <w:pStyle w:val="aa"/>
        <w:kinsoku w:val="0"/>
        <w:overflowPunct w:val="0"/>
        <w:spacing w:after="0" w:line="240" w:lineRule="auto"/>
        <w:ind w:right="124"/>
        <w:jc w:val="both"/>
        <w:rPr>
          <w:sz w:val="24"/>
          <w:szCs w:val="24"/>
        </w:rPr>
      </w:pPr>
      <w:r w:rsidRPr="00D2554E">
        <w:rPr>
          <w:b/>
          <w:sz w:val="24"/>
          <w:szCs w:val="24"/>
        </w:rPr>
        <w:t>Часть, формируемая участниками</w:t>
      </w:r>
      <w:r w:rsidRPr="00D2554E">
        <w:rPr>
          <w:sz w:val="24"/>
          <w:szCs w:val="24"/>
        </w:rPr>
        <w:t xml:space="preserve"> образовательного процесса сформирована с учётом социального заказа обучающихся и родителей и перспективы развития школы.</w:t>
      </w:r>
    </w:p>
    <w:p w:rsidR="001D7AEE" w:rsidRPr="00D2554E" w:rsidRDefault="001D7AEE" w:rsidP="00D2554E">
      <w:pPr>
        <w:pStyle w:val="aa"/>
        <w:kinsoku w:val="0"/>
        <w:overflowPunct w:val="0"/>
        <w:spacing w:after="0" w:line="240" w:lineRule="auto"/>
        <w:jc w:val="both"/>
        <w:rPr>
          <w:sz w:val="24"/>
          <w:szCs w:val="24"/>
        </w:rPr>
      </w:pPr>
      <w:r w:rsidRPr="00D2554E">
        <w:rPr>
          <w:sz w:val="24"/>
          <w:szCs w:val="24"/>
        </w:rPr>
        <w:t>Часть, формируемая участниками образовательных отношений направлена на:</w:t>
      </w:r>
    </w:p>
    <w:p w:rsidR="001D7AEE" w:rsidRPr="00D2554E" w:rsidRDefault="001D7AEE" w:rsidP="0042051D">
      <w:pPr>
        <w:pStyle w:val="ab"/>
        <w:numPr>
          <w:ilvl w:val="0"/>
          <w:numId w:val="157"/>
        </w:numPr>
        <w:tabs>
          <w:tab w:val="left" w:pos="243"/>
        </w:tabs>
        <w:kinsoku w:val="0"/>
        <w:overflowPunct w:val="0"/>
        <w:autoSpaceDE w:val="0"/>
        <w:autoSpaceDN w:val="0"/>
        <w:adjustRightInd w:val="0"/>
        <w:ind w:left="0" w:right="0" w:hanging="140"/>
        <w:rPr>
          <w:rFonts w:ascii="Times New Roman" w:hAnsi="Times New Roman" w:cs="Times New Roman"/>
          <w:sz w:val="24"/>
          <w:szCs w:val="24"/>
          <w:lang w:val="ru-RU"/>
        </w:rPr>
      </w:pPr>
      <w:r w:rsidRPr="00D2554E">
        <w:rPr>
          <w:rFonts w:ascii="Times New Roman" w:hAnsi="Times New Roman" w:cs="Times New Roman"/>
          <w:sz w:val="24"/>
          <w:szCs w:val="24"/>
          <w:lang w:val="ru-RU"/>
        </w:rPr>
        <w:t>обеспечение качественного освоения ФГОССОО;</w:t>
      </w:r>
    </w:p>
    <w:p w:rsidR="001D7AEE" w:rsidRPr="00D2554E" w:rsidRDefault="001D7AEE" w:rsidP="0042051D">
      <w:pPr>
        <w:pStyle w:val="ab"/>
        <w:numPr>
          <w:ilvl w:val="0"/>
          <w:numId w:val="157"/>
        </w:numPr>
        <w:tabs>
          <w:tab w:val="left" w:pos="243"/>
        </w:tabs>
        <w:kinsoku w:val="0"/>
        <w:overflowPunct w:val="0"/>
        <w:autoSpaceDE w:val="0"/>
        <w:autoSpaceDN w:val="0"/>
        <w:adjustRightInd w:val="0"/>
        <w:ind w:left="0" w:right="0" w:hanging="140"/>
        <w:rPr>
          <w:rFonts w:ascii="Times New Roman" w:hAnsi="Times New Roman" w:cs="Times New Roman"/>
          <w:sz w:val="24"/>
          <w:szCs w:val="24"/>
          <w:lang w:val="ru-RU"/>
        </w:rPr>
      </w:pPr>
      <w:r w:rsidRPr="00D2554E">
        <w:rPr>
          <w:rFonts w:ascii="Times New Roman" w:hAnsi="Times New Roman" w:cs="Times New Roman"/>
          <w:sz w:val="24"/>
          <w:szCs w:val="24"/>
          <w:lang w:val="ru-RU"/>
        </w:rPr>
        <w:t>расширение и углубление знаний обучающихся по разным предметнымобластям;</w:t>
      </w:r>
    </w:p>
    <w:p w:rsidR="001D7AEE" w:rsidRPr="00D2554E" w:rsidRDefault="001D7AEE" w:rsidP="0042051D">
      <w:pPr>
        <w:pStyle w:val="ab"/>
        <w:numPr>
          <w:ilvl w:val="0"/>
          <w:numId w:val="157"/>
        </w:numPr>
        <w:tabs>
          <w:tab w:val="left" w:pos="243"/>
        </w:tabs>
        <w:kinsoku w:val="0"/>
        <w:overflowPunct w:val="0"/>
        <w:autoSpaceDE w:val="0"/>
        <w:autoSpaceDN w:val="0"/>
        <w:adjustRightInd w:val="0"/>
        <w:ind w:left="0" w:right="0" w:hanging="140"/>
        <w:rPr>
          <w:rFonts w:ascii="Times New Roman" w:hAnsi="Times New Roman" w:cs="Times New Roman"/>
          <w:sz w:val="24"/>
          <w:szCs w:val="24"/>
          <w:lang w:val="ru-RU"/>
        </w:rPr>
      </w:pPr>
      <w:r w:rsidRPr="00D2554E">
        <w:rPr>
          <w:rFonts w:ascii="Times New Roman" w:hAnsi="Times New Roman" w:cs="Times New Roman"/>
          <w:sz w:val="24"/>
          <w:szCs w:val="24"/>
          <w:lang w:val="ru-RU"/>
        </w:rPr>
        <w:t>реализацию индивидуального и дифференцированного подхода вобучении;</w:t>
      </w:r>
    </w:p>
    <w:p w:rsidR="001D7AEE" w:rsidRPr="00D2554E" w:rsidRDefault="001D7AEE" w:rsidP="0042051D">
      <w:pPr>
        <w:pStyle w:val="ab"/>
        <w:numPr>
          <w:ilvl w:val="0"/>
          <w:numId w:val="157"/>
        </w:numPr>
        <w:tabs>
          <w:tab w:val="left" w:pos="243"/>
        </w:tabs>
        <w:kinsoku w:val="0"/>
        <w:overflowPunct w:val="0"/>
        <w:autoSpaceDE w:val="0"/>
        <w:autoSpaceDN w:val="0"/>
        <w:adjustRightInd w:val="0"/>
        <w:ind w:left="0" w:right="0" w:hanging="140"/>
        <w:rPr>
          <w:rFonts w:ascii="Times New Roman" w:hAnsi="Times New Roman" w:cs="Times New Roman"/>
          <w:sz w:val="24"/>
          <w:szCs w:val="24"/>
        </w:rPr>
      </w:pPr>
      <w:r w:rsidRPr="00D2554E">
        <w:rPr>
          <w:rFonts w:ascii="Times New Roman" w:hAnsi="Times New Roman" w:cs="Times New Roman"/>
          <w:sz w:val="24"/>
          <w:szCs w:val="24"/>
        </w:rPr>
        <w:t>сохранениеединогообразовательногопространства.</w:t>
      </w:r>
    </w:p>
    <w:p w:rsidR="001D7AEE" w:rsidRPr="00D2554E" w:rsidRDefault="001D7AEE" w:rsidP="00D2554E">
      <w:pPr>
        <w:tabs>
          <w:tab w:val="left" w:pos="243"/>
        </w:tabs>
        <w:kinsoku w:val="0"/>
        <w:overflowPunct w:val="0"/>
        <w:autoSpaceDE w:val="0"/>
        <w:autoSpaceDN w:val="0"/>
        <w:adjustRightInd w:val="0"/>
        <w:rPr>
          <w:sz w:val="24"/>
          <w:szCs w:val="24"/>
        </w:rPr>
      </w:pPr>
      <w:r w:rsidRPr="00D2554E">
        <w:rPr>
          <w:b/>
          <w:bCs/>
          <w:sz w:val="24"/>
          <w:szCs w:val="24"/>
        </w:rPr>
        <w:t>«Русскийязык»</w:t>
      </w:r>
      <w:r w:rsidRPr="00D2554E">
        <w:rPr>
          <w:sz w:val="24"/>
          <w:szCs w:val="24"/>
        </w:rPr>
        <w:t>-1часавнеделю. Целью с целью реализации учебной программы предмета на уровне СОО .</w:t>
      </w:r>
    </w:p>
    <w:p w:rsidR="001D7AEE" w:rsidRPr="00D2554E" w:rsidRDefault="001D7AEE" w:rsidP="00D2554E">
      <w:pPr>
        <w:rPr>
          <w:sz w:val="24"/>
          <w:szCs w:val="24"/>
        </w:rPr>
      </w:pPr>
      <w:r w:rsidRPr="00D2554E">
        <w:rPr>
          <w:b/>
          <w:sz w:val="24"/>
          <w:szCs w:val="24"/>
        </w:rPr>
        <w:t xml:space="preserve"> География</w:t>
      </w:r>
      <w:r w:rsidRPr="00D2554E">
        <w:rPr>
          <w:sz w:val="24"/>
          <w:szCs w:val="24"/>
        </w:rPr>
        <w:t xml:space="preserve"> – 1 час (с целью реализации учебной программы предмета на уровне СОО). Учебный предмет изучается по 1 часу в неделю на базовом уровне. Содержание курса на базовом уровне предполагает изучение системы взаимосвязанных между собой курсов. Курс </w:t>
      </w:r>
      <w:r w:rsidRPr="00D2554E">
        <w:rPr>
          <w:i/>
          <w:iCs/>
          <w:sz w:val="24"/>
          <w:szCs w:val="24"/>
        </w:rPr>
        <w:t xml:space="preserve">«Экономическая и социальная география мира» </w:t>
      </w:r>
      <w:r w:rsidRPr="00D2554E">
        <w:rPr>
          <w:sz w:val="24"/>
          <w:szCs w:val="24"/>
        </w:rPr>
        <w:t>является логическимпродолжениемкурсагеографииосновнойшколыиоснованнавзаимодействии научного, гуманистического, аксиологического, культурологического, личностно- деятельностного, историко-проблемного, интегративных подходов, на взаимосвязи глобальной, региональной и краеведческойсоставляющей</w:t>
      </w:r>
    </w:p>
    <w:p w:rsidR="001D7AEE" w:rsidRPr="00D2554E" w:rsidRDefault="001D7AEE" w:rsidP="00D2554E">
      <w:pPr>
        <w:pStyle w:val="aa"/>
        <w:kinsoku w:val="0"/>
        <w:overflowPunct w:val="0"/>
        <w:spacing w:after="0" w:line="240" w:lineRule="auto"/>
        <w:jc w:val="both"/>
        <w:rPr>
          <w:sz w:val="24"/>
          <w:szCs w:val="24"/>
        </w:rPr>
      </w:pPr>
      <w:r w:rsidRPr="00D2554E">
        <w:rPr>
          <w:sz w:val="24"/>
          <w:szCs w:val="24"/>
        </w:rPr>
        <w:t xml:space="preserve">Учебный предмет </w:t>
      </w:r>
      <w:r w:rsidRPr="00D2554E">
        <w:rPr>
          <w:b/>
          <w:bCs/>
          <w:sz w:val="24"/>
          <w:szCs w:val="24"/>
        </w:rPr>
        <w:t xml:space="preserve">«Химия» </w:t>
      </w:r>
      <w:r w:rsidRPr="00D2554E">
        <w:rPr>
          <w:sz w:val="24"/>
          <w:szCs w:val="24"/>
        </w:rPr>
        <w:t>изучается  по 1 часу в неделю на базовом уровне в 11 классе.</w:t>
      </w:r>
    </w:p>
    <w:p w:rsidR="001D7AEE" w:rsidRPr="00D2554E" w:rsidRDefault="001D7AEE" w:rsidP="00D2554E">
      <w:pPr>
        <w:pStyle w:val="aa"/>
        <w:kinsoku w:val="0"/>
        <w:overflowPunct w:val="0"/>
        <w:spacing w:after="0" w:line="240" w:lineRule="auto"/>
        <w:ind w:right="128"/>
        <w:jc w:val="both"/>
        <w:rPr>
          <w:sz w:val="24"/>
          <w:szCs w:val="24"/>
        </w:rPr>
      </w:pPr>
      <w:r w:rsidRPr="00D2554E">
        <w:rPr>
          <w:sz w:val="24"/>
          <w:szCs w:val="24"/>
        </w:rPr>
        <w:t>Курс «</w:t>
      </w:r>
      <w:r w:rsidRPr="00D2554E">
        <w:rPr>
          <w:b/>
          <w:bCs/>
          <w:sz w:val="24"/>
          <w:szCs w:val="24"/>
        </w:rPr>
        <w:t xml:space="preserve">Химия» </w:t>
      </w:r>
      <w:r w:rsidRPr="00D2554E">
        <w:rPr>
          <w:sz w:val="24"/>
          <w:szCs w:val="24"/>
        </w:rPr>
        <w:t>призван вооружить обучающихся основами химических знаний, совершенствования химических знаний как в старших классах, так и в других учебных заведениях, а также правильно сориентировать поведение обучающихся в окружающей среде. Основной задачей курса является формирование у учащихся общенаучных умений и навыков, универсальных способов деятельности, химически грамотное отношение к своему здоровью и окружающей среде. Изучение органической химии основано научении А.М.Бутлерова о химическом строении веществ. Указанные теоретические основы курса позволяют учащимся объяснять свойства изучаемых веществ, а также безопасно использовать эти вещества и материалы в быту, сельском хозяйстве и напроизводстве.</w:t>
      </w:r>
    </w:p>
    <w:p w:rsidR="001D7AEE" w:rsidRPr="00D2554E" w:rsidRDefault="001D7AEE" w:rsidP="00D2554E">
      <w:pPr>
        <w:pStyle w:val="aa"/>
        <w:kinsoku w:val="0"/>
        <w:overflowPunct w:val="0"/>
        <w:spacing w:after="0" w:line="240" w:lineRule="auto"/>
        <w:ind w:right="128"/>
        <w:jc w:val="both"/>
        <w:rPr>
          <w:sz w:val="24"/>
          <w:szCs w:val="24"/>
        </w:rPr>
      </w:pPr>
      <w:r w:rsidRPr="00D2554E">
        <w:rPr>
          <w:sz w:val="24"/>
          <w:szCs w:val="24"/>
        </w:rPr>
        <w:t xml:space="preserve">Учебный предмет </w:t>
      </w:r>
      <w:r w:rsidRPr="00D2554E">
        <w:rPr>
          <w:b/>
          <w:bCs/>
          <w:sz w:val="24"/>
          <w:szCs w:val="24"/>
        </w:rPr>
        <w:t xml:space="preserve">«Биология» </w:t>
      </w:r>
      <w:r w:rsidRPr="00D2554E">
        <w:rPr>
          <w:sz w:val="24"/>
          <w:szCs w:val="24"/>
        </w:rPr>
        <w:t>изучается по 1 часу в неделю на базовом уровне в 10 классе. Содержание курса на базовом уровне обеспечивает преемственность по отношению к основной школе путем углубленного изучения некоторых основных положений биологических теорий, сущности законов и закономерностей, строения биологических объектов, сущности биологических процессов.</w:t>
      </w:r>
    </w:p>
    <w:p w:rsidR="001D7AEE" w:rsidRPr="00D2554E" w:rsidRDefault="001D7AEE" w:rsidP="00D2554E">
      <w:pPr>
        <w:pStyle w:val="aa"/>
        <w:kinsoku w:val="0"/>
        <w:overflowPunct w:val="0"/>
        <w:spacing w:after="0" w:line="240" w:lineRule="auto"/>
        <w:ind w:right="105"/>
        <w:jc w:val="both"/>
        <w:rPr>
          <w:sz w:val="24"/>
          <w:szCs w:val="24"/>
        </w:rPr>
      </w:pPr>
      <w:r w:rsidRPr="00D2554E">
        <w:rPr>
          <w:color w:val="FF0000"/>
          <w:sz w:val="24"/>
          <w:szCs w:val="24"/>
        </w:rPr>
        <w:t xml:space="preserve">.  </w:t>
      </w:r>
      <w:r w:rsidRPr="00D2554E">
        <w:rPr>
          <w:sz w:val="24"/>
          <w:szCs w:val="24"/>
        </w:rPr>
        <w:t>В 10-11   классе «Математика» (включая алгебру и начала математического анализа, геометрию)– по 1 часу в неделю. Содержание курса на базовом уровне обеспечивает преемственность по отношению к основной школе путем углубленного изучения некоторых основных разделов .</w:t>
      </w:r>
    </w:p>
    <w:p w:rsidR="001D7AEE" w:rsidRPr="00D2554E" w:rsidRDefault="001D7AEE" w:rsidP="00D2554E">
      <w:pPr>
        <w:pStyle w:val="aa"/>
        <w:kinsoku w:val="0"/>
        <w:overflowPunct w:val="0"/>
        <w:spacing w:after="0" w:line="240" w:lineRule="auto"/>
        <w:ind w:right="105"/>
        <w:jc w:val="both"/>
        <w:rPr>
          <w:sz w:val="24"/>
          <w:szCs w:val="24"/>
        </w:rPr>
      </w:pPr>
      <w:r w:rsidRPr="00D2554E">
        <w:rPr>
          <w:b/>
          <w:bCs/>
          <w:sz w:val="24"/>
          <w:szCs w:val="24"/>
        </w:rPr>
        <w:t xml:space="preserve">«Информатика» </w:t>
      </w:r>
      <w:r w:rsidRPr="00D2554E">
        <w:rPr>
          <w:sz w:val="24"/>
          <w:szCs w:val="24"/>
        </w:rPr>
        <w:t>в 10-11 классе - по 1 часу в неделю с целью углубленного изучения отдельных тем  и разделов.</w:t>
      </w:r>
    </w:p>
    <w:p w:rsidR="001D7AEE" w:rsidRPr="00D2554E" w:rsidRDefault="001D7AEE" w:rsidP="00D2554E">
      <w:pPr>
        <w:pStyle w:val="aa"/>
        <w:kinsoku w:val="0"/>
        <w:overflowPunct w:val="0"/>
        <w:spacing w:after="0" w:line="240" w:lineRule="auto"/>
        <w:ind w:right="105"/>
        <w:jc w:val="both"/>
        <w:rPr>
          <w:sz w:val="24"/>
          <w:szCs w:val="24"/>
        </w:rPr>
      </w:pPr>
      <w:r w:rsidRPr="00D2554E">
        <w:rPr>
          <w:b/>
          <w:bCs/>
          <w:sz w:val="24"/>
          <w:szCs w:val="24"/>
        </w:rPr>
        <w:t xml:space="preserve">«Физика» - </w:t>
      </w:r>
      <w:r w:rsidRPr="00D2554E">
        <w:rPr>
          <w:sz w:val="24"/>
          <w:szCs w:val="24"/>
        </w:rPr>
        <w:t>1 час в неделю в 11 классе).</w:t>
      </w:r>
      <w:r w:rsidRPr="00D2554E">
        <w:rPr>
          <w:color w:val="000000"/>
          <w:sz w:val="24"/>
          <w:szCs w:val="24"/>
          <w:shd w:val="clear" w:color="auto" w:fill="FFFFFF"/>
        </w:rPr>
        <w:t xml:space="preserve"> В ходе изучения курса будут расширены знания учащихся в тех предметных областях, на которых базируется изучаемые системы и модели, что позволяетмаксимальнореализовать  межпредметные  связи,  послужит  средством  профессиональной ориентации  и  будет  служить  целям профилизации обучения</w:t>
      </w:r>
      <w:r w:rsidRPr="00D2554E">
        <w:rPr>
          <w:sz w:val="24"/>
          <w:szCs w:val="24"/>
        </w:rPr>
        <w:t xml:space="preserve"> .</w:t>
      </w:r>
    </w:p>
    <w:p w:rsidR="001D7AEE" w:rsidRPr="00D2554E" w:rsidRDefault="001D7AEE" w:rsidP="00D2554E">
      <w:pPr>
        <w:pStyle w:val="ab"/>
        <w:tabs>
          <w:tab w:val="left" w:pos="242"/>
        </w:tabs>
        <w:kinsoku w:val="0"/>
        <w:overflowPunct w:val="0"/>
        <w:autoSpaceDE w:val="0"/>
        <w:autoSpaceDN w:val="0"/>
        <w:adjustRightInd w:val="0"/>
        <w:ind w:left="0" w:right="0" w:firstLine="0"/>
        <w:rPr>
          <w:rFonts w:ascii="Times New Roman" w:hAnsi="Times New Roman" w:cs="Times New Roman"/>
          <w:sz w:val="24"/>
          <w:szCs w:val="24"/>
          <w:lang w:val="ru-RU"/>
        </w:rPr>
      </w:pPr>
      <w:r w:rsidRPr="00D2554E">
        <w:rPr>
          <w:rFonts w:ascii="Times New Roman" w:hAnsi="Times New Roman" w:cs="Times New Roman"/>
          <w:b/>
          <w:sz w:val="24"/>
          <w:szCs w:val="24"/>
          <w:lang w:val="ru-RU"/>
        </w:rPr>
        <w:t>«Русское речевое общение»</w:t>
      </w:r>
      <w:r w:rsidRPr="00D2554E">
        <w:rPr>
          <w:rFonts w:ascii="Times New Roman" w:hAnsi="Times New Roman" w:cs="Times New Roman"/>
          <w:sz w:val="24"/>
          <w:szCs w:val="24"/>
          <w:lang w:val="ru-RU"/>
        </w:rPr>
        <w:t xml:space="preserve"> по 1 часу в 10,11 классах с целью расширения круга используемых языковых и речевыхсредств;</w:t>
      </w:r>
    </w:p>
    <w:p w:rsidR="001D7AEE" w:rsidRPr="00D2554E" w:rsidRDefault="001D7AEE" w:rsidP="0042051D">
      <w:pPr>
        <w:pStyle w:val="ab"/>
        <w:numPr>
          <w:ilvl w:val="0"/>
          <w:numId w:val="157"/>
        </w:numPr>
        <w:tabs>
          <w:tab w:val="left" w:pos="251"/>
        </w:tabs>
        <w:kinsoku w:val="0"/>
        <w:overflowPunct w:val="0"/>
        <w:autoSpaceDE w:val="0"/>
        <w:autoSpaceDN w:val="0"/>
        <w:adjustRightInd w:val="0"/>
        <w:ind w:left="0" w:right="106" w:firstLine="0"/>
        <w:rPr>
          <w:rFonts w:ascii="Times New Roman" w:hAnsi="Times New Roman" w:cs="Times New Roman"/>
          <w:sz w:val="24"/>
          <w:szCs w:val="24"/>
          <w:lang w:val="ru-RU"/>
        </w:rPr>
      </w:pPr>
      <w:r w:rsidRPr="00D2554E">
        <w:rPr>
          <w:rFonts w:ascii="Times New Roman" w:hAnsi="Times New Roman" w:cs="Times New Roman"/>
          <w:sz w:val="24"/>
          <w:szCs w:val="24"/>
          <w:lang w:val="ru-RU"/>
        </w:rPr>
        <w:t>развития речевого вкуса, потребности в совершенствовании коммуникативных умений в области родного языка для осуществления межличностного и межкультурного общения; осознаниеролирусскогоязыкавполучениивысшегообразованияпоизбранномупрофилю, готовности использования разных форм учебно-познавательной деятельности ввузе.</w:t>
      </w:r>
    </w:p>
    <w:p w:rsidR="001D7AEE" w:rsidRPr="00D2554E" w:rsidRDefault="001D7AEE" w:rsidP="00D2554E">
      <w:pPr>
        <w:pStyle w:val="aa"/>
        <w:kinsoku w:val="0"/>
        <w:overflowPunct w:val="0"/>
        <w:spacing w:after="0" w:line="240" w:lineRule="auto"/>
        <w:ind w:right="105"/>
        <w:jc w:val="both"/>
        <w:rPr>
          <w:color w:val="C0504D" w:themeColor="accent2"/>
          <w:sz w:val="24"/>
          <w:szCs w:val="24"/>
        </w:rPr>
      </w:pPr>
    </w:p>
    <w:p w:rsidR="001D7AEE" w:rsidRPr="00D2554E" w:rsidRDefault="001D7AEE" w:rsidP="00D2554E">
      <w:pPr>
        <w:rPr>
          <w:sz w:val="24"/>
          <w:szCs w:val="24"/>
          <w:highlight w:val="yellow"/>
        </w:rPr>
      </w:pPr>
      <w:r w:rsidRPr="00D2554E">
        <w:rPr>
          <w:sz w:val="24"/>
          <w:szCs w:val="24"/>
        </w:rPr>
        <w:t>Элективные курсы «</w:t>
      </w:r>
      <w:r w:rsidRPr="00D2554E">
        <w:rPr>
          <w:b/>
          <w:sz w:val="24"/>
          <w:szCs w:val="24"/>
        </w:rPr>
        <w:t>Основы финансовой грамотности»»,</w:t>
      </w:r>
      <w:r w:rsidRPr="00D2554E">
        <w:rPr>
          <w:sz w:val="24"/>
          <w:szCs w:val="24"/>
        </w:rPr>
        <w:t xml:space="preserve"> (10кл</w:t>
      </w:r>
      <w:r w:rsidR="00DD3F8E" w:rsidRPr="00D2554E">
        <w:rPr>
          <w:sz w:val="24"/>
          <w:szCs w:val="24"/>
        </w:rPr>
        <w:t>.</w:t>
      </w:r>
      <w:r w:rsidRPr="00D2554E">
        <w:rPr>
          <w:sz w:val="24"/>
          <w:szCs w:val="24"/>
        </w:rPr>
        <w:t xml:space="preserve">) по 0,5 часа. Цель данного курса </w:t>
      </w:r>
      <w:r w:rsidRPr="00D2554E">
        <w:rPr>
          <w:color w:val="000000"/>
          <w:sz w:val="24"/>
          <w:szCs w:val="24"/>
          <w:shd w:val="clear" w:color="auto" w:fill="FFFFFF"/>
        </w:rPr>
        <w:t>развивать методологическую культуру при операциях с понятиями, работе с диаграммами и статистической информацией, текстами различного вида, проблемно-познавательными заданиями, раскрытии смысла афористичного высказывания.</w:t>
      </w:r>
      <w:r w:rsidR="00DD3F8E" w:rsidRPr="00D2554E">
        <w:rPr>
          <w:sz w:val="24"/>
          <w:szCs w:val="24"/>
        </w:rPr>
        <w:t xml:space="preserve">Так же в данные </w:t>
      </w:r>
      <w:r w:rsidRPr="00D2554E">
        <w:rPr>
          <w:sz w:val="24"/>
          <w:szCs w:val="24"/>
        </w:rPr>
        <w:t xml:space="preserve">курсы включены вопросы  формирования основ финансовой грамотности у обучающихся, предполагающей освоение базовых финансово-экономических понятий, практических умений и компетенций, позволяющих эффективно взаимодействовать с широким кругом финансовых институтов, а также совершенствования системы знаний в экономике и предпринимательской деятельности, а так же изучение основ жилищно-коммунального хозяйства. </w:t>
      </w:r>
    </w:p>
    <w:p w:rsidR="001D7AEE" w:rsidRPr="00D2554E" w:rsidRDefault="001D7AEE" w:rsidP="00D2554E">
      <w:pPr>
        <w:rPr>
          <w:sz w:val="24"/>
          <w:szCs w:val="24"/>
        </w:rPr>
      </w:pPr>
      <w:r w:rsidRPr="00D2554E">
        <w:rPr>
          <w:sz w:val="24"/>
          <w:szCs w:val="24"/>
        </w:rPr>
        <w:t>Элективные курсы «</w:t>
      </w:r>
      <w:r w:rsidRPr="00D2554E">
        <w:rPr>
          <w:b/>
          <w:sz w:val="24"/>
          <w:szCs w:val="24"/>
        </w:rPr>
        <w:t>Экология Подмосковья</w:t>
      </w:r>
      <w:r w:rsidRPr="00D2554E">
        <w:rPr>
          <w:sz w:val="24"/>
          <w:szCs w:val="24"/>
        </w:rPr>
        <w:t>» (10 кл</w:t>
      </w:r>
      <w:r w:rsidR="00DD3F8E" w:rsidRPr="00D2554E">
        <w:rPr>
          <w:sz w:val="24"/>
          <w:szCs w:val="24"/>
        </w:rPr>
        <w:t>.</w:t>
      </w:r>
      <w:r w:rsidRPr="00D2554E">
        <w:rPr>
          <w:sz w:val="24"/>
          <w:szCs w:val="24"/>
        </w:rPr>
        <w:t xml:space="preserve">) </w:t>
      </w:r>
      <w:r w:rsidRPr="00D2554E">
        <w:rPr>
          <w:b/>
          <w:sz w:val="24"/>
          <w:szCs w:val="24"/>
        </w:rPr>
        <w:t xml:space="preserve">- </w:t>
      </w:r>
      <w:r w:rsidRPr="00D2554E">
        <w:rPr>
          <w:sz w:val="24"/>
          <w:szCs w:val="24"/>
        </w:rPr>
        <w:t>0,5часа в неделю в 10 классе. Цель формирования у учащихся экологического мировоззрения, базирующегося на знании, высокой нравственности и социальном сознании, воспитания экологической культуры, нравственности и морали.</w:t>
      </w:r>
    </w:p>
    <w:p w:rsidR="001D7AEE" w:rsidRPr="00D2554E" w:rsidRDefault="001D7AEE" w:rsidP="00D2554E">
      <w:pPr>
        <w:rPr>
          <w:sz w:val="24"/>
          <w:szCs w:val="24"/>
        </w:rPr>
      </w:pPr>
      <w:r w:rsidRPr="00D2554E">
        <w:rPr>
          <w:color w:val="000000"/>
          <w:sz w:val="24"/>
          <w:szCs w:val="24"/>
        </w:rPr>
        <w:t xml:space="preserve">Учебный план определяет количество учебных занятий обучающегося за два года – </w:t>
      </w:r>
      <w:r w:rsidRPr="00D2554E">
        <w:rPr>
          <w:b/>
          <w:color w:val="000000"/>
          <w:sz w:val="24"/>
          <w:szCs w:val="24"/>
        </w:rPr>
        <w:t>2312</w:t>
      </w:r>
      <w:r w:rsidRPr="00D2554E">
        <w:rPr>
          <w:color w:val="000000"/>
          <w:sz w:val="24"/>
          <w:szCs w:val="24"/>
        </w:rPr>
        <w:t>ч</w:t>
      </w:r>
      <w:r w:rsidR="00373204">
        <w:rPr>
          <w:color w:val="000000"/>
          <w:sz w:val="24"/>
          <w:szCs w:val="24"/>
        </w:rPr>
        <w:t>,  что соответствует ФГОС СОО (</w:t>
      </w:r>
      <w:r w:rsidRPr="00D2554E">
        <w:rPr>
          <w:color w:val="000000"/>
          <w:sz w:val="24"/>
          <w:szCs w:val="24"/>
        </w:rPr>
        <w:t>не менее 2170 часов и не более 2590 часов)</w:t>
      </w:r>
    </w:p>
    <w:p w:rsidR="001D7AEE" w:rsidRPr="00D2554E" w:rsidRDefault="001D7AEE" w:rsidP="00D2554E">
      <w:pPr>
        <w:jc w:val="center"/>
        <w:rPr>
          <w:b/>
          <w:sz w:val="24"/>
          <w:szCs w:val="24"/>
        </w:rPr>
      </w:pPr>
    </w:p>
    <w:p w:rsidR="001D7AEE" w:rsidRPr="00D2554E" w:rsidRDefault="001D7AEE" w:rsidP="00D2554E">
      <w:pPr>
        <w:jc w:val="center"/>
        <w:rPr>
          <w:b/>
          <w:sz w:val="24"/>
          <w:szCs w:val="24"/>
        </w:rPr>
      </w:pPr>
      <w:r w:rsidRPr="00D2554E">
        <w:rPr>
          <w:b/>
          <w:sz w:val="24"/>
          <w:szCs w:val="24"/>
        </w:rPr>
        <w:t>Учебный план среднего общего образования</w:t>
      </w:r>
    </w:p>
    <w:p w:rsidR="001D7AEE" w:rsidRPr="00D2554E" w:rsidRDefault="001D7AEE" w:rsidP="00D2554E">
      <w:pPr>
        <w:jc w:val="center"/>
        <w:rPr>
          <w:b/>
          <w:sz w:val="24"/>
          <w:szCs w:val="24"/>
        </w:rPr>
      </w:pPr>
      <w:r w:rsidRPr="00D2554E">
        <w:rPr>
          <w:b/>
          <w:sz w:val="24"/>
          <w:szCs w:val="24"/>
        </w:rPr>
        <w:t xml:space="preserve">10 ,11 классы     </w:t>
      </w:r>
    </w:p>
    <w:p w:rsidR="001D7AEE" w:rsidRPr="00D2554E" w:rsidRDefault="001D7AEE" w:rsidP="00D2554E">
      <w:pPr>
        <w:jc w:val="center"/>
        <w:rPr>
          <w:b/>
          <w:sz w:val="24"/>
          <w:szCs w:val="24"/>
        </w:rPr>
      </w:pPr>
      <w:r w:rsidRPr="00D2554E">
        <w:rPr>
          <w:b/>
          <w:sz w:val="24"/>
          <w:szCs w:val="24"/>
        </w:rPr>
        <w:t>универсальный профиль</w:t>
      </w:r>
    </w:p>
    <w:p w:rsidR="001D7AEE" w:rsidRPr="00D2554E" w:rsidRDefault="001D7AEE" w:rsidP="00D2554E">
      <w:pPr>
        <w:jc w:val="center"/>
        <w:rPr>
          <w:b/>
          <w:sz w:val="24"/>
          <w:szCs w:val="24"/>
        </w:rPr>
      </w:pPr>
      <w:r w:rsidRPr="00D2554E">
        <w:rPr>
          <w:b/>
          <w:sz w:val="24"/>
          <w:szCs w:val="24"/>
        </w:rPr>
        <w:t>Пятидневная учебная неделя</w:t>
      </w:r>
    </w:p>
    <w:p w:rsidR="001D7AEE" w:rsidRPr="00D2554E" w:rsidRDefault="001D7AEE" w:rsidP="00D2554E">
      <w:pPr>
        <w:rPr>
          <w:b/>
          <w:sz w:val="24"/>
          <w:szCs w:val="24"/>
        </w:rPr>
      </w:pPr>
    </w:p>
    <w:tbl>
      <w:tblPr>
        <w:tblW w:w="10943" w:type="dxa"/>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04"/>
        <w:gridCol w:w="2913"/>
        <w:gridCol w:w="834"/>
        <w:gridCol w:w="833"/>
        <w:gridCol w:w="698"/>
        <w:gridCol w:w="837"/>
        <w:gridCol w:w="809"/>
        <w:gridCol w:w="23"/>
        <w:gridCol w:w="985"/>
        <w:gridCol w:w="1007"/>
      </w:tblGrid>
      <w:tr w:rsidR="001D7AEE" w:rsidRPr="00D2554E" w:rsidTr="004622A9">
        <w:trPr>
          <w:trHeight w:val="320"/>
        </w:trPr>
        <w:tc>
          <w:tcPr>
            <w:tcW w:w="2004" w:type="dxa"/>
            <w:vMerge w:val="restart"/>
            <w:tcBorders>
              <w:top w:val="single" w:sz="4" w:space="0" w:color="000000"/>
              <w:left w:val="single" w:sz="4" w:space="0" w:color="000000"/>
              <w:right w:val="single" w:sz="4" w:space="0" w:color="000000"/>
            </w:tcBorders>
          </w:tcPr>
          <w:p w:rsidR="001D7AEE" w:rsidRPr="00D2554E" w:rsidRDefault="001D7AEE" w:rsidP="00D2554E">
            <w:pPr>
              <w:rPr>
                <w:sz w:val="24"/>
                <w:szCs w:val="24"/>
              </w:rPr>
            </w:pPr>
            <w:r w:rsidRPr="00D2554E">
              <w:rPr>
                <w:sz w:val="24"/>
                <w:szCs w:val="24"/>
              </w:rPr>
              <w:t>Предметная область</w:t>
            </w:r>
          </w:p>
        </w:tc>
        <w:tc>
          <w:tcPr>
            <w:tcW w:w="2913" w:type="dxa"/>
            <w:vMerge w:val="restart"/>
            <w:tcBorders>
              <w:top w:val="single" w:sz="4" w:space="0" w:color="000000"/>
              <w:left w:val="single" w:sz="4" w:space="0" w:color="000000"/>
              <w:right w:val="single" w:sz="4" w:space="0" w:color="000000"/>
            </w:tcBorders>
          </w:tcPr>
          <w:p w:rsidR="001D7AEE" w:rsidRPr="00D2554E" w:rsidRDefault="001D7AEE" w:rsidP="00D2554E">
            <w:pPr>
              <w:rPr>
                <w:sz w:val="24"/>
                <w:szCs w:val="24"/>
              </w:rPr>
            </w:pPr>
            <w:r w:rsidRPr="00D2554E">
              <w:rPr>
                <w:sz w:val="24"/>
                <w:szCs w:val="24"/>
              </w:rPr>
              <w:t>Учебные предметы</w:t>
            </w:r>
          </w:p>
        </w:tc>
        <w:tc>
          <w:tcPr>
            <w:tcW w:w="2365" w:type="dxa"/>
            <w:gridSpan w:val="3"/>
            <w:tcBorders>
              <w:top w:val="single" w:sz="4" w:space="0" w:color="000000"/>
              <w:left w:val="single" w:sz="4" w:space="0" w:color="000000"/>
              <w:bottom w:val="single" w:sz="4" w:space="0" w:color="auto"/>
              <w:right w:val="single" w:sz="4" w:space="0" w:color="auto"/>
            </w:tcBorders>
          </w:tcPr>
          <w:p w:rsidR="001D7AEE" w:rsidRPr="00D2554E" w:rsidRDefault="001D7AEE" w:rsidP="00D2554E">
            <w:pPr>
              <w:rPr>
                <w:sz w:val="24"/>
                <w:szCs w:val="24"/>
              </w:rPr>
            </w:pPr>
            <w:r w:rsidRPr="00D2554E">
              <w:rPr>
                <w:sz w:val="24"/>
                <w:szCs w:val="24"/>
              </w:rPr>
              <w:t>10 класс</w:t>
            </w:r>
          </w:p>
        </w:tc>
        <w:tc>
          <w:tcPr>
            <w:tcW w:w="2654" w:type="dxa"/>
            <w:gridSpan w:val="4"/>
            <w:tcBorders>
              <w:top w:val="single" w:sz="4" w:space="0" w:color="000000"/>
              <w:left w:val="single" w:sz="4" w:space="0" w:color="auto"/>
              <w:bottom w:val="single" w:sz="4" w:space="0" w:color="auto"/>
              <w:right w:val="single" w:sz="4" w:space="0" w:color="000000"/>
            </w:tcBorders>
          </w:tcPr>
          <w:p w:rsidR="001D7AEE" w:rsidRPr="00D2554E" w:rsidRDefault="001D7AEE" w:rsidP="00D2554E">
            <w:pPr>
              <w:rPr>
                <w:sz w:val="24"/>
                <w:szCs w:val="24"/>
              </w:rPr>
            </w:pPr>
            <w:r w:rsidRPr="00D2554E">
              <w:rPr>
                <w:sz w:val="24"/>
                <w:szCs w:val="24"/>
              </w:rPr>
              <w:t>11 класс</w:t>
            </w:r>
          </w:p>
        </w:tc>
        <w:tc>
          <w:tcPr>
            <w:tcW w:w="1007" w:type="dxa"/>
            <w:tcBorders>
              <w:top w:val="single" w:sz="4" w:space="0" w:color="000000"/>
              <w:left w:val="single" w:sz="4" w:space="0" w:color="auto"/>
              <w:bottom w:val="single" w:sz="4" w:space="0" w:color="auto"/>
              <w:right w:val="single" w:sz="4" w:space="0" w:color="000000"/>
            </w:tcBorders>
          </w:tcPr>
          <w:p w:rsidR="001D7AEE" w:rsidRPr="00D2554E" w:rsidRDefault="001D7AEE" w:rsidP="00D2554E">
            <w:pPr>
              <w:rPr>
                <w:sz w:val="24"/>
                <w:szCs w:val="24"/>
              </w:rPr>
            </w:pPr>
            <w:r w:rsidRPr="00D2554E">
              <w:rPr>
                <w:sz w:val="24"/>
                <w:szCs w:val="24"/>
              </w:rPr>
              <w:t>Итого за 2 года</w:t>
            </w:r>
          </w:p>
        </w:tc>
      </w:tr>
      <w:tr w:rsidR="001D7AEE" w:rsidRPr="00D2554E" w:rsidTr="004622A9">
        <w:trPr>
          <w:trHeight w:val="494"/>
        </w:trPr>
        <w:tc>
          <w:tcPr>
            <w:tcW w:w="2004" w:type="dxa"/>
            <w:vMerge/>
            <w:tcBorders>
              <w:left w:val="single" w:sz="4" w:space="0" w:color="000000"/>
              <w:bottom w:val="single" w:sz="4" w:space="0" w:color="000000"/>
              <w:right w:val="single" w:sz="4" w:space="0" w:color="000000"/>
            </w:tcBorders>
          </w:tcPr>
          <w:p w:rsidR="001D7AEE" w:rsidRPr="00D2554E" w:rsidRDefault="001D7AEE" w:rsidP="00D2554E">
            <w:pPr>
              <w:rPr>
                <w:sz w:val="24"/>
                <w:szCs w:val="24"/>
              </w:rPr>
            </w:pPr>
          </w:p>
        </w:tc>
        <w:tc>
          <w:tcPr>
            <w:tcW w:w="2913" w:type="dxa"/>
            <w:vMerge/>
            <w:tcBorders>
              <w:left w:val="single" w:sz="4" w:space="0" w:color="000000"/>
              <w:bottom w:val="single" w:sz="4" w:space="0" w:color="000000"/>
              <w:right w:val="single" w:sz="4" w:space="0" w:color="000000"/>
            </w:tcBorders>
          </w:tcPr>
          <w:p w:rsidR="001D7AEE" w:rsidRPr="00D2554E" w:rsidRDefault="001D7AEE" w:rsidP="00D2554E">
            <w:pPr>
              <w:rPr>
                <w:sz w:val="24"/>
                <w:szCs w:val="24"/>
              </w:rPr>
            </w:pPr>
          </w:p>
        </w:tc>
        <w:tc>
          <w:tcPr>
            <w:tcW w:w="834" w:type="dxa"/>
            <w:tcBorders>
              <w:top w:val="single" w:sz="4" w:space="0" w:color="auto"/>
              <w:left w:val="single" w:sz="4" w:space="0" w:color="000000"/>
              <w:bottom w:val="single" w:sz="4" w:space="0" w:color="000000"/>
              <w:right w:val="single" w:sz="4" w:space="0" w:color="000000"/>
            </w:tcBorders>
          </w:tcPr>
          <w:p w:rsidR="001D7AEE" w:rsidRPr="00D2554E" w:rsidRDefault="001D7AEE" w:rsidP="00D2554E">
            <w:pPr>
              <w:rPr>
                <w:sz w:val="24"/>
                <w:szCs w:val="24"/>
              </w:rPr>
            </w:pPr>
            <w:r w:rsidRPr="00D2554E">
              <w:rPr>
                <w:sz w:val="24"/>
                <w:szCs w:val="24"/>
              </w:rPr>
              <w:t xml:space="preserve"> Кол-во час.в неделю </w:t>
            </w:r>
          </w:p>
        </w:tc>
        <w:tc>
          <w:tcPr>
            <w:tcW w:w="833" w:type="dxa"/>
            <w:tcBorders>
              <w:top w:val="single" w:sz="4" w:space="0" w:color="auto"/>
              <w:left w:val="single" w:sz="4" w:space="0" w:color="000000"/>
              <w:bottom w:val="single" w:sz="4" w:space="0" w:color="000000"/>
              <w:right w:val="single" w:sz="4" w:space="0" w:color="000000"/>
            </w:tcBorders>
          </w:tcPr>
          <w:p w:rsidR="001D7AEE" w:rsidRPr="00D2554E" w:rsidRDefault="001D7AEE" w:rsidP="00D2554E">
            <w:pPr>
              <w:rPr>
                <w:sz w:val="24"/>
                <w:szCs w:val="24"/>
              </w:rPr>
            </w:pPr>
            <w:r w:rsidRPr="00D2554E">
              <w:rPr>
                <w:sz w:val="24"/>
                <w:szCs w:val="24"/>
              </w:rPr>
              <w:t>Уровень</w:t>
            </w:r>
          </w:p>
        </w:tc>
        <w:tc>
          <w:tcPr>
            <w:tcW w:w="698" w:type="dxa"/>
            <w:tcBorders>
              <w:top w:val="single" w:sz="4" w:space="0" w:color="auto"/>
              <w:left w:val="single" w:sz="4" w:space="0" w:color="000000"/>
              <w:bottom w:val="single" w:sz="4" w:space="0" w:color="000000"/>
              <w:right w:val="single" w:sz="4" w:space="0" w:color="auto"/>
            </w:tcBorders>
          </w:tcPr>
          <w:p w:rsidR="001D7AEE" w:rsidRPr="00D2554E" w:rsidRDefault="001D7AEE" w:rsidP="00D2554E">
            <w:pPr>
              <w:rPr>
                <w:sz w:val="24"/>
                <w:szCs w:val="24"/>
              </w:rPr>
            </w:pPr>
            <w:r w:rsidRPr="00D2554E">
              <w:rPr>
                <w:sz w:val="24"/>
                <w:szCs w:val="24"/>
              </w:rPr>
              <w:t>Кол-во часов в год</w:t>
            </w:r>
          </w:p>
        </w:tc>
        <w:tc>
          <w:tcPr>
            <w:tcW w:w="837" w:type="dxa"/>
            <w:tcBorders>
              <w:top w:val="single" w:sz="4" w:space="0" w:color="auto"/>
              <w:left w:val="single" w:sz="4" w:space="0" w:color="auto"/>
              <w:bottom w:val="single" w:sz="4" w:space="0" w:color="000000"/>
              <w:right w:val="single" w:sz="4" w:space="0" w:color="auto"/>
            </w:tcBorders>
          </w:tcPr>
          <w:p w:rsidR="001D7AEE" w:rsidRPr="00D2554E" w:rsidRDefault="001D7AEE" w:rsidP="00D2554E">
            <w:pPr>
              <w:rPr>
                <w:sz w:val="24"/>
                <w:szCs w:val="24"/>
              </w:rPr>
            </w:pPr>
            <w:r w:rsidRPr="00D2554E">
              <w:rPr>
                <w:sz w:val="24"/>
                <w:szCs w:val="24"/>
              </w:rPr>
              <w:t xml:space="preserve"> Кол-во час.в неделю </w:t>
            </w:r>
          </w:p>
        </w:tc>
        <w:tc>
          <w:tcPr>
            <w:tcW w:w="809" w:type="dxa"/>
            <w:tcBorders>
              <w:top w:val="single" w:sz="4" w:space="0" w:color="auto"/>
              <w:left w:val="single" w:sz="4" w:space="0" w:color="auto"/>
              <w:bottom w:val="single" w:sz="4" w:space="0" w:color="000000"/>
              <w:right w:val="single" w:sz="4" w:space="0" w:color="auto"/>
            </w:tcBorders>
          </w:tcPr>
          <w:p w:rsidR="001D7AEE" w:rsidRPr="00D2554E" w:rsidRDefault="001D7AEE" w:rsidP="00D2554E">
            <w:pPr>
              <w:rPr>
                <w:sz w:val="24"/>
                <w:szCs w:val="24"/>
              </w:rPr>
            </w:pPr>
            <w:r w:rsidRPr="00D2554E">
              <w:rPr>
                <w:sz w:val="24"/>
                <w:szCs w:val="24"/>
              </w:rPr>
              <w:t>Уровень</w:t>
            </w:r>
          </w:p>
        </w:tc>
        <w:tc>
          <w:tcPr>
            <w:tcW w:w="1008" w:type="dxa"/>
            <w:gridSpan w:val="2"/>
            <w:tcBorders>
              <w:top w:val="single" w:sz="4" w:space="0" w:color="auto"/>
              <w:left w:val="single" w:sz="4" w:space="0" w:color="auto"/>
              <w:bottom w:val="single" w:sz="4" w:space="0" w:color="000000"/>
              <w:right w:val="single" w:sz="4" w:space="0" w:color="000000"/>
            </w:tcBorders>
          </w:tcPr>
          <w:p w:rsidR="001D7AEE" w:rsidRPr="00D2554E" w:rsidRDefault="001D7AEE" w:rsidP="00D2554E">
            <w:pPr>
              <w:rPr>
                <w:sz w:val="24"/>
                <w:szCs w:val="24"/>
              </w:rPr>
            </w:pPr>
            <w:r w:rsidRPr="00D2554E">
              <w:rPr>
                <w:sz w:val="24"/>
                <w:szCs w:val="24"/>
              </w:rPr>
              <w:t>Кол-во часов в год</w:t>
            </w:r>
          </w:p>
        </w:tc>
        <w:tc>
          <w:tcPr>
            <w:tcW w:w="1007" w:type="dxa"/>
            <w:tcBorders>
              <w:top w:val="single" w:sz="4" w:space="0" w:color="auto"/>
              <w:left w:val="single" w:sz="4" w:space="0" w:color="auto"/>
              <w:bottom w:val="single" w:sz="4" w:space="0" w:color="000000"/>
              <w:right w:val="single" w:sz="4" w:space="0" w:color="000000"/>
            </w:tcBorders>
          </w:tcPr>
          <w:p w:rsidR="001D7AEE" w:rsidRPr="00D2554E" w:rsidRDefault="001D7AEE" w:rsidP="00D2554E">
            <w:pPr>
              <w:rPr>
                <w:sz w:val="24"/>
                <w:szCs w:val="24"/>
              </w:rPr>
            </w:pPr>
          </w:p>
        </w:tc>
      </w:tr>
      <w:tr w:rsidR="001D7AEE" w:rsidRPr="00D2554E" w:rsidTr="004622A9">
        <w:trPr>
          <w:trHeight w:val="144"/>
        </w:trPr>
        <w:tc>
          <w:tcPr>
            <w:tcW w:w="2004" w:type="dxa"/>
            <w:vMerge w:val="restart"/>
            <w:tcBorders>
              <w:top w:val="single" w:sz="4" w:space="0" w:color="000000"/>
              <w:left w:val="single" w:sz="4" w:space="0" w:color="000000"/>
              <w:right w:val="single" w:sz="4" w:space="0" w:color="000000"/>
            </w:tcBorders>
          </w:tcPr>
          <w:p w:rsidR="001D7AEE" w:rsidRPr="00D2554E" w:rsidRDefault="001D7AEE" w:rsidP="00D2554E">
            <w:pPr>
              <w:rPr>
                <w:sz w:val="24"/>
                <w:szCs w:val="24"/>
              </w:rPr>
            </w:pPr>
            <w:r w:rsidRPr="00D2554E">
              <w:rPr>
                <w:sz w:val="24"/>
                <w:szCs w:val="24"/>
              </w:rPr>
              <w:t xml:space="preserve">Русский язык и литература </w:t>
            </w:r>
          </w:p>
        </w:tc>
        <w:tc>
          <w:tcPr>
            <w:tcW w:w="2913" w:type="dxa"/>
            <w:tcBorders>
              <w:top w:val="single" w:sz="4" w:space="0" w:color="000000"/>
              <w:left w:val="single" w:sz="4" w:space="0" w:color="000000"/>
              <w:bottom w:val="single" w:sz="4" w:space="0" w:color="000000"/>
              <w:right w:val="single" w:sz="4" w:space="0" w:color="000000"/>
            </w:tcBorders>
          </w:tcPr>
          <w:p w:rsidR="001D7AEE" w:rsidRPr="00D2554E" w:rsidRDefault="001D7AEE" w:rsidP="00D2554E">
            <w:pPr>
              <w:rPr>
                <w:sz w:val="24"/>
                <w:szCs w:val="24"/>
              </w:rPr>
            </w:pPr>
            <w:r w:rsidRPr="00D2554E">
              <w:rPr>
                <w:sz w:val="24"/>
                <w:szCs w:val="24"/>
              </w:rPr>
              <w:t>Русский язык</w:t>
            </w:r>
          </w:p>
        </w:tc>
        <w:tc>
          <w:tcPr>
            <w:tcW w:w="834" w:type="dxa"/>
            <w:tcBorders>
              <w:top w:val="single" w:sz="4" w:space="0" w:color="000000"/>
              <w:left w:val="single" w:sz="4" w:space="0" w:color="000000"/>
              <w:bottom w:val="single" w:sz="4" w:space="0" w:color="000000"/>
              <w:right w:val="single" w:sz="4" w:space="0" w:color="000000"/>
            </w:tcBorders>
          </w:tcPr>
          <w:p w:rsidR="001D7AEE" w:rsidRPr="00D2554E" w:rsidRDefault="001D7AEE" w:rsidP="00D2554E">
            <w:pPr>
              <w:rPr>
                <w:sz w:val="24"/>
                <w:szCs w:val="24"/>
              </w:rPr>
            </w:pPr>
            <w:r w:rsidRPr="00D2554E">
              <w:rPr>
                <w:sz w:val="24"/>
                <w:szCs w:val="24"/>
              </w:rPr>
              <w:t>1</w:t>
            </w:r>
          </w:p>
        </w:tc>
        <w:tc>
          <w:tcPr>
            <w:tcW w:w="833" w:type="dxa"/>
            <w:tcBorders>
              <w:top w:val="single" w:sz="4" w:space="0" w:color="000000"/>
              <w:left w:val="single" w:sz="4" w:space="0" w:color="000000"/>
              <w:bottom w:val="single" w:sz="4" w:space="0" w:color="000000"/>
              <w:right w:val="single" w:sz="4" w:space="0" w:color="000000"/>
            </w:tcBorders>
          </w:tcPr>
          <w:p w:rsidR="001D7AEE" w:rsidRPr="00D2554E" w:rsidRDefault="001D7AEE" w:rsidP="00D2554E">
            <w:pPr>
              <w:rPr>
                <w:sz w:val="24"/>
                <w:szCs w:val="24"/>
              </w:rPr>
            </w:pPr>
            <w:r w:rsidRPr="00D2554E">
              <w:rPr>
                <w:sz w:val="24"/>
                <w:szCs w:val="24"/>
              </w:rPr>
              <w:t>Б</w:t>
            </w:r>
          </w:p>
        </w:tc>
        <w:tc>
          <w:tcPr>
            <w:tcW w:w="698" w:type="dxa"/>
            <w:tcBorders>
              <w:top w:val="single" w:sz="4" w:space="0" w:color="000000"/>
              <w:left w:val="single" w:sz="4" w:space="0" w:color="000000"/>
              <w:bottom w:val="single" w:sz="4" w:space="0" w:color="000000"/>
              <w:right w:val="single" w:sz="4" w:space="0" w:color="auto"/>
            </w:tcBorders>
          </w:tcPr>
          <w:p w:rsidR="001D7AEE" w:rsidRPr="00D2554E" w:rsidRDefault="001D7AEE" w:rsidP="00D2554E">
            <w:pPr>
              <w:rPr>
                <w:sz w:val="24"/>
                <w:szCs w:val="24"/>
              </w:rPr>
            </w:pPr>
            <w:r w:rsidRPr="00D2554E">
              <w:rPr>
                <w:sz w:val="24"/>
                <w:szCs w:val="24"/>
              </w:rPr>
              <w:t>34</w:t>
            </w:r>
          </w:p>
        </w:tc>
        <w:tc>
          <w:tcPr>
            <w:tcW w:w="837" w:type="dxa"/>
            <w:tcBorders>
              <w:top w:val="single" w:sz="4" w:space="0" w:color="000000"/>
              <w:left w:val="single" w:sz="4" w:space="0" w:color="auto"/>
              <w:bottom w:val="single" w:sz="4" w:space="0" w:color="000000"/>
              <w:right w:val="single" w:sz="4" w:space="0" w:color="auto"/>
            </w:tcBorders>
          </w:tcPr>
          <w:p w:rsidR="001D7AEE" w:rsidRPr="00D2554E" w:rsidRDefault="001D7AEE" w:rsidP="00D2554E">
            <w:pPr>
              <w:rPr>
                <w:sz w:val="24"/>
                <w:szCs w:val="24"/>
              </w:rPr>
            </w:pPr>
            <w:r w:rsidRPr="00D2554E">
              <w:rPr>
                <w:sz w:val="24"/>
                <w:szCs w:val="24"/>
              </w:rPr>
              <w:t>1</w:t>
            </w:r>
          </w:p>
        </w:tc>
        <w:tc>
          <w:tcPr>
            <w:tcW w:w="809" w:type="dxa"/>
            <w:tcBorders>
              <w:top w:val="single" w:sz="4" w:space="0" w:color="000000"/>
              <w:left w:val="single" w:sz="4" w:space="0" w:color="auto"/>
              <w:bottom w:val="single" w:sz="4" w:space="0" w:color="000000"/>
              <w:right w:val="single" w:sz="4" w:space="0" w:color="auto"/>
            </w:tcBorders>
          </w:tcPr>
          <w:p w:rsidR="001D7AEE" w:rsidRPr="00D2554E" w:rsidRDefault="001D7AEE" w:rsidP="00D2554E">
            <w:pPr>
              <w:rPr>
                <w:sz w:val="24"/>
                <w:szCs w:val="24"/>
              </w:rPr>
            </w:pPr>
            <w:r w:rsidRPr="00D2554E">
              <w:rPr>
                <w:sz w:val="24"/>
                <w:szCs w:val="24"/>
              </w:rPr>
              <w:t xml:space="preserve">Б </w:t>
            </w:r>
          </w:p>
        </w:tc>
        <w:tc>
          <w:tcPr>
            <w:tcW w:w="1008" w:type="dxa"/>
            <w:gridSpan w:val="2"/>
            <w:tcBorders>
              <w:top w:val="single" w:sz="4" w:space="0" w:color="000000"/>
              <w:left w:val="single" w:sz="4" w:space="0" w:color="auto"/>
              <w:bottom w:val="single" w:sz="4" w:space="0" w:color="000000"/>
              <w:right w:val="single" w:sz="4" w:space="0" w:color="000000"/>
            </w:tcBorders>
          </w:tcPr>
          <w:p w:rsidR="001D7AEE" w:rsidRPr="00D2554E" w:rsidRDefault="001D7AEE" w:rsidP="00D2554E">
            <w:pPr>
              <w:rPr>
                <w:sz w:val="24"/>
                <w:szCs w:val="24"/>
              </w:rPr>
            </w:pPr>
            <w:r w:rsidRPr="00D2554E">
              <w:rPr>
                <w:sz w:val="24"/>
                <w:szCs w:val="24"/>
              </w:rPr>
              <w:t>34</w:t>
            </w:r>
          </w:p>
        </w:tc>
        <w:tc>
          <w:tcPr>
            <w:tcW w:w="1007" w:type="dxa"/>
            <w:tcBorders>
              <w:top w:val="single" w:sz="4" w:space="0" w:color="000000"/>
              <w:left w:val="single" w:sz="4" w:space="0" w:color="auto"/>
              <w:bottom w:val="single" w:sz="4" w:space="0" w:color="000000"/>
              <w:right w:val="single" w:sz="4" w:space="0" w:color="000000"/>
            </w:tcBorders>
          </w:tcPr>
          <w:p w:rsidR="001D7AEE" w:rsidRPr="00D2554E" w:rsidRDefault="001D7AEE" w:rsidP="00D2554E">
            <w:pPr>
              <w:rPr>
                <w:sz w:val="24"/>
                <w:szCs w:val="24"/>
              </w:rPr>
            </w:pPr>
            <w:r w:rsidRPr="00D2554E">
              <w:rPr>
                <w:sz w:val="24"/>
                <w:szCs w:val="24"/>
              </w:rPr>
              <w:t>68</w:t>
            </w:r>
          </w:p>
        </w:tc>
      </w:tr>
      <w:tr w:rsidR="001D7AEE" w:rsidRPr="00D2554E" w:rsidTr="004622A9">
        <w:trPr>
          <w:trHeight w:val="144"/>
        </w:trPr>
        <w:tc>
          <w:tcPr>
            <w:tcW w:w="2004" w:type="dxa"/>
            <w:vMerge/>
            <w:tcBorders>
              <w:left w:val="single" w:sz="4" w:space="0" w:color="000000"/>
              <w:bottom w:val="single" w:sz="4" w:space="0" w:color="000000"/>
              <w:right w:val="single" w:sz="4" w:space="0" w:color="000000"/>
            </w:tcBorders>
          </w:tcPr>
          <w:p w:rsidR="001D7AEE" w:rsidRPr="00D2554E" w:rsidRDefault="001D7AEE" w:rsidP="00D2554E">
            <w:pPr>
              <w:rPr>
                <w:sz w:val="24"/>
                <w:szCs w:val="24"/>
              </w:rPr>
            </w:pPr>
          </w:p>
        </w:tc>
        <w:tc>
          <w:tcPr>
            <w:tcW w:w="2913" w:type="dxa"/>
            <w:tcBorders>
              <w:top w:val="single" w:sz="4" w:space="0" w:color="000000"/>
              <w:left w:val="single" w:sz="4" w:space="0" w:color="000000"/>
              <w:bottom w:val="single" w:sz="4" w:space="0" w:color="000000"/>
              <w:right w:val="single" w:sz="4" w:space="0" w:color="000000"/>
            </w:tcBorders>
          </w:tcPr>
          <w:p w:rsidR="001D7AEE" w:rsidRPr="00D2554E" w:rsidRDefault="001D7AEE" w:rsidP="00D2554E">
            <w:pPr>
              <w:rPr>
                <w:sz w:val="24"/>
                <w:szCs w:val="24"/>
              </w:rPr>
            </w:pPr>
            <w:r w:rsidRPr="00D2554E">
              <w:rPr>
                <w:sz w:val="24"/>
                <w:szCs w:val="24"/>
              </w:rPr>
              <w:t>Литература</w:t>
            </w:r>
          </w:p>
        </w:tc>
        <w:tc>
          <w:tcPr>
            <w:tcW w:w="834" w:type="dxa"/>
            <w:tcBorders>
              <w:top w:val="single" w:sz="4" w:space="0" w:color="000000"/>
              <w:left w:val="single" w:sz="4" w:space="0" w:color="000000"/>
              <w:bottom w:val="single" w:sz="4" w:space="0" w:color="000000"/>
              <w:right w:val="single" w:sz="4" w:space="0" w:color="000000"/>
            </w:tcBorders>
          </w:tcPr>
          <w:p w:rsidR="001D7AEE" w:rsidRPr="00D2554E" w:rsidRDefault="001D7AEE" w:rsidP="00D2554E">
            <w:pPr>
              <w:rPr>
                <w:sz w:val="24"/>
                <w:szCs w:val="24"/>
              </w:rPr>
            </w:pPr>
            <w:r w:rsidRPr="00D2554E">
              <w:rPr>
                <w:sz w:val="24"/>
                <w:szCs w:val="24"/>
              </w:rPr>
              <w:t xml:space="preserve">3 </w:t>
            </w:r>
          </w:p>
        </w:tc>
        <w:tc>
          <w:tcPr>
            <w:tcW w:w="833" w:type="dxa"/>
            <w:tcBorders>
              <w:top w:val="single" w:sz="4" w:space="0" w:color="000000"/>
              <w:left w:val="single" w:sz="4" w:space="0" w:color="000000"/>
              <w:bottom w:val="single" w:sz="4" w:space="0" w:color="000000"/>
              <w:right w:val="single" w:sz="4" w:space="0" w:color="000000"/>
            </w:tcBorders>
          </w:tcPr>
          <w:p w:rsidR="001D7AEE" w:rsidRPr="00D2554E" w:rsidRDefault="001D7AEE" w:rsidP="00D2554E">
            <w:pPr>
              <w:rPr>
                <w:sz w:val="24"/>
                <w:szCs w:val="24"/>
              </w:rPr>
            </w:pPr>
            <w:r w:rsidRPr="00D2554E">
              <w:rPr>
                <w:sz w:val="24"/>
                <w:szCs w:val="24"/>
              </w:rPr>
              <w:t>Б</w:t>
            </w:r>
          </w:p>
        </w:tc>
        <w:tc>
          <w:tcPr>
            <w:tcW w:w="698" w:type="dxa"/>
            <w:tcBorders>
              <w:top w:val="single" w:sz="4" w:space="0" w:color="000000"/>
              <w:left w:val="single" w:sz="4" w:space="0" w:color="000000"/>
              <w:bottom w:val="single" w:sz="4" w:space="0" w:color="000000"/>
              <w:right w:val="single" w:sz="4" w:space="0" w:color="auto"/>
            </w:tcBorders>
          </w:tcPr>
          <w:p w:rsidR="001D7AEE" w:rsidRPr="00D2554E" w:rsidRDefault="001D7AEE" w:rsidP="00D2554E">
            <w:pPr>
              <w:rPr>
                <w:sz w:val="24"/>
                <w:szCs w:val="24"/>
              </w:rPr>
            </w:pPr>
            <w:r w:rsidRPr="00D2554E">
              <w:rPr>
                <w:sz w:val="24"/>
                <w:szCs w:val="24"/>
              </w:rPr>
              <w:t>102</w:t>
            </w:r>
          </w:p>
        </w:tc>
        <w:tc>
          <w:tcPr>
            <w:tcW w:w="837" w:type="dxa"/>
            <w:tcBorders>
              <w:top w:val="single" w:sz="4" w:space="0" w:color="000000"/>
              <w:left w:val="single" w:sz="4" w:space="0" w:color="auto"/>
              <w:bottom w:val="single" w:sz="4" w:space="0" w:color="000000"/>
              <w:right w:val="single" w:sz="4" w:space="0" w:color="auto"/>
            </w:tcBorders>
          </w:tcPr>
          <w:p w:rsidR="001D7AEE" w:rsidRPr="00D2554E" w:rsidRDefault="001D7AEE" w:rsidP="00D2554E">
            <w:pPr>
              <w:rPr>
                <w:sz w:val="24"/>
                <w:szCs w:val="24"/>
              </w:rPr>
            </w:pPr>
            <w:r w:rsidRPr="00D2554E">
              <w:rPr>
                <w:sz w:val="24"/>
                <w:szCs w:val="24"/>
              </w:rPr>
              <w:t>3</w:t>
            </w:r>
          </w:p>
        </w:tc>
        <w:tc>
          <w:tcPr>
            <w:tcW w:w="809" w:type="dxa"/>
            <w:tcBorders>
              <w:top w:val="single" w:sz="4" w:space="0" w:color="000000"/>
              <w:left w:val="single" w:sz="4" w:space="0" w:color="auto"/>
              <w:bottom w:val="single" w:sz="4" w:space="0" w:color="000000"/>
              <w:right w:val="single" w:sz="4" w:space="0" w:color="auto"/>
            </w:tcBorders>
          </w:tcPr>
          <w:p w:rsidR="001D7AEE" w:rsidRPr="00D2554E" w:rsidRDefault="001D7AEE" w:rsidP="00D2554E">
            <w:pPr>
              <w:rPr>
                <w:sz w:val="24"/>
                <w:szCs w:val="24"/>
              </w:rPr>
            </w:pPr>
            <w:r w:rsidRPr="00D2554E">
              <w:rPr>
                <w:sz w:val="24"/>
                <w:szCs w:val="24"/>
              </w:rPr>
              <w:t xml:space="preserve">Б </w:t>
            </w:r>
          </w:p>
        </w:tc>
        <w:tc>
          <w:tcPr>
            <w:tcW w:w="1008" w:type="dxa"/>
            <w:gridSpan w:val="2"/>
            <w:tcBorders>
              <w:top w:val="single" w:sz="4" w:space="0" w:color="000000"/>
              <w:left w:val="single" w:sz="4" w:space="0" w:color="auto"/>
              <w:bottom w:val="single" w:sz="4" w:space="0" w:color="000000"/>
              <w:right w:val="single" w:sz="4" w:space="0" w:color="000000"/>
            </w:tcBorders>
          </w:tcPr>
          <w:p w:rsidR="001D7AEE" w:rsidRPr="00D2554E" w:rsidRDefault="001D7AEE" w:rsidP="00D2554E">
            <w:pPr>
              <w:rPr>
                <w:sz w:val="24"/>
                <w:szCs w:val="24"/>
              </w:rPr>
            </w:pPr>
            <w:r w:rsidRPr="00D2554E">
              <w:rPr>
                <w:sz w:val="24"/>
                <w:szCs w:val="24"/>
              </w:rPr>
              <w:t>102</w:t>
            </w:r>
          </w:p>
        </w:tc>
        <w:tc>
          <w:tcPr>
            <w:tcW w:w="1007" w:type="dxa"/>
            <w:tcBorders>
              <w:top w:val="single" w:sz="4" w:space="0" w:color="000000"/>
              <w:left w:val="single" w:sz="4" w:space="0" w:color="auto"/>
              <w:bottom w:val="single" w:sz="4" w:space="0" w:color="000000"/>
              <w:right w:val="single" w:sz="4" w:space="0" w:color="000000"/>
            </w:tcBorders>
          </w:tcPr>
          <w:p w:rsidR="001D7AEE" w:rsidRPr="00D2554E" w:rsidRDefault="001D7AEE" w:rsidP="00D2554E">
            <w:pPr>
              <w:rPr>
                <w:sz w:val="24"/>
                <w:szCs w:val="24"/>
              </w:rPr>
            </w:pPr>
            <w:r w:rsidRPr="00D2554E">
              <w:rPr>
                <w:sz w:val="24"/>
                <w:szCs w:val="24"/>
              </w:rPr>
              <w:t>204</w:t>
            </w:r>
          </w:p>
        </w:tc>
      </w:tr>
      <w:tr w:rsidR="001D7AEE" w:rsidRPr="00D2554E" w:rsidTr="004622A9">
        <w:trPr>
          <w:trHeight w:val="551"/>
        </w:trPr>
        <w:tc>
          <w:tcPr>
            <w:tcW w:w="2004" w:type="dxa"/>
            <w:vMerge w:val="restart"/>
            <w:tcBorders>
              <w:left w:val="single" w:sz="4" w:space="0" w:color="000000"/>
              <w:right w:val="single" w:sz="4" w:space="0" w:color="000000"/>
            </w:tcBorders>
          </w:tcPr>
          <w:p w:rsidR="001D7AEE" w:rsidRPr="00D2554E" w:rsidRDefault="001D7AEE" w:rsidP="00D2554E">
            <w:pPr>
              <w:rPr>
                <w:sz w:val="24"/>
                <w:szCs w:val="24"/>
              </w:rPr>
            </w:pPr>
          </w:p>
          <w:p w:rsidR="001D7AEE" w:rsidRPr="00D2554E" w:rsidRDefault="001D7AEE" w:rsidP="00D2554E">
            <w:pPr>
              <w:rPr>
                <w:sz w:val="24"/>
                <w:szCs w:val="24"/>
              </w:rPr>
            </w:pPr>
            <w:r w:rsidRPr="00D2554E">
              <w:rPr>
                <w:sz w:val="24"/>
                <w:szCs w:val="24"/>
              </w:rPr>
              <w:t xml:space="preserve">Родной язык и родная литература </w:t>
            </w:r>
          </w:p>
        </w:tc>
        <w:tc>
          <w:tcPr>
            <w:tcW w:w="2913" w:type="dxa"/>
            <w:tcBorders>
              <w:top w:val="single" w:sz="4" w:space="0" w:color="000000"/>
              <w:left w:val="single" w:sz="4" w:space="0" w:color="000000"/>
              <w:right w:val="single" w:sz="4" w:space="0" w:color="000000"/>
            </w:tcBorders>
          </w:tcPr>
          <w:p w:rsidR="001D7AEE" w:rsidRPr="00D2554E" w:rsidRDefault="001D7AEE" w:rsidP="00D2554E">
            <w:pPr>
              <w:rPr>
                <w:sz w:val="24"/>
                <w:szCs w:val="24"/>
              </w:rPr>
            </w:pPr>
            <w:r w:rsidRPr="00D2554E">
              <w:rPr>
                <w:sz w:val="24"/>
                <w:szCs w:val="24"/>
              </w:rPr>
              <w:t>Родной язык (русский)</w:t>
            </w:r>
          </w:p>
          <w:p w:rsidR="001D7AEE" w:rsidRPr="00D2554E" w:rsidRDefault="001D7AEE" w:rsidP="00D2554E">
            <w:pPr>
              <w:rPr>
                <w:sz w:val="24"/>
                <w:szCs w:val="24"/>
              </w:rPr>
            </w:pPr>
          </w:p>
        </w:tc>
        <w:tc>
          <w:tcPr>
            <w:tcW w:w="834" w:type="dxa"/>
            <w:tcBorders>
              <w:top w:val="single" w:sz="4" w:space="0" w:color="000000"/>
              <w:left w:val="single" w:sz="4" w:space="0" w:color="000000"/>
              <w:right w:val="single" w:sz="4" w:space="0" w:color="000000"/>
            </w:tcBorders>
          </w:tcPr>
          <w:p w:rsidR="001D7AEE" w:rsidRPr="00D2554E" w:rsidRDefault="001D7AEE" w:rsidP="00D2554E">
            <w:pPr>
              <w:rPr>
                <w:sz w:val="24"/>
                <w:szCs w:val="24"/>
              </w:rPr>
            </w:pPr>
            <w:r w:rsidRPr="00D2554E">
              <w:rPr>
                <w:sz w:val="24"/>
                <w:szCs w:val="24"/>
              </w:rPr>
              <w:t>0.5</w:t>
            </w:r>
          </w:p>
        </w:tc>
        <w:tc>
          <w:tcPr>
            <w:tcW w:w="833" w:type="dxa"/>
            <w:tcBorders>
              <w:top w:val="single" w:sz="4" w:space="0" w:color="000000"/>
              <w:left w:val="single" w:sz="4" w:space="0" w:color="000000"/>
              <w:right w:val="single" w:sz="4" w:space="0" w:color="000000"/>
            </w:tcBorders>
          </w:tcPr>
          <w:p w:rsidR="001D7AEE" w:rsidRPr="00D2554E" w:rsidRDefault="001D7AEE" w:rsidP="00D2554E">
            <w:pPr>
              <w:rPr>
                <w:sz w:val="24"/>
                <w:szCs w:val="24"/>
              </w:rPr>
            </w:pPr>
            <w:r w:rsidRPr="00D2554E">
              <w:rPr>
                <w:sz w:val="24"/>
                <w:szCs w:val="24"/>
              </w:rPr>
              <w:t>Б</w:t>
            </w:r>
          </w:p>
        </w:tc>
        <w:tc>
          <w:tcPr>
            <w:tcW w:w="698" w:type="dxa"/>
            <w:tcBorders>
              <w:top w:val="single" w:sz="4" w:space="0" w:color="000000"/>
              <w:left w:val="single" w:sz="4" w:space="0" w:color="000000"/>
              <w:right w:val="single" w:sz="4" w:space="0" w:color="auto"/>
            </w:tcBorders>
          </w:tcPr>
          <w:p w:rsidR="001D7AEE" w:rsidRPr="00D2554E" w:rsidRDefault="001D7AEE" w:rsidP="00D2554E">
            <w:pPr>
              <w:rPr>
                <w:sz w:val="24"/>
                <w:szCs w:val="24"/>
              </w:rPr>
            </w:pPr>
            <w:r w:rsidRPr="00D2554E">
              <w:rPr>
                <w:sz w:val="24"/>
                <w:szCs w:val="24"/>
              </w:rPr>
              <w:t>17</w:t>
            </w:r>
          </w:p>
        </w:tc>
        <w:tc>
          <w:tcPr>
            <w:tcW w:w="837" w:type="dxa"/>
            <w:tcBorders>
              <w:top w:val="single" w:sz="4" w:space="0" w:color="000000"/>
              <w:left w:val="single" w:sz="4" w:space="0" w:color="auto"/>
              <w:right w:val="single" w:sz="4" w:space="0" w:color="auto"/>
            </w:tcBorders>
          </w:tcPr>
          <w:p w:rsidR="001D7AEE" w:rsidRPr="00D2554E" w:rsidRDefault="001D7AEE" w:rsidP="00D2554E">
            <w:pPr>
              <w:rPr>
                <w:sz w:val="24"/>
                <w:szCs w:val="24"/>
              </w:rPr>
            </w:pPr>
            <w:r w:rsidRPr="00D2554E">
              <w:rPr>
                <w:sz w:val="24"/>
                <w:szCs w:val="24"/>
              </w:rPr>
              <w:t>0.5</w:t>
            </w:r>
          </w:p>
        </w:tc>
        <w:tc>
          <w:tcPr>
            <w:tcW w:w="809" w:type="dxa"/>
            <w:tcBorders>
              <w:top w:val="single" w:sz="4" w:space="0" w:color="000000"/>
              <w:left w:val="single" w:sz="4" w:space="0" w:color="auto"/>
              <w:right w:val="single" w:sz="4" w:space="0" w:color="auto"/>
            </w:tcBorders>
          </w:tcPr>
          <w:p w:rsidR="001D7AEE" w:rsidRPr="00D2554E" w:rsidRDefault="001D7AEE" w:rsidP="00D2554E">
            <w:pPr>
              <w:rPr>
                <w:sz w:val="24"/>
                <w:szCs w:val="24"/>
              </w:rPr>
            </w:pPr>
            <w:r w:rsidRPr="00D2554E">
              <w:rPr>
                <w:sz w:val="24"/>
                <w:szCs w:val="24"/>
              </w:rPr>
              <w:t xml:space="preserve">Б </w:t>
            </w:r>
          </w:p>
        </w:tc>
        <w:tc>
          <w:tcPr>
            <w:tcW w:w="1008" w:type="dxa"/>
            <w:gridSpan w:val="2"/>
            <w:tcBorders>
              <w:top w:val="single" w:sz="4" w:space="0" w:color="000000"/>
              <w:left w:val="single" w:sz="4" w:space="0" w:color="auto"/>
              <w:right w:val="single" w:sz="4" w:space="0" w:color="000000"/>
            </w:tcBorders>
          </w:tcPr>
          <w:p w:rsidR="001D7AEE" w:rsidRPr="00D2554E" w:rsidRDefault="001D7AEE" w:rsidP="00D2554E">
            <w:pPr>
              <w:rPr>
                <w:sz w:val="24"/>
                <w:szCs w:val="24"/>
              </w:rPr>
            </w:pPr>
            <w:r w:rsidRPr="00D2554E">
              <w:rPr>
                <w:sz w:val="24"/>
                <w:szCs w:val="24"/>
              </w:rPr>
              <w:t>17</w:t>
            </w:r>
          </w:p>
        </w:tc>
        <w:tc>
          <w:tcPr>
            <w:tcW w:w="1007" w:type="dxa"/>
            <w:tcBorders>
              <w:top w:val="single" w:sz="4" w:space="0" w:color="000000"/>
              <w:left w:val="single" w:sz="4" w:space="0" w:color="auto"/>
              <w:right w:val="single" w:sz="4" w:space="0" w:color="000000"/>
            </w:tcBorders>
          </w:tcPr>
          <w:p w:rsidR="001D7AEE" w:rsidRPr="00D2554E" w:rsidRDefault="001D7AEE" w:rsidP="00D2554E">
            <w:pPr>
              <w:rPr>
                <w:sz w:val="24"/>
                <w:szCs w:val="24"/>
              </w:rPr>
            </w:pPr>
            <w:r w:rsidRPr="00D2554E">
              <w:rPr>
                <w:sz w:val="24"/>
                <w:szCs w:val="24"/>
              </w:rPr>
              <w:t>34</w:t>
            </w:r>
          </w:p>
        </w:tc>
      </w:tr>
      <w:tr w:rsidR="001D7AEE" w:rsidRPr="00D2554E" w:rsidTr="004622A9">
        <w:trPr>
          <w:trHeight w:val="551"/>
        </w:trPr>
        <w:tc>
          <w:tcPr>
            <w:tcW w:w="2004" w:type="dxa"/>
            <w:vMerge/>
            <w:tcBorders>
              <w:left w:val="single" w:sz="4" w:space="0" w:color="000000"/>
              <w:right w:val="single" w:sz="4" w:space="0" w:color="000000"/>
            </w:tcBorders>
          </w:tcPr>
          <w:p w:rsidR="001D7AEE" w:rsidRPr="00D2554E" w:rsidRDefault="001D7AEE" w:rsidP="00D2554E">
            <w:pPr>
              <w:rPr>
                <w:sz w:val="24"/>
                <w:szCs w:val="24"/>
              </w:rPr>
            </w:pPr>
          </w:p>
        </w:tc>
        <w:tc>
          <w:tcPr>
            <w:tcW w:w="2913" w:type="dxa"/>
            <w:tcBorders>
              <w:top w:val="single" w:sz="4" w:space="0" w:color="000000"/>
              <w:left w:val="single" w:sz="4" w:space="0" w:color="000000"/>
              <w:right w:val="single" w:sz="4" w:space="0" w:color="000000"/>
            </w:tcBorders>
          </w:tcPr>
          <w:p w:rsidR="001D7AEE" w:rsidRPr="00D2554E" w:rsidRDefault="001D7AEE" w:rsidP="00D2554E">
            <w:pPr>
              <w:rPr>
                <w:sz w:val="24"/>
                <w:szCs w:val="24"/>
              </w:rPr>
            </w:pPr>
            <w:r w:rsidRPr="00D2554E">
              <w:rPr>
                <w:sz w:val="24"/>
                <w:szCs w:val="24"/>
              </w:rPr>
              <w:t>Родная литература (русская)</w:t>
            </w:r>
          </w:p>
        </w:tc>
        <w:tc>
          <w:tcPr>
            <w:tcW w:w="834" w:type="dxa"/>
            <w:tcBorders>
              <w:top w:val="single" w:sz="4" w:space="0" w:color="000000"/>
              <w:left w:val="single" w:sz="4" w:space="0" w:color="000000"/>
              <w:right w:val="single" w:sz="4" w:space="0" w:color="000000"/>
            </w:tcBorders>
          </w:tcPr>
          <w:p w:rsidR="001D7AEE" w:rsidRPr="00D2554E" w:rsidRDefault="001D7AEE" w:rsidP="00D2554E">
            <w:pPr>
              <w:rPr>
                <w:sz w:val="24"/>
                <w:szCs w:val="24"/>
              </w:rPr>
            </w:pPr>
            <w:r w:rsidRPr="00D2554E">
              <w:rPr>
                <w:sz w:val="24"/>
                <w:szCs w:val="24"/>
              </w:rPr>
              <w:t>0.5</w:t>
            </w:r>
          </w:p>
        </w:tc>
        <w:tc>
          <w:tcPr>
            <w:tcW w:w="833" w:type="dxa"/>
            <w:tcBorders>
              <w:top w:val="single" w:sz="4" w:space="0" w:color="000000"/>
              <w:left w:val="single" w:sz="4" w:space="0" w:color="000000"/>
              <w:right w:val="single" w:sz="4" w:space="0" w:color="000000"/>
            </w:tcBorders>
          </w:tcPr>
          <w:p w:rsidR="001D7AEE" w:rsidRPr="00D2554E" w:rsidRDefault="001D7AEE" w:rsidP="00D2554E">
            <w:pPr>
              <w:rPr>
                <w:sz w:val="24"/>
                <w:szCs w:val="24"/>
              </w:rPr>
            </w:pPr>
            <w:r w:rsidRPr="00D2554E">
              <w:rPr>
                <w:sz w:val="24"/>
                <w:szCs w:val="24"/>
              </w:rPr>
              <w:t>Б</w:t>
            </w:r>
          </w:p>
        </w:tc>
        <w:tc>
          <w:tcPr>
            <w:tcW w:w="698" w:type="dxa"/>
            <w:tcBorders>
              <w:top w:val="single" w:sz="4" w:space="0" w:color="000000"/>
              <w:left w:val="single" w:sz="4" w:space="0" w:color="000000"/>
              <w:right w:val="single" w:sz="4" w:space="0" w:color="auto"/>
            </w:tcBorders>
          </w:tcPr>
          <w:p w:rsidR="001D7AEE" w:rsidRPr="00D2554E" w:rsidRDefault="001D7AEE" w:rsidP="00D2554E">
            <w:pPr>
              <w:rPr>
                <w:sz w:val="24"/>
                <w:szCs w:val="24"/>
              </w:rPr>
            </w:pPr>
            <w:r w:rsidRPr="00D2554E">
              <w:rPr>
                <w:sz w:val="24"/>
                <w:szCs w:val="24"/>
              </w:rPr>
              <w:t>17</w:t>
            </w:r>
          </w:p>
        </w:tc>
        <w:tc>
          <w:tcPr>
            <w:tcW w:w="837" w:type="dxa"/>
            <w:tcBorders>
              <w:top w:val="single" w:sz="4" w:space="0" w:color="000000"/>
              <w:left w:val="single" w:sz="4" w:space="0" w:color="auto"/>
              <w:right w:val="single" w:sz="4" w:space="0" w:color="auto"/>
            </w:tcBorders>
          </w:tcPr>
          <w:p w:rsidR="001D7AEE" w:rsidRPr="00D2554E" w:rsidRDefault="001D7AEE" w:rsidP="00D2554E">
            <w:pPr>
              <w:rPr>
                <w:sz w:val="24"/>
                <w:szCs w:val="24"/>
              </w:rPr>
            </w:pPr>
            <w:r w:rsidRPr="00D2554E">
              <w:rPr>
                <w:sz w:val="24"/>
                <w:szCs w:val="24"/>
              </w:rPr>
              <w:t>0,5</w:t>
            </w:r>
          </w:p>
        </w:tc>
        <w:tc>
          <w:tcPr>
            <w:tcW w:w="809" w:type="dxa"/>
            <w:tcBorders>
              <w:top w:val="single" w:sz="4" w:space="0" w:color="000000"/>
              <w:left w:val="single" w:sz="4" w:space="0" w:color="auto"/>
              <w:right w:val="single" w:sz="4" w:space="0" w:color="auto"/>
            </w:tcBorders>
          </w:tcPr>
          <w:p w:rsidR="001D7AEE" w:rsidRPr="00D2554E" w:rsidRDefault="001D7AEE" w:rsidP="00D2554E">
            <w:pPr>
              <w:rPr>
                <w:sz w:val="24"/>
                <w:szCs w:val="24"/>
              </w:rPr>
            </w:pPr>
            <w:r w:rsidRPr="00D2554E">
              <w:rPr>
                <w:sz w:val="24"/>
                <w:szCs w:val="24"/>
              </w:rPr>
              <w:t xml:space="preserve">Б </w:t>
            </w:r>
          </w:p>
        </w:tc>
        <w:tc>
          <w:tcPr>
            <w:tcW w:w="1008" w:type="dxa"/>
            <w:gridSpan w:val="2"/>
            <w:tcBorders>
              <w:top w:val="single" w:sz="4" w:space="0" w:color="000000"/>
              <w:left w:val="single" w:sz="4" w:space="0" w:color="auto"/>
              <w:right w:val="single" w:sz="4" w:space="0" w:color="000000"/>
            </w:tcBorders>
          </w:tcPr>
          <w:p w:rsidR="001D7AEE" w:rsidRPr="00D2554E" w:rsidRDefault="001D7AEE" w:rsidP="00D2554E">
            <w:pPr>
              <w:rPr>
                <w:sz w:val="24"/>
                <w:szCs w:val="24"/>
              </w:rPr>
            </w:pPr>
            <w:r w:rsidRPr="00D2554E">
              <w:rPr>
                <w:sz w:val="24"/>
                <w:szCs w:val="24"/>
              </w:rPr>
              <w:t>17</w:t>
            </w:r>
          </w:p>
        </w:tc>
        <w:tc>
          <w:tcPr>
            <w:tcW w:w="1007" w:type="dxa"/>
            <w:tcBorders>
              <w:top w:val="single" w:sz="4" w:space="0" w:color="000000"/>
              <w:left w:val="single" w:sz="4" w:space="0" w:color="auto"/>
              <w:right w:val="single" w:sz="4" w:space="0" w:color="000000"/>
            </w:tcBorders>
          </w:tcPr>
          <w:p w:rsidR="001D7AEE" w:rsidRPr="00D2554E" w:rsidRDefault="001D7AEE" w:rsidP="00D2554E">
            <w:pPr>
              <w:rPr>
                <w:sz w:val="24"/>
                <w:szCs w:val="24"/>
              </w:rPr>
            </w:pPr>
            <w:r w:rsidRPr="00D2554E">
              <w:rPr>
                <w:sz w:val="24"/>
                <w:szCs w:val="24"/>
              </w:rPr>
              <w:t>34</w:t>
            </w:r>
          </w:p>
        </w:tc>
      </w:tr>
      <w:tr w:rsidR="001D7AEE" w:rsidRPr="00D2554E" w:rsidTr="004622A9">
        <w:trPr>
          <w:trHeight w:val="300"/>
        </w:trPr>
        <w:tc>
          <w:tcPr>
            <w:tcW w:w="2004" w:type="dxa"/>
            <w:vMerge w:val="restart"/>
            <w:tcBorders>
              <w:top w:val="single" w:sz="4" w:space="0" w:color="000000"/>
              <w:left w:val="single" w:sz="4" w:space="0" w:color="000000"/>
              <w:right w:val="single" w:sz="4" w:space="0" w:color="000000"/>
            </w:tcBorders>
          </w:tcPr>
          <w:p w:rsidR="001D7AEE" w:rsidRPr="00D2554E" w:rsidRDefault="001D7AEE" w:rsidP="00D2554E">
            <w:pPr>
              <w:rPr>
                <w:sz w:val="24"/>
                <w:szCs w:val="24"/>
              </w:rPr>
            </w:pPr>
            <w:r w:rsidRPr="00D2554E">
              <w:rPr>
                <w:sz w:val="24"/>
                <w:szCs w:val="24"/>
              </w:rPr>
              <w:t>Иностранные языки</w:t>
            </w:r>
          </w:p>
        </w:tc>
        <w:tc>
          <w:tcPr>
            <w:tcW w:w="2913" w:type="dxa"/>
            <w:tcBorders>
              <w:top w:val="single" w:sz="4" w:space="0" w:color="000000"/>
              <w:left w:val="single" w:sz="4" w:space="0" w:color="000000"/>
              <w:bottom w:val="single" w:sz="4" w:space="0" w:color="auto"/>
              <w:right w:val="single" w:sz="4" w:space="0" w:color="000000"/>
            </w:tcBorders>
          </w:tcPr>
          <w:p w:rsidR="001D7AEE" w:rsidRPr="00D2554E" w:rsidRDefault="001D7AEE" w:rsidP="00D2554E">
            <w:pPr>
              <w:rPr>
                <w:sz w:val="24"/>
                <w:szCs w:val="24"/>
              </w:rPr>
            </w:pPr>
            <w:r w:rsidRPr="00D2554E">
              <w:rPr>
                <w:sz w:val="24"/>
                <w:szCs w:val="24"/>
              </w:rPr>
              <w:t>Иностранный язык  (английский)</w:t>
            </w:r>
          </w:p>
        </w:tc>
        <w:tc>
          <w:tcPr>
            <w:tcW w:w="834" w:type="dxa"/>
            <w:tcBorders>
              <w:top w:val="single" w:sz="4" w:space="0" w:color="000000"/>
              <w:left w:val="single" w:sz="4" w:space="0" w:color="000000"/>
              <w:bottom w:val="single" w:sz="4" w:space="0" w:color="auto"/>
              <w:right w:val="single" w:sz="4" w:space="0" w:color="000000"/>
            </w:tcBorders>
          </w:tcPr>
          <w:p w:rsidR="001D7AEE" w:rsidRPr="00D2554E" w:rsidRDefault="001D7AEE" w:rsidP="00D2554E">
            <w:pPr>
              <w:rPr>
                <w:sz w:val="24"/>
                <w:szCs w:val="24"/>
              </w:rPr>
            </w:pPr>
            <w:r w:rsidRPr="00D2554E">
              <w:rPr>
                <w:sz w:val="24"/>
                <w:szCs w:val="24"/>
              </w:rPr>
              <w:t xml:space="preserve"> 3</w:t>
            </w:r>
          </w:p>
        </w:tc>
        <w:tc>
          <w:tcPr>
            <w:tcW w:w="833" w:type="dxa"/>
            <w:tcBorders>
              <w:top w:val="single" w:sz="4" w:space="0" w:color="000000"/>
              <w:left w:val="single" w:sz="4" w:space="0" w:color="000000"/>
              <w:bottom w:val="single" w:sz="4" w:space="0" w:color="auto"/>
              <w:right w:val="single" w:sz="4" w:space="0" w:color="000000"/>
            </w:tcBorders>
          </w:tcPr>
          <w:p w:rsidR="001D7AEE" w:rsidRPr="00D2554E" w:rsidRDefault="001D7AEE" w:rsidP="00D2554E">
            <w:pPr>
              <w:rPr>
                <w:sz w:val="24"/>
                <w:szCs w:val="24"/>
              </w:rPr>
            </w:pPr>
            <w:r w:rsidRPr="00D2554E">
              <w:rPr>
                <w:sz w:val="24"/>
                <w:szCs w:val="24"/>
              </w:rPr>
              <w:t>Б</w:t>
            </w:r>
          </w:p>
        </w:tc>
        <w:tc>
          <w:tcPr>
            <w:tcW w:w="698" w:type="dxa"/>
            <w:tcBorders>
              <w:top w:val="single" w:sz="4" w:space="0" w:color="000000"/>
              <w:left w:val="single" w:sz="4" w:space="0" w:color="000000"/>
              <w:bottom w:val="single" w:sz="4" w:space="0" w:color="auto"/>
              <w:right w:val="single" w:sz="4" w:space="0" w:color="auto"/>
            </w:tcBorders>
          </w:tcPr>
          <w:p w:rsidR="001D7AEE" w:rsidRPr="00D2554E" w:rsidRDefault="001D7AEE" w:rsidP="00D2554E">
            <w:pPr>
              <w:rPr>
                <w:sz w:val="24"/>
                <w:szCs w:val="24"/>
              </w:rPr>
            </w:pPr>
            <w:r w:rsidRPr="00D2554E">
              <w:rPr>
                <w:sz w:val="24"/>
                <w:szCs w:val="24"/>
              </w:rPr>
              <w:t>102</w:t>
            </w:r>
          </w:p>
        </w:tc>
        <w:tc>
          <w:tcPr>
            <w:tcW w:w="837" w:type="dxa"/>
            <w:tcBorders>
              <w:top w:val="single" w:sz="4" w:space="0" w:color="000000"/>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3</w:t>
            </w:r>
          </w:p>
        </w:tc>
        <w:tc>
          <w:tcPr>
            <w:tcW w:w="809" w:type="dxa"/>
            <w:tcBorders>
              <w:top w:val="single" w:sz="4" w:space="0" w:color="000000"/>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 xml:space="preserve">Б </w:t>
            </w:r>
          </w:p>
        </w:tc>
        <w:tc>
          <w:tcPr>
            <w:tcW w:w="1008" w:type="dxa"/>
            <w:gridSpan w:val="2"/>
            <w:tcBorders>
              <w:top w:val="single" w:sz="4" w:space="0" w:color="000000"/>
              <w:left w:val="single" w:sz="4" w:space="0" w:color="auto"/>
              <w:bottom w:val="single" w:sz="4" w:space="0" w:color="auto"/>
              <w:right w:val="single" w:sz="4" w:space="0" w:color="000000"/>
            </w:tcBorders>
          </w:tcPr>
          <w:p w:rsidR="001D7AEE" w:rsidRPr="00D2554E" w:rsidRDefault="001D7AEE" w:rsidP="00D2554E">
            <w:pPr>
              <w:rPr>
                <w:sz w:val="24"/>
                <w:szCs w:val="24"/>
              </w:rPr>
            </w:pPr>
            <w:r w:rsidRPr="00D2554E">
              <w:rPr>
                <w:sz w:val="24"/>
                <w:szCs w:val="24"/>
              </w:rPr>
              <w:t>102</w:t>
            </w:r>
          </w:p>
        </w:tc>
        <w:tc>
          <w:tcPr>
            <w:tcW w:w="1007" w:type="dxa"/>
            <w:tcBorders>
              <w:top w:val="single" w:sz="4" w:space="0" w:color="000000"/>
              <w:left w:val="single" w:sz="4" w:space="0" w:color="auto"/>
              <w:bottom w:val="single" w:sz="4" w:space="0" w:color="auto"/>
              <w:right w:val="single" w:sz="4" w:space="0" w:color="000000"/>
            </w:tcBorders>
          </w:tcPr>
          <w:p w:rsidR="001D7AEE" w:rsidRPr="00D2554E" w:rsidRDefault="001D7AEE" w:rsidP="00D2554E">
            <w:pPr>
              <w:rPr>
                <w:sz w:val="24"/>
                <w:szCs w:val="24"/>
              </w:rPr>
            </w:pPr>
            <w:r w:rsidRPr="00D2554E">
              <w:rPr>
                <w:sz w:val="24"/>
                <w:szCs w:val="24"/>
              </w:rPr>
              <w:t>204</w:t>
            </w:r>
          </w:p>
        </w:tc>
      </w:tr>
      <w:tr w:rsidR="001D7AEE" w:rsidRPr="00D2554E" w:rsidTr="004622A9">
        <w:trPr>
          <w:trHeight w:val="451"/>
        </w:trPr>
        <w:tc>
          <w:tcPr>
            <w:tcW w:w="2004" w:type="dxa"/>
            <w:vMerge/>
            <w:tcBorders>
              <w:left w:val="single" w:sz="4" w:space="0" w:color="000000"/>
              <w:right w:val="single" w:sz="4" w:space="0" w:color="000000"/>
            </w:tcBorders>
          </w:tcPr>
          <w:p w:rsidR="001D7AEE" w:rsidRPr="00D2554E" w:rsidRDefault="001D7AEE" w:rsidP="00D2554E">
            <w:pPr>
              <w:rPr>
                <w:sz w:val="24"/>
                <w:szCs w:val="24"/>
              </w:rPr>
            </w:pPr>
          </w:p>
        </w:tc>
        <w:tc>
          <w:tcPr>
            <w:tcW w:w="2913" w:type="dxa"/>
            <w:tcBorders>
              <w:top w:val="single" w:sz="4" w:space="0" w:color="auto"/>
              <w:left w:val="single" w:sz="4" w:space="0" w:color="000000"/>
              <w:bottom w:val="single" w:sz="4" w:space="0" w:color="000000"/>
              <w:right w:val="single" w:sz="4" w:space="0" w:color="000000"/>
            </w:tcBorders>
          </w:tcPr>
          <w:p w:rsidR="001D7AEE" w:rsidRPr="00D2554E" w:rsidRDefault="001D7AEE" w:rsidP="00D2554E">
            <w:pPr>
              <w:rPr>
                <w:sz w:val="24"/>
                <w:szCs w:val="24"/>
              </w:rPr>
            </w:pPr>
            <w:r w:rsidRPr="00D2554E">
              <w:rPr>
                <w:sz w:val="24"/>
                <w:szCs w:val="24"/>
              </w:rPr>
              <w:t>Второй иностранный язык(немецкий)</w:t>
            </w:r>
          </w:p>
        </w:tc>
        <w:tc>
          <w:tcPr>
            <w:tcW w:w="834" w:type="dxa"/>
            <w:tcBorders>
              <w:top w:val="single" w:sz="4" w:space="0" w:color="auto"/>
              <w:left w:val="single" w:sz="4" w:space="0" w:color="000000"/>
              <w:bottom w:val="single" w:sz="4" w:space="0" w:color="000000"/>
              <w:right w:val="single" w:sz="4" w:space="0" w:color="000000"/>
            </w:tcBorders>
          </w:tcPr>
          <w:p w:rsidR="001D7AEE" w:rsidRPr="00D2554E" w:rsidRDefault="001D7AEE" w:rsidP="00D2554E">
            <w:pPr>
              <w:rPr>
                <w:sz w:val="24"/>
                <w:szCs w:val="24"/>
              </w:rPr>
            </w:pPr>
            <w:r w:rsidRPr="00D2554E">
              <w:rPr>
                <w:sz w:val="24"/>
                <w:szCs w:val="24"/>
              </w:rPr>
              <w:t>1</w:t>
            </w:r>
          </w:p>
        </w:tc>
        <w:tc>
          <w:tcPr>
            <w:tcW w:w="833" w:type="dxa"/>
            <w:tcBorders>
              <w:top w:val="single" w:sz="4" w:space="0" w:color="auto"/>
              <w:left w:val="single" w:sz="4" w:space="0" w:color="000000"/>
              <w:bottom w:val="single" w:sz="4" w:space="0" w:color="000000"/>
              <w:right w:val="single" w:sz="4" w:space="0" w:color="000000"/>
            </w:tcBorders>
          </w:tcPr>
          <w:p w:rsidR="001D7AEE" w:rsidRPr="00D2554E" w:rsidRDefault="001D7AEE" w:rsidP="00D2554E">
            <w:pPr>
              <w:rPr>
                <w:sz w:val="24"/>
                <w:szCs w:val="24"/>
              </w:rPr>
            </w:pPr>
            <w:r w:rsidRPr="00D2554E">
              <w:rPr>
                <w:sz w:val="24"/>
                <w:szCs w:val="24"/>
              </w:rPr>
              <w:t>Б</w:t>
            </w:r>
          </w:p>
        </w:tc>
        <w:tc>
          <w:tcPr>
            <w:tcW w:w="698" w:type="dxa"/>
            <w:tcBorders>
              <w:top w:val="single" w:sz="4" w:space="0" w:color="auto"/>
              <w:left w:val="single" w:sz="4" w:space="0" w:color="000000"/>
              <w:bottom w:val="single" w:sz="4" w:space="0" w:color="000000"/>
              <w:right w:val="single" w:sz="4" w:space="0" w:color="auto"/>
            </w:tcBorders>
          </w:tcPr>
          <w:p w:rsidR="001D7AEE" w:rsidRPr="00D2554E" w:rsidRDefault="001D7AEE" w:rsidP="00D2554E">
            <w:pPr>
              <w:rPr>
                <w:sz w:val="24"/>
                <w:szCs w:val="24"/>
              </w:rPr>
            </w:pPr>
            <w:r w:rsidRPr="00D2554E">
              <w:rPr>
                <w:sz w:val="24"/>
                <w:szCs w:val="24"/>
              </w:rPr>
              <w:t>34</w:t>
            </w:r>
          </w:p>
        </w:tc>
        <w:tc>
          <w:tcPr>
            <w:tcW w:w="837" w:type="dxa"/>
            <w:tcBorders>
              <w:top w:val="single" w:sz="4" w:space="0" w:color="auto"/>
              <w:left w:val="single" w:sz="4" w:space="0" w:color="auto"/>
              <w:bottom w:val="single" w:sz="4" w:space="0" w:color="000000"/>
              <w:right w:val="single" w:sz="4" w:space="0" w:color="auto"/>
            </w:tcBorders>
          </w:tcPr>
          <w:p w:rsidR="001D7AEE" w:rsidRPr="00D2554E" w:rsidRDefault="001D7AEE" w:rsidP="00D2554E">
            <w:pPr>
              <w:rPr>
                <w:sz w:val="24"/>
                <w:szCs w:val="24"/>
              </w:rPr>
            </w:pPr>
            <w:r w:rsidRPr="00D2554E">
              <w:rPr>
                <w:sz w:val="24"/>
                <w:szCs w:val="24"/>
              </w:rPr>
              <w:t>1</w:t>
            </w:r>
          </w:p>
        </w:tc>
        <w:tc>
          <w:tcPr>
            <w:tcW w:w="809" w:type="dxa"/>
            <w:tcBorders>
              <w:top w:val="single" w:sz="4" w:space="0" w:color="auto"/>
              <w:left w:val="single" w:sz="4" w:space="0" w:color="auto"/>
              <w:bottom w:val="single" w:sz="4" w:space="0" w:color="000000"/>
              <w:right w:val="single" w:sz="4" w:space="0" w:color="auto"/>
            </w:tcBorders>
          </w:tcPr>
          <w:p w:rsidR="001D7AEE" w:rsidRPr="00D2554E" w:rsidRDefault="001D7AEE" w:rsidP="00D2554E">
            <w:pPr>
              <w:rPr>
                <w:sz w:val="24"/>
                <w:szCs w:val="24"/>
              </w:rPr>
            </w:pPr>
            <w:r w:rsidRPr="00D2554E">
              <w:rPr>
                <w:sz w:val="24"/>
                <w:szCs w:val="24"/>
              </w:rPr>
              <w:t xml:space="preserve">Б </w:t>
            </w:r>
          </w:p>
        </w:tc>
        <w:tc>
          <w:tcPr>
            <w:tcW w:w="1008" w:type="dxa"/>
            <w:gridSpan w:val="2"/>
            <w:tcBorders>
              <w:top w:val="single" w:sz="4" w:space="0" w:color="auto"/>
              <w:left w:val="single" w:sz="4" w:space="0" w:color="auto"/>
              <w:bottom w:val="single" w:sz="4" w:space="0" w:color="000000"/>
              <w:right w:val="single" w:sz="4" w:space="0" w:color="000000"/>
            </w:tcBorders>
          </w:tcPr>
          <w:p w:rsidR="001D7AEE" w:rsidRPr="00D2554E" w:rsidRDefault="001D7AEE" w:rsidP="00D2554E">
            <w:pPr>
              <w:rPr>
                <w:sz w:val="24"/>
                <w:szCs w:val="24"/>
              </w:rPr>
            </w:pPr>
            <w:r w:rsidRPr="00D2554E">
              <w:rPr>
                <w:sz w:val="24"/>
                <w:szCs w:val="24"/>
              </w:rPr>
              <w:t>34</w:t>
            </w:r>
          </w:p>
        </w:tc>
        <w:tc>
          <w:tcPr>
            <w:tcW w:w="1007" w:type="dxa"/>
            <w:tcBorders>
              <w:top w:val="single" w:sz="4" w:space="0" w:color="auto"/>
              <w:left w:val="single" w:sz="4" w:space="0" w:color="auto"/>
              <w:bottom w:val="single" w:sz="4" w:space="0" w:color="000000"/>
              <w:right w:val="single" w:sz="4" w:space="0" w:color="000000"/>
            </w:tcBorders>
          </w:tcPr>
          <w:p w:rsidR="001D7AEE" w:rsidRPr="00D2554E" w:rsidRDefault="001D7AEE" w:rsidP="00D2554E">
            <w:pPr>
              <w:rPr>
                <w:sz w:val="24"/>
                <w:szCs w:val="24"/>
              </w:rPr>
            </w:pPr>
            <w:r w:rsidRPr="00D2554E">
              <w:rPr>
                <w:sz w:val="24"/>
                <w:szCs w:val="24"/>
              </w:rPr>
              <w:t>68</w:t>
            </w:r>
          </w:p>
        </w:tc>
      </w:tr>
      <w:tr w:rsidR="001D7AEE" w:rsidRPr="00D2554E" w:rsidTr="004622A9">
        <w:trPr>
          <w:trHeight w:val="551"/>
        </w:trPr>
        <w:tc>
          <w:tcPr>
            <w:tcW w:w="2004" w:type="dxa"/>
            <w:vMerge w:val="restart"/>
            <w:tcBorders>
              <w:top w:val="single" w:sz="4" w:space="0" w:color="000000"/>
              <w:left w:val="single" w:sz="4" w:space="0" w:color="000000"/>
              <w:right w:val="single" w:sz="4" w:space="0" w:color="000000"/>
            </w:tcBorders>
          </w:tcPr>
          <w:p w:rsidR="001D7AEE" w:rsidRPr="00D2554E" w:rsidRDefault="001D7AEE" w:rsidP="00D2554E">
            <w:pPr>
              <w:rPr>
                <w:sz w:val="24"/>
                <w:szCs w:val="24"/>
              </w:rPr>
            </w:pPr>
          </w:p>
          <w:p w:rsidR="001D7AEE" w:rsidRPr="00D2554E" w:rsidRDefault="001D7AEE" w:rsidP="00D2554E">
            <w:pPr>
              <w:rPr>
                <w:sz w:val="24"/>
                <w:szCs w:val="24"/>
              </w:rPr>
            </w:pPr>
            <w:r w:rsidRPr="00D2554E">
              <w:rPr>
                <w:sz w:val="24"/>
                <w:szCs w:val="24"/>
              </w:rPr>
              <w:t>Математика и информатика</w:t>
            </w:r>
          </w:p>
        </w:tc>
        <w:tc>
          <w:tcPr>
            <w:tcW w:w="2913" w:type="dxa"/>
            <w:tcBorders>
              <w:top w:val="single" w:sz="4" w:space="0" w:color="000000"/>
              <w:left w:val="single" w:sz="4" w:space="0" w:color="000000"/>
              <w:right w:val="single" w:sz="4" w:space="0" w:color="000000"/>
            </w:tcBorders>
          </w:tcPr>
          <w:p w:rsidR="001D7AEE" w:rsidRPr="00D2554E" w:rsidRDefault="001D7AEE" w:rsidP="00D2554E">
            <w:pPr>
              <w:rPr>
                <w:sz w:val="24"/>
                <w:szCs w:val="24"/>
              </w:rPr>
            </w:pPr>
            <w:r w:rsidRPr="00D2554E">
              <w:rPr>
                <w:sz w:val="24"/>
                <w:szCs w:val="24"/>
              </w:rPr>
              <w:t>Математика: алгебра и начала математического анализа, геометрия</w:t>
            </w:r>
          </w:p>
        </w:tc>
        <w:tc>
          <w:tcPr>
            <w:tcW w:w="834" w:type="dxa"/>
            <w:tcBorders>
              <w:top w:val="single" w:sz="4" w:space="0" w:color="000000"/>
              <w:left w:val="single" w:sz="4" w:space="0" w:color="000000"/>
              <w:right w:val="single" w:sz="4" w:space="0" w:color="000000"/>
            </w:tcBorders>
          </w:tcPr>
          <w:p w:rsidR="001D7AEE" w:rsidRPr="00D2554E" w:rsidRDefault="001D7AEE" w:rsidP="00D2554E">
            <w:pPr>
              <w:rPr>
                <w:sz w:val="24"/>
                <w:szCs w:val="24"/>
              </w:rPr>
            </w:pPr>
            <w:r w:rsidRPr="00D2554E">
              <w:rPr>
                <w:sz w:val="24"/>
                <w:szCs w:val="24"/>
              </w:rPr>
              <w:t>4</w:t>
            </w:r>
          </w:p>
        </w:tc>
        <w:tc>
          <w:tcPr>
            <w:tcW w:w="833" w:type="dxa"/>
            <w:tcBorders>
              <w:top w:val="single" w:sz="4" w:space="0" w:color="000000"/>
              <w:left w:val="single" w:sz="4" w:space="0" w:color="000000"/>
              <w:right w:val="single" w:sz="4" w:space="0" w:color="000000"/>
            </w:tcBorders>
          </w:tcPr>
          <w:p w:rsidR="001D7AEE" w:rsidRPr="00D2554E" w:rsidRDefault="001D7AEE" w:rsidP="00D2554E">
            <w:pPr>
              <w:rPr>
                <w:sz w:val="24"/>
                <w:szCs w:val="24"/>
              </w:rPr>
            </w:pPr>
            <w:r w:rsidRPr="00D2554E">
              <w:rPr>
                <w:sz w:val="24"/>
                <w:szCs w:val="24"/>
              </w:rPr>
              <w:t>Б</w:t>
            </w:r>
          </w:p>
        </w:tc>
        <w:tc>
          <w:tcPr>
            <w:tcW w:w="698" w:type="dxa"/>
            <w:tcBorders>
              <w:top w:val="single" w:sz="4" w:space="0" w:color="000000"/>
              <w:left w:val="single" w:sz="4" w:space="0" w:color="000000"/>
              <w:right w:val="single" w:sz="4" w:space="0" w:color="auto"/>
            </w:tcBorders>
          </w:tcPr>
          <w:p w:rsidR="001D7AEE" w:rsidRPr="00D2554E" w:rsidRDefault="001D7AEE" w:rsidP="00D2554E">
            <w:pPr>
              <w:rPr>
                <w:sz w:val="24"/>
                <w:szCs w:val="24"/>
              </w:rPr>
            </w:pPr>
            <w:r w:rsidRPr="00D2554E">
              <w:rPr>
                <w:sz w:val="24"/>
                <w:szCs w:val="24"/>
              </w:rPr>
              <w:t>136</w:t>
            </w:r>
          </w:p>
        </w:tc>
        <w:tc>
          <w:tcPr>
            <w:tcW w:w="837" w:type="dxa"/>
            <w:tcBorders>
              <w:top w:val="single" w:sz="4" w:space="0" w:color="000000"/>
              <w:left w:val="single" w:sz="4" w:space="0" w:color="000000"/>
              <w:right w:val="single" w:sz="4" w:space="0" w:color="auto"/>
            </w:tcBorders>
          </w:tcPr>
          <w:p w:rsidR="001D7AEE" w:rsidRPr="00D2554E" w:rsidRDefault="001D7AEE" w:rsidP="00D2554E">
            <w:pPr>
              <w:rPr>
                <w:sz w:val="24"/>
                <w:szCs w:val="24"/>
              </w:rPr>
            </w:pPr>
            <w:r w:rsidRPr="00D2554E">
              <w:rPr>
                <w:sz w:val="24"/>
                <w:szCs w:val="24"/>
              </w:rPr>
              <w:t>4</w:t>
            </w:r>
          </w:p>
        </w:tc>
        <w:tc>
          <w:tcPr>
            <w:tcW w:w="832" w:type="dxa"/>
            <w:gridSpan w:val="2"/>
            <w:tcBorders>
              <w:top w:val="single" w:sz="4" w:space="0" w:color="000000"/>
              <w:left w:val="single" w:sz="4" w:space="0" w:color="000000"/>
              <w:right w:val="single" w:sz="4" w:space="0" w:color="auto"/>
            </w:tcBorders>
          </w:tcPr>
          <w:p w:rsidR="001D7AEE" w:rsidRPr="00D2554E" w:rsidRDefault="001D7AEE" w:rsidP="00D2554E">
            <w:pPr>
              <w:rPr>
                <w:sz w:val="24"/>
                <w:szCs w:val="24"/>
              </w:rPr>
            </w:pPr>
            <w:r w:rsidRPr="00D2554E">
              <w:rPr>
                <w:sz w:val="24"/>
                <w:szCs w:val="24"/>
              </w:rPr>
              <w:t xml:space="preserve">Б </w:t>
            </w:r>
          </w:p>
        </w:tc>
        <w:tc>
          <w:tcPr>
            <w:tcW w:w="985" w:type="dxa"/>
            <w:tcBorders>
              <w:top w:val="single" w:sz="4" w:space="0" w:color="000000"/>
              <w:left w:val="single" w:sz="4" w:space="0" w:color="auto"/>
              <w:right w:val="single" w:sz="4" w:space="0" w:color="000000"/>
            </w:tcBorders>
          </w:tcPr>
          <w:p w:rsidR="001D7AEE" w:rsidRPr="00D2554E" w:rsidRDefault="001D7AEE" w:rsidP="00D2554E">
            <w:pPr>
              <w:rPr>
                <w:sz w:val="24"/>
                <w:szCs w:val="24"/>
              </w:rPr>
            </w:pPr>
            <w:r w:rsidRPr="00D2554E">
              <w:rPr>
                <w:sz w:val="24"/>
                <w:szCs w:val="24"/>
              </w:rPr>
              <w:t>136</w:t>
            </w:r>
          </w:p>
        </w:tc>
        <w:tc>
          <w:tcPr>
            <w:tcW w:w="1007" w:type="dxa"/>
            <w:tcBorders>
              <w:top w:val="single" w:sz="4" w:space="0" w:color="000000"/>
              <w:left w:val="single" w:sz="4" w:space="0" w:color="auto"/>
              <w:right w:val="single" w:sz="4" w:space="0" w:color="000000"/>
            </w:tcBorders>
          </w:tcPr>
          <w:p w:rsidR="001D7AEE" w:rsidRPr="00D2554E" w:rsidRDefault="001D7AEE" w:rsidP="00D2554E">
            <w:pPr>
              <w:rPr>
                <w:sz w:val="24"/>
                <w:szCs w:val="24"/>
              </w:rPr>
            </w:pPr>
            <w:r w:rsidRPr="00D2554E">
              <w:rPr>
                <w:sz w:val="24"/>
                <w:szCs w:val="24"/>
              </w:rPr>
              <w:t>272</w:t>
            </w:r>
          </w:p>
        </w:tc>
      </w:tr>
      <w:tr w:rsidR="001D7AEE" w:rsidRPr="00D2554E" w:rsidTr="004622A9">
        <w:trPr>
          <w:trHeight w:val="551"/>
        </w:trPr>
        <w:tc>
          <w:tcPr>
            <w:tcW w:w="2004" w:type="dxa"/>
            <w:vMerge/>
            <w:tcBorders>
              <w:left w:val="single" w:sz="4" w:space="0" w:color="000000"/>
              <w:right w:val="single" w:sz="4" w:space="0" w:color="000000"/>
            </w:tcBorders>
          </w:tcPr>
          <w:p w:rsidR="001D7AEE" w:rsidRPr="00D2554E" w:rsidRDefault="001D7AEE" w:rsidP="00D2554E">
            <w:pPr>
              <w:rPr>
                <w:sz w:val="24"/>
                <w:szCs w:val="24"/>
              </w:rPr>
            </w:pPr>
          </w:p>
        </w:tc>
        <w:tc>
          <w:tcPr>
            <w:tcW w:w="2913" w:type="dxa"/>
            <w:tcBorders>
              <w:top w:val="single" w:sz="4" w:space="0" w:color="000000"/>
              <w:left w:val="single" w:sz="4" w:space="0" w:color="000000"/>
              <w:right w:val="single" w:sz="4" w:space="0" w:color="000000"/>
            </w:tcBorders>
          </w:tcPr>
          <w:p w:rsidR="001D7AEE" w:rsidRPr="00D2554E" w:rsidRDefault="001D7AEE" w:rsidP="00D2554E">
            <w:pPr>
              <w:rPr>
                <w:sz w:val="24"/>
                <w:szCs w:val="24"/>
              </w:rPr>
            </w:pPr>
            <w:r w:rsidRPr="00D2554E">
              <w:rPr>
                <w:sz w:val="24"/>
                <w:szCs w:val="24"/>
              </w:rPr>
              <w:t xml:space="preserve">Информатика </w:t>
            </w:r>
          </w:p>
        </w:tc>
        <w:tc>
          <w:tcPr>
            <w:tcW w:w="834" w:type="dxa"/>
            <w:tcBorders>
              <w:top w:val="single" w:sz="4" w:space="0" w:color="000000"/>
              <w:left w:val="single" w:sz="4" w:space="0" w:color="000000"/>
              <w:right w:val="single" w:sz="4" w:space="0" w:color="000000"/>
            </w:tcBorders>
          </w:tcPr>
          <w:p w:rsidR="001D7AEE" w:rsidRPr="00D2554E" w:rsidRDefault="001D7AEE" w:rsidP="00D2554E">
            <w:pPr>
              <w:rPr>
                <w:sz w:val="24"/>
                <w:szCs w:val="24"/>
              </w:rPr>
            </w:pPr>
            <w:r w:rsidRPr="00D2554E">
              <w:rPr>
                <w:sz w:val="24"/>
                <w:szCs w:val="24"/>
              </w:rPr>
              <w:t>1</w:t>
            </w:r>
          </w:p>
        </w:tc>
        <w:tc>
          <w:tcPr>
            <w:tcW w:w="833" w:type="dxa"/>
            <w:tcBorders>
              <w:top w:val="single" w:sz="4" w:space="0" w:color="000000"/>
              <w:left w:val="single" w:sz="4" w:space="0" w:color="000000"/>
              <w:right w:val="single" w:sz="4" w:space="0" w:color="000000"/>
            </w:tcBorders>
          </w:tcPr>
          <w:p w:rsidR="001D7AEE" w:rsidRPr="00D2554E" w:rsidRDefault="001D7AEE" w:rsidP="00D2554E">
            <w:pPr>
              <w:rPr>
                <w:sz w:val="24"/>
                <w:szCs w:val="24"/>
              </w:rPr>
            </w:pPr>
            <w:r w:rsidRPr="00D2554E">
              <w:rPr>
                <w:sz w:val="24"/>
                <w:szCs w:val="24"/>
              </w:rPr>
              <w:t>Б</w:t>
            </w:r>
          </w:p>
        </w:tc>
        <w:tc>
          <w:tcPr>
            <w:tcW w:w="698" w:type="dxa"/>
            <w:tcBorders>
              <w:top w:val="single" w:sz="4" w:space="0" w:color="000000"/>
              <w:left w:val="single" w:sz="4" w:space="0" w:color="000000"/>
              <w:right w:val="single" w:sz="4" w:space="0" w:color="auto"/>
            </w:tcBorders>
          </w:tcPr>
          <w:p w:rsidR="001D7AEE" w:rsidRPr="00D2554E" w:rsidRDefault="001D7AEE" w:rsidP="00D2554E">
            <w:pPr>
              <w:rPr>
                <w:sz w:val="24"/>
                <w:szCs w:val="24"/>
              </w:rPr>
            </w:pPr>
            <w:r w:rsidRPr="00D2554E">
              <w:rPr>
                <w:sz w:val="24"/>
                <w:szCs w:val="24"/>
              </w:rPr>
              <w:t>34</w:t>
            </w:r>
          </w:p>
        </w:tc>
        <w:tc>
          <w:tcPr>
            <w:tcW w:w="837" w:type="dxa"/>
            <w:tcBorders>
              <w:top w:val="single" w:sz="4" w:space="0" w:color="000000"/>
              <w:left w:val="single" w:sz="4" w:space="0" w:color="000000"/>
              <w:right w:val="single" w:sz="4" w:space="0" w:color="auto"/>
            </w:tcBorders>
          </w:tcPr>
          <w:p w:rsidR="001D7AEE" w:rsidRPr="00D2554E" w:rsidRDefault="001D7AEE" w:rsidP="00D2554E">
            <w:pPr>
              <w:rPr>
                <w:sz w:val="24"/>
                <w:szCs w:val="24"/>
              </w:rPr>
            </w:pPr>
            <w:r w:rsidRPr="00D2554E">
              <w:rPr>
                <w:sz w:val="24"/>
                <w:szCs w:val="24"/>
              </w:rPr>
              <w:t>1</w:t>
            </w:r>
          </w:p>
        </w:tc>
        <w:tc>
          <w:tcPr>
            <w:tcW w:w="832" w:type="dxa"/>
            <w:gridSpan w:val="2"/>
            <w:tcBorders>
              <w:top w:val="single" w:sz="4" w:space="0" w:color="000000"/>
              <w:left w:val="single" w:sz="4" w:space="0" w:color="000000"/>
              <w:right w:val="single" w:sz="4" w:space="0" w:color="auto"/>
            </w:tcBorders>
          </w:tcPr>
          <w:p w:rsidR="001D7AEE" w:rsidRPr="00D2554E" w:rsidRDefault="001D7AEE" w:rsidP="00D2554E">
            <w:pPr>
              <w:rPr>
                <w:sz w:val="24"/>
                <w:szCs w:val="24"/>
              </w:rPr>
            </w:pPr>
            <w:r w:rsidRPr="00D2554E">
              <w:rPr>
                <w:sz w:val="24"/>
                <w:szCs w:val="24"/>
              </w:rPr>
              <w:t xml:space="preserve">Б </w:t>
            </w:r>
          </w:p>
        </w:tc>
        <w:tc>
          <w:tcPr>
            <w:tcW w:w="985" w:type="dxa"/>
            <w:tcBorders>
              <w:top w:val="single" w:sz="4" w:space="0" w:color="000000"/>
              <w:left w:val="single" w:sz="4" w:space="0" w:color="auto"/>
              <w:right w:val="single" w:sz="4" w:space="0" w:color="000000"/>
            </w:tcBorders>
          </w:tcPr>
          <w:p w:rsidR="001D7AEE" w:rsidRPr="00D2554E" w:rsidRDefault="001D7AEE" w:rsidP="00D2554E">
            <w:pPr>
              <w:rPr>
                <w:sz w:val="24"/>
                <w:szCs w:val="24"/>
              </w:rPr>
            </w:pPr>
            <w:r w:rsidRPr="00D2554E">
              <w:rPr>
                <w:sz w:val="24"/>
                <w:szCs w:val="24"/>
              </w:rPr>
              <w:t>34</w:t>
            </w:r>
          </w:p>
        </w:tc>
        <w:tc>
          <w:tcPr>
            <w:tcW w:w="1007" w:type="dxa"/>
            <w:tcBorders>
              <w:top w:val="single" w:sz="4" w:space="0" w:color="000000"/>
              <w:left w:val="single" w:sz="4" w:space="0" w:color="auto"/>
              <w:right w:val="single" w:sz="4" w:space="0" w:color="000000"/>
            </w:tcBorders>
          </w:tcPr>
          <w:p w:rsidR="001D7AEE" w:rsidRPr="00D2554E" w:rsidRDefault="001D7AEE" w:rsidP="00D2554E">
            <w:pPr>
              <w:rPr>
                <w:sz w:val="24"/>
                <w:szCs w:val="24"/>
              </w:rPr>
            </w:pPr>
            <w:r w:rsidRPr="00D2554E">
              <w:rPr>
                <w:sz w:val="24"/>
                <w:szCs w:val="24"/>
              </w:rPr>
              <w:t>68</w:t>
            </w:r>
          </w:p>
        </w:tc>
      </w:tr>
      <w:tr w:rsidR="001D7AEE" w:rsidRPr="00D2554E" w:rsidTr="004622A9">
        <w:trPr>
          <w:trHeight w:val="135"/>
        </w:trPr>
        <w:tc>
          <w:tcPr>
            <w:tcW w:w="2004" w:type="dxa"/>
            <w:vMerge w:val="restart"/>
            <w:tcBorders>
              <w:top w:val="single" w:sz="4" w:space="0" w:color="000000"/>
              <w:left w:val="single" w:sz="4" w:space="0" w:color="000000"/>
              <w:right w:val="single" w:sz="4" w:space="0" w:color="000000"/>
            </w:tcBorders>
          </w:tcPr>
          <w:p w:rsidR="001D7AEE" w:rsidRPr="00D2554E" w:rsidRDefault="001D7AEE" w:rsidP="00D2554E">
            <w:pPr>
              <w:rPr>
                <w:sz w:val="24"/>
                <w:szCs w:val="24"/>
              </w:rPr>
            </w:pPr>
            <w:r w:rsidRPr="00D2554E">
              <w:rPr>
                <w:sz w:val="24"/>
                <w:szCs w:val="24"/>
              </w:rPr>
              <w:t>Общественные науки</w:t>
            </w:r>
          </w:p>
        </w:tc>
        <w:tc>
          <w:tcPr>
            <w:tcW w:w="2913" w:type="dxa"/>
            <w:tcBorders>
              <w:top w:val="single" w:sz="4" w:space="0" w:color="000000"/>
              <w:left w:val="single" w:sz="4" w:space="0" w:color="000000"/>
              <w:bottom w:val="single" w:sz="4" w:space="0" w:color="000000"/>
              <w:right w:val="single" w:sz="4" w:space="0" w:color="000000"/>
            </w:tcBorders>
          </w:tcPr>
          <w:p w:rsidR="001D7AEE" w:rsidRPr="00D2554E" w:rsidRDefault="001D7AEE" w:rsidP="00D2554E">
            <w:pPr>
              <w:rPr>
                <w:sz w:val="24"/>
                <w:szCs w:val="24"/>
              </w:rPr>
            </w:pPr>
            <w:r w:rsidRPr="00D2554E">
              <w:rPr>
                <w:sz w:val="24"/>
                <w:szCs w:val="24"/>
              </w:rPr>
              <w:t xml:space="preserve">История </w:t>
            </w:r>
          </w:p>
        </w:tc>
        <w:tc>
          <w:tcPr>
            <w:tcW w:w="834" w:type="dxa"/>
            <w:tcBorders>
              <w:top w:val="single" w:sz="4" w:space="0" w:color="000000"/>
              <w:left w:val="single" w:sz="4" w:space="0" w:color="000000"/>
              <w:bottom w:val="single" w:sz="4" w:space="0" w:color="000000"/>
              <w:right w:val="single" w:sz="4" w:space="0" w:color="000000"/>
            </w:tcBorders>
          </w:tcPr>
          <w:p w:rsidR="001D7AEE" w:rsidRPr="00D2554E" w:rsidRDefault="001D7AEE" w:rsidP="00D2554E">
            <w:pPr>
              <w:rPr>
                <w:sz w:val="24"/>
                <w:szCs w:val="24"/>
              </w:rPr>
            </w:pPr>
            <w:r w:rsidRPr="00D2554E">
              <w:rPr>
                <w:sz w:val="24"/>
                <w:szCs w:val="24"/>
              </w:rPr>
              <w:t>2</w:t>
            </w:r>
          </w:p>
        </w:tc>
        <w:tc>
          <w:tcPr>
            <w:tcW w:w="833" w:type="dxa"/>
            <w:tcBorders>
              <w:top w:val="single" w:sz="4" w:space="0" w:color="000000"/>
              <w:left w:val="single" w:sz="4" w:space="0" w:color="000000"/>
              <w:bottom w:val="single" w:sz="4" w:space="0" w:color="000000"/>
              <w:right w:val="single" w:sz="4" w:space="0" w:color="000000"/>
            </w:tcBorders>
          </w:tcPr>
          <w:p w:rsidR="001D7AEE" w:rsidRPr="00D2554E" w:rsidRDefault="001D7AEE" w:rsidP="00D2554E">
            <w:pPr>
              <w:rPr>
                <w:sz w:val="24"/>
                <w:szCs w:val="24"/>
              </w:rPr>
            </w:pPr>
            <w:r w:rsidRPr="00D2554E">
              <w:rPr>
                <w:sz w:val="24"/>
                <w:szCs w:val="24"/>
              </w:rPr>
              <w:t>Б</w:t>
            </w:r>
          </w:p>
        </w:tc>
        <w:tc>
          <w:tcPr>
            <w:tcW w:w="698" w:type="dxa"/>
            <w:tcBorders>
              <w:top w:val="single" w:sz="4" w:space="0" w:color="000000"/>
              <w:left w:val="single" w:sz="4" w:space="0" w:color="000000"/>
              <w:bottom w:val="single" w:sz="4" w:space="0" w:color="000000"/>
              <w:right w:val="single" w:sz="4" w:space="0" w:color="auto"/>
            </w:tcBorders>
          </w:tcPr>
          <w:p w:rsidR="001D7AEE" w:rsidRPr="00D2554E" w:rsidRDefault="001D7AEE" w:rsidP="00D2554E">
            <w:pPr>
              <w:rPr>
                <w:sz w:val="24"/>
                <w:szCs w:val="24"/>
              </w:rPr>
            </w:pPr>
            <w:r w:rsidRPr="00D2554E">
              <w:rPr>
                <w:sz w:val="24"/>
                <w:szCs w:val="24"/>
              </w:rPr>
              <w:t>68</w:t>
            </w:r>
          </w:p>
        </w:tc>
        <w:tc>
          <w:tcPr>
            <w:tcW w:w="837" w:type="dxa"/>
            <w:tcBorders>
              <w:top w:val="single" w:sz="4" w:space="0" w:color="000000"/>
              <w:left w:val="single" w:sz="4" w:space="0" w:color="000000"/>
              <w:bottom w:val="single" w:sz="4" w:space="0" w:color="000000"/>
              <w:right w:val="single" w:sz="4" w:space="0" w:color="auto"/>
            </w:tcBorders>
          </w:tcPr>
          <w:p w:rsidR="001D7AEE" w:rsidRPr="00D2554E" w:rsidRDefault="001D7AEE" w:rsidP="00D2554E">
            <w:pPr>
              <w:rPr>
                <w:sz w:val="24"/>
                <w:szCs w:val="24"/>
              </w:rPr>
            </w:pPr>
            <w:r w:rsidRPr="00D2554E">
              <w:rPr>
                <w:sz w:val="24"/>
                <w:szCs w:val="24"/>
              </w:rPr>
              <w:t>2</w:t>
            </w:r>
          </w:p>
        </w:tc>
        <w:tc>
          <w:tcPr>
            <w:tcW w:w="832" w:type="dxa"/>
            <w:gridSpan w:val="2"/>
            <w:tcBorders>
              <w:top w:val="single" w:sz="4" w:space="0" w:color="000000"/>
              <w:left w:val="single" w:sz="4" w:space="0" w:color="000000"/>
              <w:bottom w:val="single" w:sz="4" w:space="0" w:color="000000"/>
              <w:right w:val="single" w:sz="4" w:space="0" w:color="auto"/>
            </w:tcBorders>
          </w:tcPr>
          <w:p w:rsidR="001D7AEE" w:rsidRPr="00D2554E" w:rsidRDefault="001D7AEE" w:rsidP="00D2554E">
            <w:pPr>
              <w:rPr>
                <w:sz w:val="24"/>
                <w:szCs w:val="24"/>
              </w:rPr>
            </w:pPr>
            <w:r w:rsidRPr="00D2554E">
              <w:rPr>
                <w:sz w:val="24"/>
                <w:szCs w:val="24"/>
              </w:rPr>
              <w:t xml:space="preserve">Б </w:t>
            </w:r>
          </w:p>
        </w:tc>
        <w:tc>
          <w:tcPr>
            <w:tcW w:w="985" w:type="dxa"/>
            <w:tcBorders>
              <w:top w:val="single" w:sz="4" w:space="0" w:color="000000"/>
              <w:left w:val="single" w:sz="4" w:space="0" w:color="auto"/>
              <w:bottom w:val="single" w:sz="4" w:space="0" w:color="000000"/>
              <w:right w:val="single" w:sz="4" w:space="0" w:color="000000"/>
            </w:tcBorders>
          </w:tcPr>
          <w:p w:rsidR="001D7AEE" w:rsidRPr="00D2554E" w:rsidRDefault="001D7AEE" w:rsidP="00D2554E">
            <w:pPr>
              <w:rPr>
                <w:sz w:val="24"/>
                <w:szCs w:val="24"/>
              </w:rPr>
            </w:pPr>
            <w:r w:rsidRPr="00D2554E">
              <w:rPr>
                <w:sz w:val="24"/>
                <w:szCs w:val="24"/>
              </w:rPr>
              <w:t>68</w:t>
            </w:r>
          </w:p>
        </w:tc>
        <w:tc>
          <w:tcPr>
            <w:tcW w:w="1007" w:type="dxa"/>
            <w:tcBorders>
              <w:top w:val="single" w:sz="4" w:space="0" w:color="000000"/>
              <w:left w:val="single" w:sz="4" w:space="0" w:color="auto"/>
              <w:bottom w:val="single" w:sz="4" w:space="0" w:color="000000"/>
              <w:right w:val="single" w:sz="4" w:space="0" w:color="000000"/>
            </w:tcBorders>
          </w:tcPr>
          <w:p w:rsidR="001D7AEE" w:rsidRPr="00D2554E" w:rsidRDefault="001D7AEE" w:rsidP="00D2554E">
            <w:pPr>
              <w:rPr>
                <w:sz w:val="24"/>
                <w:szCs w:val="24"/>
              </w:rPr>
            </w:pPr>
            <w:r w:rsidRPr="00D2554E">
              <w:rPr>
                <w:sz w:val="24"/>
                <w:szCs w:val="24"/>
              </w:rPr>
              <w:t>136</w:t>
            </w:r>
          </w:p>
        </w:tc>
      </w:tr>
      <w:tr w:rsidR="001D7AEE" w:rsidRPr="00D2554E" w:rsidTr="004622A9">
        <w:trPr>
          <w:trHeight w:val="355"/>
        </w:trPr>
        <w:tc>
          <w:tcPr>
            <w:tcW w:w="2004" w:type="dxa"/>
            <w:vMerge/>
            <w:tcBorders>
              <w:left w:val="single" w:sz="4" w:space="0" w:color="000000"/>
              <w:right w:val="single" w:sz="4" w:space="0" w:color="000000"/>
            </w:tcBorders>
          </w:tcPr>
          <w:p w:rsidR="001D7AEE" w:rsidRPr="00D2554E" w:rsidRDefault="001D7AEE" w:rsidP="00D2554E">
            <w:pPr>
              <w:rPr>
                <w:sz w:val="24"/>
                <w:szCs w:val="24"/>
              </w:rPr>
            </w:pPr>
          </w:p>
        </w:tc>
        <w:tc>
          <w:tcPr>
            <w:tcW w:w="2913" w:type="dxa"/>
            <w:tcBorders>
              <w:top w:val="single" w:sz="4" w:space="0" w:color="000000"/>
              <w:left w:val="single" w:sz="4" w:space="0" w:color="000000"/>
              <w:right w:val="single" w:sz="4" w:space="0" w:color="000000"/>
            </w:tcBorders>
          </w:tcPr>
          <w:p w:rsidR="001D7AEE" w:rsidRPr="00D2554E" w:rsidRDefault="001D7AEE" w:rsidP="00D2554E">
            <w:pPr>
              <w:rPr>
                <w:sz w:val="24"/>
                <w:szCs w:val="24"/>
              </w:rPr>
            </w:pPr>
            <w:r w:rsidRPr="00D2554E">
              <w:rPr>
                <w:sz w:val="24"/>
                <w:szCs w:val="24"/>
              </w:rPr>
              <w:t xml:space="preserve">Обществознание </w:t>
            </w:r>
          </w:p>
          <w:p w:rsidR="001D7AEE" w:rsidRPr="00D2554E" w:rsidRDefault="001D7AEE" w:rsidP="00D2554E">
            <w:pPr>
              <w:rPr>
                <w:sz w:val="24"/>
                <w:szCs w:val="24"/>
              </w:rPr>
            </w:pPr>
          </w:p>
        </w:tc>
        <w:tc>
          <w:tcPr>
            <w:tcW w:w="834" w:type="dxa"/>
            <w:tcBorders>
              <w:top w:val="single" w:sz="4" w:space="0" w:color="000000"/>
              <w:left w:val="single" w:sz="4" w:space="0" w:color="000000"/>
              <w:right w:val="single" w:sz="4" w:space="0" w:color="000000"/>
            </w:tcBorders>
          </w:tcPr>
          <w:p w:rsidR="001D7AEE" w:rsidRPr="00D2554E" w:rsidRDefault="001D7AEE" w:rsidP="00D2554E">
            <w:pPr>
              <w:rPr>
                <w:sz w:val="24"/>
                <w:szCs w:val="24"/>
              </w:rPr>
            </w:pPr>
            <w:r w:rsidRPr="00D2554E">
              <w:rPr>
                <w:sz w:val="24"/>
                <w:szCs w:val="24"/>
              </w:rPr>
              <w:t>2</w:t>
            </w:r>
          </w:p>
        </w:tc>
        <w:tc>
          <w:tcPr>
            <w:tcW w:w="833" w:type="dxa"/>
            <w:tcBorders>
              <w:top w:val="single" w:sz="4" w:space="0" w:color="000000"/>
              <w:left w:val="single" w:sz="4" w:space="0" w:color="000000"/>
              <w:right w:val="single" w:sz="4" w:space="0" w:color="000000"/>
            </w:tcBorders>
          </w:tcPr>
          <w:p w:rsidR="001D7AEE" w:rsidRPr="00D2554E" w:rsidRDefault="001D7AEE" w:rsidP="00D2554E">
            <w:pPr>
              <w:rPr>
                <w:sz w:val="24"/>
                <w:szCs w:val="24"/>
              </w:rPr>
            </w:pPr>
            <w:r w:rsidRPr="00D2554E">
              <w:rPr>
                <w:sz w:val="24"/>
                <w:szCs w:val="24"/>
              </w:rPr>
              <w:t>Б</w:t>
            </w:r>
          </w:p>
        </w:tc>
        <w:tc>
          <w:tcPr>
            <w:tcW w:w="698" w:type="dxa"/>
            <w:tcBorders>
              <w:top w:val="single" w:sz="4" w:space="0" w:color="000000"/>
              <w:left w:val="single" w:sz="4" w:space="0" w:color="000000"/>
              <w:right w:val="single" w:sz="4" w:space="0" w:color="auto"/>
            </w:tcBorders>
          </w:tcPr>
          <w:p w:rsidR="001D7AEE" w:rsidRPr="00D2554E" w:rsidRDefault="001D7AEE" w:rsidP="00D2554E">
            <w:pPr>
              <w:rPr>
                <w:sz w:val="24"/>
                <w:szCs w:val="24"/>
              </w:rPr>
            </w:pPr>
            <w:r w:rsidRPr="00D2554E">
              <w:rPr>
                <w:sz w:val="24"/>
                <w:szCs w:val="24"/>
              </w:rPr>
              <w:t>68</w:t>
            </w:r>
          </w:p>
        </w:tc>
        <w:tc>
          <w:tcPr>
            <w:tcW w:w="837" w:type="dxa"/>
            <w:tcBorders>
              <w:top w:val="single" w:sz="4" w:space="0" w:color="000000"/>
              <w:left w:val="single" w:sz="4" w:space="0" w:color="000000"/>
              <w:right w:val="single" w:sz="4" w:space="0" w:color="auto"/>
            </w:tcBorders>
          </w:tcPr>
          <w:p w:rsidR="001D7AEE" w:rsidRPr="00D2554E" w:rsidRDefault="001D7AEE" w:rsidP="00D2554E">
            <w:pPr>
              <w:rPr>
                <w:sz w:val="24"/>
                <w:szCs w:val="24"/>
              </w:rPr>
            </w:pPr>
            <w:r w:rsidRPr="00D2554E">
              <w:rPr>
                <w:sz w:val="24"/>
                <w:szCs w:val="24"/>
              </w:rPr>
              <w:t>2</w:t>
            </w:r>
          </w:p>
        </w:tc>
        <w:tc>
          <w:tcPr>
            <w:tcW w:w="832" w:type="dxa"/>
            <w:gridSpan w:val="2"/>
            <w:tcBorders>
              <w:top w:val="single" w:sz="4" w:space="0" w:color="000000"/>
              <w:left w:val="single" w:sz="4" w:space="0" w:color="000000"/>
              <w:right w:val="single" w:sz="4" w:space="0" w:color="auto"/>
            </w:tcBorders>
          </w:tcPr>
          <w:p w:rsidR="001D7AEE" w:rsidRPr="00D2554E" w:rsidRDefault="001D7AEE" w:rsidP="00D2554E">
            <w:pPr>
              <w:rPr>
                <w:sz w:val="24"/>
                <w:szCs w:val="24"/>
              </w:rPr>
            </w:pPr>
            <w:r w:rsidRPr="00D2554E">
              <w:rPr>
                <w:sz w:val="24"/>
                <w:szCs w:val="24"/>
              </w:rPr>
              <w:t xml:space="preserve">Б </w:t>
            </w:r>
          </w:p>
        </w:tc>
        <w:tc>
          <w:tcPr>
            <w:tcW w:w="985" w:type="dxa"/>
            <w:tcBorders>
              <w:top w:val="single" w:sz="4" w:space="0" w:color="000000"/>
              <w:left w:val="single" w:sz="4" w:space="0" w:color="auto"/>
              <w:right w:val="single" w:sz="4" w:space="0" w:color="000000"/>
            </w:tcBorders>
          </w:tcPr>
          <w:p w:rsidR="001D7AEE" w:rsidRPr="00D2554E" w:rsidRDefault="001D7AEE" w:rsidP="00D2554E">
            <w:pPr>
              <w:rPr>
                <w:sz w:val="24"/>
                <w:szCs w:val="24"/>
              </w:rPr>
            </w:pPr>
            <w:r w:rsidRPr="00D2554E">
              <w:rPr>
                <w:sz w:val="24"/>
                <w:szCs w:val="24"/>
              </w:rPr>
              <w:t>68</w:t>
            </w:r>
          </w:p>
        </w:tc>
        <w:tc>
          <w:tcPr>
            <w:tcW w:w="1007" w:type="dxa"/>
            <w:tcBorders>
              <w:top w:val="single" w:sz="4" w:space="0" w:color="000000"/>
              <w:left w:val="single" w:sz="4" w:space="0" w:color="auto"/>
              <w:right w:val="single" w:sz="4" w:space="0" w:color="000000"/>
            </w:tcBorders>
          </w:tcPr>
          <w:p w:rsidR="001D7AEE" w:rsidRPr="00D2554E" w:rsidRDefault="001D7AEE" w:rsidP="00D2554E">
            <w:pPr>
              <w:rPr>
                <w:sz w:val="24"/>
                <w:szCs w:val="24"/>
              </w:rPr>
            </w:pPr>
            <w:r w:rsidRPr="00D2554E">
              <w:rPr>
                <w:sz w:val="24"/>
                <w:szCs w:val="24"/>
              </w:rPr>
              <w:t>136</w:t>
            </w:r>
          </w:p>
        </w:tc>
      </w:tr>
      <w:tr w:rsidR="001D7AEE" w:rsidRPr="00D2554E" w:rsidTr="004622A9">
        <w:trPr>
          <w:trHeight w:val="508"/>
        </w:trPr>
        <w:tc>
          <w:tcPr>
            <w:tcW w:w="2004" w:type="dxa"/>
            <w:vMerge w:val="restart"/>
            <w:tcBorders>
              <w:top w:val="single" w:sz="4" w:space="0" w:color="000000"/>
              <w:left w:val="single" w:sz="4" w:space="0" w:color="000000"/>
              <w:right w:val="single" w:sz="4" w:space="0" w:color="000000"/>
            </w:tcBorders>
          </w:tcPr>
          <w:p w:rsidR="001D7AEE" w:rsidRPr="00D2554E" w:rsidRDefault="001D7AEE" w:rsidP="00D2554E">
            <w:pPr>
              <w:rPr>
                <w:sz w:val="24"/>
                <w:szCs w:val="24"/>
              </w:rPr>
            </w:pPr>
            <w:r w:rsidRPr="00D2554E">
              <w:rPr>
                <w:sz w:val="24"/>
                <w:szCs w:val="24"/>
              </w:rPr>
              <w:t>Физическая культура, экология и основы безопасности жизнедеятельности</w:t>
            </w:r>
          </w:p>
        </w:tc>
        <w:tc>
          <w:tcPr>
            <w:tcW w:w="2913" w:type="dxa"/>
            <w:tcBorders>
              <w:top w:val="single" w:sz="4" w:space="0" w:color="000000"/>
              <w:left w:val="single" w:sz="4" w:space="0" w:color="000000"/>
              <w:bottom w:val="single" w:sz="4" w:space="0" w:color="000000"/>
              <w:right w:val="single" w:sz="4" w:space="0" w:color="000000"/>
            </w:tcBorders>
          </w:tcPr>
          <w:p w:rsidR="001D7AEE" w:rsidRPr="00D2554E" w:rsidRDefault="001D7AEE" w:rsidP="00D2554E">
            <w:pPr>
              <w:rPr>
                <w:sz w:val="24"/>
                <w:szCs w:val="24"/>
              </w:rPr>
            </w:pPr>
            <w:r w:rsidRPr="00D2554E">
              <w:rPr>
                <w:sz w:val="24"/>
                <w:szCs w:val="24"/>
              </w:rPr>
              <w:t>Физическая культура</w:t>
            </w:r>
          </w:p>
        </w:tc>
        <w:tc>
          <w:tcPr>
            <w:tcW w:w="834" w:type="dxa"/>
            <w:tcBorders>
              <w:top w:val="single" w:sz="4" w:space="0" w:color="000000"/>
              <w:left w:val="single" w:sz="4" w:space="0" w:color="000000"/>
              <w:bottom w:val="single" w:sz="4" w:space="0" w:color="000000"/>
              <w:right w:val="single" w:sz="4" w:space="0" w:color="000000"/>
            </w:tcBorders>
          </w:tcPr>
          <w:p w:rsidR="001D7AEE" w:rsidRPr="00D2554E" w:rsidRDefault="001D7AEE" w:rsidP="00D2554E">
            <w:pPr>
              <w:rPr>
                <w:sz w:val="24"/>
                <w:szCs w:val="24"/>
              </w:rPr>
            </w:pPr>
            <w:r w:rsidRPr="00D2554E">
              <w:rPr>
                <w:sz w:val="24"/>
                <w:szCs w:val="24"/>
              </w:rPr>
              <w:t xml:space="preserve">2 </w:t>
            </w:r>
          </w:p>
        </w:tc>
        <w:tc>
          <w:tcPr>
            <w:tcW w:w="833" w:type="dxa"/>
            <w:tcBorders>
              <w:top w:val="single" w:sz="4" w:space="0" w:color="000000"/>
              <w:left w:val="single" w:sz="4" w:space="0" w:color="000000"/>
              <w:bottom w:val="single" w:sz="4" w:space="0" w:color="000000"/>
              <w:right w:val="single" w:sz="4" w:space="0" w:color="000000"/>
            </w:tcBorders>
          </w:tcPr>
          <w:p w:rsidR="001D7AEE" w:rsidRPr="00D2554E" w:rsidRDefault="001D7AEE" w:rsidP="00D2554E">
            <w:pPr>
              <w:rPr>
                <w:sz w:val="24"/>
                <w:szCs w:val="24"/>
              </w:rPr>
            </w:pPr>
            <w:r w:rsidRPr="00D2554E">
              <w:rPr>
                <w:sz w:val="24"/>
                <w:szCs w:val="24"/>
              </w:rPr>
              <w:t>Б</w:t>
            </w:r>
          </w:p>
        </w:tc>
        <w:tc>
          <w:tcPr>
            <w:tcW w:w="698" w:type="dxa"/>
            <w:tcBorders>
              <w:top w:val="single" w:sz="4" w:space="0" w:color="000000"/>
              <w:left w:val="single" w:sz="4" w:space="0" w:color="000000"/>
              <w:bottom w:val="single" w:sz="4" w:space="0" w:color="000000"/>
              <w:right w:val="single" w:sz="4" w:space="0" w:color="auto"/>
            </w:tcBorders>
          </w:tcPr>
          <w:p w:rsidR="001D7AEE" w:rsidRPr="00D2554E" w:rsidRDefault="001D7AEE" w:rsidP="00D2554E">
            <w:pPr>
              <w:rPr>
                <w:sz w:val="24"/>
                <w:szCs w:val="24"/>
              </w:rPr>
            </w:pPr>
            <w:r w:rsidRPr="00D2554E">
              <w:rPr>
                <w:sz w:val="24"/>
                <w:szCs w:val="24"/>
              </w:rPr>
              <w:t>68</w:t>
            </w:r>
          </w:p>
        </w:tc>
        <w:tc>
          <w:tcPr>
            <w:tcW w:w="837" w:type="dxa"/>
            <w:tcBorders>
              <w:top w:val="single" w:sz="4" w:space="0" w:color="000000"/>
              <w:left w:val="single" w:sz="4" w:space="0" w:color="000000"/>
              <w:bottom w:val="single" w:sz="4" w:space="0" w:color="000000"/>
              <w:right w:val="single" w:sz="4" w:space="0" w:color="auto"/>
            </w:tcBorders>
          </w:tcPr>
          <w:p w:rsidR="001D7AEE" w:rsidRPr="00D2554E" w:rsidRDefault="001D7AEE" w:rsidP="00D2554E">
            <w:pPr>
              <w:rPr>
                <w:sz w:val="24"/>
                <w:szCs w:val="24"/>
              </w:rPr>
            </w:pPr>
            <w:r w:rsidRPr="00D2554E">
              <w:rPr>
                <w:sz w:val="24"/>
                <w:szCs w:val="24"/>
              </w:rPr>
              <w:t>2</w:t>
            </w:r>
          </w:p>
        </w:tc>
        <w:tc>
          <w:tcPr>
            <w:tcW w:w="832" w:type="dxa"/>
            <w:gridSpan w:val="2"/>
            <w:tcBorders>
              <w:top w:val="single" w:sz="4" w:space="0" w:color="000000"/>
              <w:left w:val="single" w:sz="4" w:space="0" w:color="000000"/>
              <w:bottom w:val="single" w:sz="4" w:space="0" w:color="000000"/>
              <w:right w:val="single" w:sz="4" w:space="0" w:color="auto"/>
            </w:tcBorders>
          </w:tcPr>
          <w:p w:rsidR="001D7AEE" w:rsidRPr="00D2554E" w:rsidRDefault="001D7AEE" w:rsidP="00D2554E">
            <w:pPr>
              <w:rPr>
                <w:sz w:val="24"/>
                <w:szCs w:val="24"/>
              </w:rPr>
            </w:pPr>
            <w:r w:rsidRPr="00D2554E">
              <w:rPr>
                <w:sz w:val="24"/>
                <w:szCs w:val="24"/>
              </w:rPr>
              <w:t xml:space="preserve">Б </w:t>
            </w:r>
          </w:p>
        </w:tc>
        <w:tc>
          <w:tcPr>
            <w:tcW w:w="985" w:type="dxa"/>
            <w:tcBorders>
              <w:top w:val="single" w:sz="4" w:space="0" w:color="000000"/>
              <w:left w:val="single" w:sz="4" w:space="0" w:color="auto"/>
              <w:bottom w:val="single" w:sz="4" w:space="0" w:color="000000"/>
              <w:right w:val="single" w:sz="4" w:space="0" w:color="000000"/>
            </w:tcBorders>
          </w:tcPr>
          <w:p w:rsidR="001D7AEE" w:rsidRPr="00D2554E" w:rsidRDefault="001D7AEE" w:rsidP="00D2554E">
            <w:pPr>
              <w:rPr>
                <w:sz w:val="24"/>
                <w:szCs w:val="24"/>
              </w:rPr>
            </w:pPr>
            <w:r w:rsidRPr="00D2554E">
              <w:rPr>
                <w:sz w:val="24"/>
                <w:szCs w:val="24"/>
              </w:rPr>
              <w:t>68</w:t>
            </w:r>
          </w:p>
        </w:tc>
        <w:tc>
          <w:tcPr>
            <w:tcW w:w="1007" w:type="dxa"/>
            <w:tcBorders>
              <w:top w:val="single" w:sz="4" w:space="0" w:color="000000"/>
              <w:left w:val="single" w:sz="4" w:space="0" w:color="auto"/>
              <w:bottom w:val="single" w:sz="4" w:space="0" w:color="000000"/>
              <w:right w:val="single" w:sz="4" w:space="0" w:color="000000"/>
            </w:tcBorders>
          </w:tcPr>
          <w:p w:rsidR="001D7AEE" w:rsidRPr="00D2554E" w:rsidRDefault="001D7AEE" w:rsidP="00D2554E">
            <w:pPr>
              <w:rPr>
                <w:sz w:val="24"/>
                <w:szCs w:val="24"/>
              </w:rPr>
            </w:pPr>
            <w:r w:rsidRPr="00D2554E">
              <w:rPr>
                <w:sz w:val="24"/>
                <w:szCs w:val="24"/>
              </w:rPr>
              <w:t>136</w:t>
            </w:r>
          </w:p>
        </w:tc>
      </w:tr>
      <w:tr w:rsidR="001D7AEE" w:rsidRPr="00D2554E" w:rsidTr="004622A9">
        <w:trPr>
          <w:trHeight w:val="144"/>
        </w:trPr>
        <w:tc>
          <w:tcPr>
            <w:tcW w:w="2004" w:type="dxa"/>
            <w:vMerge/>
            <w:tcBorders>
              <w:left w:val="single" w:sz="4" w:space="0" w:color="000000"/>
              <w:bottom w:val="single" w:sz="4" w:space="0" w:color="000000"/>
              <w:right w:val="single" w:sz="4" w:space="0" w:color="000000"/>
            </w:tcBorders>
          </w:tcPr>
          <w:p w:rsidR="001D7AEE" w:rsidRPr="00D2554E" w:rsidRDefault="001D7AEE" w:rsidP="00D2554E">
            <w:pPr>
              <w:rPr>
                <w:sz w:val="24"/>
                <w:szCs w:val="24"/>
              </w:rPr>
            </w:pPr>
          </w:p>
        </w:tc>
        <w:tc>
          <w:tcPr>
            <w:tcW w:w="2913" w:type="dxa"/>
            <w:tcBorders>
              <w:top w:val="single" w:sz="4" w:space="0" w:color="000000"/>
              <w:left w:val="single" w:sz="4" w:space="0" w:color="000000"/>
              <w:bottom w:val="single" w:sz="4" w:space="0" w:color="000000"/>
              <w:right w:val="single" w:sz="4" w:space="0" w:color="000000"/>
            </w:tcBorders>
          </w:tcPr>
          <w:p w:rsidR="001D7AEE" w:rsidRPr="00D2554E" w:rsidRDefault="001D7AEE" w:rsidP="00D2554E">
            <w:pPr>
              <w:rPr>
                <w:sz w:val="24"/>
                <w:szCs w:val="24"/>
              </w:rPr>
            </w:pPr>
            <w:r w:rsidRPr="00D2554E">
              <w:rPr>
                <w:sz w:val="24"/>
                <w:szCs w:val="24"/>
              </w:rPr>
              <w:t>Основы безопасности жизнедеятельности</w:t>
            </w:r>
          </w:p>
        </w:tc>
        <w:tc>
          <w:tcPr>
            <w:tcW w:w="834" w:type="dxa"/>
            <w:tcBorders>
              <w:top w:val="single" w:sz="4" w:space="0" w:color="000000"/>
              <w:left w:val="single" w:sz="4" w:space="0" w:color="000000"/>
              <w:bottom w:val="single" w:sz="4" w:space="0" w:color="000000"/>
              <w:right w:val="single" w:sz="4" w:space="0" w:color="000000"/>
            </w:tcBorders>
          </w:tcPr>
          <w:p w:rsidR="001D7AEE" w:rsidRPr="00D2554E" w:rsidRDefault="001D7AEE" w:rsidP="00D2554E">
            <w:pPr>
              <w:rPr>
                <w:sz w:val="24"/>
                <w:szCs w:val="24"/>
              </w:rPr>
            </w:pPr>
            <w:r w:rsidRPr="00D2554E">
              <w:rPr>
                <w:sz w:val="24"/>
                <w:szCs w:val="24"/>
              </w:rPr>
              <w:t xml:space="preserve"> 1 </w:t>
            </w:r>
          </w:p>
        </w:tc>
        <w:tc>
          <w:tcPr>
            <w:tcW w:w="833" w:type="dxa"/>
            <w:tcBorders>
              <w:top w:val="single" w:sz="4" w:space="0" w:color="000000"/>
              <w:left w:val="single" w:sz="4" w:space="0" w:color="000000"/>
              <w:bottom w:val="single" w:sz="4" w:space="0" w:color="000000"/>
              <w:right w:val="single" w:sz="4" w:space="0" w:color="000000"/>
            </w:tcBorders>
          </w:tcPr>
          <w:p w:rsidR="001D7AEE" w:rsidRPr="00D2554E" w:rsidRDefault="001D7AEE" w:rsidP="00D2554E">
            <w:pPr>
              <w:rPr>
                <w:sz w:val="24"/>
                <w:szCs w:val="24"/>
              </w:rPr>
            </w:pPr>
            <w:r w:rsidRPr="00D2554E">
              <w:rPr>
                <w:sz w:val="24"/>
                <w:szCs w:val="24"/>
              </w:rPr>
              <w:t>Б</w:t>
            </w:r>
          </w:p>
        </w:tc>
        <w:tc>
          <w:tcPr>
            <w:tcW w:w="698" w:type="dxa"/>
            <w:tcBorders>
              <w:top w:val="single" w:sz="4" w:space="0" w:color="000000"/>
              <w:left w:val="single" w:sz="4" w:space="0" w:color="000000"/>
              <w:bottom w:val="single" w:sz="4" w:space="0" w:color="000000"/>
              <w:right w:val="single" w:sz="4" w:space="0" w:color="auto"/>
            </w:tcBorders>
          </w:tcPr>
          <w:p w:rsidR="001D7AEE" w:rsidRPr="00D2554E" w:rsidRDefault="001D7AEE" w:rsidP="00D2554E">
            <w:pPr>
              <w:rPr>
                <w:sz w:val="24"/>
                <w:szCs w:val="24"/>
              </w:rPr>
            </w:pPr>
            <w:r w:rsidRPr="00D2554E">
              <w:rPr>
                <w:sz w:val="24"/>
                <w:szCs w:val="24"/>
              </w:rPr>
              <w:t>34</w:t>
            </w:r>
          </w:p>
        </w:tc>
        <w:tc>
          <w:tcPr>
            <w:tcW w:w="837" w:type="dxa"/>
            <w:tcBorders>
              <w:top w:val="single" w:sz="4" w:space="0" w:color="000000"/>
              <w:left w:val="single" w:sz="4" w:space="0" w:color="000000"/>
              <w:bottom w:val="single" w:sz="4" w:space="0" w:color="000000"/>
              <w:right w:val="single" w:sz="4" w:space="0" w:color="auto"/>
            </w:tcBorders>
          </w:tcPr>
          <w:p w:rsidR="001D7AEE" w:rsidRPr="00D2554E" w:rsidRDefault="001D7AEE" w:rsidP="00D2554E">
            <w:pPr>
              <w:rPr>
                <w:sz w:val="24"/>
                <w:szCs w:val="24"/>
              </w:rPr>
            </w:pPr>
            <w:r w:rsidRPr="00D2554E">
              <w:rPr>
                <w:sz w:val="24"/>
                <w:szCs w:val="24"/>
              </w:rPr>
              <w:t>1</w:t>
            </w:r>
          </w:p>
        </w:tc>
        <w:tc>
          <w:tcPr>
            <w:tcW w:w="832" w:type="dxa"/>
            <w:gridSpan w:val="2"/>
            <w:tcBorders>
              <w:top w:val="single" w:sz="4" w:space="0" w:color="000000"/>
              <w:left w:val="single" w:sz="4" w:space="0" w:color="000000"/>
              <w:bottom w:val="single" w:sz="4" w:space="0" w:color="000000"/>
              <w:right w:val="single" w:sz="4" w:space="0" w:color="auto"/>
            </w:tcBorders>
          </w:tcPr>
          <w:p w:rsidR="001D7AEE" w:rsidRPr="00D2554E" w:rsidRDefault="001D7AEE" w:rsidP="00D2554E">
            <w:pPr>
              <w:rPr>
                <w:sz w:val="24"/>
                <w:szCs w:val="24"/>
              </w:rPr>
            </w:pPr>
            <w:r w:rsidRPr="00D2554E">
              <w:rPr>
                <w:sz w:val="24"/>
                <w:szCs w:val="24"/>
              </w:rPr>
              <w:t xml:space="preserve">Б </w:t>
            </w:r>
          </w:p>
        </w:tc>
        <w:tc>
          <w:tcPr>
            <w:tcW w:w="985" w:type="dxa"/>
            <w:tcBorders>
              <w:top w:val="single" w:sz="4" w:space="0" w:color="000000"/>
              <w:left w:val="single" w:sz="4" w:space="0" w:color="auto"/>
              <w:bottom w:val="single" w:sz="4" w:space="0" w:color="000000"/>
              <w:right w:val="single" w:sz="4" w:space="0" w:color="000000"/>
            </w:tcBorders>
          </w:tcPr>
          <w:p w:rsidR="001D7AEE" w:rsidRPr="00D2554E" w:rsidRDefault="001D7AEE" w:rsidP="00D2554E">
            <w:pPr>
              <w:rPr>
                <w:sz w:val="24"/>
                <w:szCs w:val="24"/>
              </w:rPr>
            </w:pPr>
            <w:r w:rsidRPr="00D2554E">
              <w:rPr>
                <w:sz w:val="24"/>
                <w:szCs w:val="24"/>
              </w:rPr>
              <w:t>34</w:t>
            </w:r>
          </w:p>
        </w:tc>
        <w:tc>
          <w:tcPr>
            <w:tcW w:w="1007" w:type="dxa"/>
            <w:tcBorders>
              <w:top w:val="single" w:sz="4" w:space="0" w:color="000000"/>
              <w:left w:val="single" w:sz="4" w:space="0" w:color="auto"/>
              <w:bottom w:val="single" w:sz="4" w:space="0" w:color="000000"/>
              <w:right w:val="single" w:sz="4" w:space="0" w:color="000000"/>
            </w:tcBorders>
          </w:tcPr>
          <w:p w:rsidR="001D7AEE" w:rsidRPr="00D2554E" w:rsidRDefault="001D7AEE" w:rsidP="00D2554E">
            <w:pPr>
              <w:rPr>
                <w:sz w:val="24"/>
                <w:szCs w:val="24"/>
              </w:rPr>
            </w:pPr>
            <w:r w:rsidRPr="00D2554E">
              <w:rPr>
                <w:sz w:val="24"/>
                <w:szCs w:val="24"/>
              </w:rPr>
              <w:t>68</w:t>
            </w:r>
          </w:p>
        </w:tc>
      </w:tr>
      <w:tr w:rsidR="001D7AEE" w:rsidRPr="00D2554E" w:rsidTr="004622A9">
        <w:trPr>
          <w:trHeight w:val="232"/>
        </w:trPr>
        <w:tc>
          <w:tcPr>
            <w:tcW w:w="2004" w:type="dxa"/>
            <w:vMerge w:val="restart"/>
            <w:tcBorders>
              <w:top w:val="single" w:sz="4" w:space="0" w:color="auto"/>
              <w:left w:val="single" w:sz="4" w:space="0" w:color="auto"/>
              <w:right w:val="single" w:sz="4" w:space="0" w:color="auto"/>
            </w:tcBorders>
          </w:tcPr>
          <w:p w:rsidR="001D7AEE" w:rsidRPr="00D2554E" w:rsidRDefault="001D7AEE" w:rsidP="00D2554E">
            <w:pPr>
              <w:rPr>
                <w:sz w:val="24"/>
                <w:szCs w:val="24"/>
              </w:rPr>
            </w:pPr>
            <w:r w:rsidRPr="00D2554E">
              <w:rPr>
                <w:sz w:val="24"/>
                <w:szCs w:val="24"/>
              </w:rPr>
              <w:t>Естественные науки</w:t>
            </w:r>
          </w:p>
        </w:tc>
        <w:tc>
          <w:tcPr>
            <w:tcW w:w="2913"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Физика</w:t>
            </w:r>
          </w:p>
        </w:tc>
        <w:tc>
          <w:tcPr>
            <w:tcW w:w="834"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2</w:t>
            </w:r>
          </w:p>
        </w:tc>
        <w:tc>
          <w:tcPr>
            <w:tcW w:w="833"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Б</w:t>
            </w:r>
          </w:p>
        </w:tc>
        <w:tc>
          <w:tcPr>
            <w:tcW w:w="698"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68</w:t>
            </w:r>
          </w:p>
        </w:tc>
        <w:tc>
          <w:tcPr>
            <w:tcW w:w="837"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1</w:t>
            </w:r>
          </w:p>
        </w:tc>
        <w:tc>
          <w:tcPr>
            <w:tcW w:w="832" w:type="dxa"/>
            <w:gridSpan w:val="2"/>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 xml:space="preserve">Б </w:t>
            </w:r>
          </w:p>
        </w:tc>
        <w:tc>
          <w:tcPr>
            <w:tcW w:w="985"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34</w:t>
            </w:r>
          </w:p>
        </w:tc>
        <w:tc>
          <w:tcPr>
            <w:tcW w:w="1007"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102</w:t>
            </w:r>
          </w:p>
        </w:tc>
      </w:tr>
      <w:tr w:rsidR="001D7AEE" w:rsidRPr="00D2554E" w:rsidTr="004622A9">
        <w:trPr>
          <w:trHeight w:val="293"/>
        </w:trPr>
        <w:tc>
          <w:tcPr>
            <w:tcW w:w="2004" w:type="dxa"/>
            <w:vMerge/>
            <w:tcBorders>
              <w:left w:val="single" w:sz="4" w:space="0" w:color="auto"/>
              <w:right w:val="single" w:sz="4" w:space="0" w:color="auto"/>
            </w:tcBorders>
          </w:tcPr>
          <w:p w:rsidR="001D7AEE" w:rsidRPr="00D2554E" w:rsidRDefault="001D7AEE" w:rsidP="00D2554E">
            <w:pPr>
              <w:rPr>
                <w:sz w:val="24"/>
                <w:szCs w:val="24"/>
              </w:rPr>
            </w:pPr>
          </w:p>
        </w:tc>
        <w:tc>
          <w:tcPr>
            <w:tcW w:w="2913"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Химия</w:t>
            </w:r>
          </w:p>
        </w:tc>
        <w:tc>
          <w:tcPr>
            <w:tcW w:w="834"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1</w:t>
            </w:r>
          </w:p>
        </w:tc>
        <w:tc>
          <w:tcPr>
            <w:tcW w:w="833"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Б</w:t>
            </w:r>
          </w:p>
        </w:tc>
        <w:tc>
          <w:tcPr>
            <w:tcW w:w="698"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34</w:t>
            </w:r>
          </w:p>
        </w:tc>
        <w:tc>
          <w:tcPr>
            <w:tcW w:w="837"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1</w:t>
            </w:r>
          </w:p>
        </w:tc>
        <w:tc>
          <w:tcPr>
            <w:tcW w:w="832" w:type="dxa"/>
            <w:gridSpan w:val="2"/>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 xml:space="preserve">Б </w:t>
            </w:r>
          </w:p>
        </w:tc>
        <w:tc>
          <w:tcPr>
            <w:tcW w:w="985"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34</w:t>
            </w:r>
          </w:p>
        </w:tc>
        <w:tc>
          <w:tcPr>
            <w:tcW w:w="1007"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68</w:t>
            </w:r>
          </w:p>
        </w:tc>
      </w:tr>
      <w:tr w:rsidR="001D7AEE" w:rsidRPr="00D2554E" w:rsidTr="004622A9">
        <w:trPr>
          <w:trHeight w:val="229"/>
        </w:trPr>
        <w:tc>
          <w:tcPr>
            <w:tcW w:w="2004" w:type="dxa"/>
            <w:vMerge/>
            <w:tcBorders>
              <w:left w:val="single" w:sz="4" w:space="0" w:color="auto"/>
              <w:right w:val="single" w:sz="4" w:space="0" w:color="auto"/>
            </w:tcBorders>
          </w:tcPr>
          <w:p w:rsidR="001D7AEE" w:rsidRPr="00D2554E" w:rsidRDefault="001D7AEE" w:rsidP="00D2554E">
            <w:pPr>
              <w:rPr>
                <w:sz w:val="24"/>
                <w:szCs w:val="24"/>
              </w:rPr>
            </w:pPr>
          </w:p>
        </w:tc>
        <w:tc>
          <w:tcPr>
            <w:tcW w:w="2913"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Биология</w:t>
            </w:r>
          </w:p>
        </w:tc>
        <w:tc>
          <w:tcPr>
            <w:tcW w:w="834"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1</w:t>
            </w:r>
          </w:p>
        </w:tc>
        <w:tc>
          <w:tcPr>
            <w:tcW w:w="833"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Б</w:t>
            </w:r>
          </w:p>
        </w:tc>
        <w:tc>
          <w:tcPr>
            <w:tcW w:w="698"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34</w:t>
            </w:r>
          </w:p>
        </w:tc>
        <w:tc>
          <w:tcPr>
            <w:tcW w:w="837"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1</w:t>
            </w:r>
          </w:p>
        </w:tc>
        <w:tc>
          <w:tcPr>
            <w:tcW w:w="832" w:type="dxa"/>
            <w:gridSpan w:val="2"/>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 xml:space="preserve">Б </w:t>
            </w:r>
          </w:p>
        </w:tc>
        <w:tc>
          <w:tcPr>
            <w:tcW w:w="985"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34</w:t>
            </w:r>
          </w:p>
        </w:tc>
        <w:tc>
          <w:tcPr>
            <w:tcW w:w="1007"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68</w:t>
            </w:r>
          </w:p>
        </w:tc>
      </w:tr>
      <w:tr w:rsidR="001D7AEE" w:rsidRPr="00D2554E" w:rsidTr="004622A9">
        <w:trPr>
          <w:trHeight w:val="267"/>
        </w:trPr>
        <w:tc>
          <w:tcPr>
            <w:tcW w:w="2004" w:type="dxa"/>
            <w:vMerge/>
            <w:tcBorders>
              <w:left w:val="single" w:sz="4" w:space="0" w:color="auto"/>
              <w:right w:val="single" w:sz="4" w:space="0" w:color="auto"/>
            </w:tcBorders>
          </w:tcPr>
          <w:p w:rsidR="001D7AEE" w:rsidRPr="00D2554E" w:rsidRDefault="001D7AEE" w:rsidP="00D2554E">
            <w:pPr>
              <w:rPr>
                <w:sz w:val="24"/>
                <w:szCs w:val="24"/>
              </w:rPr>
            </w:pPr>
          </w:p>
        </w:tc>
        <w:tc>
          <w:tcPr>
            <w:tcW w:w="2913" w:type="dxa"/>
            <w:tcBorders>
              <w:top w:val="single" w:sz="4" w:space="0" w:color="auto"/>
              <w:left w:val="single" w:sz="4" w:space="0" w:color="auto"/>
              <w:right w:val="single" w:sz="4" w:space="0" w:color="auto"/>
            </w:tcBorders>
          </w:tcPr>
          <w:p w:rsidR="001D7AEE" w:rsidRPr="00D2554E" w:rsidRDefault="001D7AEE" w:rsidP="00D2554E">
            <w:pPr>
              <w:rPr>
                <w:sz w:val="24"/>
                <w:szCs w:val="24"/>
              </w:rPr>
            </w:pPr>
            <w:r w:rsidRPr="00D2554E">
              <w:rPr>
                <w:sz w:val="24"/>
                <w:szCs w:val="24"/>
              </w:rPr>
              <w:t xml:space="preserve">Астрономия </w:t>
            </w:r>
          </w:p>
        </w:tc>
        <w:tc>
          <w:tcPr>
            <w:tcW w:w="834" w:type="dxa"/>
            <w:tcBorders>
              <w:top w:val="single" w:sz="4" w:space="0" w:color="auto"/>
              <w:left w:val="single" w:sz="4" w:space="0" w:color="auto"/>
              <w:right w:val="single" w:sz="4" w:space="0" w:color="auto"/>
            </w:tcBorders>
          </w:tcPr>
          <w:p w:rsidR="001D7AEE" w:rsidRPr="00D2554E" w:rsidRDefault="001D7AEE" w:rsidP="00D2554E">
            <w:pPr>
              <w:rPr>
                <w:sz w:val="24"/>
                <w:szCs w:val="24"/>
              </w:rPr>
            </w:pPr>
            <w:r w:rsidRPr="00D2554E">
              <w:rPr>
                <w:sz w:val="24"/>
                <w:szCs w:val="24"/>
              </w:rPr>
              <w:t>-</w:t>
            </w:r>
          </w:p>
        </w:tc>
        <w:tc>
          <w:tcPr>
            <w:tcW w:w="833" w:type="dxa"/>
            <w:tcBorders>
              <w:top w:val="single" w:sz="4" w:space="0" w:color="auto"/>
              <w:left w:val="single" w:sz="4" w:space="0" w:color="auto"/>
              <w:right w:val="single" w:sz="4" w:space="0" w:color="auto"/>
            </w:tcBorders>
          </w:tcPr>
          <w:p w:rsidR="001D7AEE" w:rsidRPr="00D2554E" w:rsidRDefault="001D7AEE" w:rsidP="00D2554E">
            <w:pPr>
              <w:rPr>
                <w:sz w:val="24"/>
                <w:szCs w:val="24"/>
              </w:rPr>
            </w:pPr>
            <w:r w:rsidRPr="00D2554E">
              <w:rPr>
                <w:sz w:val="24"/>
                <w:szCs w:val="24"/>
              </w:rPr>
              <w:t>-</w:t>
            </w:r>
          </w:p>
        </w:tc>
        <w:tc>
          <w:tcPr>
            <w:tcW w:w="698" w:type="dxa"/>
            <w:tcBorders>
              <w:top w:val="single" w:sz="4" w:space="0" w:color="auto"/>
              <w:left w:val="single" w:sz="4" w:space="0" w:color="auto"/>
              <w:right w:val="single" w:sz="4" w:space="0" w:color="auto"/>
            </w:tcBorders>
          </w:tcPr>
          <w:p w:rsidR="001D7AEE" w:rsidRPr="00D2554E" w:rsidRDefault="001D7AEE" w:rsidP="00D2554E">
            <w:pPr>
              <w:rPr>
                <w:sz w:val="24"/>
                <w:szCs w:val="24"/>
              </w:rPr>
            </w:pPr>
            <w:r w:rsidRPr="00D2554E">
              <w:rPr>
                <w:sz w:val="24"/>
                <w:szCs w:val="24"/>
              </w:rPr>
              <w:t>-</w:t>
            </w:r>
          </w:p>
        </w:tc>
        <w:tc>
          <w:tcPr>
            <w:tcW w:w="837" w:type="dxa"/>
            <w:tcBorders>
              <w:top w:val="single" w:sz="4" w:space="0" w:color="auto"/>
              <w:left w:val="single" w:sz="4" w:space="0" w:color="auto"/>
              <w:right w:val="single" w:sz="4" w:space="0" w:color="auto"/>
            </w:tcBorders>
          </w:tcPr>
          <w:p w:rsidR="001D7AEE" w:rsidRPr="00D2554E" w:rsidRDefault="001D7AEE" w:rsidP="00D2554E">
            <w:pPr>
              <w:rPr>
                <w:sz w:val="24"/>
                <w:szCs w:val="24"/>
              </w:rPr>
            </w:pPr>
            <w:r w:rsidRPr="00D2554E">
              <w:rPr>
                <w:sz w:val="24"/>
                <w:szCs w:val="24"/>
              </w:rPr>
              <w:t>1</w:t>
            </w:r>
          </w:p>
        </w:tc>
        <w:tc>
          <w:tcPr>
            <w:tcW w:w="832" w:type="dxa"/>
            <w:gridSpan w:val="2"/>
            <w:tcBorders>
              <w:top w:val="single" w:sz="4" w:space="0" w:color="auto"/>
              <w:left w:val="single" w:sz="4" w:space="0" w:color="auto"/>
              <w:right w:val="single" w:sz="4" w:space="0" w:color="auto"/>
            </w:tcBorders>
          </w:tcPr>
          <w:p w:rsidR="001D7AEE" w:rsidRPr="00D2554E" w:rsidRDefault="001D7AEE" w:rsidP="00D2554E">
            <w:pPr>
              <w:rPr>
                <w:sz w:val="24"/>
                <w:szCs w:val="24"/>
              </w:rPr>
            </w:pPr>
            <w:r w:rsidRPr="00D2554E">
              <w:rPr>
                <w:sz w:val="24"/>
                <w:szCs w:val="24"/>
              </w:rPr>
              <w:t xml:space="preserve">Б </w:t>
            </w:r>
          </w:p>
        </w:tc>
        <w:tc>
          <w:tcPr>
            <w:tcW w:w="985" w:type="dxa"/>
            <w:tcBorders>
              <w:top w:val="single" w:sz="4" w:space="0" w:color="auto"/>
              <w:left w:val="single" w:sz="4" w:space="0" w:color="auto"/>
              <w:right w:val="single" w:sz="4" w:space="0" w:color="auto"/>
            </w:tcBorders>
          </w:tcPr>
          <w:p w:rsidR="001D7AEE" w:rsidRPr="00D2554E" w:rsidRDefault="001D7AEE" w:rsidP="00D2554E">
            <w:pPr>
              <w:rPr>
                <w:sz w:val="24"/>
                <w:szCs w:val="24"/>
              </w:rPr>
            </w:pPr>
            <w:r w:rsidRPr="00D2554E">
              <w:rPr>
                <w:sz w:val="24"/>
                <w:szCs w:val="24"/>
              </w:rPr>
              <w:t>34</w:t>
            </w:r>
          </w:p>
        </w:tc>
        <w:tc>
          <w:tcPr>
            <w:tcW w:w="1007" w:type="dxa"/>
            <w:tcBorders>
              <w:top w:val="single" w:sz="4" w:space="0" w:color="auto"/>
              <w:left w:val="single" w:sz="4" w:space="0" w:color="auto"/>
              <w:right w:val="single" w:sz="4" w:space="0" w:color="auto"/>
            </w:tcBorders>
          </w:tcPr>
          <w:p w:rsidR="001D7AEE" w:rsidRPr="00D2554E" w:rsidRDefault="001D7AEE" w:rsidP="00D2554E">
            <w:pPr>
              <w:rPr>
                <w:sz w:val="24"/>
                <w:szCs w:val="24"/>
              </w:rPr>
            </w:pPr>
            <w:r w:rsidRPr="00D2554E">
              <w:rPr>
                <w:sz w:val="24"/>
                <w:szCs w:val="24"/>
              </w:rPr>
              <w:t>34</w:t>
            </w:r>
          </w:p>
        </w:tc>
      </w:tr>
      <w:tr w:rsidR="001D7AEE" w:rsidRPr="00D2554E" w:rsidTr="004622A9">
        <w:trPr>
          <w:trHeight w:val="347"/>
        </w:trPr>
        <w:tc>
          <w:tcPr>
            <w:tcW w:w="4917" w:type="dxa"/>
            <w:gridSpan w:val="2"/>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 xml:space="preserve">                                               Индивидуальный проект </w:t>
            </w:r>
          </w:p>
        </w:tc>
        <w:tc>
          <w:tcPr>
            <w:tcW w:w="834"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1</w:t>
            </w:r>
          </w:p>
        </w:tc>
        <w:tc>
          <w:tcPr>
            <w:tcW w:w="833"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Э</w:t>
            </w:r>
          </w:p>
        </w:tc>
        <w:tc>
          <w:tcPr>
            <w:tcW w:w="698"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34</w:t>
            </w:r>
          </w:p>
        </w:tc>
        <w:tc>
          <w:tcPr>
            <w:tcW w:w="837"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1</w:t>
            </w:r>
          </w:p>
        </w:tc>
        <w:tc>
          <w:tcPr>
            <w:tcW w:w="832" w:type="dxa"/>
            <w:gridSpan w:val="2"/>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 xml:space="preserve">Б </w:t>
            </w:r>
          </w:p>
        </w:tc>
        <w:tc>
          <w:tcPr>
            <w:tcW w:w="985"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34</w:t>
            </w:r>
          </w:p>
        </w:tc>
        <w:tc>
          <w:tcPr>
            <w:tcW w:w="1007"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68</w:t>
            </w:r>
          </w:p>
        </w:tc>
      </w:tr>
      <w:tr w:rsidR="001D7AEE" w:rsidRPr="00D2554E" w:rsidTr="004622A9">
        <w:trPr>
          <w:trHeight w:val="160"/>
        </w:trPr>
        <w:tc>
          <w:tcPr>
            <w:tcW w:w="4917" w:type="dxa"/>
            <w:gridSpan w:val="2"/>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Предметы, курсы по выбору</w:t>
            </w:r>
          </w:p>
        </w:tc>
        <w:tc>
          <w:tcPr>
            <w:tcW w:w="834"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p>
        </w:tc>
        <w:tc>
          <w:tcPr>
            <w:tcW w:w="833"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p>
        </w:tc>
        <w:tc>
          <w:tcPr>
            <w:tcW w:w="698"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p>
        </w:tc>
        <w:tc>
          <w:tcPr>
            <w:tcW w:w="837"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p>
        </w:tc>
        <w:tc>
          <w:tcPr>
            <w:tcW w:w="832" w:type="dxa"/>
            <w:gridSpan w:val="2"/>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p>
        </w:tc>
        <w:tc>
          <w:tcPr>
            <w:tcW w:w="1007"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p>
        </w:tc>
      </w:tr>
      <w:tr w:rsidR="001D7AEE" w:rsidRPr="00D2554E" w:rsidTr="004622A9">
        <w:trPr>
          <w:trHeight w:val="276"/>
        </w:trPr>
        <w:tc>
          <w:tcPr>
            <w:tcW w:w="2004"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Русский язык и литература</w:t>
            </w:r>
          </w:p>
        </w:tc>
        <w:tc>
          <w:tcPr>
            <w:tcW w:w="2913"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Русский язык</w:t>
            </w:r>
          </w:p>
        </w:tc>
        <w:tc>
          <w:tcPr>
            <w:tcW w:w="834" w:type="dxa"/>
            <w:tcBorders>
              <w:top w:val="single" w:sz="4" w:space="0" w:color="auto"/>
              <w:left w:val="single" w:sz="4" w:space="0" w:color="auto"/>
              <w:right w:val="single" w:sz="4" w:space="0" w:color="auto"/>
            </w:tcBorders>
          </w:tcPr>
          <w:p w:rsidR="001D7AEE" w:rsidRPr="00D2554E" w:rsidRDefault="001D7AEE" w:rsidP="00D2554E">
            <w:pPr>
              <w:rPr>
                <w:sz w:val="24"/>
                <w:szCs w:val="24"/>
              </w:rPr>
            </w:pPr>
            <w:r w:rsidRPr="00D2554E">
              <w:rPr>
                <w:sz w:val="24"/>
                <w:szCs w:val="24"/>
              </w:rPr>
              <w:t>1</w:t>
            </w:r>
          </w:p>
        </w:tc>
        <w:tc>
          <w:tcPr>
            <w:tcW w:w="833" w:type="dxa"/>
            <w:tcBorders>
              <w:top w:val="single" w:sz="4" w:space="0" w:color="auto"/>
              <w:left w:val="single" w:sz="4" w:space="0" w:color="auto"/>
              <w:right w:val="single" w:sz="4" w:space="0" w:color="auto"/>
            </w:tcBorders>
          </w:tcPr>
          <w:p w:rsidR="001D7AEE" w:rsidRPr="00D2554E" w:rsidRDefault="001D7AEE" w:rsidP="00D2554E">
            <w:pPr>
              <w:rPr>
                <w:sz w:val="24"/>
                <w:szCs w:val="24"/>
              </w:rPr>
            </w:pPr>
            <w:r w:rsidRPr="00D2554E">
              <w:rPr>
                <w:sz w:val="24"/>
                <w:szCs w:val="24"/>
              </w:rPr>
              <w:t xml:space="preserve">Б </w:t>
            </w:r>
          </w:p>
        </w:tc>
        <w:tc>
          <w:tcPr>
            <w:tcW w:w="698" w:type="dxa"/>
            <w:tcBorders>
              <w:top w:val="single" w:sz="4" w:space="0" w:color="auto"/>
              <w:left w:val="single" w:sz="4" w:space="0" w:color="auto"/>
              <w:right w:val="single" w:sz="4" w:space="0" w:color="auto"/>
            </w:tcBorders>
          </w:tcPr>
          <w:p w:rsidR="001D7AEE" w:rsidRPr="00D2554E" w:rsidRDefault="001D7AEE" w:rsidP="00D2554E">
            <w:pPr>
              <w:rPr>
                <w:sz w:val="24"/>
                <w:szCs w:val="24"/>
              </w:rPr>
            </w:pPr>
            <w:r w:rsidRPr="00D2554E">
              <w:rPr>
                <w:sz w:val="24"/>
                <w:szCs w:val="24"/>
              </w:rPr>
              <w:t>34</w:t>
            </w:r>
          </w:p>
        </w:tc>
        <w:tc>
          <w:tcPr>
            <w:tcW w:w="837" w:type="dxa"/>
            <w:tcBorders>
              <w:top w:val="single" w:sz="4" w:space="0" w:color="auto"/>
              <w:left w:val="single" w:sz="4" w:space="0" w:color="auto"/>
              <w:right w:val="single" w:sz="4" w:space="0" w:color="auto"/>
            </w:tcBorders>
          </w:tcPr>
          <w:p w:rsidR="001D7AEE" w:rsidRPr="00D2554E" w:rsidRDefault="001D7AEE" w:rsidP="00D2554E">
            <w:pPr>
              <w:rPr>
                <w:sz w:val="24"/>
                <w:szCs w:val="24"/>
              </w:rPr>
            </w:pPr>
            <w:r w:rsidRPr="00D2554E">
              <w:rPr>
                <w:sz w:val="24"/>
                <w:szCs w:val="24"/>
              </w:rPr>
              <w:t>1</w:t>
            </w:r>
          </w:p>
        </w:tc>
        <w:tc>
          <w:tcPr>
            <w:tcW w:w="832" w:type="dxa"/>
            <w:gridSpan w:val="2"/>
            <w:tcBorders>
              <w:top w:val="single" w:sz="4" w:space="0" w:color="auto"/>
              <w:left w:val="single" w:sz="4" w:space="0" w:color="auto"/>
              <w:right w:val="single" w:sz="4" w:space="0" w:color="auto"/>
            </w:tcBorders>
          </w:tcPr>
          <w:p w:rsidR="001D7AEE" w:rsidRPr="00D2554E" w:rsidRDefault="001D7AEE" w:rsidP="00D2554E">
            <w:pPr>
              <w:rPr>
                <w:sz w:val="24"/>
                <w:szCs w:val="24"/>
              </w:rPr>
            </w:pPr>
            <w:r w:rsidRPr="00D2554E">
              <w:rPr>
                <w:sz w:val="24"/>
                <w:szCs w:val="24"/>
              </w:rPr>
              <w:t xml:space="preserve">Б </w:t>
            </w:r>
          </w:p>
        </w:tc>
        <w:tc>
          <w:tcPr>
            <w:tcW w:w="985" w:type="dxa"/>
            <w:tcBorders>
              <w:top w:val="single" w:sz="4" w:space="0" w:color="auto"/>
              <w:left w:val="single" w:sz="4" w:space="0" w:color="auto"/>
              <w:right w:val="single" w:sz="4" w:space="0" w:color="auto"/>
            </w:tcBorders>
          </w:tcPr>
          <w:p w:rsidR="001D7AEE" w:rsidRPr="00D2554E" w:rsidRDefault="001D7AEE" w:rsidP="00D2554E">
            <w:pPr>
              <w:rPr>
                <w:sz w:val="24"/>
                <w:szCs w:val="24"/>
              </w:rPr>
            </w:pPr>
            <w:r w:rsidRPr="00D2554E">
              <w:rPr>
                <w:sz w:val="24"/>
                <w:szCs w:val="24"/>
              </w:rPr>
              <w:t>34</w:t>
            </w:r>
          </w:p>
        </w:tc>
        <w:tc>
          <w:tcPr>
            <w:tcW w:w="1007" w:type="dxa"/>
            <w:tcBorders>
              <w:top w:val="single" w:sz="4" w:space="0" w:color="auto"/>
              <w:left w:val="single" w:sz="4" w:space="0" w:color="auto"/>
              <w:right w:val="single" w:sz="4" w:space="0" w:color="auto"/>
            </w:tcBorders>
          </w:tcPr>
          <w:p w:rsidR="001D7AEE" w:rsidRPr="00D2554E" w:rsidRDefault="001D7AEE" w:rsidP="00D2554E">
            <w:pPr>
              <w:rPr>
                <w:sz w:val="24"/>
                <w:szCs w:val="24"/>
              </w:rPr>
            </w:pPr>
            <w:r w:rsidRPr="00D2554E">
              <w:rPr>
                <w:sz w:val="24"/>
                <w:szCs w:val="24"/>
              </w:rPr>
              <w:t>68</w:t>
            </w:r>
          </w:p>
        </w:tc>
      </w:tr>
      <w:tr w:rsidR="001D7AEE" w:rsidRPr="00D2554E" w:rsidTr="004622A9">
        <w:trPr>
          <w:trHeight w:val="481"/>
        </w:trPr>
        <w:tc>
          <w:tcPr>
            <w:tcW w:w="2004"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Общественные науки</w:t>
            </w:r>
          </w:p>
        </w:tc>
        <w:tc>
          <w:tcPr>
            <w:tcW w:w="2913"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География</w:t>
            </w:r>
          </w:p>
        </w:tc>
        <w:tc>
          <w:tcPr>
            <w:tcW w:w="834"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1</w:t>
            </w:r>
          </w:p>
        </w:tc>
        <w:tc>
          <w:tcPr>
            <w:tcW w:w="833"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Б</w:t>
            </w:r>
          </w:p>
        </w:tc>
        <w:tc>
          <w:tcPr>
            <w:tcW w:w="698"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34</w:t>
            </w:r>
          </w:p>
        </w:tc>
        <w:tc>
          <w:tcPr>
            <w:tcW w:w="837"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1</w:t>
            </w:r>
          </w:p>
        </w:tc>
        <w:tc>
          <w:tcPr>
            <w:tcW w:w="832" w:type="dxa"/>
            <w:gridSpan w:val="2"/>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 xml:space="preserve">Б </w:t>
            </w:r>
          </w:p>
        </w:tc>
        <w:tc>
          <w:tcPr>
            <w:tcW w:w="985"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34</w:t>
            </w:r>
          </w:p>
        </w:tc>
        <w:tc>
          <w:tcPr>
            <w:tcW w:w="1007"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68</w:t>
            </w:r>
          </w:p>
        </w:tc>
      </w:tr>
      <w:tr w:rsidR="001D7AEE" w:rsidRPr="00D2554E" w:rsidTr="004622A9">
        <w:trPr>
          <w:trHeight w:val="814"/>
        </w:trPr>
        <w:tc>
          <w:tcPr>
            <w:tcW w:w="2004" w:type="dxa"/>
            <w:vMerge w:val="restart"/>
            <w:tcBorders>
              <w:top w:val="single" w:sz="4" w:space="0" w:color="auto"/>
              <w:left w:val="single" w:sz="4" w:space="0" w:color="auto"/>
              <w:right w:val="single" w:sz="4" w:space="0" w:color="auto"/>
            </w:tcBorders>
          </w:tcPr>
          <w:p w:rsidR="001D7AEE" w:rsidRPr="00D2554E" w:rsidRDefault="001D7AEE" w:rsidP="00D2554E">
            <w:pPr>
              <w:rPr>
                <w:sz w:val="24"/>
                <w:szCs w:val="24"/>
              </w:rPr>
            </w:pPr>
            <w:r w:rsidRPr="00D2554E">
              <w:rPr>
                <w:sz w:val="24"/>
                <w:szCs w:val="24"/>
              </w:rPr>
              <w:t>Естественные науки</w:t>
            </w:r>
          </w:p>
        </w:tc>
        <w:tc>
          <w:tcPr>
            <w:tcW w:w="2913"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 xml:space="preserve">Биология </w:t>
            </w:r>
          </w:p>
        </w:tc>
        <w:tc>
          <w:tcPr>
            <w:tcW w:w="834"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1</w:t>
            </w:r>
          </w:p>
        </w:tc>
        <w:tc>
          <w:tcPr>
            <w:tcW w:w="833"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Б</w:t>
            </w:r>
          </w:p>
        </w:tc>
        <w:tc>
          <w:tcPr>
            <w:tcW w:w="698"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34</w:t>
            </w:r>
          </w:p>
        </w:tc>
        <w:tc>
          <w:tcPr>
            <w:tcW w:w="837"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p>
        </w:tc>
        <w:tc>
          <w:tcPr>
            <w:tcW w:w="832" w:type="dxa"/>
            <w:gridSpan w:val="2"/>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p>
        </w:tc>
        <w:tc>
          <w:tcPr>
            <w:tcW w:w="1007"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34</w:t>
            </w:r>
          </w:p>
        </w:tc>
      </w:tr>
      <w:tr w:rsidR="001D7AEE" w:rsidRPr="00D2554E" w:rsidTr="004622A9">
        <w:trPr>
          <w:trHeight w:val="814"/>
        </w:trPr>
        <w:tc>
          <w:tcPr>
            <w:tcW w:w="2004" w:type="dxa"/>
            <w:vMerge/>
            <w:tcBorders>
              <w:left w:val="single" w:sz="4" w:space="0" w:color="auto"/>
              <w:right w:val="single" w:sz="4" w:space="0" w:color="auto"/>
            </w:tcBorders>
          </w:tcPr>
          <w:p w:rsidR="001D7AEE" w:rsidRPr="00D2554E" w:rsidRDefault="001D7AEE" w:rsidP="00D2554E">
            <w:pPr>
              <w:rPr>
                <w:sz w:val="24"/>
                <w:szCs w:val="24"/>
              </w:rPr>
            </w:pPr>
          </w:p>
        </w:tc>
        <w:tc>
          <w:tcPr>
            <w:tcW w:w="2913"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Химия</w:t>
            </w:r>
          </w:p>
        </w:tc>
        <w:tc>
          <w:tcPr>
            <w:tcW w:w="834"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p>
        </w:tc>
        <w:tc>
          <w:tcPr>
            <w:tcW w:w="833"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p>
        </w:tc>
        <w:tc>
          <w:tcPr>
            <w:tcW w:w="698"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p>
        </w:tc>
        <w:tc>
          <w:tcPr>
            <w:tcW w:w="837"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1</w:t>
            </w:r>
          </w:p>
        </w:tc>
        <w:tc>
          <w:tcPr>
            <w:tcW w:w="832" w:type="dxa"/>
            <w:gridSpan w:val="2"/>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 xml:space="preserve">Б </w:t>
            </w:r>
          </w:p>
        </w:tc>
        <w:tc>
          <w:tcPr>
            <w:tcW w:w="985"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34</w:t>
            </w:r>
          </w:p>
        </w:tc>
        <w:tc>
          <w:tcPr>
            <w:tcW w:w="1007"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34</w:t>
            </w:r>
          </w:p>
        </w:tc>
      </w:tr>
      <w:tr w:rsidR="001D7AEE" w:rsidRPr="00D2554E" w:rsidTr="004622A9">
        <w:trPr>
          <w:trHeight w:val="814"/>
        </w:trPr>
        <w:tc>
          <w:tcPr>
            <w:tcW w:w="2004" w:type="dxa"/>
            <w:tcBorders>
              <w:left w:val="single" w:sz="4" w:space="0" w:color="auto"/>
              <w:right w:val="single" w:sz="4" w:space="0" w:color="auto"/>
            </w:tcBorders>
          </w:tcPr>
          <w:p w:rsidR="001D7AEE" w:rsidRPr="00D2554E" w:rsidRDefault="001D7AEE" w:rsidP="00D2554E">
            <w:pPr>
              <w:rPr>
                <w:sz w:val="24"/>
                <w:szCs w:val="24"/>
              </w:rPr>
            </w:pPr>
          </w:p>
        </w:tc>
        <w:tc>
          <w:tcPr>
            <w:tcW w:w="2913"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Физика</w:t>
            </w:r>
          </w:p>
        </w:tc>
        <w:tc>
          <w:tcPr>
            <w:tcW w:w="834"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p>
        </w:tc>
        <w:tc>
          <w:tcPr>
            <w:tcW w:w="833"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p>
        </w:tc>
        <w:tc>
          <w:tcPr>
            <w:tcW w:w="698"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p>
        </w:tc>
        <w:tc>
          <w:tcPr>
            <w:tcW w:w="837"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1</w:t>
            </w:r>
          </w:p>
        </w:tc>
        <w:tc>
          <w:tcPr>
            <w:tcW w:w="832" w:type="dxa"/>
            <w:gridSpan w:val="2"/>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 xml:space="preserve">Б </w:t>
            </w:r>
          </w:p>
        </w:tc>
        <w:tc>
          <w:tcPr>
            <w:tcW w:w="985"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34</w:t>
            </w:r>
          </w:p>
        </w:tc>
        <w:tc>
          <w:tcPr>
            <w:tcW w:w="1007"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34</w:t>
            </w:r>
          </w:p>
        </w:tc>
      </w:tr>
      <w:tr w:rsidR="001D7AEE" w:rsidRPr="00D2554E" w:rsidTr="004622A9">
        <w:trPr>
          <w:trHeight w:val="508"/>
        </w:trPr>
        <w:tc>
          <w:tcPr>
            <w:tcW w:w="2004" w:type="dxa"/>
            <w:vMerge w:val="restart"/>
            <w:tcBorders>
              <w:top w:val="single" w:sz="4" w:space="0" w:color="auto"/>
              <w:left w:val="single" w:sz="4" w:space="0" w:color="auto"/>
              <w:right w:val="single" w:sz="4" w:space="0" w:color="auto"/>
            </w:tcBorders>
          </w:tcPr>
          <w:p w:rsidR="001D7AEE" w:rsidRPr="00D2554E" w:rsidRDefault="001D7AEE" w:rsidP="00D2554E">
            <w:pPr>
              <w:rPr>
                <w:sz w:val="24"/>
                <w:szCs w:val="24"/>
              </w:rPr>
            </w:pPr>
            <w:r w:rsidRPr="00D2554E">
              <w:rPr>
                <w:sz w:val="24"/>
                <w:szCs w:val="24"/>
              </w:rPr>
              <w:t>Математика и информатика</w:t>
            </w:r>
          </w:p>
        </w:tc>
        <w:tc>
          <w:tcPr>
            <w:tcW w:w="2913"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Информатика</w:t>
            </w:r>
          </w:p>
        </w:tc>
        <w:tc>
          <w:tcPr>
            <w:tcW w:w="834"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1</w:t>
            </w:r>
          </w:p>
        </w:tc>
        <w:tc>
          <w:tcPr>
            <w:tcW w:w="833"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Б</w:t>
            </w:r>
          </w:p>
        </w:tc>
        <w:tc>
          <w:tcPr>
            <w:tcW w:w="698"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34</w:t>
            </w:r>
          </w:p>
        </w:tc>
        <w:tc>
          <w:tcPr>
            <w:tcW w:w="837"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1</w:t>
            </w:r>
          </w:p>
        </w:tc>
        <w:tc>
          <w:tcPr>
            <w:tcW w:w="832" w:type="dxa"/>
            <w:gridSpan w:val="2"/>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 xml:space="preserve">Б </w:t>
            </w:r>
          </w:p>
        </w:tc>
        <w:tc>
          <w:tcPr>
            <w:tcW w:w="985"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34</w:t>
            </w:r>
          </w:p>
        </w:tc>
        <w:tc>
          <w:tcPr>
            <w:tcW w:w="1007"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68</w:t>
            </w:r>
          </w:p>
        </w:tc>
      </w:tr>
      <w:tr w:rsidR="001D7AEE" w:rsidRPr="00D2554E" w:rsidTr="004622A9">
        <w:trPr>
          <w:trHeight w:val="144"/>
        </w:trPr>
        <w:tc>
          <w:tcPr>
            <w:tcW w:w="2004" w:type="dxa"/>
            <w:vMerge/>
            <w:tcBorders>
              <w:left w:val="single" w:sz="4" w:space="0" w:color="auto"/>
              <w:bottom w:val="single" w:sz="4" w:space="0" w:color="auto"/>
              <w:right w:val="single" w:sz="4" w:space="0" w:color="auto"/>
            </w:tcBorders>
          </w:tcPr>
          <w:p w:rsidR="001D7AEE" w:rsidRPr="00D2554E" w:rsidRDefault="001D7AEE" w:rsidP="00D2554E">
            <w:pPr>
              <w:rPr>
                <w:sz w:val="24"/>
                <w:szCs w:val="24"/>
              </w:rPr>
            </w:pPr>
          </w:p>
        </w:tc>
        <w:tc>
          <w:tcPr>
            <w:tcW w:w="2913"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Математика: алгебра и начала математического анализа, геометрия</w:t>
            </w:r>
          </w:p>
        </w:tc>
        <w:tc>
          <w:tcPr>
            <w:tcW w:w="834"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1</w:t>
            </w:r>
          </w:p>
        </w:tc>
        <w:tc>
          <w:tcPr>
            <w:tcW w:w="833"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Б</w:t>
            </w:r>
          </w:p>
        </w:tc>
        <w:tc>
          <w:tcPr>
            <w:tcW w:w="698"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34</w:t>
            </w:r>
          </w:p>
        </w:tc>
        <w:tc>
          <w:tcPr>
            <w:tcW w:w="837"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1</w:t>
            </w:r>
          </w:p>
        </w:tc>
        <w:tc>
          <w:tcPr>
            <w:tcW w:w="832" w:type="dxa"/>
            <w:gridSpan w:val="2"/>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 xml:space="preserve">Б </w:t>
            </w:r>
          </w:p>
        </w:tc>
        <w:tc>
          <w:tcPr>
            <w:tcW w:w="985"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34</w:t>
            </w:r>
          </w:p>
        </w:tc>
        <w:tc>
          <w:tcPr>
            <w:tcW w:w="1007"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68</w:t>
            </w:r>
          </w:p>
        </w:tc>
      </w:tr>
      <w:tr w:rsidR="001D7AEE" w:rsidRPr="00D2554E" w:rsidTr="004622A9">
        <w:trPr>
          <w:trHeight w:val="508"/>
        </w:trPr>
        <w:tc>
          <w:tcPr>
            <w:tcW w:w="2004" w:type="dxa"/>
            <w:tcBorders>
              <w:left w:val="single" w:sz="4" w:space="0" w:color="auto"/>
              <w:bottom w:val="single" w:sz="4" w:space="0" w:color="auto"/>
              <w:right w:val="single" w:sz="4" w:space="0" w:color="auto"/>
            </w:tcBorders>
          </w:tcPr>
          <w:p w:rsidR="001D7AEE" w:rsidRPr="00D2554E" w:rsidRDefault="001D7AEE" w:rsidP="00D2554E">
            <w:pPr>
              <w:rPr>
                <w:sz w:val="24"/>
                <w:szCs w:val="24"/>
              </w:rPr>
            </w:pPr>
          </w:p>
        </w:tc>
        <w:tc>
          <w:tcPr>
            <w:tcW w:w="2913"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Русское речевое общение</w:t>
            </w:r>
          </w:p>
        </w:tc>
        <w:tc>
          <w:tcPr>
            <w:tcW w:w="834"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1</w:t>
            </w:r>
          </w:p>
        </w:tc>
        <w:tc>
          <w:tcPr>
            <w:tcW w:w="833"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Э</w:t>
            </w:r>
          </w:p>
        </w:tc>
        <w:tc>
          <w:tcPr>
            <w:tcW w:w="698"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34</w:t>
            </w:r>
          </w:p>
        </w:tc>
        <w:tc>
          <w:tcPr>
            <w:tcW w:w="837"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1</w:t>
            </w:r>
          </w:p>
        </w:tc>
        <w:tc>
          <w:tcPr>
            <w:tcW w:w="832" w:type="dxa"/>
            <w:gridSpan w:val="2"/>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Э</w:t>
            </w:r>
          </w:p>
        </w:tc>
        <w:tc>
          <w:tcPr>
            <w:tcW w:w="985"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34</w:t>
            </w:r>
          </w:p>
        </w:tc>
        <w:tc>
          <w:tcPr>
            <w:tcW w:w="1007"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68</w:t>
            </w:r>
          </w:p>
        </w:tc>
      </w:tr>
      <w:tr w:rsidR="001D7AEE" w:rsidRPr="00D2554E" w:rsidTr="004622A9">
        <w:trPr>
          <w:trHeight w:val="521"/>
        </w:trPr>
        <w:tc>
          <w:tcPr>
            <w:tcW w:w="2004" w:type="dxa"/>
            <w:tcBorders>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Иностранные языки</w:t>
            </w:r>
          </w:p>
        </w:tc>
        <w:tc>
          <w:tcPr>
            <w:tcW w:w="2913"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Второй иностранный язык(немецкий)</w:t>
            </w:r>
          </w:p>
        </w:tc>
        <w:tc>
          <w:tcPr>
            <w:tcW w:w="834"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1</w:t>
            </w:r>
          </w:p>
        </w:tc>
        <w:tc>
          <w:tcPr>
            <w:tcW w:w="833"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 xml:space="preserve">Б </w:t>
            </w:r>
          </w:p>
        </w:tc>
        <w:tc>
          <w:tcPr>
            <w:tcW w:w="698"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34</w:t>
            </w:r>
          </w:p>
        </w:tc>
        <w:tc>
          <w:tcPr>
            <w:tcW w:w="837"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1</w:t>
            </w:r>
          </w:p>
        </w:tc>
        <w:tc>
          <w:tcPr>
            <w:tcW w:w="832" w:type="dxa"/>
            <w:gridSpan w:val="2"/>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 xml:space="preserve">Б </w:t>
            </w:r>
          </w:p>
        </w:tc>
        <w:tc>
          <w:tcPr>
            <w:tcW w:w="985"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34</w:t>
            </w:r>
          </w:p>
        </w:tc>
        <w:tc>
          <w:tcPr>
            <w:tcW w:w="1007"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68</w:t>
            </w:r>
          </w:p>
        </w:tc>
      </w:tr>
      <w:tr w:rsidR="001D7AEE" w:rsidRPr="00D2554E" w:rsidTr="004622A9">
        <w:trPr>
          <w:trHeight w:val="508"/>
        </w:trPr>
        <w:tc>
          <w:tcPr>
            <w:tcW w:w="2004" w:type="dxa"/>
            <w:tcBorders>
              <w:left w:val="single" w:sz="4" w:space="0" w:color="auto"/>
              <w:bottom w:val="single" w:sz="4" w:space="0" w:color="auto"/>
              <w:right w:val="single" w:sz="4" w:space="0" w:color="auto"/>
            </w:tcBorders>
          </w:tcPr>
          <w:p w:rsidR="001D7AEE" w:rsidRPr="00D2554E" w:rsidRDefault="001D7AEE" w:rsidP="00D2554E">
            <w:pPr>
              <w:rPr>
                <w:sz w:val="24"/>
                <w:szCs w:val="24"/>
              </w:rPr>
            </w:pPr>
          </w:p>
        </w:tc>
        <w:tc>
          <w:tcPr>
            <w:tcW w:w="2913"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Экология Подмосковья</w:t>
            </w:r>
          </w:p>
        </w:tc>
        <w:tc>
          <w:tcPr>
            <w:tcW w:w="834"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0,5</w:t>
            </w:r>
          </w:p>
        </w:tc>
        <w:tc>
          <w:tcPr>
            <w:tcW w:w="833"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Э</w:t>
            </w:r>
          </w:p>
        </w:tc>
        <w:tc>
          <w:tcPr>
            <w:tcW w:w="698"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17</w:t>
            </w:r>
          </w:p>
        </w:tc>
        <w:tc>
          <w:tcPr>
            <w:tcW w:w="837"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p>
        </w:tc>
        <w:tc>
          <w:tcPr>
            <w:tcW w:w="832" w:type="dxa"/>
            <w:gridSpan w:val="2"/>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p>
        </w:tc>
        <w:tc>
          <w:tcPr>
            <w:tcW w:w="1007"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17</w:t>
            </w:r>
          </w:p>
        </w:tc>
      </w:tr>
      <w:tr w:rsidR="001D7AEE" w:rsidRPr="00D2554E" w:rsidTr="004622A9">
        <w:trPr>
          <w:trHeight w:val="814"/>
        </w:trPr>
        <w:tc>
          <w:tcPr>
            <w:tcW w:w="2004" w:type="dxa"/>
            <w:tcBorders>
              <w:left w:val="single" w:sz="4" w:space="0" w:color="auto"/>
              <w:bottom w:val="single" w:sz="4" w:space="0" w:color="auto"/>
              <w:right w:val="single" w:sz="4" w:space="0" w:color="auto"/>
            </w:tcBorders>
          </w:tcPr>
          <w:p w:rsidR="001D7AEE" w:rsidRPr="00D2554E" w:rsidRDefault="001D7AEE" w:rsidP="00D2554E">
            <w:pPr>
              <w:rPr>
                <w:sz w:val="24"/>
                <w:szCs w:val="24"/>
              </w:rPr>
            </w:pPr>
          </w:p>
        </w:tc>
        <w:tc>
          <w:tcPr>
            <w:tcW w:w="2913"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Основы финансовой грамотности</w:t>
            </w:r>
          </w:p>
        </w:tc>
        <w:tc>
          <w:tcPr>
            <w:tcW w:w="834"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0,5</w:t>
            </w:r>
          </w:p>
        </w:tc>
        <w:tc>
          <w:tcPr>
            <w:tcW w:w="833"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Э</w:t>
            </w:r>
          </w:p>
        </w:tc>
        <w:tc>
          <w:tcPr>
            <w:tcW w:w="698"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17</w:t>
            </w:r>
          </w:p>
        </w:tc>
        <w:tc>
          <w:tcPr>
            <w:tcW w:w="837"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p>
        </w:tc>
        <w:tc>
          <w:tcPr>
            <w:tcW w:w="832" w:type="dxa"/>
            <w:gridSpan w:val="2"/>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p>
        </w:tc>
        <w:tc>
          <w:tcPr>
            <w:tcW w:w="1007"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17</w:t>
            </w:r>
          </w:p>
        </w:tc>
      </w:tr>
      <w:tr w:rsidR="001D7AEE" w:rsidRPr="00D2554E" w:rsidTr="004622A9">
        <w:trPr>
          <w:trHeight w:val="521"/>
        </w:trPr>
        <w:tc>
          <w:tcPr>
            <w:tcW w:w="2004"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 xml:space="preserve">ИТОГО </w:t>
            </w:r>
          </w:p>
        </w:tc>
        <w:tc>
          <w:tcPr>
            <w:tcW w:w="2913"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Максимальная нагрузка</w:t>
            </w:r>
          </w:p>
        </w:tc>
        <w:tc>
          <w:tcPr>
            <w:tcW w:w="834"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34</w:t>
            </w:r>
          </w:p>
        </w:tc>
        <w:tc>
          <w:tcPr>
            <w:tcW w:w="833"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p>
        </w:tc>
        <w:tc>
          <w:tcPr>
            <w:tcW w:w="698"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1156</w:t>
            </w:r>
          </w:p>
        </w:tc>
        <w:tc>
          <w:tcPr>
            <w:tcW w:w="837"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34</w:t>
            </w:r>
          </w:p>
        </w:tc>
        <w:tc>
          <w:tcPr>
            <w:tcW w:w="832" w:type="dxa"/>
            <w:gridSpan w:val="2"/>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1156</w:t>
            </w:r>
          </w:p>
        </w:tc>
        <w:tc>
          <w:tcPr>
            <w:tcW w:w="1007" w:type="dxa"/>
            <w:tcBorders>
              <w:top w:val="single" w:sz="4" w:space="0" w:color="auto"/>
              <w:left w:val="single" w:sz="4" w:space="0" w:color="auto"/>
              <w:bottom w:val="single" w:sz="4" w:space="0" w:color="auto"/>
              <w:right w:val="single" w:sz="4" w:space="0" w:color="auto"/>
            </w:tcBorders>
          </w:tcPr>
          <w:p w:rsidR="001D7AEE" w:rsidRPr="00D2554E" w:rsidRDefault="001D7AEE" w:rsidP="00D2554E">
            <w:pPr>
              <w:rPr>
                <w:sz w:val="24"/>
                <w:szCs w:val="24"/>
              </w:rPr>
            </w:pPr>
            <w:r w:rsidRPr="00D2554E">
              <w:rPr>
                <w:sz w:val="24"/>
                <w:szCs w:val="24"/>
              </w:rPr>
              <w:t>2312</w:t>
            </w:r>
          </w:p>
        </w:tc>
      </w:tr>
    </w:tbl>
    <w:p w:rsidR="001D7AEE" w:rsidRPr="00D2554E" w:rsidRDefault="001D7AEE" w:rsidP="00D2554E">
      <w:pPr>
        <w:rPr>
          <w:b/>
          <w:sz w:val="24"/>
          <w:szCs w:val="24"/>
        </w:rPr>
      </w:pPr>
    </w:p>
    <w:p w:rsidR="001D7AEE" w:rsidRPr="00D2554E" w:rsidRDefault="001D7AEE" w:rsidP="00D2554E">
      <w:pPr>
        <w:rPr>
          <w:b/>
          <w:sz w:val="24"/>
          <w:szCs w:val="24"/>
        </w:rPr>
      </w:pPr>
      <w:r w:rsidRPr="00D2554E">
        <w:rPr>
          <w:sz w:val="24"/>
          <w:szCs w:val="24"/>
        </w:rPr>
        <w:t xml:space="preserve">Учебный план определяет количество учебных занятий за 2 года на одного обучающегося – не менее </w:t>
      </w:r>
      <w:r w:rsidRPr="00D2554E">
        <w:rPr>
          <w:b/>
          <w:sz w:val="24"/>
          <w:szCs w:val="24"/>
        </w:rPr>
        <w:t>2170</w:t>
      </w:r>
      <w:r w:rsidRPr="00D2554E">
        <w:rPr>
          <w:sz w:val="24"/>
          <w:szCs w:val="24"/>
        </w:rPr>
        <w:t xml:space="preserve"> часов и не более </w:t>
      </w:r>
      <w:r w:rsidRPr="00D2554E">
        <w:rPr>
          <w:b/>
          <w:sz w:val="24"/>
          <w:szCs w:val="24"/>
        </w:rPr>
        <w:t>2590</w:t>
      </w:r>
      <w:r w:rsidRPr="00D2554E">
        <w:rPr>
          <w:sz w:val="24"/>
          <w:szCs w:val="24"/>
        </w:rPr>
        <w:t xml:space="preserve"> часов (не более 37 часов в неделю).</w:t>
      </w:r>
    </w:p>
    <w:p w:rsidR="001D7AEE" w:rsidRPr="00D2554E" w:rsidRDefault="001D7AEE" w:rsidP="00D2554E">
      <w:pPr>
        <w:rPr>
          <w:b/>
          <w:sz w:val="24"/>
          <w:szCs w:val="24"/>
        </w:rPr>
      </w:pPr>
    </w:p>
    <w:p w:rsidR="001D7AEE" w:rsidRPr="00D2554E" w:rsidRDefault="001D7AEE" w:rsidP="00D2554E">
      <w:pPr>
        <w:rPr>
          <w:b/>
          <w:sz w:val="24"/>
          <w:szCs w:val="24"/>
        </w:rPr>
      </w:pPr>
    </w:p>
    <w:p w:rsidR="001D7AEE" w:rsidRPr="00D2554E" w:rsidRDefault="001D7AEE" w:rsidP="00D2554E">
      <w:pPr>
        <w:rPr>
          <w:b/>
          <w:sz w:val="24"/>
          <w:szCs w:val="24"/>
        </w:rPr>
      </w:pPr>
    </w:p>
    <w:p w:rsidR="001D7AEE" w:rsidRPr="00D2554E" w:rsidRDefault="001D7AEE" w:rsidP="00D2554E">
      <w:pPr>
        <w:rPr>
          <w:b/>
          <w:sz w:val="24"/>
          <w:szCs w:val="24"/>
        </w:rPr>
      </w:pPr>
    </w:p>
    <w:p w:rsidR="00133EB8" w:rsidRPr="00D2554E" w:rsidRDefault="00133EB8" w:rsidP="00D2554E">
      <w:pPr>
        <w:rPr>
          <w:rFonts w:eastAsia="Times New Roman"/>
          <w:b/>
          <w:bCs/>
          <w:sz w:val="24"/>
          <w:szCs w:val="24"/>
        </w:rPr>
      </w:pPr>
    </w:p>
    <w:p w:rsidR="00133EB8" w:rsidRPr="00D2554E" w:rsidRDefault="00133EB8" w:rsidP="00D2554E">
      <w:pPr>
        <w:rPr>
          <w:rFonts w:eastAsia="Times New Roman"/>
          <w:b/>
          <w:bCs/>
          <w:sz w:val="24"/>
          <w:szCs w:val="24"/>
        </w:rPr>
      </w:pPr>
    </w:p>
    <w:p w:rsidR="00133EB8" w:rsidRPr="00D2554E" w:rsidRDefault="00133EB8" w:rsidP="00D2554E">
      <w:pPr>
        <w:rPr>
          <w:rFonts w:eastAsia="Times New Roman"/>
          <w:b/>
          <w:bCs/>
          <w:sz w:val="24"/>
          <w:szCs w:val="24"/>
        </w:rPr>
      </w:pPr>
    </w:p>
    <w:p w:rsidR="0058252A" w:rsidRPr="00A729AF" w:rsidRDefault="0058252A" w:rsidP="00D2554E">
      <w:pPr>
        <w:rPr>
          <w:sz w:val="24"/>
          <w:szCs w:val="24"/>
        </w:rPr>
        <w:sectPr w:rsidR="0058252A" w:rsidRPr="00A729AF">
          <w:pgSz w:w="11900" w:h="16838"/>
          <w:pgMar w:top="1117" w:right="569" w:bottom="724" w:left="1440" w:header="0" w:footer="0" w:gutter="0"/>
          <w:cols w:space="720" w:equalWidth="0">
            <w:col w:w="9900"/>
          </w:cols>
        </w:sectPr>
      </w:pPr>
    </w:p>
    <w:p w:rsidR="0058252A" w:rsidRPr="00D2554E" w:rsidRDefault="0058252A" w:rsidP="00D2554E">
      <w:pPr>
        <w:spacing w:line="4" w:lineRule="exact"/>
        <w:rPr>
          <w:sz w:val="24"/>
          <w:szCs w:val="24"/>
        </w:rPr>
      </w:pPr>
    </w:p>
    <w:p w:rsidR="0058252A" w:rsidRPr="00D2554E" w:rsidRDefault="00EA24B1" w:rsidP="00D2554E">
      <w:pPr>
        <w:spacing w:line="235" w:lineRule="auto"/>
        <w:ind w:right="120" w:firstLine="1398"/>
        <w:rPr>
          <w:sz w:val="24"/>
          <w:szCs w:val="24"/>
        </w:rPr>
      </w:pPr>
      <w:r w:rsidRPr="00D2554E">
        <w:rPr>
          <w:rFonts w:eastAsia="Times New Roman"/>
          <w:b/>
          <w:bCs/>
          <w:sz w:val="24"/>
          <w:szCs w:val="24"/>
        </w:rPr>
        <w:t>Система условий реализации основной образовательной программы</w:t>
      </w:r>
    </w:p>
    <w:p w:rsidR="0058252A" w:rsidRPr="00D2554E" w:rsidRDefault="0058252A" w:rsidP="00D2554E">
      <w:pPr>
        <w:spacing w:line="344" w:lineRule="exact"/>
        <w:rPr>
          <w:sz w:val="24"/>
          <w:szCs w:val="24"/>
        </w:rPr>
      </w:pPr>
    </w:p>
    <w:p w:rsidR="0058252A" w:rsidRPr="00D2554E" w:rsidRDefault="00EA24B1" w:rsidP="00D2554E">
      <w:pPr>
        <w:spacing w:line="234" w:lineRule="auto"/>
        <w:ind w:right="80" w:firstLine="1604"/>
        <w:rPr>
          <w:sz w:val="24"/>
          <w:szCs w:val="24"/>
        </w:rPr>
      </w:pPr>
      <w:r w:rsidRPr="00D2554E">
        <w:rPr>
          <w:rFonts w:eastAsia="Times New Roman"/>
          <w:b/>
          <w:bCs/>
          <w:sz w:val="24"/>
          <w:szCs w:val="24"/>
        </w:rPr>
        <w:t>Требования к кадровым условиям реализации основной образовательной программы</w:t>
      </w:r>
    </w:p>
    <w:p w:rsidR="0058252A" w:rsidRPr="00D2554E" w:rsidRDefault="0058252A" w:rsidP="00D2554E">
      <w:pPr>
        <w:spacing w:line="337" w:lineRule="exact"/>
        <w:rPr>
          <w:sz w:val="24"/>
          <w:szCs w:val="24"/>
        </w:rPr>
      </w:pPr>
    </w:p>
    <w:p w:rsidR="0058252A" w:rsidRPr="00D2554E" w:rsidRDefault="00EA24B1" w:rsidP="00D2554E">
      <w:pPr>
        <w:spacing w:line="236" w:lineRule="auto"/>
        <w:ind w:right="20" w:firstLine="457"/>
        <w:jc w:val="both"/>
        <w:rPr>
          <w:sz w:val="24"/>
          <w:szCs w:val="24"/>
        </w:rPr>
      </w:pPr>
      <w:r w:rsidRPr="00D2554E">
        <w:rPr>
          <w:rFonts w:eastAsia="Times New Roman"/>
          <w:b/>
          <w:bCs/>
          <w:sz w:val="24"/>
          <w:szCs w:val="24"/>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58252A" w:rsidRPr="00D2554E" w:rsidRDefault="0058252A" w:rsidP="00D2554E">
      <w:pPr>
        <w:spacing w:line="11" w:lineRule="exact"/>
        <w:rPr>
          <w:sz w:val="24"/>
          <w:szCs w:val="24"/>
        </w:rPr>
      </w:pPr>
    </w:p>
    <w:p w:rsidR="0058252A" w:rsidRPr="00D2554E" w:rsidRDefault="00EA24B1" w:rsidP="00D2554E">
      <w:pPr>
        <w:spacing w:line="236" w:lineRule="auto"/>
        <w:ind w:firstLine="711"/>
        <w:jc w:val="both"/>
        <w:rPr>
          <w:sz w:val="24"/>
          <w:szCs w:val="24"/>
        </w:rPr>
      </w:pPr>
      <w:r w:rsidRPr="00D2554E">
        <w:rPr>
          <w:rFonts w:eastAsia="Times New Roman"/>
          <w:sz w:val="24"/>
          <w:szCs w:val="24"/>
        </w:rPr>
        <w:t>Образовательная организация укомплектовывается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58252A" w:rsidRPr="00D2554E" w:rsidRDefault="0058252A" w:rsidP="00D2554E">
      <w:pPr>
        <w:spacing w:line="5" w:lineRule="exact"/>
        <w:rPr>
          <w:sz w:val="24"/>
          <w:szCs w:val="24"/>
        </w:rPr>
      </w:pPr>
    </w:p>
    <w:p w:rsidR="000105BE" w:rsidRPr="00D2554E" w:rsidRDefault="000105BE" w:rsidP="00D2554E">
      <w:pPr>
        <w:spacing w:line="234" w:lineRule="auto"/>
        <w:ind w:firstLine="708"/>
        <w:jc w:val="both"/>
        <w:rPr>
          <w:sz w:val="24"/>
          <w:szCs w:val="24"/>
        </w:rPr>
      </w:pPr>
      <w:r w:rsidRPr="00D2554E">
        <w:rPr>
          <w:rFonts w:eastAsia="Times New Roman"/>
          <w:b/>
          <w:bCs/>
          <w:sz w:val="24"/>
          <w:szCs w:val="24"/>
        </w:rPr>
        <w:t>3.2.1. Описание кадровых условий реализации основной образовательной программы основного общего образования</w:t>
      </w:r>
    </w:p>
    <w:p w:rsidR="000105BE" w:rsidRPr="00D2554E" w:rsidRDefault="000105BE" w:rsidP="00D2554E">
      <w:pPr>
        <w:spacing w:line="6" w:lineRule="exact"/>
        <w:rPr>
          <w:sz w:val="24"/>
          <w:szCs w:val="24"/>
        </w:rPr>
      </w:pPr>
    </w:p>
    <w:p w:rsidR="000105BE" w:rsidRPr="00D2554E" w:rsidRDefault="000105BE" w:rsidP="00D2554E">
      <w:pPr>
        <w:spacing w:line="236" w:lineRule="auto"/>
        <w:ind w:firstLine="708"/>
        <w:jc w:val="both"/>
        <w:rPr>
          <w:sz w:val="24"/>
          <w:szCs w:val="24"/>
        </w:rPr>
      </w:pPr>
      <w:r w:rsidRPr="00D2554E">
        <w:rPr>
          <w:rFonts w:eastAsia="Times New Roman"/>
          <w:sz w:val="24"/>
          <w:szCs w:val="24"/>
        </w:rPr>
        <w:t>МБОУ школа №3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0105BE" w:rsidRPr="00D2554E" w:rsidRDefault="000105BE" w:rsidP="00D2554E">
      <w:pPr>
        <w:spacing w:line="1" w:lineRule="exact"/>
        <w:rPr>
          <w:sz w:val="24"/>
          <w:szCs w:val="24"/>
        </w:rPr>
      </w:pPr>
    </w:p>
    <w:p w:rsidR="000105BE" w:rsidRPr="00D2554E" w:rsidRDefault="000105BE" w:rsidP="00D2554E">
      <w:pPr>
        <w:rPr>
          <w:sz w:val="24"/>
          <w:szCs w:val="24"/>
        </w:rPr>
      </w:pPr>
      <w:r w:rsidRPr="00D2554E">
        <w:rPr>
          <w:rFonts w:eastAsia="Times New Roman"/>
          <w:sz w:val="24"/>
          <w:szCs w:val="24"/>
        </w:rPr>
        <w:t>Требования к кадровым условиям включают:</w:t>
      </w:r>
    </w:p>
    <w:p w:rsidR="000105BE" w:rsidRPr="00D2554E" w:rsidRDefault="000105BE" w:rsidP="00D2554E">
      <w:pPr>
        <w:spacing w:line="26" w:lineRule="exact"/>
        <w:rPr>
          <w:sz w:val="24"/>
          <w:szCs w:val="24"/>
        </w:rPr>
      </w:pPr>
    </w:p>
    <w:p w:rsidR="000105BE" w:rsidRPr="00D2554E" w:rsidRDefault="000105BE" w:rsidP="0042051D">
      <w:pPr>
        <w:numPr>
          <w:ilvl w:val="0"/>
          <w:numId w:val="131"/>
        </w:numPr>
        <w:tabs>
          <w:tab w:val="left" w:pos="994"/>
        </w:tabs>
        <w:spacing w:line="227" w:lineRule="auto"/>
        <w:ind w:firstLine="715"/>
        <w:rPr>
          <w:rFonts w:eastAsia="Symbol"/>
          <w:sz w:val="24"/>
          <w:szCs w:val="24"/>
        </w:rPr>
      </w:pPr>
      <w:r w:rsidRPr="00D2554E">
        <w:rPr>
          <w:rFonts w:eastAsia="Times New Roman"/>
          <w:sz w:val="24"/>
          <w:szCs w:val="24"/>
        </w:rPr>
        <w:t>укомплектованность образовательной организации педагогическими, руководящими и иными работниками. МБОУ школа №3 100% укомплектована педагогическими кадрами, вакансия – учитель истории.</w:t>
      </w:r>
    </w:p>
    <w:p w:rsidR="000105BE" w:rsidRPr="00D2554E" w:rsidRDefault="000105BE" w:rsidP="00D2554E">
      <w:pPr>
        <w:spacing w:line="26" w:lineRule="exact"/>
        <w:rPr>
          <w:rFonts w:eastAsia="Symbol"/>
          <w:sz w:val="24"/>
          <w:szCs w:val="24"/>
        </w:rPr>
      </w:pPr>
    </w:p>
    <w:p w:rsidR="000105BE" w:rsidRPr="00D2554E" w:rsidRDefault="000105BE" w:rsidP="00D2554E">
      <w:pPr>
        <w:spacing w:line="31" w:lineRule="exact"/>
        <w:rPr>
          <w:rFonts w:eastAsia="Symbol"/>
          <w:sz w:val="24"/>
          <w:szCs w:val="24"/>
        </w:rPr>
      </w:pPr>
    </w:p>
    <w:p w:rsidR="000105BE" w:rsidRPr="00D2554E" w:rsidRDefault="000105BE" w:rsidP="0042051D">
      <w:pPr>
        <w:numPr>
          <w:ilvl w:val="0"/>
          <w:numId w:val="131"/>
        </w:numPr>
        <w:tabs>
          <w:tab w:val="left" w:pos="994"/>
        </w:tabs>
        <w:spacing w:line="231" w:lineRule="auto"/>
        <w:ind w:firstLine="715"/>
        <w:jc w:val="both"/>
        <w:rPr>
          <w:rFonts w:eastAsia="Symbol"/>
          <w:sz w:val="24"/>
          <w:szCs w:val="24"/>
        </w:rPr>
      </w:pPr>
      <w:r w:rsidRPr="00D2554E">
        <w:rPr>
          <w:rFonts w:eastAsia="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100% педагогических работников проходят курсы повышения в</w:t>
      </w:r>
      <w:r w:rsidR="007A552D" w:rsidRPr="00D2554E">
        <w:rPr>
          <w:rFonts w:eastAsia="Times New Roman"/>
          <w:sz w:val="24"/>
          <w:szCs w:val="24"/>
        </w:rPr>
        <w:t>ысокой кв</w:t>
      </w:r>
      <w:r w:rsidRPr="00D2554E">
        <w:rPr>
          <w:rFonts w:eastAsia="Times New Roman"/>
          <w:sz w:val="24"/>
          <w:szCs w:val="24"/>
        </w:rPr>
        <w:t>алификации не реже одного раза в три года.</w:t>
      </w:r>
    </w:p>
    <w:p w:rsidR="000105BE" w:rsidRPr="00D2554E" w:rsidRDefault="000105BE" w:rsidP="00D2554E">
      <w:pPr>
        <w:spacing w:line="12" w:lineRule="exact"/>
        <w:rPr>
          <w:rFonts w:eastAsia="Symbol"/>
          <w:sz w:val="24"/>
          <w:szCs w:val="24"/>
        </w:rPr>
      </w:pPr>
    </w:p>
    <w:p w:rsidR="000105BE" w:rsidRPr="00D2554E" w:rsidRDefault="000105BE" w:rsidP="00D2554E">
      <w:pPr>
        <w:spacing w:line="237" w:lineRule="auto"/>
        <w:ind w:firstLine="708"/>
        <w:jc w:val="both"/>
        <w:rPr>
          <w:rFonts w:eastAsia="Symbol"/>
          <w:sz w:val="24"/>
          <w:szCs w:val="24"/>
        </w:rPr>
      </w:pPr>
      <w:r w:rsidRPr="00D2554E">
        <w:rPr>
          <w:rFonts w:eastAsia="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0105BE" w:rsidRPr="00D2554E" w:rsidRDefault="000105BE" w:rsidP="00D2554E">
      <w:pPr>
        <w:spacing w:line="15" w:lineRule="exact"/>
        <w:rPr>
          <w:rFonts w:eastAsia="Symbol"/>
          <w:sz w:val="24"/>
          <w:szCs w:val="24"/>
        </w:rPr>
      </w:pPr>
    </w:p>
    <w:p w:rsidR="000105BE" w:rsidRPr="00373204" w:rsidRDefault="000105BE" w:rsidP="00373204">
      <w:pPr>
        <w:spacing w:line="235" w:lineRule="auto"/>
        <w:ind w:firstLine="708"/>
        <w:jc w:val="both"/>
        <w:rPr>
          <w:rFonts w:eastAsia="Symbol"/>
          <w:sz w:val="24"/>
          <w:szCs w:val="24"/>
        </w:rPr>
      </w:pPr>
      <w:r w:rsidRPr="00D2554E">
        <w:rPr>
          <w:rFonts w:eastAsia="Times New Roman"/>
          <w:sz w:val="24"/>
          <w:szCs w:val="24"/>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общегообразования) (воспитатель, учитель)"обобщенные трудовые функции, которые могут быть поручены работнику, занимающему данную должность.</w:t>
      </w:r>
    </w:p>
    <w:p w:rsidR="000105BE" w:rsidRPr="00D2554E" w:rsidRDefault="000105BE" w:rsidP="00D2554E">
      <w:pPr>
        <w:tabs>
          <w:tab w:val="left" w:pos="2040"/>
          <w:tab w:val="left" w:pos="3660"/>
          <w:tab w:val="left" w:pos="4900"/>
          <w:tab w:val="left" w:pos="5160"/>
          <w:tab w:val="left" w:pos="6560"/>
          <w:tab w:val="left" w:pos="6820"/>
          <w:tab w:val="left" w:pos="8280"/>
          <w:tab w:val="left" w:pos="9600"/>
          <w:tab w:val="left" w:pos="10940"/>
        </w:tabs>
        <w:rPr>
          <w:sz w:val="24"/>
          <w:szCs w:val="24"/>
        </w:rPr>
      </w:pPr>
      <w:r w:rsidRPr="00D2554E">
        <w:rPr>
          <w:rFonts w:eastAsia="Times New Roman"/>
          <w:sz w:val="24"/>
          <w:szCs w:val="24"/>
        </w:rPr>
        <w:t>Аттестация</w:t>
      </w:r>
      <w:r w:rsidRPr="00D2554E">
        <w:rPr>
          <w:rFonts w:eastAsia="Times New Roman"/>
          <w:sz w:val="24"/>
          <w:szCs w:val="24"/>
        </w:rPr>
        <w:tab/>
        <w:t>педагогических</w:t>
      </w:r>
      <w:r w:rsidRPr="00D2554E">
        <w:rPr>
          <w:rFonts w:eastAsia="Times New Roman"/>
          <w:sz w:val="24"/>
          <w:szCs w:val="24"/>
        </w:rPr>
        <w:tab/>
        <w:t>работников</w:t>
      </w:r>
      <w:r w:rsidRPr="00D2554E">
        <w:rPr>
          <w:rFonts w:eastAsia="Times New Roman"/>
          <w:sz w:val="24"/>
          <w:szCs w:val="24"/>
        </w:rPr>
        <w:tab/>
        <w:t>в</w:t>
      </w:r>
      <w:r w:rsidRPr="00D2554E">
        <w:rPr>
          <w:rFonts w:eastAsia="Times New Roman"/>
          <w:sz w:val="24"/>
          <w:szCs w:val="24"/>
        </w:rPr>
        <w:tab/>
        <w:t>соответствии</w:t>
      </w:r>
      <w:r w:rsidRPr="00D2554E">
        <w:rPr>
          <w:rFonts w:eastAsia="Times New Roman"/>
          <w:sz w:val="24"/>
          <w:szCs w:val="24"/>
        </w:rPr>
        <w:tab/>
        <w:t>с</w:t>
      </w:r>
      <w:r w:rsidRPr="00D2554E">
        <w:rPr>
          <w:rFonts w:eastAsia="Times New Roman"/>
          <w:sz w:val="24"/>
          <w:szCs w:val="24"/>
        </w:rPr>
        <w:tab/>
        <w:t>Федеральным</w:t>
      </w:r>
      <w:r w:rsidRPr="00D2554E">
        <w:rPr>
          <w:rFonts w:eastAsia="Times New Roman"/>
          <w:sz w:val="24"/>
          <w:szCs w:val="24"/>
        </w:rPr>
        <w:tab/>
        <w:t>законом«Об</w:t>
      </w:r>
      <w:r w:rsidRPr="00D2554E">
        <w:rPr>
          <w:rFonts w:eastAsia="Times New Roman"/>
          <w:sz w:val="24"/>
          <w:szCs w:val="24"/>
        </w:rPr>
        <w:tab/>
        <w:t>образовании</w:t>
      </w:r>
      <w:r w:rsidRPr="00D2554E">
        <w:rPr>
          <w:sz w:val="24"/>
          <w:szCs w:val="24"/>
        </w:rPr>
        <w:tab/>
      </w:r>
      <w:r w:rsidRPr="00D2554E">
        <w:rPr>
          <w:rFonts w:eastAsia="Times New Roman"/>
          <w:sz w:val="24"/>
          <w:szCs w:val="24"/>
        </w:rPr>
        <w:t>в</w:t>
      </w:r>
    </w:p>
    <w:p w:rsidR="000105BE" w:rsidRPr="00D2554E" w:rsidRDefault="000105BE" w:rsidP="00D2554E">
      <w:pPr>
        <w:spacing w:line="12" w:lineRule="exact"/>
        <w:rPr>
          <w:sz w:val="24"/>
          <w:szCs w:val="24"/>
        </w:rPr>
      </w:pPr>
    </w:p>
    <w:p w:rsidR="000105BE" w:rsidRPr="00D2554E" w:rsidRDefault="000105BE" w:rsidP="00D2554E">
      <w:pPr>
        <w:spacing w:line="238" w:lineRule="auto"/>
        <w:jc w:val="both"/>
        <w:rPr>
          <w:sz w:val="24"/>
          <w:szCs w:val="24"/>
        </w:rPr>
      </w:pPr>
      <w:r w:rsidRPr="00D2554E">
        <w:rPr>
          <w:rFonts w:eastAsia="Times New Roman"/>
          <w:sz w:val="24"/>
          <w:szCs w:val="24"/>
        </w:rPr>
        <w:t>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w:t>
      </w:r>
    </w:p>
    <w:p w:rsidR="000105BE" w:rsidRPr="00D2554E" w:rsidRDefault="000105BE" w:rsidP="00D2554E">
      <w:pPr>
        <w:spacing w:line="12" w:lineRule="exact"/>
        <w:rPr>
          <w:sz w:val="24"/>
          <w:szCs w:val="24"/>
        </w:rPr>
      </w:pPr>
    </w:p>
    <w:p w:rsidR="000105BE" w:rsidRPr="00D2554E" w:rsidRDefault="000105BE" w:rsidP="00D2554E">
      <w:pPr>
        <w:spacing w:line="238" w:lineRule="auto"/>
        <w:ind w:firstLine="708"/>
        <w:jc w:val="both"/>
        <w:rPr>
          <w:sz w:val="24"/>
          <w:szCs w:val="24"/>
        </w:rPr>
      </w:pPr>
      <w:r w:rsidRPr="00D2554E">
        <w:rPr>
          <w:rFonts w:eastAsia="Times New Roman"/>
          <w:sz w:val="24"/>
          <w:szCs w:val="24"/>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rsidR="000105BE" w:rsidRPr="00D2554E" w:rsidRDefault="000105BE" w:rsidP="00D2554E">
      <w:pPr>
        <w:spacing w:line="14" w:lineRule="exact"/>
        <w:rPr>
          <w:sz w:val="24"/>
          <w:szCs w:val="24"/>
        </w:rPr>
      </w:pPr>
    </w:p>
    <w:p w:rsidR="000105BE" w:rsidRPr="00D2554E" w:rsidRDefault="000105BE" w:rsidP="00D2554E">
      <w:pPr>
        <w:spacing w:line="237" w:lineRule="auto"/>
        <w:ind w:firstLine="708"/>
        <w:jc w:val="both"/>
        <w:rPr>
          <w:sz w:val="24"/>
          <w:szCs w:val="24"/>
        </w:rPr>
      </w:pPr>
      <w:r w:rsidRPr="00D2554E">
        <w:rPr>
          <w:rFonts w:eastAsia="Times New Roman"/>
          <w:sz w:val="24"/>
          <w:szCs w:val="24"/>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105BE" w:rsidRDefault="000105BE" w:rsidP="00D2554E">
      <w:pPr>
        <w:spacing w:line="273" w:lineRule="exact"/>
        <w:rPr>
          <w:sz w:val="24"/>
          <w:szCs w:val="24"/>
        </w:rPr>
      </w:pPr>
    </w:p>
    <w:p w:rsidR="00A729AF" w:rsidRDefault="00A729AF" w:rsidP="00D2554E">
      <w:pPr>
        <w:spacing w:line="273" w:lineRule="exact"/>
        <w:rPr>
          <w:sz w:val="24"/>
          <w:szCs w:val="24"/>
        </w:rPr>
      </w:pPr>
    </w:p>
    <w:p w:rsidR="00A729AF" w:rsidRPr="00D2554E" w:rsidRDefault="00A729AF" w:rsidP="00D2554E">
      <w:pPr>
        <w:spacing w:line="273" w:lineRule="exact"/>
        <w:rPr>
          <w:sz w:val="24"/>
          <w:szCs w:val="24"/>
        </w:rPr>
      </w:pPr>
    </w:p>
    <w:p w:rsidR="000105BE" w:rsidRPr="00D2554E" w:rsidRDefault="000105BE" w:rsidP="00D2554E">
      <w:pPr>
        <w:spacing w:line="234" w:lineRule="auto"/>
        <w:ind w:right="2880"/>
        <w:rPr>
          <w:rFonts w:eastAsia="Times New Roman"/>
          <w:b/>
          <w:bCs/>
          <w:sz w:val="24"/>
          <w:szCs w:val="24"/>
        </w:rPr>
      </w:pPr>
      <w:r w:rsidRPr="00D2554E">
        <w:rPr>
          <w:rFonts w:eastAsia="Times New Roman"/>
          <w:b/>
          <w:bCs/>
          <w:sz w:val="24"/>
          <w:szCs w:val="24"/>
        </w:rPr>
        <w:t>Кадровое обеспечение реализации основной образовательной программы Состав педагогических работников МБОУ СОШ №3</w:t>
      </w:r>
    </w:p>
    <w:p w:rsidR="000105BE" w:rsidRPr="00D2554E" w:rsidRDefault="000105BE" w:rsidP="00D2554E">
      <w:pPr>
        <w:spacing w:line="237" w:lineRule="exact"/>
        <w:rPr>
          <w:sz w:val="24"/>
          <w:szCs w:val="24"/>
        </w:rPr>
      </w:pPr>
    </w:p>
    <w:tbl>
      <w:tblPr>
        <w:tblW w:w="0" w:type="auto"/>
        <w:tblInd w:w="10" w:type="dxa"/>
        <w:tblLayout w:type="fixed"/>
        <w:tblCellMar>
          <w:left w:w="0" w:type="dxa"/>
          <w:right w:w="0" w:type="dxa"/>
        </w:tblCellMar>
        <w:tblLook w:val="04A0"/>
      </w:tblPr>
      <w:tblGrid>
        <w:gridCol w:w="1120"/>
        <w:gridCol w:w="7660"/>
        <w:gridCol w:w="1660"/>
      </w:tblGrid>
      <w:tr w:rsidR="000105BE" w:rsidRPr="00D2554E" w:rsidTr="00373204">
        <w:trPr>
          <w:trHeight w:val="259"/>
        </w:trPr>
        <w:tc>
          <w:tcPr>
            <w:tcW w:w="1120" w:type="dxa"/>
            <w:tcBorders>
              <w:top w:val="single" w:sz="8" w:space="0" w:color="auto"/>
              <w:left w:val="single" w:sz="8" w:space="0" w:color="auto"/>
              <w:bottom w:val="single" w:sz="8" w:space="0" w:color="auto"/>
              <w:right w:val="single" w:sz="8" w:space="0" w:color="auto"/>
            </w:tcBorders>
            <w:vAlign w:val="bottom"/>
          </w:tcPr>
          <w:p w:rsidR="000105BE" w:rsidRPr="00D2554E" w:rsidRDefault="000105BE" w:rsidP="00D2554E">
            <w:pPr>
              <w:rPr>
                <w:sz w:val="24"/>
                <w:szCs w:val="24"/>
              </w:rPr>
            </w:pPr>
            <w:r w:rsidRPr="00D2554E">
              <w:rPr>
                <w:rFonts w:eastAsia="Times New Roman"/>
                <w:sz w:val="24"/>
                <w:szCs w:val="24"/>
              </w:rPr>
              <w:t>1.</w:t>
            </w:r>
          </w:p>
        </w:tc>
        <w:tc>
          <w:tcPr>
            <w:tcW w:w="7660" w:type="dxa"/>
            <w:tcBorders>
              <w:top w:val="single" w:sz="8" w:space="0" w:color="auto"/>
              <w:bottom w:val="single" w:sz="8" w:space="0" w:color="auto"/>
              <w:right w:val="single" w:sz="8" w:space="0" w:color="auto"/>
            </w:tcBorders>
            <w:vAlign w:val="bottom"/>
          </w:tcPr>
          <w:p w:rsidR="000105BE" w:rsidRPr="00D2554E" w:rsidRDefault="000105BE" w:rsidP="00D2554E">
            <w:pPr>
              <w:rPr>
                <w:sz w:val="24"/>
                <w:szCs w:val="24"/>
              </w:rPr>
            </w:pPr>
            <w:r w:rsidRPr="00D2554E">
              <w:rPr>
                <w:rFonts w:eastAsia="Times New Roman"/>
                <w:sz w:val="24"/>
                <w:szCs w:val="24"/>
              </w:rPr>
              <w:t>Общая численность педагогических работников, в том числе:</w:t>
            </w:r>
          </w:p>
        </w:tc>
        <w:tc>
          <w:tcPr>
            <w:tcW w:w="1660" w:type="dxa"/>
            <w:tcBorders>
              <w:top w:val="single" w:sz="8" w:space="0" w:color="auto"/>
              <w:bottom w:val="single" w:sz="8" w:space="0" w:color="auto"/>
              <w:right w:val="single" w:sz="8" w:space="0" w:color="auto"/>
            </w:tcBorders>
            <w:vAlign w:val="bottom"/>
          </w:tcPr>
          <w:p w:rsidR="000105BE" w:rsidRPr="00D2554E" w:rsidRDefault="000105BE" w:rsidP="00D2554E">
            <w:pPr>
              <w:rPr>
                <w:sz w:val="24"/>
                <w:szCs w:val="24"/>
              </w:rPr>
            </w:pPr>
            <w:r w:rsidRPr="00D2554E">
              <w:rPr>
                <w:rFonts w:eastAsia="Times New Roman"/>
                <w:sz w:val="24"/>
                <w:szCs w:val="24"/>
              </w:rPr>
              <w:t>45</w:t>
            </w:r>
          </w:p>
        </w:tc>
      </w:tr>
      <w:tr w:rsidR="000105BE" w:rsidRPr="00D2554E" w:rsidTr="00373204">
        <w:trPr>
          <w:trHeight w:val="239"/>
        </w:trPr>
        <w:tc>
          <w:tcPr>
            <w:tcW w:w="1120" w:type="dxa"/>
            <w:tcBorders>
              <w:left w:val="single" w:sz="8" w:space="0" w:color="auto"/>
              <w:right w:val="single" w:sz="8" w:space="0" w:color="auto"/>
            </w:tcBorders>
            <w:vAlign w:val="bottom"/>
          </w:tcPr>
          <w:p w:rsidR="000105BE" w:rsidRPr="00D2554E" w:rsidRDefault="000105BE" w:rsidP="00D2554E">
            <w:pPr>
              <w:spacing w:line="240" w:lineRule="exact"/>
              <w:rPr>
                <w:sz w:val="24"/>
                <w:szCs w:val="24"/>
              </w:rPr>
            </w:pPr>
            <w:r w:rsidRPr="00D2554E">
              <w:rPr>
                <w:rFonts w:eastAsia="Times New Roman"/>
                <w:sz w:val="24"/>
                <w:szCs w:val="24"/>
              </w:rPr>
              <w:t>2.</w:t>
            </w:r>
          </w:p>
        </w:tc>
        <w:tc>
          <w:tcPr>
            <w:tcW w:w="7660" w:type="dxa"/>
            <w:tcBorders>
              <w:right w:val="single" w:sz="8" w:space="0" w:color="auto"/>
            </w:tcBorders>
            <w:vAlign w:val="bottom"/>
          </w:tcPr>
          <w:p w:rsidR="000105BE" w:rsidRPr="00D2554E" w:rsidRDefault="000105BE" w:rsidP="00D2554E">
            <w:pPr>
              <w:spacing w:line="240" w:lineRule="exact"/>
              <w:rPr>
                <w:sz w:val="24"/>
                <w:szCs w:val="24"/>
              </w:rPr>
            </w:pPr>
            <w:r w:rsidRPr="00D2554E">
              <w:rPr>
                <w:rFonts w:eastAsia="Times New Roman"/>
                <w:sz w:val="24"/>
                <w:szCs w:val="24"/>
              </w:rPr>
              <w:t>Численность/ удельный вес численности педагогических работников,</w:t>
            </w:r>
          </w:p>
        </w:tc>
        <w:tc>
          <w:tcPr>
            <w:tcW w:w="1660" w:type="dxa"/>
            <w:tcBorders>
              <w:right w:val="single" w:sz="8" w:space="0" w:color="auto"/>
            </w:tcBorders>
            <w:vAlign w:val="bottom"/>
          </w:tcPr>
          <w:p w:rsidR="000105BE" w:rsidRPr="00D2554E" w:rsidRDefault="000105BE" w:rsidP="00D2554E">
            <w:pPr>
              <w:spacing w:line="240" w:lineRule="exact"/>
              <w:rPr>
                <w:sz w:val="24"/>
                <w:szCs w:val="24"/>
              </w:rPr>
            </w:pPr>
            <w:r w:rsidRPr="00D2554E">
              <w:rPr>
                <w:rFonts w:eastAsia="Times New Roman"/>
                <w:sz w:val="24"/>
                <w:szCs w:val="24"/>
              </w:rPr>
              <w:t>43/95.56%</w:t>
            </w:r>
          </w:p>
        </w:tc>
      </w:tr>
      <w:tr w:rsidR="000105BE" w:rsidRPr="00D2554E" w:rsidTr="00373204">
        <w:trPr>
          <w:trHeight w:val="252"/>
        </w:trPr>
        <w:tc>
          <w:tcPr>
            <w:tcW w:w="1120" w:type="dxa"/>
            <w:tcBorders>
              <w:left w:val="single" w:sz="8" w:space="0" w:color="auto"/>
              <w:right w:val="single" w:sz="8" w:space="0" w:color="auto"/>
            </w:tcBorders>
            <w:vAlign w:val="bottom"/>
          </w:tcPr>
          <w:p w:rsidR="000105BE" w:rsidRPr="00D2554E" w:rsidRDefault="000105BE" w:rsidP="00D2554E">
            <w:pPr>
              <w:rPr>
                <w:sz w:val="24"/>
                <w:szCs w:val="24"/>
              </w:rPr>
            </w:pPr>
          </w:p>
        </w:tc>
        <w:tc>
          <w:tcPr>
            <w:tcW w:w="7660" w:type="dxa"/>
            <w:tcBorders>
              <w:right w:val="single" w:sz="8" w:space="0" w:color="auto"/>
            </w:tcBorders>
            <w:vAlign w:val="bottom"/>
          </w:tcPr>
          <w:p w:rsidR="000105BE" w:rsidRPr="00D2554E" w:rsidRDefault="000105BE" w:rsidP="00D2554E">
            <w:pPr>
              <w:rPr>
                <w:sz w:val="24"/>
                <w:szCs w:val="24"/>
              </w:rPr>
            </w:pPr>
            <w:r w:rsidRPr="00D2554E">
              <w:rPr>
                <w:rFonts w:eastAsia="Times New Roman"/>
                <w:sz w:val="24"/>
                <w:szCs w:val="24"/>
              </w:rPr>
              <w:t>имеющих высшее образование, в общей численности педагогических</w:t>
            </w:r>
          </w:p>
        </w:tc>
        <w:tc>
          <w:tcPr>
            <w:tcW w:w="1660" w:type="dxa"/>
            <w:tcBorders>
              <w:right w:val="single" w:sz="8" w:space="0" w:color="auto"/>
            </w:tcBorders>
            <w:vAlign w:val="bottom"/>
          </w:tcPr>
          <w:p w:rsidR="000105BE" w:rsidRPr="00D2554E" w:rsidRDefault="000105BE" w:rsidP="00D2554E">
            <w:pPr>
              <w:rPr>
                <w:sz w:val="24"/>
                <w:szCs w:val="24"/>
              </w:rPr>
            </w:pPr>
          </w:p>
        </w:tc>
      </w:tr>
      <w:tr w:rsidR="000105BE" w:rsidRPr="00D2554E" w:rsidTr="00373204">
        <w:trPr>
          <w:trHeight w:val="258"/>
        </w:trPr>
        <w:tc>
          <w:tcPr>
            <w:tcW w:w="1120" w:type="dxa"/>
            <w:tcBorders>
              <w:left w:val="single" w:sz="8" w:space="0" w:color="auto"/>
              <w:bottom w:val="single" w:sz="8" w:space="0" w:color="auto"/>
              <w:right w:val="single" w:sz="8" w:space="0" w:color="auto"/>
            </w:tcBorders>
            <w:vAlign w:val="bottom"/>
          </w:tcPr>
          <w:p w:rsidR="000105BE" w:rsidRPr="00D2554E" w:rsidRDefault="000105BE" w:rsidP="00D2554E">
            <w:pPr>
              <w:rPr>
                <w:sz w:val="24"/>
                <w:szCs w:val="24"/>
              </w:rPr>
            </w:pPr>
          </w:p>
        </w:tc>
        <w:tc>
          <w:tcPr>
            <w:tcW w:w="7660" w:type="dxa"/>
            <w:tcBorders>
              <w:bottom w:val="single" w:sz="8" w:space="0" w:color="auto"/>
              <w:right w:val="single" w:sz="8" w:space="0" w:color="auto"/>
            </w:tcBorders>
            <w:vAlign w:val="bottom"/>
          </w:tcPr>
          <w:p w:rsidR="000105BE" w:rsidRPr="00D2554E" w:rsidRDefault="000105BE" w:rsidP="00D2554E">
            <w:pPr>
              <w:rPr>
                <w:sz w:val="24"/>
                <w:szCs w:val="24"/>
              </w:rPr>
            </w:pPr>
            <w:r w:rsidRPr="00D2554E">
              <w:rPr>
                <w:rFonts w:eastAsia="Times New Roman"/>
                <w:sz w:val="24"/>
                <w:szCs w:val="24"/>
              </w:rPr>
              <w:t>работников</w:t>
            </w:r>
          </w:p>
        </w:tc>
        <w:tc>
          <w:tcPr>
            <w:tcW w:w="1660" w:type="dxa"/>
            <w:tcBorders>
              <w:bottom w:val="single" w:sz="8" w:space="0" w:color="auto"/>
              <w:right w:val="single" w:sz="8" w:space="0" w:color="auto"/>
            </w:tcBorders>
            <w:vAlign w:val="bottom"/>
          </w:tcPr>
          <w:p w:rsidR="000105BE" w:rsidRPr="00D2554E" w:rsidRDefault="000105BE" w:rsidP="00D2554E">
            <w:pPr>
              <w:rPr>
                <w:sz w:val="24"/>
                <w:szCs w:val="24"/>
              </w:rPr>
            </w:pPr>
          </w:p>
        </w:tc>
      </w:tr>
      <w:tr w:rsidR="000105BE" w:rsidRPr="00D2554E" w:rsidTr="00373204">
        <w:trPr>
          <w:trHeight w:val="238"/>
        </w:trPr>
        <w:tc>
          <w:tcPr>
            <w:tcW w:w="1120" w:type="dxa"/>
            <w:tcBorders>
              <w:left w:val="single" w:sz="8" w:space="0" w:color="auto"/>
              <w:right w:val="single" w:sz="8" w:space="0" w:color="auto"/>
            </w:tcBorders>
            <w:vAlign w:val="bottom"/>
          </w:tcPr>
          <w:p w:rsidR="000105BE" w:rsidRPr="00D2554E" w:rsidRDefault="000105BE" w:rsidP="00D2554E">
            <w:pPr>
              <w:spacing w:line="238" w:lineRule="exact"/>
              <w:rPr>
                <w:sz w:val="24"/>
                <w:szCs w:val="24"/>
              </w:rPr>
            </w:pPr>
            <w:r w:rsidRPr="00D2554E">
              <w:rPr>
                <w:rFonts w:eastAsia="Times New Roman"/>
                <w:sz w:val="24"/>
                <w:szCs w:val="24"/>
              </w:rPr>
              <w:t>3.</w:t>
            </w:r>
          </w:p>
        </w:tc>
        <w:tc>
          <w:tcPr>
            <w:tcW w:w="7660" w:type="dxa"/>
            <w:tcBorders>
              <w:right w:val="single" w:sz="8" w:space="0" w:color="auto"/>
            </w:tcBorders>
            <w:vAlign w:val="bottom"/>
          </w:tcPr>
          <w:p w:rsidR="000105BE" w:rsidRPr="00D2554E" w:rsidRDefault="000105BE" w:rsidP="00D2554E">
            <w:pPr>
              <w:spacing w:line="238" w:lineRule="exact"/>
              <w:rPr>
                <w:sz w:val="24"/>
                <w:szCs w:val="24"/>
              </w:rPr>
            </w:pPr>
            <w:r w:rsidRPr="00D2554E">
              <w:rPr>
                <w:rFonts w:eastAsia="Times New Roman"/>
                <w:sz w:val="24"/>
                <w:szCs w:val="24"/>
              </w:rPr>
              <w:t>Численность/ удельный вес численности педагогических работников,</w:t>
            </w:r>
          </w:p>
        </w:tc>
        <w:tc>
          <w:tcPr>
            <w:tcW w:w="1660" w:type="dxa"/>
            <w:tcBorders>
              <w:right w:val="single" w:sz="8" w:space="0" w:color="auto"/>
            </w:tcBorders>
            <w:vAlign w:val="bottom"/>
          </w:tcPr>
          <w:p w:rsidR="000105BE" w:rsidRPr="00D2554E" w:rsidRDefault="000105BE" w:rsidP="00D2554E">
            <w:pPr>
              <w:spacing w:line="238" w:lineRule="exact"/>
              <w:rPr>
                <w:sz w:val="24"/>
                <w:szCs w:val="24"/>
              </w:rPr>
            </w:pPr>
            <w:r w:rsidRPr="00D2554E">
              <w:rPr>
                <w:rFonts w:eastAsia="Times New Roman"/>
                <w:sz w:val="24"/>
                <w:szCs w:val="24"/>
              </w:rPr>
              <w:t>42/93.33%</w:t>
            </w:r>
          </w:p>
        </w:tc>
      </w:tr>
      <w:tr w:rsidR="000105BE" w:rsidRPr="00D2554E" w:rsidTr="00373204">
        <w:trPr>
          <w:trHeight w:val="254"/>
        </w:trPr>
        <w:tc>
          <w:tcPr>
            <w:tcW w:w="1120" w:type="dxa"/>
            <w:tcBorders>
              <w:left w:val="single" w:sz="8" w:space="0" w:color="auto"/>
              <w:right w:val="single" w:sz="8" w:space="0" w:color="auto"/>
            </w:tcBorders>
            <w:vAlign w:val="bottom"/>
          </w:tcPr>
          <w:p w:rsidR="000105BE" w:rsidRPr="00D2554E" w:rsidRDefault="000105BE" w:rsidP="00D2554E">
            <w:pPr>
              <w:rPr>
                <w:sz w:val="24"/>
                <w:szCs w:val="24"/>
              </w:rPr>
            </w:pPr>
          </w:p>
        </w:tc>
        <w:tc>
          <w:tcPr>
            <w:tcW w:w="7660" w:type="dxa"/>
            <w:tcBorders>
              <w:right w:val="single" w:sz="8" w:space="0" w:color="auto"/>
            </w:tcBorders>
            <w:vAlign w:val="bottom"/>
          </w:tcPr>
          <w:p w:rsidR="000105BE" w:rsidRPr="00D2554E" w:rsidRDefault="000105BE" w:rsidP="00D2554E">
            <w:pPr>
              <w:rPr>
                <w:sz w:val="24"/>
                <w:szCs w:val="24"/>
              </w:rPr>
            </w:pPr>
            <w:r w:rsidRPr="00D2554E">
              <w:rPr>
                <w:rFonts w:eastAsia="Times New Roman"/>
                <w:sz w:val="24"/>
                <w:szCs w:val="24"/>
              </w:rPr>
              <w:t>имеющих высшее образование педагогической направленности (профиля) в</w:t>
            </w:r>
          </w:p>
        </w:tc>
        <w:tc>
          <w:tcPr>
            <w:tcW w:w="1660" w:type="dxa"/>
            <w:tcBorders>
              <w:right w:val="single" w:sz="8" w:space="0" w:color="auto"/>
            </w:tcBorders>
            <w:vAlign w:val="bottom"/>
          </w:tcPr>
          <w:p w:rsidR="000105BE" w:rsidRPr="00D2554E" w:rsidRDefault="000105BE" w:rsidP="00D2554E">
            <w:pPr>
              <w:rPr>
                <w:sz w:val="24"/>
                <w:szCs w:val="24"/>
              </w:rPr>
            </w:pPr>
          </w:p>
        </w:tc>
      </w:tr>
      <w:tr w:rsidR="000105BE" w:rsidRPr="00D2554E" w:rsidTr="00373204">
        <w:trPr>
          <w:trHeight w:val="257"/>
        </w:trPr>
        <w:tc>
          <w:tcPr>
            <w:tcW w:w="1120" w:type="dxa"/>
            <w:tcBorders>
              <w:left w:val="single" w:sz="8" w:space="0" w:color="auto"/>
              <w:bottom w:val="single" w:sz="8" w:space="0" w:color="auto"/>
              <w:right w:val="single" w:sz="8" w:space="0" w:color="auto"/>
            </w:tcBorders>
            <w:vAlign w:val="bottom"/>
          </w:tcPr>
          <w:p w:rsidR="000105BE" w:rsidRPr="00D2554E" w:rsidRDefault="000105BE" w:rsidP="00D2554E">
            <w:pPr>
              <w:rPr>
                <w:sz w:val="24"/>
                <w:szCs w:val="24"/>
              </w:rPr>
            </w:pPr>
          </w:p>
        </w:tc>
        <w:tc>
          <w:tcPr>
            <w:tcW w:w="7660" w:type="dxa"/>
            <w:tcBorders>
              <w:bottom w:val="single" w:sz="8" w:space="0" w:color="auto"/>
              <w:right w:val="single" w:sz="8" w:space="0" w:color="auto"/>
            </w:tcBorders>
            <w:vAlign w:val="bottom"/>
          </w:tcPr>
          <w:p w:rsidR="000105BE" w:rsidRPr="00D2554E" w:rsidRDefault="000105BE" w:rsidP="00D2554E">
            <w:pPr>
              <w:rPr>
                <w:sz w:val="24"/>
                <w:szCs w:val="24"/>
              </w:rPr>
            </w:pPr>
            <w:r w:rsidRPr="00D2554E">
              <w:rPr>
                <w:rFonts w:eastAsia="Times New Roman"/>
                <w:sz w:val="24"/>
                <w:szCs w:val="24"/>
              </w:rPr>
              <w:t>общей численности педагогических работников</w:t>
            </w:r>
          </w:p>
        </w:tc>
        <w:tc>
          <w:tcPr>
            <w:tcW w:w="1660" w:type="dxa"/>
            <w:tcBorders>
              <w:bottom w:val="single" w:sz="8" w:space="0" w:color="auto"/>
              <w:right w:val="single" w:sz="8" w:space="0" w:color="auto"/>
            </w:tcBorders>
            <w:vAlign w:val="bottom"/>
          </w:tcPr>
          <w:p w:rsidR="000105BE" w:rsidRPr="00D2554E" w:rsidRDefault="000105BE" w:rsidP="00D2554E">
            <w:pPr>
              <w:rPr>
                <w:sz w:val="24"/>
                <w:szCs w:val="24"/>
              </w:rPr>
            </w:pPr>
          </w:p>
        </w:tc>
      </w:tr>
      <w:tr w:rsidR="000105BE" w:rsidRPr="00D2554E" w:rsidTr="00373204">
        <w:trPr>
          <w:trHeight w:val="239"/>
        </w:trPr>
        <w:tc>
          <w:tcPr>
            <w:tcW w:w="1120" w:type="dxa"/>
            <w:tcBorders>
              <w:left w:val="single" w:sz="8" w:space="0" w:color="auto"/>
              <w:right w:val="single" w:sz="8" w:space="0" w:color="auto"/>
            </w:tcBorders>
            <w:vAlign w:val="bottom"/>
          </w:tcPr>
          <w:p w:rsidR="000105BE" w:rsidRPr="00D2554E" w:rsidRDefault="000105BE" w:rsidP="00D2554E">
            <w:pPr>
              <w:spacing w:line="240" w:lineRule="exact"/>
              <w:rPr>
                <w:sz w:val="24"/>
                <w:szCs w:val="24"/>
              </w:rPr>
            </w:pPr>
            <w:r w:rsidRPr="00D2554E">
              <w:rPr>
                <w:rFonts w:eastAsia="Times New Roman"/>
                <w:sz w:val="24"/>
                <w:szCs w:val="24"/>
              </w:rPr>
              <w:t>4.</w:t>
            </w:r>
          </w:p>
        </w:tc>
        <w:tc>
          <w:tcPr>
            <w:tcW w:w="7660" w:type="dxa"/>
            <w:tcBorders>
              <w:right w:val="single" w:sz="8" w:space="0" w:color="auto"/>
            </w:tcBorders>
            <w:vAlign w:val="bottom"/>
          </w:tcPr>
          <w:p w:rsidR="000105BE" w:rsidRPr="00D2554E" w:rsidRDefault="000105BE" w:rsidP="00D2554E">
            <w:pPr>
              <w:spacing w:line="240" w:lineRule="exact"/>
              <w:rPr>
                <w:sz w:val="24"/>
                <w:szCs w:val="24"/>
              </w:rPr>
            </w:pPr>
            <w:r w:rsidRPr="00D2554E">
              <w:rPr>
                <w:rFonts w:eastAsia="Times New Roman"/>
                <w:sz w:val="24"/>
                <w:szCs w:val="24"/>
              </w:rPr>
              <w:t>Численность/ удельный вес численности педагогических работников,</w:t>
            </w:r>
          </w:p>
        </w:tc>
        <w:tc>
          <w:tcPr>
            <w:tcW w:w="1660" w:type="dxa"/>
            <w:tcBorders>
              <w:right w:val="single" w:sz="8" w:space="0" w:color="auto"/>
            </w:tcBorders>
            <w:vAlign w:val="bottom"/>
          </w:tcPr>
          <w:p w:rsidR="000105BE" w:rsidRPr="00D2554E" w:rsidRDefault="000105BE" w:rsidP="00D2554E">
            <w:pPr>
              <w:spacing w:line="240" w:lineRule="exact"/>
              <w:rPr>
                <w:sz w:val="24"/>
                <w:szCs w:val="24"/>
              </w:rPr>
            </w:pPr>
            <w:r w:rsidRPr="00D2554E">
              <w:rPr>
                <w:rFonts w:eastAsia="Times New Roman"/>
                <w:sz w:val="24"/>
                <w:szCs w:val="24"/>
              </w:rPr>
              <w:t>3/6.67%</w:t>
            </w:r>
          </w:p>
        </w:tc>
      </w:tr>
      <w:tr w:rsidR="000105BE" w:rsidRPr="00D2554E" w:rsidTr="00373204">
        <w:trPr>
          <w:trHeight w:val="252"/>
        </w:trPr>
        <w:tc>
          <w:tcPr>
            <w:tcW w:w="1120" w:type="dxa"/>
            <w:tcBorders>
              <w:left w:val="single" w:sz="8" w:space="0" w:color="auto"/>
              <w:right w:val="single" w:sz="8" w:space="0" w:color="auto"/>
            </w:tcBorders>
            <w:vAlign w:val="bottom"/>
          </w:tcPr>
          <w:p w:rsidR="000105BE" w:rsidRPr="00D2554E" w:rsidRDefault="000105BE" w:rsidP="00D2554E">
            <w:pPr>
              <w:rPr>
                <w:sz w:val="24"/>
                <w:szCs w:val="24"/>
              </w:rPr>
            </w:pPr>
          </w:p>
        </w:tc>
        <w:tc>
          <w:tcPr>
            <w:tcW w:w="7660" w:type="dxa"/>
            <w:tcBorders>
              <w:right w:val="single" w:sz="8" w:space="0" w:color="auto"/>
            </w:tcBorders>
            <w:vAlign w:val="bottom"/>
          </w:tcPr>
          <w:p w:rsidR="000105BE" w:rsidRPr="00D2554E" w:rsidRDefault="000105BE" w:rsidP="00D2554E">
            <w:pPr>
              <w:rPr>
                <w:sz w:val="24"/>
                <w:szCs w:val="24"/>
              </w:rPr>
            </w:pPr>
            <w:r w:rsidRPr="00D2554E">
              <w:rPr>
                <w:rFonts w:eastAsia="Times New Roman"/>
                <w:sz w:val="24"/>
                <w:szCs w:val="24"/>
              </w:rPr>
              <w:t>имеющих среднее профессиональное образование, в общей численности</w:t>
            </w:r>
          </w:p>
        </w:tc>
        <w:tc>
          <w:tcPr>
            <w:tcW w:w="1660" w:type="dxa"/>
            <w:tcBorders>
              <w:right w:val="single" w:sz="8" w:space="0" w:color="auto"/>
            </w:tcBorders>
            <w:vAlign w:val="bottom"/>
          </w:tcPr>
          <w:p w:rsidR="000105BE" w:rsidRPr="00D2554E" w:rsidRDefault="000105BE" w:rsidP="00D2554E">
            <w:pPr>
              <w:rPr>
                <w:sz w:val="24"/>
                <w:szCs w:val="24"/>
              </w:rPr>
            </w:pPr>
          </w:p>
        </w:tc>
      </w:tr>
      <w:tr w:rsidR="000105BE" w:rsidRPr="00D2554E" w:rsidTr="00373204">
        <w:trPr>
          <w:trHeight w:val="258"/>
        </w:trPr>
        <w:tc>
          <w:tcPr>
            <w:tcW w:w="1120" w:type="dxa"/>
            <w:tcBorders>
              <w:left w:val="single" w:sz="8" w:space="0" w:color="auto"/>
              <w:bottom w:val="single" w:sz="8" w:space="0" w:color="auto"/>
              <w:right w:val="single" w:sz="8" w:space="0" w:color="auto"/>
            </w:tcBorders>
            <w:vAlign w:val="bottom"/>
          </w:tcPr>
          <w:p w:rsidR="000105BE" w:rsidRPr="00D2554E" w:rsidRDefault="000105BE" w:rsidP="00D2554E">
            <w:pPr>
              <w:rPr>
                <w:sz w:val="24"/>
                <w:szCs w:val="24"/>
              </w:rPr>
            </w:pPr>
          </w:p>
        </w:tc>
        <w:tc>
          <w:tcPr>
            <w:tcW w:w="7660" w:type="dxa"/>
            <w:tcBorders>
              <w:bottom w:val="single" w:sz="8" w:space="0" w:color="auto"/>
              <w:right w:val="single" w:sz="8" w:space="0" w:color="auto"/>
            </w:tcBorders>
            <w:vAlign w:val="bottom"/>
          </w:tcPr>
          <w:p w:rsidR="000105BE" w:rsidRPr="00D2554E" w:rsidRDefault="000105BE" w:rsidP="00D2554E">
            <w:pPr>
              <w:rPr>
                <w:sz w:val="24"/>
                <w:szCs w:val="24"/>
              </w:rPr>
            </w:pPr>
            <w:r w:rsidRPr="00D2554E">
              <w:rPr>
                <w:rFonts w:eastAsia="Times New Roman"/>
                <w:sz w:val="24"/>
                <w:szCs w:val="24"/>
              </w:rPr>
              <w:t>педагогических работников</w:t>
            </w:r>
          </w:p>
        </w:tc>
        <w:tc>
          <w:tcPr>
            <w:tcW w:w="1660" w:type="dxa"/>
            <w:tcBorders>
              <w:bottom w:val="single" w:sz="8" w:space="0" w:color="auto"/>
              <w:right w:val="single" w:sz="8" w:space="0" w:color="auto"/>
            </w:tcBorders>
            <w:vAlign w:val="bottom"/>
          </w:tcPr>
          <w:p w:rsidR="000105BE" w:rsidRPr="00D2554E" w:rsidRDefault="000105BE" w:rsidP="00D2554E">
            <w:pPr>
              <w:rPr>
                <w:sz w:val="24"/>
                <w:szCs w:val="24"/>
              </w:rPr>
            </w:pPr>
          </w:p>
        </w:tc>
      </w:tr>
      <w:tr w:rsidR="000105BE" w:rsidRPr="00D2554E" w:rsidTr="00373204">
        <w:trPr>
          <w:trHeight w:val="239"/>
        </w:trPr>
        <w:tc>
          <w:tcPr>
            <w:tcW w:w="1120" w:type="dxa"/>
            <w:tcBorders>
              <w:left w:val="single" w:sz="8" w:space="0" w:color="auto"/>
              <w:right w:val="single" w:sz="8" w:space="0" w:color="auto"/>
            </w:tcBorders>
            <w:vAlign w:val="bottom"/>
          </w:tcPr>
          <w:p w:rsidR="000105BE" w:rsidRPr="00D2554E" w:rsidRDefault="000105BE" w:rsidP="00D2554E">
            <w:pPr>
              <w:spacing w:line="239" w:lineRule="exact"/>
              <w:rPr>
                <w:sz w:val="24"/>
                <w:szCs w:val="24"/>
              </w:rPr>
            </w:pPr>
            <w:r w:rsidRPr="00D2554E">
              <w:rPr>
                <w:rFonts w:eastAsia="Times New Roman"/>
                <w:sz w:val="24"/>
                <w:szCs w:val="24"/>
              </w:rPr>
              <w:t>5.</w:t>
            </w:r>
          </w:p>
        </w:tc>
        <w:tc>
          <w:tcPr>
            <w:tcW w:w="7660" w:type="dxa"/>
            <w:tcBorders>
              <w:right w:val="single" w:sz="8" w:space="0" w:color="auto"/>
            </w:tcBorders>
            <w:vAlign w:val="bottom"/>
          </w:tcPr>
          <w:p w:rsidR="000105BE" w:rsidRPr="00D2554E" w:rsidRDefault="000105BE" w:rsidP="00D2554E">
            <w:pPr>
              <w:spacing w:line="239" w:lineRule="exact"/>
              <w:rPr>
                <w:sz w:val="24"/>
                <w:szCs w:val="24"/>
              </w:rPr>
            </w:pPr>
            <w:r w:rsidRPr="00D2554E">
              <w:rPr>
                <w:rFonts w:eastAsia="Times New Roman"/>
                <w:sz w:val="24"/>
                <w:szCs w:val="24"/>
              </w:rPr>
              <w:t>Численность/ удельный вес численности педагогических работников,</w:t>
            </w:r>
          </w:p>
        </w:tc>
        <w:tc>
          <w:tcPr>
            <w:tcW w:w="1660" w:type="dxa"/>
            <w:tcBorders>
              <w:right w:val="single" w:sz="8" w:space="0" w:color="auto"/>
            </w:tcBorders>
            <w:vAlign w:val="bottom"/>
          </w:tcPr>
          <w:p w:rsidR="000105BE" w:rsidRPr="00D2554E" w:rsidRDefault="000105BE" w:rsidP="00D2554E">
            <w:pPr>
              <w:spacing w:line="239" w:lineRule="exact"/>
              <w:rPr>
                <w:sz w:val="24"/>
                <w:szCs w:val="24"/>
              </w:rPr>
            </w:pPr>
            <w:r w:rsidRPr="00D2554E">
              <w:rPr>
                <w:rFonts w:eastAsia="Times New Roman"/>
                <w:sz w:val="24"/>
                <w:szCs w:val="24"/>
              </w:rPr>
              <w:t>12/4.44</w:t>
            </w:r>
          </w:p>
        </w:tc>
      </w:tr>
      <w:tr w:rsidR="000105BE" w:rsidRPr="00D2554E" w:rsidTr="00373204">
        <w:trPr>
          <w:trHeight w:val="254"/>
        </w:trPr>
        <w:tc>
          <w:tcPr>
            <w:tcW w:w="1120" w:type="dxa"/>
            <w:tcBorders>
              <w:left w:val="single" w:sz="8" w:space="0" w:color="auto"/>
              <w:right w:val="single" w:sz="8" w:space="0" w:color="auto"/>
            </w:tcBorders>
            <w:vAlign w:val="bottom"/>
          </w:tcPr>
          <w:p w:rsidR="000105BE" w:rsidRPr="00D2554E" w:rsidRDefault="000105BE" w:rsidP="00D2554E">
            <w:pPr>
              <w:rPr>
                <w:sz w:val="24"/>
                <w:szCs w:val="24"/>
              </w:rPr>
            </w:pPr>
          </w:p>
        </w:tc>
        <w:tc>
          <w:tcPr>
            <w:tcW w:w="7660" w:type="dxa"/>
            <w:tcBorders>
              <w:right w:val="single" w:sz="8" w:space="0" w:color="auto"/>
            </w:tcBorders>
            <w:vAlign w:val="bottom"/>
          </w:tcPr>
          <w:p w:rsidR="000105BE" w:rsidRPr="00D2554E" w:rsidRDefault="000105BE" w:rsidP="00D2554E">
            <w:pPr>
              <w:rPr>
                <w:sz w:val="24"/>
                <w:szCs w:val="24"/>
              </w:rPr>
            </w:pPr>
            <w:r w:rsidRPr="00D2554E">
              <w:rPr>
                <w:rFonts w:eastAsia="Times New Roman"/>
                <w:sz w:val="24"/>
                <w:szCs w:val="24"/>
              </w:rPr>
              <w:t>имеющих среднее профессиональное образование педагогической</w:t>
            </w:r>
          </w:p>
        </w:tc>
        <w:tc>
          <w:tcPr>
            <w:tcW w:w="1660" w:type="dxa"/>
            <w:tcBorders>
              <w:right w:val="single" w:sz="8" w:space="0" w:color="auto"/>
            </w:tcBorders>
            <w:vAlign w:val="bottom"/>
          </w:tcPr>
          <w:p w:rsidR="000105BE" w:rsidRPr="00D2554E" w:rsidRDefault="000105BE" w:rsidP="00D2554E">
            <w:pPr>
              <w:rPr>
                <w:sz w:val="24"/>
                <w:szCs w:val="24"/>
              </w:rPr>
            </w:pPr>
          </w:p>
        </w:tc>
      </w:tr>
      <w:tr w:rsidR="000105BE" w:rsidRPr="00D2554E" w:rsidTr="00373204">
        <w:trPr>
          <w:trHeight w:val="255"/>
        </w:trPr>
        <w:tc>
          <w:tcPr>
            <w:tcW w:w="1120" w:type="dxa"/>
            <w:tcBorders>
              <w:left w:val="single" w:sz="8" w:space="0" w:color="auto"/>
              <w:bottom w:val="single" w:sz="8" w:space="0" w:color="auto"/>
              <w:right w:val="single" w:sz="8" w:space="0" w:color="auto"/>
            </w:tcBorders>
            <w:vAlign w:val="bottom"/>
          </w:tcPr>
          <w:p w:rsidR="000105BE" w:rsidRPr="00D2554E" w:rsidRDefault="000105BE" w:rsidP="00D2554E">
            <w:pPr>
              <w:rPr>
                <w:sz w:val="24"/>
                <w:szCs w:val="24"/>
              </w:rPr>
            </w:pPr>
          </w:p>
        </w:tc>
        <w:tc>
          <w:tcPr>
            <w:tcW w:w="7660" w:type="dxa"/>
            <w:tcBorders>
              <w:bottom w:val="single" w:sz="8" w:space="0" w:color="auto"/>
              <w:right w:val="single" w:sz="8" w:space="0" w:color="auto"/>
            </w:tcBorders>
            <w:vAlign w:val="bottom"/>
          </w:tcPr>
          <w:p w:rsidR="000105BE" w:rsidRPr="00D2554E" w:rsidRDefault="000105BE" w:rsidP="00D2554E">
            <w:pPr>
              <w:rPr>
                <w:sz w:val="24"/>
                <w:szCs w:val="24"/>
              </w:rPr>
            </w:pPr>
            <w:r w:rsidRPr="00D2554E">
              <w:rPr>
                <w:rFonts w:eastAsia="Times New Roman"/>
                <w:sz w:val="24"/>
                <w:szCs w:val="24"/>
              </w:rPr>
              <w:t>направленности (профиля)  в общей численности педагогических работников</w:t>
            </w:r>
          </w:p>
        </w:tc>
        <w:tc>
          <w:tcPr>
            <w:tcW w:w="1660" w:type="dxa"/>
            <w:tcBorders>
              <w:bottom w:val="single" w:sz="8" w:space="0" w:color="auto"/>
              <w:right w:val="single" w:sz="8" w:space="0" w:color="auto"/>
            </w:tcBorders>
            <w:vAlign w:val="bottom"/>
          </w:tcPr>
          <w:p w:rsidR="000105BE" w:rsidRPr="00D2554E" w:rsidRDefault="000105BE" w:rsidP="00D2554E">
            <w:pPr>
              <w:rPr>
                <w:sz w:val="24"/>
                <w:szCs w:val="24"/>
              </w:rPr>
            </w:pPr>
          </w:p>
        </w:tc>
      </w:tr>
      <w:tr w:rsidR="000105BE" w:rsidRPr="00D2554E" w:rsidTr="00373204">
        <w:trPr>
          <w:trHeight w:val="241"/>
        </w:trPr>
        <w:tc>
          <w:tcPr>
            <w:tcW w:w="1120" w:type="dxa"/>
            <w:tcBorders>
              <w:left w:val="single" w:sz="8" w:space="0" w:color="auto"/>
              <w:right w:val="single" w:sz="8" w:space="0" w:color="auto"/>
            </w:tcBorders>
            <w:vAlign w:val="bottom"/>
          </w:tcPr>
          <w:p w:rsidR="000105BE" w:rsidRPr="00D2554E" w:rsidRDefault="000105BE" w:rsidP="00D2554E">
            <w:pPr>
              <w:spacing w:line="241" w:lineRule="exact"/>
              <w:rPr>
                <w:sz w:val="24"/>
                <w:szCs w:val="24"/>
              </w:rPr>
            </w:pPr>
            <w:r w:rsidRPr="00D2554E">
              <w:rPr>
                <w:rFonts w:eastAsia="Times New Roman"/>
                <w:sz w:val="24"/>
                <w:szCs w:val="24"/>
              </w:rPr>
              <w:t>6.</w:t>
            </w:r>
          </w:p>
        </w:tc>
        <w:tc>
          <w:tcPr>
            <w:tcW w:w="7660" w:type="dxa"/>
            <w:tcBorders>
              <w:right w:val="single" w:sz="8" w:space="0" w:color="auto"/>
            </w:tcBorders>
            <w:vAlign w:val="bottom"/>
          </w:tcPr>
          <w:p w:rsidR="000105BE" w:rsidRPr="00D2554E" w:rsidRDefault="000105BE" w:rsidP="00D2554E">
            <w:pPr>
              <w:spacing w:line="241" w:lineRule="exact"/>
              <w:rPr>
                <w:sz w:val="24"/>
                <w:szCs w:val="24"/>
              </w:rPr>
            </w:pPr>
            <w:r w:rsidRPr="00D2554E">
              <w:rPr>
                <w:rFonts w:eastAsia="Times New Roman"/>
                <w:sz w:val="24"/>
                <w:szCs w:val="24"/>
              </w:rPr>
              <w:t>Численность/удельный вес численности педагогических работников, которым</w:t>
            </w:r>
          </w:p>
        </w:tc>
        <w:tc>
          <w:tcPr>
            <w:tcW w:w="1660" w:type="dxa"/>
            <w:tcBorders>
              <w:right w:val="single" w:sz="8" w:space="0" w:color="auto"/>
            </w:tcBorders>
            <w:vAlign w:val="bottom"/>
          </w:tcPr>
          <w:p w:rsidR="000105BE" w:rsidRPr="00D2554E" w:rsidRDefault="000105BE" w:rsidP="00D2554E">
            <w:pPr>
              <w:spacing w:line="241" w:lineRule="exact"/>
              <w:rPr>
                <w:sz w:val="24"/>
                <w:szCs w:val="24"/>
              </w:rPr>
            </w:pPr>
            <w:r w:rsidRPr="00D2554E">
              <w:rPr>
                <w:rFonts w:eastAsia="Times New Roman"/>
                <w:sz w:val="24"/>
                <w:szCs w:val="24"/>
              </w:rPr>
              <w:t>5/11.11%</w:t>
            </w:r>
          </w:p>
        </w:tc>
      </w:tr>
      <w:tr w:rsidR="000105BE" w:rsidRPr="00D2554E" w:rsidTr="00373204">
        <w:trPr>
          <w:trHeight w:val="252"/>
        </w:trPr>
        <w:tc>
          <w:tcPr>
            <w:tcW w:w="1120" w:type="dxa"/>
            <w:tcBorders>
              <w:left w:val="single" w:sz="8" w:space="0" w:color="auto"/>
              <w:right w:val="single" w:sz="8" w:space="0" w:color="auto"/>
            </w:tcBorders>
            <w:vAlign w:val="bottom"/>
          </w:tcPr>
          <w:p w:rsidR="000105BE" w:rsidRPr="00D2554E" w:rsidRDefault="000105BE" w:rsidP="00D2554E">
            <w:pPr>
              <w:rPr>
                <w:sz w:val="24"/>
                <w:szCs w:val="24"/>
              </w:rPr>
            </w:pPr>
          </w:p>
        </w:tc>
        <w:tc>
          <w:tcPr>
            <w:tcW w:w="7660" w:type="dxa"/>
            <w:tcBorders>
              <w:right w:val="single" w:sz="8" w:space="0" w:color="auto"/>
            </w:tcBorders>
            <w:vAlign w:val="bottom"/>
          </w:tcPr>
          <w:p w:rsidR="000105BE" w:rsidRPr="00D2554E" w:rsidRDefault="000105BE" w:rsidP="00D2554E">
            <w:pPr>
              <w:rPr>
                <w:sz w:val="24"/>
                <w:szCs w:val="24"/>
              </w:rPr>
            </w:pPr>
            <w:r w:rsidRPr="00D2554E">
              <w:rPr>
                <w:rFonts w:eastAsia="Times New Roman"/>
                <w:sz w:val="24"/>
                <w:szCs w:val="24"/>
              </w:rPr>
              <w:t>по результатам аттестации присвоена квалификационная категория в общей</w:t>
            </w:r>
          </w:p>
        </w:tc>
        <w:tc>
          <w:tcPr>
            <w:tcW w:w="1660" w:type="dxa"/>
            <w:tcBorders>
              <w:right w:val="single" w:sz="8" w:space="0" w:color="auto"/>
            </w:tcBorders>
            <w:vAlign w:val="bottom"/>
          </w:tcPr>
          <w:p w:rsidR="000105BE" w:rsidRPr="00D2554E" w:rsidRDefault="000105BE" w:rsidP="00D2554E">
            <w:pPr>
              <w:rPr>
                <w:sz w:val="24"/>
                <w:szCs w:val="24"/>
              </w:rPr>
            </w:pPr>
          </w:p>
        </w:tc>
      </w:tr>
      <w:tr w:rsidR="000105BE" w:rsidRPr="00D2554E" w:rsidTr="00373204">
        <w:trPr>
          <w:trHeight w:val="257"/>
        </w:trPr>
        <w:tc>
          <w:tcPr>
            <w:tcW w:w="1120" w:type="dxa"/>
            <w:tcBorders>
              <w:left w:val="single" w:sz="8" w:space="0" w:color="auto"/>
              <w:bottom w:val="single" w:sz="8" w:space="0" w:color="auto"/>
              <w:right w:val="single" w:sz="8" w:space="0" w:color="auto"/>
            </w:tcBorders>
            <w:vAlign w:val="bottom"/>
          </w:tcPr>
          <w:p w:rsidR="000105BE" w:rsidRPr="00D2554E" w:rsidRDefault="000105BE" w:rsidP="00D2554E">
            <w:pPr>
              <w:rPr>
                <w:sz w:val="24"/>
                <w:szCs w:val="24"/>
              </w:rPr>
            </w:pPr>
          </w:p>
        </w:tc>
        <w:tc>
          <w:tcPr>
            <w:tcW w:w="7660" w:type="dxa"/>
            <w:tcBorders>
              <w:bottom w:val="single" w:sz="8" w:space="0" w:color="auto"/>
              <w:right w:val="single" w:sz="8" w:space="0" w:color="auto"/>
            </w:tcBorders>
            <w:vAlign w:val="bottom"/>
          </w:tcPr>
          <w:p w:rsidR="000105BE" w:rsidRPr="00D2554E" w:rsidRDefault="000105BE" w:rsidP="00D2554E">
            <w:pPr>
              <w:rPr>
                <w:sz w:val="24"/>
                <w:szCs w:val="24"/>
              </w:rPr>
            </w:pPr>
            <w:r w:rsidRPr="00D2554E">
              <w:rPr>
                <w:rFonts w:eastAsia="Times New Roman"/>
                <w:sz w:val="24"/>
                <w:szCs w:val="24"/>
              </w:rPr>
              <w:t>численности педагогических работников, в том числе:</w:t>
            </w:r>
          </w:p>
        </w:tc>
        <w:tc>
          <w:tcPr>
            <w:tcW w:w="1660" w:type="dxa"/>
            <w:tcBorders>
              <w:bottom w:val="single" w:sz="8" w:space="0" w:color="auto"/>
              <w:right w:val="single" w:sz="8" w:space="0" w:color="auto"/>
            </w:tcBorders>
            <w:vAlign w:val="bottom"/>
          </w:tcPr>
          <w:p w:rsidR="000105BE" w:rsidRPr="00D2554E" w:rsidRDefault="000105BE" w:rsidP="00D2554E">
            <w:pPr>
              <w:rPr>
                <w:sz w:val="24"/>
                <w:szCs w:val="24"/>
              </w:rPr>
            </w:pPr>
          </w:p>
        </w:tc>
      </w:tr>
      <w:tr w:rsidR="000105BE" w:rsidRPr="00D2554E" w:rsidTr="00373204">
        <w:trPr>
          <w:trHeight w:val="243"/>
        </w:trPr>
        <w:tc>
          <w:tcPr>
            <w:tcW w:w="1120" w:type="dxa"/>
            <w:tcBorders>
              <w:left w:val="single" w:sz="8" w:space="0" w:color="auto"/>
              <w:bottom w:val="single" w:sz="8" w:space="0" w:color="auto"/>
              <w:right w:val="single" w:sz="8" w:space="0" w:color="auto"/>
            </w:tcBorders>
            <w:vAlign w:val="bottom"/>
          </w:tcPr>
          <w:p w:rsidR="000105BE" w:rsidRPr="00D2554E" w:rsidRDefault="000105BE" w:rsidP="00D2554E">
            <w:pPr>
              <w:spacing w:line="242" w:lineRule="exact"/>
              <w:rPr>
                <w:sz w:val="24"/>
                <w:szCs w:val="24"/>
              </w:rPr>
            </w:pPr>
            <w:r w:rsidRPr="00D2554E">
              <w:rPr>
                <w:rFonts w:eastAsia="Times New Roman"/>
                <w:sz w:val="24"/>
                <w:szCs w:val="24"/>
              </w:rPr>
              <w:t>7.</w:t>
            </w:r>
          </w:p>
        </w:tc>
        <w:tc>
          <w:tcPr>
            <w:tcW w:w="7660" w:type="dxa"/>
            <w:tcBorders>
              <w:bottom w:val="single" w:sz="8" w:space="0" w:color="auto"/>
              <w:right w:val="single" w:sz="8" w:space="0" w:color="auto"/>
            </w:tcBorders>
            <w:vAlign w:val="bottom"/>
          </w:tcPr>
          <w:p w:rsidR="000105BE" w:rsidRPr="00D2554E" w:rsidRDefault="000105BE" w:rsidP="00D2554E">
            <w:pPr>
              <w:spacing w:line="242" w:lineRule="exact"/>
              <w:rPr>
                <w:sz w:val="24"/>
                <w:szCs w:val="24"/>
              </w:rPr>
            </w:pPr>
            <w:r w:rsidRPr="00D2554E">
              <w:rPr>
                <w:rFonts w:eastAsia="Times New Roman"/>
                <w:sz w:val="24"/>
                <w:szCs w:val="24"/>
              </w:rPr>
              <w:t>Высшая</w:t>
            </w:r>
          </w:p>
        </w:tc>
        <w:tc>
          <w:tcPr>
            <w:tcW w:w="1660" w:type="dxa"/>
            <w:tcBorders>
              <w:bottom w:val="single" w:sz="8" w:space="0" w:color="auto"/>
              <w:right w:val="single" w:sz="8" w:space="0" w:color="auto"/>
            </w:tcBorders>
            <w:vAlign w:val="bottom"/>
          </w:tcPr>
          <w:p w:rsidR="000105BE" w:rsidRPr="00D2554E" w:rsidRDefault="000105BE" w:rsidP="00D2554E">
            <w:pPr>
              <w:spacing w:line="242" w:lineRule="exact"/>
              <w:rPr>
                <w:sz w:val="24"/>
                <w:szCs w:val="24"/>
              </w:rPr>
            </w:pPr>
            <w:r w:rsidRPr="00D2554E">
              <w:rPr>
                <w:rFonts w:eastAsia="Times New Roman"/>
                <w:sz w:val="24"/>
                <w:szCs w:val="24"/>
              </w:rPr>
              <w:t>24/ 53,0%</w:t>
            </w:r>
          </w:p>
        </w:tc>
      </w:tr>
      <w:tr w:rsidR="000105BE" w:rsidRPr="00D2554E" w:rsidTr="00373204">
        <w:trPr>
          <w:trHeight w:val="243"/>
        </w:trPr>
        <w:tc>
          <w:tcPr>
            <w:tcW w:w="1120" w:type="dxa"/>
            <w:tcBorders>
              <w:left w:val="single" w:sz="8" w:space="0" w:color="auto"/>
              <w:bottom w:val="single" w:sz="8" w:space="0" w:color="auto"/>
              <w:right w:val="single" w:sz="8" w:space="0" w:color="auto"/>
            </w:tcBorders>
            <w:vAlign w:val="bottom"/>
          </w:tcPr>
          <w:p w:rsidR="000105BE" w:rsidRPr="00D2554E" w:rsidRDefault="000105BE" w:rsidP="00D2554E">
            <w:pPr>
              <w:spacing w:line="242" w:lineRule="exact"/>
              <w:rPr>
                <w:sz w:val="24"/>
                <w:szCs w:val="24"/>
              </w:rPr>
            </w:pPr>
            <w:r w:rsidRPr="00D2554E">
              <w:rPr>
                <w:rFonts w:eastAsia="Times New Roman"/>
                <w:sz w:val="24"/>
                <w:szCs w:val="24"/>
              </w:rPr>
              <w:t>8.</w:t>
            </w:r>
          </w:p>
        </w:tc>
        <w:tc>
          <w:tcPr>
            <w:tcW w:w="7660" w:type="dxa"/>
            <w:tcBorders>
              <w:bottom w:val="single" w:sz="8" w:space="0" w:color="auto"/>
              <w:right w:val="single" w:sz="8" w:space="0" w:color="auto"/>
            </w:tcBorders>
            <w:vAlign w:val="bottom"/>
          </w:tcPr>
          <w:p w:rsidR="000105BE" w:rsidRPr="00D2554E" w:rsidRDefault="000105BE" w:rsidP="00D2554E">
            <w:pPr>
              <w:spacing w:line="242" w:lineRule="exact"/>
              <w:rPr>
                <w:sz w:val="24"/>
                <w:szCs w:val="24"/>
              </w:rPr>
            </w:pPr>
            <w:r w:rsidRPr="00D2554E">
              <w:rPr>
                <w:rFonts w:eastAsia="Times New Roman"/>
                <w:sz w:val="24"/>
                <w:szCs w:val="24"/>
              </w:rPr>
              <w:t>Первая</w:t>
            </w:r>
          </w:p>
        </w:tc>
        <w:tc>
          <w:tcPr>
            <w:tcW w:w="1660" w:type="dxa"/>
            <w:tcBorders>
              <w:bottom w:val="single" w:sz="8" w:space="0" w:color="auto"/>
              <w:right w:val="single" w:sz="8" w:space="0" w:color="auto"/>
            </w:tcBorders>
            <w:vAlign w:val="bottom"/>
          </w:tcPr>
          <w:p w:rsidR="000105BE" w:rsidRPr="00D2554E" w:rsidRDefault="000105BE" w:rsidP="00D2554E">
            <w:pPr>
              <w:spacing w:line="242" w:lineRule="exact"/>
              <w:rPr>
                <w:sz w:val="24"/>
                <w:szCs w:val="24"/>
              </w:rPr>
            </w:pPr>
            <w:r w:rsidRPr="00D2554E">
              <w:rPr>
                <w:rFonts w:eastAsia="Times New Roman"/>
                <w:sz w:val="24"/>
                <w:szCs w:val="24"/>
              </w:rPr>
              <w:t>16/35,56%</w:t>
            </w:r>
          </w:p>
        </w:tc>
      </w:tr>
      <w:tr w:rsidR="000105BE" w:rsidRPr="00D2554E" w:rsidTr="00373204">
        <w:trPr>
          <w:trHeight w:val="239"/>
        </w:trPr>
        <w:tc>
          <w:tcPr>
            <w:tcW w:w="1120" w:type="dxa"/>
            <w:tcBorders>
              <w:left w:val="single" w:sz="8" w:space="0" w:color="auto"/>
              <w:right w:val="single" w:sz="8" w:space="0" w:color="auto"/>
            </w:tcBorders>
            <w:vAlign w:val="bottom"/>
          </w:tcPr>
          <w:p w:rsidR="000105BE" w:rsidRPr="00D2554E" w:rsidRDefault="000105BE" w:rsidP="00D2554E">
            <w:pPr>
              <w:spacing w:line="240" w:lineRule="exact"/>
              <w:rPr>
                <w:sz w:val="24"/>
                <w:szCs w:val="24"/>
              </w:rPr>
            </w:pPr>
            <w:r w:rsidRPr="00D2554E">
              <w:rPr>
                <w:rFonts w:eastAsia="Times New Roman"/>
                <w:sz w:val="24"/>
                <w:szCs w:val="24"/>
              </w:rPr>
              <w:t>9.</w:t>
            </w:r>
          </w:p>
        </w:tc>
        <w:tc>
          <w:tcPr>
            <w:tcW w:w="7660" w:type="dxa"/>
            <w:tcBorders>
              <w:right w:val="single" w:sz="8" w:space="0" w:color="auto"/>
            </w:tcBorders>
            <w:vAlign w:val="bottom"/>
          </w:tcPr>
          <w:p w:rsidR="000105BE" w:rsidRPr="00D2554E" w:rsidRDefault="000105BE" w:rsidP="00D2554E">
            <w:pPr>
              <w:spacing w:line="240" w:lineRule="exact"/>
              <w:rPr>
                <w:sz w:val="24"/>
                <w:szCs w:val="24"/>
              </w:rPr>
            </w:pPr>
            <w:r w:rsidRPr="00D2554E">
              <w:rPr>
                <w:rFonts w:eastAsia="Times New Roman"/>
                <w:sz w:val="24"/>
                <w:szCs w:val="24"/>
              </w:rPr>
              <w:t>Численность/удельный вес численности педагогических работников в общей</w:t>
            </w:r>
          </w:p>
        </w:tc>
        <w:tc>
          <w:tcPr>
            <w:tcW w:w="1660" w:type="dxa"/>
            <w:tcBorders>
              <w:right w:val="single" w:sz="8" w:space="0" w:color="auto"/>
            </w:tcBorders>
            <w:vAlign w:val="bottom"/>
          </w:tcPr>
          <w:p w:rsidR="000105BE" w:rsidRPr="00D2554E" w:rsidRDefault="000105BE" w:rsidP="00D2554E">
            <w:pPr>
              <w:rPr>
                <w:sz w:val="24"/>
                <w:szCs w:val="24"/>
              </w:rPr>
            </w:pPr>
          </w:p>
        </w:tc>
      </w:tr>
      <w:tr w:rsidR="000105BE" w:rsidRPr="00D2554E" w:rsidTr="00373204">
        <w:trPr>
          <w:trHeight w:val="252"/>
        </w:trPr>
        <w:tc>
          <w:tcPr>
            <w:tcW w:w="1120" w:type="dxa"/>
            <w:tcBorders>
              <w:left w:val="single" w:sz="8" w:space="0" w:color="auto"/>
              <w:right w:val="single" w:sz="8" w:space="0" w:color="auto"/>
            </w:tcBorders>
            <w:vAlign w:val="bottom"/>
          </w:tcPr>
          <w:p w:rsidR="000105BE" w:rsidRPr="00D2554E" w:rsidRDefault="000105BE" w:rsidP="00D2554E">
            <w:pPr>
              <w:rPr>
                <w:sz w:val="24"/>
                <w:szCs w:val="24"/>
              </w:rPr>
            </w:pPr>
          </w:p>
        </w:tc>
        <w:tc>
          <w:tcPr>
            <w:tcW w:w="7660" w:type="dxa"/>
            <w:tcBorders>
              <w:right w:val="single" w:sz="8" w:space="0" w:color="auto"/>
            </w:tcBorders>
            <w:vAlign w:val="bottom"/>
          </w:tcPr>
          <w:p w:rsidR="000105BE" w:rsidRPr="00D2554E" w:rsidRDefault="000105BE" w:rsidP="00D2554E">
            <w:pPr>
              <w:rPr>
                <w:sz w:val="24"/>
                <w:szCs w:val="24"/>
              </w:rPr>
            </w:pPr>
            <w:r w:rsidRPr="00D2554E">
              <w:rPr>
                <w:rFonts w:eastAsia="Times New Roman"/>
                <w:sz w:val="24"/>
                <w:szCs w:val="24"/>
              </w:rPr>
              <w:t>численности педагогических работников, педагогический стаж работы</w:t>
            </w:r>
          </w:p>
        </w:tc>
        <w:tc>
          <w:tcPr>
            <w:tcW w:w="1660" w:type="dxa"/>
            <w:tcBorders>
              <w:right w:val="single" w:sz="8" w:space="0" w:color="auto"/>
            </w:tcBorders>
            <w:vAlign w:val="bottom"/>
          </w:tcPr>
          <w:p w:rsidR="000105BE" w:rsidRPr="00D2554E" w:rsidRDefault="000105BE" w:rsidP="00D2554E">
            <w:pPr>
              <w:rPr>
                <w:sz w:val="24"/>
                <w:szCs w:val="24"/>
              </w:rPr>
            </w:pPr>
          </w:p>
        </w:tc>
      </w:tr>
      <w:tr w:rsidR="000105BE" w:rsidRPr="00D2554E" w:rsidTr="00373204">
        <w:trPr>
          <w:trHeight w:val="258"/>
        </w:trPr>
        <w:tc>
          <w:tcPr>
            <w:tcW w:w="1120" w:type="dxa"/>
            <w:tcBorders>
              <w:left w:val="single" w:sz="8" w:space="0" w:color="auto"/>
              <w:bottom w:val="single" w:sz="8" w:space="0" w:color="auto"/>
              <w:right w:val="single" w:sz="8" w:space="0" w:color="auto"/>
            </w:tcBorders>
            <w:vAlign w:val="bottom"/>
          </w:tcPr>
          <w:p w:rsidR="000105BE" w:rsidRPr="00D2554E" w:rsidRDefault="000105BE" w:rsidP="00D2554E">
            <w:pPr>
              <w:rPr>
                <w:sz w:val="24"/>
                <w:szCs w:val="24"/>
              </w:rPr>
            </w:pPr>
          </w:p>
        </w:tc>
        <w:tc>
          <w:tcPr>
            <w:tcW w:w="7660" w:type="dxa"/>
            <w:tcBorders>
              <w:bottom w:val="single" w:sz="8" w:space="0" w:color="auto"/>
              <w:right w:val="single" w:sz="8" w:space="0" w:color="auto"/>
            </w:tcBorders>
            <w:vAlign w:val="bottom"/>
          </w:tcPr>
          <w:p w:rsidR="000105BE" w:rsidRPr="00D2554E" w:rsidRDefault="000105BE" w:rsidP="00D2554E">
            <w:pPr>
              <w:rPr>
                <w:sz w:val="24"/>
                <w:szCs w:val="24"/>
              </w:rPr>
            </w:pPr>
            <w:r w:rsidRPr="00D2554E">
              <w:rPr>
                <w:rFonts w:eastAsia="Times New Roman"/>
                <w:sz w:val="24"/>
                <w:szCs w:val="24"/>
              </w:rPr>
              <w:t>которых составляет</w:t>
            </w:r>
          </w:p>
        </w:tc>
        <w:tc>
          <w:tcPr>
            <w:tcW w:w="1660" w:type="dxa"/>
            <w:tcBorders>
              <w:bottom w:val="single" w:sz="8" w:space="0" w:color="auto"/>
              <w:right w:val="single" w:sz="8" w:space="0" w:color="auto"/>
            </w:tcBorders>
            <w:vAlign w:val="bottom"/>
          </w:tcPr>
          <w:p w:rsidR="000105BE" w:rsidRPr="00D2554E" w:rsidRDefault="000105BE" w:rsidP="00D2554E">
            <w:pPr>
              <w:rPr>
                <w:sz w:val="24"/>
                <w:szCs w:val="24"/>
              </w:rPr>
            </w:pPr>
          </w:p>
        </w:tc>
      </w:tr>
      <w:tr w:rsidR="000105BE" w:rsidRPr="00D2554E" w:rsidTr="00373204">
        <w:trPr>
          <w:trHeight w:val="243"/>
        </w:trPr>
        <w:tc>
          <w:tcPr>
            <w:tcW w:w="1120" w:type="dxa"/>
            <w:tcBorders>
              <w:left w:val="single" w:sz="8" w:space="0" w:color="auto"/>
              <w:bottom w:val="single" w:sz="8" w:space="0" w:color="auto"/>
              <w:right w:val="single" w:sz="8" w:space="0" w:color="auto"/>
            </w:tcBorders>
            <w:vAlign w:val="bottom"/>
          </w:tcPr>
          <w:p w:rsidR="000105BE" w:rsidRPr="00D2554E" w:rsidRDefault="000105BE" w:rsidP="00D2554E">
            <w:pPr>
              <w:spacing w:line="242" w:lineRule="exact"/>
              <w:rPr>
                <w:sz w:val="24"/>
                <w:szCs w:val="24"/>
              </w:rPr>
            </w:pPr>
            <w:r w:rsidRPr="00D2554E">
              <w:rPr>
                <w:rFonts w:eastAsia="Times New Roman"/>
                <w:sz w:val="24"/>
                <w:szCs w:val="24"/>
              </w:rPr>
              <w:t>10.</w:t>
            </w:r>
          </w:p>
        </w:tc>
        <w:tc>
          <w:tcPr>
            <w:tcW w:w="7660" w:type="dxa"/>
            <w:tcBorders>
              <w:bottom w:val="single" w:sz="8" w:space="0" w:color="auto"/>
              <w:right w:val="single" w:sz="8" w:space="0" w:color="auto"/>
            </w:tcBorders>
            <w:vAlign w:val="bottom"/>
          </w:tcPr>
          <w:p w:rsidR="000105BE" w:rsidRPr="00D2554E" w:rsidRDefault="000105BE" w:rsidP="00D2554E">
            <w:pPr>
              <w:spacing w:line="242" w:lineRule="exact"/>
              <w:rPr>
                <w:sz w:val="24"/>
                <w:szCs w:val="24"/>
              </w:rPr>
            </w:pPr>
            <w:r w:rsidRPr="00D2554E">
              <w:rPr>
                <w:rFonts w:eastAsia="Times New Roman"/>
                <w:sz w:val="24"/>
                <w:szCs w:val="24"/>
              </w:rPr>
              <w:t>До 5 лет</w:t>
            </w:r>
          </w:p>
        </w:tc>
        <w:tc>
          <w:tcPr>
            <w:tcW w:w="1660" w:type="dxa"/>
            <w:tcBorders>
              <w:bottom w:val="single" w:sz="8" w:space="0" w:color="auto"/>
              <w:right w:val="single" w:sz="8" w:space="0" w:color="auto"/>
            </w:tcBorders>
            <w:vAlign w:val="bottom"/>
          </w:tcPr>
          <w:p w:rsidR="000105BE" w:rsidRPr="00D2554E" w:rsidRDefault="000105BE" w:rsidP="00D2554E">
            <w:pPr>
              <w:spacing w:line="242" w:lineRule="exact"/>
              <w:rPr>
                <w:sz w:val="24"/>
                <w:szCs w:val="24"/>
              </w:rPr>
            </w:pPr>
            <w:r w:rsidRPr="00D2554E">
              <w:rPr>
                <w:rFonts w:eastAsia="Times New Roman"/>
                <w:sz w:val="24"/>
                <w:szCs w:val="24"/>
              </w:rPr>
              <w:t>3/6.67%</w:t>
            </w:r>
          </w:p>
        </w:tc>
      </w:tr>
      <w:tr w:rsidR="000105BE" w:rsidRPr="00D2554E" w:rsidTr="00373204">
        <w:trPr>
          <w:trHeight w:val="243"/>
        </w:trPr>
        <w:tc>
          <w:tcPr>
            <w:tcW w:w="1120" w:type="dxa"/>
            <w:tcBorders>
              <w:left w:val="single" w:sz="8" w:space="0" w:color="auto"/>
              <w:bottom w:val="single" w:sz="8" w:space="0" w:color="auto"/>
              <w:right w:val="single" w:sz="8" w:space="0" w:color="auto"/>
            </w:tcBorders>
            <w:vAlign w:val="bottom"/>
          </w:tcPr>
          <w:p w:rsidR="000105BE" w:rsidRPr="00D2554E" w:rsidRDefault="000105BE" w:rsidP="00D2554E">
            <w:pPr>
              <w:spacing w:line="242" w:lineRule="exact"/>
              <w:rPr>
                <w:sz w:val="24"/>
                <w:szCs w:val="24"/>
              </w:rPr>
            </w:pPr>
            <w:r w:rsidRPr="00D2554E">
              <w:rPr>
                <w:rFonts w:eastAsia="Times New Roman"/>
                <w:sz w:val="24"/>
                <w:szCs w:val="24"/>
              </w:rPr>
              <w:t>11</w:t>
            </w:r>
          </w:p>
        </w:tc>
        <w:tc>
          <w:tcPr>
            <w:tcW w:w="7660" w:type="dxa"/>
            <w:tcBorders>
              <w:bottom w:val="single" w:sz="8" w:space="0" w:color="auto"/>
              <w:right w:val="single" w:sz="8" w:space="0" w:color="auto"/>
            </w:tcBorders>
            <w:vAlign w:val="bottom"/>
          </w:tcPr>
          <w:p w:rsidR="000105BE" w:rsidRPr="00D2554E" w:rsidRDefault="000105BE" w:rsidP="00D2554E">
            <w:pPr>
              <w:spacing w:line="242" w:lineRule="exact"/>
              <w:rPr>
                <w:sz w:val="24"/>
                <w:szCs w:val="24"/>
              </w:rPr>
            </w:pPr>
            <w:r w:rsidRPr="00D2554E">
              <w:rPr>
                <w:rFonts w:eastAsia="Times New Roman"/>
                <w:sz w:val="24"/>
                <w:szCs w:val="24"/>
              </w:rPr>
              <w:t>Свыше 30 лет</w:t>
            </w:r>
          </w:p>
        </w:tc>
        <w:tc>
          <w:tcPr>
            <w:tcW w:w="1660" w:type="dxa"/>
            <w:tcBorders>
              <w:bottom w:val="single" w:sz="8" w:space="0" w:color="auto"/>
              <w:right w:val="single" w:sz="8" w:space="0" w:color="auto"/>
            </w:tcBorders>
            <w:vAlign w:val="bottom"/>
          </w:tcPr>
          <w:p w:rsidR="000105BE" w:rsidRPr="00D2554E" w:rsidRDefault="000105BE" w:rsidP="00D2554E">
            <w:pPr>
              <w:spacing w:line="242" w:lineRule="exact"/>
              <w:rPr>
                <w:sz w:val="24"/>
                <w:szCs w:val="24"/>
              </w:rPr>
            </w:pPr>
            <w:r w:rsidRPr="00D2554E">
              <w:rPr>
                <w:rFonts w:eastAsia="Times New Roman"/>
                <w:sz w:val="24"/>
                <w:szCs w:val="24"/>
              </w:rPr>
              <w:t>19/42,22%</w:t>
            </w:r>
          </w:p>
        </w:tc>
      </w:tr>
      <w:tr w:rsidR="000105BE" w:rsidRPr="00D2554E" w:rsidTr="00373204">
        <w:trPr>
          <w:trHeight w:val="241"/>
        </w:trPr>
        <w:tc>
          <w:tcPr>
            <w:tcW w:w="1120" w:type="dxa"/>
            <w:tcBorders>
              <w:left w:val="single" w:sz="8" w:space="0" w:color="auto"/>
              <w:right w:val="single" w:sz="8" w:space="0" w:color="auto"/>
            </w:tcBorders>
            <w:vAlign w:val="bottom"/>
          </w:tcPr>
          <w:p w:rsidR="000105BE" w:rsidRPr="00D2554E" w:rsidRDefault="000105BE" w:rsidP="00D2554E">
            <w:pPr>
              <w:spacing w:line="241" w:lineRule="exact"/>
              <w:rPr>
                <w:sz w:val="24"/>
                <w:szCs w:val="24"/>
              </w:rPr>
            </w:pPr>
            <w:r w:rsidRPr="00D2554E">
              <w:rPr>
                <w:rFonts w:eastAsia="Times New Roman"/>
                <w:sz w:val="24"/>
                <w:szCs w:val="24"/>
              </w:rPr>
              <w:t>12.</w:t>
            </w:r>
          </w:p>
        </w:tc>
        <w:tc>
          <w:tcPr>
            <w:tcW w:w="7660" w:type="dxa"/>
            <w:tcBorders>
              <w:right w:val="single" w:sz="8" w:space="0" w:color="auto"/>
            </w:tcBorders>
            <w:vAlign w:val="bottom"/>
          </w:tcPr>
          <w:p w:rsidR="000105BE" w:rsidRPr="00D2554E" w:rsidRDefault="000105BE" w:rsidP="00D2554E">
            <w:pPr>
              <w:spacing w:line="241" w:lineRule="exact"/>
              <w:rPr>
                <w:sz w:val="24"/>
                <w:szCs w:val="24"/>
              </w:rPr>
            </w:pPr>
            <w:r w:rsidRPr="00D2554E">
              <w:rPr>
                <w:rFonts w:eastAsia="Times New Roman"/>
                <w:sz w:val="24"/>
                <w:szCs w:val="24"/>
              </w:rPr>
              <w:t>Численность / удельный вес численности педагогических работников в общей</w:t>
            </w:r>
          </w:p>
        </w:tc>
        <w:tc>
          <w:tcPr>
            <w:tcW w:w="1660" w:type="dxa"/>
            <w:tcBorders>
              <w:right w:val="single" w:sz="8" w:space="0" w:color="auto"/>
            </w:tcBorders>
            <w:vAlign w:val="bottom"/>
          </w:tcPr>
          <w:p w:rsidR="000105BE" w:rsidRPr="00D2554E" w:rsidRDefault="000105BE" w:rsidP="00D2554E">
            <w:pPr>
              <w:spacing w:line="241" w:lineRule="exact"/>
              <w:rPr>
                <w:sz w:val="24"/>
                <w:szCs w:val="24"/>
              </w:rPr>
            </w:pPr>
          </w:p>
        </w:tc>
      </w:tr>
      <w:tr w:rsidR="000105BE" w:rsidRPr="00D2554E" w:rsidTr="00373204">
        <w:trPr>
          <w:trHeight w:val="255"/>
        </w:trPr>
        <w:tc>
          <w:tcPr>
            <w:tcW w:w="1120" w:type="dxa"/>
            <w:tcBorders>
              <w:left w:val="single" w:sz="8" w:space="0" w:color="auto"/>
              <w:bottom w:val="single" w:sz="8" w:space="0" w:color="auto"/>
              <w:right w:val="single" w:sz="8" w:space="0" w:color="auto"/>
            </w:tcBorders>
            <w:vAlign w:val="bottom"/>
          </w:tcPr>
          <w:p w:rsidR="000105BE" w:rsidRPr="00D2554E" w:rsidRDefault="000105BE" w:rsidP="00D2554E">
            <w:pPr>
              <w:rPr>
                <w:sz w:val="24"/>
                <w:szCs w:val="24"/>
              </w:rPr>
            </w:pPr>
          </w:p>
        </w:tc>
        <w:tc>
          <w:tcPr>
            <w:tcW w:w="7660" w:type="dxa"/>
            <w:tcBorders>
              <w:bottom w:val="single" w:sz="8" w:space="0" w:color="auto"/>
              <w:right w:val="single" w:sz="8" w:space="0" w:color="auto"/>
            </w:tcBorders>
            <w:vAlign w:val="bottom"/>
          </w:tcPr>
          <w:p w:rsidR="000105BE" w:rsidRPr="00D2554E" w:rsidRDefault="000105BE" w:rsidP="00D2554E">
            <w:pPr>
              <w:rPr>
                <w:sz w:val="24"/>
                <w:szCs w:val="24"/>
              </w:rPr>
            </w:pPr>
            <w:r w:rsidRPr="00D2554E">
              <w:rPr>
                <w:rFonts w:eastAsia="Times New Roman"/>
                <w:sz w:val="24"/>
                <w:szCs w:val="24"/>
              </w:rPr>
              <w:t>численности педагогических работников в возрасте до 30 лет</w:t>
            </w:r>
          </w:p>
        </w:tc>
        <w:tc>
          <w:tcPr>
            <w:tcW w:w="1660" w:type="dxa"/>
            <w:tcBorders>
              <w:bottom w:val="single" w:sz="8" w:space="0" w:color="auto"/>
              <w:right w:val="single" w:sz="8" w:space="0" w:color="auto"/>
            </w:tcBorders>
            <w:vAlign w:val="bottom"/>
          </w:tcPr>
          <w:p w:rsidR="000105BE" w:rsidRPr="00D2554E" w:rsidRDefault="000105BE" w:rsidP="00D2554E">
            <w:pPr>
              <w:rPr>
                <w:sz w:val="24"/>
                <w:szCs w:val="24"/>
              </w:rPr>
            </w:pPr>
            <w:r w:rsidRPr="00D2554E">
              <w:rPr>
                <w:rFonts w:eastAsia="Times New Roman"/>
                <w:sz w:val="24"/>
                <w:szCs w:val="24"/>
              </w:rPr>
              <w:t>5/21.7%</w:t>
            </w:r>
          </w:p>
        </w:tc>
      </w:tr>
      <w:tr w:rsidR="000105BE" w:rsidRPr="00D2554E" w:rsidTr="00373204">
        <w:trPr>
          <w:trHeight w:val="241"/>
        </w:trPr>
        <w:tc>
          <w:tcPr>
            <w:tcW w:w="1120" w:type="dxa"/>
            <w:tcBorders>
              <w:left w:val="single" w:sz="8" w:space="0" w:color="auto"/>
              <w:right w:val="single" w:sz="8" w:space="0" w:color="auto"/>
            </w:tcBorders>
            <w:vAlign w:val="bottom"/>
          </w:tcPr>
          <w:p w:rsidR="000105BE" w:rsidRPr="00D2554E" w:rsidRDefault="000105BE" w:rsidP="00D2554E">
            <w:pPr>
              <w:spacing w:line="241" w:lineRule="exact"/>
              <w:rPr>
                <w:sz w:val="24"/>
                <w:szCs w:val="24"/>
              </w:rPr>
            </w:pPr>
            <w:r w:rsidRPr="00D2554E">
              <w:rPr>
                <w:rFonts w:eastAsia="Times New Roman"/>
                <w:sz w:val="24"/>
                <w:szCs w:val="24"/>
              </w:rPr>
              <w:t>13</w:t>
            </w:r>
          </w:p>
        </w:tc>
        <w:tc>
          <w:tcPr>
            <w:tcW w:w="7660" w:type="dxa"/>
            <w:tcBorders>
              <w:right w:val="single" w:sz="8" w:space="0" w:color="auto"/>
            </w:tcBorders>
            <w:vAlign w:val="bottom"/>
          </w:tcPr>
          <w:p w:rsidR="000105BE" w:rsidRPr="00D2554E" w:rsidRDefault="000105BE" w:rsidP="00D2554E">
            <w:pPr>
              <w:spacing w:line="241" w:lineRule="exact"/>
              <w:rPr>
                <w:sz w:val="24"/>
                <w:szCs w:val="24"/>
              </w:rPr>
            </w:pPr>
            <w:r w:rsidRPr="00D2554E">
              <w:rPr>
                <w:rFonts w:eastAsia="Times New Roman"/>
                <w:sz w:val="24"/>
                <w:szCs w:val="24"/>
              </w:rPr>
              <w:t>Численность/удельный вес численности педагогических работников в общей</w:t>
            </w:r>
          </w:p>
        </w:tc>
        <w:tc>
          <w:tcPr>
            <w:tcW w:w="1660" w:type="dxa"/>
            <w:tcBorders>
              <w:right w:val="single" w:sz="8" w:space="0" w:color="auto"/>
            </w:tcBorders>
            <w:vAlign w:val="bottom"/>
          </w:tcPr>
          <w:p w:rsidR="000105BE" w:rsidRPr="00D2554E" w:rsidRDefault="000105BE" w:rsidP="00D2554E">
            <w:pPr>
              <w:spacing w:line="241" w:lineRule="exact"/>
              <w:rPr>
                <w:sz w:val="24"/>
                <w:szCs w:val="24"/>
              </w:rPr>
            </w:pPr>
            <w:r w:rsidRPr="00D2554E">
              <w:rPr>
                <w:rFonts w:eastAsia="Times New Roman"/>
                <w:sz w:val="24"/>
                <w:szCs w:val="24"/>
              </w:rPr>
              <w:t>22 /48.89%</w:t>
            </w:r>
          </w:p>
        </w:tc>
      </w:tr>
      <w:tr w:rsidR="000105BE" w:rsidRPr="00D2554E" w:rsidTr="00373204">
        <w:trPr>
          <w:trHeight w:val="255"/>
        </w:trPr>
        <w:tc>
          <w:tcPr>
            <w:tcW w:w="1120" w:type="dxa"/>
            <w:tcBorders>
              <w:left w:val="single" w:sz="8" w:space="0" w:color="auto"/>
              <w:bottom w:val="single" w:sz="8" w:space="0" w:color="auto"/>
              <w:right w:val="single" w:sz="8" w:space="0" w:color="auto"/>
            </w:tcBorders>
            <w:vAlign w:val="bottom"/>
          </w:tcPr>
          <w:p w:rsidR="000105BE" w:rsidRPr="00D2554E" w:rsidRDefault="000105BE" w:rsidP="00D2554E">
            <w:pPr>
              <w:rPr>
                <w:sz w:val="24"/>
                <w:szCs w:val="24"/>
              </w:rPr>
            </w:pPr>
          </w:p>
        </w:tc>
        <w:tc>
          <w:tcPr>
            <w:tcW w:w="7660" w:type="dxa"/>
            <w:tcBorders>
              <w:bottom w:val="single" w:sz="8" w:space="0" w:color="auto"/>
              <w:right w:val="single" w:sz="8" w:space="0" w:color="auto"/>
            </w:tcBorders>
            <w:vAlign w:val="bottom"/>
          </w:tcPr>
          <w:p w:rsidR="000105BE" w:rsidRPr="00D2554E" w:rsidRDefault="000105BE" w:rsidP="00D2554E">
            <w:pPr>
              <w:rPr>
                <w:sz w:val="24"/>
                <w:szCs w:val="24"/>
              </w:rPr>
            </w:pPr>
            <w:r w:rsidRPr="00D2554E">
              <w:rPr>
                <w:rFonts w:eastAsia="Times New Roman"/>
                <w:sz w:val="24"/>
                <w:szCs w:val="24"/>
              </w:rPr>
              <w:t>численности педагогических работников в возрасте от 55 лет.</w:t>
            </w:r>
          </w:p>
        </w:tc>
        <w:tc>
          <w:tcPr>
            <w:tcW w:w="1660" w:type="dxa"/>
            <w:tcBorders>
              <w:bottom w:val="single" w:sz="8" w:space="0" w:color="auto"/>
              <w:right w:val="single" w:sz="8" w:space="0" w:color="auto"/>
            </w:tcBorders>
            <w:vAlign w:val="bottom"/>
          </w:tcPr>
          <w:p w:rsidR="000105BE" w:rsidRPr="00D2554E" w:rsidRDefault="000105BE" w:rsidP="00D2554E">
            <w:pPr>
              <w:rPr>
                <w:sz w:val="24"/>
                <w:szCs w:val="24"/>
              </w:rPr>
            </w:pPr>
          </w:p>
        </w:tc>
      </w:tr>
      <w:tr w:rsidR="000105BE" w:rsidRPr="00D2554E" w:rsidTr="00373204">
        <w:trPr>
          <w:trHeight w:val="241"/>
        </w:trPr>
        <w:tc>
          <w:tcPr>
            <w:tcW w:w="1120" w:type="dxa"/>
            <w:tcBorders>
              <w:left w:val="single" w:sz="8" w:space="0" w:color="auto"/>
              <w:right w:val="single" w:sz="8" w:space="0" w:color="auto"/>
            </w:tcBorders>
            <w:vAlign w:val="bottom"/>
          </w:tcPr>
          <w:p w:rsidR="000105BE" w:rsidRPr="00D2554E" w:rsidRDefault="000105BE" w:rsidP="00D2554E">
            <w:pPr>
              <w:spacing w:line="241" w:lineRule="exact"/>
              <w:rPr>
                <w:sz w:val="24"/>
                <w:szCs w:val="24"/>
              </w:rPr>
            </w:pPr>
            <w:r w:rsidRPr="00D2554E">
              <w:rPr>
                <w:rFonts w:eastAsia="Times New Roman"/>
                <w:sz w:val="24"/>
                <w:szCs w:val="24"/>
              </w:rPr>
              <w:t>14.</w:t>
            </w:r>
          </w:p>
        </w:tc>
        <w:tc>
          <w:tcPr>
            <w:tcW w:w="7660" w:type="dxa"/>
            <w:tcBorders>
              <w:right w:val="single" w:sz="8" w:space="0" w:color="auto"/>
            </w:tcBorders>
            <w:vAlign w:val="bottom"/>
          </w:tcPr>
          <w:p w:rsidR="000105BE" w:rsidRPr="00D2554E" w:rsidRDefault="000105BE" w:rsidP="00D2554E">
            <w:pPr>
              <w:spacing w:line="241" w:lineRule="exact"/>
              <w:rPr>
                <w:sz w:val="24"/>
                <w:szCs w:val="24"/>
              </w:rPr>
            </w:pPr>
            <w:r w:rsidRPr="00D2554E">
              <w:rPr>
                <w:rFonts w:eastAsia="Times New Roman"/>
                <w:sz w:val="24"/>
                <w:szCs w:val="24"/>
              </w:rPr>
              <w:t>Численность/ удельный вес численности педагогических и административно-</w:t>
            </w:r>
          </w:p>
        </w:tc>
        <w:tc>
          <w:tcPr>
            <w:tcW w:w="1660" w:type="dxa"/>
            <w:tcBorders>
              <w:right w:val="single" w:sz="8" w:space="0" w:color="auto"/>
            </w:tcBorders>
            <w:vAlign w:val="bottom"/>
          </w:tcPr>
          <w:p w:rsidR="000105BE" w:rsidRPr="00D2554E" w:rsidRDefault="000105BE" w:rsidP="00D2554E">
            <w:pPr>
              <w:spacing w:line="241" w:lineRule="exact"/>
              <w:rPr>
                <w:sz w:val="24"/>
                <w:szCs w:val="24"/>
              </w:rPr>
            </w:pPr>
            <w:r w:rsidRPr="00D2554E">
              <w:rPr>
                <w:rFonts w:eastAsia="Times New Roman"/>
                <w:sz w:val="24"/>
                <w:szCs w:val="24"/>
              </w:rPr>
              <w:t>50/100%</w:t>
            </w:r>
          </w:p>
        </w:tc>
      </w:tr>
      <w:tr w:rsidR="000105BE" w:rsidRPr="00D2554E" w:rsidTr="00373204">
        <w:trPr>
          <w:trHeight w:val="252"/>
        </w:trPr>
        <w:tc>
          <w:tcPr>
            <w:tcW w:w="1120" w:type="dxa"/>
            <w:tcBorders>
              <w:left w:val="single" w:sz="8" w:space="0" w:color="auto"/>
              <w:right w:val="single" w:sz="8" w:space="0" w:color="auto"/>
            </w:tcBorders>
            <w:vAlign w:val="bottom"/>
          </w:tcPr>
          <w:p w:rsidR="000105BE" w:rsidRPr="00D2554E" w:rsidRDefault="000105BE" w:rsidP="00D2554E">
            <w:pPr>
              <w:rPr>
                <w:sz w:val="24"/>
                <w:szCs w:val="24"/>
              </w:rPr>
            </w:pPr>
          </w:p>
        </w:tc>
        <w:tc>
          <w:tcPr>
            <w:tcW w:w="7660" w:type="dxa"/>
            <w:tcBorders>
              <w:right w:val="single" w:sz="8" w:space="0" w:color="auto"/>
            </w:tcBorders>
            <w:vAlign w:val="bottom"/>
          </w:tcPr>
          <w:p w:rsidR="000105BE" w:rsidRPr="00D2554E" w:rsidRDefault="000105BE" w:rsidP="00D2554E">
            <w:pPr>
              <w:rPr>
                <w:sz w:val="24"/>
                <w:szCs w:val="24"/>
              </w:rPr>
            </w:pPr>
            <w:r w:rsidRPr="00D2554E">
              <w:rPr>
                <w:rFonts w:eastAsia="Times New Roman"/>
                <w:sz w:val="24"/>
                <w:szCs w:val="24"/>
              </w:rPr>
              <w:t>хозяйственных работников, прошедших за последние 5 лет повышение</w:t>
            </w:r>
          </w:p>
        </w:tc>
        <w:tc>
          <w:tcPr>
            <w:tcW w:w="1660" w:type="dxa"/>
            <w:tcBorders>
              <w:right w:val="single" w:sz="8" w:space="0" w:color="auto"/>
            </w:tcBorders>
            <w:vAlign w:val="bottom"/>
          </w:tcPr>
          <w:p w:rsidR="000105BE" w:rsidRPr="00D2554E" w:rsidRDefault="000105BE" w:rsidP="00D2554E">
            <w:pPr>
              <w:rPr>
                <w:sz w:val="24"/>
                <w:szCs w:val="24"/>
              </w:rPr>
            </w:pPr>
          </w:p>
        </w:tc>
      </w:tr>
      <w:tr w:rsidR="000105BE" w:rsidRPr="00D2554E" w:rsidTr="00373204">
        <w:trPr>
          <w:trHeight w:val="252"/>
        </w:trPr>
        <w:tc>
          <w:tcPr>
            <w:tcW w:w="1120" w:type="dxa"/>
            <w:tcBorders>
              <w:left w:val="single" w:sz="8" w:space="0" w:color="auto"/>
              <w:right w:val="single" w:sz="8" w:space="0" w:color="auto"/>
            </w:tcBorders>
            <w:vAlign w:val="bottom"/>
          </w:tcPr>
          <w:p w:rsidR="000105BE" w:rsidRPr="00D2554E" w:rsidRDefault="000105BE" w:rsidP="00D2554E">
            <w:pPr>
              <w:rPr>
                <w:sz w:val="24"/>
                <w:szCs w:val="24"/>
              </w:rPr>
            </w:pPr>
          </w:p>
        </w:tc>
        <w:tc>
          <w:tcPr>
            <w:tcW w:w="7660" w:type="dxa"/>
            <w:tcBorders>
              <w:right w:val="single" w:sz="8" w:space="0" w:color="auto"/>
            </w:tcBorders>
            <w:vAlign w:val="bottom"/>
          </w:tcPr>
          <w:p w:rsidR="000105BE" w:rsidRPr="00D2554E" w:rsidRDefault="000105BE" w:rsidP="00D2554E">
            <w:pPr>
              <w:rPr>
                <w:sz w:val="24"/>
                <w:szCs w:val="24"/>
              </w:rPr>
            </w:pPr>
            <w:r w:rsidRPr="00D2554E">
              <w:rPr>
                <w:rFonts w:eastAsia="Times New Roman"/>
                <w:sz w:val="24"/>
                <w:szCs w:val="24"/>
              </w:rPr>
              <w:t>квалификации/профессиональную  переподгоговку по профилю</w:t>
            </w:r>
          </w:p>
        </w:tc>
        <w:tc>
          <w:tcPr>
            <w:tcW w:w="1660" w:type="dxa"/>
            <w:tcBorders>
              <w:right w:val="single" w:sz="8" w:space="0" w:color="auto"/>
            </w:tcBorders>
            <w:vAlign w:val="bottom"/>
          </w:tcPr>
          <w:p w:rsidR="000105BE" w:rsidRPr="00D2554E" w:rsidRDefault="000105BE" w:rsidP="00D2554E">
            <w:pPr>
              <w:rPr>
                <w:sz w:val="24"/>
                <w:szCs w:val="24"/>
              </w:rPr>
            </w:pPr>
          </w:p>
        </w:tc>
      </w:tr>
      <w:tr w:rsidR="000105BE" w:rsidRPr="00D2554E" w:rsidTr="00373204">
        <w:trPr>
          <w:trHeight w:val="254"/>
        </w:trPr>
        <w:tc>
          <w:tcPr>
            <w:tcW w:w="1120" w:type="dxa"/>
            <w:tcBorders>
              <w:left w:val="single" w:sz="8" w:space="0" w:color="auto"/>
              <w:right w:val="single" w:sz="8" w:space="0" w:color="auto"/>
            </w:tcBorders>
            <w:vAlign w:val="bottom"/>
          </w:tcPr>
          <w:p w:rsidR="000105BE" w:rsidRPr="00D2554E" w:rsidRDefault="000105BE" w:rsidP="00D2554E">
            <w:pPr>
              <w:rPr>
                <w:sz w:val="24"/>
                <w:szCs w:val="24"/>
              </w:rPr>
            </w:pPr>
          </w:p>
        </w:tc>
        <w:tc>
          <w:tcPr>
            <w:tcW w:w="7660" w:type="dxa"/>
            <w:tcBorders>
              <w:right w:val="single" w:sz="8" w:space="0" w:color="auto"/>
            </w:tcBorders>
            <w:vAlign w:val="bottom"/>
          </w:tcPr>
          <w:p w:rsidR="000105BE" w:rsidRPr="00D2554E" w:rsidRDefault="000105BE" w:rsidP="00D2554E">
            <w:pPr>
              <w:rPr>
                <w:sz w:val="24"/>
                <w:szCs w:val="24"/>
              </w:rPr>
            </w:pPr>
            <w:r w:rsidRPr="00D2554E">
              <w:rPr>
                <w:rFonts w:eastAsia="Times New Roman"/>
                <w:sz w:val="24"/>
                <w:szCs w:val="24"/>
              </w:rPr>
              <w:t>педагогической деятельности или иной осуществляемой в образовательной</w:t>
            </w:r>
          </w:p>
        </w:tc>
        <w:tc>
          <w:tcPr>
            <w:tcW w:w="1660" w:type="dxa"/>
            <w:tcBorders>
              <w:right w:val="single" w:sz="8" w:space="0" w:color="auto"/>
            </w:tcBorders>
            <w:vAlign w:val="bottom"/>
          </w:tcPr>
          <w:p w:rsidR="000105BE" w:rsidRPr="00D2554E" w:rsidRDefault="000105BE" w:rsidP="00D2554E">
            <w:pPr>
              <w:rPr>
                <w:sz w:val="24"/>
                <w:szCs w:val="24"/>
              </w:rPr>
            </w:pPr>
          </w:p>
        </w:tc>
      </w:tr>
      <w:tr w:rsidR="000105BE" w:rsidRPr="00D2554E" w:rsidTr="00373204">
        <w:trPr>
          <w:trHeight w:val="252"/>
        </w:trPr>
        <w:tc>
          <w:tcPr>
            <w:tcW w:w="1120" w:type="dxa"/>
            <w:tcBorders>
              <w:left w:val="single" w:sz="8" w:space="0" w:color="auto"/>
              <w:right w:val="single" w:sz="8" w:space="0" w:color="auto"/>
            </w:tcBorders>
            <w:vAlign w:val="bottom"/>
          </w:tcPr>
          <w:p w:rsidR="000105BE" w:rsidRPr="00D2554E" w:rsidRDefault="000105BE" w:rsidP="00D2554E">
            <w:pPr>
              <w:rPr>
                <w:sz w:val="24"/>
                <w:szCs w:val="24"/>
              </w:rPr>
            </w:pPr>
          </w:p>
        </w:tc>
        <w:tc>
          <w:tcPr>
            <w:tcW w:w="7660" w:type="dxa"/>
            <w:tcBorders>
              <w:right w:val="single" w:sz="8" w:space="0" w:color="auto"/>
            </w:tcBorders>
            <w:vAlign w:val="bottom"/>
          </w:tcPr>
          <w:p w:rsidR="000105BE" w:rsidRPr="00D2554E" w:rsidRDefault="000105BE" w:rsidP="00D2554E">
            <w:pPr>
              <w:spacing w:line="251" w:lineRule="exact"/>
              <w:rPr>
                <w:sz w:val="24"/>
                <w:szCs w:val="24"/>
              </w:rPr>
            </w:pPr>
            <w:r w:rsidRPr="00D2554E">
              <w:rPr>
                <w:rFonts w:eastAsia="Times New Roman"/>
                <w:sz w:val="24"/>
                <w:szCs w:val="24"/>
              </w:rPr>
              <w:t>организации деятельности, в общей численности педагогических и</w:t>
            </w:r>
          </w:p>
        </w:tc>
        <w:tc>
          <w:tcPr>
            <w:tcW w:w="1660" w:type="dxa"/>
            <w:tcBorders>
              <w:right w:val="single" w:sz="8" w:space="0" w:color="auto"/>
            </w:tcBorders>
            <w:vAlign w:val="bottom"/>
          </w:tcPr>
          <w:p w:rsidR="000105BE" w:rsidRPr="00D2554E" w:rsidRDefault="000105BE" w:rsidP="00D2554E">
            <w:pPr>
              <w:rPr>
                <w:sz w:val="24"/>
                <w:szCs w:val="24"/>
              </w:rPr>
            </w:pPr>
          </w:p>
        </w:tc>
      </w:tr>
      <w:tr w:rsidR="000105BE" w:rsidRPr="00D2554E" w:rsidTr="00373204">
        <w:trPr>
          <w:trHeight w:val="258"/>
        </w:trPr>
        <w:tc>
          <w:tcPr>
            <w:tcW w:w="1120" w:type="dxa"/>
            <w:tcBorders>
              <w:left w:val="single" w:sz="8" w:space="0" w:color="auto"/>
              <w:bottom w:val="single" w:sz="8" w:space="0" w:color="auto"/>
              <w:right w:val="single" w:sz="8" w:space="0" w:color="auto"/>
            </w:tcBorders>
            <w:vAlign w:val="bottom"/>
          </w:tcPr>
          <w:p w:rsidR="000105BE" w:rsidRPr="00D2554E" w:rsidRDefault="000105BE" w:rsidP="00D2554E">
            <w:pPr>
              <w:rPr>
                <w:sz w:val="24"/>
                <w:szCs w:val="24"/>
              </w:rPr>
            </w:pPr>
          </w:p>
        </w:tc>
        <w:tc>
          <w:tcPr>
            <w:tcW w:w="7660" w:type="dxa"/>
            <w:tcBorders>
              <w:bottom w:val="single" w:sz="8" w:space="0" w:color="auto"/>
              <w:right w:val="single" w:sz="8" w:space="0" w:color="auto"/>
            </w:tcBorders>
            <w:vAlign w:val="bottom"/>
          </w:tcPr>
          <w:p w:rsidR="000105BE" w:rsidRPr="00D2554E" w:rsidRDefault="000105BE" w:rsidP="00D2554E">
            <w:pPr>
              <w:rPr>
                <w:sz w:val="24"/>
                <w:szCs w:val="24"/>
              </w:rPr>
            </w:pPr>
            <w:r w:rsidRPr="00D2554E">
              <w:rPr>
                <w:rFonts w:eastAsia="Times New Roman"/>
                <w:sz w:val="24"/>
                <w:szCs w:val="24"/>
              </w:rPr>
              <w:t>административно-хозяйственных работников.</w:t>
            </w:r>
          </w:p>
        </w:tc>
        <w:tc>
          <w:tcPr>
            <w:tcW w:w="1660" w:type="dxa"/>
            <w:tcBorders>
              <w:bottom w:val="single" w:sz="8" w:space="0" w:color="auto"/>
              <w:right w:val="single" w:sz="8" w:space="0" w:color="auto"/>
            </w:tcBorders>
            <w:vAlign w:val="bottom"/>
          </w:tcPr>
          <w:p w:rsidR="000105BE" w:rsidRPr="00D2554E" w:rsidRDefault="000105BE" w:rsidP="00D2554E">
            <w:pPr>
              <w:rPr>
                <w:sz w:val="24"/>
                <w:szCs w:val="24"/>
              </w:rPr>
            </w:pPr>
          </w:p>
        </w:tc>
      </w:tr>
      <w:tr w:rsidR="000105BE" w:rsidRPr="00D2554E" w:rsidTr="00373204">
        <w:trPr>
          <w:trHeight w:val="243"/>
        </w:trPr>
        <w:tc>
          <w:tcPr>
            <w:tcW w:w="1120" w:type="dxa"/>
            <w:tcBorders>
              <w:left w:val="single" w:sz="8" w:space="0" w:color="auto"/>
              <w:bottom w:val="single" w:sz="8" w:space="0" w:color="auto"/>
              <w:right w:val="single" w:sz="8" w:space="0" w:color="auto"/>
            </w:tcBorders>
            <w:vAlign w:val="bottom"/>
          </w:tcPr>
          <w:p w:rsidR="000105BE" w:rsidRPr="00D2554E" w:rsidRDefault="000105BE" w:rsidP="00D2554E">
            <w:pPr>
              <w:rPr>
                <w:sz w:val="24"/>
                <w:szCs w:val="24"/>
              </w:rPr>
            </w:pPr>
          </w:p>
        </w:tc>
        <w:tc>
          <w:tcPr>
            <w:tcW w:w="7660" w:type="dxa"/>
            <w:tcBorders>
              <w:bottom w:val="single" w:sz="8" w:space="0" w:color="auto"/>
              <w:right w:val="single" w:sz="8" w:space="0" w:color="auto"/>
            </w:tcBorders>
            <w:vAlign w:val="bottom"/>
          </w:tcPr>
          <w:p w:rsidR="000105BE" w:rsidRPr="00D2554E" w:rsidRDefault="000105BE" w:rsidP="00D2554E">
            <w:pPr>
              <w:spacing w:line="242" w:lineRule="exact"/>
              <w:rPr>
                <w:sz w:val="24"/>
                <w:szCs w:val="24"/>
              </w:rPr>
            </w:pPr>
            <w:r w:rsidRPr="00D2554E">
              <w:rPr>
                <w:rFonts w:eastAsia="Times New Roman"/>
                <w:sz w:val="24"/>
                <w:szCs w:val="24"/>
              </w:rPr>
              <w:t>Численность администрации</w:t>
            </w:r>
          </w:p>
        </w:tc>
        <w:tc>
          <w:tcPr>
            <w:tcW w:w="1660" w:type="dxa"/>
            <w:tcBorders>
              <w:bottom w:val="single" w:sz="8" w:space="0" w:color="auto"/>
              <w:right w:val="single" w:sz="8" w:space="0" w:color="auto"/>
            </w:tcBorders>
            <w:vAlign w:val="bottom"/>
          </w:tcPr>
          <w:p w:rsidR="000105BE" w:rsidRPr="00D2554E" w:rsidRDefault="000105BE" w:rsidP="00D2554E">
            <w:pPr>
              <w:spacing w:line="242" w:lineRule="exact"/>
              <w:rPr>
                <w:sz w:val="24"/>
                <w:szCs w:val="24"/>
              </w:rPr>
            </w:pPr>
            <w:r w:rsidRPr="00D2554E">
              <w:rPr>
                <w:rFonts w:eastAsia="Times New Roman"/>
                <w:sz w:val="24"/>
                <w:szCs w:val="24"/>
              </w:rPr>
              <w:t>5ч</w:t>
            </w:r>
          </w:p>
        </w:tc>
      </w:tr>
    </w:tbl>
    <w:tbl>
      <w:tblPr>
        <w:tblpPr w:leftFromText="180" w:rightFromText="180" w:vertAnchor="text" w:horzAnchor="margin" w:tblpY="746"/>
        <w:tblW w:w="0" w:type="auto"/>
        <w:tblLayout w:type="fixed"/>
        <w:tblCellMar>
          <w:left w:w="0" w:type="dxa"/>
          <w:right w:w="0" w:type="dxa"/>
        </w:tblCellMar>
        <w:tblLook w:val="04A0"/>
      </w:tblPr>
      <w:tblGrid>
        <w:gridCol w:w="1120"/>
        <w:gridCol w:w="7660"/>
        <w:gridCol w:w="1660"/>
      </w:tblGrid>
      <w:tr w:rsidR="00373204" w:rsidRPr="00D2554E" w:rsidTr="00373204">
        <w:trPr>
          <w:trHeight w:val="261"/>
        </w:trPr>
        <w:tc>
          <w:tcPr>
            <w:tcW w:w="1120" w:type="dxa"/>
            <w:tcBorders>
              <w:top w:val="single" w:sz="8" w:space="0" w:color="auto"/>
              <w:left w:val="single" w:sz="8" w:space="0" w:color="auto"/>
              <w:bottom w:val="single" w:sz="8" w:space="0" w:color="auto"/>
              <w:right w:val="single" w:sz="8" w:space="0" w:color="auto"/>
            </w:tcBorders>
            <w:vAlign w:val="bottom"/>
          </w:tcPr>
          <w:p w:rsidR="00373204" w:rsidRPr="00D2554E" w:rsidRDefault="00373204" w:rsidP="00373204">
            <w:pPr>
              <w:rPr>
                <w:sz w:val="24"/>
                <w:szCs w:val="24"/>
              </w:rPr>
            </w:pPr>
          </w:p>
        </w:tc>
        <w:tc>
          <w:tcPr>
            <w:tcW w:w="7660" w:type="dxa"/>
            <w:tcBorders>
              <w:top w:val="single" w:sz="8" w:space="0" w:color="auto"/>
              <w:bottom w:val="single" w:sz="8" w:space="0" w:color="auto"/>
              <w:right w:val="single" w:sz="8" w:space="0" w:color="auto"/>
            </w:tcBorders>
            <w:vAlign w:val="bottom"/>
          </w:tcPr>
          <w:p w:rsidR="00373204" w:rsidRPr="00D2554E" w:rsidRDefault="00373204" w:rsidP="00373204">
            <w:pPr>
              <w:rPr>
                <w:sz w:val="24"/>
                <w:szCs w:val="24"/>
              </w:rPr>
            </w:pPr>
            <w:r w:rsidRPr="00D2554E">
              <w:rPr>
                <w:rFonts w:eastAsia="Times New Roman"/>
                <w:sz w:val="24"/>
                <w:szCs w:val="24"/>
              </w:rPr>
              <w:t>Средний возраст администрации</w:t>
            </w:r>
          </w:p>
        </w:tc>
        <w:tc>
          <w:tcPr>
            <w:tcW w:w="1660" w:type="dxa"/>
            <w:tcBorders>
              <w:top w:val="single" w:sz="8" w:space="0" w:color="auto"/>
              <w:bottom w:val="single" w:sz="8" w:space="0" w:color="auto"/>
              <w:right w:val="single" w:sz="8" w:space="0" w:color="auto"/>
            </w:tcBorders>
            <w:vAlign w:val="bottom"/>
          </w:tcPr>
          <w:p w:rsidR="00373204" w:rsidRPr="00D2554E" w:rsidRDefault="00373204" w:rsidP="00373204">
            <w:pPr>
              <w:rPr>
                <w:sz w:val="24"/>
                <w:szCs w:val="24"/>
              </w:rPr>
            </w:pPr>
            <w:r w:rsidRPr="00D2554E">
              <w:rPr>
                <w:rFonts w:eastAsia="Times New Roman"/>
                <w:sz w:val="24"/>
                <w:szCs w:val="24"/>
              </w:rPr>
              <w:t xml:space="preserve"> 55л</w:t>
            </w:r>
          </w:p>
        </w:tc>
      </w:tr>
      <w:tr w:rsidR="00373204" w:rsidRPr="00D2554E" w:rsidTr="00373204">
        <w:trPr>
          <w:trHeight w:val="243"/>
        </w:trPr>
        <w:tc>
          <w:tcPr>
            <w:tcW w:w="1120" w:type="dxa"/>
            <w:tcBorders>
              <w:left w:val="single" w:sz="8" w:space="0" w:color="auto"/>
              <w:bottom w:val="single" w:sz="8" w:space="0" w:color="auto"/>
              <w:right w:val="single" w:sz="8" w:space="0" w:color="auto"/>
            </w:tcBorders>
            <w:vAlign w:val="bottom"/>
          </w:tcPr>
          <w:p w:rsidR="00373204" w:rsidRPr="00D2554E" w:rsidRDefault="00373204" w:rsidP="00373204">
            <w:pPr>
              <w:rPr>
                <w:sz w:val="24"/>
                <w:szCs w:val="24"/>
              </w:rPr>
            </w:pPr>
          </w:p>
        </w:tc>
        <w:tc>
          <w:tcPr>
            <w:tcW w:w="7660" w:type="dxa"/>
            <w:tcBorders>
              <w:bottom w:val="single" w:sz="8" w:space="0" w:color="auto"/>
              <w:right w:val="single" w:sz="8" w:space="0" w:color="auto"/>
            </w:tcBorders>
            <w:vAlign w:val="bottom"/>
          </w:tcPr>
          <w:p w:rsidR="00373204" w:rsidRPr="00D2554E" w:rsidRDefault="00373204" w:rsidP="00373204">
            <w:pPr>
              <w:spacing w:line="242" w:lineRule="exact"/>
              <w:rPr>
                <w:sz w:val="24"/>
                <w:szCs w:val="24"/>
              </w:rPr>
            </w:pPr>
            <w:r w:rsidRPr="00D2554E">
              <w:rPr>
                <w:rFonts w:eastAsia="Times New Roman"/>
                <w:sz w:val="24"/>
                <w:szCs w:val="24"/>
              </w:rPr>
              <w:t>Средний возраст учителей</w:t>
            </w:r>
          </w:p>
        </w:tc>
        <w:tc>
          <w:tcPr>
            <w:tcW w:w="1660" w:type="dxa"/>
            <w:tcBorders>
              <w:bottom w:val="single" w:sz="8" w:space="0" w:color="auto"/>
              <w:right w:val="single" w:sz="8" w:space="0" w:color="auto"/>
            </w:tcBorders>
            <w:vAlign w:val="bottom"/>
          </w:tcPr>
          <w:p w:rsidR="00373204" w:rsidRPr="00D2554E" w:rsidRDefault="00373204" w:rsidP="00373204">
            <w:pPr>
              <w:spacing w:line="242" w:lineRule="exact"/>
              <w:rPr>
                <w:sz w:val="24"/>
                <w:szCs w:val="24"/>
              </w:rPr>
            </w:pPr>
            <w:r w:rsidRPr="00D2554E">
              <w:rPr>
                <w:rFonts w:eastAsia="Times New Roman"/>
                <w:sz w:val="24"/>
                <w:szCs w:val="24"/>
              </w:rPr>
              <w:t>50л</w:t>
            </w:r>
          </w:p>
        </w:tc>
      </w:tr>
      <w:tr w:rsidR="00373204" w:rsidRPr="00D2554E" w:rsidTr="00373204">
        <w:trPr>
          <w:trHeight w:val="239"/>
        </w:trPr>
        <w:tc>
          <w:tcPr>
            <w:tcW w:w="1120" w:type="dxa"/>
            <w:tcBorders>
              <w:left w:val="single" w:sz="8" w:space="0" w:color="auto"/>
              <w:right w:val="single" w:sz="8" w:space="0" w:color="auto"/>
            </w:tcBorders>
            <w:vAlign w:val="bottom"/>
          </w:tcPr>
          <w:p w:rsidR="00373204" w:rsidRPr="00D2554E" w:rsidRDefault="00373204" w:rsidP="00373204">
            <w:pPr>
              <w:rPr>
                <w:sz w:val="24"/>
                <w:szCs w:val="24"/>
              </w:rPr>
            </w:pPr>
          </w:p>
        </w:tc>
        <w:tc>
          <w:tcPr>
            <w:tcW w:w="7660" w:type="dxa"/>
            <w:tcBorders>
              <w:right w:val="single" w:sz="8" w:space="0" w:color="auto"/>
            </w:tcBorders>
            <w:vAlign w:val="bottom"/>
          </w:tcPr>
          <w:p w:rsidR="00373204" w:rsidRPr="00D2554E" w:rsidRDefault="00373204" w:rsidP="00373204">
            <w:pPr>
              <w:spacing w:line="240" w:lineRule="exact"/>
              <w:rPr>
                <w:sz w:val="24"/>
                <w:szCs w:val="24"/>
              </w:rPr>
            </w:pPr>
            <w:r w:rsidRPr="00D2554E">
              <w:rPr>
                <w:rFonts w:eastAsia="Times New Roman"/>
                <w:sz w:val="24"/>
                <w:szCs w:val="24"/>
              </w:rPr>
              <w:t>Количество мол</w:t>
            </w:r>
            <w:r>
              <w:rPr>
                <w:rFonts w:eastAsia="Times New Roman"/>
                <w:sz w:val="24"/>
                <w:szCs w:val="24"/>
              </w:rPr>
              <w:t>одых специалистов (стаж до 3лет</w:t>
            </w:r>
            <w:r w:rsidRPr="00D2554E">
              <w:rPr>
                <w:rFonts w:eastAsia="Times New Roman"/>
                <w:sz w:val="24"/>
                <w:szCs w:val="24"/>
              </w:rPr>
              <w:t>)</w:t>
            </w:r>
          </w:p>
        </w:tc>
        <w:tc>
          <w:tcPr>
            <w:tcW w:w="1660" w:type="dxa"/>
            <w:tcBorders>
              <w:right w:val="single" w:sz="8" w:space="0" w:color="auto"/>
            </w:tcBorders>
            <w:vAlign w:val="bottom"/>
          </w:tcPr>
          <w:p w:rsidR="00373204" w:rsidRPr="00D2554E" w:rsidRDefault="00373204" w:rsidP="00373204">
            <w:pPr>
              <w:spacing w:line="240" w:lineRule="exact"/>
              <w:rPr>
                <w:sz w:val="24"/>
                <w:szCs w:val="24"/>
              </w:rPr>
            </w:pPr>
            <w:r w:rsidRPr="00D2554E">
              <w:rPr>
                <w:rFonts w:eastAsia="Times New Roman"/>
                <w:sz w:val="24"/>
                <w:szCs w:val="24"/>
              </w:rPr>
              <w:t>2</w:t>
            </w:r>
          </w:p>
        </w:tc>
      </w:tr>
      <w:tr w:rsidR="00373204" w:rsidRPr="00D2554E" w:rsidTr="00373204">
        <w:trPr>
          <w:trHeight w:val="136"/>
        </w:trPr>
        <w:tc>
          <w:tcPr>
            <w:tcW w:w="1120" w:type="dxa"/>
            <w:tcBorders>
              <w:left w:val="single" w:sz="8" w:space="0" w:color="auto"/>
              <w:bottom w:val="single" w:sz="8" w:space="0" w:color="auto"/>
              <w:right w:val="single" w:sz="8" w:space="0" w:color="auto"/>
            </w:tcBorders>
            <w:vAlign w:val="bottom"/>
          </w:tcPr>
          <w:p w:rsidR="00373204" w:rsidRPr="00D2554E" w:rsidRDefault="00373204" w:rsidP="00373204">
            <w:pPr>
              <w:rPr>
                <w:sz w:val="24"/>
                <w:szCs w:val="24"/>
              </w:rPr>
            </w:pPr>
          </w:p>
        </w:tc>
        <w:tc>
          <w:tcPr>
            <w:tcW w:w="7660" w:type="dxa"/>
            <w:tcBorders>
              <w:bottom w:val="single" w:sz="8" w:space="0" w:color="auto"/>
              <w:right w:val="single" w:sz="8" w:space="0" w:color="auto"/>
            </w:tcBorders>
            <w:vAlign w:val="bottom"/>
          </w:tcPr>
          <w:p w:rsidR="00373204" w:rsidRPr="00D2554E" w:rsidRDefault="00373204" w:rsidP="00373204">
            <w:pPr>
              <w:rPr>
                <w:sz w:val="24"/>
                <w:szCs w:val="24"/>
              </w:rPr>
            </w:pPr>
          </w:p>
        </w:tc>
        <w:tc>
          <w:tcPr>
            <w:tcW w:w="1660" w:type="dxa"/>
            <w:tcBorders>
              <w:bottom w:val="single" w:sz="8" w:space="0" w:color="auto"/>
              <w:right w:val="single" w:sz="8" w:space="0" w:color="auto"/>
            </w:tcBorders>
            <w:vAlign w:val="bottom"/>
          </w:tcPr>
          <w:p w:rsidR="00373204" w:rsidRPr="00D2554E" w:rsidRDefault="00373204" w:rsidP="00373204">
            <w:pPr>
              <w:rPr>
                <w:sz w:val="24"/>
                <w:szCs w:val="24"/>
              </w:rPr>
            </w:pPr>
          </w:p>
        </w:tc>
      </w:tr>
    </w:tbl>
    <w:p w:rsidR="00373204" w:rsidRDefault="00373204" w:rsidP="00D2554E">
      <w:pPr>
        <w:rPr>
          <w:sz w:val="24"/>
          <w:szCs w:val="24"/>
          <w:lang w:val="en-US"/>
        </w:rPr>
      </w:pPr>
    </w:p>
    <w:p w:rsidR="00373204" w:rsidRPr="00373204" w:rsidRDefault="00373204" w:rsidP="00373204">
      <w:pPr>
        <w:rPr>
          <w:sz w:val="24"/>
          <w:szCs w:val="24"/>
          <w:lang w:val="en-US"/>
        </w:rPr>
      </w:pPr>
    </w:p>
    <w:p w:rsidR="00373204" w:rsidRPr="00373204" w:rsidRDefault="00373204" w:rsidP="00373204">
      <w:pPr>
        <w:rPr>
          <w:sz w:val="24"/>
          <w:szCs w:val="24"/>
          <w:lang w:val="en-US"/>
        </w:rPr>
      </w:pPr>
    </w:p>
    <w:p w:rsidR="000105BE" w:rsidRPr="00373204" w:rsidRDefault="000105BE" w:rsidP="00373204">
      <w:pPr>
        <w:rPr>
          <w:sz w:val="24"/>
          <w:szCs w:val="24"/>
          <w:lang w:val="en-US"/>
        </w:rPr>
        <w:sectPr w:rsidR="000105BE" w:rsidRPr="00373204">
          <w:pgSz w:w="11900" w:h="16838"/>
          <w:pgMar w:top="711" w:right="386" w:bottom="334" w:left="460" w:header="0" w:footer="0" w:gutter="0"/>
          <w:cols w:space="720" w:equalWidth="0">
            <w:col w:w="11060"/>
          </w:cols>
        </w:sectPr>
      </w:pPr>
    </w:p>
    <w:p w:rsidR="000105BE" w:rsidRPr="00D2554E" w:rsidRDefault="000105BE" w:rsidP="00D2554E">
      <w:pPr>
        <w:spacing w:line="237" w:lineRule="auto"/>
        <w:jc w:val="both"/>
        <w:rPr>
          <w:rFonts w:eastAsia="Times New Roman"/>
          <w:sz w:val="24"/>
          <w:szCs w:val="24"/>
        </w:rPr>
      </w:pPr>
      <w:r w:rsidRPr="00D2554E">
        <w:rPr>
          <w:rFonts w:eastAsia="Times New Roman"/>
          <w:sz w:val="24"/>
          <w:szCs w:val="24"/>
        </w:rPr>
        <w:t xml:space="preserve">Наша школа обеспечена высококвалифицированными педагогическими кадрами. 100% учителей имеют первую и высшую категории. </w:t>
      </w:r>
    </w:p>
    <w:p w:rsidR="000105BE" w:rsidRPr="00D2554E" w:rsidRDefault="000105BE" w:rsidP="00D2554E">
      <w:pPr>
        <w:tabs>
          <w:tab w:val="left" w:pos="197"/>
        </w:tabs>
        <w:spacing w:line="236" w:lineRule="auto"/>
        <w:jc w:val="both"/>
        <w:rPr>
          <w:rFonts w:eastAsia="Times New Roman"/>
          <w:sz w:val="24"/>
          <w:szCs w:val="24"/>
        </w:rPr>
      </w:pPr>
      <w:r w:rsidRPr="00D2554E">
        <w:rPr>
          <w:rFonts w:eastAsia="Times New Roman"/>
          <w:sz w:val="24"/>
          <w:szCs w:val="24"/>
        </w:rPr>
        <w:t xml:space="preserve">Пять  учителей имеют статус независимых экспертов государственной аттестационной комиссии педагогических работников. </w:t>
      </w:r>
    </w:p>
    <w:p w:rsidR="000105BE" w:rsidRPr="00D2554E" w:rsidRDefault="000105BE" w:rsidP="00D2554E">
      <w:pPr>
        <w:spacing w:line="14" w:lineRule="exact"/>
        <w:rPr>
          <w:rFonts w:eastAsia="Times New Roman"/>
          <w:sz w:val="24"/>
          <w:szCs w:val="24"/>
        </w:rPr>
      </w:pPr>
    </w:p>
    <w:p w:rsidR="000105BE" w:rsidRPr="00D2554E" w:rsidRDefault="000105BE" w:rsidP="00D2554E">
      <w:pPr>
        <w:spacing w:line="237" w:lineRule="auto"/>
        <w:jc w:val="both"/>
        <w:rPr>
          <w:sz w:val="24"/>
          <w:szCs w:val="24"/>
        </w:rPr>
      </w:pPr>
      <w:r w:rsidRPr="00D2554E">
        <w:rPr>
          <w:rFonts w:eastAsia="Times New Roman"/>
          <w:sz w:val="24"/>
          <w:szCs w:val="24"/>
        </w:rPr>
        <w:t xml:space="preserve">Ежегодно учителя нашей школы принимают участие в различных профессиональных конкурсах. </w:t>
      </w:r>
    </w:p>
    <w:p w:rsidR="000105BE" w:rsidRPr="00D2554E" w:rsidRDefault="000105BE" w:rsidP="00D2554E">
      <w:pPr>
        <w:spacing w:line="15" w:lineRule="exact"/>
        <w:rPr>
          <w:sz w:val="24"/>
          <w:szCs w:val="24"/>
        </w:rPr>
      </w:pPr>
    </w:p>
    <w:p w:rsidR="000105BE" w:rsidRPr="00D2554E" w:rsidRDefault="000105BE" w:rsidP="00D2554E">
      <w:pPr>
        <w:spacing w:line="236" w:lineRule="auto"/>
        <w:jc w:val="both"/>
        <w:rPr>
          <w:sz w:val="24"/>
          <w:szCs w:val="24"/>
        </w:rPr>
      </w:pPr>
      <w:r w:rsidRPr="00D2554E">
        <w:rPr>
          <w:rFonts w:eastAsia="Times New Roman"/>
          <w:sz w:val="24"/>
          <w:szCs w:val="24"/>
        </w:rPr>
        <w:t>Наши выпускники поступают в педагогические ВУЗы. 4 чел. из выпускников 2020 года обучаются в ГСГУ г. Коломна на педагогических специальностях. Одна выпускница по целевому направлению на факультете иностранных языков,1 выпускник на историческом факультете.</w:t>
      </w:r>
    </w:p>
    <w:p w:rsidR="000105BE" w:rsidRPr="00D2554E" w:rsidRDefault="000105BE" w:rsidP="00D2554E">
      <w:pPr>
        <w:spacing w:line="12" w:lineRule="exact"/>
        <w:rPr>
          <w:sz w:val="24"/>
          <w:szCs w:val="24"/>
        </w:rPr>
      </w:pPr>
    </w:p>
    <w:p w:rsidR="000105BE" w:rsidRPr="00D2554E" w:rsidRDefault="000105BE" w:rsidP="0042051D">
      <w:pPr>
        <w:numPr>
          <w:ilvl w:val="0"/>
          <w:numId w:val="132"/>
        </w:numPr>
        <w:tabs>
          <w:tab w:val="left" w:pos="242"/>
        </w:tabs>
        <w:spacing w:line="234" w:lineRule="auto"/>
        <w:ind w:firstLine="6"/>
        <w:rPr>
          <w:rFonts w:eastAsia="Times New Roman"/>
          <w:sz w:val="24"/>
          <w:szCs w:val="24"/>
        </w:rPr>
      </w:pPr>
      <w:r w:rsidRPr="00D2554E">
        <w:rPr>
          <w:rFonts w:eastAsia="Times New Roman"/>
          <w:sz w:val="24"/>
          <w:szCs w:val="24"/>
        </w:rPr>
        <w:t>нас тесная связь с ГСГУ, особенно с факультетом иностранных языков. Студенты этого факультета очень часто п</w:t>
      </w:r>
      <w:r w:rsidR="00373204">
        <w:rPr>
          <w:rFonts w:eastAsia="Times New Roman"/>
          <w:sz w:val="24"/>
          <w:szCs w:val="24"/>
        </w:rPr>
        <w:t>риезжают к нам по обмену опытом</w:t>
      </w:r>
      <w:r w:rsidRPr="00D2554E">
        <w:rPr>
          <w:rFonts w:eastAsia="Times New Roman"/>
          <w:sz w:val="24"/>
          <w:szCs w:val="24"/>
        </w:rPr>
        <w:t xml:space="preserve">, а также преподаватели  факультета лингвистики ведут занятия  для наших учащихся. </w:t>
      </w:r>
    </w:p>
    <w:p w:rsidR="000105BE" w:rsidRPr="00D2554E" w:rsidRDefault="000105BE" w:rsidP="00D2554E">
      <w:pPr>
        <w:spacing w:line="13" w:lineRule="exact"/>
        <w:rPr>
          <w:rFonts w:eastAsia="Times New Roman"/>
          <w:sz w:val="24"/>
          <w:szCs w:val="24"/>
        </w:rPr>
      </w:pPr>
    </w:p>
    <w:p w:rsidR="000105BE" w:rsidRPr="00D2554E" w:rsidRDefault="000105BE" w:rsidP="00D2554E">
      <w:pPr>
        <w:spacing w:line="237" w:lineRule="auto"/>
        <w:jc w:val="both"/>
        <w:rPr>
          <w:rFonts w:eastAsia="Times New Roman"/>
          <w:sz w:val="24"/>
          <w:szCs w:val="24"/>
        </w:rPr>
      </w:pPr>
      <w:r w:rsidRPr="00D2554E">
        <w:rPr>
          <w:rFonts w:eastAsia="Times New Roman"/>
          <w:sz w:val="24"/>
          <w:szCs w:val="24"/>
        </w:rPr>
        <w:t>Так в рамках договора о взаимном сотрудничестве между МБОУ школой 3 и факультетом иностранных языков ГСГУ, в сентябре 2019 года школу посетила делегация во главе с зав.кафедрой лингвистики Резцовой Светланой Алексеевной  и преподавателем  Ершовым Максимом Валерьевичем. Они провели интересный мастер-класс для учителей и обучающихся школы.</w:t>
      </w:r>
    </w:p>
    <w:p w:rsidR="000105BE" w:rsidRPr="00D2554E" w:rsidRDefault="000105BE" w:rsidP="00D2554E">
      <w:pPr>
        <w:spacing w:line="4" w:lineRule="exact"/>
        <w:rPr>
          <w:rFonts w:eastAsia="Times New Roman"/>
          <w:sz w:val="24"/>
          <w:szCs w:val="24"/>
        </w:rPr>
      </w:pPr>
    </w:p>
    <w:p w:rsidR="000105BE" w:rsidRPr="00D2554E" w:rsidRDefault="000105BE" w:rsidP="00D2554E">
      <w:pPr>
        <w:rPr>
          <w:rFonts w:eastAsia="Times New Roman"/>
          <w:sz w:val="24"/>
          <w:szCs w:val="24"/>
        </w:rPr>
      </w:pPr>
      <w:r w:rsidRPr="00D2554E">
        <w:rPr>
          <w:rFonts w:eastAsia="Times New Roman"/>
          <w:b/>
          <w:bCs/>
          <w:sz w:val="24"/>
          <w:szCs w:val="24"/>
        </w:rPr>
        <w:t>План методической работы включает следующие мероприятия:</w:t>
      </w:r>
    </w:p>
    <w:p w:rsidR="000105BE" w:rsidRPr="00D2554E" w:rsidRDefault="000105BE" w:rsidP="00D2554E">
      <w:pPr>
        <w:spacing w:line="236" w:lineRule="auto"/>
        <w:rPr>
          <w:rFonts w:eastAsia="Times New Roman"/>
          <w:sz w:val="24"/>
          <w:szCs w:val="24"/>
        </w:rPr>
      </w:pPr>
      <w:r w:rsidRPr="00D2554E">
        <w:rPr>
          <w:rFonts w:eastAsia="Times New Roman"/>
          <w:sz w:val="24"/>
          <w:szCs w:val="24"/>
        </w:rPr>
        <w:t>–семинары, посвященные содержанию и ключевым особенностям ФГОС СОО;</w:t>
      </w:r>
    </w:p>
    <w:p w:rsidR="000105BE" w:rsidRPr="00D2554E" w:rsidRDefault="000105BE" w:rsidP="00D2554E">
      <w:pPr>
        <w:spacing w:line="11" w:lineRule="exact"/>
        <w:rPr>
          <w:rFonts w:eastAsia="Times New Roman"/>
          <w:sz w:val="24"/>
          <w:szCs w:val="24"/>
        </w:rPr>
      </w:pPr>
    </w:p>
    <w:p w:rsidR="000105BE" w:rsidRPr="00D2554E" w:rsidRDefault="000105BE" w:rsidP="00D2554E">
      <w:pPr>
        <w:spacing w:line="235" w:lineRule="auto"/>
        <w:ind w:firstLine="283"/>
        <w:rPr>
          <w:rFonts w:eastAsia="Times New Roman"/>
          <w:sz w:val="24"/>
          <w:szCs w:val="24"/>
        </w:rPr>
      </w:pPr>
      <w:r w:rsidRPr="00D2554E">
        <w:rPr>
          <w:rFonts w:eastAsia="Times New Roman"/>
          <w:sz w:val="24"/>
          <w:szCs w:val="24"/>
        </w:rPr>
        <w:t>– тренинги для педагогов с целью выявления и соотнесения собственной профессиональной позиции с целями и задачами ФГОС СОО;</w:t>
      </w:r>
    </w:p>
    <w:p w:rsidR="000105BE" w:rsidRPr="00D2554E" w:rsidRDefault="000105BE" w:rsidP="00D2554E">
      <w:pPr>
        <w:rPr>
          <w:rFonts w:eastAsia="Times New Roman"/>
          <w:sz w:val="24"/>
          <w:szCs w:val="24"/>
        </w:rPr>
      </w:pPr>
      <w:r w:rsidRPr="00D2554E">
        <w:rPr>
          <w:rFonts w:eastAsia="Times New Roman"/>
          <w:sz w:val="24"/>
          <w:szCs w:val="24"/>
        </w:rPr>
        <w:t>–заседания методических объединений учителей по проблемам введения ФГОС СОО;</w:t>
      </w:r>
    </w:p>
    <w:p w:rsidR="000105BE" w:rsidRPr="00D2554E" w:rsidRDefault="000105BE" w:rsidP="00D2554E">
      <w:pPr>
        <w:spacing w:line="9" w:lineRule="exact"/>
        <w:rPr>
          <w:rFonts w:eastAsia="Times New Roman"/>
          <w:sz w:val="24"/>
          <w:szCs w:val="24"/>
        </w:rPr>
      </w:pPr>
    </w:p>
    <w:p w:rsidR="000105BE" w:rsidRPr="00D2554E" w:rsidRDefault="000105BE" w:rsidP="00D2554E">
      <w:pPr>
        <w:spacing w:line="235" w:lineRule="auto"/>
        <w:ind w:firstLine="283"/>
        <w:rPr>
          <w:rFonts w:eastAsia="Times New Roman"/>
          <w:sz w:val="24"/>
          <w:szCs w:val="24"/>
        </w:rPr>
      </w:pPr>
      <w:r w:rsidRPr="00D2554E">
        <w:rPr>
          <w:rFonts w:eastAsia="Times New Roman"/>
          <w:sz w:val="24"/>
          <w:szCs w:val="24"/>
        </w:rPr>
        <w:t>– участие педагогов в разработке разделов и компонентов основной образовательной программы образовательной организации;</w:t>
      </w:r>
    </w:p>
    <w:p w:rsidR="000105BE" w:rsidRPr="00D2554E" w:rsidRDefault="000105BE" w:rsidP="00D2554E">
      <w:pPr>
        <w:spacing w:line="10" w:lineRule="exact"/>
        <w:rPr>
          <w:rFonts w:eastAsia="Times New Roman"/>
          <w:sz w:val="24"/>
          <w:szCs w:val="24"/>
        </w:rPr>
      </w:pPr>
    </w:p>
    <w:p w:rsidR="000105BE" w:rsidRPr="00D2554E" w:rsidRDefault="000105BE" w:rsidP="00D2554E">
      <w:pPr>
        <w:spacing w:line="235" w:lineRule="auto"/>
        <w:ind w:firstLine="283"/>
        <w:rPr>
          <w:rFonts w:eastAsia="Times New Roman"/>
          <w:sz w:val="24"/>
          <w:szCs w:val="24"/>
        </w:rPr>
      </w:pPr>
      <w:r w:rsidRPr="00D2554E">
        <w:rPr>
          <w:rFonts w:eastAsia="Times New Roman"/>
          <w:sz w:val="24"/>
          <w:szCs w:val="24"/>
        </w:rPr>
        <w:t>– участие педагогов в разработке и апробации оценки эффективности работы в условиях внедрения ФГОС СОО и новой системы оплаты труда;</w:t>
      </w:r>
    </w:p>
    <w:p w:rsidR="000105BE" w:rsidRPr="00D2554E" w:rsidRDefault="000105BE" w:rsidP="00D2554E">
      <w:pPr>
        <w:spacing w:line="10" w:lineRule="exact"/>
        <w:rPr>
          <w:rFonts w:eastAsia="Times New Roman"/>
          <w:sz w:val="24"/>
          <w:szCs w:val="24"/>
        </w:rPr>
      </w:pPr>
    </w:p>
    <w:p w:rsidR="000105BE" w:rsidRPr="00D2554E" w:rsidRDefault="000105BE" w:rsidP="00D2554E">
      <w:pPr>
        <w:spacing w:line="238" w:lineRule="auto"/>
        <w:ind w:firstLine="283"/>
        <w:rPr>
          <w:rFonts w:eastAsia="Times New Roman"/>
          <w:sz w:val="24"/>
          <w:szCs w:val="24"/>
        </w:rPr>
      </w:pPr>
      <w:r w:rsidRPr="00D2554E">
        <w:rPr>
          <w:rFonts w:eastAsia="Times New Roman"/>
          <w:sz w:val="24"/>
          <w:szCs w:val="24"/>
        </w:rPr>
        <w:t>–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СОО. Подведение итогов и обсуждение результатов мероприятий осуществляются в разных формах: совещания при директоре, заседания научно-педагогического и научно-методического советов, решения педагогического совета, презентации, приказы, инструкции, рекомендации и т. д.</w:t>
      </w:r>
    </w:p>
    <w:p w:rsidR="000105BE" w:rsidRPr="00D2554E" w:rsidRDefault="000105BE" w:rsidP="00D2554E">
      <w:pPr>
        <w:spacing w:line="204" w:lineRule="exact"/>
        <w:rPr>
          <w:sz w:val="24"/>
          <w:szCs w:val="24"/>
        </w:rPr>
      </w:pPr>
    </w:p>
    <w:p w:rsidR="000105BE" w:rsidRPr="00D2554E" w:rsidRDefault="000105BE" w:rsidP="00D2554E">
      <w:pPr>
        <w:rPr>
          <w:sz w:val="24"/>
          <w:szCs w:val="24"/>
        </w:rPr>
      </w:pPr>
      <w:r w:rsidRPr="00D2554E">
        <w:rPr>
          <w:rFonts w:eastAsia="Times New Roman"/>
          <w:b/>
          <w:bCs/>
          <w:sz w:val="24"/>
          <w:szCs w:val="24"/>
        </w:rPr>
        <w:t>Выводы:</w:t>
      </w:r>
    </w:p>
    <w:p w:rsidR="000105BE" w:rsidRPr="00D2554E" w:rsidRDefault="000105BE" w:rsidP="00D2554E">
      <w:pPr>
        <w:spacing w:line="246" w:lineRule="exact"/>
        <w:rPr>
          <w:sz w:val="24"/>
          <w:szCs w:val="24"/>
        </w:rPr>
      </w:pPr>
    </w:p>
    <w:p w:rsidR="000105BE" w:rsidRPr="00D2554E" w:rsidRDefault="000105BE" w:rsidP="0042051D">
      <w:pPr>
        <w:numPr>
          <w:ilvl w:val="0"/>
          <w:numId w:val="133"/>
        </w:numPr>
        <w:tabs>
          <w:tab w:val="left" w:pos="314"/>
        </w:tabs>
        <w:spacing w:line="234" w:lineRule="auto"/>
        <w:ind w:firstLine="6"/>
        <w:rPr>
          <w:rFonts w:eastAsia="Times New Roman"/>
          <w:sz w:val="24"/>
          <w:szCs w:val="24"/>
        </w:rPr>
      </w:pPr>
      <w:r w:rsidRPr="00D2554E">
        <w:rPr>
          <w:rFonts w:eastAsia="Times New Roman"/>
          <w:sz w:val="24"/>
          <w:szCs w:val="24"/>
        </w:rPr>
        <w:t>Педагогический коллектив стабилен, имеет хорошие потенциальные возможности, возрастная структура коллектива позволяет планировать долгосрочные программы развития школы.</w:t>
      </w:r>
    </w:p>
    <w:p w:rsidR="000105BE" w:rsidRPr="00D2554E" w:rsidRDefault="000105BE" w:rsidP="00D2554E">
      <w:pPr>
        <w:spacing w:line="13" w:lineRule="exact"/>
        <w:rPr>
          <w:rFonts w:eastAsia="Times New Roman"/>
          <w:sz w:val="24"/>
          <w:szCs w:val="24"/>
        </w:rPr>
      </w:pPr>
    </w:p>
    <w:p w:rsidR="000105BE" w:rsidRPr="00D2554E" w:rsidRDefault="000105BE" w:rsidP="0042051D">
      <w:pPr>
        <w:numPr>
          <w:ilvl w:val="0"/>
          <w:numId w:val="133"/>
        </w:numPr>
        <w:tabs>
          <w:tab w:val="left" w:pos="278"/>
        </w:tabs>
        <w:spacing w:line="236" w:lineRule="auto"/>
        <w:ind w:firstLine="6"/>
        <w:jc w:val="both"/>
        <w:rPr>
          <w:rFonts w:eastAsia="Times New Roman"/>
          <w:sz w:val="24"/>
          <w:szCs w:val="24"/>
        </w:rPr>
      </w:pPr>
      <w:r w:rsidRPr="00D2554E">
        <w:rPr>
          <w:rFonts w:eastAsia="Times New Roman"/>
          <w:sz w:val="24"/>
          <w:szCs w:val="24"/>
        </w:rPr>
        <w:t>Мониторинг учащихся и их родителей показал, что в школу их привлекает профессионализм учителей, высокий уровень знаний педагогов, благоприятный микроклимат, доверительные отношения между учителями, учениками и родителями.</w:t>
      </w:r>
    </w:p>
    <w:p w:rsidR="000105BE" w:rsidRPr="00D2554E" w:rsidRDefault="000105BE" w:rsidP="00D2554E">
      <w:pPr>
        <w:spacing w:line="1" w:lineRule="exact"/>
        <w:rPr>
          <w:rFonts w:eastAsia="Times New Roman"/>
          <w:sz w:val="24"/>
          <w:szCs w:val="24"/>
        </w:rPr>
      </w:pPr>
    </w:p>
    <w:p w:rsidR="000105BE" w:rsidRPr="00D2554E" w:rsidRDefault="000105BE" w:rsidP="0042051D">
      <w:pPr>
        <w:numPr>
          <w:ilvl w:val="0"/>
          <w:numId w:val="133"/>
        </w:numPr>
        <w:tabs>
          <w:tab w:val="left" w:pos="220"/>
        </w:tabs>
        <w:ind w:hanging="214"/>
        <w:rPr>
          <w:rFonts w:eastAsia="Times New Roman"/>
          <w:sz w:val="24"/>
          <w:szCs w:val="24"/>
        </w:rPr>
      </w:pPr>
      <w:r w:rsidRPr="00D2554E">
        <w:rPr>
          <w:rFonts w:eastAsia="Times New Roman"/>
          <w:sz w:val="24"/>
          <w:szCs w:val="24"/>
        </w:rPr>
        <w:t>В школе  созданы все условия для успешного усвоения учениками образовательных программ.</w:t>
      </w:r>
    </w:p>
    <w:p w:rsidR="00373204" w:rsidRPr="00A729AF" w:rsidRDefault="00373204" w:rsidP="00D2554E">
      <w:pPr>
        <w:spacing w:line="348" w:lineRule="auto"/>
        <w:ind w:right="220"/>
        <w:rPr>
          <w:rFonts w:eastAsia="Times New Roman"/>
          <w:b/>
          <w:bCs/>
          <w:sz w:val="24"/>
          <w:szCs w:val="24"/>
        </w:rPr>
      </w:pPr>
    </w:p>
    <w:p w:rsidR="000105BE" w:rsidRPr="00D2554E" w:rsidRDefault="000105BE" w:rsidP="00D2554E">
      <w:pPr>
        <w:spacing w:line="348" w:lineRule="auto"/>
        <w:ind w:right="220"/>
        <w:rPr>
          <w:sz w:val="24"/>
          <w:szCs w:val="24"/>
        </w:rPr>
      </w:pPr>
      <w:r w:rsidRPr="00D2554E">
        <w:rPr>
          <w:rFonts w:eastAsia="Times New Roman"/>
          <w:b/>
          <w:bCs/>
          <w:sz w:val="24"/>
          <w:szCs w:val="24"/>
        </w:rPr>
        <w:t>3.2.2. Психолого-педагогические условия реализации основной образовательной программы основного общего образования</w:t>
      </w:r>
    </w:p>
    <w:p w:rsidR="000105BE" w:rsidRPr="00D2554E" w:rsidRDefault="000105BE" w:rsidP="00D2554E">
      <w:pPr>
        <w:spacing w:line="22" w:lineRule="exact"/>
        <w:rPr>
          <w:sz w:val="24"/>
          <w:szCs w:val="24"/>
        </w:rPr>
      </w:pPr>
    </w:p>
    <w:p w:rsidR="000105BE" w:rsidRPr="00D2554E" w:rsidRDefault="000105BE" w:rsidP="00D2554E">
      <w:pPr>
        <w:spacing w:line="234" w:lineRule="auto"/>
        <w:ind w:firstLine="708"/>
        <w:rPr>
          <w:sz w:val="24"/>
          <w:szCs w:val="24"/>
        </w:rPr>
      </w:pPr>
      <w:r w:rsidRPr="00D2554E">
        <w:rPr>
          <w:rFonts w:eastAsia="Times New Roman"/>
          <w:sz w:val="24"/>
          <w:szCs w:val="24"/>
        </w:rPr>
        <w:t>Требованиями ФГОС к психолого-педагогическим условиям реализации основной обра</w:t>
      </w:r>
      <w:r w:rsidR="0029621A" w:rsidRPr="00D2554E">
        <w:rPr>
          <w:rFonts w:eastAsia="Times New Roman"/>
          <w:sz w:val="24"/>
          <w:szCs w:val="24"/>
        </w:rPr>
        <w:t xml:space="preserve">зовательной программы среднего </w:t>
      </w:r>
      <w:r w:rsidRPr="00D2554E">
        <w:rPr>
          <w:rFonts w:eastAsia="Times New Roman"/>
          <w:sz w:val="24"/>
          <w:szCs w:val="24"/>
        </w:rPr>
        <w:t>общего образования являются:</w:t>
      </w:r>
    </w:p>
    <w:p w:rsidR="000105BE" w:rsidRPr="00D2554E" w:rsidRDefault="000105BE" w:rsidP="00D2554E">
      <w:pPr>
        <w:spacing w:line="27" w:lineRule="exact"/>
        <w:rPr>
          <w:sz w:val="24"/>
          <w:szCs w:val="24"/>
        </w:rPr>
      </w:pPr>
    </w:p>
    <w:p w:rsidR="000105BE" w:rsidRPr="00D2554E" w:rsidRDefault="000105BE" w:rsidP="0042051D">
      <w:pPr>
        <w:numPr>
          <w:ilvl w:val="0"/>
          <w:numId w:val="134"/>
        </w:numPr>
        <w:tabs>
          <w:tab w:val="left" w:pos="994"/>
        </w:tabs>
        <w:spacing w:line="231" w:lineRule="auto"/>
        <w:ind w:firstLine="715"/>
        <w:jc w:val="both"/>
        <w:rPr>
          <w:rFonts w:eastAsia="Symbol"/>
          <w:sz w:val="24"/>
          <w:szCs w:val="24"/>
        </w:rPr>
      </w:pPr>
      <w:r w:rsidRPr="00D2554E">
        <w:rPr>
          <w:rFonts w:eastAsia="Times New Roman"/>
          <w:sz w:val="24"/>
          <w:szCs w:val="24"/>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0105BE" w:rsidRPr="00D2554E" w:rsidRDefault="000105BE" w:rsidP="00D2554E">
      <w:pPr>
        <w:spacing w:line="26" w:lineRule="exact"/>
        <w:rPr>
          <w:rFonts w:eastAsia="Symbol"/>
          <w:sz w:val="24"/>
          <w:szCs w:val="24"/>
        </w:rPr>
      </w:pPr>
    </w:p>
    <w:p w:rsidR="000105BE" w:rsidRPr="00D2554E" w:rsidRDefault="000105BE" w:rsidP="0042051D">
      <w:pPr>
        <w:numPr>
          <w:ilvl w:val="0"/>
          <w:numId w:val="134"/>
        </w:numPr>
        <w:tabs>
          <w:tab w:val="left" w:pos="994"/>
        </w:tabs>
        <w:spacing w:line="227" w:lineRule="auto"/>
        <w:ind w:firstLine="715"/>
        <w:rPr>
          <w:rFonts w:eastAsia="Symbol"/>
          <w:sz w:val="24"/>
          <w:szCs w:val="24"/>
        </w:rPr>
      </w:pPr>
      <w:r w:rsidRPr="00D2554E">
        <w:rPr>
          <w:rFonts w:eastAsia="Times New Roman"/>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0105BE" w:rsidRPr="00D2554E" w:rsidRDefault="000105BE" w:rsidP="00D2554E">
      <w:pPr>
        <w:spacing w:line="1" w:lineRule="exact"/>
        <w:rPr>
          <w:rFonts w:eastAsia="Symbol"/>
          <w:sz w:val="24"/>
          <w:szCs w:val="24"/>
        </w:rPr>
      </w:pPr>
    </w:p>
    <w:p w:rsidR="000105BE" w:rsidRPr="00D2554E" w:rsidRDefault="000105BE" w:rsidP="0042051D">
      <w:pPr>
        <w:numPr>
          <w:ilvl w:val="0"/>
          <w:numId w:val="134"/>
        </w:numPr>
        <w:tabs>
          <w:tab w:val="left" w:pos="1000"/>
        </w:tabs>
        <w:ind w:hanging="285"/>
        <w:rPr>
          <w:rFonts w:eastAsia="Symbol"/>
          <w:sz w:val="24"/>
          <w:szCs w:val="24"/>
        </w:rPr>
      </w:pPr>
      <w:r w:rsidRPr="00D2554E">
        <w:rPr>
          <w:rFonts w:eastAsia="Times New Roman"/>
          <w:sz w:val="24"/>
          <w:szCs w:val="24"/>
        </w:rPr>
        <w:t>формирование  и  развитие  психолого-педагогической  компетентности  участников  образовательного</w:t>
      </w:r>
    </w:p>
    <w:p w:rsidR="000105BE" w:rsidRPr="00D2554E" w:rsidRDefault="000105BE" w:rsidP="00D2554E">
      <w:pPr>
        <w:rPr>
          <w:rFonts w:eastAsia="Symbol"/>
          <w:sz w:val="24"/>
          <w:szCs w:val="24"/>
        </w:rPr>
      </w:pPr>
      <w:r w:rsidRPr="00D2554E">
        <w:rPr>
          <w:rFonts w:eastAsia="Times New Roman"/>
          <w:sz w:val="24"/>
          <w:szCs w:val="24"/>
        </w:rPr>
        <w:t>процесса.</w:t>
      </w:r>
    </w:p>
    <w:p w:rsidR="000105BE" w:rsidRPr="00D2554E" w:rsidRDefault="000105BE" w:rsidP="00D2554E">
      <w:pPr>
        <w:spacing w:line="10" w:lineRule="exact"/>
        <w:rPr>
          <w:rFonts w:eastAsia="Symbol"/>
          <w:sz w:val="24"/>
          <w:szCs w:val="24"/>
        </w:rPr>
      </w:pPr>
    </w:p>
    <w:p w:rsidR="000105BE" w:rsidRPr="00D2554E" w:rsidRDefault="000105BE" w:rsidP="00D2554E">
      <w:pPr>
        <w:spacing w:line="238" w:lineRule="auto"/>
        <w:ind w:firstLine="708"/>
        <w:jc w:val="both"/>
        <w:rPr>
          <w:rFonts w:eastAsia="Symbol"/>
          <w:sz w:val="24"/>
          <w:szCs w:val="24"/>
        </w:rPr>
      </w:pPr>
      <w:r w:rsidRPr="00D2554E">
        <w:rPr>
          <w:rFonts w:eastAsia="Times New Roman"/>
          <w:sz w:val="24"/>
          <w:szCs w:val="24"/>
        </w:rPr>
        <w:t>Преемственность содержания и форм организации образовательного процесса по отношению к уровню</w:t>
      </w:r>
      <w:r w:rsidR="0029621A" w:rsidRPr="00D2554E">
        <w:rPr>
          <w:rFonts w:eastAsia="Times New Roman"/>
          <w:sz w:val="24"/>
          <w:szCs w:val="24"/>
        </w:rPr>
        <w:t xml:space="preserve"> среднего </w:t>
      </w:r>
      <w:r w:rsidRPr="00D2554E">
        <w:rPr>
          <w:rFonts w:eastAsia="Times New Roman"/>
          <w:sz w:val="24"/>
          <w:szCs w:val="24"/>
        </w:rPr>
        <w:t>общего образования с учетом специфики возрастного психофизического развития обучающихся</w:t>
      </w:r>
    </w:p>
    <w:p w:rsidR="000105BE" w:rsidRPr="00D2554E" w:rsidRDefault="000105BE" w:rsidP="00D2554E">
      <w:pPr>
        <w:spacing w:line="14" w:lineRule="exact"/>
        <w:rPr>
          <w:rFonts w:eastAsia="Symbol"/>
          <w:sz w:val="24"/>
          <w:szCs w:val="24"/>
        </w:rPr>
      </w:pPr>
    </w:p>
    <w:p w:rsidR="000105BE" w:rsidRPr="00D2554E" w:rsidRDefault="000105BE" w:rsidP="00D2554E">
      <w:pPr>
        <w:spacing w:line="236" w:lineRule="auto"/>
        <w:ind w:firstLine="708"/>
        <w:jc w:val="both"/>
        <w:rPr>
          <w:rFonts w:eastAsia="Symbol"/>
          <w:sz w:val="24"/>
          <w:szCs w:val="24"/>
        </w:rPr>
      </w:pPr>
      <w:r w:rsidRPr="00D2554E">
        <w:rPr>
          <w:rFonts w:eastAsia="Times New Roman"/>
          <w:sz w:val="24"/>
          <w:szCs w:val="24"/>
        </w:rPr>
        <w:t>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0105BE" w:rsidRPr="00D2554E" w:rsidRDefault="000105BE" w:rsidP="00D2554E">
      <w:pPr>
        <w:spacing w:line="1" w:lineRule="exact"/>
        <w:rPr>
          <w:rFonts w:eastAsia="Symbol"/>
          <w:sz w:val="24"/>
          <w:szCs w:val="24"/>
        </w:rPr>
      </w:pPr>
    </w:p>
    <w:p w:rsidR="000105BE" w:rsidRPr="00D2554E" w:rsidRDefault="000105BE" w:rsidP="00D2554E">
      <w:pPr>
        <w:rPr>
          <w:rFonts w:eastAsia="Symbol"/>
          <w:sz w:val="24"/>
          <w:szCs w:val="24"/>
        </w:rPr>
      </w:pPr>
      <w:r w:rsidRPr="00D2554E">
        <w:rPr>
          <w:rFonts w:eastAsia="Times New Roman"/>
          <w:b/>
          <w:bCs/>
          <w:sz w:val="24"/>
          <w:szCs w:val="24"/>
        </w:rPr>
        <w:t>Основные формы психолого-педагогического сопровождения</w:t>
      </w:r>
      <w:r w:rsidRPr="00D2554E">
        <w:rPr>
          <w:rFonts w:eastAsia="Times New Roman"/>
          <w:sz w:val="24"/>
          <w:szCs w:val="24"/>
        </w:rPr>
        <w:t>:</w:t>
      </w:r>
    </w:p>
    <w:p w:rsidR="000105BE" w:rsidRPr="00D2554E" w:rsidRDefault="000105BE" w:rsidP="00D2554E">
      <w:pPr>
        <w:spacing w:line="23" w:lineRule="exact"/>
        <w:rPr>
          <w:rFonts w:eastAsia="Symbol"/>
          <w:sz w:val="24"/>
          <w:szCs w:val="24"/>
        </w:rPr>
      </w:pPr>
    </w:p>
    <w:p w:rsidR="000105BE" w:rsidRPr="00D2554E" w:rsidRDefault="000105BE" w:rsidP="0042051D">
      <w:pPr>
        <w:numPr>
          <w:ilvl w:val="0"/>
          <w:numId w:val="134"/>
        </w:numPr>
        <w:tabs>
          <w:tab w:val="left" w:pos="994"/>
        </w:tabs>
        <w:spacing w:line="227" w:lineRule="auto"/>
        <w:ind w:firstLine="715"/>
        <w:rPr>
          <w:rFonts w:eastAsia="Symbol"/>
          <w:sz w:val="24"/>
          <w:szCs w:val="24"/>
        </w:rPr>
      </w:pPr>
      <w:r w:rsidRPr="00D2554E">
        <w:rPr>
          <w:rFonts w:eastAsia="Times New Roman"/>
          <w:sz w:val="24"/>
          <w:szCs w:val="24"/>
        </w:rPr>
        <w:t>диагностика, направленная на определение особенностей статуса обучающегося, которая может проводиться на этапе перехода ученика на следующийуровень образования и в конце каждого учебного года;</w:t>
      </w:r>
    </w:p>
    <w:p w:rsidR="000105BE" w:rsidRPr="00D2554E" w:rsidRDefault="000105BE" w:rsidP="00D2554E">
      <w:pPr>
        <w:spacing w:line="29" w:lineRule="exact"/>
        <w:rPr>
          <w:rFonts w:eastAsia="Symbol"/>
          <w:sz w:val="24"/>
          <w:szCs w:val="24"/>
        </w:rPr>
      </w:pPr>
    </w:p>
    <w:p w:rsidR="000105BE" w:rsidRPr="00D2554E" w:rsidRDefault="000105BE" w:rsidP="0042051D">
      <w:pPr>
        <w:numPr>
          <w:ilvl w:val="0"/>
          <w:numId w:val="134"/>
        </w:numPr>
        <w:tabs>
          <w:tab w:val="left" w:pos="994"/>
        </w:tabs>
        <w:spacing w:line="227" w:lineRule="auto"/>
        <w:ind w:firstLine="715"/>
        <w:rPr>
          <w:rFonts w:eastAsia="Symbol"/>
          <w:sz w:val="24"/>
          <w:szCs w:val="24"/>
        </w:rPr>
      </w:pPr>
      <w:r w:rsidRPr="00D2554E">
        <w:rPr>
          <w:rFonts w:eastAsia="Times New Roman"/>
          <w:sz w:val="24"/>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0105BE" w:rsidRPr="00D2554E" w:rsidRDefault="000105BE" w:rsidP="00D2554E">
      <w:pPr>
        <w:spacing w:line="26" w:lineRule="exact"/>
        <w:rPr>
          <w:rFonts w:eastAsia="Symbol"/>
          <w:sz w:val="24"/>
          <w:szCs w:val="24"/>
        </w:rPr>
      </w:pPr>
    </w:p>
    <w:p w:rsidR="000105BE" w:rsidRPr="00D2554E" w:rsidRDefault="000105BE" w:rsidP="0042051D">
      <w:pPr>
        <w:numPr>
          <w:ilvl w:val="0"/>
          <w:numId w:val="134"/>
        </w:numPr>
        <w:tabs>
          <w:tab w:val="left" w:pos="994"/>
        </w:tabs>
        <w:spacing w:line="227" w:lineRule="auto"/>
        <w:ind w:firstLine="715"/>
        <w:rPr>
          <w:rFonts w:eastAsia="Symbol"/>
          <w:sz w:val="24"/>
          <w:szCs w:val="24"/>
        </w:rPr>
      </w:pPr>
      <w:r w:rsidRPr="00D2554E">
        <w:rPr>
          <w:rFonts w:eastAsia="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0105BE" w:rsidRPr="00D2554E" w:rsidRDefault="000105BE" w:rsidP="00D2554E">
      <w:pPr>
        <w:spacing w:line="3" w:lineRule="exact"/>
        <w:rPr>
          <w:rFonts w:eastAsia="Symbol"/>
          <w:sz w:val="24"/>
          <w:szCs w:val="24"/>
        </w:rPr>
      </w:pPr>
    </w:p>
    <w:p w:rsidR="000105BE" w:rsidRPr="00D2554E" w:rsidRDefault="000105BE" w:rsidP="00D2554E">
      <w:pPr>
        <w:rPr>
          <w:rFonts w:eastAsia="Symbol"/>
          <w:sz w:val="24"/>
          <w:szCs w:val="24"/>
        </w:rPr>
      </w:pPr>
      <w:r w:rsidRPr="00D2554E">
        <w:rPr>
          <w:rFonts w:eastAsia="Times New Roman"/>
          <w:b/>
          <w:bCs/>
          <w:sz w:val="24"/>
          <w:szCs w:val="24"/>
        </w:rPr>
        <w:t xml:space="preserve">К основным направлениям психолого-педагогического сопровождения </w:t>
      </w:r>
      <w:r w:rsidRPr="00D2554E">
        <w:rPr>
          <w:rFonts w:eastAsia="Times New Roman"/>
          <w:sz w:val="24"/>
          <w:szCs w:val="24"/>
        </w:rPr>
        <w:t>относятся:</w:t>
      </w:r>
    </w:p>
    <w:p w:rsidR="000105BE" w:rsidRPr="00D2554E" w:rsidRDefault="000105BE" w:rsidP="0042051D">
      <w:pPr>
        <w:numPr>
          <w:ilvl w:val="0"/>
          <w:numId w:val="134"/>
        </w:numPr>
        <w:tabs>
          <w:tab w:val="left" w:pos="1000"/>
        </w:tabs>
        <w:spacing w:line="237" w:lineRule="auto"/>
        <w:ind w:hanging="285"/>
        <w:rPr>
          <w:rFonts w:eastAsia="Symbol"/>
          <w:sz w:val="24"/>
          <w:szCs w:val="24"/>
        </w:rPr>
      </w:pPr>
      <w:r w:rsidRPr="00D2554E">
        <w:rPr>
          <w:rFonts w:eastAsia="Times New Roman"/>
          <w:sz w:val="24"/>
          <w:szCs w:val="24"/>
        </w:rPr>
        <w:t>сохранение и укрепление психологического здоровья;</w:t>
      </w:r>
    </w:p>
    <w:p w:rsidR="000105BE" w:rsidRPr="00D2554E" w:rsidRDefault="000105BE" w:rsidP="0042051D">
      <w:pPr>
        <w:numPr>
          <w:ilvl w:val="0"/>
          <w:numId w:val="134"/>
        </w:numPr>
        <w:tabs>
          <w:tab w:val="left" w:pos="1000"/>
        </w:tabs>
        <w:ind w:hanging="285"/>
        <w:rPr>
          <w:rFonts w:eastAsia="Symbol"/>
          <w:sz w:val="24"/>
          <w:szCs w:val="24"/>
        </w:rPr>
      </w:pPr>
      <w:r w:rsidRPr="00D2554E">
        <w:rPr>
          <w:rFonts w:eastAsia="Times New Roman"/>
          <w:sz w:val="24"/>
          <w:szCs w:val="24"/>
        </w:rPr>
        <w:t>мониторинг возможностей и способностей обучающихся;</w:t>
      </w:r>
    </w:p>
    <w:p w:rsidR="000105BE" w:rsidRPr="00D2554E" w:rsidRDefault="000105BE" w:rsidP="0042051D">
      <w:pPr>
        <w:numPr>
          <w:ilvl w:val="0"/>
          <w:numId w:val="134"/>
        </w:numPr>
        <w:tabs>
          <w:tab w:val="left" w:pos="1000"/>
        </w:tabs>
        <w:ind w:hanging="285"/>
        <w:rPr>
          <w:rFonts w:eastAsia="Symbol"/>
          <w:sz w:val="24"/>
          <w:szCs w:val="24"/>
        </w:rPr>
      </w:pPr>
      <w:r w:rsidRPr="00D2554E">
        <w:rPr>
          <w:rFonts w:eastAsia="Times New Roman"/>
          <w:sz w:val="24"/>
          <w:szCs w:val="24"/>
        </w:rPr>
        <w:t>психолого-педагогическую поддержку участников олимпиадного движения;</w:t>
      </w:r>
    </w:p>
    <w:p w:rsidR="000105BE" w:rsidRPr="00D2554E" w:rsidRDefault="000105BE" w:rsidP="0042051D">
      <w:pPr>
        <w:numPr>
          <w:ilvl w:val="0"/>
          <w:numId w:val="134"/>
        </w:numPr>
        <w:tabs>
          <w:tab w:val="left" w:pos="1000"/>
        </w:tabs>
        <w:ind w:hanging="285"/>
        <w:rPr>
          <w:rFonts w:eastAsia="Symbol"/>
          <w:sz w:val="24"/>
          <w:szCs w:val="24"/>
        </w:rPr>
      </w:pPr>
      <w:r w:rsidRPr="00D2554E">
        <w:rPr>
          <w:rFonts w:eastAsia="Times New Roman"/>
          <w:sz w:val="24"/>
          <w:szCs w:val="24"/>
        </w:rPr>
        <w:t>формирование у обучающихся понимания ценности здоровья и безопасного образа жизни;</w:t>
      </w:r>
    </w:p>
    <w:p w:rsidR="000105BE" w:rsidRPr="00D2554E" w:rsidRDefault="000105BE" w:rsidP="0042051D">
      <w:pPr>
        <w:numPr>
          <w:ilvl w:val="0"/>
          <w:numId w:val="134"/>
        </w:numPr>
        <w:tabs>
          <w:tab w:val="left" w:pos="1000"/>
        </w:tabs>
        <w:ind w:hanging="285"/>
        <w:rPr>
          <w:rFonts w:eastAsia="Symbol"/>
          <w:sz w:val="24"/>
          <w:szCs w:val="24"/>
        </w:rPr>
      </w:pPr>
      <w:r w:rsidRPr="00D2554E">
        <w:rPr>
          <w:rFonts w:eastAsia="Times New Roman"/>
          <w:sz w:val="24"/>
          <w:szCs w:val="24"/>
        </w:rPr>
        <w:t>развитие экологической культуры;</w:t>
      </w:r>
    </w:p>
    <w:p w:rsidR="000105BE" w:rsidRPr="00D2554E" w:rsidRDefault="000105BE" w:rsidP="0042051D">
      <w:pPr>
        <w:numPr>
          <w:ilvl w:val="0"/>
          <w:numId w:val="134"/>
        </w:numPr>
        <w:tabs>
          <w:tab w:val="left" w:pos="1000"/>
        </w:tabs>
        <w:ind w:hanging="285"/>
        <w:rPr>
          <w:rFonts w:eastAsia="Symbol"/>
          <w:sz w:val="24"/>
          <w:szCs w:val="24"/>
        </w:rPr>
      </w:pPr>
      <w:r w:rsidRPr="00D2554E">
        <w:rPr>
          <w:rFonts w:eastAsia="Times New Roman"/>
          <w:sz w:val="24"/>
          <w:szCs w:val="24"/>
        </w:rPr>
        <w:t>выявление и поддержку детей с особыми образовательными потребностями и особыми возможностями</w:t>
      </w:r>
    </w:p>
    <w:p w:rsidR="000105BE" w:rsidRPr="00D2554E" w:rsidRDefault="000105BE" w:rsidP="00D2554E">
      <w:pPr>
        <w:rPr>
          <w:rFonts w:eastAsia="Symbol"/>
          <w:sz w:val="24"/>
          <w:szCs w:val="24"/>
        </w:rPr>
      </w:pPr>
      <w:r w:rsidRPr="00D2554E">
        <w:rPr>
          <w:rFonts w:eastAsia="Times New Roman"/>
          <w:sz w:val="24"/>
          <w:szCs w:val="24"/>
        </w:rPr>
        <w:t>здоровья;</w:t>
      </w:r>
    </w:p>
    <w:p w:rsidR="000105BE" w:rsidRPr="00D2554E" w:rsidRDefault="000105BE" w:rsidP="0042051D">
      <w:pPr>
        <w:numPr>
          <w:ilvl w:val="0"/>
          <w:numId w:val="134"/>
        </w:numPr>
        <w:tabs>
          <w:tab w:val="left" w:pos="1000"/>
        </w:tabs>
        <w:spacing w:line="237" w:lineRule="auto"/>
        <w:ind w:hanging="285"/>
        <w:rPr>
          <w:rFonts w:eastAsia="Symbol"/>
          <w:sz w:val="24"/>
          <w:szCs w:val="24"/>
        </w:rPr>
      </w:pPr>
      <w:r w:rsidRPr="00D2554E">
        <w:rPr>
          <w:rFonts w:eastAsia="Times New Roman"/>
          <w:sz w:val="24"/>
          <w:szCs w:val="24"/>
        </w:rPr>
        <w:t>формирование коммуникативных навыков в разновозрастной среде и среде сверстников;</w:t>
      </w:r>
    </w:p>
    <w:p w:rsidR="000105BE" w:rsidRPr="00D2554E" w:rsidRDefault="000105BE" w:rsidP="0042051D">
      <w:pPr>
        <w:numPr>
          <w:ilvl w:val="0"/>
          <w:numId w:val="134"/>
        </w:numPr>
        <w:tabs>
          <w:tab w:val="left" w:pos="1000"/>
        </w:tabs>
        <w:ind w:hanging="285"/>
        <w:rPr>
          <w:rFonts w:eastAsia="Symbol"/>
          <w:sz w:val="24"/>
          <w:szCs w:val="24"/>
        </w:rPr>
      </w:pPr>
      <w:r w:rsidRPr="00D2554E">
        <w:rPr>
          <w:rFonts w:eastAsia="Times New Roman"/>
          <w:sz w:val="24"/>
          <w:szCs w:val="24"/>
        </w:rPr>
        <w:t>поддержку детских объединений и ученического самоуправления;</w:t>
      </w:r>
    </w:p>
    <w:p w:rsidR="000105BE" w:rsidRPr="00D2554E" w:rsidRDefault="000105BE" w:rsidP="0042051D">
      <w:pPr>
        <w:numPr>
          <w:ilvl w:val="0"/>
          <w:numId w:val="134"/>
        </w:numPr>
        <w:tabs>
          <w:tab w:val="left" w:pos="1000"/>
        </w:tabs>
        <w:ind w:hanging="285"/>
        <w:rPr>
          <w:rFonts w:eastAsia="Symbol"/>
          <w:sz w:val="24"/>
          <w:szCs w:val="24"/>
        </w:rPr>
      </w:pPr>
      <w:r w:rsidRPr="00D2554E">
        <w:rPr>
          <w:rFonts w:eastAsia="Times New Roman"/>
          <w:sz w:val="24"/>
          <w:szCs w:val="24"/>
        </w:rPr>
        <w:t>выявление и поддержку детей, проявивших выдающиеся способности.</w:t>
      </w:r>
    </w:p>
    <w:p w:rsidR="000105BE" w:rsidRPr="00D2554E" w:rsidRDefault="000105BE" w:rsidP="00D2554E">
      <w:pPr>
        <w:spacing w:line="12" w:lineRule="exact"/>
        <w:rPr>
          <w:sz w:val="24"/>
          <w:szCs w:val="24"/>
        </w:rPr>
      </w:pPr>
    </w:p>
    <w:p w:rsidR="000105BE" w:rsidRPr="00D2554E" w:rsidRDefault="000105BE" w:rsidP="00D2554E">
      <w:pPr>
        <w:spacing w:line="236" w:lineRule="auto"/>
        <w:ind w:firstLine="708"/>
        <w:jc w:val="both"/>
        <w:rPr>
          <w:sz w:val="24"/>
          <w:szCs w:val="24"/>
        </w:rPr>
      </w:pPr>
      <w:r w:rsidRPr="00D2554E">
        <w:rPr>
          <w:rFonts w:eastAsia="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0105BE" w:rsidRPr="00D2554E" w:rsidRDefault="000105BE" w:rsidP="00D2554E">
      <w:pPr>
        <w:spacing w:line="200" w:lineRule="exact"/>
        <w:rPr>
          <w:sz w:val="24"/>
          <w:szCs w:val="24"/>
        </w:rPr>
      </w:pPr>
    </w:p>
    <w:p w:rsidR="000105BE" w:rsidRPr="00D2554E" w:rsidRDefault="000105BE" w:rsidP="00D2554E">
      <w:pPr>
        <w:spacing w:line="233" w:lineRule="exact"/>
        <w:rPr>
          <w:sz w:val="24"/>
          <w:szCs w:val="24"/>
        </w:rPr>
      </w:pPr>
    </w:p>
    <w:p w:rsidR="000105BE" w:rsidRPr="00D2554E" w:rsidRDefault="000105BE" w:rsidP="00D2554E">
      <w:pPr>
        <w:spacing w:line="348" w:lineRule="auto"/>
        <w:ind w:right="240"/>
        <w:rPr>
          <w:sz w:val="24"/>
          <w:szCs w:val="24"/>
        </w:rPr>
      </w:pPr>
      <w:r w:rsidRPr="00D2554E">
        <w:rPr>
          <w:rFonts w:eastAsia="Times New Roman"/>
          <w:b/>
          <w:bCs/>
          <w:sz w:val="24"/>
          <w:szCs w:val="24"/>
        </w:rPr>
        <w:t xml:space="preserve">3.2.3. Финансово-экономические условия реализации образовательнойпрограммы </w:t>
      </w:r>
      <w:r w:rsidR="0029621A" w:rsidRPr="00D2554E">
        <w:rPr>
          <w:rFonts w:eastAsia="Times New Roman"/>
          <w:b/>
          <w:bCs/>
          <w:sz w:val="24"/>
          <w:szCs w:val="24"/>
        </w:rPr>
        <w:t xml:space="preserve">среднего </w:t>
      </w:r>
      <w:r w:rsidRPr="00D2554E">
        <w:rPr>
          <w:rFonts w:eastAsia="Times New Roman"/>
          <w:b/>
          <w:bCs/>
          <w:sz w:val="24"/>
          <w:szCs w:val="24"/>
        </w:rPr>
        <w:t xml:space="preserve"> общего образования</w:t>
      </w:r>
    </w:p>
    <w:p w:rsidR="000105BE" w:rsidRPr="00D2554E" w:rsidRDefault="000105BE" w:rsidP="00D2554E">
      <w:pPr>
        <w:spacing w:line="21" w:lineRule="exact"/>
        <w:rPr>
          <w:sz w:val="24"/>
          <w:szCs w:val="24"/>
        </w:rPr>
      </w:pPr>
    </w:p>
    <w:p w:rsidR="000105BE" w:rsidRPr="00D2554E" w:rsidRDefault="000105BE" w:rsidP="00D2554E">
      <w:pPr>
        <w:spacing w:line="236" w:lineRule="auto"/>
        <w:ind w:firstLine="708"/>
        <w:jc w:val="both"/>
        <w:rPr>
          <w:sz w:val="24"/>
          <w:szCs w:val="24"/>
        </w:rPr>
      </w:pPr>
      <w:r w:rsidRPr="00D2554E">
        <w:rPr>
          <w:rFonts w:eastAsia="Times New Roman"/>
          <w:sz w:val="24"/>
          <w:szCs w:val="24"/>
        </w:rPr>
        <w:t xml:space="preserve">Финансовое обеспечение реализации основной образовательной программы </w:t>
      </w:r>
      <w:r w:rsidR="0029621A" w:rsidRPr="00D2554E">
        <w:rPr>
          <w:rFonts w:eastAsia="Times New Roman"/>
          <w:sz w:val="24"/>
          <w:szCs w:val="24"/>
        </w:rPr>
        <w:t xml:space="preserve">среднего </w:t>
      </w:r>
      <w:r w:rsidRPr="00D2554E">
        <w:rPr>
          <w:rFonts w:eastAsia="Times New Roman"/>
          <w:sz w:val="24"/>
          <w:szCs w:val="24"/>
        </w:rPr>
        <w:t>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w:t>
      </w:r>
    </w:p>
    <w:p w:rsidR="000105BE" w:rsidRPr="00D2554E" w:rsidRDefault="000105BE" w:rsidP="00D2554E">
      <w:pPr>
        <w:spacing w:line="14" w:lineRule="exact"/>
        <w:rPr>
          <w:sz w:val="24"/>
          <w:szCs w:val="24"/>
        </w:rPr>
      </w:pPr>
    </w:p>
    <w:p w:rsidR="000105BE" w:rsidRPr="00D2554E" w:rsidRDefault="000105BE" w:rsidP="00D2554E">
      <w:pPr>
        <w:spacing w:line="236" w:lineRule="auto"/>
        <w:ind w:firstLine="708"/>
        <w:jc w:val="both"/>
        <w:rPr>
          <w:sz w:val="24"/>
          <w:szCs w:val="24"/>
        </w:rPr>
      </w:pPr>
      <w:r w:rsidRPr="00D2554E">
        <w:rPr>
          <w:rFonts w:eastAsia="Times New Roman"/>
          <w:sz w:val="24"/>
          <w:szCs w:val="24"/>
        </w:rPr>
        <w:t>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0105BE" w:rsidRPr="00D2554E" w:rsidRDefault="000105BE" w:rsidP="00D2554E">
      <w:pPr>
        <w:spacing w:line="14" w:lineRule="exact"/>
        <w:rPr>
          <w:sz w:val="24"/>
          <w:szCs w:val="24"/>
        </w:rPr>
      </w:pPr>
    </w:p>
    <w:p w:rsidR="000105BE" w:rsidRPr="00D2554E" w:rsidRDefault="000105BE" w:rsidP="00D2554E">
      <w:pPr>
        <w:spacing w:line="234" w:lineRule="auto"/>
        <w:ind w:right="20" w:firstLine="708"/>
        <w:jc w:val="both"/>
        <w:rPr>
          <w:sz w:val="24"/>
          <w:szCs w:val="24"/>
        </w:rPr>
      </w:pPr>
      <w:r w:rsidRPr="00D2554E">
        <w:rPr>
          <w:rFonts w:eastAsia="Times New Roman"/>
          <w:sz w:val="24"/>
          <w:szCs w:val="24"/>
        </w:rPr>
        <w:t>Задание учредителя обеспечивает соответствие показателей объёмов и качества предоставляемых образовательным учреждением услуг с размерами направляемых на эти цели средств бюджета.</w:t>
      </w:r>
    </w:p>
    <w:p w:rsidR="000105BE" w:rsidRPr="00D2554E" w:rsidRDefault="000105BE" w:rsidP="00D2554E">
      <w:pPr>
        <w:spacing w:line="170" w:lineRule="exact"/>
        <w:rPr>
          <w:sz w:val="24"/>
          <w:szCs w:val="24"/>
        </w:rPr>
      </w:pPr>
    </w:p>
    <w:p w:rsidR="000105BE" w:rsidRPr="00D2554E" w:rsidRDefault="000105BE" w:rsidP="00D2554E">
      <w:pPr>
        <w:rPr>
          <w:sz w:val="24"/>
          <w:szCs w:val="24"/>
        </w:rPr>
      </w:pPr>
      <w:r w:rsidRPr="00D2554E">
        <w:rPr>
          <w:rFonts w:eastAsia="Times New Roman"/>
          <w:sz w:val="24"/>
          <w:szCs w:val="24"/>
        </w:rPr>
        <w:t>Школа самостоятельно определяет:</w:t>
      </w:r>
    </w:p>
    <w:p w:rsidR="000105BE" w:rsidRPr="00D2554E" w:rsidRDefault="000105BE" w:rsidP="0042051D">
      <w:pPr>
        <w:numPr>
          <w:ilvl w:val="0"/>
          <w:numId w:val="135"/>
        </w:numPr>
        <w:tabs>
          <w:tab w:val="left" w:pos="860"/>
        </w:tabs>
        <w:ind w:hanging="145"/>
        <w:rPr>
          <w:rFonts w:eastAsia="Times New Roman"/>
          <w:sz w:val="24"/>
          <w:szCs w:val="24"/>
        </w:rPr>
      </w:pPr>
      <w:r w:rsidRPr="00D2554E">
        <w:rPr>
          <w:rFonts w:eastAsia="Times New Roman"/>
          <w:sz w:val="24"/>
          <w:szCs w:val="24"/>
        </w:rPr>
        <w:t>соотношение базовой и стимулирующей части фонда оплаты труда;</w:t>
      </w:r>
    </w:p>
    <w:p w:rsidR="000105BE" w:rsidRPr="00D2554E" w:rsidRDefault="000105BE" w:rsidP="00D2554E">
      <w:pPr>
        <w:spacing w:line="12" w:lineRule="exact"/>
        <w:rPr>
          <w:rFonts w:eastAsia="Times New Roman"/>
          <w:sz w:val="24"/>
          <w:szCs w:val="24"/>
        </w:rPr>
      </w:pPr>
    </w:p>
    <w:p w:rsidR="000105BE" w:rsidRPr="00D2554E" w:rsidRDefault="000105BE" w:rsidP="0042051D">
      <w:pPr>
        <w:numPr>
          <w:ilvl w:val="0"/>
          <w:numId w:val="135"/>
        </w:numPr>
        <w:tabs>
          <w:tab w:val="left" w:pos="855"/>
        </w:tabs>
        <w:spacing w:line="234" w:lineRule="auto"/>
        <w:ind w:firstLine="715"/>
        <w:rPr>
          <w:rFonts w:eastAsia="Times New Roman"/>
          <w:sz w:val="24"/>
          <w:szCs w:val="24"/>
        </w:rPr>
      </w:pPr>
      <w:r w:rsidRPr="00D2554E">
        <w:rPr>
          <w:rFonts w:eastAsia="Times New Roman"/>
          <w:sz w:val="24"/>
          <w:szCs w:val="24"/>
        </w:rPr>
        <w:t>соотношение фонда оплаты труда педагогического, административно- управленческого и учебно-вспомогательного персонала;</w:t>
      </w:r>
    </w:p>
    <w:p w:rsidR="000105BE" w:rsidRPr="00D2554E" w:rsidRDefault="000105BE" w:rsidP="00D2554E">
      <w:pPr>
        <w:spacing w:line="2" w:lineRule="exact"/>
        <w:rPr>
          <w:rFonts w:eastAsia="Times New Roman"/>
          <w:sz w:val="24"/>
          <w:szCs w:val="24"/>
        </w:rPr>
      </w:pPr>
    </w:p>
    <w:p w:rsidR="000105BE" w:rsidRPr="00D2554E" w:rsidRDefault="000105BE" w:rsidP="0042051D">
      <w:pPr>
        <w:numPr>
          <w:ilvl w:val="0"/>
          <w:numId w:val="135"/>
        </w:numPr>
        <w:tabs>
          <w:tab w:val="left" w:pos="860"/>
        </w:tabs>
        <w:ind w:hanging="145"/>
        <w:rPr>
          <w:rFonts w:eastAsia="Times New Roman"/>
          <w:sz w:val="24"/>
          <w:szCs w:val="24"/>
        </w:rPr>
      </w:pPr>
      <w:r w:rsidRPr="00D2554E">
        <w:rPr>
          <w:rFonts w:eastAsia="Times New Roman"/>
          <w:sz w:val="24"/>
          <w:szCs w:val="24"/>
        </w:rPr>
        <w:t>соотношение общей и специальной частей внутри базовой части фонда оплаты труда;</w:t>
      </w:r>
    </w:p>
    <w:p w:rsidR="000105BE" w:rsidRPr="00D2554E" w:rsidRDefault="000105BE" w:rsidP="00D2554E">
      <w:pPr>
        <w:spacing w:line="12" w:lineRule="exact"/>
        <w:rPr>
          <w:rFonts w:eastAsia="Times New Roman"/>
          <w:sz w:val="24"/>
          <w:szCs w:val="24"/>
        </w:rPr>
      </w:pPr>
    </w:p>
    <w:p w:rsidR="000105BE" w:rsidRPr="00D2554E" w:rsidRDefault="000105BE" w:rsidP="0042051D">
      <w:pPr>
        <w:numPr>
          <w:ilvl w:val="0"/>
          <w:numId w:val="135"/>
        </w:numPr>
        <w:tabs>
          <w:tab w:val="left" w:pos="994"/>
        </w:tabs>
        <w:spacing w:line="234" w:lineRule="auto"/>
        <w:ind w:firstLine="715"/>
        <w:rPr>
          <w:rFonts w:eastAsia="Times New Roman"/>
          <w:sz w:val="24"/>
          <w:szCs w:val="24"/>
        </w:rPr>
      </w:pPr>
      <w:r w:rsidRPr="00D2554E">
        <w:rPr>
          <w:rFonts w:eastAsia="Times New Roman"/>
          <w:sz w:val="24"/>
          <w:szCs w:val="24"/>
        </w:rPr>
        <w:t>порядок распределения стимулирующей части фонда оплаты труда в соответствии с региональными и муниципальными нормативными актами.</w:t>
      </w:r>
    </w:p>
    <w:p w:rsidR="000105BE" w:rsidRPr="00D2554E" w:rsidRDefault="000105BE" w:rsidP="00D2554E">
      <w:pPr>
        <w:spacing w:line="13" w:lineRule="exact"/>
        <w:rPr>
          <w:rFonts w:eastAsia="Times New Roman"/>
          <w:sz w:val="24"/>
          <w:szCs w:val="24"/>
        </w:rPr>
      </w:pPr>
    </w:p>
    <w:p w:rsidR="000105BE" w:rsidRPr="00D2554E" w:rsidRDefault="000105BE" w:rsidP="0042051D">
      <w:pPr>
        <w:numPr>
          <w:ilvl w:val="1"/>
          <w:numId w:val="135"/>
        </w:numPr>
        <w:tabs>
          <w:tab w:val="left" w:pos="1006"/>
        </w:tabs>
        <w:spacing w:line="234" w:lineRule="auto"/>
        <w:ind w:firstLine="775"/>
        <w:rPr>
          <w:rFonts w:eastAsia="Times New Roman"/>
          <w:sz w:val="24"/>
          <w:szCs w:val="24"/>
        </w:rPr>
      </w:pPr>
      <w:r w:rsidRPr="00D2554E">
        <w:rPr>
          <w:rFonts w:eastAsia="Times New Roman"/>
          <w:sz w:val="24"/>
          <w:szCs w:val="24"/>
        </w:rPr>
        <w:t>распределении стимулирующей части фонда оплаты труда предусматривается участие органов самоуправления (Управляющего Совета школы).</w:t>
      </w:r>
    </w:p>
    <w:p w:rsidR="000105BE" w:rsidRPr="00D2554E" w:rsidRDefault="000105BE" w:rsidP="00D2554E">
      <w:pPr>
        <w:spacing w:line="291" w:lineRule="exact"/>
        <w:rPr>
          <w:sz w:val="24"/>
          <w:szCs w:val="24"/>
        </w:rPr>
      </w:pPr>
    </w:p>
    <w:p w:rsidR="000105BE" w:rsidRPr="00D2554E" w:rsidRDefault="000105BE" w:rsidP="00D2554E">
      <w:pPr>
        <w:spacing w:line="239" w:lineRule="auto"/>
        <w:ind w:firstLine="708"/>
        <w:jc w:val="both"/>
        <w:rPr>
          <w:sz w:val="24"/>
          <w:szCs w:val="24"/>
        </w:rPr>
      </w:pPr>
      <w:r w:rsidRPr="00D2554E">
        <w:rPr>
          <w:rFonts w:eastAsia="Times New Roman"/>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0105BE" w:rsidRPr="00D2554E" w:rsidRDefault="000105BE" w:rsidP="00D2554E">
      <w:pPr>
        <w:spacing w:line="11" w:lineRule="exact"/>
        <w:rPr>
          <w:sz w:val="24"/>
          <w:szCs w:val="24"/>
        </w:rPr>
      </w:pPr>
    </w:p>
    <w:p w:rsidR="000105BE" w:rsidRPr="00D2554E" w:rsidRDefault="000105BE" w:rsidP="0042051D">
      <w:pPr>
        <w:numPr>
          <w:ilvl w:val="0"/>
          <w:numId w:val="136"/>
        </w:numPr>
        <w:tabs>
          <w:tab w:val="left" w:pos="939"/>
        </w:tabs>
        <w:spacing w:line="236" w:lineRule="auto"/>
        <w:ind w:firstLine="715"/>
        <w:jc w:val="both"/>
        <w:rPr>
          <w:rFonts w:eastAsia="Times New Roman"/>
          <w:sz w:val="24"/>
          <w:szCs w:val="24"/>
        </w:rPr>
      </w:pPr>
      <w:r w:rsidRPr="00D2554E">
        <w:rPr>
          <w:rFonts w:eastAsia="Times New Roman"/>
          <w:sz w:val="24"/>
          <w:szCs w:val="24"/>
        </w:rPr>
        <w:t>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0105BE" w:rsidRPr="00D2554E" w:rsidRDefault="000105BE" w:rsidP="00D2554E">
      <w:pPr>
        <w:spacing w:line="14" w:lineRule="exact"/>
        <w:rPr>
          <w:rFonts w:eastAsia="Times New Roman"/>
          <w:sz w:val="24"/>
          <w:szCs w:val="24"/>
        </w:rPr>
      </w:pPr>
    </w:p>
    <w:p w:rsidR="000105BE" w:rsidRPr="00D2554E" w:rsidRDefault="000105BE" w:rsidP="00D2554E">
      <w:pPr>
        <w:spacing w:line="238" w:lineRule="auto"/>
        <w:ind w:firstLine="708"/>
        <w:jc w:val="both"/>
        <w:rPr>
          <w:rFonts w:eastAsia="Times New Roman"/>
          <w:sz w:val="24"/>
          <w:szCs w:val="24"/>
        </w:rPr>
      </w:pPr>
      <w:r w:rsidRPr="00D2554E">
        <w:rPr>
          <w:rFonts w:eastAsia="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0105BE" w:rsidRPr="00D2554E" w:rsidRDefault="000105BE" w:rsidP="00D2554E">
      <w:pPr>
        <w:spacing w:line="11" w:lineRule="exact"/>
        <w:rPr>
          <w:rFonts w:eastAsia="Times New Roman"/>
          <w:sz w:val="24"/>
          <w:szCs w:val="24"/>
        </w:rPr>
      </w:pPr>
    </w:p>
    <w:p w:rsidR="000105BE" w:rsidRPr="00D2554E" w:rsidRDefault="000105BE" w:rsidP="00D2554E">
      <w:pPr>
        <w:spacing w:line="234" w:lineRule="auto"/>
        <w:ind w:firstLine="708"/>
        <w:rPr>
          <w:rFonts w:eastAsia="Times New Roman"/>
          <w:sz w:val="24"/>
          <w:szCs w:val="24"/>
        </w:rPr>
      </w:pPr>
      <w:r w:rsidRPr="00D2554E">
        <w:rPr>
          <w:rFonts w:eastAsia="Times New Roman"/>
          <w:sz w:val="24"/>
          <w:szCs w:val="24"/>
        </w:rPr>
        <w:t>Справочно: в соответствии с установленным порядком финансирования оплаты труда работников образовательных организаций:</w:t>
      </w:r>
    </w:p>
    <w:p w:rsidR="000105BE" w:rsidRPr="00D2554E" w:rsidRDefault="000105BE" w:rsidP="00D2554E">
      <w:pPr>
        <w:spacing w:line="27" w:lineRule="exact"/>
        <w:rPr>
          <w:rFonts w:eastAsia="Times New Roman"/>
          <w:sz w:val="24"/>
          <w:szCs w:val="24"/>
        </w:rPr>
      </w:pPr>
    </w:p>
    <w:p w:rsidR="000105BE" w:rsidRPr="00D2554E" w:rsidRDefault="000105BE" w:rsidP="0042051D">
      <w:pPr>
        <w:numPr>
          <w:ilvl w:val="1"/>
          <w:numId w:val="136"/>
        </w:numPr>
        <w:tabs>
          <w:tab w:val="left" w:pos="1133"/>
        </w:tabs>
        <w:spacing w:line="227" w:lineRule="auto"/>
        <w:ind w:firstLine="859"/>
        <w:rPr>
          <w:rFonts w:eastAsia="Symbol"/>
          <w:sz w:val="24"/>
          <w:szCs w:val="24"/>
        </w:rPr>
      </w:pPr>
      <w:r w:rsidRPr="00D2554E">
        <w:rPr>
          <w:rFonts w:eastAsia="Times New Roman"/>
          <w:sz w:val="24"/>
          <w:szCs w:val="24"/>
        </w:rPr>
        <w:t>фонд оплаты труда образовательной организации состоит из базовой и стимулирующей частей. Значение стимулирующей части определяется образовательной организацией самостоятельно;</w:t>
      </w:r>
    </w:p>
    <w:p w:rsidR="000105BE" w:rsidRPr="00D2554E" w:rsidRDefault="000105BE" w:rsidP="00D2554E">
      <w:pPr>
        <w:spacing w:line="27" w:lineRule="exact"/>
        <w:rPr>
          <w:rFonts w:eastAsia="Symbol"/>
          <w:sz w:val="24"/>
          <w:szCs w:val="24"/>
        </w:rPr>
      </w:pPr>
    </w:p>
    <w:p w:rsidR="000105BE" w:rsidRPr="00D2554E" w:rsidRDefault="000105BE" w:rsidP="0042051D">
      <w:pPr>
        <w:numPr>
          <w:ilvl w:val="1"/>
          <w:numId w:val="136"/>
        </w:numPr>
        <w:tabs>
          <w:tab w:val="left" w:pos="1145"/>
        </w:tabs>
        <w:spacing w:line="227" w:lineRule="auto"/>
        <w:ind w:firstLine="139"/>
        <w:rPr>
          <w:rFonts w:eastAsia="Symbol"/>
          <w:sz w:val="24"/>
          <w:szCs w:val="24"/>
        </w:rPr>
      </w:pPr>
      <w:r w:rsidRPr="00D2554E">
        <w:rPr>
          <w:rFonts w:eastAsia="Times New Roman"/>
          <w:sz w:val="24"/>
          <w:szCs w:val="24"/>
        </w:rPr>
        <w:t>базовая часть фонда оплаты труда обеспечивает гарантированную заработную плату работников; Размеры, порядок и условия осуществления стимулирующих выплат определяются локальными</w:t>
      </w:r>
    </w:p>
    <w:p w:rsidR="000105BE" w:rsidRPr="00D2554E" w:rsidRDefault="000105BE" w:rsidP="00D2554E">
      <w:pPr>
        <w:spacing w:line="15" w:lineRule="exact"/>
        <w:rPr>
          <w:sz w:val="24"/>
          <w:szCs w:val="24"/>
        </w:rPr>
      </w:pPr>
    </w:p>
    <w:p w:rsidR="000105BE" w:rsidRPr="00D2554E" w:rsidRDefault="000105BE" w:rsidP="00D2554E">
      <w:pPr>
        <w:spacing w:line="238" w:lineRule="auto"/>
        <w:jc w:val="both"/>
        <w:rPr>
          <w:sz w:val="24"/>
          <w:szCs w:val="24"/>
        </w:rPr>
      </w:pPr>
      <w:r w:rsidRPr="00D2554E">
        <w:rPr>
          <w:rFonts w:eastAsia="Times New Roman"/>
          <w:sz w:val="24"/>
          <w:szCs w:val="24"/>
        </w:rPr>
        <w:t>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0105BE" w:rsidRPr="00D2554E" w:rsidRDefault="000105BE" w:rsidP="00D2554E">
      <w:pPr>
        <w:spacing w:line="15" w:lineRule="exact"/>
        <w:rPr>
          <w:sz w:val="24"/>
          <w:szCs w:val="24"/>
        </w:rPr>
      </w:pPr>
    </w:p>
    <w:p w:rsidR="000105BE" w:rsidRPr="00D2554E" w:rsidRDefault="000105BE" w:rsidP="0042051D">
      <w:pPr>
        <w:numPr>
          <w:ilvl w:val="0"/>
          <w:numId w:val="137"/>
        </w:numPr>
        <w:tabs>
          <w:tab w:val="left" w:pos="936"/>
        </w:tabs>
        <w:spacing w:line="235" w:lineRule="auto"/>
        <w:ind w:firstLine="715"/>
        <w:jc w:val="both"/>
        <w:rPr>
          <w:rFonts w:eastAsia="Times New Roman"/>
          <w:sz w:val="24"/>
          <w:szCs w:val="24"/>
        </w:rPr>
      </w:pPr>
      <w:r w:rsidRPr="00D2554E">
        <w:rPr>
          <w:rFonts w:eastAsia="Times New Roman"/>
          <w:sz w:val="24"/>
          <w:szCs w:val="24"/>
        </w:rPr>
        <w:t>распределении стимулирующей части фонда оплаты труда учитывается мнение коллегиальных органов управления образовательной организации – Управляющего совета образовательной организации, выборного органа первичной профсоюзной организации.</w:t>
      </w:r>
    </w:p>
    <w:p w:rsidR="000105BE" w:rsidRPr="00D2554E" w:rsidRDefault="000105BE" w:rsidP="00D2554E">
      <w:pPr>
        <w:spacing w:line="15" w:lineRule="exact"/>
        <w:rPr>
          <w:rFonts w:eastAsia="Times New Roman"/>
          <w:sz w:val="24"/>
          <w:szCs w:val="24"/>
        </w:rPr>
      </w:pPr>
    </w:p>
    <w:p w:rsidR="000105BE" w:rsidRPr="00D2554E" w:rsidRDefault="000105BE" w:rsidP="00D2554E">
      <w:pPr>
        <w:spacing w:line="234" w:lineRule="auto"/>
        <w:ind w:firstLine="708"/>
        <w:rPr>
          <w:rFonts w:eastAsia="Times New Roman"/>
          <w:sz w:val="24"/>
          <w:szCs w:val="24"/>
        </w:rPr>
      </w:pPr>
      <w:r w:rsidRPr="00D2554E">
        <w:rPr>
          <w:rFonts w:eastAsia="Times New Roman"/>
          <w:sz w:val="24"/>
          <w:szCs w:val="24"/>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0105BE" w:rsidRPr="00D2554E" w:rsidRDefault="000105BE" w:rsidP="00D2554E">
      <w:pPr>
        <w:spacing w:line="1" w:lineRule="exact"/>
        <w:rPr>
          <w:rFonts w:eastAsia="Times New Roman"/>
          <w:sz w:val="24"/>
          <w:szCs w:val="24"/>
        </w:rPr>
      </w:pPr>
    </w:p>
    <w:p w:rsidR="000105BE" w:rsidRPr="00D2554E" w:rsidRDefault="000105BE" w:rsidP="00D2554E">
      <w:pPr>
        <w:rPr>
          <w:rFonts w:eastAsia="Times New Roman"/>
          <w:sz w:val="24"/>
          <w:szCs w:val="24"/>
        </w:rPr>
      </w:pPr>
      <w:r w:rsidRPr="00D2554E">
        <w:rPr>
          <w:rFonts w:eastAsia="Times New Roman"/>
          <w:sz w:val="24"/>
          <w:szCs w:val="24"/>
        </w:rPr>
        <w:t>1) проводит экономический расчет стоимости обеспечения требований ФГОС;</w:t>
      </w:r>
    </w:p>
    <w:p w:rsidR="000105BE" w:rsidRPr="00D2554E" w:rsidRDefault="000105BE" w:rsidP="00D2554E">
      <w:pPr>
        <w:spacing w:line="11" w:lineRule="exact"/>
        <w:rPr>
          <w:rFonts w:eastAsia="Times New Roman"/>
          <w:sz w:val="24"/>
          <w:szCs w:val="24"/>
        </w:rPr>
      </w:pPr>
    </w:p>
    <w:p w:rsidR="000105BE" w:rsidRPr="00D2554E" w:rsidRDefault="000105BE" w:rsidP="00D2554E">
      <w:pPr>
        <w:spacing w:line="234" w:lineRule="auto"/>
        <w:ind w:firstLine="708"/>
        <w:rPr>
          <w:rFonts w:eastAsia="Times New Roman"/>
          <w:sz w:val="24"/>
          <w:szCs w:val="24"/>
        </w:rPr>
      </w:pPr>
      <w:r w:rsidRPr="00D2554E">
        <w:rPr>
          <w:rFonts w:eastAsia="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0105BE" w:rsidRPr="00D2554E" w:rsidRDefault="000105BE" w:rsidP="00D2554E">
      <w:pPr>
        <w:spacing w:line="13" w:lineRule="exact"/>
        <w:rPr>
          <w:sz w:val="24"/>
          <w:szCs w:val="24"/>
        </w:rPr>
      </w:pPr>
    </w:p>
    <w:p w:rsidR="000105BE" w:rsidRPr="00D2554E" w:rsidRDefault="000105BE" w:rsidP="0042051D">
      <w:pPr>
        <w:numPr>
          <w:ilvl w:val="0"/>
          <w:numId w:val="138"/>
        </w:numPr>
        <w:tabs>
          <w:tab w:val="left" w:pos="1034"/>
        </w:tabs>
        <w:spacing w:line="234" w:lineRule="auto"/>
        <w:ind w:firstLine="715"/>
        <w:rPr>
          <w:rFonts w:eastAsia="Times New Roman"/>
          <w:sz w:val="24"/>
          <w:szCs w:val="24"/>
        </w:rPr>
      </w:pPr>
      <w:r w:rsidRPr="00D2554E">
        <w:rPr>
          <w:rFonts w:eastAsia="Times New Roman"/>
          <w:sz w:val="24"/>
          <w:szCs w:val="24"/>
        </w:rPr>
        <w:t>определяет величину затрат на обеспечение требований к условиям реализации образовательной программы основного общего образования;</w:t>
      </w:r>
    </w:p>
    <w:p w:rsidR="000105BE" w:rsidRPr="00D2554E" w:rsidRDefault="000105BE" w:rsidP="00D2554E">
      <w:pPr>
        <w:spacing w:line="13" w:lineRule="exact"/>
        <w:rPr>
          <w:rFonts w:eastAsia="Times New Roman"/>
          <w:sz w:val="24"/>
          <w:szCs w:val="24"/>
        </w:rPr>
      </w:pPr>
    </w:p>
    <w:p w:rsidR="000105BE" w:rsidRPr="00D2554E" w:rsidRDefault="000105BE" w:rsidP="0042051D">
      <w:pPr>
        <w:numPr>
          <w:ilvl w:val="0"/>
          <w:numId w:val="138"/>
        </w:numPr>
        <w:tabs>
          <w:tab w:val="left" w:pos="972"/>
        </w:tabs>
        <w:spacing w:line="235" w:lineRule="auto"/>
        <w:ind w:firstLine="715"/>
        <w:jc w:val="both"/>
        <w:rPr>
          <w:rFonts w:eastAsia="Times New Roman"/>
          <w:sz w:val="24"/>
          <w:szCs w:val="24"/>
        </w:rPr>
      </w:pPr>
      <w:r w:rsidRPr="00D2554E">
        <w:rPr>
          <w:rFonts w:eastAsia="Times New Roman"/>
          <w:sz w:val="24"/>
          <w:szCs w:val="24"/>
        </w:rPr>
        <w:t>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0105BE" w:rsidRPr="00D2554E" w:rsidRDefault="000105BE" w:rsidP="00D2554E">
      <w:pPr>
        <w:spacing w:line="15" w:lineRule="exact"/>
        <w:rPr>
          <w:rFonts w:eastAsia="Times New Roman"/>
          <w:sz w:val="24"/>
          <w:szCs w:val="24"/>
        </w:rPr>
      </w:pPr>
    </w:p>
    <w:p w:rsidR="000105BE" w:rsidRPr="00373204" w:rsidRDefault="000105BE" w:rsidP="0042051D">
      <w:pPr>
        <w:numPr>
          <w:ilvl w:val="0"/>
          <w:numId w:val="138"/>
        </w:numPr>
        <w:tabs>
          <w:tab w:val="left" w:pos="1087"/>
        </w:tabs>
        <w:spacing w:line="234" w:lineRule="auto"/>
        <w:jc w:val="both"/>
        <w:rPr>
          <w:rFonts w:eastAsia="Times New Roman"/>
          <w:sz w:val="24"/>
          <w:szCs w:val="24"/>
        </w:rPr>
      </w:pPr>
      <w:r w:rsidRPr="00D2554E">
        <w:rPr>
          <w:rFonts w:eastAsia="Times New Roman"/>
          <w:sz w:val="24"/>
          <w:szCs w:val="24"/>
        </w:rPr>
        <w:t>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w:t>
      </w:r>
      <w:r w:rsidR="00373204">
        <w:rPr>
          <w:rFonts w:eastAsia="Times New Roman"/>
          <w:sz w:val="24"/>
          <w:szCs w:val="24"/>
          <w:lang w:val="en-US"/>
        </w:rPr>
        <w:t>m</w:t>
      </w:r>
      <w:r w:rsidRPr="00373204">
        <w:rPr>
          <w:rFonts w:eastAsia="Times New Roman"/>
          <w:sz w:val="24"/>
          <w:szCs w:val="24"/>
        </w:rPr>
        <w:t>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0105BE" w:rsidRPr="00D2554E" w:rsidRDefault="000105BE" w:rsidP="00D2554E">
      <w:pPr>
        <w:spacing w:line="27" w:lineRule="exact"/>
        <w:rPr>
          <w:sz w:val="24"/>
          <w:szCs w:val="24"/>
        </w:rPr>
      </w:pPr>
    </w:p>
    <w:p w:rsidR="000105BE" w:rsidRPr="00D2554E" w:rsidRDefault="000105BE" w:rsidP="0042051D">
      <w:pPr>
        <w:numPr>
          <w:ilvl w:val="0"/>
          <w:numId w:val="139"/>
        </w:numPr>
        <w:tabs>
          <w:tab w:val="left" w:pos="994"/>
        </w:tabs>
        <w:spacing w:line="232" w:lineRule="auto"/>
        <w:ind w:firstLine="715"/>
        <w:jc w:val="both"/>
        <w:rPr>
          <w:rFonts w:eastAsia="Symbol"/>
          <w:sz w:val="24"/>
          <w:szCs w:val="24"/>
        </w:rPr>
      </w:pPr>
      <w:r w:rsidRPr="00D2554E">
        <w:rPr>
          <w:rFonts w:eastAsia="Times New Roman"/>
          <w:sz w:val="24"/>
          <w:szCs w:val="24"/>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0105BE" w:rsidRPr="00D2554E" w:rsidRDefault="000105BE" w:rsidP="00D2554E">
      <w:pPr>
        <w:spacing w:line="25" w:lineRule="exact"/>
        <w:rPr>
          <w:rFonts w:eastAsia="Symbol"/>
          <w:sz w:val="24"/>
          <w:szCs w:val="24"/>
        </w:rPr>
      </w:pPr>
    </w:p>
    <w:p w:rsidR="000105BE" w:rsidRPr="00D2554E" w:rsidRDefault="000105BE" w:rsidP="0042051D">
      <w:pPr>
        <w:numPr>
          <w:ilvl w:val="0"/>
          <w:numId w:val="139"/>
        </w:numPr>
        <w:tabs>
          <w:tab w:val="left" w:pos="994"/>
        </w:tabs>
        <w:spacing w:line="227" w:lineRule="auto"/>
        <w:ind w:firstLine="715"/>
        <w:rPr>
          <w:rFonts w:eastAsia="Symbol"/>
          <w:sz w:val="24"/>
          <w:szCs w:val="24"/>
        </w:rPr>
      </w:pPr>
      <w:r w:rsidRPr="00D2554E">
        <w:rPr>
          <w:rFonts w:eastAsia="Times New Roman"/>
          <w:sz w:val="24"/>
          <w:szCs w:val="24"/>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0105BE" w:rsidRPr="00D2554E" w:rsidRDefault="000105BE" w:rsidP="00D2554E">
      <w:pPr>
        <w:spacing w:line="12" w:lineRule="exact"/>
        <w:rPr>
          <w:rFonts w:eastAsia="Symbol"/>
          <w:sz w:val="24"/>
          <w:szCs w:val="24"/>
        </w:rPr>
      </w:pPr>
    </w:p>
    <w:p w:rsidR="000105BE" w:rsidRDefault="000105BE" w:rsidP="00D2554E">
      <w:pPr>
        <w:spacing w:line="235" w:lineRule="auto"/>
        <w:ind w:firstLine="708"/>
        <w:rPr>
          <w:rFonts w:eastAsia="Times New Roman"/>
          <w:sz w:val="24"/>
          <w:szCs w:val="24"/>
        </w:rPr>
      </w:pPr>
      <w:r w:rsidRPr="00D2554E">
        <w:rPr>
          <w:rFonts w:eastAsia="Times New Roman"/>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A729AF" w:rsidRPr="00D2554E" w:rsidRDefault="00A729AF" w:rsidP="00D2554E">
      <w:pPr>
        <w:spacing w:line="235" w:lineRule="auto"/>
        <w:ind w:firstLine="708"/>
        <w:rPr>
          <w:rFonts w:eastAsia="Symbol"/>
          <w:sz w:val="24"/>
          <w:szCs w:val="24"/>
        </w:rPr>
      </w:pPr>
    </w:p>
    <w:p w:rsidR="000105BE" w:rsidRPr="00D2554E" w:rsidRDefault="000105BE" w:rsidP="00D2554E">
      <w:pPr>
        <w:spacing w:line="200" w:lineRule="exact"/>
        <w:rPr>
          <w:sz w:val="24"/>
          <w:szCs w:val="24"/>
        </w:rPr>
      </w:pPr>
    </w:p>
    <w:p w:rsidR="000105BE" w:rsidRPr="00D2554E" w:rsidRDefault="000105BE" w:rsidP="00D2554E">
      <w:pPr>
        <w:spacing w:line="287" w:lineRule="exact"/>
        <w:rPr>
          <w:sz w:val="24"/>
          <w:szCs w:val="24"/>
        </w:rPr>
      </w:pPr>
    </w:p>
    <w:p w:rsidR="000105BE" w:rsidRPr="00D2554E" w:rsidRDefault="000105BE" w:rsidP="00D2554E">
      <w:pPr>
        <w:tabs>
          <w:tab w:val="left" w:pos="1400"/>
        </w:tabs>
        <w:rPr>
          <w:sz w:val="24"/>
          <w:szCs w:val="24"/>
        </w:rPr>
      </w:pPr>
      <w:r w:rsidRPr="00D2554E">
        <w:rPr>
          <w:rFonts w:eastAsia="Times New Roman"/>
          <w:b/>
          <w:bCs/>
          <w:sz w:val="24"/>
          <w:szCs w:val="24"/>
        </w:rPr>
        <w:t>3.2.4.</w:t>
      </w:r>
      <w:r w:rsidRPr="00D2554E">
        <w:rPr>
          <w:sz w:val="24"/>
          <w:szCs w:val="24"/>
        </w:rPr>
        <w:tab/>
      </w:r>
      <w:r w:rsidRPr="00D2554E">
        <w:rPr>
          <w:rFonts w:eastAsia="Times New Roman"/>
          <w:b/>
          <w:bCs/>
          <w:sz w:val="24"/>
          <w:szCs w:val="24"/>
        </w:rPr>
        <w:t>Материально-технические условия реализации основно</w:t>
      </w:r>
      <w:r w:rsidR="0029621A" w:rsidRPr="00D2554E">
        <w:rPr>
          <w:rFonts w:eastAsia="Times New Roman"/>
          <w:b/>
          <w:bCs/>
          <w:sz w:val="24"/>
          <w:szCs w:val="24"/>
        </w:rPr>
        <w:t xml:space="preserve">й </w:t>
      </w:r>
      <w:r w:rsidRPr="00D2554E">
        <w:rPr>
          <w:rFonts w:eastAsia="Times New Roman"/>
          <w:b/>
          <w:bCs/>
          <w:sz w:val="24"/>
          <w:szCs w:val="24"/>
        </w:rPr>
        <w:t>образовательной программы</w:t>
      </w:r>
    </w:p>
    <w:p w:rsidR="000105BE" w:rsidRPr="00D2554E" w:rsidRDefault="000105BE" w:rsidP="00D2554E">
      <w:pPr>
        <w:spacing w:line="146" w:lineRule="exact"/>
        <w:rPr>
          <w:sz w:val="24"/>
          <w:szCs w:val="24"/>
        </w:rPr>
      </w:pPr>
    </w:p>
    <w:p w:rsidR="000105BE" w:rsidRPr="00D2554E" w:rsidRDefault="000105BE" w:rsidP="000C3013">
      <w:pPr>
        <w:ind w:firstLine="708"/>
        <w:jc w:val="both"/>
        <w:rPr>
          <w:sz w:val="24"/>
          <w:szCs w:val="24"/>
        </w:rPr>
      </w:pPr>
      <w:r w:rsidRPr="00D2554E">
        <w:rPr>
          <w:rFonts w:eastAsia="Times New Roman"/>
          <w:sz w:val="24"/>
          <w:szCs w:val="24"/>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0105BE" w:rsidRPr="00D2554E" w:rsidRDefault="000105BE" w:rsidP="000C3013">
      <w:pPr>
        <w:rPr>
          <w:sz w:val="24"/>
          <w:szCs w:val="24"/>
        </w:rPr>
      </w:pPr>
    </w:p>
    <w:p w:rsidR="000105BE" w:rsidRPr="00D2554E" w:rsidRDefault="000105BE" w:rsidP="000C3013">
      <w:pPr>
        <w:rPr>
          <w:sz w:val="24"/>
          <w:szCs w:val="24"/>
        </w:rPr>
      </w:pPr>
      <w:r w:rsidRPr="00D2554E">
        <w:rPr>
          <w:rFonts w:eastAsia="Times New Roman"/>
          <w:sz w:val="24"/>
          <w:szCs w:val="24"/>
        </w:rPr>
        <w:t>Критериальными источниками оценки учебно-материального обеспечения образовательного</w:t>
      </w:r>
    </w:p>
    <w:p w:rsidR="000105BE" w:rsidRPr="00D2554E" w:rsidRDefault="000105BE" w:rsidP="000C3013">
      <w:pPr>
        <w:rPr>
          <w:sz w:val="24"/>
          <w:szCs w:val="24"/>
        </w:rPr>
      </w:pPr>
    </w:p>
    <w:p w:rsidR="000105BE" w:rsidRPr="00D2554E" w:rsidRDefault="000105BE" w:rsidP="000C3013">
      <w:pPr>
        <w:tabs>
          <w:tab w:val="left" w:pos="3420"/>
        </w:tabs>
        <w:rPr>
          <w:sz w:val="24"/>
          <w:szCs w:val="24"/>
        </w:rPr>
      </w:pPr>
      <w:r w:rsidRPr="00D2554E">
        <w:rPr>
          <w:rFonts w:eastAsia="Times New Roman"/>
          <w:sz w:val="24"/>
          <w:szCs w:val="24"/>
        </w:rPr>
        <w:t>процесса являются требования</w:t>
      </w:r>
      <w:r w:rsidRPr="00D2554E">
        <w:rPr>
          <w:rFonts w:eastAsia="Times New Roman"/>
          <w:sz w:val="24"/>
          <w:szCs w:val="24"/>
        </w:rPr>
        <w:tab/>
        <w:t>ФГОС, требования Положения о лицензировании образовательной</w:t>
      </w:r>
    </w:p>
    <w:p w:rsidR="000105BE" w:rsidRPr="00D2554E" w:rsidRDefault="000105BE" w:rsidP="000C3013">
      <w:pPr>
        <w:rPr>
          <w:sz w:val="24"/>
          <w:szCs w:val="24"/>
        </w:rPr>
      </w:pPr>
    </w:p>
    <w:p w:rsidR="000105BE" w:rsidRPr="00D2554E" w:rsidRDefault="000105BE" w:rsidP="000C3013">
      <w:pPr>
        <w:rPr>
          <w:sz w:val="24"/>
          <w:szCs w:val="24"/>
        </w:rPr>
      </w:pPr>
      <w:r w:rsidRPr="00D2554E">
        <w:rPr>
          <w:rFonts w:eastAsia="Times New Roman"/>
          <w:sz w:val="24"/>
          <w:szCs w:val="24"/>
        </w:rPr>
        <w:t>деятельности, утвержденного постановлением Правительства Российской Федерации от 28 октября</w:t>
      </w:r>
    </w:p>
    <w:p w:rsidR="000105BE" w:rsidRPr="00D2554E" w:rsidRDefault="000105BE" w:rsidP="000C3013">
      <w:pPr>
        <w:rPr>
          <w:sz w:val="24"/>
          <w:szCs w:val="24"/>
        </w:rPr>
      </w:pPr>
    </w:p>
    <w:p w:rsidR="000105BE" w:rsidRPr="00D2554E" w:rsidRDefault="000105BE" w:rsidP="000C3013">
      <w:pPr>
        <w:jc w:val="both"/>
        <w:rPr>
          <w:sz w:val="24"/>
          <w:szCs w:val="24"/>
        </w:rPr>
      </w:pPr>
      <w:r w:rsidRPr="00D2554E">
        <w:rPr>
          <w:rFonts w:eastAsia="Times New Roman"/>
          <w:sz w:val="24"/>
          <w:szCs w:val="24"/>
        </w:rPr>
        <w:t>2013 №966.;перечни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0105BE" w:rsidRPr="00D2554E" w:rsidRDefault="000105BE" w:rsidP="000C3013">
      <w:pPr>
        <w:rPr>
          <w:sz w:val="24"/>
          <w:szCs w:val="24"/>
        </w:rPr>
      </w:pPr>
    </w:p>
    <w:p w:rsidR="000105BE" w:rsidRPr="00373204" w:rsidRDefault="000105BE" w:rsidP="000C3013">
      <w:pPr>
        <w:ind w:right="2700" w:firstLine="60"/>
        <w:jc w:val="both"/>
        <w:rPr>
          <w:sz w:val="24"/>
          <w:szCs w:val="24"/>
        </w:rPr>
      </w:pPr>
      <w:r w:rsidRPr="00D2554E">
        <w:rPr>
          <w:rFonts w:eastAsia="Times New Roman"/>
          <w:sz w:val="24"/>
          <w:szCs w:val="24"/>
        </w:rPr>
        <w:t>Школа № 3 функционирует с 1970 года как самая большая школа в районе. Деятельность школы осуществляется в соответствие с Уставом школы, на основании Лицензии.</w:t>
      </w:r>
    </w:p>
    <w:p w:rsidR="000105BE" w:rsidRPr="00D2554E" w:rsidRDefault="000105BE" w:rsidP="000C3013">
      <w:pPr>
        <w:jc w:val="both"/>
        <w:rPr>
          <w:sz w:val="24"/>
          <w:szCs w:val="24"/>
        </w:rPr>
      </w:pPr>
      <w:r w:rsidRPr="00D2554E">
        <w:rPr>
          <w:rFonts w:eastAsia="Times New Roman"/>
          <w:sz w:val="24"/>
          <w:szCs w:val="24"/>
        </w:rPr>
        <w:t>Трѐхэтажное здание школы площадью 4375 кв.м расположено в центре жилого микрорайона с 5</w:t>
      </w:r>
    </w:p>
    <w:p w:rsidR="000105BE" w:rsidRPr="00D2554E" w:rsidRDefault="000105BE" w:rsidP="000C3013">
      <w:pPr>
        <w:jc w:val="both"/>
        <w:rPr>
          <w:sz w:val="24"/>
          <w:szCs w:val="24"/>
        </w:rPr>
      </w:pPr>
      <w:r w:rsidRPr="00D2554E">
        <w:rPr>
          <w:rFonts w:eastAsia="Times New Roman"/>
          <w:sz w:val="24"/>
          <w:szCs w:val="24"/>
        </w:rPr>
        <w:t>На территории школы находиться спортивная площадка, площадка для прогулок, клумбы.</w:t>
      </w:r>
    </w:p>
    <w:p w:rsidR="000105BE" w:rsidRPr="00373204" w:rsidRDefault="000105BE" w:rsidP="000C3013">
      <w:pPr>
        <w:jc w:val="both"/>
        <w:rPr>
          <w:sz w:val="24"/>
          <w:szCs w:val="24"/>
        </w:rPr>
      </w:pPr>
      <w:r w:rsidRPr="00D2554E">
        <w:rPr>
          <w:rFonts w:eastAsia="Times New Roman"/>
          <w:sz w:val="24"/>
          <w:szCs w:val="24"/>
        </w:rPr>
        <w:t>Вблизи школы расположены детский сад «Сказка»,кинокультурный центр</w:t>
      </w:r>
    </w:p>
    <w:p w:rsidR="000105BE" w:rsidRPr="00373204" w:rsidRDefault="000105BE" w:rsidP="000C3013">
      <w:pPr>
        <w:ind w:right="520"/>
        <w:jc w:val="both"/>
        <w:rPr>
          <w:sz w:val="24"/>
          <w:szCs w:val="24"/>
        </w:rPr>
      </w:pPr>
      <w:r w:rsidRPr="00D2554E">
        <w:rPr>
          <w:rFonts w:eastAsia="Times New Roman"/>
          <w:sz w:val="24"/>
          <w:szCs w:val="24"/>
        </w:rPr>
        <w:t>«Амигас», в 500 метрах городской стадион имени А. Гринина, ледовый Дворец спорта, Дворец спортаи лесной массив, что позволяет педагогам использовать потенциальные возможности этих учреждений в своей воспитательной системе. Жители микрорайона, близлежащих улиц частного сектора составляют основу ученического контингента.</w:t>
      </w:r>
    </w:p>
    <w:p w:rsidR="000105BE" w:rsidRPr="00373204" w:rsidRDefault="000105BE" w:rsidP="000C3013">
      <w:pPr>
        <w:ind w:firstLine="283"/>
        <w:jc w:val="both"/>
        <w:rPr>
          <w:sz w:val="24"/>
          <w:szCs w:val="24"/>
        </w:rPr>
      </w:pPr>
      <w:r w:rsidRPr="00D2554E">
        <w:rPr>
          <w:rFonts w:eastAsia="Times New Roman"/>
          <w:sz w:val="24"/>
          <w:szCs w:val="24"/>
        </w:rPr>
        <w:t>Проектная мощность учреждения - 600 посадочных места. Фактическая наполняемость составляет 796 человек. Учебный процесс ведѐтся в 20 классных комнатах, 9 специализированных кабинетах физики, химии, истории, музыки, ОБЖ, технологии (для девочек), слесарной и столярной мастерских, 2-х кабинетах информатики, укомплектованных 30 компьютерами и подключѐнными к Интернет, спортивном зале. Рабочие места администрации оборудованы 10 компьютерами, имеющими выход в Интернет, действует локальная компьютерная сеть. Кабинеты русского языка, математики, истории, биологии, географии, физики, химии, музыки, ИЗО, начальной школы, педагога-психолога, ОБЖ, технологии оснащены оборудованием и наглядными пособиями в достаточном количестве для успешного выполнения государственных программ.</w:t>
      </w:r>
    </w:p>
    <w:p w:rsidR="00631698" w:rsidRPr="00D2554E" w:rsidRDefault="000105BE" w:rsidP="000C3013">
      <w:pPr>
        <w:ind w:firstLine="427"/>
        <w:jc w:val="both"/>
        <w:rPr>
          <w:rFonts w:eastAsia="Times New Roman"/>
          <w:b/>
          <w:bCs/>
          <w:sz w:val="24"/>
          <w:szCs w:val="24"/>
        </w:rPr>
      </w:pPr>
      <w:r w:rsidRPr="00D2554E">
        <w:rPr>
          <w:rFonts w:eastAsia="Times New Roman"/>
          <w:sz w:val="24"/>
          <w:szCs w:val="24"/>
        </w:rPr>
        <w:t>Учащиеся обеспечены учебниками и учебными пособиями, пользуются литературой школьной библиотеки.</w:t>
      </w:r>
      <w:r w:rsidR="00373204">
        <w:rPr>
          <w:rFonts w:eastAsia="Times New Roman"/>
          <w:sz w:val="24"/>
          <w:szCs w:val="24"/>
        </w:rPr>
        <w:t xml:space="preserve"> Библиотечный компьютер подключен к Интернету, что дае</w:t>
      </w:r>
      <w:r w:rsidRPr="00D2554E">
        <w:rPr>
          <w:rFonts w:eastAsia="Times New Roman"/>
          <w:sz w:val="24"/>
          <w:szCs w:val="24"/>
        </w:rPr>
        <w:t>т возможность удовлетворять читателей справочным материалом.</w:t>
      </w:r>
    </w:p>
    <w:p w:rsidR="00631698" w:rsidRPr="00D2554E" w:rsidRDefault="00631698" w:rsidP="000C3013">
      <w:pPr>
        <w:tabs>
          <w:tab w:val="left" w:pos="960"/>
          <w:tab w:val="left" w:pos="1300"/>
          <w:tab w:val="left" w:pos="2140"/>
          <w:tab w:val="left" w:pos="3200"/>
          <w:tab w:val="left" w:pos="4780"/>
          <w:tab w:val="left" w:pos="5820"/>
          <w:tab w:val="left" w:pos="6120"/>
          <w:tab w:val="left" w:pos="7760"/>
          <w:tab w:val="left" w:pos="8780"/>
          <w:tab w:val="left" w:pos="9300"/>
        </w:tabs>
        <w:rPr>
          <w:rFonts w:eastAsia="Times New Roman"/>
          <w:b/>
          <w:bCs/>
          <w:sz w:val="24"/>
          <w:szCs w:val="24"/>
        </w:rPr>
      </w:pPr>
    </w:p>
    <w:p w:rsidR="009C4096" w:rsidRPr="00D2554E" w:rsidRDefault="009C4096" w:rsidP="000C3013">
      <w:pPr>
        <w:tabs>
          <w:tab w:val="left" w:pos="960"/>
          <w:tab w:val="left" w:pos="1300"/>
          <w:tab w:val="left" w:pos="2140"/>
          <w:tab w:val="left" w:pos="3200"/>
          <w:tab w:val="left" w:pos="4780"/>
          <w:tab w:val="left" w:pos="5820"/>
          <w:tab w:val="left" w:pos="6120"/>
          <w:tab w:val="left" w:pos="7760"/>
          <w:tab w:val="left" w:pos="8780"/>
          <w:tab w:val="left" w:pos="9300"/>
        </w:tabs>
        <w:rPr>
          <w:sz w:val="24"/>
          <w:szCs w:val="24"/>
        </w:rPr>
      </w:pPr>
      <w:r w:rsidRPr="00D2554E">
        <w:rPr>
          <w:rFonts w:eastAsia="Times New Roman"/>
          <w:b/>
          <w:bCs/>
          <w:sz w:val="24"/>
          <w:szCs w:val="24"/>
        </w:rPr>
        <w:t>Вывод:</w:t>
      </w:r>
      <w:r w:rsidRPr="00D2554E">
        <w:rPr>
          <w:sz w:val="24"/>
          <w:szCs w:val="24"/>
        </w:rPr>
        <w:tab/>
      </w:r>
      <w:r w:rsidRPr="00D2554E">
        <w:rPr>
          <w:rFonts w:eastAsia="Times New Roman"/>
          <w:sz w:val="24"/>
          <w:szCs w:val="24"/>
        </w:rPr>
        <w:t>В</w:t>
      </w:r>
      <w:r w:rsidRPr="00D2554E">
        <w:rPr>
          <w:rFonts w:eastAsia="Times New Roman"/>
          <w:sz w:val="24"/>
          <w:szCs w:val="24"/>
        </w:rPr>
        <w:tab/>
        <w:t>школе</w:t>
      </w:r>
      <w:r w:rsidRPr="00D2554E">
        <w:rPr>
          <w:rFonts w:eastAsia="Times New Roman"/>
          <w:sz w:val="24"/>
          <w:szCs w:val="24"/>
        </w:rPr>
        <w:tab/>
        <w:t>имеются</w:t>
      </w:r>
      <w:r w:rsidRPr="00D2554E">
        <w:rPr>
          <w:rFonts w:eastAsia="Times New Roman"/>
          <w:sz w:val="24"/>
          <w:szCs w:val="24"/>
        </w:rPr>
        <w:tab/>
        <w:t>необходимые</w:t>
      </w:r>
      <w:r w:rsidRPr="00D2554E">
        <w:rPr>
          <w:rFonts w:eastAsia="Times New Roman"/>
          <w:sz w:val="24"/>
          <w:szCs w:val="24"/>
        </w:rPr>
        <w:tab/>
        <w:t>учебные</w:t>
      </w:r>
      <w:r w:rsidRPr="00D2554E">
        <w:rPr>
          <w:rFonts w:eastAsia="Times New Roman"/>
          <w:sz w:val="24"/>
          <w:szCs w:val="24"/>
        </w:rPr>
        <w:tab/>
        <w:t>и</w:t>
      </w:r>
      <w:r w:rsidRPr="00D2554E">
        <w:rPr>
          <w:rFonts w:eastAsia="Times New Roman"/>
          <w:sz w:val="24"/>
          <w:szCs w:val="24"/>
        </w:rPr>
        <w:tab/>
        <w:t>материальные</w:t>
      </w:r>
      <w:r w:rsidRPr="00D2554E">
        <w:rPr>
          <w:rFonts w:eastAsia="Times New Roman"/>
          <w:sz w:val="24"/>
          <w:szCs w:val="24"/>
        </w:rPr>
        <w:tab/>
        <w:t>ресурсы</w:t>
      </w:r>
      <w:r w:rsidRPr="00D2554E">
        <w:rPr>
          <w:rFonts w:eastAsia="Times New Roman"/>
          <w:sz w:val="24"/>
          <w:szCs w:val="24"/>
        </w:rPr>
        <w:tab/>
        <w:t>для</w:t>
      </w:r>
      <w:r w:rsidRPr="00D2554E">
        <w:rPr>
          <w:rFonts w:eastAsia="Times New Roman"/>
          <w:sz w:val="24"/>
          <w:szCs w:val="24"/>
        </w:rPr>
        <w:tab/>
        <w:t>реализации</w:t>
      </w:r>
    </w:p>
    <w:p w:rsidR="009C4096" w:rsidRPr="00D2554E" w:rsidRDefault="009C4096" w:rsidP="000C3013">
      <w:pPr>
        <w:rPr>
          <w:sz w:val="24"/>
          <w:szCs w:val="24"/>
        </w:rPr>
      </w:pPr>
    </w:p>
    <w:p w:rsidR="009C4096" w:rsidRPr="00D2554E" w:rsidRDefault="009C4096" w:rsidP="000C3013">
      <w:pPr>
        <w:rPr>
          <w:sz w:val="24"/>
          <w:szCs w:val="24"/>
        </w:rPr>
      </w:pPr>
      <w:r w:rsidRPr="00D2554E">
        <w:rPr>
          <w:rFonts w:eastAsia="Times New Roman"/>
          <w:sz w:val="24"/>
          <w:szCs w:val="24"/>
        </w:rPr>
        <w:t>образовательной программы  учреждения.</w:t>
      </w:r>
    </w:p>
    <w:p w:rsidR="009C4096" w:rsidRPr="00D2554E" w:rsidRDefault="009C4096" w:rsidP="000C3013">
      <w:pPr>
        <w:rPr>
          <w:sz w:val="24"/>
          <w:szCs w:val="24"/>
        </w:rPr>
      </w:pPr>
    </w:p>
    <w:p w:rsidR="009C4096" w:rsidRPr="00D2554E" w:rsidRDefault="009C4096" w:rsidP="000C3013">
      <w:pPr>
        <w:rPr>
          <w:sz w:val="24"/>
          <w:szCs w:val="24"/>
        </w:rPr>
      </w:pPr>
      <w:r w:rsidRPr="00D2554E">
        <w:rPr>
          <w:rFonts w:eastAsia="Times New Roman"/>
          <w:sz w:val="24"/>
          <w:szCs w:val="24"/>
        </w:rPr>
        <w:t>Созданы условия в соответствии с современными требованиями к образовательному процессу:</w:t>
      </w:r>
    </w:p>
    <w:p w:rsidR="009C4096" w:rsidRPr="00D2554E" w:rsidRDefault="009C4096" w:rsidP="000C3013">
      <w:pPr>
        <w:rPr>
          <w:sz w:val="24"/>
          <w:szCs w:val="24"/>
        </w:rPr>
      </w:pPr>
    </w:p>
    <w:p w:rsidR="009C4096" w:rsidRPr="00D2554E" w:rsidRDefault="009C4096" w:rsidP="0042051D">
      <w:pPr>
        <w:numPr>
          <w:ilvl w:val="0"/>
          <w:numId w:val="146"/>
        </w:numPr>
        <w:tabs>
          <w:tab w:val="left" w:pos="194"/>
        </w:tabs>
        <w:ind w:firstLine="6"/>
        <w:jc w:val="both"/>
        <w:rPr>
          <w:rFonts w:eastAsia="Times New Roman"/>
          <w:sz w:val="24"/>
          <w:szCs w:val="24"/>
        </w:rPr>
      </w:pPr>
      <w:r w:rsidRPr="00D2554E">
        <w:rPr>
          <w:rFonts w:eastAsia="Times New Roman"/>
          <w:sz w:val="24"/>
          <w:szCs w:val="24"/>
        </w:rPr>
        <w:t>сформирована единая информационная среда: стабильно функционирующая электронная почта, сайт образовательного учреждения, организован доступ участников образовательного процесса школы к образовательным ресурсам сети Интернет;</w:t>
      </w:r>
    </w:p>
    <w:p w:rsidR="009C4096" w:rsidRPr="00D2554E" w:rsidRDefault="009C4096" w:rsidP="000C3013">
      <w:pPr>
        <w:rPr>
          <w:sz w:val="24"/>
          <w:szCs w:val="24"/>
        </w:rPr>
      </w:pPr>
    </w:p>
    <w:p w:rsidR="009C4096" w:rsidRPr="00D2554E" w:rsidRDefault="009C4096" w:rsidP="000C3013">
      <w:pPr>
        <w:rPr>
          <w:sz w:val="24"/>
          <w:szCs w:val="24"/>
        </w:rPr>
      </w:pPr>
      <w:r w:rsidRPr="00D2554E">
        <w:rPr>
          <w:rFonts w:eastAsia="Times New Roman"/>
          <w:sz w:val="24"/>
          <w:szCs w:val="24"/>
        </w:rPr>
        <w:t>- питание обучающихся осуществляется в столовой с современным техническим оснащением 200 на посадочных мест.</w:t>
      </w:r>
    </w:p>
    <w:p w:rsidR="009C4096" w:rsidRPr="00D2554E" w:rsidRDefault="009C4096" w:rsidP="000C3013">
      <w:pPr>
        <w:rPr>
          <w:sz w:val="24"/>
          <w:szCs w:val="24"/>
        </w:rPr>
      </w:pPr>
    </w:p>
    <w:p w:rsidR="009C4096" w:rsidRPr="00D2554E" w:rsidRDefault="009C4096" w:rsidP="000C3013">
      <w:pPr>
        <w:tabs>
          <w:tab w:val="left" w:pos="2920"/>
          <w:tab w:val="left" w:pos="3600"/>
          <w:tab w:val="left" w:pos="4520"/>
          <w:tab w:val="left" w:pos="5460"/>
          <w:tab w:val="left" w:pos="6300"/>
          <w:tab w:val="left" w:pos="7640"/>
          <w:tab w:val="left" w:pos="9260"/>
        </w:tabs>
        <w:rPr>
          <w:sz w:val="24"/>
          <w:szCs w:val="24"/>
        </w:rPr>
      </w:pPr>
      <w:r w:rsidRPr="00D2554E">
        <w:rPr>
          <w:rFonts w:eastAsia="Times New Roman"/>
          <w:sz w:val="24"/>
          <w:szCs w:val="24"/>
        </w:rPr>
        <w:t>Материально-техническая</w:t>
      </w:r>
      <w:r w:rsidRPr="00D2554E">
        <w:rPr>
          <w:rFonts w:eastAsia="Times New Roman"/>
          <w:sz w:val="24"/>
          <w:szCs w:val="24"/>
        </w:rPr>
        <w:tab/>
        <w:t>база</w:t>
      </w:r>
      <w:r w:rsidRPr="00D2554E">
        <w:rPr>
          <w:rFonts w:eastAsia="Times New Roman"/>
          <w:sz w:val="24"/>
          <w:szCs w:val="24"/>
        </w:rPr>
        <w:tab/>
        <w:t>МБОУ</w:t>
      </w:r>
      <w:r w:rsidRPr="00D2554E">
        <w:rPr>
          <w:rFonts w:eastAsia="Times New Roman"/>
          <w:sz w:val="24"/>
          <w:szCs w:val="24"/>
        </w:rPr>
        <w:tab/>
        <w:t>школы</w:t>
      </w:r>
      <w:r w:rsidRPr="00D2554E">
        <w:rPr>
          <w:rFonts w:eastAsia="Times New Roman"/>
          <w:sz w:val="24"/>
          <w:szCs w:val="24"/>
        </w:rPr>
        <w:tab/>
        <w:t>№3</w:t>
      </w:r>
      <w:r w:rsidRPr="00D2554E">
        <w:rPr>
          <w:sz w:val="24"/>
          <w:szCs w:val="24"/>
        </w:rPr>
        <w:tab/>
      </w:r>
      <w:r w:rsidRPr="00D2554E">
        <w:rPr>
          <w:rFonts w:eastAsia="Times New Roman"/>
          <w:sz w:val="24"/>
          <w:szCs w:val="24"/>
        </w:rPr>
        <w:t>полностью</w:t>
      </w:r>
      <w:r w:rsidRPr="00D2554E">
        <w:rPr>
          <w:rFonts w:eastAsia="Times New Roman"/>
          <w:sz w:val="24"/>
          <w:szCs w:val="24"/>
        </w:rPr>
        <w:tab/>
        <w:t>обеспечивает</w:t>
      </w:r>
      <w:r w:rsidRPr="00D2554E">
        <w:rPr>
          <w:rFonts w:eastAsia="Times New Roman"/>
          <w:sz w:val="24"/>
          <w:szCs w:val="24"/>
        </w:rPr>
        <w:tab/>
        <w:t>реализацию</w:t>
      </w:r>
    </w:p>
    <w:p w:rsidR="009C4096" w:rsidRPr="00D2554E" w:rsidRDefault="009C4096" w:rsidP="000C3013">
      <w:pPr>
        <w:rPr>
          <w:sz w:val="24"/>
          <w:szCs w:val="24"/>
        </w:rPr>
      </w:pPr>
    </w:p>
    <w:p w:rsidR="009C4096" w:rsidRPr="00D2554E" w:rsidRDefault="009C4096" w:rsidP="000C3013">
      <w:pPr>
        <w:rPr>
          <w:sz w:val="24"/>
          <w:szCs w:val="24"/>
        </w:rPr>
      </w:pPr>
      <w:r w:rsidRPr="00D2554E">
        <w:rPr>
          <w:rFonts w:eastAsia="Times New Roman"/>
          <w:sz w:val="24"/>
          <w:szCs w:val="24"/>
        </w:rPr>
        <w:t>образовательной программы основного общего образования ОУ.</w:t>
      </w:r>
    </w:p>
    <w:p w:rsidR="009C4096" w:rsidRPr="00D2554E" w:rsidRDefault="009C4096" w:rsidP="00D2554E">
      <w:pPr>
        <w:spacing w:line="200" w:lineRule="exact"/>
        <w:rPr>
          <w:sz w:val="24"/>
          <w:szCs w:val="24"/>
        </w:rPr>
      </w:pPr>
    </w:p>
    <w:p w:rsidR="009C4096" w:rsidRPr="00D2554E" w:rsidRDefault="009C4096" w:rsidP="00D2554E">
      <w:pPr>
        <w:spacing w:line="200" w:lineRule="exact"/>
        <w:rPr>
          <w:sz w:val="24"/>
          <w:szCs w:val="24"/>
        </w:rPr>
      </w:pPr>
    </w:p>
    <w:p w:rsidR="009C4096" w:rsidRPr="00D2554E" w:rsidRDefault="009C4096" w:rsidP="00D2554E">
      <w:pPr>
        <w:spacing w:line="200" w:lineRule="exact"/>
        <w:rPr>
          <w:sz w:val="24"/>
          <w:szCs w:val="24"/>
        </w:rPr>
      </w:pPr>
    </w:p>
    <w:p w:rsidR="009C4096" w:rsidRPr="00D2554E" w:rsidRDefault="009C4096" w:rsidP="00D2554E">
      <w:pPr>
        <w:spacing w:line="200" w:lineRule="exact"/>
        <w:rPr>
          <w:sz w:val="24"/>
          <w:szCs w:val="24"/>
        </w:rPr>
      </w:pPr>
    </w:p>
    <w:tbl>
      <w:tblPr>
        <w:tblW w:w="0" w:type="auto"/>
        <w:tblInd w:w="10" w:type="dxa"/>
        <w:tblLayout w:type="fixed"/>
        <w:tblCellMar>
          <w:left w:w="0" w:type="dxa"/>
          <w:right w:w="0" w:type="dxa"/>
        </w:tblCellMar>
        <w:tblLook w:val="04A0"/>
      </w:tblPr>
      <w:tblGrid>
        <w:gridCol w:w="3568"/>
        <w:gridCol w:w="3548"/>
        <w:gridCol w:w="3548"/>
      </w:tblGrid>
      <w:tr w:rsidR="009C4096" w:rsidRPr="00D2554E" w:rsidTr="000C3013">
        <w:trPr>
          <w:trHeight w:val="319"/>
        </w:trPr>
        <w:tc>
          <w:tcPr>
            <w:tcW w:w="3568" w:type="dxa"/>
            <w:tcBorders>
              <w:top w:val="single" w:sz="8" w:space="0" w:color="auto"/>
              <w:left w:val="single" w:sz="8" w:space="0" w:color="auto"/>
              <w:right w:val="single" w:sz="8" w:space="0" w:color="auto"/>
            </w:tcBorders>
            <w:vAlign w:val="bottom"/>
          </w:tcPr>
          <w:p w:rsidR="009C4096" w:rsidRPr="00D2554E" w:rsidRDefault="009C4096" w:rsidP="00D2554E">
            <w:pPr>
              <w:spacing w:line="242" w:lineRule="exact"/>
              <w:rPr>
                <w:sz w:val="24"/>
                <w:szCs w:val="24"/>
              </w:rPr>
            </w:pPr>
            <w:r w:rsidRPr="00D2554E">
              <w:rPr>
                <w:rFonts w:eastAsia="Times New Roman"/>
                <w:sz w:val="24"/>
                <w:szCs w:val="24"/>
              </w:rPr>
              <w:t>Персональных компьютеров</w:t>
            </w:r>
          </w:p>
        </w:tc>
        <w:tc>
          <w:tcPr>
            <w:tcW w:w="3548" w:type="dxa"/>
            <w:tcBorders>
              <w:top w:val="single" w:sz="8" w:space="0" w:color="auto"/>
              <w:right w:val="single" w:sz="8" w:space="0" w:color="auto"/>
            </w:tcBorders>
            <w:vAlign w:val="bottom"/>
          </w:tcPr>
          <w:p w:rsidR="009C4096" w:rsidRPr="00D2554E" w:rsidRDefault="009C4096" w:rsidP="00D2554E">
            <w:pPr>
              <w:spacing w:line="242" w:lineRule="exact"/>
              <w:rPr>
                <w:sz w:val="24"/>
                <w:szCs w:val="24"/>
              </w:rPr>
            </w:pPr>
            <w:r w:rsidRPr="00D2554E">
              <w:rPr>
                <w:rFonts w:eastAsia="Times New Roman"/>
                <w:sz w:val="24"/>
                <w:szCs w:val="24"/>
              </w:rPr>
              <w:t>178</w:t>
            </w:r>
          </w:p>
        </w:tc>
        <w:tc>
          <w:tcPr>
            <w:tcW w:w="3548" w:type="dxa"/>
            <w:tcBorders>
              <w:top w:val="single" w:sz="8" w:space="0" w:color="auto"/>
              <w:right w:val="single" w:sz="8" w:space="0" w:color="auto"/>
            </w:tcBorders>
            <w:vAlign w:val="bottom"/>
          </w:tcPr>
          <w:p w:rsidR="009C4096" w:rsidRPr="00D2554E" w:rsidRDefault="009C4096" w:rsidP="00D2554E">
            <w:pPr>
              <w:spacing w:line="242" w:lineRule="exact"/>
              <w:rPr>
                <w:sz w:val="24"/>
                <w:szCs w:val="24"/>
              </w:rPr>
            </w:pPr>
            <w:r w:rsidRPr="00D2554E">
              <w:rPr>
                <w:rFonts w:eastAsia="Times New Roman"/>
                <w:sz w:val="24"/>
                <w:szCs w:val="24"/>
              </w:rPr>
              <w:t>В учебных целях</w:t>
            </w:r>
          </w:p>
        </w:tc>
      </w:tr>
      <w:tr w:rsidR="009C4096" w:rsidRPr="00D2554E" w:rsidTr="000C3013">
        <w:trPr>
          <w:trHeight w:val="340"/>
        </w:trPr>
        <w:tc>
          <w:tcPr>
            <w:tcW w:w="3568" w:type="dxa"/>
            <w:tcBorders>
              <w:left w:val="single" w:sz="8" w:space="0" w:color="auto"/>
              <w:bottom w:val="single" w:sz="8" w:space="0" w:color="auto"/>
              <w:right w:val="single" w:sz="8" w:space="0" w:color="auto"/>
            </w:tcBorders>
            <w:vAlign w:val="bottom"/>
          </w:tcPr>
          <w:p w:rsidR="009C4096" w:rsidRPr="00D2554E" w:rsidRDefault="009C4096" w:rsidP="00D2554E">
            <w:pPr>
              <w:rPr>
                <w:sz w:val="24"/>
                <w:szCs w:val="24"/>
              </w:rPr>
            </w:pPr>
          </w:p>
        </w:tc>
        <w:tc>
          <w:tcPr>
            <w:tcW w:w="3548" w:type="dxa"/>
            <w:tcBorders>
              <w:bottom w:val="single" w:sz="8" w:space="0" w:color="auto"/>
              <w:right w:val="single" w:sz="8" w:space="0" w:color="auto"/>
            </w:tcBorders>
            <w:vAlign w:val="bottom"/>
          </w:tcPr>
          <w:p w:rsidR="009C4096" w:rsidRPr="00D2554E" w:rsidRDefault="009C4096" w:rsidP="00D2554E">
            <w:pPr>
              <w:rPr>
                <w:sz w:val="24"/>
                <w:szCs w:val="24"/>
              </w:rPr>
            </w:pPr>
          </w:p>
        </w:tc>
        <w:tc>
          <w:tcPr>
            <w:tcW w:w="3548" w:type="dxa"/>
            <w:tcBorders>
              <w:bottom w:val="single" w:sz="8" w:space="0" w:color="auto"/>
              <w:right w:val="single" w:sz="8" w:space="0" w:color="auto"/>
            </w:tcBorders>
            <w:vAlign w:val="bottom"/>
          </w:tcPr>
          <w:p w:rsidR="009C4096" w:rsidRPr="00D2554E" w:rsidRDefault="009C4096" w:rsidP="00D2554E">
            <w:pPr>
              <w:rPr>
                <w:sz w:val="24"/>
                <w:szCs w:val="24"/>
              </w:rPr>
            </w:pPr>
            <w:r w:rsidRPr="00D2554E">
              <w:rPr>
                <w:rFonts w:eastAsia="Times New Roman"/>
                <w:sz w:val="24"/>
                <w:szCs w:val="24"/>
              </w:rPr>
              <w:t>160</w:t>
            </w:r>
          </w:p>
        </w:tc>
      </w:tr>
      <w:tr w:rsidR="009C4096" w:rsidRPr="00D2554E" w:rsidTr="000C3013">
        <w:trPr>
          <w:trHeight w:val="319"/>
        </w:trPr>
        <w:tc>
          <w:tcPr>
            <w:tcW w:w="3568" w:type="dxa"/>
            <w:tcBorders>
              <w:left w:val="single" w:sz="8" w:space="0" w:color="auto"/>
              <w:bottom w:val="single" w:sz="8" w:space="0" w:color="auto"/>
              <w:right w:val="single" w:sz="8" w:space="0" w:color="auto"/>
            </w:tcBorders>
            <w:vAlign w:val="bottom"/>
          </w:tcPr>
          <w:p w:rsidR="009C4096" w:rsidRPr="00D2554E" w:rsidRDefault="009C4096" w:rsidP="00D2554E">
            <w:pPr>
              <w:spacing w:line="242" w:lineRule="exact"/>
              <w:rPr>
                <w:sz w:val="24"/>
                <w:szCs w:val="24"/>
              </w:rPr>
            </w:pPr>
            <w:r w:rsidRPr="00D2554E">
              <w:rPr>
                <w:rFonts w:eastAsia="Times New Roman"/>
                <w:sz w:val="24"/>
                <w:szCs w:val="24"/>
              </w:rPr>
              <w:t>Из них ноутбуков</w:t>
            </w:r>
          </w:p>
        </w:tc>
        <w:tc>
          <w:tcPr>
            <w:tcW w:w="3548" w:type="dxa"/>
            <w:tcBorders>
              <w:bottom w:val="single" w:sz="8" w:space="0" w:color="auto"/>
              <w:right w:val="single" w:sz="8" w:space="0" w:color="auto"/>
            </w:tcBorders>
            <w:vAlign w:val="bottom"/>
          </w:tcPr>
          <w:p w:rsidR="009C4096" w:rsidRPr="00D2554E" w:rsidRDefault="009C4096" w:rsidP="00D2554E">
            <w:pPr>
              <w:spacing w:line="242" w:lineRule="exact"/>
              <w:rPr>
                <w:sz w:val="24"/>
                <w:szCs w:val="24"/>
              </w:rPr>
            </w:pPr>
            <w:r w:rsidRPr="00D2554E">
              <w:rPr>
                <w:rFonts w:eastAsia="Times New Roman"/>
                <w:sz w:val="24"/>
                <w:szCs w:val="24"/>
              </w:rPr>
              <w:t>26</w:t>
            </w:r>
          </w:p>
        </w:tc>
        <w:tc>
          <w:tcPr>
            <w:tcW w:w="3548" w:type="dxa"/>
            <w:tcBorders>
              <w:bottom w:val="single" w:sz="8" w:space="0" w:color="auto"/>
              <w:right w:val="single" w:sz="8" w:space="0" w:color="auto"/>
            </w:tcBorders>
            <w:vAlign w:val="bottom"/>
          </w:tcPr>
          <w:p w:rsidR="009C4096" w:rsidRPr="00D2554E" w:rsidRDefault="009C4096" w:rsidP="00D2554E">
            <w:pPr>
              <w:spacing w:line="242" w:lineRule="exact"/>
              <w:rPr>
                <w:sz w:val="24"/>
                <w:szCs w:val="24"/>
              </w:rPr>
            </w:pPr>
            <w:r w:rsidRPr="00D2554E">
              <w:rPr>
                <w:rFonts w:eastAsia="Times New Roman"/>
                <w:sz w:val="24"/>
                <w:szCs w:val="24"/>
              </w:rPr>
              <w:t>26</w:t>
            </w:r>
          </w:p>
        </w:tc>
      </w:tr>
      <w:tr w:rsidR="009C4096" w:rsidRPr="00D2554E" w:rsidTr="000C3013">
        <w:trPr>
          <w:trHeight w:val="323"/>
        </w:trPr>
        <w:tc>
          <w:tcPr>
            <w:tcW w:w="3568" w:type="dxa"/>
            <w:tcBorders>
              <w:left w:val="single" w:sz="8" w:space="0" w:color="auto"/>
              <w:bottom w:val="single" w:sz="8" w:space="0" w:color="auto"/>
              <w:right w:val="single" w:sz="8" w:space="0" w:color="auto"/>
            </w:tcBorders>
            <w:vAlign w:val="bottom"/>
          </w:tcPr>
          <w:p w:rsidR="009C4096" w:rsidRPr="00D2554E" w:rsidRDefault="009C4096" w:rsidP="00D2554E">
            <w:pPr>
              <w:spacing w:line="242" w:lineRule="exact"/>
              <w:rPr>
                <w:sz w:val="24"/>
                <w:szCs w:val="24"/>
              </w:rPr>
            </w:pPr>
            <w:r w:rsidRPr="00D2554E">
              <w:rPr>
                <w:rFonts w:eastAsia="Times New Roman"/>
                <w:sz w:val="24"/>
                <w:szCs w:val="24"/>
              </w:rPr>
              <w:t>планшетов</w:t>
            </w:r>
          </w:p>
        </w:tc>
        <w:tc>
          <w:tcPr>
            <w:tcW w:w="3548" w:type="dxa"/>
            <w:tcBorders>
              <w:bottom w:val="single" w:sz="8" w:space="0" w:color="auto"/>
              <w:right w:val="single" w:sz="8" w:space="0" w:color="auto"/>
            </w:tcBorders>
            <w:vAlign w:val="bottom"/>
          </w:tcPr>
          <w:p w:rsidR="009C4096" w:rsidRPr="00D2554E" w:rsidRDefault="009C4096" w:rsidP="00D2554E">
            <w:pPr>
              <w:spacing w:line="242" w:lineRule="exact"/>
              <w:rPr>
                <w:sz w:val="24"/>
                <w:szCs w:val="24"/>
              </w:rPr>
            </w:pPr>
          </w:p>
        </w:tc>
        <w:tc>
          <w:tcPr>
            <w:tcW w:w="3548" w:type="dxa"/>
            <w:tcBorders>
              <w:bottom w:val="single" w:sz="8" w:space="0" w:color="auto"/>
              <w:right w:val="single" w:sz="8" w:space="0" w:color="auto"/>
            </w:tcBorders>
            <w:vAlign w:val="bottom"/>
          </w:tcPr>
          <w:p w:rsidR="009C4096" w:rsidRPr="00D2554E" w:rsidRDefault="009C4096" w:rsidP="00D2554E">
            <w:pPr>
              <w:spacing w:line="242" w:lineRule="exact"/>
              <w:rPr>
                <w:sz w:val="24"/>
                <w:szCs w:val="24"/>
              </w:rPr>
            </w:pPr>
          </w:p>
        </w:tc>
      </w:tr>
      <w:tr w:rsidR="009C4096" w:rsidRPr="00D2554E" w:rsidTr="000C3013">
        <w:trPr>
          <w:trHeight w:val="320"/>
        </w:trPr>
        <w:tc>
          <w:tcPr>
            <w:tcW w:w="3568" w:type="dxa"/>
            <w:tcBorders>
              <w:left w:val="single" w:sz="8" w:space="0" w:color="auto"/>
              <w:bottom w:val="single" w:sz="8" w:space="0" w:color="auto"/>
              <w:right w:val="single" w:sz="8" w:space="0" w:color="auto"/>
            </w:tcBorders>
            <w:vAlign w:val="bottom"/>
          </w:tcPr>
          <w:p w:rsidR="009C4096" w:rsidRPr="00D2554E" w:rsidRDefault="009C4096" w:rsidP="00D2554E">
            <w:pPr>
              <w:spacing w:line="242" w:lineRule="exact"/>
              <w:rPr>
                <w:sz w:val="24"/>
                <w:szCs w:val="24"/>
              </w:rPr>
            </w:pPr>
            <w:r w:rsidRPr="00D2554E">
              <w:rPr>
                <w:rFonts w:eastAsia="Times New Roman"/>
                <w:sz w:val="24"/>
                <w:szCs w:val="24"/>
              </w:rPr>
              <w:t>Подключено к сети Интернет</w:t>
            </w:r>
          </w:p>
        </w:tc>
        <w:tc>
          <w:tcPr>
            <w:tcW w:w="3548" w:type="dxa"/>
            <w:tcBorders>
              <w:bottom w:val="single" w:sz="8" w:space="0" w:color="auto"/>
              <w:right w:val="single" w:sz="8" w:space="0" w:color="auto"/>
            </w:tcBorders>
            <w:vAlign w:val="bottom"/>
          </w:tcPr>
          <w:p w:rsidR="009C4096" w:rsidRPr="00D2554E" w:rsidRDefault="009C4096" w:rsidP="00D2554E">
            <w:pPr>
              <w:spacing w:line="242" w:lineRule="exact"/>
              <w:rPr>
                <w:sz w:val="24"/>
                <w:szCs w:val="24"/>
              </w:rPr>
            </w:pPr>
            <w:r w:rsidRPr="00D2554E">
              <w:rPr>
                <w:rFonts w:eastAsia="Times New Roman"/>
                <w:sz w:val="24"/>
                <w:szCs w:val="24"/>
              </w:rPr>
              <w:t>72</w:t>
            </w:r>
          </w:p>
        </w:tc>
        <w:tc>
          <w:tcPr>
            <w:tcW w:w="3548" w:type="dxa"/>
            <w:tcBorders>
              <w:bottom w:val="single" w:sz="8" w:space="0" w:color="auto"/>
              <w:right w:val="single" w:sz="8" w:space="0" w:color="auto"/>
            </w:tcBorders>
            <w:vAlign w:val="bottom"/>
          </w:tcPr>
          <w:p w:rsidR="009C4096" w:rsidRPr="00D2554E" w:rsidRDefault="009C4096" w:rsidP="00D2554E">
            <w:pPr>
              <w:spacing w:line="242" w:lineRule="exact"/>
              <w:rPr>
                <w:sz w:val="24"/>
                <w:szCs w:val="24"/>
              </w:rPr>
            </w:pPr>
            <w:r w:rsidRPr="00D2554E">
              <w:rPr>
                <w:rFonts w:eastAsia="Times New Roman"/>
                <w:sz w:val="24"/>
                <w:szCs w:val="24"/>
              </w:rPr>
              <w:t>57</w:t>
            </w:r>
          </w:p>
        </w:tc>
      </w:tr>
      <w:tr w:rsidR="009C4096" w:rsidRPr="00D2554E" w:rsidTr="000C3013">
        <w:trPr>
          <w:trHeight w:val="320"/>
        </w:trPr>
        <w:tc>
          <w:tcPr>
            <w:tcW w:w="3568" w:type="dxa"/>
            <w:tcBorders>
              <w:left w:val="single" w:sz="8" w:space="0" w:color="auto"/>
              <w:bottom w:val="single" w:sz="8" w:space="0" w:color="auto"/>
              <w:right w:val="single" w:sz="8" w:space="0" w:color="auto"/>
            </w:tcBorders>
            <w:vAlign w:val="bottom"/>
          </w:tcPr>
          <w:p w:rsidR="009C4096" w:rsidRPr="00D2554E" w:rsidRDefault="009C4096" w:rsidP="00D2554E">
            <w:pPr>
              <w:spacing w:line="242" w:lineRule="exact"/>
              <w:rPr>
                <w:sz w:val="24"/>
                <w:szCs w:val="24"/>
              </w:rPr>
            </w:pPr>
            <w:r w:rsidRPr="00D2554E">
              <w:rPr>
                <w:rFonts w:eastAsia="Times New Roman"/>
                <w:sz w:val="24"/>
                <w:szCs w:val="24"/>
              </w:rPr>
              <w:t>Мультмедийных проекторов</w:t>
            </w:r>
          </w:p>
        </w:tc>
        <w:tc>
          <w:tcPr>
            <w:tcW w:w="3548" w:type="dxa"/>
            <w:tcBorders>
              <w:bottom w:val="single" w:sz="8" w:space="0" w:color="auto"/>
              <w:right w:val="single" w:sz="8" w:space="0" w:color="auto"/>
            </w:tcBorders>
            <w:vAlign w:val="bottom"/>
          </w:tcPr>
          <w:p w:rsidR="009C4096" w:rsidRPr="00D2554E" w:rsidRDefault="009C4096" w:rsidP="00D2554E">
            <w:pPr>
              <w:spacing w:line="242" w:lineRule="exact"/>
              <w:rPr>
                <w:sz w:val="24"/>
                <w:szCs w:val="24"/>
              </w:rPr>
            </w:pPr>
            <w:r w:rsidRPr="00D2554E">
              <w:rPr>
                <w:rFonts w:eastAsia="Times New Roman"/>
                <w:sz w:val="24"/>
                <w:szCs w:val="24"/>
              </w:rPr>
              <w:t>11</w:t>
            </w:r>
          </w:p>
        </w:tc>
        <w:tc>
          <w:tcPr>
            <w:tcW w:w="3548" w:type="dxa"/>
            <w:tcBorders>
              <w:bottom w:val="single" w:sz="8" w:space="0" w:color="auto"/>
              <w:right w:val="single" w:sz="8" w:space="0" w:color="auto"/>
            </w:tcBorders>
            <w:vAlign w:val="bottom"/>
          </w:tcPr>
          <w:p w:rsidR="009C4096" w:rsidRPr="00D2554E" w:rsidRDefault="009C4096" w:rsidP="00D2554E">
            <w:pPr>
              <w:spacing w:line="242" w:lineRule="exact"/>
              <w:rPr>
                <w:sz w:val="24"/>
                <w:szCs w:val="24"/>
              </w:rPr>
            </w:pPr>
            <w:r w:rsidRPr="00D2554E">
              <w:rPr>
                <w:rFonts w:eastAsia="Times New Roman"/>
                <w:sz w:val="24"/>
                <w:szCs w:val="24"/>
              </w:rPr>
              <w:t>11</w:t>
            </w:r>
          </w:p>
        </w:tc>
      </w:tr>
      <w:tr w:rsidR="009C4096" w:rsidRPr="00D2554E" w:rsidTr="000C3013">
        <w:trPr>
          <w:trHeight w:val="320"/>
        </w:trPr>
        <w:tc>
          <w:tcPr>
            <w:tcW w:w="3568" w:type="dxa"/>
            <w:tcBorders>
              <w:left w:val="single" w:sz="8" w:space="0" w:color="auto"/>
              <w:bottom w:val="single" w:sz="8" w:space="0" w:color="auto"/>
              <w:right w:val="single" w:sz="8" w:space="0" w:color="auto"/>
            </w:tcBorders>
            <w:vAlign w:val="bottom"/>
          </w:tcPr>
          <w:p w:rsidR="009C4096" w:rsidRPr="00D2554E" w:rsidRDefault="009C4096" w:rsidP="00D2554E">
            <w:pPr>
              <w:spacing w:line="242" w:lineRule="exact"/>
              <w:rPr>
                <w:sz w:val="24"/>
                <w:szCs w:val="24"/>
              </w:rPr>
            </w:pPr>
            <w:r w:rsidRPr="00D2554E">
              <w:rPr>
                <w:rFonts w:eastAsia="Times New Roman"/>
                <w:sz w:val="24"/>
                <w:szCs w:val="24"/>
              </w:rPr>
              <w:t>Интерактивных досок</w:t>
            </w:r>
          </w:p>
        </w:tc>
        <w:tc>
          <w:tcPr>
            <w:tcW w:w="3548" w:type="dxa"/>
            <w:tcBorders>
              <w:bottom w:val="single" w:sz="8" w:space="0" w:color="auto"/>
              <w:right w:val="single" w:sz="8" w:space="0" w:color="auto"/>
            </w:tcBorders>
            <w:vAlign w:val="bottom"/>
          </w:tcPr>
          <w:p w:rsidR="009C4096" w:rsidRPr="00D2554E" w:rsidRDefault="009C4096" w:rsidP="00D2554E">
            <w:pPr>
              <w:spacing w:line="242" w:lineRule="exact"/>
              <w:rPr>
                <w:sz w:val="24"/>
                <w:szCs w:val="24"/>
              </w:rPr>
            </w:pPr>
            <w:r w:rsidRPr="00D2554E">
              <w:rPr>
                <w:rFonts w:eastAsia="Times New Roman"/>
                <w:sz w:val="24"/>
                <w:szCs w:val="24"/>
              </w:rPr>
              <w:t>10</w:t>
            </w:r>
          </w:p>
        </w:tc>
        <w:tc>
          <w:tcPr>
            <w:tcW w:w="3548" w:type="dxa"/>
            <w:tcBorders>
              <w:bottom w:val="single" w:sz="8" w:space="0" w:color="auto"/>
              <w:right w:val="single" w:sz="8" w:space="0" w:color="auto"/>
            </w:tcBorders>
            <w:vAlign w:val="bottom"/>
          </w:tcPr>
          <w:p w:rsidR="009C4096" w:rsidRPr="00D2554E" w:rsidRDefault="009C4096" w:rsidP="00D2554E">
            <w:pPr>
              <w:spacing w:line="242" w:lineRule="exact"/>
              <w:rPr>
                <w:sz w:val="24"/>
                <w:szCs w:val="24"/>
              </w:rPr>
            </w:pPr>
            <w:r w:rsidRPr="00D2554E">
              <w:rPr>
                <w:rFonts w:eastAsia="Times New Roman"/>
                <w:sz w:val="24"/>
                <w:szCs w:val="24"/>
              </w:rPr>
              <w:t>10</w:t>
            </w:r>
          </w:p>
        </w:tc>
      </w:tr>
      <w:tr w:rsidR="009C4096" w:rsidRPr="00D2554E" w:rsidTr="000C3013">
        <w:trPr>
          <w:trHeight w:val="320"/>
        </w:trPr>
        <w:tc>
          <w:tcPr>
            <w:tcW w:w="3568" w:type="dxa"/>
            <w:tcBorders>
              <w:left w:val="single" w:sz="8" w:space="0" w:color="auto"/>
              <w:bottom w:val="single" w:sz="8" w:space="0" w:color="auto"/>
              <w:right w:val="single" w:sz="8" w:space="0" w:color="auto"/>
            </w:tcBorders>
            <w:vAlign w:val="bottom"/>
          </w:tcPr>
          <w:p w:rsidR="009C4096" w:rsidRPr="00D2554E" w:rsidRDefault="009C4096" w:rsidP="00D2554E">
            <w:pPr>
              <w:spacing w:line="242" w:lineRule="exact"/>
              <w:rPr>
                <w:sz w:val="24"/>
                <w:szCs w:val="24"/>
              </w:rPr>
            </w:pPr>
            <w:r w:rsidRPr="00D2554E">
              <w:rPr>
                <w:rFonts w:eastAsia="Times New Roman"/>
                <w:sz w:val="24"/>
                <w:szCs w:val="24"/>
              </w:rPr>
              <w:t>Принтеров</w:t>
            </w:r>
          </w:p>
        </w:tc>
        <w:tc>
          <w:tcPr>
            <w:tcW w:w="3548" w:type="dxa"/>
            <w:tcBorders>
              <w:bottom w:val="single" w:sz="8" w:space="0" w:color="auto"/>
              <w:right w:val="single" w:sz="8" w:space="0" w:color="auto"/>
            </w:tcBorders>
            <w:vAlign w:val="bottom"/>
          </w:tcPr>
          <w:p w:rsidR="009C4096" w:rsidRPr="00D2554E" w:rsidRDefault="009C4096" w:rsidP="00D2554E">
            <w:pPr>
              <w:spacing w:line="242" w:lineRule="exact"/>
              <w:rPr>
                <w:sz w:val="24"/>
                <w:szCs w:val="24"/>
              </w:rPr>
            </w:pPr>
            <w:r w:rsidRPr="00D2554E">
              <w:rPr>
                <w:rFonts w:eastAsia="Times New Roman"/>
                <w:sz w:val="24"/>
                <w:szCs w:val="24"/>
              </w:rPr>
              <w:t>12</w:t>
            </w:r>
          </w:p>
        </w:tc>
        <w:tc>
          <w:tcPr>
            <w:tcW w:w="3548" w:type="dxa"/>
            <w:tcBorders>
              <w:bottom w:val="single" w:sz="8" w:space="0" w:color="auto"/>
              <w:right w:val="single" w:sz="8" w:space="0" w:color="auto"/>
            </w:tcBorders>
            <w:vAlign w:val="bottom"/>
          </w:tcPr>
          <w:p w:rsidR="009C4096" w:rsidRPr="00D2554E" w:rsidRDefault="009C4096" w:rsidP="00D2554E">
            <w:pPr>
              <w:spacing w:line="242" w:lineRule="exact"/>
              <w:rPr>
                <w:sz w:val="24"/>
                <w:szCs w:val="24"/>
              </w:rPr>
            </w:pPr>
            <w:r w:rsidRPr="00D2554E">
              <w:rPr>
                <w:rFonts w:eastAsia="Times New Roman"/>
                <w:sz w:val="24"/>
                <w:szCs w:val="24"/>
              </w:rPr>
              <w:t>12</w:t>
            </w:r>
          </w:p>
        </w:tc>
      </w:tr>
      <w:tr w:rsidR="009C4096" w:rsidRPr="00D2554E" w:rsidTr="000C3013">
        <w:trPr>
          <w:trHeight w:val="321"/>
        </w:trPr>
        <w:tc>
          <w:tcPr>
            <w:tcW w:w="3568" w:type="dxa"/>
            <w:tcBorders>
              <w:left w:val="single" w:sz="8" w:space="0" w:color="auto"/>
              <w:bottom w:val="single" w:sz="8" w:space="0" w:color="auto"/>
              <w:right w:val="single" w:sz="8" w:space="0" w:color="auto"/>
            </w:tcBorders>
            <w:vAlign w:val="bottom"/>
          </w:tcPr>
          <w:p w:rsidR="009C4096" w:rsidRPr="00D2554E" w:rsidRDefault="009C4096" w:rsidP="00D2554E">
            <w:pPr>
              <w:spacing w:line="242" w:lineRule="exact"/>
              <w:rPr>
                <w:sz w:val="24"/>
                <w:szCs w:val="24"/>
              </w:rPr>
            </w:pPr>
            <w:r w:rsidRPr="00D2554E">
              <w:rPr>
                <w:rFonts w:eastAsia="Times New Roman"/>
                <w:sz w:val="24"/>
                <w:szCs w:val="24"/>
              </w:rPr>
              <w:t>Сканеров</w:t>
            </w:r>
          </w:p>
        </w:tc>
        <w:tc>
          <w:tcPr>
            <w:tcW w:w="3548" w:type="dxa"/>
            <w:tcBorders>
              <w:bottom w:val="single" w:sz="8" w:space="0" w:color="auto"/>
              <w:right w:val="single" w:sz="8" w:space="0" w:color="auto"/>
            </w:tcBorders>
            <w:vAlign w:val="bottom"/>
          </w:tcPr>
          <w:p w:rsidR="009C4096" w:rsidRPr="00D2554E" w:rsidRDefault="009C4096" w:rsidP="00D2554E">
            <w:pPr>
              <w:spacing w:line="242" w:lineRule="exact"/>
              <w:rPr>
                <w:sz w:val="24"/>
                <w:szCs w:val="24"/>
              </w:rPr>
            </w:pPr>
            <w:r w:rsidRPr="00D2554E">
              <w:rPr>
                <w:rFonts w:eastAsia="Times New Roman"/>
                <w:sz w:val="24"/>
                <w:szCs w:val="24"/>
              </w:rPr>
              <w:t>4</w:t>
            </w:r>
          </w:p>
        </w:tc>
        <w:tc>
          <w:tcPr>
            <w:tcW w:w="3548" w:type="dxa"/>
            <w:tcBorders>
              <w:bottom w:val="single" w:sz="8" w:space="0" w:color="auto"/>
              <w:right w:val="single" w:sz="8" w:space="0" w:color="auto"/>
            </w:tcBorders>
            <w:vAlign w:val="bottom"/>
          </w:tcPr>
          <w:p w:rsidR="009C4096" w:rsidRPr="00D2554E" w:rsidRDefault="009C4096" w:rsidP="00D2554E">
            <w:pPr>
              <w:spacing w:line="242" w:lineRule="exact"/>
              <w:rPr>
                <w:sz w:val="24"/>
                <w:szCs w:val="24"/>
              </w:rPr>
            </w:pPr>
            <w:r w:rsidRPr="00D2554E">
              <w:rPr>
                <w:rFonts w:eastAsia="Times New Roman"/>
                <w:sz w:val="24"/>
                <w:szCs w:val="24"/>
              </w:rPr>
              <w:t>4</w:t>
            </w:r>
          </w:p>
        </w:tc>
      </w:tr>
    </w:tbl>
    <w:p w:rsidR="009C4096" w:rsidRPr="00D2554E" w:rsidRDefault="009C4096" w:rsidP="00D2554E">
      <w:pPr>
        <w:spacing w:line="258" w:lineRule="exact"/>
        <w:rPr>
          <w:sz w:val="24"/>
          <w:szCs w:val="24"/>
          <w:highlight w:val="red"/>
        </w:rPr>
      </w:pPr>
    </w:p>
    <w:p w:rsidR="009C4096" w:rsidRPr="00D2554E" w:rsidRDefault="009C4096" w:rsidP="00D2554E">
      <w:pPr>
        <w:spacing w:line="10" w:lineRule="exact"/>
        <w:rPr>
          <w:rFonts w:eastAsia="Times New Roman"/>
          <w:sz w:val="24"/>
          <w:szCs w:val="24"/>
        </w:rPr>
      </w:pPr>
    </w:p>
    <w:p w:rsidR="009C4096" w:rsidRPr="00D2554E" w:rsidRDefault="009C4096" w:rsidP="00D2554E">
      <w:pPr>
        <w:spacing w:line="265" w:lineRule="exact"/>
        <w:rPr>
          <w:sz w:val="24"/>
          <w:szCs w:val="24"/>
        </w:rPr>
      </w:pPr>
    </w:p>
    <w:p w:rsidR="009C4096" w:rsidRPr="00D2554E" w:rsidRDefault="009C4096" w:rsidP="00D2554E">
      <w:pPr>
        <w:spacing w:line="234" w:lineRule="auto"/>
        <w:ind w:right="140"/>
        <w:rPr>
          <w:sz w:val="24"/>
          <w:szCs w:val="24"/>
        </w:rPr>
      </w:pPr>
      <w:r w:rsidRPr="00D2554E">
        <w:rPr>
          <w:rFonts w:eastAsia="Times New Roman"/>
          <w:b/>
          <w:bCs/>
          <w:sz w:val="24"/>
          <w:szCs w:val="24"/>
        </w:rPr>
        <w:t xml:space="preserve">Вывод: </w:t>
      </w:r>
      <w:r w:rsidRPr="00D2554E">
        <w:rPr>
          <w:rFonts w:eastAsia="Times New Roman"/>
          <w:sz w:val="24"/>
          <w:szCs w:val="24"/>
        </w:rPr>
        <w:t>В школе имеются необходимые учебные и материальные ресурсы для реализации образовательнойпрограммы учреждения.</w:t>
      </w:r>
    </w:p>
    <w:p w:rsidR="009C4096" w:rsidRPr="00D2554E" w:rsidRDefault="009C4096" w:rsidP="00D2554E">
      <w:pPr>
        <w:rPr>
          <w:sz w:val="24"/>
          <w:szCs w:val="24"/>
        </w:rPr>
      </w:pPr>
      <w:r w:rsidRPr="00D2554E">
        <w:rPr>
          <w:rFonts w:eastAsia="Times New Roman"/>
          <w:sz w:val="24"/>
          <w:szCs w:val="24"/>
        </w:rPr>
        <w:t>Созданы условия в соответствии с современными требованиями к образовательному процессу:</w:t>
      </w:r>
    </w:p>
    <w:p w:rsidR="009C4096" w:rsidRPr="00D2554E" w:rsidRDefault="009C4096" w:rsidP="00D2554E">
      <w:pPr>
        <w:spacing w:line="13" w:lineRule="exact"/>
        <w:rPr>
          <w:sz w:val="24"/>
          <w:szCs w:val="24"/>
        </w:rPr>
      </w:pPr>
    </w:p>
    <w:p w:rsidR="009C4096" w:rsidRPr="00D2554E" w:rsidRDefault="009C4096" w:rsidP="0042051D">
      <w:pPr>
        <w:numPr>
          <w:ilvl w:val="0"/>
          <w:numId w:val="140"/>
        </w:numPr>
        <w:tabs>
          <w:tab w:val="left" w:pos="366"/>
        </w:tabs>
        <w:spacing w:line="236" w:lineRule="auto"/>
        <w:ind w:right="140" w:firstLine="6"/>
        <w:jc w:val="both"/>
        <w:rPr>
          <w:rFonts w:eastAsia="Times New Roman"/>
          <w:sz w:val="24"/>
          <w:szCs w:val="24"/>
        </w:rPr>
      </w:pPr>
      <w:r w:rsidRPr="00D2554E">
        <w:rPr>
          <w:rFonts w:eastAsia="Times New Roman"/>
          <w:sz w:val="24"/>
          <w:szCs w:val="24"/>
        </w:rPr>
        <w:t>сформирована единая информационная среда: стабильно функционирующая электронная почта, сайт образовательного учреждения, организован доступ участников образовательного процесса школы к образовательным ресурсам сети Интернет.</w:t>
      </w:r>
    </w:p>
    <w:p w:rsidR="009C4096" w:rsidRPr="00D2554E" w:rsidRDefault="009C4096" w:rsidP="00D2554E">
      <w:pPr>
        <w:spacing w:line="12" w:lineRule="exact"/>
        <w:rPr>
          <w:sz w:val="24"/>
          <w:szCs w:val="24"/>
        </w:rPr>
      </w:pPr>
    </w:p>
    <w:p w:rsidR="009C4096" w:rsidRPr="00D2554E" w:rsidRDefault="009C4096" w:rsidP="00D2554E">
      <w:pPr>
        <w:spacing w:line="235" w:lineRule="auto"/>
        <w:ind w:right="140"/>
        <w:rPr>
          <w:sz w:val="24"/>
          <w:szCs w:val="24"/>
        </w:rPr>
      </w:pPr>
      <w:r w:rsidRPr="00D2554E">
        <w:rPr>
          <w:rFonts w:eastAsia="Times New Roman"/>
          <w:sz w:val="24"/>
          <w:szCs w:val="24"/>
        </w:rPr>
        <w:t>- питание обучающихся осуществляется в столовой с современным техническим оснащением 100 на посадочных мест.</w:t>
      </w:r>
    </w:p>
    <w:p w:rsidR="009C4096" w:rsidRPr="00D2554E" w:rsidRDefault="009C4096" w:rsidP="00D2554E">
      <w:pPr>
        <w:spacing w:line="11" w:lineRule="exact"/>
        <w:rPr>
          <w:sz w:val="24"/>
          <w:szCs w:val="24"/>
        </w:rPr>
      </w:pPr>
    </w:p>
    <w:p w:rsidR="009C4096" w:rsidRPr="00D2554E" w:rsidRDefault="009C4096" w:rsidP="0042051D">
      <w:pPr>
        <w:numPr>
          <w:ilvl w:val="0"/>
          <w:numId w:val="141"/>
        </w:numPr>
        <w:tabs>
          <w:tab w:val="left" w:pos="225"/>
        </w:tabs>
        <w:spacing w:line="236" w:lineRule="auto"/>
        <w:ind w:right="140" w:firstLine="6"/>
        <w:rPr>
          <w:rFonts w:eastAsia="Times New Roman"/>
          <w:sz w:val="24"/>
          <w:szCs w:val="24"/>
        </w:rPr>
      </w:pPr>
      <w:r w:rsidRPr="00D2554E">
        <w:rPr>
          <w:rFonts w:eastAsia="Times New Roman"/>
          <w:sz w:val="24"/>
          <w:szCs w:val="24"/>
        </w:rPr>
        <w:t>Школа имеет два транспортных средства, которые используются для подвоза детей к школе и обратно. Материально-техническая база МБОУ школа №3 полностью обеспечивает реализацию образовательной программы основного общего образования ОУ.</w:t>
      </w:r>
    </w:p>
    <w:p w:rsidR="009C4096" w:rsidRPr="00D2554E" w:rsidRDefault="009C4096" w:rsidP="00D2554E">
      <w:pPr>
        <w:spacing w:line="282" w:lineRule="exact"/>
        <w:rPr>
          <w:sz w:val="24"/>
          <w:szCs w:val="24"/>
        </w:rPr>
      </w:pPr>
    </w:p>
    <w:p w:rsidR="009C4096" w:rsidRPr="00D2554E" w:rsidRDefault="009C4096" w:rsidP="00D2554E">
      <w:pPr>
        <w:tabs>
          <w:tab w:val="left" w:pos="1500"/>
          <w:tab w:val="left" w:pos="5280"/>
          <w:tab w:val="left" w:pos="6540"/>
          <w:tab w:val="left" w:pos="8180"/>
        </w:tabs>
        <w:rPr>
          <w:sz w:val="24"/>
          <w:szCs w:val="24"/>
        </w:rPr>
      </w:pPr>
      <w:r w:rsidRPr="00D2554E">
        <w:rPr>
          <w:rFonts w:eastAsia="Times New Roman"/>
          <w:b/>
          <w:bCs/>
          <w:sz w:val="24"/>
          <w:szCs w:val="24"/>
        </w:rPr>
        <w:t>3.2.5.</w:t>
      </w:r>
      <w:r w:rsidRPr="00D2554E">
        <w:rPr>
          <w:sz w:val="24"/>
          <w:szCs w:val="24"/>
        </w:rPr>
        <w:tab/>
      </w:r>
      <w:r w:rsidRPr="00D2554E">
        <w:rPr>
          <w:rFonts w:eastAsia="Times New Roman"/>
          <w:b/>
          <w:bCs/>
          <w:sz w:val="24"/>
          <w:szCs w:val="24"/>
        </w:rPr>
        <w:t>Информационно-методические</w:t>
      </w:r>
      <w:r w:rsidRPr="00D2554E">
        <w:rPr>
          <w:sz w:val="24"/>
          <w:szCs w:val="24"/>
        </w:rPr>
        <w:tab/>
      </w:r>
      <w:r w:rsidRPr="00D2554E">
        <w:rPr>
          <w:rFonts w:eastAsia="Times New Roman"/>
          <w:b/>
          <w:bCs/>
          <w:sz w:val="24"/>
          <w:szCs w:val="24"/>
        </w:rPr>
        <w:t>условия</w:t>
      </w:r>
      <w:r w:rsidRPr="00D2554E">
        <w:rPr>
          <w:sz w:val="24"/>
          <w:szCs w:val="24"/>
        </w:rPr>
        <w:tab/>
      </w:r>
      <w:r w:rsidRPr="00D2554E">
        <w:rPr>
          <w:rFonts w:eastAsia="Times New Roman"/>
          <w:b/>
          <w:bCs/>
          <w:sz w:val="24"/>
          <w:szCs w:val="24"/>
        </w:rPr>
        <w:t>реализации</w:t>
      </w:r>
      <w:r w:rsidRPr="00D2554E">
        <w:rPr>
          <w:sz w:val="24"/>
          <w:szCs w:val="24"/>
        </w:rPr>
        <w:tab/>
      </w:r>
      <w:r w:rsidRPr="00D2554E">
        <w:rPr>
          <w:rFonts w:eastAsia="Times New Roman"/>
          <w:b/>
          <w:bCs/>
          <w:sz w:val="24"/>
          <w:szCs w:val="24"/>
        </w:rPr>
        <w:t>основной образовательной</w:t>
      </w:r>
    </w:p>
    <w:p w:rsidR="009C4096" w:rsidRPr="00D2554E" w:rsidRDefault="009C4096" w:rsidP="00D2554E">
      <w:pPr>
        <w:spacing w:line="139" w:lineRule="exact"/>
        <w:rPr>
          <w:sz w:val="24"/>
          <w:szCs w:val="24"/>
        </w:rPr>
      </w:pPr>
    </w:p>
    <w:p w:rsidR="009C4096" w:rsidRPr="00D2554E" w:rsidRDefault="009C4096" w:rsidP="00D2554E">
      <w:pPr>
        <w:rPr>
          <w:sz w:val="24"/>
          <w:szCs w:val="24"/>
        </w:rPr>
      </w:pPr>
      <w:r w:rsidRPr="00D2554E">
        <w:rPr>
          <w:rFonts w:eastAsia="Times New Roman"/>
          <w:b/>
          <w:bCs/>
          <w:sz w:val="24"/>
          <w:szCs w:val="24"/>
        </w:rPr>
        <w:t>программы основного общего образования</w:t>
      </w:r>
    </w:p>
    <w:p w:rsidR="009C4096" w:rsidRPr="00D2554E" w:rsidRDefault="009C4096" w:rsidP="00D2554E">
      <w:pPr>
        <w:spacing w:line="143" w:lineRule="exact"/>
        <w:rPr>
          <w:sz w:val="24"/>
          <w:szCs w:val="24"/>
        </w:rPr>
      </w:pPr>
    </w:p>
    <w:p w:rsidR="009C4096" w:rsidRPr="00D2554E" w:rsidRDefault="009C4096" w:rsidP="0042051D">
      <w:pPr>
        <w:numPr>
          <w:ilvl w:val="0"/>
          <w:numId w:val="142"/>
        </w:numPr>
        <w:tabs>
          <w:tab w:val="left" w:pos="443"/>
        </w:tabs>
        <w:spacing w:line="236" w:lineRule="auto"/>
        <w:ind w:right="140" w:firstLine="6"/>
        <w:jc w:val="both"/>
        <w:rPr>
          <w:rFonts w:eastAsia="Times New Roman"/>
          <w:sz w:val="24"/>
          <w:szCs w:val="24"/>
        </w:rPr>
      </w:pPr>
      <w:r w:rsidRPr="00D2554E">
        <w:rPr>
          <w:rFonts w:eastAsia="Times New Roman"/>
          <w:sz w:val="24"/>
          <w:szCs w:val="24"/>
        </w:rPr>
        <w:t>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9C4096" w:rsidRPr="00D2554E" w:rsidRDefault="009C4096" w:rsidP="00D2554E">
      <w:pPr>
        <w:spacing w:line="12" w:lineRule="exact"/>
        <w:rPr>
          <w:rFonts w:eastAsia="Times New Roman"/>
          <w:sz w:val="24"/>
          <w:szCs w:val="24"/>
        </w:rPr>
      </w:pPr>
    </w:p>
    <w:p w:rsidR="009C4096" w:rsidRPr="00D2554E" w:rsidRDefault="009C4096" w:rsidP="00D2554E">
      <w:pPr>
        <w:spacing w:line="238" w:lineRule="auto"/>
        <w:ind w:right="140" w:firstLine="708"/>
        <w:jc w:val="both"/>
        <w:rPr>
          <w:rFonts w:eastAsia="Times New Roman"/>
          <w:sz w:val="24"/>
          <w:szCs w:val="24"/>
        </w:rPr>
      </w:pPr>
      <w:r w:rsidRPr="00D2554E">
        <w:rPr>
          <w:rFonts w:eastAsia="Times New Roman"/>
          <w:sz w:val="24"/>
          <w:szCs w:val="24"/>
        </w:rPr>
        <w:t xml:space="preserve">Под </w:t>
      </w:r>
      <w:r w:rsidRPr="00D2554E">
        <w:rPr>
          <w:rFonts w:eastAsia="Times New Roman"/>
          <w:b/>
          <w:bCs/>
          <w:sz w:val="24"/>
          <w:szCs w:val="24"/>
        </w:rPr>
        <w:t>информационно-образовательной средой</w:t>
      </w:r>
      <w:r w:rsidRPr="00D2554E">
        <w:rPr>
          <w:rFonts w:eastAsia="Times New Roman"/>
          <w:sz w:val="24"/>
          <w:szCs w:val="24"/>
        </w:rPr>
        <w:t xml:space="preserve">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9C4096" w:rsidRPr="00D2554E" w:rsidRDefault="009C4096" w:rsidP="00D2554E">
      <w:pPr>
        <w:spacing w:line="13" w:lineRule="exact"/>
        <w:rPr>
          <w:rFonts w:eastAsia="Times New Roman"/>
          <w:sz w:val="24"/>
          <w:szCs w:val="24"/>
        </w:rPr>
      </w:pPr>
    </w:p>
    <w:p w:rsidR="009C4096" w:rsidRPr="00D2554E" w:rsidRDefault="009C4096" w:rsidP="00D2554E">
      <w:pPr>
        <w:spacing w:line="236" w:lineRule="auto"/>
        <w:ind w:right="140"/>
        <w:rPr>
          <w:rFonts w:eastAsia="Times New Roman"/>
          <w:sz w:val="24"/>
          <w:szCs w:val="24"/>
        </w:rPr>
      </w:pPr>
      <w:r w:rsidRPr="00D2554E">
        <w:rPr>
          <w:rFonts w:eastAsia="Times New Roman"/>
          <w:sz w:val="24"/>
          <w:szCs w:val="24"/>
        </w:rPr>
        <w:t>Характеристика информационно-технического оснащения 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9C4096" w:rsidRPr="00D2554E" w:rsidRDefault="009C4096" w:rsidP="00D2554E">
      <w:pPr>
        <w:spacing w:line="1" w:lineRule="exact"/>
        <w:rPr>
          <w:rFonts w:eastAsia="Times New Roman"/>
          <w:sz w:val="24"/>
          <w:szCs w:val="24"/>
        </w:rPr>
      </w:pPr>
    </w:p>
    <w:p w:rsidR="009C4096" w:rsidRPr="00D2554E" w:rsidRDefault="009C4096" w:rsidP="00D2554E">
      <w:pPr>
        <w:rPr>
          <w:rFonts w:eastAsia="Times New Roman"/>
          <w:sz w:val="24"/>
          <w:szCs w:val="24"/>
        </w:rPr>
      </w:pPr>
      <w:r w:rsidRPr="00D2554E">
        <w:rPr>
          <w:rFonts w:eastAsia="Times New Roman"/>
          <w:sz w:val="24"/>
          <w:szCs w:val="24"/>
        </w:rPr>
        <w:t>–комплекс информационных образовательных ресурсов, в том числе цифровые образовательные ресурсы;</w:t>
      </w:r>
    </w:p>
    <w:p w:rsidR="009C4096" w:rsidRPr="00D2554E" w:rsidRDefault="009C4096" w:rsidP="00D2554E">
      <w:pPr>
        <w:spacing w:line="9" w:lineRule="exact"/>
        <w:rPr>
          <w:rFonts w:eastAsia="Times New Roman"/>
          <w:sz w:val="24"/>
          <w:szCs w:val="24"/>
        </w:rPr>
      </w:pPr>
    </w:p>
    <w:p w:rsidR="009C4096" w:rsidRPr="00D2554E" w:rsidRDefault="009C4096" w:rsidP="000C3013">
      <w:pPr>
        <w:spacing w:line="235" w:lineRule="auto"/>
        <w:ind w:right="140"/>
        <w:rPr>
          <w:rFonts w:eastAsia="Times New Roman"/>
          <w:sz w:val="24"/>
          <w:szCs w:val="24"/>
        </w:rPr>
      </w:pPr>
      <w:r w:rsidRPr="00D2554E">
        <w:rPr>
          <w:rFonts w:eastAsia="Times New Roman"/>
          <w:sz w:val="24"/>
          <w:szCs w:val="24"/>
        </w:rPr>
        <w:t>– совокупность технологических средств ИКТ: компьютеры, иное информационное оборудование, коммуникационные каналы;</w:t>
      </w:r>
    </w:p>
    <w:p w:rsidR="009C4096" w:rsidRPr="00D2554E" w:rsidRDefault="009C4096" w:rsidP="00D2554E">
      <w:pPr>
        <w:spacing w:line="10" w:lineRule="exact"/>
        <w:rPr>
          <w:rFonts w:eastAsia="Times New Roman"/>
          <w:sz w:val="24"/>
          <w:szCs w:val="24"/>
        </w:rPr>
      </w:pPr>
    </w:p>
    <w:p w:rsidR="009C4096" w:rsidRPr="00D2554E" w:rsidRDefault="009C4096" w:rsidP="000C3013">
      <w:pPr>
        <w:spacing w:line="235" w:lineRule="auto"/>
        <w:ind w:right="140"/>
        <w:rPr>
          <w:rFonts w:eastAsia="Times New Roman"/>
          <w:sz w:val="24"/>
          <w:szCs w:val="24"/>
        </w:rPr>
      </w:pPr>
      <w:r w:rsidRPr="00D2554E">
        <w:rPr>
          <w:rFonts w:eastAsia="Times New Roman"/>
          <w:sz w:val="24"/>
          <w:szCs w:val="24"/>
        </w:rPr>
        <w:t>– систему современных педагогических технологий, обеспечивающих обучение в современной информационно-образовательной среде.</w:t>
      </w:r>
    </w:p>
    <w:p w:rsidR="009C4096" w:rsidRPr="00D2554E" w:rsidRDefault="009C4096" w:rsidP="00D2554E">
      <w:pPr>
        <w:spacing w:line="11" w:lineRule="exact"/>
        <w:rPr>
          <w:rFonts w:eastAsia="Times New Roman"/>
          <w:sz w:val="24"/>
          <w:szCs w:val="24"/>
        </w:rPr>
      </w:pPr>
    </w:p>
    <w:p w:rsidR="009C4096" w:rsidRPr="00D2554E" w:rsidRDefault="009C4096" w:rsidP="00D2554E">
      <w:pPr>
        <w:spacing w:line="236" w:lineRule="auto"/>
        <w:ind w:right="140"/>
        <w:jc w:val="both"/>
        <w:rPr>
          <w:rFonts w:eastAsia="Times New Roman"/>
          <w:sz w:val="24"/>
          <w:szCs w:val="24"/>
        </w:rPr>
      </w:pPr>
      <w:r w:rsidRPr="00D2554E">
        <w:rPr>
          <w:rFonts w:eastAsia="Times New Roman"/>
          <w:sz w:val="24"/>
          <w:szCs w:val="24"/>
        </w:rPr>
        <w:t>Функционирование информационной образовательной среды образовательной организации обеспечивается средствами информационно-коммуникационных технологий и квалификацией работников, ее использующих и поддерживающих.</w:t>
      </w:r>
    </w:p>
    <w:p w:rsidR="009C4096" w:rsidRPr="00D2554E" w:rsidRDefault="009C4096" w:rsidP="00D2554E">
      <w:pPr>
        <w:spacing w:line="1" w:lineRule="exact"/>
        <w:rPr>
          <w:sz w:val="24"/>
          <w:szCs w:val="24"/>
        </w:rPr>
      </w:pPr>
    </w:p>
    <w:p w:rsidR="009C4096" w:rsidRPr="00D2554E" w:rsidRDefault="009C4096" w:rsidP="00D2554E">
      <w:pPr>
        <w:tabs>
          <w:tab w:val="left" w:pos="7080"/>
        </w:tabs>
        <w:rPr>
          <w:sz w:val="24"/>
          <w:szCs w:val="24"/>
        </w:rPr>
      </w:pPr>
      <w:r w:rsidRPr="00D2554E">
        <w:rPr>
          <w:rFonts w:eastAsia="Times New Roman"/>
          <w:sz w:val="24"/>
          <w:szCs w:val="24"/>
        </w:rPr>
        <w:t xml:space="preserve">Важной частью ИОС является официальный сайт МБОУ школы №3 </w:t>
      </w:r>
      <w:r w:rsidRPr="00D2554E">
        <w:rPr>
          <w:rFonts w:eastAsia="Times New Roman"/>
          <w:sz w:val="24"/>
          <w:szCs w:val="24"/>
        </w:rPr>
        <w:tab/>
        <w:t>в сети Интернет, на котором размещается</w:t>
      </w:r>
    </w:p>
    <w:p w:rsidR="009C4096" w:rsidRPr="00D2554E" w:rsidRDefault="009C4096" w:rsidP="00D2554E">
      <w:pPr>
        <w:spacing w:line="1" w:lineRule="exact"/>
        <w:rPr>
          <w:sz w:val="24"/>
          <w:szCs w:val="24"/>
        </w:rPr>
      </w:pPr>
    </w:p>
    <w:p w:rsidR="009C4096" w:rsidRPr="00D2554E" w:rsidRDefault="009C4096" w:rsidP="00D2554E">
      <w:pPr>
        <w:tabs>
          <w:tab w:val="left" w:pos="1460"/>
          <w:tab w:val="left" w:pos="1760"/>
          <w:tab w:val="left" w:pos="3160"/>
          <w:tab w:val="left" w:pos="4960"/>
          <w:tab w:val="left" w:pos="6340"/>
          <w:tab w:val="left" w:pos="7180"/>
          <w:tab w:val="left" w:pos="9840"/>
        </w:tabs>
        <w:rPr>
          <w:sz w:val="24"/>
          <w:szCs w:val="24"/>
        </w:rPr>
      </w:pPr>
      <w:r w:rsidRPr="00D2554E">
        <w:rPr>
          <w:rFonts w:eastAsia="Times New Roman"/>
          <w:sz w:val="24"/>
          <w:szCs w:val="24"/>
        </w:rPr>
        <w:t>информация</w:t>
      </w:r>
      <w:r w:rsidRPr="00D2554E">
        <w:rPr>
          <w:rFonts w:eastAsia="Times New Roman"/>
          <w:sz w:val="24"/>
          <w:szCs w:val="24"/>
        </w:rPr>
        <w:tab/>
        <w:t>о</w:t>
      </w:r>
      <w:r w:rsidRPr="00D2554E">
        <w:rPr>
          <w:rFonts w:eastAsia="Times New Roman"/>
          <w:sz w:val="24"/>
          <w:szCs w:val="24"/>
        </w:rPr>
        <w:tab/>
        <w:t>реализуемых</w:t>
      </w:r>
      <w:r w:rsidRPr="00D2554E">
        <w:rPr>
          <w:rFonts w:eastAsia="Times New Roman"/>
          <w:sz w:val="24"/>
          <w:szCs w:val="24"/>
        </w:rPr>
        <w:tab/>
        <w:t>образовательных</w:t>
      </w:r>
      <w:r w:rsidRPr="00D2554E">
        <w:rPr>
          <w:rFonts w:eastAsia="Times New Roman"/>
          <w:sz w:val="24"/>
          <w:szCs w:val="24"/>
        </w:rPr>
        <w:tab/>
        <w:t>программах,</w:t>
      </w:r>
      <w:r w:rsidRPr="00D2554E">
        <w:rPr>
          <w:rFonts w:eastAsia="Times New Roman"/>
          <w:sz w:val="24"/>
          <w:szCs w:val="24"/>
        </w:rPr>
        <w:tab/>
        <w:t>ФГОС,</w:t>
      </w:r>
      <w:r w:rsidRPr="00D2554E">
        <w:rPr>
          <w:rFonts w:eastAsia="Times New Roman"/>
          <w:sz w:val="24"/>
          <w:szCs w:val="24"/>
        </w:rPr>
        <w:tab/>
        <w:t>материально-техническом</w:t>
      </w:r>
      <w:r w:rsidRPr="00D2554E">
        <w:rPr>
          <w:rFonts w:eastAsia="Times New Roman"/>
          <w:sz w:val="24"/>
          <w:szCs w:val="24"/>
        </w:rPr>
        <w:tab/>
        <w:t>обеспечении</w:t>
      </w:r>
    </w:p>
    <w:p w:rsidR="009C4096" w:rsidRPr="00D2554E" w:rsidRDefault="009C4096" w:rsidP="00D2554E">
      <w:pPr>
        <w:rPr>
          <w:sz w:val="24"/>
          <w:szCs w:val="24"/>
        </w:rPr>
      </w:pPr>
      <w:r w:rsidRPr="00D2554E">
        <w:rPr>
          <w:rFonts w:eastAsia="Times New Roman"/>
          <w:sz w:val="24"/>
          <w:szCs w:val="24"/>
        </w:rPr>
        <w:t>образовательной деятельности и др.</w:t>
      </w:r>
    </w:p>
    <w:p w:rsidR="009C4096" w:rsidRPr="00D2554E" w:rsidRDefault="009C4096" w:rsidP="00D2554E">
      <w:pPr>
        <w:spacing w:line="238" w:lineRule="auto"/>
        <w:rPr>
          <w:sz w:val="24"/>
          <w:szCs w:val="24"/>
        </w:rPr>
      </w:pPr>
      <w:r w:rsidRPr="00D2554E">
        <w:rPr>
          <w:rFonts w:eastAsia="Times New Roman"/>
          <w:sz w:val="24"/>
          <w:szCs w:val="24"/>
        </w:rPr>
        <w:t>Информационно-образовательная среда МБОУ  школы, обеспечивает:</w:t>
      </w:r>
    </w:p>
    <w:p w:rsidR="009C4096" w:rsidRPr="00D2554E" w:rsidRDefault="009C4096" w:rsidP="00D2554E">
      <w:pPr>
        <w:spacing w:line="1" w:lineRule="exact"/>
        <w:rPr>
          <w:sz w:val="24"/>
          <w:szCs w:val="24"/>
        </w:rPr>
      </w:pPr>
    </w:p>
    <w:p w:rsidR="009C4096" w:rsidRPr="00D2554E" w:rsidRDefault="009C4096" w:rsidP="00D2554E">
      <w:pPr>
        <w:rPr>
          <w:sz w:val="24"/>
          <w:szCs w:val="24"/>
        </w:rPr>
      </w:pPr>
      <w:r w:rsidRPr="00D2554E">
        <w:rPr>
          <w:rFonts w:eastAsia="Times New Roman"/>
          <w:sz w:val="24"/>
          <w:szCs w:val="24"/>
        </w:rPr>
        <w:t>–информационно-методическую поддержку образовательной деятельности;</w:t>
      </w:r>
    </w:p>
    <w:p w:rsidR="009C4096" w:rsidRPr="00D2554E" w:rsidRDefault="009C4096" w:rsidP="00D2554E">
      <w:pPr>
        <w:rPr>
          <w:sz w:val="24"/>
          <w:szCs w:val="24"/>
        </w:rPr>
      </w:pPr>
      <w:r w:rsidRPr="00D2554E">
        <w:rPr>
          <w:rFonts w:eastAsia="Times New Roman"/>
          <w:sz w:val="24"/>
          <w:szCs w:val="24"/>
        </w:rPr>
        <w:t>–планирование образовательной деятельности и ее ресурсного обеспечения;</w:t>
      </w:r>
    </w:p>
    <w:p w:rsidR="009C4096" w:rsidRPr="00D2554E" w:rsidRDefault="009C4096" w:rsidP="00D2554E">
      <w:pPr>
        <w:rPr>
          <w:sz w:val="24"/>
          <w:szCs w:val="24"/>
        </w:rPr>
      </w:pPr>
      <w:r w:rsidRPr="00D2554E">
        <w:rPr>
          <w:rFonts w:eastAsia="Times New Roman"/>
          <w:sz w:val="24"/>
          <w:szCs w:val="24"/>
        </w:rPr>
        <w:t>–проектирование и организацию индивидуальной и групповой деятельности;</w:t>
      </w:r>
    </w:p>
    <w:p w:rsidR="009C4096" w:rsidRPr="00D2554E" w:rsidRDefault="009C4096" w:rsidP="00D2554E">
      <w:pPr>
        <w:rPr>
          <w:sz w:val="24"/>
          <w:szCs w:val="24"/>
        </w:rPr>
      </w:pPr>
      <w:r w:rsidRPr="00D2554E">
        <w:rPr>
          <w:rFonts w:eastAsia="Times New Roman"/>
          <w:sz w:val="24"/>
          <w:szCs w:val="24"/>
        </w:rPr>
        <w:t>–мониторинг и фиксацию хода и результатов образовательной деятельности;</w:t>
      </w:r>
    </w:p>
    <w:p w:rsidR="009C4096" w:rsidRPr="00D2554E" w:rsidRDefault="009C4096" w:rsidP="00D2554E">
      <w:pPr>
        <w:spacing w:line="1" w:lineRule="exact"/>
        <w:rPr>
          <w:sz w:val="24"/>
          <w:szCs w:val="24"/>
        </w:rPr>
      </w:pPr>
    </w:p>
    <w:p w:rsidR="009C4096" w:rsidRPr="00D2554E" w:rsidRDefault="009C4096" w:rsidP="00D2554E">
      <w:pPr>
        <w:rPr>
          <w:sz w:val="24"/>
          <w:szCs w:val="24"/>
        </w:rPr>
      </w:pPr>
      <w:r w:rsidRPr="00D2554E">
        <w:rPr>
          <w:rFonts w:eastAsia="Times New Roman"/>
          <w:sz w:val="24"/>
          <w:szCs w:val="24"/>
        </w:rPr>
        <w:t>–мониторинг здоровья обучающихся;</w:t>
      </w:r>
    </w:p>
    <w:p w:rsidR="009C4096" w:rsidRPr="00D2554E" w:rsidRDefault="009C4096" w:rsidP="00D2554E">
      <w:pPr>
        <w:spacing w:line="10" w:lineRule="exact"/>
        <w:rPr>
          <w:sz w:val="24"/>
          <w:szCs w:val="24"/>
        </w:rPr>
      </w:pPr>
    </w:p>
    <w:p w:rsidR="009C4096" w:rsidRPr="00D2554E" w:rsidRDefault="009C4096" w:rsidP="00D2554E">
      <w:pPr>
        <w:ind w:firstLine="283"/>
        <w:rPr>
          <w:sz w:val="24"/>
          <w:szCs w:val="24"/>
        </w:rPr>
      </w:pPr>
      <w:r w:rsidRPr="00D2554E">
        <w:rPr>
          <w:rFonts w:eastAsia="Times New Roman"/>
          <w:sz w:val="24"/>
          <w:szCs w:val="24"/>
        </w:rPr>
        <w:t>– современные процедуры создания, поиска, сбора, анализа, обработки, хранения и представления информации;</w:t>
      </w:r>
    </w:p>
    <w:p w:rsidR="009C4096" w:rsidRPr="00D2554E" w:rsidRDefault="009C4096" w:rsidP="00D2554E">
      <w:pPr>
        <w:spacing w:line="253" w:lineRule="exact"/>
        <w:rPr>
          <w:sz w:val="24"/>
          <w:szCs w:val="24"/>
        </w:rPr>
      </w:pPr>
    </w:p>
    <w:p w:rsidR="009C4096" w:rsidRPr="00D2554E" w:rsidRDefault="009C4096" w:rsidP="00D2554E">
      <w:pPr>
        <w:spacing w:line="236" w:lineRule="auto"/>
        <w:ind w:firstLine="283"/>
        <w:jc w:val="both"/>
        <w:rPr>
          <w:sz w:val="24"/>
          <w:szCs w:val="24"/>
        </w:rPr>
      </w:pPr>
      <w:r w:rsidRPr="00D2554E">
        <w:rPr>
          <w:rFonts w:eastAsia="Times New Roman"/>
          <w:sz w:val="24"/>
          <w:szCs w:val="24"/>
        </w:rPr>
        <w:t>– 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w:t>
      </w:r>
    </w:p>
    <w:p w:rsidR="009C4096" w:rsidRPr="00D2554E" w:rsidRDefault="009C4096" w:rsidP="00D2554E">
      <w:pPr>
        <w:spacing w:line="12" w:lineRule="exact"/>
        <w:rPr>
          <w:sz w:val="24"/>
          <w:szCs w:val="24"/>
        </w:rPr>
      </w:pPr>
    </w:p>
    <w:p w:rsidR="009C4096" w:rsidRPr="00D2554E" w:rsidRDefault="009C4096" w:rsidP="00D2554E">
      <w:pPr>
        <w:spacing w:line="237" w:lineRule="auto"/>
        <w:jc w:val="both"/>
        <w:rPr>
          <w:sz w:val="24"/>
          <w:szCs w:val="24"/>
        </w:rPr>
      </w:pPr>
      <w:r w:rsidRPr="00D2554E">
        <w:rPr>
          <w:rFonts w:eastAsia="Times New Roman"/>
          <w:sz w:val="24"/>
          <w:szCs w:val="24"/>
        </w:rPr>
        <w:t>100 % педагогов используют ИКТ в образовательном процессе, успешно реализуется дистанционная форма повышения квалификации педагогов и дистанционного взаимодействия с обучающимися, временно не посещающими школу. Наряду с активным использованием готовых электронных образовательных ресурсов банки ЭОР пополняются.</w:t>
      </w:r>
    </w:p>
    <w:p w:rsidR="009C4096" w:rsidRPr="00D2554E" w:rsidRDefault="009C4096" w:rsidP="00D2554E">
      <w:pPr>
        <w:spacing w:line="2" w:lineRule="exact"/>
        <w:rPr>
          <w:sz w:val="24"/>
          <w:szCs w:val="24"/>
        </w:rPr>
      </w:pPr>
    </w:p>
    <w:p w:rsidR="009C4096" w:rsidRPr="00D2554E" w:rsidRDefault="009C4096" w:rsidP="00D2554E">
      <w:pPr>
        <w:rPr>
          <w:sz w:val="24"/>
          <w:szCs w:val="24"/>
        </w:rPr>
      </w:pPr>
      <w:r w:rsidRPr="00D2554E">
        <w:rPr>
          <w:rFonts w:eastAsia="Times New Roman"/>
          <w:sz w:val="24"/>
          <w:szCs w:val="24"/>
        </w:rPr>
        <w:t>Учебно-методическое и информационное оснащение образовательного процесса обеспечивает возможность:</w:t>
      </w:r>
    </w:p>
    <w:p w:rsidR="009C4096" w:rsidRPr="00D2554E" w:rsidRDefault="009C4096" w:rsidP="00D2554E">
      <w:pPr>
        <w:spacing w:line="10" w:lineRule="exact"/>
        <w:rPr>
          <w:sz w:val="24"/>
          <w:szCs w:val="24"/>
        </w:rPr>
      </w:pPr>
    </w:p>
    <w:p w:rsidR="009C4096" w:rsidRPr="00D2554E" w:rsidRDefault="009C4096" w:rsidP="0042051D">
      <w:pPr>
        <w:numPr>
          <w:ilvl w:val="0"/>
          <w:numId w:val="143"/>
        </w:numPr>
        <w:tabs>
          <w:tab w:val="left" w:pos="233"/>
        </w:tabs>
        <w:spacing w:line="235" w:lineRule="auto"/>
        <w:ind w:firstLine="6"/>
        <w:rPr>
          <w:rFonts w:eastAsia="Times New Roman"/>
          <w:sz w:val="24"/>
          <w:szCs w:val="24"/>
        </w:rPr>
      </w:pPr>
      <w:r w:rsidRPr="00D2554E">
        <w:rPr>
          <w:rFonts w:eastAsia="Times New Roman"/>
          <w:sz w:val="24"/>
          <w:szCs w:val="24"/>
        </w:rPr>
        <w:t>реализацию индивидуальных образовательных планов обучающихся, осуществления их самостоятельной образовательной деятельности;</w:t>
      </w:r>
    </w:p>
    <w:p w:rsidR="009C4096" w:rsidRPr="00D2554E" w:rsidRDefault="009C4096" w:rsidP="0042051D">
      <w:pPr>
        <w:numPr>
          <w:ilvl w:val="1"/>
          <w:numId w:val="143"/>
        </w:numPr>
        <w:tabs>
          <w:tab w:val="left" w:pos="180"/>
        </w:tabs>
        <w:ind w:hanging="118"/>
        <w:rPr>
          <w:rFonts w:eastAsia="Times New Roman"/>
          <w:sz w:val="24"/>
          <w:szCs w:val="24"/>
        </w:rPr>
      </w:pPr>
      <w:r w:rsidRPr="00D2554E">
        <w:rPr>
          <w:rFonts w:eastAsia="Times New Roman"/>
          <w:sz w:val="24"/>
          <w:szCs w:val="24"/>
        </w:rPr>
        <w:t>ввода русского и иноязычного текста, распознавания сканированного текста;</w:t>
      </w:r>
    </w:p>
    <w:p w:rsidR="009C4096" w:rsidRPr="00D2554E" w:rsidRDefault="009C4096" w:rsidP="00D2554E">
      <w:pPr>
        <w:spacing w:line="11" w:lineRule="exact"/>
        <w:rPr>
          <w:rFonts w:eastAsia="Times New Roman"/>
          <w:sz w:val="24"/>
          <w:szCs w:val="24"/>
        </w:rPr>
      </w:pPr>
    </w:p>
    <w:p w:rsidR="009C4096" w:rsidRPr="00D2554E" w:rsidRDefault="009C4096" w:rsidP="0042051D">
      <w:pPr>
        <w:numPr>
          <w:ilvl w:val="0"/>
          <w:numId w:val="143"/>
        </w:numPr>
        <w:tabs>
          <w:tab w:val="left" w:pos="281"/>
        </w:tabs>
        <w:spacing w:line="235" w:lineRule="auto"/>
        <w:ind w:firstLine="6"/>
        <w:jc w:val="both"/>
        <w:rPr>
          <w:rFonts w:eastAsia="Times New Roman"/>
          <w:sz w:val="24"/>
          <w:szCs w:val="24"/>
        </w:rPr>
      </w:pPr>
      <w:r w:rsidRPr="00D2554E">
        <w:rPr>
          <w:rFonts w:eastAsia="Times New Roman"/>
          <w:sz w:val="24"/>
          <w:szCs w:val="24"/>
        </w:rPr>
        <w:t>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9C4096" w:rsidRPr="00D2554E" w:rsidRDefault="009C4096" w:rsidP="00D2554E">
      <w:pPr>
        <w:spacing w:line="15" w:lineRule="exact"/>
        <w:rPr>
          <w:rFonts w:eastAsia="Times New Roman"/>
          <w:sz w:val="24"/>
          <w:szCs w:val="24"/>
        </w:rPr>
      </w:pPr>
    </w:p>
    <w:p w:rsidR="009C4096" w:rsidRPr="00D2554E" w:rsidRDefault="009C4096" w:rsidP="0042051D">
      <w:pPr>
        <w:numPr>
          <w:ilvl w:val="1"/>
          <w:numId w:val="143"/>
        </w:numPr>
        <w:tabs>
          <w:tab w:val="left" w:pos="204"/>
        </w:tabs>
        <w:spacing w:line="236" w:lineRule="auto"/>
        <w:ind w:firstLine="62"/>
        <w:jc w:val="both"/>
        <w:rPr>
          <w:rFonts w:eastAsia="Times New Roman"/>
          <w:sz w:val="24"/>
          <w:szCs w:val="24"/>
        </w:rPr>
      </w:pPr>
      <w:r w:rsidRPr="00D2554E">
        <w:rPr>
          <w:rFonts w:eastAsia="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9C4096" w:rsidRPr="00D2554E" w:rsidRDefault="009C4096" w:rsidP="00D2554E">
      <w:pPr>
        <w:spacing w:line="12" w:lineRule="exact"/>
        <w:rPr>
          <w:rFonts w:eastAsia="Times New Roman"/>
          <w:sz w:val="24"/>
          <w:szCs w:val="24"/>
        </w:rPr>
      </w:pPr>
    </w:p>
    <w:p w:rsidR="009C4096" w:rsidRPr="00D2554E" w:rsidRDefault="009C4096" w:rsidP="0042051D">
      <w:pPr>
        <w:numPr>
          <w:ilvl w:val="1"/>
          <w:numId w:val="143"/>
        </w:numPr>
        <w:tabs>
          <w:tab w:val="left" w:pos="199"/>
        </w:tabs>
        <w:spacing w:line="237" w:lineRule="auto"/>
        <w:ind w:firstLine="62"/>
        <w:jc w:val="both"/>
        <w:rPr>
          <w:rFonts w:eastAsia="Times New Roman"/>
          <w:sz w:val="24"/>
          <w:szCs w:val="24"/>
        </w:rPr>
      </w:pPr>
      <w:r w:rsidRPr="00D2554E">
        <w:rPr>
          <w:rFonts w:eastAsia="Times New Roman"/>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9C4096" w:rsidRPr="00D2554E" w:rsidRDefault="009C4096" w:rsidP="00D2554E">
      <w:pPr>
        <w:spacing w:line="13" w:lineRule="exact"/>
        <w:rPr>
          <w:rFonts w:eastAsia="Times New Roman"/>
          <w:sz w:val="24"/>
          <w:szCs w:val="24"/>
        </w:rPr>
      </w:pPr>
    </w:p>
    <w:p w:rsidR="009C4096" w:rsidRPr="00D2554E" w:rsidRDefault="009C4096" w:rsidP="0042051D">
      <w:pPr>
        <w:numPr>
          <w:ilvl w:val="0"/>
          <w:numId w:val="143"/>
        </w:numPr>
        <w:tabs>
          <w:tab w:val="left" w:pos="130"/>
        </w:tabs>
        <w:spacing w:line="234" w:lineRule="auto"/>
        <w:ind w:firstLine="6"/>
        <w:rPr>
          <w:rFonts w:eastAsia="Times New Roman"/>
          <w:sz w:val="24"/>
          <w:szCs w:val="24"/>
        </w:rPr>
      </w:pPr>
      <w:r w:rsidRPr="00D2554E">
        <w:rPr>
          <w:rFonts w:eastAsia="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 сообщений;</w:t>
      </w:r>
    </w:p>
    <w:p w:rsidR="009C4096" w:rsidRPr="00D2554E" w:rsidRDefault="009C4096" w:rsidP="0042051D">
      <w:pPr>
        <w:numPr>
          <w:ilvl w:val="0"/>
          <w:numId w:val="143"/>
        </w:numPr>
        <w:tabs>
          <w:tab w:val="left" w:pos="140"/>
        </w:tabs>
        <w:ind w:hanging="134"/>
        <w:rPr>
          <w:rFonts w:eastAsia="Times New Roman"/>
          <w:sz w:val="24"/>
          <w:szCs w:val="24"/>
        </w:rPr>
      </w:pPr>
      <w:r w:rsidRPr="00D2554E">
        <w:rPr>
          <w:rFonts w:eastAsia="Times New Roman"/>
          <w:sz w:val="24"/>
          <w:szCs w:val="24"/>
        </w:rPr>
        <w:t>выступления с аудио-, видео- и графическим экранным сопровождением;</w:t>
      </w:r>
    </w:p>
    <w:p w:rsidR="009C4096" w:rsidRPr="00D2554E" w:rsidRDefault="009C4096" w:rsidP="0042051D">
      <w:pPr>
        <w:numPr>
          <w:ilvl w:val="0"/>
          <w:numId w:val="143"/>
        </w:numPr>
        <w:tabs>
          <w:tab w:val="left" w:pos="140"/>
        </w:tabs>
        <w:ind w:hanging="134"/>
        <w:rPr>
          <w:rFonts w:eastAsia="Times New Roman"/>
          <w:sz w:val="24"/>
          <w:szCs w:val="24"/>
        </w:rPr>
      </w:pPr>
      <w:r w:rsidRPr="00D2554E">
        <w:rPr>
          <w:rFonts w:eastAsia="Times New Roman"/>
          <w:sz w:val="24"/>
          <w:szCs w:val="24"/>
        </w:rPr>
        <w:t>вывода информации на бумагу и т. п. и в трёхмерную материальную среду (печать);</w:t>
      </w:r>
    </w:p>
    <w:p w:rsidR="009C4096" w:rsidRPr="00D2554E" w:rsidRDefault="009C4096" w:rsidP="00D2554E">
      <w:pPr>
        <w:spacing w:line="10" w:lineRule="exact"/>
        <w:rPr>
          <w:rFonts w:eastAsia="Times New Roman"/>
          <w:sz w:val="24"/>
          <w:szCs w:val="24"/>
        </w:rPr>
      </w:pPr>
    </w:p>
    <w:p w:rsidR="009C4096" w:rsidRPr="00D2554E" w:rsidRDefault="009C4096" w:rsidP="0042051D">
      <w:pPr>
        <w:numPr>
          <w:ilvl w:val="1"/>
          <w:numId w:val="143"/>
        </w:numPr>
        <w:tabs>
          <w:tab w:val="left" w:pos="197"/>
        </w:tabs>
        <w:spacing w:line="236" w:lineRule="auto"/>
        <w:ind w:firstLine="62"/>
        <w:jc w:val="both"/>
        <w:rPr>
          <w:rFonts w:eastAsia="Times New Roman"/>
          <w:sz w:val="24"/>
          <w:szCs w:val="24"/>
        </w:rPr>
      </w:pPr>
      <w:r w:rsidRPr="00D2554E">
        <w:rPr>
          <w:rFonts w:eastAsia="Times New Roman"/>
          <w:sz w:val="24"/>
          <w:szCs w:val="24"/>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9C4096" w:rsidRPr="00D2554E" w:rsidRDefault="009C4096" w:rsidP="00D2554E">
      <w:pPr>
        <w:spacing w:line="5" w:lineRule="exact"/>
        <w:rPr>
          <w:rFonts w:eastAsia="Times New Roman"/>
          <w:sz w:val="24"/>
          <w:szCs w:val="24"/>
        </w:rPr>
      </w:pPr>
    </w:p>
    <w:p w:rsidR="009C4096" w:rsidRPr="00D2554E" w:rsidRDefault="009C4096" w:rsidP="00D2554E">
      <w:pPr>
        <w:rPr>
          <w:rFonts w:eastAsia="Times New Roman"/>
          <w:sz w:val="24"/>
          <w:szCs w:val="24"/>
        </w:rPr>
      </w:pPr>
      <w:r w:rsidRPr="00D2554E">
        <w:rPr>
          <w:rFonts w:eastAsia="Times New Roman"/>
          <w:b/>
          <w:bCs/>
          <w:sz w:val="24"/>
          <w:szCs w:val="24"/>
        </w:rPr>
        <w:t>Вывод:</w:t>
      </w:r>
    </w:p>
    <w:p w:rsidR="009C4096" w:rsidRPr="00D2554E" w:rsidRDefault="009C4096" w:rsidP="00D2554E">
      <w:pPr>
        <w:spacing w:line="6" w:lineRule="exact"/>
        <w:rPr>
          <w:rFonts w:eastAsia="Times New Roman"/>
          <w:sz w:val="24"/>
          <w:szCs w:val="24"/>
        </w:rPr>
      </w:pPr>
    </w:p>
    <w:p w:rsidR="009C4096" w:rsidRPr="00D2554E" w:rsidRDefault="009C4096" w:rsidP="0042051D">
      <w:pPr>
        <w:numPr>
          <w:ilvl w:val="3"/>
          <w:numId w:val="143"/>
        </w:numPr>
        <w:tabs>
          <w:tab w:val="left" w:pos="720"/>
        </w:tabs>
        <w:spacing w:line="234" w:lineRule="auto"/>
        <w:ind w:hanging="354"/>
        <w:rPr>
          <w:rFonts w:eastAsia="Symbol"/>
          <w:sz w:val="24"/>
          <w:szCs w:val="24"/>
        </w:rPr>
      </w:pPr>
      <w:r w:rsidRPr="00D2554E">
        <w:rPr>
          <w:rFonts w:eastAsia="Times New Roman"/>
          <w:sz w:val="24"/>
          <w:szCs w:val="24"/>
        </w:rPr>
        <w:t>удовлетворение потребностей участников образовательного процесса в оперативном получении информации;</w:t>
      </w:r>
    </w:p>
    <w:p w:rsidR="009C4096" w:rsidRPr="00D2554E" w:rsidRDefault="009C4096" w:rsidP="00D2554E">
      <w:pPr>
        <w:spacing w:line="14" w:lineRule="exact"/>
        <w:rPr>
          <w:rFonts w:eastAsia="Symbol"/>
          <w:sz w:val="24"/>
          <w:szCs w:val="24"/>
        </w:rPr>
      </w:pPr>
    </w:p>
    <w:p w:rsidR="009C4096" w:rsidRPr="00D2554E" w:rsidRDefault="009C4096" w:rsidP="0042051D">
      <w:pPr>
        <w:numPr>
          <w:ilvl w:val="3"/>
          <w:numId w:val="143"/>
        </w:numPr>
        <w:tabs>
          <w:tab w:val="left" w:pos="720"/>
        </w:tabs>
        <w:spacing w:line="234" w:lineRule="auto"/>
        <w:ind w:hanging="354"/>
        <w:rPr>
          <w:rFonts w:eastAsia="Symbol"/>
          <w:sz w:val="24"/>
          <w:szCs w:val="24"/>
        </w:rPr>
      </w:pPr>
      <w:r w:rsidRPr="00D2554E">
        <w:rPr>
          <w:rFonts w:eastAsia="Times New Roman"/>
          <w:sz w:val="24"/>
          <w:szCs w:val="24"/>
        </w:rPr>
        <w:t>создание каталогов учебных информационных материалов и баз данных нормативно-правовых документов;</w:t>
      </w:r>
    </w:p>
    <w:p w:rsidR="009C4096" w:rsidRPr="00D2554E" w:rsidRDefault="009C4096" w:rsidP="00D2554E">
      <w:pPr>
        <w:spacing w:line="1" w:lineRule="exact"/>
        <w:rPr>
          <w:rFonts w:eastAsia="Symbol"/>
          <w:sz w:val="24"/>
          <w:szCs w:val="24"/>
        </w:rPr>
      </w:pPr>
    </w:p>
    <w:p w:rsidR="009C4096" w:rsidRPr="00D2554E" w:rsidRDefault="009C4096" w:rsidP="0042051D">
      <w:pPr>
        <w:numPr>
          <w:ilvl w:val="3"/>
          <w:numId w:val="143"/>
        </w:numPr>
        <w:tabs>
          <w:tab w:val="left" w:pos="720"/>
        </w:tabs>
        <w:ind w:hanging="354"/>
        <w:rPr>
          <w:rFonts w:eastAsia="Symbol"/>
          <w:sz w:val="24"/>
          <w:szCs w:val="24"/>
        </w:rPr>
      </w:pPr>
      <w:r w:rsidRPr="00D2554E">
        <w:rPr>
          <w:rFonts w:eastAsia="Times New Roman"/>
          <w:sz w:val="24"/>
          <w:szCs w:val="24"/>
        </w:rPr>
        <w:t>внедрение ИКТ в преподавание различных предметов;</w:t>
      </w:r>
    </w:p>
    <w:p w:rsidR="009C4096" w:rsidRPr="00D2554E" w:rsidRDefault="009C4096" w:rsidP="0042051D">
      <w:pPr>
        <w:numPr>
          <w:ilvl w:val="3"/>
          <w:numId w:val="143"/>
        </w:numPr>
        <w:tabs>
          <w:tab w:val="left" w:pos="720"/>
        </w:tabs>
        <w:ind w:hanging="354"/>
        <w:rPr>
          <w:rFonts w:eastAsia="Symbol"/>
          <w:sz w:val="24"/>
          <w:szCs w:val="24"/>
        </w:rPr>
      </w:pPr>
      <w:r w:rsidRPr="00D2554E">
        <w:rPr>
          <w:rFonts w:eastAsia="Times New Roman"/>
          <w:sz w:val="24"/>
          <w:szCs w:val="24"/>
        </w:rPr>
        <w:t>накопление и тиражирование различных информационных материалов;</w:t>
      </w:r>
    </w:p>
    <w:p w:rsidR="009C4096" w:rsidRPr="00A729AF" w:rsidRDefault="009C4096" w:rsidP="0042051D">
      <w:pPr>
        <w:numPr>
          <w:ilvl w:val="3"/>
          <w:numId w:val="143"/>
        </w:numPr>
        <w:tabs>
          <w:tab w:val="left" w:pos="720"/>
        </w:tabs>
        <w:ind w:hanging="354"/>
        <w:rPr>
          <w:rFonts w:eastAsia="Symbol"/>
          <w:sz w:val="24"/>
          <w:szCs w:val="24"/>
        </w:rPr>
      </w:pPr>
      <w:r w:rsidRPr="00D2554E">
        <w:rPr>
          <w:rFonts w:eastAsia="Times New Roman"/>
          <w:sz w:val="24"/>
          <w:szCs w:val="24"/>
        </w:rPr>
        <w:t>использование ИКТ во внеурочной деятельности.</w:t>
      </w:r>
    </w:p>
    <w:p w:rsidR="00A729AF" w:rsidRPr="00D2554E" w:rsidRDefault="00A729AF" w:rsidP="0042051D">
      <w:pPr>
        <w:numPr>
          <w:ilvl w:val="3"/>
          <w:numId w:val="143"/>
        </w:numPr>
        <w:tabs>
          <w:tab w:val="left" w:pos="720"/>
        </w:tabs>
        <w:ind w:hanging="354"/>
        <w:rPr>
          <w:rFonts w:eastAsia="Symbol"/>
          <w:sz w:val="24"/>
          <w:szCs w:val="24"/>
        </w:rPr>
      </w:pPr>
    </w:p>
    <w:p w:rsidR="009C4096" w:rsidRPr="00D2554E" w:rsidRDefault="009C4096" w:rsidP="00D2554E">
      <w:pPr>
        <w:spacing w:line="200" w:lineRule="exact"/>
        <w:rPr>
          <w:sz w:val="24"/>
          <w:szCs w:val="24"/>
        </w:rPr>
      </w:pPr>
    </w:p>
    <w:p w:rsidR="009C4096" w:rsidRPr="00D2554E" w:rsidRDefault="009C4096" w:rsidP="00D2554E">
      <w:pPr>
        <w:spacing w:line="231" w:lineRule="exact"/>
        <w:rPr>
          <w:sz w:val="24"/>
          <w:szCs w:val="24"/>
        </w:rPr>
      </w:pPr>
    </w:p>
    <w:p w:rsidR="009C4096" w:rsidRPr="00D2554E" w:rsidRDefault="009C4096" w:rsidP="00D2554E">
      <w:pPr>
        <w:spacing w:line="266" w:lineRule="auto"/>
        <w:rPr>
          <w:sz w:val="24"/>
          <w:szCs w:val="24"/>
        </w:rPr>
      </w:pPr>
      <w:r w:rsidRPr="00D2554E">
        <w:rPr>
          <w:rFonts w:eastAsia="Times New Roman"/>
          <w:b/>
          <w:bCs/>
          <w:sz w:val="24"/>
          <w:szCs w:val="24"/>
        </w:rPr>
        <w:t>3.2.6. Учебно-методическое и информационное обеспечение реализации основной образовательной программы основного общего образования</w:t>
      </w:r>
    </w:p>
    <w:p w:rsidR="009C4096" w:rsidRPr="00D2554E" w:rsidRDefault="009C4096" w:rsidP="00D2554E">
      <w:pPr>
        <w:spacing w:line="217" w:lineRule="exact"/>
        <w:rPr>
          <w:sz w:val="24"/>
          <w:szCs w:val="24"/>
        </w:rPr>
      </w:pPr>
    </w:p>
    <w:p w:rsidR="009C4096" w:rsidRPr="00D2554E" w:rsidRDefault="009C4096" w:rsidP="0042051D">
      <w:pPr>
        <w:numPr>
          <w:ilvl w:val="0"/>
          <w:numId w:val="144"/>
        </w:numPr>
        <w:tabs>
          <w:tab w:val="left" w:pos="247"/>
        </w:tabs>
        <w:spacing w:line="238" w:lineRule="auto"/>
        <w:ind w:firstLine="6"/>
        <w:jc w:val="both"/>
        <w:rPr>
          <w:rFonts w:eastAsia="Times New Roman"/>
          <w:sz w:val="24"/>
          <w:szCs w:val="24"/>
        </w:rPr>
      </w:pPr>
      <w:r w:rsidRPr="00D2554E">
        <w:rPr>
          <w:rFonts w:eastAsia="Times New Roman"/>
          <w:sz w:val="24"/>
          <w:szCs w:val="24"/>
        </w:rPr>
        <w:t>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МБОУ школа №3 укомплектован печатными 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w:t>
      </w:r>
    </w:p>
    <w:p w:rsidR="009C4096" w:rsidRPr="00D2554E" w:rsidRDefault="009C4096" w:rsidP="00D2554E">
      <w:pPr>
        <w:spacing w:line="214" w:lineRule="exact"/>
        <w:rPr>
          <w:sz w:val="24"/>
          <w:szCs w:val="24"/>
        </w:rPr>
      </w:pPr>
    </w:p>
    <w:p w:rsidR="009C4096" w:rsidRPr="00D2554E" w:rsidRDefault="009C4096" w:rsidP="00D2554E">
      <w:pPr>
        <w:spacing w:line="237" w:lineRule="auto"/>
        <w:jc w:val="both"/>
        <w:rPr>
          <w:sz w:val="24"/>
          <w:szCs w:val="24"/>
        </w:rPr>
      </w:pPr>
      <w:r w:rsidRPr="00D2554E">
        <w:rPr>
          <w:rFonts w:eastAsia="Times New Roman"/>
          <w:sz w:val="24"/>
          <w:szCs w:val="24"/>
        </w:rPr>
        <w:t>Кроме учебной литературы библиотека содержит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9C4096" w:rsidRPr="00D2554E" w:rsidRDefault="009C4096" w:rsidP="00D2554E">
      <w:pPr>
        <w:spacing w:line="200" w:lineRule="exact"/>
        <w:rPr>
          <w:sz w:val="24"/>
          <w:szCs w:val="24"/>
        </w:rPr>
      </w:pPr>
    </w:p>
    <w:p w:rsidR="009C4096" w:rsidRPr="00D2554E" w:rsidRDefault="009C4096" w:rsidP="0042051D">
      <w:pPr>
        <w:numPr>
          <w:ilvl w:val="0"/>
          <w:numId w:val="145"/>
        </w:numPr>
        <w:tabs>
          <w:tab w:val="left" w:pos="225"/>
        </w:tabs>
        <w:spacing w:line="236" w:lineRule="auto"/>
        <w:ind w:firstLine="6"/>
        <w:jc w:val="both"/>
        <w:rPr>
          <w:rFonts w:eastAsia="Times New Roman"/>
          <w:sz w:val="24"/>
          <w:szCs w:val="24"/>
        </w:rPr>
      </w:pPr>
      <w:r w:rsidRPr="00D2554E">
        <w:rPr>
          <w:rFonts w:eastAsia="Times New Roman"/>
          <w:sz w:val="24"/>
          <w:szCs w:val="24"/>
        </w:rPr>
        <w:t>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сайта.</w:t>
      </w:r>
    </w:p>
    <w:p w:rsidR="009C4096" w:rsidRPr="00D2554E" w:rsidRDefault="009C4096" w:rsidP="00D2554E">
      <w:pPr>
        <w:spacing w:line="214" w:lineRule="exact"/>
        <w:rPr>
          <w:sz w:val="24"/>
          <w:szCs w:val="24"/>
        </w:rPr>
      </w:pPr>
    </w:p>
    <w:p w:rsidR="009C4096" w:rsidRPr="00D2554E" w:rsidRDefault="009C4096" w:rsidP="00D2554E">
      <w:pPr>
        <w:spacing w:line="238" w:lineRule="auto"/>
        <w:jc w:val="both"/>
        <w:rPr>
          <w:sz w:val="24"/>
          <w:szCs w:val="24"/>
        </w:rPr>
      </w:pPr>
      <w:r w:rsidRPr="00D2554E">
        <w:rPr>
          <w:rFonts w:eastAsia="Times New Roman"/>
          <w:sz w:val="24"/>
          <w:szCs w:val="24"/>
        </w:rPr>
        <w:t>Список учебников, принятых в МБОУ школе  в соответствии с перечнем учебников, утверждённым приказом Министерства просвещения РФ от 20 мая 2020 № 254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от 23 декабря  2020 г. N 766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w:t>
      </w:r>
    </w:p>
    <w:p w:rsidR="009C4096" w:rsidRPr="00D2554E" w:rsidRDefault="009C4096" w:rsidP="00D2554E">
      <w:pPr>
        <w:spacing w:line="208" w:lineRule="exact"/>
        <w:rPr>
          <w:sz w:val="24"/>
          <w:szCs w:val="24"/>
        </w:rPr>
      </w:pPr>
    </w:p>
    <w:p w:rsidR="009C4096" w:rsidRPr="00D2554E" w:rsidRDefault="009C4096" w:rsidP="00D2554E">
      <w:pPr>
        <w:jc w:val="center"/>
        <w:rPr>
          <w:sz w:val="24"/>
          <w:szCs w:val="24"/>
        </w:rPr>
      </w:pPr>
      <w:r w:rsidRPr="00D2554E">
        <w:rPr>
          <w:rFonts w:eastAsia="Times New Roman"/>
          <w:b/>
          <w:bCs/>
          <w:sz w:val="24"/>
          <w:szCs w:val="24"/>
        </w:rPr>
        <w:t>Перечень</w:t>
      </w:r>
    </w:p>
    <w:p w:rsidR="009C4096" w:rsidRPr="00D2554E" w:rsidRDefault="009C4096" w:rsidP="00D2554E">
      <w:pPr>
        <w:spacing w:line="1" w:lineRule="exact"/>
        <w:rPr>
          <w:sz w:val="24"/>
          <w:szCs w:val="24"/>
        </w:rPr>
      </w:pPr>
    </w:p>
    <w:p w:rsidR="009C4096" w:rsidRPr="00D2554E" w:rsidRDefault="009C4096" w:rsidP="00D2554E">
      <w:pPr>
        <w:tabs>
          <w:tab w:val="left" w:pos="140"/>
        </w:tabs>
        <w:jc w:val="center"/>
        <w:rPr>
          <w:sz w:val="24"/>
          <w:szCs w:val="24"/>
        </w:rPr>
      </w:pPr>
      <w:r w:rsidRPr="00D2554E">
        <w:rPr>
          <w:rFonts w:eastAsia="Times New Roman"/>
          <w:b/>
          <w:bCs/>
          <w:sz w:val="24"/>
          <w:szCs w:val="24"/>
        </w:rPr>
        <w:t>учебников и учебных пособий для обеспечения</w:t>
      </w:r>
      <w:r w:rsidRPr="00D2554E">
        <w:rPr>
          <w:sz w:val="24"/>
          <w:szCs w:val="24"/>
        </w:rPr>
        <w:tab/>
      </w:r>
      <w:r w:rsidRPr="00D2554E">
        <w:rPr>
          <w:rFonts w:eastAsia="Times New Roman"/>
          <w:b/>
          <w:bCs/>
          <w:sz w:val="24"/>
          <w:szCs w:val="24"/>
        </w:rPr>
        <w:t>образовательного деятельности</w:t>
      </w:r>
    </w:p>
    <w:p w:rsidR="009C4096" w:rsidRPr="00D2554E" w:rsidRDefault="009C4096" w:rsidP="00D2554E">
      <w:pPr>
        <w:jc w:val="center"/>
        <w:rPr>
          <w:rFonts w:eastAsia="Times New Roman"/>
          <w:b/>
          <w:bCs/>
          <w:sz w:val="24"/>
          <w:szCs w:val="24"/>
        </w:rPr>
      </w:pPr>
      <w:r w:rsidRPr="00D2554E">
        <w:rPr>
          <w:rFonts w:eastAsia="Times New Roman"/>
          <w:b/>
          <w:bCs/>
          <w:sz w:val="24"/>
          <w:szCs w:val="24"/>
        </w:rPr>
        <w:t>по программам  среднего  общего образования</w:t>
      </w:r>
    </w:p>
    <w:p w:rsidR="009C4096" w:rsidRPr="00D2554E" w:rsidRDefault="009C4096" w:rsidP="00D2554E">
      <w:pPr>
        <w:jc w:val="center"/>
        <w:rPr>
          <w:rFonts w:eastAsia="Times New Roman"/>
          <w:b/>
          <w:bCs/>
          <w:sz w:val="24"/>
          <w:szCs w:val="24"/>
        </w:rPr>
      </w:pPr>
    </w:p>
    <w:p w:rsidR="009C4096" w:rsidRPr="00D2554E" w:rsidRDefault="009C4096" w:rsidP="00D2554E">
      <w:pPr>
        <w:spacing w:line="236" w:lineRule="auto"/>
        <w:ind w:firstLine="427"/>
        <w:jc w:val="both"/>
        <w:rPr>
          <w:rFonts w:eastAsia="Times New Roman"/>
          <w:sz w:val="24"/>
          <w:szCs w:val="24"/>
        </w:rPr>
      </w:pPr>
    </w:p>
    <w:p w:rsidR="009C4096" w:rsidRPr="00D2554E" w:rsidRDefault="009C4096" w:rsidP="00D2554E">
      <w:pPr>
        <w:spacing w:line="236" w:lineRule="auto"/>
        <w:ind w:firstLine="427"/>
        <w:jc w:val="both"/>
        <w:rPr>
          <w:rFonts w:eastAsia="Times New Roman"/>
          <w:sz w:val="24"/>
          <w:szCs w:val="24"/>
        </w:rPr>
      </w:pPr>
    </w:p>
    <w:tbl>
      <w:tblPr>
        <w:tblW w:w="9571" w:type="dxa"/>
        <w:tblLayout w:type="fixed"/>
        <w:tblLook w:val="04A0"/>
      </w:tblPr>
      <w:tblGrid>
        <w:gridCol w:w="1772"/>
        <w:gridCol w:w="2447"/>
        <w:gridCol w:w="2131"/>
        <w:gridCol w:w="821"/>
        <w:gridCol w:w="2400"/>
      </w:tblGrid>
      <w:tr w:rsidR="009C4096" w:rsidRPr="00D2554E" w:rsidTr="009C4096">
        <w:tc>
          <w:tcPr>
            <w:tcW w:w="1772"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jc w:val="center"/>
              <w:rPr>
                <w:sz w:val="24"/>
                <w:szCs w:val="24"/>
              </w:rPr>
            </w:pPr>
            <w:r w:rsidRPr="00D2554E">
              <w:rPr>
                <w:sz w:val="24"/>
                <w:szCs w:val="24"/>
              </w:rPr>
              <w:t>10-11</w:t>
            </w:r>
          </w:p>
        </w:tc>
        <w:tc>
          <w:tcPr>
            <w:tcW w:w="2447"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Алгебра и начала математич. анализа/баз и углубл.</w:t>
            </w:r>
          </w:p>
        </w:tc>
        <w:tc>
          <w:tcPr>
            <w:tcW w:w="2131"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Алимов Ш.А.</w:t>
            </w:r>
          </w:p>
          <w:p w:rsidR="009C4096" w:rsidRPr="00D2554E" w:rsidRDefault="009C4096" w:rsidP="00D2554E">
            <w:pPr>
              <w:rPr>
                <w:sz w:val="24"/>
                <w:szCs w:val="24"/>
              </w:rPr>
            </w:pPr>
            <w:r w:rsidRPr="00D2554E">
              <w:rPr>
                <w:sz w:val="24"/>
                <w:szCs w:val="24"/>
              </w:rPr>
              <w:t>Колягин Ю.М.</w:t>
            </w:r>
          </w:p>
          <w:p w:rsidR="009C4096" w:rsidRPr="00D2554E" w:rsidRDefault="009C4096" w:rsidP="00D2554E">
            <w:pPr>
              <w:rPr>
                <w:sz w:val="24"/>
                <w:szCs w:val="24"/>
              </w:rPr>
            </w:pPr>
            <w:r w:rsidRPr="00D2554E">
              <w:rPr>
                <w:sz w:val="24"/>
                <w:szCs w:val="24"/>
              </w:rPr>
              <w:t>Ткачёв М.В.</w:t>
            </w:r>
          </w:p>
        </w:tc>
        <w:tc>
          <w:tcPr>
            <w:tcW w:w="821"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2017</w:t>
            </w:r>
          </w:p>
          <w:p w:rsidR="009C4096" w:rsidRPr="00D2554E" w:rsidRDefault="009C4096" w:rsidP="00D2554E">
            <w:pPr>
              <w:rPr>
                <w:sz w:val="24"/>
                <w:szCs w:val="24"/>
              </w:rPr>
            </w:pPr>
            <w:r w:rsidRPr="00D2554E">
              <w:rPr>
                <w:sz w:val="24"/>
                <w:szCs w:val="24"/>
              </w:rPr>
              <w:t>2018</w:t>
            </w:r>
          </w:p>
          <w:p w:rsidR="009C4096" w:rsidRPr="00D2554E" w:rsidRDefault="009C4096" w:rsidP="00D2554E">
            <w:pPr>
              <w:rPr>
                <w:sz w:val="24"/>
                <w:szCs w:val="24"/>
              </w:rPr>
            </w:pPr>
            <w:r w:rsidRPr="00D2554E">
              <w:rPr>
                <w:sz w:val="24"/>
                <w:szCs w:val="24"/>
              </w:rPr>
              <w:t>2019</w:t>
            </w:r>
          </w:p>
        </w:tc>
        <w:tc>
          <w:tcPr>
            <w:tcW w:w="2400"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Просвещение /30</w:t>
            </w:r>
          </w:p>
          <w:p w:rsidR="009C4096" w:rsidRPr="00D2554E" w:rsidRDefault="009C4096" w:rsidP="00D2554E">
            <w:pPr>
              <w:rPr>
                <w:sz w:val="24"/>
                <w:szCs w:val="24"/>
              </w:rPr>
            </w:pPr>
            <w:r w:rsidRPr="00D2554E">
              <w:rPr>
                <w:sz w:val="24"/>
                <w:szCs w:val="24"/>
              </w:rPr>
              <w:t>32</w:t>
            </w:r>
          </w:p>
          <w:p w:rsidR="009C4096" w:rsidRPr="00D2554E" w:rsidRDefault="009C4096" w:rsidP="00D2554E">
            <w:pPr>
              <w:rPr>
                <w:sz w:val="24"/>
                <w:szCs w:val="24"/>
              </w:rPr>
            </w:pPr>
            <w:r w:rsidRPr="00D2554E">
              <w:rPr>
                <w:sz w:val="24"/>
                <w:szCs w:val="24"/>
              </w:rPr>
              <w:t>35</w:t>
            </w:r>
          </w:p>
        </w:tc>
      </w:tr>
      <w:tr w:rsidR="009C4096" w:rsidRPr="00D2554E" w:rsidTr="009C4096">
        <w:tc>
          <w:tcPr>
            <w:tcW w:w="1772"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jc w:val="center"/>
              <w:rPr>
                <w:sz w:val="24"/>
                <w:szCs w:val="24"/>
              </w:rPr>
            </w:pPr>
            <w:r w:rsidRPr="00D2554E">
              <w:rPr>
                <w:sz w:val="24"/>
                <w:szCs w:val="24"/>
              </w:rPr>
              <w:t>10-11</w:t>
            </w:r>
          </w:p>
        </w:tc>
        <w:tc>
          <w:tcPr>
            <w:tcW w:w="2447"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Геометрия</w:t>
            </w:r>
          </w:p>
        </w:tc>
        <w:tc>
          <w:tcPr>
            <w:tcW w:w="2131"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Атанасян Л.С.</w:t>
            </w:r>
          </w:p>
          <w:p w:rsidR="009C4096" w:rsidRPr="00D2554E" w:rsidRDefault="009C4096" w:rsidP="00D2554E">
            <w:pPr>
              <w:rPr>
                <w:sz w:val="24"/>
                <w:szCs w:val="24"/>
              </w:rPr>
            </w:pPr>
            <w:r w:rsidRPr="00D2554E">
              <w:rPr>
                <w:sz w:val="24"/>
                <w:szCs w:val="24"/>
              </w:rPr>
              <w:t>Бутузов В.Ф.</w:t>
            </w:r>
          </w:p>
          <w:p w:rsidR="009C4096" w:rsidRPr="00D2554E" w:rsidRDefault="009C4096" w:rsidP="00D2554E">
            <w:pPr>
              <w:rPr>
                <w:sz w:val="24"/>
                <w:szCs w:val="24"/>
              </w:rPr>
            </w:pPr>
            <w:r w:rsidRPr="00D2554E">
              <w:rPr>
                <w:sz w:val="24"/>
                <w:szCs w:val="24"/>
              </w:rPr>
              <w:t>Кадомцев С.Б.</w:t>
            </w:r>
          </w:p>
        </w:tc>
        <w:tc>
          <w:tcPr>
            <w:tcW w:w="821"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2014</w:t>
            </w:r>
          </w:p>
          <w:p w:rsidR="009C4096" w:rsidRPr="00D2554E" w:rsidRDefault="009C4096" w:rsidP="00D2554E">
            <w:pPr>
              <w:rPr>
                <w:sz w:val="24"/>
                <w:szCs w:val="24"/>
              </w:rPr>
            </w:pPr>
            <w:r w:rsidRPr="00D2554E">
              <w:rPr>
                <w:sz w:val="24"/>
                <w:szCs w:val="24"/>
              </w:rPr>
              <w:t>2016</w:t>
            </w:r>
          </w:p>
        </w:tc>
        <w:tc>
          <w:tcPr>
            <w:tcW w:w="2400"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Просвещение/52</w:t>
            </w:r>
          </w:p>
          <w:p w:rsidR="009C4096" w:rsidRPr="00D2554E" w:rsidRDefault="009C4096" w:rsidP="00D2554E">
            <w:pPr>
              <w:rPr>
                <w:sz w:val="24"/>
                <w:szCs w:val="24"/>
              </w:rPr>
            </w:pPr>
            <w:r w:rsidRPr="00D2554E">
              <w:rPr>
                <w:sz w:val="24"/>
                <w:szCs w:val="24"/>
              </w:rPr>
              <w:t>60</w:t>
            </w:r>
          </w:p>
        </w:tc>
      </w:tr>
      <w:tr w:rsidR="009C4096" w:rsidRPr="00D2554E" w:rsidTr="009C4096">
        <w:tc>
          <w:tcPr>
            <w:tcW w:w="1772"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jc w:val="center"/>
              <w:rPr>
                <w:sz w:val="24"/>
                <w:szCs w:val="24"/>
              </w:rPr>
            </w:pPr>
            <w:r w:rsidRPr="00D2554E">
              <w:rPr>
                <w:sz w:val="24"/>
                <w:szCs w:val="24"/>
              </w:rPr>
              <w:t>10-11</w:t>
            </w:r>
          </w:p>
        </w:tc>
        <w:tc>
          <w:tcPr>
            <w:tcW w:w="2447"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Русский язык</w:t>
            </w:r>
          </w:p>
          <w:p w:rsidR="009C4096" w:rsidRPr="00D2554E" w:rsidRDefault="009C4096" w:rsidP="00D2554E">
            <w:pPr>
              <w:rPr>
                <w:sz w:val="24"/>
                <w:szCs w:val="24"/>
              </w:rPr>
            </w:pPr>
            <w:r w:rsidRPr="00D2554E">
              <w:rPr>
                <w:sz w:val="24"/>
                <w:szCs w:val="24"/>
              </w:rPr>
              <w:t>/базовый/</w:t>
            </w:r>
          </w:p>
        </w:tc>
        <w:tc>
          <w:tcPr>
            <w:tcW w:w="2131"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Власенков А.И.</w:t>
            </w:r>
          </w:p>
          <w:p w:rsidR="009C4096" w:rsidRPr="00D2554E" w:rsidRDefault="009C4096" w:rsidP="00D2554E">
            <w:pPr>
              <w:rPr>
                <w:sz w:val="24"/>
                <w:szCs w:val="24"/>
              </w:rPr>
            </w:pPr>
            <w:r w:rsidRPr="00D2554E">
              <w:rPr>
                <w:sz w:val="24"/>
                <w:szCs w:val="24"/>
              </w:rPr>
              <w:t>Рыбченкова Л.М.</w:t>
            </w:r>
          </w:p>
        </w:tc>
        <w:tc>
          <w:tcPr>
            <w:tcW w:w="821"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2015</w:t>
            </w:r>
          </w:p>
          <w:p w:rsidR="009C4096" w:rsidRPr="00D2554E" w:rsidRDefault="009C4096" w:rsidP="00D2554E">
            <w:pPr>
              <w:rPr>
                <w:sz w:val="24"/>
                <w:szCs w:val="24"/>
              </w:rPr>
            </w:pPr>
            <w:r w:rsidRPr="00D2554E">
              <w:rPr>
                <w:sz w:val="24"/>
                <w:szCs w:val="24"/>
              </w:rPr>
              <w:t>2017</w:t>
            </w:r>
          </w:p>
        </w:tc>
        <w:tc>
          <w:tcPr>
            <w:tcW w:w="2400"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Просвещение/70</w:t>
            </w:r>
          </w:p>
          <w:p w:rsidR="009C4096" w:rsidRPr="00D2554E" w:rsidRDefault="009C4096" w:rsidP="00D2554E">
            <w:pPr>
              <w:rPr>
                <w:sz w:val="24"/>
                <w:szCs w:val="24"/>
              </w:rPr>
            </w:pPr>
            <w:r w:rsidRPr="00D2554E">
              <w:rPr>
                <w:sz w:val="24"/>
                <w:szCs w:val="24"/>
              </w:rPr>
              <w:t>35</w:t>
            </w:r>
          </w:p>
        </w:tc>
      </w:tr>
      <w:tr w:rsidR="009C4096" w:rsidRPr="00D2554E" w:rsidTr="009C4096">
        <w:tc>
          <w:tcPr>
            <w:tcW w:w="1772" w:type="dxa"/>
            <w:tcBorders>
              <w:top w:val="single" w:sz="4" w:space="0" w:color="auto"/>
              <w:left w:val="single" w:sz="4" w:space="0" w:color="auto"/>
              <w:bottom w:val="single" w:sz="4" w:space="0" w:color="auto"/>
              <w:right w:val="single" w:sz="4" w:space="0" w:color="auto"/>
            </w:tcBorders>
          </w:tcPr>
          <w:p w:rsidR="009C4096" w:rsidRPr="00D2554E" w:rsidRDefault="009C4096" w:rsidP="00D2554E">
            <w:pPr>
              <w:jc w:val="center"/>
              <w:rPr>
                <w:sz w:val="24"/>
                <w:szCs w:val="24"/>
              </w:rPr>
            </w:pPr>
            <w:r w:rsidRPr="00D2554E">
              <w:rPr>
                <w:sz w:val="24"/>
                <w:szCs w:val="24"/>
              </w:rPr>
              <w:t>10-11</w:t>
            </w:r>
          </w:p>
        </w:tc>
        <w:tc>
          <w:tcPr>
            <w:tcW w:w="2447" w:type="dxa"/>
            <w:tcBorders>
              <w:top w:val="single" w:sz="4" w:space="0" w:color="auto"/>
              <w:left w:val="single" w:sz="4" w:space="0" w:color="auto"/>
              <w:bottom w:val="single" w:sz="4" w:space="0" w:color="auto"/>
              <w:right w:val="single" w:sz="4" w:space="0" w:color="auto"/>
            </w:tcBorders>
          </w:tcPr>
          <w:p w:rsidR="009C4096" w:rsidRPr="00D2554E" w:rsidRDefault="009C4096" w:rsidP="00D2554E">
            <w:pPr>
              <w:rPr>
                <w:sz w:val="24"/>
                <w:szCs w:val="24"/>
              </w:rPr>
            </w:pPr>
            <w:r w:rsidRPr="00D2554E">
              <w:rPr>
                <w:sz w:val="24"/>
                <w:szCs w:val="24"/>
              </w:rPr>
              <w:t>Русский язык.учебн пособие</w:t>
            </w:r>
          </w:p>
        </w:tc>
        <w:tc>
          <w:tcPr>
            <w:tcW w:w="2131" w:type="dxa"/>
            <w:tcBorders>
              <w:top w:val="single" w:sz="4" w:space="0" w:color="auto"/>
              <w:left w:val="single" w:sz="4" w:space="0" w:color="auto"/>
              <w:bottom w:val="single" w:sz="4" w:space="0" w:color="auto"/>
              <w:right w:val="single" w:sz="4" w:space="0" w:color="auto"/>
            </w:tcBorders>
          </w:tcPr>
          <w:p w:rsidR="009C4096" w:rsidRPr="00D2554E" w:rsidRDefault="009C4096" w:rsidP="00D2554E">
            <w:pPr>
              <w:rPr>
                <w:sz w:val="24"/>
                <w:szCs w:val="24"/>
              </w:rPr>
            </w:pPr>
            <w:r w:rsidRPr="00D2554E">
              <w:rPr>
                <w:sz w:val="24"/>
                <w:szCs w:val="24"/>
              </w:rPr>
              <w:t>Греков В.Ф.,Чешко Л.А.</w:t>
            </w:r>
          </w:p>
        </w:tc>
        <w:tc>
          <w:tcPr>
            <w:tcW w:w="821" w:type="dxa"/>
            <w:tcBorders>
              <w:top w:val="single" w:sz="4" w:space="0" w:color="auto"/>
              <w:left w:val="single" w:sz="4" w:space="0" w:color="auto"/>
              <w:bottom w:val="single" w:sz="4" w:space="0" w:color="auto"/>
              <w:right w:val="single" w:sz="4" w:space="0" w:color="auto"/>
            </w:tcBorders>
          </w:tcPr>
          <w:p w:rsidR="009C4096" w:rsidRPr="00D2554E" w:rsidRDefault="009C4096" w:rsidP="00D2554E">
            <w:pPr>
              <w:rPr>
                <w:sz w:val="24"/>
                <w:szCs w:val="24"/>
              </w:rPr>
            </w:pPr>
            <w:r w:rsidRPr="00D2554E">
              <w:rPr>
                <w:sz w:val="24"/>
                <w:szCs w:val="24"/>
              </w:rPr>
              <w:t>2017</w:t>
            </w:r>
          </w:p>
        </w:tc>
        <w:tc>
          <w:tcPr>
            <w:tcW w:w="2400" w:type="dxa"/>
            <w:tcBorders>
              <w:top w:val="single" w:sz="4" w:space="0" w:color="auto"/>
              <w:left w:val="single" w:sz="4" w:space="0" w:color="auto"/>
              <w:bottom w:val="single" w:sz="4" w:space="0" w:color="auto"/>
              <w:right w:val="single" w:sz="4" w:space="0" w:color="auto"/>
            </w:tcBorders>
          </w:tcPr>
          <w:p w:rsidR="009C4096" w:rsidRPr="00D2554E" w:rsidRDefault="009C4096" w:rsidP="00D2554E">
            <w:pPr>
              <w:rPr>
                <w:sz w:val="24"/>
                <w:szCs w:val="24"/>
              </w:rPr>
            </w:pPr>
            <w:r w:rsidRPr="00D2554E">
              <w:rPr>
                <w:sz w:val="24"/>
                <w:szCs w:val="24"/>
              </w:rPr>
              <w:t>Просвещение/20</w:t>
            </w:r>
          </w:p>
        </w:tc>
      </w:tr>
      <w:tr w:rsidR="009C4096" w:rsidRPr="00D2554E" w:rsidTr="009C4096">
        <w:tc>
          <w:tcPr>
            <w:tcW w:w="1772"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jc w:val="center"/>
              <w:rPr>
                <w:sz w:val="24"/>
                <w:szCs w:val="24"/>
              </w:rPr>
            </w:pPr>
            <w:r w:rsidRPr="00D2554E">
              <w:rPr>
                <w:sz w:val="24"/>
                <w:szCs w:val="24"/>
              </w:rPr>
              <w:t>10</w:t>
            </w:r>
          </w:p>
        </w:tc>
        <w:tc>
          <w:tcPr>
            <w:tcW w:w="2447"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Английский язык</w:t>
            </w:r>
          </w:p>
        </w:tc>
        <w:tc>
          <w:tcPr>
            <w:tcW w:w="2131"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Афанасьева О.В.</w:t>
            </w:r>
          </w:p>
          <w:p w:rsidR="009C4096" w:rsidRPr="00D2554E" w:rsidRDefault="009C4096" w:rsidP="00D2554E">
            <w:pPr>
              <w:rPr>
                <w:sz w:val="24"/>
                <w:szCs w:val="24"/>
              </w:rPr>
            </w:pPr>
            <w:r w:rsidRPr="00D2554E">
              <w:rPr>
                <w:sz w:val="24"/>
                <w:szCs w:val="24"/>
              </w:rPr>
              <w:t>Дули Д.</w:t>
            </w:r>
          </w:p>
        </w:tc>
        <w:tc>
          <w:tcPr>
            <w:tcW w:w="821"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2014</w:t>
            </w:r>
          </w:p>
        </w:tc>
        <w:tc>
          <w:tcPr>
            <w:tcW w:w="2400"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Просвещение/60</w:t>
            </w:r>
          </w:p>
        </w:tc>
      </w:tr>
      <w:tr w:rsidR="009C4096" w:rsidRPr="00D2554E" w:rsidTr="009C4096">
        <w:tc>
          <w:tcPr>
            <w:tcW w:w="1772"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jc w:val="center"/>
              <w:rPr>
                <w:sz w:val="24"/>
                <w:szCs w:val="24"/>
              </w:rPr>
            </w:pPr>
            <w:r w:rsidRPr="00D2554E">
              <w:rPr>
                <w:sz w:val="24"/>
                <w:szCs w:val="24"/>
              </w:rPr>
              <w:t>10</w:t>
            </w:r>
          </w:p>
        </w:tc>
        <w:tc>
          <w:tcPr>
            <w:tcW w:w="2447"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Литература</w:t>
            </w:r>
          </w:p>
        </w:tc>
        <w:tc>
          <w:tcPr>
            <w:tcW w:w="2131"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Лебедев Ю.В.</w:t>
            </w:r>
          </w:p>
        </w:tc>
        <w:tc>
          <w:tcPr>
            <w:tcW w:w="821"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2014</w:t>
            </w:r>
          </w:p>
        </w:tc>
        <w:tc>
          <w:tcPr>
            <w:tcW w:w="2400"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Просвещение/70</w:t>
            </w:r>
          </w:p>
        </w:tc>
      </w:tr>
      <w:tr w:rsidR="009C4096" w:rsidRPr="00D2554E" w:rsidTr="009C4096">
        <w:tc>
          <w:tcPr>
            <w:tcW w:w="1772"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jc w:val="center"/>
              <w:rPr>
                <w:sz w:val="24"/>
                <w:szCs w:val="24"/>
              </w:rPr>
            </w:pPr>
            <w:r w:rsidRPr="00D2554E">
              <w:rPr>
                <w:sz w:val="24"/>
                <w:szCs w:val="24"/>
              </w:rPr>
              <w:t>10</w:t>
            </w:r>
          </w:p>
        </w:tc>
        <w:tc>
          <w:tcPr>
            <w:tcW w:w="2447"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История. Всеобщая история.</w:t>
            </w:r>
          </w:p>
          <w:p w:rsidR="009C4096" w:rsidRPr="00D2554E" w:rsidRDefault="009C4096" w:rsidP="00D2554E">
            <w:pPr>
              <w:rPr>
                <w:sz w:val="24"/>
                <w:szCs w:val="24"/>
              </w:rPr>
            </w:pPr>
            <w:r w:rsidRPr="00D2554E">
              <w:rPr>
                <w:sz w:val="24"/>
                <w:szCs w:val="24"/>
              </w:rPr>
              <w:t xml:space="preserve">Новейшая история </w:t>
            </w:r>
          </w:p>
          <w:p w:rsidR="009C4096" w:rsidRPr="00D2554E" w:rsidRDefault="009C4096" w:rsidP="00D2554E">
            <w:pPr>
              <w:rPr>
                <w:sz w:val="24"/>
                <w:szCs w:val="24"/>
              </w:rPr>
            </w:pPr>
            <w:r w:rsidRPr="00D2554E">
              <w:rPr>
                <w:sz w:val="24"/>
                <w:szCs w:val="24"/>
              </w:rPr>
              <w:t>/базов. и углуб. уровень/</w:t>
            </w:r>
          </w:p>
        </w:tc>
        <w:tc>
          <w:tcPr>
            <w:tcW w:w="2131" w:type="dxa"/>
            <w:tcBorders>
              <w:top w:val="single" w:sz="4" w:space="0" w:color="auto"/>
              <w:left w:val="single" w:sz="4" w:space="0" w:color="auto"/>
              <w:bottom w:val="single" w:sz="4" w:space="0" w:color="auto"/>
              <w:right w:val="single" w:sz="4" w:space="0" w:color="auto"/>
            </w:tcBorders>
          </w:tcPr>
          <w:p w:rsidR="009C4096" w:rsidRPr="00D2554E" w:rsidRDefault="009C4096" w:rsidP="00D2554E">
            <w:pPr>
              <w:rPr>
                <w:sz w:val="24"/>
                <w:szCs w:val="24"/>
              </w:rPr>
            </w:pPr>
            <w:r w:rsidRPr="00D2554E">
              <w:rPr>
                <w:sz w:val="24"/>
                <w:szCs w:val="24"/>
              </w:rPr>
              <w:t>Сороко-Цюпа О.С.,</w:t>
            </w:r>
          </w:p>
          <w:p w:rsidR="009C4096" w:rsidRPr="00D2554E" w:rsidRDefault="009C4096" w:rsidP="00D2554E">
            <w:pPr>
              <w:rPr>
                <w:sz w:val="24"/>
                <w:szCs w:val="24"/>
              </w:rPr>
            </w:pPr>
            <w:r w:rsidRPr="00D2554E">
              <w:rPr>
                <w:sz w:val="24"/>
                <w:szCs w:val="24"/>
              </w:rPr>
              <w:t>Сороко-Цюпа А.О.,</w:t>
            </w:r>
          </w:p>
          <w:p w:rsidR="009C4096" w:rsidRPr="00D2554E" w:rsidRDefault="009C4096" w:rsidP="00D2554E">
            <w:pPr>
              <w:rPr>
                <w:sz w:val="24"/>
                <w:szCs w:val="24"/>
              </w:rPr>
            </w:pPr>
            <w:r w:rsidRPr="00D2554E">
              <w:rPr>
                <w:sz w:val="24"/>
                <w:szCs w:val="24"/>
              </w:rPr>
              <w:t>под ред.</w:t>
            </w:r>
          </w:p>
          <w:p w:rsidR="009C4096" w:rsidRPr="00D2554E" w:rsidRDefault="009C4096" w:rsidP="00D2554E">
            <w:pPr>
              <w:rPr>
                <w:sz w:val="24"/>
                <w:szCs w:val="24"/>
              </w:rPr>
            </w:pPr>
            <w:r w:rsidRPr="00D2554E">
              <w:rPr>
                <w:sz w:val="24"/>
                <w:szCs w:val="24"/>
              </w:rPr>
              <w:t>Искендерова А.А.</w:t>
            </w:r>
          </w:p>
        </w:tc>
        <w:tc>
          <w:tcPr>
            <w:tcW w:w="821" w:type="dxa"/>
            <w:tcBorders>
              <w:top w:val="single" w:sz="4" w:space="0" w:color="auto"/>
              <w:left w:val="single" w:sz="4" w:space="0" w:color="auto"/>
              <w:bottom w:val="single" w:sz="4" w:space="0" w:color="auto"/>
              <w:right w:val="single" w:sz="4" w:space="0" w:color="auto"/>
            </w:tcBorders>
          </w:tcPr>
          <w:p w:rsidR="009C4096" w:rsidRPr="00D2554E" w:rsidRDefault="009C4096" w:rsidP="00D2554E">
            <w:pPr>
              <w:rPr>
                <w:sz w:val="24"/>
                <w:szCs w:val="24"/>
              </w:rPr>
            </w:pPr>
            <w:r w:rsidRPr="00D2554E">
              <w:rPr>
                <w:sz w:val="24"/>
                <w:szCs w:val="24"/>
              </w:rPr>
              <w:t>2019</w:t>
            </w:r>
          </w:p>
          <w:p w:rsidR="009C4096" w:rsidRPr="00D2554E" w:rsidRDefault="009C4096" w:rsidP="00D2554E">
            <w:pPr>
              <w:rPr>
                <w:sz w:val="24"/>
                <w:szCs w:val="24"/>
              </w:rPr>
            </w:pPr>
          </w:p>
        </w:tc>
        <w:tc>
          <w:tcPr>
            <w:tcW w:w="2400" w:type="dxa"/>
            <w:tcBorders>
              <w:top w:val="single" w:sz="4" w:space="0" w:color="auto"/>
              <w:left w:val="single" w:sz="4" w:space="0" w:color="auto"/>
              <w:bottom w:val="single" w:sz="4" w:space="0" w:color="auto"/>
              <w:right w:val="single" w:sz="4" w:space="0" w:color="auto"/>
            </w:tcBorders>
          </w:tcPr>
          <w:p w:rsidR="009C4096" w:rsidRPr="00D2554E" w:rsidRDefault="009C4096" w:rsidP="00D2554E">
            <w:pPr>
              <w:rPr>
                <w:sz w:val="24"/>
                <w:szCs w:val="24"/>
              </w:rPr>
            </w:pPr>
            <w:r w:rsidRPr="00D2554E">
              <w:rPr>
                <w:sz w:val="24"/>
                <w:szCs w:val="24"/>
              </w:rPr>
              <w:t>ПРОСВЕЩЕНИЕ /35</w:t>
            </w:r>
          </w:p>
        </w:tc>
      </w:tr>
      <w:tr w:rsidR="009C4096" w:rsidRPr="00D2554E" w:rsidTr="009C4096">
        <w:tc>
          <w:tcPr>
            <w:tcW w:w="1772"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jc w:val="center"/>
              <w:rPr>
                <w:sz w:val="24"/>
                <w:szCs w:val="24"/>
              </w:rPr>
            </w:pPr>
            <w:r w:rsidRPr="00D2554E">
              <w:rPr>
                <w:sz w:val="24"/>
                <w:szCs w:val="24"/>
              </w:rPr>
              <w:t>10</w:t>
            </w:r>
          </w:p>
        </w:tc>
        <w:tc>
          <w:tcPr>
            <w:tcW w:w="2447"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 xml:space="preserve">История России. </w:t>
            </w:r>
          </w:p>
          <w:p w:rsidR="009C4096" w:rsidRPr="00D2554E" w:rsidRDefault="009C4096" w:rsidP="00D2554E">
            <w:pPr>
              <w:rPr>
                <w:sz w:val="24"/>
                <w:szCs w:val="24"/>
              </w:rPr>
            </w:pPr>
            <w:r w:rsidRPr="00D2554E">
              <w:rPr>
                <w:sz w:val="24"/>
                <w:szCs w:val="24"/>
              </w:rPr>
              <w:t>/Базовый и углуб. уровень/</w:t>
            </w:r>
          </w:p>
        </w:tc>
        <w:tc>
          <w:tcPr>
            <w:tcW w:w="2131"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 xml:space="preserve">Горинов М.М. и др., </w:t>
            </w:r>
          </w:p>
          <w:p w:rsidR="009C4096" w:rsidRPr="00D2554E" w:rsidRDefault="009C4096" w:rsidP="00D2554E">
            <w:pPr>
              <w:rPr>
                <w:sz w:val="24"/>
                <w:szCs w:val="24"/>
              </w:rPr>
            </w:pPr>
            <w:r w:rsidRPr="00D2554E">
              <w:rPr>
                <w:sz w:val="24"/>
                <w:szCs w:val="24"/>
              </w:rPr>
              <w:t>под ред. Торкунова А.В.</w:t>
            </w:r>
          </w:p>
        </w:tc>
        <w:tc>
          <w:tcPr>
            <w:tcW w:w="821"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2019</w:t>
            </w:r>
          </w:p>
        </w:tc>
        <w:tc>
          <w:tcPr>
            <w:tcW w:w="2400"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Просвещение /35</w:t>
            </w:r>
          </w:p>
        </w:tc>
      </w:tr>
      <w:tr w:rsidR="009C4096" w:rsidRPr="00D2554E" w:rsidTr="009C4096">
        <w:tc>
          <w:tcPr>
            <w:tcW w:w="1772"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jc w:val="center"/>
              <w:rPr>
                <w:sz w:val="24"/>
                <w:szCs w:val="24"/>
              </w:rPr>
            </w:pPr>
            <w:r w:rsidRPr="00D2554E">
              <w:rPr>
                <w:sz w:val="24"/>
                <w:szCs w:val="24"/>
              </w:rPr>
              <w:t>10</w:t>
            </w:r>
          </w:p>
        </w:tc>
        <w:tc>
          <w:tcPr>
            <w:tcW w:w="2447"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Обществознание</w:t>
            </w:r>
          </w:p>
        </w:tc>
        <w:tc>
          <w:tcPr>
            <w:tcW w:w="2131"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Боголюбов Л.Н.</w:t>
            </w:r>
          </w:p>
          <w:p w:rsidR="009C4096" w:rsidRPr="00D2554E" w:rsidRDefault="009C4096" w:rsidP="00D2554E">
            <w:pPr>
              <w:rPr>
                <w:sz w:val="24"/>
                <w:szCs w:val="24"/>
              </w:rPr>
            </w:pPr>
            <w:r w:rsidRPr="00D2554E">
              <w:rPr>
                <w:sz w:val="24"/>
                <w:szCs w:val="24"/>
              </w:rPr>
              <w:t>Аверьянов Ю.И.</w:t>
            </w:r>
          </w:p>
          <w:p w:rsidR="009C4096" w:rsidRPr="00D2554E" w:rsidRDefault="009C4096" w:rsidP="00D2554E">
            <w:pPr>
              <w:rPr>
                <w:sz w:val="24"/>
                <w:szCs w:val="24"/>
              </w:rPr>
            </w:pPr>
            <w:r w:rsidRPr="00D2554E">
              <w:rPr>
                <w:sz w:val="24"/>
                <w:szCs w:val="24"/>
              </w:rPr>
              <w:t>Белявский А.В.</w:t>
            </w:r>
          </w:p>
        </w:tc>
        <w:tc>
          <w:tcPr>
            <w:tcW w:w="821"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2014</w:t>
            </w:r>
          </w:p>
          <w:p w:rsidR="009C4096" w:rsidRPr="00D2554E" w:rsidRDefault="009C4096" w:rsidP="00D2554E">
            <w:pPr>
              <w:rPr>
                <w:sz w:val="24"/>
                <w:szCs w:val="24"/>
              </w:rPr>
            </w:pPr>
            <w:r w:rsidRPr="00D2554E">
              <w:rPr>
                <w:sz w:val="24"/>
                <w:szCs w:val="24"/>
              </w:rPr>
              <w:t>2015</w:t>
            </w:r>
          </w:p>
        </w:tc>
        <w:tc>
          <w:tcPr>
            <w:tcW w:w="2400"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Просвещение/25</w:t>
            </w:r>
          </w:p>
          <w:p w:rsidR="009C4096" w:rsidRPr="00D2554E" w:rsidRDefault="009C4096" w:rsidP="00D2554E">
            <w:pPr>
              <w:rPr>
                <w:sz w:val="24"/>
                <w:szCs w:val="24"/>
              </w:rPr>
            </w:pPr>
            <w:r w:rsidRPr="00D2554E">
              <w:rPr>
                <w:sz w:val="24"/>
                <w:szCs w:val="24"/>
              </w:rPr>
              <w:t>30</w:t>
            </w:r>
          </w:p>
        </w:tc>
      </w:tr>
      <w:tr w:rsidR="009C4096" w:rsidRPr="00D2554E" w:rsidTr="009C4096">
        <w:tc>
          <w:tcPr>
            <w:tcW w:w="1772" w:type="dxa"/>
            <w:tcBorders>
              <w:top w:val="single" w:sz="4" w:space="0" w:color="auto"/>
              <w:left w:val="single" w:sz="4" w:space="0" w:color="auto"/>
              <w:bottom w:val="single" w:sz="4" w:space="0" w:color="auto"/>
              <w:right w:val="single" w:sz="4" w:space="0" w:color="auto"/>
            </w:tcBorders>
          </w:tcPr>
          <w:p w:rsidR="009C4096" w:rsidRPr="00D2554E" w:rsidRDefault="009C4096" w:rsidP="00D2554E">
            <w:pPr>
              <w:jc w:val="center"/>
              <w:rPr>
                <w:sz w:val="24"/>
                <w:szCs w:val="24"/>
              </w:rPr>
            </w:pPr>
            <w:r w:rsidRPr="00D2554E">
              <w:rPr>
                <w:sz w:val="24"/>
                <w:szCs w:val="24"/>
              </w:rPr>
              <w:t>10-11</w:t>
            </w:r>
          </w:p>
        </w:tc>
        <w:tc>
          <w:tcPr>
            <w:tcW w:w="2447" w:type="dxa"/>
            <w:tcBorders>
              <w:top w:val="single" w:sz="4" w:space="0" w:color="auto"/>
              <w:left w:val="single" w:sz="4" w:space="0" w:color="auto"/>
              <w:bottom w:val="single" w:sz="4" w:space="0" w:color="auto"/>
              <w:right w:val="single" w:sz="4" w:space="0" w:color="auto"/>
            </w:tcBorders>
          </w:tcPr>
          <w:p w:rsidR="009C4096" w:rsidRPr="00D2554E" w:rsidRDefault="009C4096" w:rsidP="00D2554E">
            <w:pPr>
              <w:rPr>
                <w:sz w:val="24"/>
                <w:szCs w:val="24"/>
              </w:rPr>
            </w:pPr>
            <w:r w:rsidRPr="00D2554E">
              <w:rPr>
                <w:sz w:val="24"/>
                <w:szCs w:val="24"/>
              </w:rPr>
              <w:t>Право</w:t>
            </w:r>
          </w:p>
        </w:tc>
        <w:tc>
          <w:tcPr>
            <w:tcW w:w="2131" w:type="dxa"/>
            <w:tcBorders>
              <w:top w:val="single" w:sz="4" w:space="0" w:color="auto"/>
              <w:left w:val="single" w:sz="4" w:space="0" w:color="auto"/>
              <w:bottom w:val="single" w:sz="4" w:space="0" w:color="auto"/>
              <w:right w:val="single" w:sz="4" w:space="0" w:color="auto"/>
            </w:tcBorders>
          </w:tcPr>
          <w:p w:rsidR="009C4096" w:rsidRPr="00D2554E" w:rsidRDefault="009C4096" w:rsidP="00D2554E">
            <w:pPr>
              <w:rPr>
                <w:sz w:val="24"/>
                <w:szCs w:val="24"/>
              </w:rPr>
            </w:pPr>
            <w:r w:rsidRPr="00D2554E">
              <w:rPr>
                <w:sz w:val="24"/>
                <w:szCs w:val="24"/>
              </w:rPr>
              <w:t>Никитин А.Ф.</w:t>
            </w:r>
          </w:p>
        </w:tc>
        <w:tc>
          <w:tcPr>
            <w:tcW w:w="821" w:type="dxa"/>
            <w:tcBorders>
              <w:top w:val="single" w:sz="4" w:space="0" w:color="auto"/>
              <w:left w:val="single" w:sz="4" w:space="0" w:color="auto"/>
              <w:bottom w:val="single" w:sz="4" w:space="0" w:color="auto"/>
              <w:right w:val="single" w:sz="4" w:space="0" w:color="auto"/>
            </w:tcBorders>
          </w:tcPr>
          <w:p w:rsidR="009C4096" w:rsidRPr="00D2554E" w:rsidRDefault="009C4096" w:rsidP="00D2554E">
            <w:pPr>
              <w:rPr>
                <w:sz w:val="24"/>
                <w:szCs w:val="24"/>
              </w:rPr>
            </w:pPr>
            <w:r w:rsidRPr="00D2554E">
              <w:rPr>
                <w:sz w:val="24"/>
                <w:szCs w:val="24"/>
              </w:rPr>
              <w:t>2016</w:t>
            </w:r>
          </w:p>
        </w:tc>
        <w:tc>
          <w:tcPr>
            <w:tcW w:w="2400" w:type="dxa"/>
            <w:tcBorders>
              <w:top w:val="single" w:sz="4" w:space="0" w:color="auto"/>
              <w:left w:val="single" w:sz="4" w:space="0" w:color="auto"/>
              <w:bottom w:val="single" w:sz="4" w:space="0" w:color="auto"/>
              <w:right w:val="single" w:sz="4" w:space="0" w:color="auto"/>
            </w:tcBorders>
          </w:tcPr>
          <w:p w:rsidR="009C4096" w:rsidRPr="00D2554E" w:rsidRDefault="009C4096" w:rsidP="00D2554E">
            <w:pPr>
              <w:rPr>
                <w:sz w:val="24"/>
                <w:szCs w:val="24"/>
              </w:rPr>
            </w:pPr>
            <w:r w:rsidRPr="00D2554E">
              <w:rPr>
                <w:sz w:val="24"/>
                <w:szCs w:val="24"/>
              </w:rPr>
              <w:t>Дрофа/60</w:t>
            </w:r>
          </w:p>
        </w:tc>
      </w:tr>
      <w:tr w:rsidR="009C4096" w:rsidRPr="00D2554E" w:rsidTr="009C4096">
        <w:tc>
          <w:tcPr>
            <w:tcW w:w="1772"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jc w:val="center"/>
              <w:rPr>
                <w:sz w:val="24"/>
                <w:szCs w:val="24"/>
              </w:rPr>
            </w:pPr>
            <w:r w:rsidRPr="00D2554E">
              <w:rPr>
                <w:sz w:val="24"/>
                <w:szCs w:val="24"/>
              </w:rPr>
              <w:t>10-11</w:t>
            </w:r>
          </w:p>
        </w:tc>
        <w:tc>
          <w:tcPr>
            <w:tcW w:w="2447"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Биология</w:t>
            </w:r>
          </w:p>
        </w:tc>
        <w:tc>
          <w:tcPr>
            <w:tcW w:w="2131"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Каменская А.А.</w:t>
            </w:r>
          </w:p>
          <w:p w:rsidR="009C4096" w:rsidRPr="00D2554E" w:rsidRDefault="009C4096" w:rsidP="00D2554E">
            <w:pPr>
              <w:rPr>
                <w:sz w:val="24"/>
                <w:szCs w:val="24"/>
              </w:rPr>
            </w:pPr>
            <w:r w:rsidRPr="00D2554E">
              <w:rPr>
                <w:sz w:val="24"/>
                <w:szCs w:val="24"/>
              </w:rPr>
              <w:t>Криксунов Е.А.</w:t>
            </w:r>
          </w:p>
          <w:p w:rsidR="009C4096" w:rsidRPr="00D2554E" w:rsidRDefault="009C4096" w:rsidP="00D2554E">
            <w:pPr>
              <w:rPr>
                <w:sz w:val="24"/>
                <w:szCs w:val="24"/>
              </w:rPr>
            </w:pPr>
            <w:r w:rsidRPr="00D2554E">
              <w:rPr>
                <w:sz w:val="24"/>
                <w:szCs w:val="24"/>
              </w:rPr>
              <w:t>Пасечник В.В.</w:t>
            </w:r>
          </w:p>
        </w:tc>
        <w:tc>
          <w:tcPr>
            <w:tcW w:w="821"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2016</w:t>
            </w:r>
          </w:p>
          <w:p w:rsidR="009C4096" w:rsidRPr="00D2554E" w:rsidRDefault="009C4096" w:rsidP="00D2554E">
            <w:pPr>
              <w:rPr>
                <w:sz w:val="24"/>
                <w:szCs w:val="24"/>
              </w:rPr>
            </w:pPr>
            <w:r w:rsidRPr="00D2554E">
              <w:rPr>
                <w:sz w:val="24"/>
                <w:szCs w:val="24"/>
              </w:rPr>
              <w:t>2019</w:t>
            </w:r>
          </w:p>
        </w:tc>
        <w:tc>
          <w:tcPr>
            <w:tcW w:w="2400"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Дрофа/60</w:t>
            </w:r>
          </w:p>
          <w:p w:rsidR="009C4096" w:rsidRPr="00D2554E" w:rsidRDefault="009C4096" w:rsidP="00D2554E">
            <w:pPr>
              <w:rPr>
                <w:sz w:val="24"/>
                <w:szCs w:val="24"/>
              </w:rPr>
            </w:pPr>
            <w:r w:rsidRPr="00D2554E">
              <w:rPr>
                <w:sz w:val="24"/>
                <w:szCs w:val="24"/>
              </w:rPr>
              <w:t>60</w:t>
            </w:r>
          </w:p>
        </w:tc>
      </w:tr>
      <w:tr w:rsidR="009C4096" w:rsidRPr="00D2554E" w:rsidTr="009C4096">
        <w:tc>
          <w:tcPr>
            <w:tcW w:w="1772"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jc w:val="center"/>
              <w:rPr>
                <w:sz w:val="24"/>
                <w:szCs w:val="24"/>
              </w:rPr>
            </w:pPr>
            <w:r w:rsidRPr="00D2554E">
              <w:rPr>
                <w:sz w:val="24"/>
                <w:szCs w:val="24"/>
              </w:rPr>
              <w:t>10-11</w:t>
            </w:r>
          </w:p>
        </w:tc>
        <w:tc>
          <w:tcPr>
            <w:tcW w:w="2447"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География</w:t>
            </w:r>
          </w:p>
          <w:p w:rsidR="009C4096" w:rsidRPr="00D2554E" w:rsidRDefault="009C4096" w:rsidP="00D2554E">
            <w:pPr>
              <w:rPr>
                <w:sz w:val="24"/>
                <w:szCs w:val="24"/>
              </w:rPr>
            </w:pPr>
            <w:r w:rsidRPr="00D2554E">
              <w:rPr>
                <w:sz w:val="24"/>
                <w:szCs w:val="24"/>
              </w:rPr>
              <w:t>/базовый/</w:t>
            </w:r>
          </w:p>
        </w:tc>
        <w:tc>
          <w:tcPr>
            <w:tcW w:w="2131"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Максаковская В.П.</w:t>
            </w:r>
          </w:p>
          <w:p w:rsidR="009C4096" w:rsidRPr="00D2554E" w:rsidRDefault="009C4096" w:rsidP="00D2554E">
            <w:pPr>
              <w:rPr>
                <w:sz w:val="24"/>
                <w:szCs w:val="24"/>
              </w:rPr>
            </w:pPr>
            <w:r w:rsidRPr="00D2554E">
              <w:rPr>
                <w:sz w:val="24"/>
                <w:szCs w:val="24"/>
              </w:rPr>
              <w:t>Максаковский В.М.</w:t>
            </w:r>
          </w:p>
        </w:tc>
        <w:tc>
          <w:tcPr>
            <w:tcW w:w="821"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2014</w:t>
            </w:r>
          </w:p>
          <w:p w:rsidR="009C4096" w:rsidRPr="00D2554E" w:rsidRDefault="009C4096" w:rsidP="00D2554E">
            <w:pPr>
              <w:rPr>
                <w:sz w:val="24"/>
                <w:szCs w:val="24"/>
              </w:rPr>
            </w:pPr>
            <w:r w:rsidRPr="00D2554E">
              <w:rPr>
                <w:sz w:val="24"/>
                <w:szCs w:val="24"/>
              </w:rPr>
              <w:t>2016</w:t>
            </w:r>
          </w:p>
        </w:tc>
        <w:tc>
          <w:tcPr>
            <w:tcW w:w="2400"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Просвещение/60</w:t>
            </w:r>
          </w:p>
          <w:p w:rsidR="009C4096" w:rsidRPr="00D2554E" w:rsidRDefault="009C4096" w:rsidP="00D2554E">
            <w:pPr>
              <w:rPr>
                <w:sz w:val="24"/>
                <w:szCs w:val="24"/>
              </w:rPr>
            </w:pPr>
            <w:r w:rsidRPr="00D2554E">
              <w:rPr>
                <w:sz w:val="24"/>
                <w:szCs w:val="24"/>
              </w:rPr>
              <w:t>60</w:t>
            </w:r>
          </w:p>
        </w:tc>
      </w:tr>
      <w:tr w:rsidR="009C4096" w:rsidRPr="00D2554E" w:rsidTr="009C4096">
        <w:tc>
          <w:tcPr>
            <w:tcW w:w="1772"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jc w:val="center"/>
              <w:rPr>
                <w:sz w:val="24"/>
                <w:szCs w:val="24"/>
              </w:rPr>
            </w:pPr>
            <w:r w:rsidRPr="00D2554E">
              <w:rPr>
                <w:sz w:val="24"/>
                <w:szCs w:val="24"/>
              </w:rPr>
              <w:t>10</w:t>
            </w:r>
          </w:p>
        </w:tc>
        <w:tc>
          <w:tcPr>
            <w:tcW w:w="2447"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Химия</w:t>
            </w:r>
          </w:p>
        </w:tc>
        <w:tc>
          <w:tcPr>
            <w:tcW w:w="2131"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Рудзитис Г.Е.</w:t>
            </w:r>
          </w:p>
          <w:p w:rsidR="009C4096" w:rsidRPr="00D2554E" w:rsidRDefault="009C4096" w:rsidP="00D2554E">
            <w:pPr>
              <w:rPr>
                <w:sz w:val="24"/>
                <w:szCs w:val="24"/>
              </w:rPr>
            </w:pPr>
            <w:r w:rsidRPr="00D2554E">
              <w:rPr>
                <w:sz w:val="24"/>
                <w:szCs w:val="24"/>
              </w:rPr>
              <w:t>Фельдман Ф.Г.</w:t>
            </w:r>
          </w:p>
        </w:tc>
        <w:tc>
          <w:tcPr>
            <w:tcW w:w="821"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2016</w:t>
            </w:r>
          </w:p>
        </w:tc>
        <w:tc>
          <w:tcPr>
            <w:tcW w:w="2400"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Просвещение/60</w:t>
            </w:r>
          </w:p>
        </w:tc>
      </w:tr>
      <w:tr w:rsidR="009C4096" w:rsidRPr="00D2554E" w:rsidTr="009C4096">
        <w:tc>
          <w:tcPr>
            <w:tcW w:w="1772"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jc w:val="center"/>
              <w:rPr>
                <w:sz w:val="24"/>
                <w:szCs w:val="24"/>
              </w:rPr>
            </w:pPr>
            <w:r w:rsidRPr="00D2554E">
              <w:rPr>
                <w:sz w:val="24"/>
                <w:szCs w:val="24"/>
              </w:rPr>
              <w:t>10</w:t>
            </w:r>
          </w:p>
        </w:tc>
        <w:tc>
          <w:tcPr>
            <w:tcW w:w="2447"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Физика</w:t>
            </w:r>
          </w:p>
        </w:tc>
        <w:tc>
          <w:tcPr>
            <w:tcW w:w="2131"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Мякишев Г.Я.</w:t>
            </w:r>
          </w:p>
          <w:p w:rsidR="009C4096" w:rsidRPr="00D2554E" w:rsidRDefault="009C4096" w:rsidP="00D2554E">
            <w:pPr>
              <w:rPr>
                <w:sz w:val="24"/>
                <w:szCs w:val="24"/>
              </w:rPr>
            </w:pPr>
            <w:r w:rsidRPr="00D2554E">
              <w:rPr>
                <w:sz w:val="24"/>
                <w:szCs w:val="24"/>
              </w:rPr>
              <w:t>Буховцев Б.Б.</w:t>
            </w:r>
          </w:p>
          <w:p w:rsidR="009C4096" w:rsidRPr="00D2554E" w:rsidRDefault="009C4096" w:rsidP="00D2554E">
            <w:pPr>
              <w:rPr>
                <w:sz w:val="24"/>
                <w:szCs w:val="24"/>
              </w:rPr>
            </w:pPr>
            <w:r w:rsidRPr="00D2554E">
              <w:rPr>
                <w:sz w:val="24"/>
                <w:szCs w:val="24"/>
              </w:rPr>
              <w:t>Сотский Н.Н. / под. ред Парфентьевой Н.А.</w:t>
            </w:r>
          </w:p>
        </w:tc>
        <w:tc>
          <w:tcPr>
            <w:tcW w:w="821"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2014</w:t>
            </w:r>
          </w:p>
        </w:tc>
        <w:tc>
          <w:tcPr>
            <w:tcW w:w="2400"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Просвещение/60</w:t>
            </w:r>
          </w:p>
        </w:tc>
      </w:tr>
      <w:tr w:rsidR="009C4096" w:rsidRPr="00D2554E" w:rsidTr="009C4096">
        <w:tc>
          <w:tcPr>
            <w:tcW w:w="1772"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jc w:val="center"/>
              <w:rPr>
                <w:sz w:val="24"/>
                <w:szCs w:val="24"/>
              </w:rPr>
            </w:pPr>
            <w:r w:rsidRPr="00D2554E">
              <w:rPr>
                <w:sz w:val="24"/>
                <w:szCs w:val="24"/>
              </w:rPr>
              <w:t xml:space="preserve">10 </w:t>
            </w:r>
          </w:p>
        </w:tc>
        <w:tc>
          <w:tcPr>
            <w:tcW w:w="2447"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Информатика</w:t>
            </w:r>
          </w:p>
        </w:tc>
        <w:tc>
          <w:tcPr>
            <w:tcW w:w="2131"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Семакин И.Г.</w:t>
            </w:r>
          </w:p>
          <w:p w:rsidR="009C4096" w:rsidRPr="00D2554E" w:rsidRDefault="009C4096" w:rsidP="00D2554E">
            <w:pPr>
              <w:rPr>
                <w:sz w:val="24"/>
                <w:szCs w:val="24"/>
              </w:rPr>
            </w:pPr>
            <w:r w:rsidRPr="00D2554E">
              <w:rPr>
                <w:sz w:val="24"/>
                <w:szCs w:val="24"/>
              </w:rPr>
              <w:t>Хеннер Е.К.</w:t>
            </w:r>
          </w:p>
          <w:p w:rsidR="009C4096" w:rsidRPr="00D2554E" w:rsidRDefault="009C4096" w:rsidP="00D2554E">
            <w:pPr>
              <w:rPr>
                <w:sz w:val="24"/>
                <w:szCs w:val="24"/>
              </w:rPr>
            </w:pPr>
            <w:r w:rsidRPr="00D2554E">
              <w:rPr>
                <w:sz w:val="24"/>
                <w:szCs w:val="24"/>
              </w:rPr>
              <w:t>Шеина Т.Ю.</w:t>
            </w:r>
          </w:p>
        </w:tc>
        <w:tc>
          <w:tcPr>
            <w:tcW w:w="821"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2015</w:t>
            </w:r>
          </w:p>
        </w:tc>
        <w:tc>
          <w:tcPr>
            <w:tcW w:w="2400"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Бином/60</w:t>
            </w:r>
          </w:p>
        </w:tc>
      </w:tr>
      <w:tr w:rsidR="009C4096" w:rsidRPr="00D2554E" w:rsidTr="009C4096">
        <w:tc>
          <w:tcPr>
            <w:tcW w:w="1772"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jc w:val="center"/>
              <w:rPr>
                <w:sz w:val="24"/>
                <w:szCs w:val="24"/>
              </w:rPr>
            </w:pPr>
            <w:r w:rsidRPr="00D2554E">
              <w:rPr>
                <w:sz w:val="24"/>
                <w:szCs w:val="24"/>
              </w:rPr>
              <w:t>10</w:t>
            </w:r>
          </w:p>
        </w:tc>
        <w:tc>
          <w:tcPr>
            <w:tcW w:w="2447"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ОБЖ</w:t>
            </w:r>
          </w:p>
        </w:tc>
        <w:tc>
          <w:tcPr>
            <w:tcW w:w="2131"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Смирнов А.Т.</w:t>
            </w:r>
          </w:p>
        </w:tc>
        <w:tc>
          <w:tcPr>
            <w:tcW w:w="821"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2014</w:t>
            </w:r>
          </w:p>
        </w:tc>
        <w:tc>
          <w:tcPr>
            <w:tcW w:w="2400"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Просвещение/70</w:t>
            </w:r>
          </w:p>
        </w:tc>
      </w:tr>
      <w:tr w:rsidR="009C4096" w:rsidRPr="00D2554E" w:rsidTr="009C4096">
        <w:tc>
          <w:tcPr>
            <w:tcW w:w="1772" w:type="dxa"/>
            <w:tcBorders>
              <w:top w:val="single" w:sz="4" w:space="0" w:color="auto"/>
              <w:left w:val="single" w:sz="4" w:space="0" w:color="auto"/>
              <w:bottom w:val="single" w:sz="4" w:space="0" w:color="auto"/>
              <w:right w:val="single" w:sz="4" w:space="0" w:color="auto"/>
            </w:tcBorders>
          </w:tcPr>
          <w:p w:rsidR="009C4096" w:rsidRPr="00D2554E" w:rsidRDefault="009C4096" w:rsidP="00D2554E">
            <w:pPr>
              <w:jc w:val="center"/>
              <w:rPr>
                <w:sz w:val="24"/>
                <w:szCs w:val="24"/>
              </w:rPr>
            </w:pPr>
            <w:r w:rsidRPr="00D2554E">
              <w:rPr>
                <w:sz w:val="24"/>
                <w:szCs w:val="24"/>
              </w:rPr>
              <w:t>10</w:t>
            </w:r>
          </w:p>
        </w:tc>
        <w:tc>
          <w:tcPr>
            <w:tcW w:w="2447" w:type="dxa"/>
            <w:tcBorders>
              <w:top w:val="single" w:sz="4" w:space="0" w:color="auto"/>
              <w:left w:val="single" w:sz="4" w:space="0" w:color="auto"/>
              <w:bottom w:val="single" w:sz="4" w:space="0" w:color="auto"/>
              <w:right w:val="single" w:sz="4" w:space="0" w:color="auto"/>
            </w:tcBorders>
          </w:tcPr>
          <w:p w:rsidR="009C4096" w:rsidRPr="00D2554E" w:rsidRDefault="009C4096" w:rsidP="00D2554E">
            <w:pPr>
              <w:rPr>
                <w:sz w:val="24"/>
                <w:szCs w:val="24"/>
              </w:rPr>
            </w:pPr>
            <w:r w:rsidRPr="00D2554E">
              <w:rPr>
                <w:sz w:val="24"/>
                <w:szCs w:val="24"/>
              </w:rPr>
              <w:t>Искусство</w:t>
            </w:r>
          </w:p>
        </w:tc>
        <w:tc>
          <w:tcPr>
            <w:tcW w:w="2131" w:type="dxa"/>
            <w:tcBorders>
              <w:top w:val="single" w:sz="4" w:space="0" w:color="auto"/>
              <w:left w:val="single" w:sz="4" w:space="0" w:color="auto"/>
              <w:bottom w:val="single" w:sz="4" w:space="0" w:color="auto"/>
              <w:right w:val="single" w:sz="4" w:space="0" w:color="auto"/>
            </w:tcBorders>
          </w:tcPr>
          <w:p w:rsidR="009C4096" w:rsidRPr="00D2554E" w:rsidRDefault="009C4096" w:rsidP="00D2554E">
            <w:pPr>
              <w:rPr>
                <w:sz w:val="24"/>
                <w:szCs w:val="24"/>
              </w:rPr>
            </w:pPr>
            <w:r w:rsidRPr="00D2554E">
              <w:rPr>
                <w:sz w:val="24"/>
                <w:szCs w:val="24"/>
              </w:rPr>
              <w:t xml:space="preserve"> Данилова Т.И.</w:t>
            </w:r>
          </w:p>
        </w:tc>
        <w:tc>
          <w:tcPr>
            <w:tcW w:w="821" w:type="dxa"/>
            <w:tcBorders>
              <w:top w:val="single" w:sz="4" w:space="0" w:color="auto"/>
              <w:left w:val="single" w:sz="4" w:space="0" w:color="auto"/>
              <w:bottom w:val="single" w:sz="4" w:space="0" w:color="auto"/>
              <w:right w:val="single" w:sz="4" w:space="0" w:color="auto"/>
            </w:tcBorders>
          </w:tcPr>
          <w:p w:rsidR="009C4096" w:rsidRPr="00D2554E" w:rsidRDefault="009C4096" w:rsidP="00D2554E">
            <w:pPr>
              <w:rPr>
                <w:sz w:val="24"/>
                <w:szCs w:val="24"/>
              </w:rPr>
            </w:pPr>
            <w:r w:rsidRPr="00D2554E">
              <w:rPr>
                <w:sz w:val="24"/>
                <w:szCs w:val="24"/>
              </w:rPr>
              <w:t>2014</w:t>
            </w:r>
          </w:p>
        </w:tc>
        <w:tc>
          <w:tcPr>
            <w:tcW w:w="2400" w:type="dxa"/>
            <w:tcBorders>
              <w:top w:val="single" w:sz="4" w:space="0" w:color="auto"/>
              <w:left w:val="single" w:sz="4" w:space="0" w:color="auto"/>
              <w:bottom w:val="single" w:sz="4" w:space="0" w:color="auto"/>
              <w:right w:val="single" w:sz="4" w:space="0" w:color="auto"/>
            </w:tcBorders>
          </w:tcPr>
          <w:p w:rsidR="009C4096" w:rsidRPr="00D2554E" w:rsidRDefault="009C4096" w:rsidP="00D2554E">
            <w:pPr>
              <w:rPr>
                <w:sz w:val="24"/>
                <w:szCs w:val="24"/>
              </w:rPr>
            </w:pPr>
            <w:r w:rsidRPr="00D2554E">
              <w:rPr>
                <w:sz w:val="24"/>
                <w:szCs w:val="24"/>
              </w:rPr>
              <w:t>Дрофа/70</w:t>
            </w:r>
          </w:p>
        </w:tc>
      </w:tr>
      <w:tr w:rsidR="009C4096" w:rsidRPr="00D2554E" w:rsidTr="009C4096">
        <w:tc>
          <w:tcPr>
            <w:tcW w:w="1772"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jc w:val="center"/>
              <w:rPr>
                <w:sz w:val="24"/>
                <w:szCs w:val="24"/>
              </w:rPr>
            </w:pPr>
            <w:r w:rsidRPr="00D2554E">
              <w:rPr>
                <w:sz w:val="24"/>
                <w:szCs w:val="24"/>
              </w:rPr>
              <w:t>10-11</w:t>
            </w:r>
          </w:p>
        </w:tc>
        <w:tc>
          <w:tcPr>
            <w:tcW w:w="2447" w:type="dxa"/>
            <w:tcBorders>
              <w:top w:val="single" w:sz="4" w:space="0" w:color="auto"/>
              <w:left w:val="single" w:sz="4" w:space="0" w:color="auto"/>
              <w:bottom w:val="single" w:sz="4" w:space="0" w:color="auto"/>
              <w:right w:val="single" w:sz="4" w:space="0" w:color="auto"/>
            </w:tcBorders>
          </w:tcPr>
          <w:p w:rsidR="009C4096" w:rsidRPr="00D2554E" w:rsidRDefault="009C4096" w:rsidP="00D2554E">
            <w:pPr>
              <w:rPr>
                <w:sz w:val="24"/>
                <w:szCs w:val="24"/>
              </w:rPr>
            </w:pPr>
            <w:r w:rsidRPr="00D2554E">
              <w:rPr>
                <w:sz w:val="24"/>
                <w:szCs w:val="24"/>
              </w:rPr>
              <w:t>Алгебра и начала математич. анализа/баз и углубл.</w:t>
            </w:r>
          </w:p>
        </w:tc>
        <w:tc>
          <w:tcPr>
            <w:tcW w:w="2131" w:type="dxa"/>
            <w:tcBorders>
              <w:top w:val="single" w:sz="4" w:space="0" w:color="auto"/>
              <w:left w:val="single" w:sz="4" w:space="0" w:color="auto"/>
              <w:bottom w:val="single" w:sz="4" w:space="0" w:color="auto"/>
              <w:right w:val="single" w:sz="4" w:space="0" w:color="auto"/>
            </w:tcBorders>
          </w:tcPr>
          <w:p w:rsidR="009C4096" w:rsidRPr="00D2554E" w:rsidRDefault="009C4096" w:rsidP="00D2554E">
            <w:pPr>
              <w:rPr>
                <w:sz w:val="24"/>
                <w:szCs w:val="24"/>
              </w:rPr>
            </w:pPr>
            <w:r w:rsidRPr="00D2554E">
              <w:rPr>
                <w:sz w:val="24"/>
                <w:szCs w:val="24"/>
              </w:rPr>
              <w:t>Алимов Ш.А.</w:t>
            </w:r>
          </w:p>
          <w:p w:rsidR="009C4096" w:rsidRPr="00D2554E" w:rsidRDefault="009C4096" w:rsidP="00D2554E">
            <w:pPr>
              <w:rPr>
                <w:sz w:val="24"/>
                <w:szCs w:val="24"/>
              </w:rPr>
            </w:pPr>
            <w:r w:rsidRPr="00D2554E">
              <w:rPr>
                <w:sz w:val="24"/>
                <w:szCs w:val="24"/>
              </w:rPr>
              <w:t>Колягин Ю.М.</w:t>
            </w:r>
          </w:p>
          <w:p w:rsidR="009C4096" w:rsidRPr="00D2554E" w:rsidRDefault="009C4096" w:rsidP="00D2554E">
            <w:pPr>
              <w:rPr>
                <w:sz w:val="24"/>
                <w:szCs w:val="24"/>
              </w:rPr>
            </w:pPr>
            <w:r w:rsidRPr="00D2554E">
              <w:rPr>
                <w:sz w:val="24"/>
                <w:szCs w:val="24"/>
              </w:rPr>
              <w:t>Ткачёв М.В.</w:t>
            </w:r>
          </w:p>
        </w:tc>
        <w:tc>
          <w:tcPr>
            <w:tcW w:w="821" w:type="dxa"/>
            <w:tcBorders>
              <w:top w:val="single" w:sz="4" w:space="0" w:color="auto"/>
              <w:left w:val="single" w:sz="4" w:space="0" w:color="auto"/>
              <w:bottom w:val="single" w:sz="4" w:space="0" w:color="auto"/>
              <w:right w:val="single" w:sz="4" w:space="0" w:color="auto"/>
            </w:tcBorders>
          </w:tcPr>
          <w:p w:rsidR="009C4096" w:rsidRPr="00D2554E" w:rsidRDefault="009C4096" w:rsidP="00D2554E">
            <w:pPr>
              <w:rPr>
                <w:sz w:val="24"/>
                <w:szCs w:val="24"/>
              </w:rPr>
            </w:pPr>
            <w:r w:rsidRPr="00D2554E">
              <w:rPr>
                <w:sz w:val="24"/>
                <w:szCs w:val="24"/>
              </w:rPr>
              <w:t>2019</w:t>
            </w:r>
          </w:p>
        </w:tc>
        <w:tc>
          <w:tcPr>
            <w:tcW w:w="2400" w:type="dxa"/>
            <w:tcBorders>
              <w:top w:val="single" w:sz="4" w:space="0" w:color="auto"/>
              <w:left w:val="single" w:sz="4" w:space="0" w:color="auto"/>
              <w:bottom w:val="single" w:sz="4" w:space="0" w:color="auto"/>
              <w:right w:val="single" w:sz="4" w:space="0" w:color="auto"/>
            </w:tcBorders>
          </w:tcPr>
          <w:p w:rsidR="009C4096" w:rsidRPr="00D2554E" w:rsidRDefault="009C4096" w:rsidP="00D2554E">
            <w:pPr>
              <w:rPr>
                <w:sz w:val="24"/>
                <w:szCs w:val="24"/>
              </w:rPr>
            </w:pPr>
            <w:r w:rsidRPr="00D2554E">
              <w:rPr>
                <w:sz w:val="24"/>
                <w:szCs w:val="24"/>
              </w:rPr>
              <w:t>Просвещение /30</w:t>
            </w:r>
          </w:p>
        </w:tc>
      </w:tr>
      <w:tr w:rsidR="009C4096" w:rsidRPr="00D2554E" w:rsidTr="009C4096">
        <w:tc>
          <w:tcPr>
            <w:tcW w:w="1772"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jc w:val="center"/>
              <w:rPr>
                <w:sz w:val="24"/>
                <w:szCs w:val="24"/>
              </w:rPr>
            </w:pPr>
            <w:r w:rsidRPr="00D2554E">
              <w:rPr>
                <w:sz w:val="24"/>
                <w:szCs w:val="24"/>
              </w:rPr>
              <w:t>10-11</w:t>
            </w:r>
          </w:p>
        </w:tc>
        <w:tc>
          <w:tcPr>
            <w:tcW w:w="2447"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Геометрия</w:t>
            </w:r>
          </w:p>
        </w:tc>
        <w:tc>
          <w:tcPr>
            <w:tcW w:w="2131"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Атанасян Л.С.</w:t>
            </w:r>
          </w:p>
          <w:p w:rsidR="009C4096" w:rsidRPr="00D2554E" w:rsidRDefault="009C4096" w:rsidP="00D2554E">
            <w:pPr>
              <w:rPr>
                <w:sz w:val="24"/>
                <w:szCs w:val="24"/>
              </w:rPr>
            </w:pPr>
            <w:r w:rsidRPr="00D2554E">
              <w:rPr>
                <w:sz w:val="24"/>
                <w:szCs w:val="24"/>
              </w:rPr>
              <w:t>Бутузов В.Ф.</w:t>
            </w:r>
          </w:p>
          <w:p w:rsidR="009C4096" w:rsidRPr="00D2554E" w:rsidRDefault="009C4096" w:rsidP="00D2554E">
            <w:pPr>
              <w:rPr>
                <w:sz w:val="24"/>
                <w:szCs w:val="24"/>
              </w:rPr>
            </w:pPr>
            <w:r w:rsidRPr="00D2554E">
              <w:rPr>
                <w:sz w:val="24"/>
                <w:szCs w:val="24"/>
              </w:rPr>
              <w:t>Кадомцев С.Б.</w:t>
            </w:r>
          </w:p>
        </w:tc>
        <w:tc>
          <w:tcPr>
            <w:tcW w:w="821"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2014</w:t>
            </w:r>
          </w:p>
        </w:tc>
        <w:tc>
          <w:tcPr>
            <w:tcW w:w="2400"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Просвещение/52</w:t>
            </w:r>
          </w:p>
        </w:tc>
      </w:tr>
      <w:tr w:rsidR="009C4096" w:rsidRPr="00D2554E" w:rsidTr="009C4096">
        <w:tc>
          <w:tcPr>
            <w:tcW w:w="1772"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jc w:val="center"/>
              <w:rPr>
                <w:sz w:val="24"/>
                <w:szCs w:val="24"/>
              </w:rPr>
            </w:pPr>
            <w:r w:rsidRPr="00D2554E">
              <w:rPr>
                <w:sz w:val="24"/>
                <w:szCs w:val="24"/>
              </w:rPr>
              <w:t>11</w:t>
            </w:r>
          </w:p>
        </w:tc>
        <w:tc>
          <w:tcPr>
            <w:tcW w:w="2447"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Русский язык 10-11/базовый/</w:t>
            </w:r>
          </w:p>
        </w:tc>
        <w:tc>
          <w:tcPr>
            <w:tcW w:w="2131"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Власенков А.И.</w:t>
            </w:r>
          </w:p>
          <w:p w:rsidR="009C4096" w:rsidRPr="00D2554E" w:rsidRDefault="009C4096" w:rsidP="00D2554E">
            <w:pPr>
              <w:rPr>
                <w:sz w:val="24"/>
                <w:szCs w:val="24"/>
              </w:rPr>
            </w:pPr>
            <w:r w:rsidRPr="00D2554E">
              <w:rPr>
                <w:sz w:val="24"/>
                <w:szCs w:val="24"/>
              </w:rPr>
              <w:t>Рыбченкова Л.М.</w:t>
            </w:r>
          </w:p>
        </w:tc>
        <w:tc>
          <w:tcPr>
            <w:tcW w:w="821"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2014</w:t>
            </w:r>
          </w:p>
          <w:p w:rsidR="009C4096" w:rsidRPr="00D2554E" w:rsidRDefault="009C4096" w:rsidP="00D2554E">
            <w:pPr>
              <w:rPr>
                <w:sz w:val="24"/>
                <w:szCs w:val="24"/>
              </w:rPr>
            </w:pPr>
          </w:p>
        </w:tc>
        <w:tc>
          <w:tcPr>
            <w:tcW w:w="2400"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Просвещение/70</w:t>
            </w:r>
          </w:p>
          <w:p w:rsidR="009C4096" w:rsidRPr="00D2554E" w:rsidRDefault="009C4096" w:rsidP="00D2554E">
            <w:pPr>
              <w:rPr>
                <w:sz w:val="24"/>
                <w:szCs w:val="24"/>
              </w:rPr>
            </w:pPr>
          </w:p>
        </w:tc>
      </w:tr>
      <w:tr w:rsidR="009C4096" w:rsidRPr="00D2554E" w:rsidTr="009C4096">
        <w:tc>
          <w:tcPr>
            <w:tcW w:w="1772"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jc w:val="center"/>
              <w:rPr>
                <w:sz w:val="24"/>
                <w:szCs w:val="24"/>
              </w:rPr>
            </w:pPr>
            <w:r w:rsidRPr="00D2554E">
              <w:rPr>
                <w:sz w:val="24"/>
                <w:szCs w:val="24"/>
              </w:rPr>
              <w:t>11</w:t>
            </w:r>
          </w:p>
        </w:tc>
        <w:tc>
          <w:tcPr>
            <w:tcW w:w="2447"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Английский язык</w:t>
            </w:r>
          </w:p>
        </w:tc>
        <w:tc>
          <w:tcPr>
            <w:tcW w:w="2131"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Афанасьева О.</w:t>
            </w:r>
          </w:p>
          <w:p w:rsidR="009C4096" w:rsidRPr="00D2554E" w:rsidRDefault="009C4096" w:rsidP="00D2554E">
            <w:pPr>
              <w:rPr>
                <w:sz w:val="24"/>
                <w:szCs w:val="24"/>
              </w:rPr>
            </w:pPr>
            <w:r w:rsidRPr="00D2554E">
              <w:rPr>
                <w:sz w:val="24"/>
                <w:szCs w:val="24"/>
              </w:rPr>
              <w:t>Дули Д.</w:t>
            </w:r>
          </w:p>
        </w:tc>
        <w:tc>
          <w:tcPr>
            <w:tcW w:w="821"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2015</w:t>
            </w:r>
          </w:p>
        </w:tc>
        <w:tc>
          <w:tcPr>
            <w:tcW w:w="2400"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Просвещение/60</w:t>
            </w:r>
          </w:p>
        </w:tc>
      </w:tr>
      <w:tr w:rsidR="009C4096" w:rsidRPr="00D2554E" w:rsidTr="009C4096">
        <w:tc>
          <w:tcPr>
            <w:tcW w:w="1772"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jc w:val="center"/>
              <w:rPr>
                <w:sz w:val="24"/>
                <w:szCs w:val="24"/>
              </w:rPr>
            </w:pPr>
            <w:r w:rsidRPr="00D2554E">
              <w:rPr>
                <w:sz w:val="24"/>
                <w:szCs w:val="24"/>
              </w:rPr>
              <w:t>11</w:t>
            </w:r>
          </w:p>
        </w:tc>
        <w:tc>
          <w:tcPr>
            <w:tcW w:w="2447"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Литература</w:t>
            </w:r>
          </w:p>
        </w:tc>
        <w:tc>
          <w:tcPr>
            <w:tcW w:w="2131"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Михайлов О.М.</w:t>
            </w:r>
          </w:p>
          <w:p w:rsidR="009C4096" w:rsidRPr="00D2554E" w:rsidRDefault="009C4096" w:rsidP="00D2554E">
            <w:pPr>
              <w:rPr>
                <w:sz w:val="24"/>
                <w:szCs w:val="24"/>
              </w:rPr>
            </w:pPr>
            <w:r w:rsidRPr="00D2554E">
              <w:rPr>
                <w:sz w:val="24"/>
                <w:szCs w:val="24"/>
              </w:rPr>
              <w:t>Шайтанов И.О.</w:t>
            </w:r>
          </w:p>
          <w:p w:rsidR="009C4096" w:rsidRPr="00D2554E" w:rsidRDefault="009C4096" w:rsidP="00D2554E">
            <w:pPr>
              <w:rPr>
                <w:sz w:val="24"/>
                <w:szCs w:val="24"/>
              </w:rPr>
            </w:pPr>
            <w:r w:rsidRPr="00D2554E">
              <w:rPr>
                <w:sz w:val="24"/>
                <w:szCs w:val="24"/>
              </w:rPr>
              <w:t>Чалмаев В.А.</w:t>
            </w:r>
          </w:p>
        </w:tc>
        <w:tc>
          <w:tcPr>
            <w:tcW w:w="821"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2014</w:t>
            </w:r>
          </w:p>
        </w:tc>
        <w:tc>
          <w:tcPr>
            <w:tcW w:w="2400"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Просвещение/70</w:t>
            </w:r>
          </w:p>
        </w:tc>
      </w:tr>
      <w:tr w:rsidR="009C4096" w:rsidRPr="00D2554E" w:rsidTr="009C4096">
        <w:tc>
          <w:tcPr>
            <w:tcW w:w="1772"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jc w:val="center"/>
              <w:rPr>
                <w:sz w:val="24"/>
                <w:szCs w:val="24"/>
              </w:rPr>
            </w:pPr>
            <w:r w:rsidRPr="00D2554E">
              <w:rPr>
                <w:sz w:val="24"/>
                <w:szCs w:val="24"/>
              </w:rPr>
              <w:t>11</w:t>
            </w:r>
          </w:p>
        </w:tc>
        <w:tc>
          <w:tcPr>
            <w:tcW w:w="2447"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История. Россия в мире.</w:t>
            </w:r>
          </w:p>
          <w:p w:rsidR="009C4096" w:rsidRPr="00D2554E" w:rsidRDefault="009C4096" w:rsidP="00D2554E">
            <w:pPr>
              <w:rPr>
                <w:sz w:val="24"/>
                <w:szCs w:val="24"/>
              </w:rPr>
            </w:pPr>
            <w:r w:rsidRPr="00D2554E">
              <w:rPr>
                <w:sz w:val="24"/>
                <w:szCs w:val="24"/>
              </w:rPr>
              <w:t>/базовый/</w:t>
            </w:r>
          </w:p>
        </w:tc>
        <w:tc>
          <w:tcPr>
            <w:tcW w:w="2131" w:type="dxa"/>
            <w:tcBorders>
              <w:top w:val="single" w:sz="4" w:space="0" w:color="auto"/>
              <w:left w:val="single" w:sz="4" w:space="0" w:color="auto"/>
              <w:bottom w:val="single" w:sz="4" w:space="0" w:color="auto"/>
              <w:right w:val="single" w:sz="4" w:space="0" w:color="auto"/>
            </w:tcBorders>
          </w:tcPr>
          <w:p w:rsidR="009C4096" w:rsidRPr="00D2554E" w:rsidRDefault="009C4096" w:rsidP="00D2554E">
            <w:pPr>
              <w:rPr>
                <w:sz w:val="24"/>
                <w:szCs w:val="24"/>
              </w:rPr>
            </w:pPr>
            <w:r w:rsidRPr="00D2554E">
              <w:rPr>
                <w:sz w:val="24"/>
                <w:szCs w:val="24"/>
              </w:rPr>
              <w:t>Данилов А.А., Торкунов А.В.</w:t>
            </w:r>
          </w:p>
          <w:p w:rsidR="009C4096" w:rsidRPr="00D2554E" w:rsidRDefault="009C4096" w:rsidP="00D2554E">
            <w:pPr>
              <w:rPr>
                <w:sz w:val="24"/>
                <w:szCs w:val="24"/>
              </w:rPr>
            </w:pPr>
          </w:p>
          <w:p w:rsidR="009C4096" w:rsidRPr="00D2554E" w:rsidRDefault="009C4096" w:rsidP="00D2554E">
            <w:pPr>
              <w:rPr>
                <w:sz w:val="24"/>
                <w:szCs w:val="24"/>
              </w:rPr>
            </w:pPr>
          </w:p>
        </w:tc>
        <w:tc>
          <w:tcPr>
            <w:tcW w:w="821" w:type="dxa"/>
            <w:tcBorders>
              <w:top w:val="single" w:sz="4" w:space="0" w:color="auto"/>
              <w:left w:val="single" w:sz="4" w:space="0" w:color="auto"/>
              <w:bottom w:val="single" w:sz="4" w:space="0" w:color="auto"/>
              <w:right w:val="single" w:sz="4" w:space="0" w:color="auto"/>
            </w:tcBorders>
          </w:tcPr>
          <w:p w:rsidR="009C4096" w:rsidRPr="00D2554E" w:rsidRDefault="009C4096" w:rsidP="00D2554E">
            <w:pPr>
              <w:rPr>
                <w:sz w:val="24"/>
                <w:szCs w:val="24"/>
              </w:rPr>
            </w:pPr>
            <w:r w:rsidRPr="00D2554E">
              <w:rPr>
                <w:sz w:val="24"/>
                <w:szCs w:val="24"/>
              </w:rPr>
              <w:t>2020</w:t>
            </w:r>
          </w:p>
        </w:tc>
        <w:tc>
          <w:tcPr>
            <w:tcW w:w="2400"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Просвещение/32</w:t>
            </w:r>
          </w:p>
        </w:tc>
      </w:tr>
      <w:tr w:rsidR="009C4096" w:rsidRPr="00D2554E" w:rsidTr="009C4096">
        <w:tc>
          <w:tcPr>
            <w:tcW w:w="1772"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jc w:val="center"/>
              <w:rPr>
                <w:sz w:val="24"/>
                <w:szCs w:val="24"/>
              </w:rPr>
            </w:pPr>
            <w:r w:rsidRPr="00D2554E">
              <w:rPr>
                <w:sz w:val="24"/>
                <w:szCs w:val="24"/>
              </w:rPr>
              <w:t>11</w:t>
            </w:r>
          </w:p>
        </w:tc>
        <w:tc>
          <w:tcPr>
            <w:tcW w:w="2447"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Обществознание</w:t>
            </w:r>
          </w:p>
        </w:tc>
        <w:tc>
          <w:tcPr>
            <w:tcW w:w="2131"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БоголюбовЛ .Н</w:t>
            </w:r>
          </w:p>
          <w:p w:rsidR="009C4096" w:rsidRPr="00D2554E" w:rsidRDefault="009C4096" w:rsidP="00D2554E">
            <w:pPr>
              <w:rPr>
                <w:sz w:val="24"/>
                <w:szCs w:val="24"/>
              </w:rPr>
            </w:pPr>
            <w:r w:rsidRPr="00D2554E">
              <w:rPr>
                <w:sz w:val="24"/>
                <w:szCs w:val="24"/>
              </w:rPr>
              <w:t>Городецкая Н.И.,</w:t>
            </w:r>
          </w:p>
          <w:p w:rsidR="009C4096" w:rsidRPr="00D2554E" w:rsidRDefault="009C4096" w:rsidP="00D2554E">
            <w:pPr>
              <w:rPr>
                <w:sz w:val="24"/>
                <w:szCs w:val="24"/>
              </w:rPr>
            </w:pPr>
            <w:r w:rsidRPr="00D2554E">
              <w:rPr>
                <w:sz w:val="24"/>
                <w:szCs w:val="24"/>
              </w:rPr>
              <w:t>Иванова Л.Ф.</w:t>
            </w:r>
          </w:p>
        </w:tc>
        <w:tc>
          <w:tcPr>
            <w:tcW w:w="821"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2014</w:t>
            </w:r>
          </w:p>
        </w:tc>
        <w:tc>
          <w:tcPr>
            <w:tcW w:w="2400"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Просвещение/55</w:t>
            </w:r>
          </w:p>
        </w:tc>
      </w:tr>
      <w:tr w:rsidR="009C4096" w:rsidRPr="00D2554E" w:rsidTr="009C4096">
        <w:tc>
          <w:tcPr>
            <w:tcW w:w="1772"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jc w:val="center"/>
              <w:rPr>
                <w:sz w:val="24"/>
                <w:szCs w:val="24"/>
              </w:rPr>
            </w:pPr>
            <w:r w:rsidRPr="00D2554E">
              <w:rPr>
                <w:sz w:val="24"/>
                <w:szCs w:val="24"/>
              </w:rPr>
              <w:t>11</w:t>
            </w:r>
          </w:p>
        </w:tc>
        <w:tc>
          <w:tcPr>
            <w:tcW w:w="2447"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Биология</w:t>
            </w:r>
          </w:p>
        </w:tc>
        <w:tc>
          <w:tcPr>
            <w:tcW w:w="2131"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Каменская А.А.</w:t>
            </w:r>
          </w:p>
        </w:tc>
        <w:tc>
          <w:tcPr>
            <w:tcW w:w="821"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2014</w:t>
            </w:r>
          </w:p>
        </w:tc>
        <w:tc>
          <w:tcPr>
            <w:tcW w:w="2400"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Дрофа/30</w:t>
            </w:r>
          </w:p>
        </w:tc>
      </w:tr>
      <w:tr w:rsidR="009C4096" w:rsidRPr="00D2554E" w:rsidTr="009C4096">
        <w:tc>
          <w:tcPr>
            <w:tcW w:w="1772"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jc w:val="center"/>
              <w:rPr>
                <w:sz w:val="24"/>
                <w:szCs w:val="24"/>
              </w:rPr>
            </w:pPr>
            <w:r w:rsidRPr="00D2554E">
              <w:rPr>
                <w:sz w:val="24"/>
                <w:szCs w:val="24"/>
              </w:rPr>
              <w:t>11</w:t>
            </w:r>
          </w:p>
        </w:tc>
        <w:tc>
          <w:tcPr>
            <w:tcW w:w="2447"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Химия</w:t>
            </w:r>
          </w:p>
        </w:tc>
        <w:tc>
          <w:tcPr>
            <w:tcW w:w="2131"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Рудзитис Г.Е.</w:t>
            </w:r>
          </w:p>
          <w:p w:rsidR="009C4096" w:rsidRPr="00D2554E" w:rsidRDefault="009C4096" w:rsidP="00D2554E">
            <w:pPr>
              <w:rPr>
                <w:sz w:val="24"/>
                <w:szCs w:val="24"/>
              </w:rPr>
            </w:pPr>
            <w:r w:rsidRPr="00D2554E">
              <w:rPr>
                <w:sz w:val="24"/>
                <w:szCs w:val="24"/>
              </w:rPr>
              <w:t>Фельдман Ф.Г.</w:t>
            </w:r>
          </w:p>
        </w:tc>
        <w:tc>
          <w:tcPr>
            <w:tcW w:w="821"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2016</w:t>
            </w:r>
          </w:p>
        </w:tc>
        <w:tc>
          <w:tcPr>
            <w:tcW w:w="2400"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Просвещение/60</w:t>
            </w:r>
          </w:p>
        </w:tc>
      </w:tr>
      <w:tr w:rsidR="009C4096" w:rsidRPr="00D2554E" w:rsidTr="009C4096">
        <w:tc>
          <w:tcPr>
            <w:tcW w:w="1772"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jc w:val="center"/>
              <w:rPr>
                <w:sz w:val="24"/>
                <w:szCs w:val="24"/>
              </w:rPr>
            </w:pPr>
            <w:r w:rsidRPr="00D2554E">
              <w:rPr>
                <w:sz w:val="24"/>
                <w:szCs w:val="24"/>
              </w:rPr>
              <w:t>11</w:t>
            </w:r>
          </w:p>
        </w:tc>
        <w:tc>
          <w:tcPr>
            <w:tcW w:w="2447"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Физика</w:t>
            </w:r>
          </w:p>
        </w:tc>
        <w:tc>
          <w:tcPr>
            <w:tcW w:w="2131"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Мякишев Г.Я.</w:t>
            </w:r>
          </w:p>
          <w:p w:rsidR="009C4096" w:rsidRPr="00D2554E" w:rsidRDefault="009C4096" w:rsidP="00D2554E">
            <w:pPr>
              <w:rPr>
                <w:sz w:val="24"/>
                <w:szCs w:val="24"/>
              </w:rPr>
            </w:pPr>
            <w:r w:rsidRPr="00D2554E">
              <w:rPr>
                <w:sz w:val="24"/>
                <w:szCs w:val="24"/>
              </w:rPr>
              <w:t>Буховцев Б.Б.</w:t>
            </w:r>
          </w:p>
        </w:tc>
        <w:tc>
          <w:tcPr>
            <w:tcW w:w="821"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2014</w:t>
            </w:r>
          </w:p>
        </w:tc>
        <w:tc>
          <w:tcPr>
            <w:tcW w:w="2400"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Просвещение/60</w:t>
            </w:r>
          </w:p>
        </w:tc>
      </w:tr>
      <w:tr w:rsidR="009C4096" w:rsidRPr="00D2554E" w:rsidTr="009C4096">
        <w:tc>
          <w:tcPr>
            <w:tcW w:w="1772"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jc w:val="center"/>
              <w:rPr>
                <w:sz w:val="24"/>
                <w:szCs w:val="24"/>
              </w:rPr>
            </w:pPr>
            <w:r w:rsidRPr="00D2554E">
              <w:rPr>
                <w:sz w:val="24"/>
                <w:szCs w:val="24"/>
              </w:rPr>
              <w:t>11</w:t>
            </w:r>
          </w:p>
        </w:tc>
        <w:tc>
          <w:tcPr>
            <w:tcW w:w="2447"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Информатика 10-11</w:t>
            </w:r>
          </w:p>
        </w:tc>
        <w:tc>
          <w:tcPr>
            <w:tcW w:w="2131"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Семакин И.Г.</w:t>
            </w:r>
          </w:p>
          <w:p w:rsidR="009C4096" w:rsidRPr="00D2554E" w:rsidRDefault="009C4096" w:rsidP="00D2554E">
            <w:pPr>
              <w:rPr>
                <w:sz w:val="24"/>
                <w:szCs w:val="24"/>
              </w:rPr>
            </w:pPr>
            <w:r w:rsidRPr="00D2554E">
              <w:rPr>
                <w:sz w:val="24"/>
                <w:szCs w:val="24"/>
              </w:rPr>
              <w:t>Хеннер Е.К.</w:t>
            </w:r>
          </w:p>
          <w:p w:rsidR="009C4096" w:rsidRPr="00D2554E" w:rsidRDefault="009C4096" w:rsidP="00D2554E">
            <w:pPr>
              <w:rPr>
                <w:sz w:val="24"/>
                <w:szCs w:val="24"/>
              </w:rPr>
            </w:pPr>
            <w:r w:rsidRPr="00D2554E">
              <w:rPr>
                <w:sz w:val="24"/>
                <w:szCs w:val="24"/>
              </w:rPr>
              <w:t>Шеина Т.Ю.</w:t>
            </w:r>
          </w:p>
        </w:tc>
        <w:tc>
          <w:tcPr>
            <w:tcW w:w="821"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2014</w:t>
            </w:r>
          </w:p>
        </w:tc>
        <w:tc>
          <w:tcPr>
            <w:tcW w:w="2400"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Бином/60</w:t>
            </w:r>
          </w:p>
        </w:tc>
      </w:tr>
      <w:tr w:rsidR="009C4096" w:rsidRPr="00D2554E" w:rsidTr="009C4096">
        <w:tc>
          <w:tcPr>
            <w:tcW w:w="1772"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jc w:val="center"/>
              <w:rPr>
                <w:sz w:val="24"/>
                <w:szCs w:val="24"/>
              </w:rPr>
            </w:pPr>
            <w:r w:rsidRPr="00D2554E">
              <w:rPr>
                <w:sz w:val="24"/>
                <w:szCs w:val="24"/>
              </w:rPr>
              <w:t>11</w:t>
            </w:r>
          </w:p>
        </w:tc>
        <w:tc>
          <w:tcPr>
            <w:tcW w:w="2447"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ОБЖ</w:t>
            </w:r>
          </w:p>
        </w:tc>
        <w:tc>
          <w:tcPr>
            <w:tcW w:w="2131"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Смирнов А.Т.</w:t>
            </w:r>
          </w:p>
        </w:tc>
        <w:tc>
          <w:tcPr>
            <w:tcW w:w="821"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2014</w:t>
            </w:r>
          </w:p>
        </w:tc>
        <w:tc>
          <w:tcPr>
            <w:tcW w:w="2400" w:type="dxa"/>
            <w:tcBorders>
              <w:top w:val="single" w:sz="4" w:space="0" w:color="auto"/>
              <w:left w:val="single" w:sz="4" w:space="0" w:color="auto"/>
              <w:bottom w:val="single" w:sz="4" w:space="0" w:color="auto"/>
              <w:right w:val="single" w:sz="4" w:space="0" w:color="auto"/>
            </w:tcBorders>
            <w:hideMark/>
          </w:tcPr>
          <w:p w:rsidR="009C4096" w:rsidRPr="00D2554E" w:rsidRDefault="009C4096" w:rsidP="00D2554E">
            <w:pPr>
              <w:rPr>
                <w:sz w:val="24"/>
                <w:szCs w:val="24"/>
              </w:rPr>
            </w:pPr>
            <w:r w:rsidRPr="00D2554E">
              <w:rPr>
                <w:sz w:val="24"/>
                <w:szCs w:val="24"/>
              </w:rPr>
              <w:t>Просвещение/70</w:t>
            </w:r>
          </w:p>
        </w:tc>
      </w:tr>
      <w:tr w:rsidR="009C4096" w:rsidRPr="00D2554E" w:rsidTr="009C4096">
        <w:tc>
          <w:tcPr>
            <w:tcW w:w="1772" w:type="dxa"/>
            <w:tcBorders>
              <w:top w:val="single" w:sz="4" w:space="0" w:color="auto"/>
              <w:left w:val="single" w:sz="4" w:space="0" w:color="auto"/>
              <w:bottom w:val="single" w:sz="4" w:space="0" w:color="auto"/>
              <w:right w:val="single" w:sz="4" w:space="0" w:color="auto"/>
            </w:tcBorders>
          </w:tcPr>
          <w:p w:rsidR="009C4096" w:rsidRPr="00D2554E" w:rsidRDefault="009C4096" w:rsidP="00D2554E">
            <w:pPr>
              <w:jc w:val="center"/>
              <w:rPr>
                <w:sz w:val="24"/>
                <w:szCs w:val="24"/>
              </w:rPr>
            </w:pPr>
            <w:r w:rsidRPr="00D2554E">
              <w:rPr>
                <w:sz w:val="24"/>
                <w:szCs w:val="24"/>
              </w:rPr>
              <w:t>11</w:t>
            </w:r>
          </w:p>
        </w:tc>
        <w:tc>
          <w:tcPr>
            <w:tcW w:w="2447" w:type="dxa"/>
            <w:tcBorders>
              <w:top w:val="single" w:sz="4" w:space="0" w:color="auto"/>
              <w:left w:val="single" w:sz="4" w:space="0" w:color="auto"/>
              <w:bottom w:val="single" w:sz="4" w:space="0" w:color="auto"/>
              <w:right w:val="single" w:sz="4" w:space="0" w:color="auto"/>
            </w:tcBorders>
          </w:tcPr>
          <w:p w:rsidR="009C4096" w:rsidRPr="00D2554E" w:rsidRDefault="009C4096" w:rsidP="00D2554E">
            <w:pPr>
              <w:rPr>
                <w:sz w:val="24"/>
                <w:szCs w:val="24"/>
              </w:rPr>
            </w:pPr>
            <w:r w:rsidRPr="00D2554E">
              <w:rPr>
                <w:sz w:val="24"/>
                <w:szCs w:val="24"/>
              </w:rPr>
              <w:t>Астрономия</w:t>
            </w:r>
          </w:p>
        </w:tc>
        <w:tc>
          <w:tcPr>
            <w:tcW w:w="2131" w:type="dxa"/>
            <w:tcBorders>
              <w:top w:val="single" w:sz="4" w:space="0" w:color="auto"/>
              <w:left w:val="single" w:sz="4" w:space="0" w:color="auto"/>
              <w:bottom w:val="single" w:sz="4" w:space="0" w:color="auto"/>
              <w:right w:val="single" w:sz="4" w:space="0" w:color="auto"/>
            </w:tcBorders>
          </w:tcPr>
          <w:p w:rsidR="009C4096" w:rsidRPr="00D2554E" w:rsidRDefault="009C4096" w:rsidP="00D2554E">
            <w:pPr>
              <w:rPr>
                <w:sz w:val="24"/>
                <w:szCs w:val="24"/>
              </w:rPr>
            </w:pPr>
            <w:r w:rsidRPr="00D2554E">
              <w:rPr>
                <w:sz w:val="24"/>
                <w:szCs w:val="24"/>
              </w:rPr>
              <w:t>Воронцов-Вельяминов Б.А.</w:t>
            </w:r>
          </w:p>
        </w:tc>
        <w:tc>
          <w:tcPr>
            <w:tcW w:w="821" w:type="dxa"/>
            <w:tcBorders>
              <w:top w:val="single" w:sz="4" w:space="0" w:color="auto"/>
              <w:left w:val="single" w:sz="4" w:space="0" w:color="auto"/>
              <w:bottom w:val="single" w:sz="4" w:space="0" w:color="auto"/>
              <w:right w:val="single" w:sz="4" w:space="0" w:color="auto"/>
            </w:tcBorders>
          </w:tcPr>
          <w:p w:rsidR="009C4096" w:rsidRPr="00D2554E" w:rsidRDefault="009C4096" w:rsidP="00D2554E">
            <w:pPr>
              <w:rPr>
                <w:sz w:val="24"/>
                <w:szCs w:val="24"/>
              </w:rPr>
            </w:pPr>
            <w:r w:rsidRPr="00D2554E">
              <w:rPr>
                <w:sz w:val="24"/>
                <w:szCs w:val="24"/>
              </w:rPr>
              <w:t>2018</w:t>
            </w:r>
          </w:p>
        </w:tc>
        <w:tc>
          <w:tcPr>
            <w:tcW w:w="2400" w:type="dxa"/>
            <w:tcBorders>
              <w:top w:val="single" w:sz="4" w:space="0" w:color="auto"/>
              <w:left w:val="single" w:sz="4" w:space="0" w:color="auto"/>
              <w:bottom w:val="single" w:sz="4" w:space="0" w:color="auto"/>
              <w:right w:val="single" w:sz="4" w:space="0" w:color="auto"/>
            </w:tcBorders>
          </w:tcPr>
          <w:p w:rsidR="009C4096" w:rsidRPr="00D2554E" w:rsidRDefault="009C4096" w:rsidP="00D2554E">
            <w:pPr>
              <w:rPr>
                <w:sz w:val="24"/>
                <w:szCs w:val="24"/>
              </w:rPr>
            </w:pPr>
            <w:r w:rsidRPr="00D2554E">
              <w:rPr>
                <w:sz w:val="24"/>
                <w:szCs w:val="24"/>
              </w:rPr>
              <w:t>Дрофа/30</w:t>
            </w:r>
          </w:p>
        </w:tc>
      </w:tr>
      <w:tr w:rsidR="009C4096" w:rsidRPr="00D2554E" w:rsidTr="009C4096">
        <w:tc>
          <w:tcPr>
            <w:tcW w:w="1772" w:type="dxa"/>
            <w:tcBorders>
              <w:top w:val="single" w:sz="4" w:space="0" w:color="auto"/>
              <w:left w:val="single" w:sz="4" w:space="0" w:color="auto"/>
              <w:bottom w:val="single" w:sz="4" w:space="0" w:color="auto"/>
              <w:right w:val="single" w:sz="4" w:space="0" w:color="auto"/>
            </w:tcBorders>
          </w:tcPr>
          <w:p w:rsidR="009C4096" w:rsidRPr="00D2554E" w:rsidRDefault="009C4096" w:rsidP="00D2554E">
            <w:pPr>
              <w:jc w:val="center"/>
              <w:rPr>
                <w:sz w:val="24"/>
                <w:szCs w:val="24"/>
              </w:rPr>
            </w:pPr>
            <w:r w:rsidRPr="00D2554E">
              <w:rPr>
                <w:sz w:val="24"/>
                <w:szCs w:val="24"/>
              </w:rPr>
              <w:t>11</w:t>
            </w:r>
          </w:p>
        </w:tc>
        <w:tc>
          <w:tcPr>
            <w:tcW w:w="2447" w:type="dxa"/>
            <w:tcBorders>
              <w:top w:val="single" w:sz="4" w:space="0" w:color="auto"/>
              <w:left w:val="single" w:sz="4" w:space="0" w:color="auto"/>
              <w:bottom w:val="single" w:sz="4" w:space="0" w:color="auto"/>
              <w:right w:val="single" w:sz="4" w:space="0" w:color="auto"/>
            </w:tcBorders>
          </w:tcPr>
          <w:p w:rsidR="009C4096" w:rsidRPr="00D2554E" w:rsidRDefault="009C4096" w:rsidP="00D2554E">
            <w:pPr>
              <w:rPr>
                <w:sz w:val="24"/>
                <w:szCs w:val="24"/>
              </w:rPr>
            </w:pPr>
            <w:r w:rsidRPr="00D2554E">
              <w:rPr>
                <w:sz w:val="24"/>
                <w:szCs w:val="24"/>
              </w:rPr>
              <w:t>Искусство</w:t>
            </w:r>
          </w:p>
        </w:tc>
        <w:tc>
          <w:tcPr>
            <w:tcW w:w="2131" w:type="dxa"/>
            <w:tcBorders>
              <w:top w:val="single" w:sz="4" w:space="0" w:color="auto"/>
              <w:left w:val="single" w:sz="4" w:space="0" w:color="auto"/>
              <w:bottom w:val="single" w:sz="4" w:space="0" w:color="auto"/>
              <w:right w:val="single" w:sz="4" w:space="0" w:color="auto"/>
            </w:tcBorders>
          </w:tcPr>
          <w:p w:rsidR="009C4096" w:rsidRPr="00D2554E" w:rsidRDefault="009C4096" w:rsidP="00D2554E">
            <w:pPr>
              <w:rPr>
                <w:sz w:val="24"/>
                <w:szCs w:val="24"/>
              </w:rPr>
            </w:pPr>
            <w:r w:rsidRPr="00D2554E">
              <w:rPr>
                <w:sz w:val="24"/>
                <w:szCs w:val="24"/>
              </w:rPr>
              <w:t xml:space="preserve"> Данилова Т.И.</w:t>
            </w:r>
          </w:p>
        </w:tc>
        <w:tc>
          <w:tcPr>
            <w:tcW w:w="821" w:type="dxa"/>
            <w:tcBorders>
              <w:top w:val="single" w:sz="4" w:space="0" w:color="auto"/>
              <w:left w:val="single" w:sz="4" w:space="0" w:color="auto"/>
              <w:bottom w:val="single" w:sz="4" w:space="0" w:color="auto"/>
              <w:right w:val="single" w:sz="4" w:space="0" w:color="auto"/>
            </w:tcBorders>
          </w:tcPr>
          <w:p w:rsidR="009C4096" w:rsidRPr="00D2554E" w:rsidRDefault="009C4096" w:rsidP="00D2554E">
            <w:pPr>
              <w:rPr>
                <w:sz w:val="24"/>
                <w:szCs w:val="24"/>
              </w:rPr>
            </w:pPr>
            <w:r w:rsidRPr="00D2554E">
              <w:rPr>
                <w:sz w:val="24"/>
                <w:szCs w:val="24"/>
              </w:rPr>
              <w:t>2014</w:t>
            </w:r>
          </w:p>
        </w:tc>
        <w:tc>
          <w:tcPr>
            <w:tcW w:w="2400" w:type="dxa"/>
            <w:tcBorders>
              <w:top w:val="single" w:sz="4" w:space="0" w:color="auto"/>
              <w:left w:val="single" w:sz="4" w:space="0" w:color="auto"/>
              <w:bottom w:val="single" w:sz="4" w:space="0" w:color="auto"/>
              <w:right w:val="single" w:sz="4" w:space="0" w:color="auto"/>
            </w:tcBorders>
          </w:tcPr>
          <w:p w:rsidR="009C4096" w:rsidRPr="00D2554E" w:rsidRDefault="009C4096" w:rsidP="00D2554E">
            <w:pPr>
              <w:rPr>
                <w:sz w:val="24"/>
                <w:szCs w:val="24"/>
              </w:rPr>
            </w:pPr>
            <w:r w:rsidRPr="00D2554E">
              <w:rPr>
                <w:sz w:val="24"/>
                <w:szCs w:val="24"/>
              </w:rPr>
              <w:t>Дрофа/70</w:t>
            </w:r>
          </w:p>
        </w:tc>
      </w:tr>
    </w:tbl>
    <w:p w:rsidR="009C4096" w:rsidRPr="00D2554E" w:rsidRDefault="009C4096" w:rsidP="00A729AF">
      <w:pPr>
        <w:spacing w:line="236" w:lineRule="auto"/>
        <w:jc w:val="both"/>
        <w:rPr>
          <w:rFonts w:eastAsia="Times New Roman"/>
          <w:sz w:val="24"/>
          <w:szCs w:val="24"/>
        </w:rPr>
      </w:pPr>
    </w:p>
    <w:p w:rsidR="009C4096" w:rsidRPr="00D2554E" w:rsidRDefault="009C4096" w:rsidP="00D2554E">
      <w:pPr>
        <w:spacing w:line="236" w:lineRule="auto"/>
        <w:ind w:firstLine="427"/>
        <w:jc w:val="both"/>
        <w:rPr>
          <w:rFonts w:eastAsia="Times New Roman"/>
          <w:sz w:val="24"/>
          <w:szCs w:val="24"/>
        </w:rPr>
      </w:pPr>
    </w:p>
    <w:p w:rsidR="009C4096" w:rsidRPr="00D2554E" w:rsidRDefault="009C4096" w:rsidP="00D2554E">
      <w:pPr>
        <w:spacing w:line="236" w:lineRule="auto"/>
        <w:ind w:firstLine="427"/>
        <w:jc w:val="both"/>
        <w:rPr>
          <w:rFonts w:eastAsia="Times New Roman"/>
          <w:sz w:val="24"/>
          <w:szCs w:val="24"/>
        </w:rPr>
      </w:pPr>
    </w:p>
    <w:p w:rsidR="009C4096" w:rsidRPr="00D2554E" w:rsidRDefault="009C4096" w:rsidP="00D2554E">
      <w:pPr>
        <w:spacing w:line="236" w:lineRule="auto"/>
        <w:ind w:firstLine="427"/>
        <w:jc w:val="both"/>
        <w:rPr>
          <w:rFonts w:eastAsia="Times New Roman"/>
          <w:sz w:val="24"/>
          <w:szCs w:val="24"/>
        </w:rPr>
      </w:pPr>
    </w:p>
    <w:p w:rsidR="000105BE" w:rsidRPr="00D2554E" w:rsidRDefault="000105BE" w:rsidP="00D2554E">
      <w:pPr>
        <w:spacing w:line="14" w:lineRule="exact"/>
        <w:rPr>
          <w:rFonts w:eastAsia="Times New Roman"/>
          <w:sz w:val="24"/>
          <w:szCs w:val="24"/>
        </w:rPr>
      </w:pPr>
    </w:p>
    <w:p w:rsidR="0058252A" w:rsidRPr="00D2554E" w:rsidRDefault="0058252A" w:rsidP="00D2554E">
      <w:pPr>
        <w:spacing w:line="14" w:lineRule="exact"/>
        <w:rPr>
          <w:sz w:val="24"/>
          <w:szCs w:val="24"/>
        </w:rPr>
      </w:pPr>
    </w:p>
    <w:p w:rsidR="0058252A" w:rsidRPr="00D2554E" w:rsidRDefault="0058252A" w:rsidP="00D2554E">
      <w:pPr>
        <w:spacing w:line="25" w:lineRule="exact"/>
        <w:rPr>
          <w:sz w:val="24"/>
          <w:szCs w:val="24"/>
        </w:rPr>
      </w:pPr>
    </w:p>
    <w:p w:rsidR="0058252A" w:rsidRPr="00D2554E" w:rsidRDefault="00EA24B1" w:rsidP="00D2554E">
      <w:pPr>
        <w:spacing w:line="235" w:lineRule="auto"/>
        <w:ind w:right="20" w:firstLine="711"/>
        <w:jc w:val="both"/>
        <w:rPr>
          <w:sz w:val="24"/>
          <w:szCs w:val="24"/>
        </w:rPr>
      </w:pPr>
      <w:r w:rsidRPr="00D2554E">
        <w:rPr>
          <w:rFonts w:eastAsia="Times New Roman"/>
          <w:b/>
          <w:bCs/>
          <w:sz w:val="24"/>
          <w:szCs w:val="24"/>
        </w:rPr>
        <w:t>Описание уровня квалификации педагогических, руководящих и иных работников организации, осуществляющей образовательную деятельность</w:t>
      </w:r>
    </w:p>
    <w:p w:rsidR="0058252A" w:rsidRPr="00D2554E" w:rsidRDefault="0058252A" w:rsidP="00D2554E">
      <w:pPr>
        <w:spacing w:line="14"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ЕКС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по соответствующей должности.</w:t>
      </w:r>
    </w:p>
    <w:p w:rsidR="0058252A" w:rsidRPr="00D2554E" w:rsidRDefault="0058252A" w:rsidP="00D2554E">
      <w:pPr>
        <w:spacing w:line="22" w:lineRule="exact"/>
        <w:rPr>
          <w:sz w:val="24"/>
          <w:szCs w:val="24"/>
        </w:rPr>
      </w:pPr>
    </w:p>
    <w:p w:rsidR="0058252A" w:rsidRPr="00D2554E" w:rsidRDefault="00EA24B1" w:rsidP="00D2554E">
      <w:pPr>
        <w:spacing w:line="234" w:lineRule="auto"/>
        <w:ind w:firstLine="711"/>
        <w:jc w:val="both"/>
        <w:rPr>
          <w:sz w:val="24"/>
          <w:szCs w:val="24"/>
        </w:rPr>
      </w:pPr>
      <w:r w:rsidRPr="00D2554E">
        <w:rPr>
          <w:rFonts w:eastAsia="Times New Roman"/>
          <w:sz w:val="24"/>
          <w:szCs w:val="24"/>
        </w:rPr>
        <w:t>Соответствие уровня квалификации работников организации, осуществляющей образовательную деятельность, реализующей основную</w:t>
      </w:r>
    </w:p>
    <w:p w:rsidR="0058252A" w:rsidRPr="00D2554E" w:rsidRDefault="0058252A" w:rsidP="00D2554E">
      <w:pPr>
        <w:spacing w:line="15" w:lineRule="exact"/>
        <w:rPr>
          <w:sz w:val="24"/>
          <w:szCs w:val="24"/>
        </w:rPr>
      </w:pPr>
    </w:p>
    <w:p w:rsidR="0058252A" w:rsidRPr="00D2554E" w:rsidRDefault="00EA24B1" w:rsidP="00D2554E">
      <w:pPr>
        <w:spacing w:line="235" w:lineRule="auto"/>
        <w:jc w:val="both"/>
        <w:rPr>
          <w:sz w:val="24"/>
          <w:szCs w:val="24"/>
        </w:rPr>
      </w:pPr>
      <w:r w:rsidRPr="00D2554E">
        <w:rPr>
          <w:rFonts w:eastAsia="Times New Roman"/>
          <w:sz w:val="24"/>
          <w:szCs w:val="24"/>
        </w:rPr>
        <w:t>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58252A" w:rsidRPr="00D2554E" w:rsidRDefault="0058252A" w:rsidP="00D2554E">
      <w:pPr>
        <w:spacing w:line="19" w:lineRule="exact"/>
        <w:rPr>
          <w:sz w:val="24"/>
          <w:szCs w:val="24"/>
        </w:rPr>
      </w:pPr>
    </w:p>
    <w:p w:rsidR="0058252A" w:rsidRPr="00D2554E" w:rsidRDefault="00EA24B1" w:rsidP="00D2554E">
      <w:pPr>
        <w:spacing w:line="234" w:lineRule="auto"/>
        <w:ind w:right="100" w:firstLine="711"/>
        <w:rPr>
          <w:sz w:val="24"/>
          <w:szCs w:val="24"/>
        </w:rPr>
      </w:pPr>
      <w:r w:rsidRPr="00D2554E">
        <w:rPr>
          <w:rFonts w:eastAsia="Times New Roman"/>
          <w:sz w:val="24"/>
          <w:szCs w:val="24"/>
        </w:rPr>
        <w:t>Квалификация педагогических работников организаций, осуществляющих образовательную деятельность, должна отражать:</w:t>
      </w:r>
    </w:p>
    <w:p w:rsidR="0058252A" w:rsidRPr="00D2554E" w:rsidRDefault="0058252A" w:rsidP="00D2554E">
      <w:pPr>
        <w:spacing w:line="15" w:lineRule="exact"/>
        <w:rPr>
          <w:sz w:val="24"/>
          <w:szCs w:val="24"/>
        </w:rPr>
      </w:pPr>
    </w:p>
    <w:p w:rsidR="0058252A" w:rsidRPr="00D2554E" w:rsidRDefault="00EA24B1" w:rsidP="00D2554E">
      <w:pPr>
        <w:spacing w:line="234" w:lineRule="auto"/>
        <w:ind w:firstLine="284"/>
        <w:rPr>
          <w:sz w:val="24"/>
          <w:szCs w:val="24"/>
        </w:rPr>
      </w:pPr>
      <w:r w:rsidRPr="00D2554E">
        <w:rPr>
          <w:rFonts w:eastAsia="Times New Roman"/>
          <w:sz w:val="24"/>
          <w:szCs w:val="24"/>
        </w:rPr>
        <w:t>– компетентность в соответствующих предметных областях знания и методах обучения;</w:t>
      </w:r>
    </w:p>
    <w:p w:rsidR="0058252A" w:rsidRPr="00D2554E" w:rsidRDefault="0058252A" w:rsidP="00D2554E">
      <w:pPr>
        <w:spacing w:line="15" w:lineRule="exact"/>
        <w:rPr>
          <w:sz w:val="24"/>
          <w:szCs w:val="24"/>
        </w:rPr>
      </w:pPr>
    </w:p>
    <w:p w:rsidR="0058252A" w:rsidRPr="00D2554E" w:rsidRDefault="00EA24B1" w:rsidP="00D2554E">
      <w:pPr>
        <w:spacing w:line="234" w:lineRule="auto"/>
        <w:ind w:firstLine="284"/>
        <w:rPr>
          <w:sz w:val="24"/>
          <w:szCs w:val="24"/>
        </w:rPr>
      </w:pPr>
      <w:r w:rsidRPr="00D2554E">
        <w:rPr>
          <w:rFonts w:eastAsia="Times New Roman"/>
          <w:sz w:val="24"/>
          <w:szCs w:val="24"/>
        </w:rPr>
        <w:t>– сформированность гуманистической позиции, позитивной направленности на педагогическую деятельность;</w:t>
      </w:r>
    </w:p>
    <w:p w:rsidR="0058252A" w:rsidRPr="00D2554E" w:rsidRDefault="0058252A" w:rsidP="00D2554E">
      <w:pPr>
        <w:spacing w:line="20" w:lineRule="exact"/>
        <w:rPr>
          <w:sz w:val="24"/>
          <w:szCs w:val="24"/>
        </w:rPr>
      </w:pPr>
    </w:p>
    <w:p w:rsidR="0058252A" w:rsidRPr="00D2554E" w:rsidRDefault="00EA24B1" w:rsidP="00D2554E">
      <w:pPr>
        <w:spacing w:line="235" w:lineRule="auto"/>
        <w:ind w:firstLine="284"/>
        <w:jc w:val="both"/>
        <w:rPr>
          <w:sz w:val="24"/>
          <w:szCs w:val="24"/>
        </w:rPr>
      </w:pPr>
      <w:r w:rsidRPr="00D2554E">
        <w:rPr>
          <w:rFonts w:eastAsia="Times New Roman"/>
          <w:sz w:val="24"/>
          <w:szCs w:val="24"/>
        </w:rPr>
        <w:t>– 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58252A" w:rsidRPr="00D2554E" w:rsidRDefault="0058252A" w:rsidP="00D2554E">
      <w:pPr>
        <w:spacing w:line="3" w:lineRule="exact"/>
        <w:rPr>
          <w:sz w:val="24"/>
          <w:szCs w:val="24"/>
        </w:rPr>
      </w:pPr>
    </w:p>
    <w:p w:rsidR="0058252A" w:rsidRPr="00D2554E" w:rsidRDefault="00EA24B1" w:rsidP="00D2554E">
      <w:pPr>
        <w:rPr>
          <w:sz w:val="24"/>
          <w:szCs w:val="24"/>
        </w:rPr>
      </w:pPr>
      <w:r w:rsidRPr="00D2554E">
        <w:rPr>
          <w:rFonts w:eastAsia="Times New Roman"/>
          <w:sz w:val="24"/>
          <w:szCs w:val="24"/>
        </w:rPr>
        <w:t>–   самоорганизованность, эмоциональную устойчивость.</w:t>
      </w:r>
    </w:p>
    <w:p w:rsidR="0058252A" w:rsidRPr="00D2554E" w:rsidRDefault="0058252A" w:rsidP="00D2554E">
      <w:pPr>
        <w:spacing w:line="15" w:lineRule="exact"/>
        <w:rPr>
          <w:sz w:val="24"/>
          <w:szCs w:val="24"/>
        </w:rPr>
      </w:pPr>
    </w:p>
    <w:p w:rsidR="0058252A" w:rsidRPr="00D2554E" w:rsidRDefault="00EA24B1" w:rsidP="0042051D">
      <w:pPr>
        <w:numPr>
          <w:ilvl w:val="1"/>
          <w:numId w:val="116"/>
        </w:numPr>
        <w:tabs>
          <w:tab w:val="left" w:pos="1264"/>
        </w:tabs>
        <w:spacing w:line="237" w:lineRule="auto"/>
        <w:ind w:firstLine="711"/>
        <w:jc w:val="both"/>
        <w:rPr>
          <w:rFonts w:eastAsia="Times New Roman"/>
          <w:sz w:val="24"/>
          <w:szCs w:val="24"/>
        </w:rPr>
      </w:pPr>
      <w:r w:rsidRPr="00D2554E">
        <w:rPr>
          <w:rFonts w:eastAsia="Times New Roman"/>
          <w:sz w:val="24"/>
          <w:szCs w:val="24"/>
        </w:rPr>
        <w:t>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w:t>
      </w:r>
    </w:p>
    <w:p w:rsidR="0058252A" w:rsidRPr="00D2554E" w:rsidRDefault="0058252A" w:rsidP="00D2554E">
      <w:pPr>
        <w:spacing w:line="18" w:lineRule="exact"/>
        <w:rPr>
          <w:rFonts w:eastAsia="Times New Roman"/>
          <w:sz w:val="24"/>
          <w:szCs w:val="24"/>
        </w:rPr>
      </w:pPr>
    </w:p>
    <w:p w:rsidR="0058252A" w:rsidRPr="00D2554E" w:rsidRDefault="00EA24B1" w:rsidP="00D2554E">
      <w:pPr>
        <w:spacing w:line="234" w:lineRule="auto"/>
        <w:ind w:right="20" w:firstLine="284"/>
        <w:rPr>
          <w:rFonts w:eastAsia="Times New Roman"/>
          <w:sz w:val="24"/>
          <w:szCs w:val="24"/>
        </w:rPr>
      </w:pPr>
      <w:r w:rsidRPr="00D2554E">
        <w:rPr>
          <w:rFonts w:eastAsia="Times New Roman"/>
          <w:sz w:val="24"/>
          <w:szCs w:val="24"/>
        </w:rPr>
        <w:t>– обеспечивать условия для успешной деятельности, позитивной мотивации, а также самомотивирования обучающихся;</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4" w:lineRule="auto"/>
        <w:ind w:right="300" w:firstLine="284"/>
        <w:rPr>
          <w:rFonts w:eastAsia="Times New Roman"/>
          <w:sz w:val="24"/>
          <w:szCs w:val="24"/>
        </w:rPr>
      </w:pPr>
      <w:r w:rsidRPr="00D2554E">
        <w:rPr>
          <w:rFonts w:eastAsia="Times New Roman"/>
          <w:sz w:val="24"/>
          <w:szCs w:val="24"/>
        </w:rPr>
        <w:t>– осуществлять самостоятельный поиск и анализ информации с помощью современных информационно-поисковых технологий;</w:t>
      </w:r>
    </w:p>
    <w:p w:rsidR="0058252A" w:rsidRPr="00D2554E" w:rsidRDefault="0058252A" w:rsidP="00D2554E">
      <w:pPr>
        <w:spacing w:line="20" w:lineRule="exact"/>
        <w:rPr>
          <w:rFonts w:eastAsia="Times New Roman"/>
          <w:sz w:val="24"/>
          <w:szCs w:val="24"/>
        </w:rPr>
      </w:pPr>
    </w:p>
    <w:p w:rsidR="0058252A" w:rsidRPr="00D2554E" w:rsidRDefault="00EA24B1" w:rsidP="00D2554E">
      <w:pPr>
        <w:spacing w:line="234" w:lineRule="auto"/>
        <w:ind w:right="420" w:firstLine="284"/>
        <w:rPr>
          <w:rFonts w:eastAsia="Times New Roman"/>
          <w:sz w:val="24"/>
          <w:szCs w:val="24"/>
        </w:rPr>
      </w:pPr>
      <w:r w:rsidRPr="00D2554E">
        <w:rPr>
          <w:rFonts w:eastAsia="Times New Roman"/>
          <w:sz w:val="24"/>
          <w:szCs w:val="24"/>
        </w:rPr>
        <w:t>– разрабатывать программы учебных предметов, курсов, методические и дидактические материалы;</w:t>
      </w:r>
    </w:p>
    <w:p w:rsidR="0058252A" w:rsidRPr="00D2554E" w:rsidRDefault="00EA24B1" w:rsidP="000C3013">
      <w:pPr>
        <w:spacing w:line="235" w:lineRule="auto"/>
        <w:jc w:val="both"/>
        <w:rPr>
          <w:sz w:val="24"/>
          <w:szCs w:val="24"/>
        </w:rPr>
      </w:pPr>
      <w:r w:rsidRPr="00D2554E">
        <w:rPr>
          <w:rFonts w:eastAsia="Times New Roman"/>
          <w:sz w:val="24"/>
          <w:szCs w:val="24"/>
        </w:rPr>
        <w:t>–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58252A" w:rsidRPr="00D2554E" w:rsidRDefault="0058252A" w:rsidP="00D2554E">
      <w:pPr>
        <w:spacing w:line="19" w:lineRule="exact"/>
        <w:rPr>
          <w:sz w:val="24"/>
          <w:szCs w:val="24"/>
        </w:rPr>
      </w:pPr>
    </w:p>
    <w:p w:rsidR="0058252A" w:rsidRPr="00D2554E" w:rsidRDefault="00EA24B1" w:rsidP="00D2554E">
      <w:pPr>
        <w:spacing w:line="234" w:lineRule="auto"/>
        <w:ind w:firstLine="284"/>
        <w:jc w:val="both"/>
        <w:rPr>
          <w:sz w:val="24"/>
          <w:szCs w:val="24"/>
        </w:rPr>
      </w:pPr>
      <w:r w:rsidRPr="00D2554E">
        <w:rPr>
          <w:rFonts w:eastAsia="Times New Roman"/>
          <w:sz w:val="24"/>
          <w:szCs w:val="24"/>
        </w:rPr>
        <w:t>– выявлять и отражать в основной образовательной программе специфику особых образовательных потребностей (включая региональные, национальные</w:t>
      </w:r>
    </w:p>
    <w:p w:rsidR="0058252A" w:rsidRPr="00D2554E" w:rsidRDefault="0058252A" w:rsidP="00D2554E">
      <w:pPr>
        <w:spacing w:line="15" w:lineRule="exact"/>
        <w:rPr>
          <w:sz w:val="24"/>
          <w:szCs w:val="24"/>
        </w:rPr>
      </w:pPr>
    </w:p>
    <w:p w:rsidR="0058252A" w:rsidRPr="00D2554E" w:rsidRDefault="00EA24B1" w:rsidP="0042051D">
      <w:pPr>
        <w:numPr>
          <w:ilvl w:val="0"/>
          <w:numId w:val="117"/>
        </w:numPr>
        <w:tabs>
          <w:tab w:val="left" w:pos="562"/>
        </w:tabs>
        <w:spacing w:line="234" w:lineRule="auto"/>
        <w:rPr>
          <w:rFonts w:eastAsia="Times New Roman"/>
          <w:sz w:val="24"/>
          <w:szCs w:val="24"/>
        </w:rPr>
      </w:pPr>
      <w:r w:rsidRPr="00D2554E">
        <w:rPr>
          <w:rFonts w:eastAsia="Times New Roman"/>
          <w:sz w:val="24"/>
          <w:szCs w:val="24"/>
        </w:rPr>
        <w:t>этнокультурные, личностные, в том числе потребности одаренных детей, детей с ограниченными возможностями здоровья и детей-инвалидов);</w:t>
      </w:r>
    </w:p>
    <w:p w:rsidR="0058252A" w:rsidRPr="00D2554E" w:rsidRDefault="0058252A" w:rsidP="00D2554E">
      <w:pPr>
        <w:spacing w:line="20" w:lineRule="exact"/>
        <w:rPr>
          <w:rFonts w:eastAsia="Times New Roman"/>
          <w:sz w:val="24"/>
          <w:szCs w:val="24"/>
        </w:rPr>
      </w:pPr>
    </w:p>
    <w:p w:rsidR="0058252A" w:rsidRPr="00D2554E" w:rsidRDefault="00EA24B1" w:rsidP="00D2554E">
      <w:pPr>
        <w:spacing w:line="234" w:lineRule="auto"/>
        <w:ind w:firstLine="284"/>
        <w:rPr>
          <w:rFonts w:eastAsia="Times New Roman"/>
          <w:sz w:val="24"/>
          <w:szCs w:val="24"/>
        </w:rPr>
      </w:pPr>
      <w:r w:rsidRPr="00D2554E">
        <w:rPr>
          <w:rFonts w:eastAsia="Times New Roman"/>
          <w:sz w:val="24"/>
          <w:szCs w:val="24"/>
        </w:rPr>
        <w:t>– организовывать и сопровождать учебно-исследовательскую и проектную деятельность обучающихся, выполнение ими индивидуального проекта;</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7" w:lineRule="auto"/>
        <w:ind w:firstLine="284"/>
        <w:jc w:val="both"/>
        <w:rPr>
          <w:rFonts w:eastAsia="Times New Roman"/>
          <w:sz w:val="24"/>
          <w:szCs w:val="24"/>
        </w:rPr>
      </w:pPr>
      <w:r w:rsidRPr="00D2554E">
        <w:rPr>
          <w:rFonts w:eastAsia="Times New Roman"/>
          <w:sz w:val="24"/>
          <w:szCs w:val="24"/>
        </w:rPr>
        <w:t>– 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58252A" w:rsidRPr="00D2554E" w:rsidRDefault="0058252A" w:rsidP="00D2554E">
      <w:pPr>
        <w:spacing w:line="8"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sz w:val="24"/>
          <w:szCs w:val="24"/>
        </w:rPr>
        <w:t>–   интерпретировать результаты достижений обучающихся;</w:t>
      </w:r>
    </w:p>
    <w:p w:rsidR="0058252A" w:rsidRPr="00D2554E" w:rsidRDefault="0058252A" w:rsidP="00D2554E">
      <w:pPr>
        <w:spacing w:line="10" w:lineRule="exact"/>
        <w:rPr>
          <w:rFonts w:eastAsia="Times New Roman"/>
          <w:sz w:val="24"/>
          <w:szCs w:val="24"/>
        </w:rPr>
      </w:pPr>
    </w:p>
    <w:p w:rsidR="0058252A" w:rsidRPr="00D2554E" w:rsidRDefault="00EA24B1" w:rsidP="00D2554E">
      <w:pPr>
        <w:spacing w:line="237" w:lineRule="auto"/>
        <w:ind w:firstLine="284"/>
        <w:jc w:val="both"/>
        <w:rPr>
          <w:rFonts w:eastAsia="Times New Roman"/>
          <w:sz w:val="24"/>
          <w:szCs w:val="24"/>
        </w:rPr>
      </w:pPr>
      <w:r w:rsidRPr="00D2554E">
        <w:rPr>
          <w:rFonts w:eastAsia="Times New Roman"/>
          <w:sz w:val="24"/>
          <w:szCs w:val="24"/>
        </w:rPr>
        <w:t>– 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58252A" w:rsidRPr="00D2554E" w:rsidRDefault="0058252A" w:rsidP="00D2554E">
      <w:pPr>
        <w:spacing w:line="200" w:lineRule="exact"/>
        <w:rPr>
          <w:sz w:val="24"/>
          <w:szCs w:val="24"/>
        </w:rPr>
      </w:pPr>
    </w:p>
    <w:p w:rsidR="0058252A" w:rsidRPr="00D2554E" w:rsidRDefault="0058252A" w:rsidP="00D2554E">
      <w:pPr>
        <w:spacing w:line="200" w:lineRule="exact"/>
        <w:rPr>
          <w:sz w:val="24"/>
          <w:szCs w:val="24"/>
        </w:rPr>
      </w:pPr>
    </w:p>
    <w:p w:rsidR="0058252A" w:rsidRPr="00D2554E" w:rsidRDefault="0058252A" w:rsidP="00D2554E">
      <w:pPr>
        <w:spacing w:line="269" w:lineRule="exact"/>
        <w:rPr>
          <w:sz w:val="24"/>
          <w:szCs w:val="24"/>
        </w:rPr>
      </w:pPr>
    </w:p>
    <w:p w:rsidR="0058252A" w:rsidRPr="00D2554E" w:rsidRDefault="00EA24B1" w:rsidP="00D2554E">
      <w:pPr>
        <w:spacing w:line="234" w:lineRule="auto"/>
        <w:ind w:firstLine="711"/>
        <w:jc w:val="both"/>
        <w:rPr>
          <w:sz w:val="24"/>
          <w:szCs w:val="24"/>
        </w:rPr>
      </w:pPr>
      <w:r w:rsidRPr="00D2554E">
        <w:rPr>
          <w:rFonts w:eastAsia="Times New Roman"/>
          <w:b/>
          <w:bCs/>
          <w:sz w:val="24"/>
          <w:szCs w:val="24"/>
        </w:rPr>
        <w:t>Описание реализуемой системы непрерывного профессионального развития и повышения квалификации педагогических и руководящих</w:t>
      </w:r>
    </w:p>
    <w:p w:rsidR="0058252A" w:rsidRPr="00D2554E" w:rsidRDefault="0058252A" w:rsidP="00D2554E">
      <w:pPr>
        <w:spacing w:line="15" w:lineRule="exact"/>
        <w:rPr>
          <w:sz w:val="24"/>
          <w:szCs w:val="24"/>
        </w:rPr>
      </w:pPr>
    </w:p>
    <w:p w:rsidR="0058252A" w:rsidRPr="00D2554E" w:rsidRDefault="00EA24B1" w:rsidP="00D2554E">
      <w:pPr>
        <w:spacing w:line="234" w:lineRule="auto"/>
        <w:jc w:val="both"/>
        <w:rPr>
          <w:sz w:val="24"/>
          <w:szCs w:val="24"/>
        </w:rPr>
      </w:pPr>
      <w:r w:rsidRPr="00D2554E">
        <w:rPr>
          <w:rFonts w:eastAsia="Times New Roman"/>
          <w:b/>
          <w:bCs/>
          <w:sz w:val="24"/>
          <w:szCs w:val="24"/>
        </w:rPr>
        <w:t>работников организации, осуществляющей образовательную деятельность, реализующей основную образовательную программу</w:t>
      </w:r>
    </w:p>
    <w:p w:rsidR="0058252A" w:rsidRPr="00D2554E" w:rsidRDefault="0058252A" w:rsidP="00D2554E">
      <w:pPr>
        <w:spacing w:line="11" w:lineRule="exact"/>
        <w:rPr>
          <w:sz w:val="24"/>
          <w:szCs w:val="24"/>
        </w:rPr>
      </w:pPr>
    </w:p>
    <w:p w:rsidR="0058252A" w:rsidRPr="00D2554E" w:rsidRDefault="00EA24B1" w:rsidP="00D2554E">
      <w:pPr>
        <w:spacing w:line="236" w:lineRule="auto"/>
        <w:ind w:right="20" w:firstLine="711"/>
        <w:jc w:val="both"/>
        <w:rPr>
          <w:sz w:val="24"/>
          <w:szCs w:val="24"/>
        </w:rPr>
      </w:pPr>
      <w:r w:rsidRPr="00D2554E">
        <w:rPr>
          <w:rFonts w:eastAsia="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w:t>
      </w:r>
    </w:p>
    <w:p w:rsidR="0058252A" w:rsidRPr="00D2554E" w:rsidRDefault="0058252A" w:rsidP="00D2554E">
      <w:pPr>
        <w:spacing w:line="20" w:lineRule="exact"/>
        <w:rPr>
          <w:sz w:val="24"/>
          <w:szCs w:val="24"/>
        </w:rPr>
      </w:pPr>
    </w:p>
    <w:p w:rsidR="0058252A" w:rsidRPr="00D2554E" w:rsidRDefault="00EA24B1" w:rsidP="00D2554E">
      <w:pPr>
        <w:spacing w:line="234" w:lineRule="auto"/>
        <w:ind w:right="20"/>
        <w:jc w:val="both"/>
        <w:rPr>
          <w:sz w:val="24"/>
          <w:szCs w:val="24"/>
        </w:rPr>
      </w:pPr>
      <w:r w:rsidRPr="00D2554E">
        <w:rPr>
          <w:rFonts w:eastAsia="Times New Roman"/>
          <w:sz w:val="24"/>
          <w:szCs w:val="24"/>
        </w:rPr>
        <w:t>адекватности системы непрерывного педагогического образования происходящим изменениям в системе образования в целом.</w:t>
      </w:r>
    </w:p>
    <w:p w:rsidR="0058252A" w:rsidRPr="00D2554E" w:rsidRDefault="0058252A" w:rsidP="00D2554E">
      <w:pPr>
        <w:spacing w:line="15" w:lineRule="exact"/>
        <w:rPr>
          <w:sz w:val="24"/>
          <w:szCs w:val="24"/>
        </w:rPr>
      </w:pPr>
    </w:p>
    <w:p w:rsidR="0058252A" w:rsidRPr="00D2554E" w:rsidRDefault="00EA24B1" w:rsidP="00D2554E">
      <w:pPr>
        <w:spacing w:line="237" w:lineRule="auto"/>
        <w:ind w:firstLine="711"/>
        <w:jc w:val="both"/>
        <w:rPr>
          <w:sz w:val="24"/>
          <w:szCs w:val="24"/>
        </w:rPr>
      </w:pPr>
      <w:r w:rsidRPr="00D2554E">
        <w:rPr>
          <w:rFonts w:eastAsia="Times New Roman"/>
          <w:sz w:val="24"/>
          <w:szCs w:val="24"/>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w:t>
      </w:r>
    </w:p>
    <w:p w:rsidR="0058252A" w:rsidRPr="00D2554E" w:rsidRDefault="0058252A" w:rsidP="00D2554E">
      <w:pPr>
        <w:spacing w:line="8" w:lineRule="exact"/>
        <w:rPr>
          <w:sz w:val="24"/>
          <w:szCs w:val="24"/>
        </w:rPr>
      </w:pPr>
    </w:p>
    <w:p w:rsidR="0058252A" w:rsidRPr="00D2554E" w:rsidRDefault="00EA24B1" w:rsidP="00D2554E">
      <w:pPr>
        <w:rPr>
          <w:sz w:val="24"/>
          <w:szCs w:val="24"/>
        </w:rPr>
      </w:pPr>
      <w:r w:rsidRPr="00D2554E">
        <w:rPr>
          <w:rFonts w:eastAsia="Times New Roman"/>
          <w:sz w:val="24"/>
          <w:szCs w:val="24"/>
        </w:rPr>
        <w:t>Формами повышения квалификации могут быть:</w:t>
      </w:r>
    </w:p>
    <w:p w:rsidR="0058252A" w:rsidRPr="00D2554E" w:rsidRDefault="0058252A" w:rsidP="00D2554E">
      <w:pPr>
        <w:spacing w:line="11" w:lineRule="exact"/>
        <w:rPr>
          <w:sz w:val="24"/>
          <w:szCs w:val="24"/>
        </w:rPr>
      </w:pPr>
    </w:p>
    <w:p w:rsidR="0058252A" w:rsidRPr="00D2554E" w:rsidRDefault="00EA24B1" w:rsidP="00D2554E">
      <w:pPr>
        <w:spacing w:line="234" w:lineRule="auto"/>
        <w:ind w:firstLine="284"/>
        <w:rPr>
          <w:sz w:val="24"/>
          <w:szCs w:val="24"/>
        </w:rPr>
      </w:pPr>
      <w:r w:rsidRPr="00D2554E">
        <w:rPr>
          <w:rFonts w:eastAsia="Times New Roman"/>
          <w:sz w:val="24"/>
          <w:szCs w:val="24"/>
        </w:rPr>
        <w:t>– послевузовское обучение в высших учебных заведениях, в том числе в магистратуре, аспирантуре, докторантуре, на курсах повышения квалификации;</w:t>
      </w:r>
    </w:p>
    <w:p w:rsidR="0058252A" w:rsidRPr="00D2554E" w:rsidRDefault="0058252A" w:rsidP="00D2554E">
      <w:pPr>
        <w:spacing w:line="15" w:lineRule="exact"/>
        <w:rPr>
          <w:sz w:val="24"/>
          <w:szCs w:val="24"/>
        </w:rPr>
      </w:pPr>
    </w:p>
    <w:p w:rsidR="0058252A" w:rsidRPr="00D2554E" w:rsidRDefault="00EA24B1" w:rsidP="00D2554E">
      <w:pPr>
        <w:spacing w:line="235" w:lineRule="auto"/>
        <w:ind w:firstLine="284"/>
        <w:jc w:val="both"/>
        <w:rPr>
          <w:sz w:val="24"/>
          <w:szCs w:val="24"/>
        </w:rPr>
      </w:pPr>
      <w:r w:rsidRPr="00D2554E">
        <w:rPr>
          <w:rFonts w:eastAsia="Times New Roman"/>
          <w:sz w:val="24"/>
          <w:szCs w:val="24"/>
        </w:rPr>
        <w:t>– стажировки, участие в конференциях, обучающих семинарах и мастер-классах по отдельным направлениям реализации основной образовательной программы;</w:t>
      </w:r>
    </w:p>
    <w:p w:rsidR="0058252A" w:rsidRPr="00D2554E" w:rsidRDefault="0058252A" w:rsidP="00D2554E">
      <w:pPr>
        <w:spacing w:line="19" w:lineRule="exact"/>
        <w:rPr>
          <w:sz w:val="24"/>
          <w:szCs w:val="24"/>
        </w:rPr>
      </w:pPr>
    </w:p>
    <w:p w:rsidR="000C3013" w:rsidRDefault="00EA24B1" w:rsidP="000C3013">
      <w:pPr>
        <w:spacing w:line="234" w:lineRule="auto"/>
        <w:ind w:firstLine="284"/>
        <w:rPr>
          <w:sz w:val="24"/>
          <w:szCs w:val="24"/>
        </w:rPr>
      </w:pPr>
      <w:r w:rsidRPr="00D2554E">
        <w:rPr>
          <w:rFonts w:eastAsia="Times New Roman"/>
          <w:sz w:val="24"/>
          <w:szCs w:val="24"/>
        </w:rPr>
        <w:t>– дистанционное образование; участие в различных педагогических проектах; создание и публикация методических материалов и др.</w:t>
      </w:r>
    </w:p>
    <w:p w:rsidR="0058252A" w:rsidRPr="00D2554E" w:rsidRDefault="00EA24B1" w:rsidP="000C3013">
      <w:pPr>
        <w:spacing w:line="234" w:lineRule="auto"/>
        <w:ind w:firstLine="284"/>
        <w:rPr>
          <w:sz w:val="24"/>
          <w:szCs w:val="24"/>
        </w:rPr>
      </w:pPr>
      <w:r w:rsidRPr="00D2554E">
        <w:rPr>
          <w:rFonts w:eastAsia="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58252A" w:rsidRPr="00D2554E" w:rsidRDefault="0058252A" w:rsidP="00D2554E">
      <w:pPr>
        <w:spacing w:line="25" w:lineRule="exact"/>
        <w:rPr>
          <w:sz w:val="24"/>
          <w:szCs w:val="24"/>
        </w:rPr>
      </w:pPr>
    </w:p>
    <w:p w:rsidR="0058252A" w:rsidRPr="00D2554E" w:rsidRDefault="00EA24B1" w:rsidP="00D2554E">
      <w:pPr>
        <w:spacing w:line="234" w:lineRule="auto"/>
        <w:ind w:firstLine="711"/>
        <w:jc w:val="both"/>
        <w:rPr>
          <w:sz w:val="24"/>
          <w:szCs w:val="24"/>
        </w:rPr>
      </w:pPr>
      <w:r w:rsidRPr="00D2554E">
        <w:rPr>
          <w:rFonts w:eastAsia="Times New Roman"/>
          <w:sz w:val="24"/>
          <w:szCs w:val="24"/>
        </w:rPr>
        <w:t>Ожидаемый результат повышения квалификации – профессиональная готовность работников образования к реализации ФГОС СОО:</w:t>
      </w:r>
    </w:p>
    <w:p w:rsidR="0058252A" w:rsidRPr="00D2554E" w:rsidRDefault="0058252A" w:rsidP="00D2554E">
      <w:pPr>
        <w:spacing w:line="15" w:lineRule="exact"/>
        <w:rPr>
          <w:sz w:val="24"/>
          <w:szCs w:val="24"/>
        </w:rPr>
      </w:pPr>
    </w:p>
    <w:p w:rsidR="0058252A" w:rsidRPr="00D2554E" w:rsidRDefault="00EA24B1" w:rsidP="00D2554E">
      <w:pPr>
        <w:spacing w:line="234" w:lineRule="auto"/>
        <w:ind w:firstLine="284"/>
        <w:rPr>
          <w:sz w:val="24"/>
          <w:szCs w:val="24"/>
        </w:rPr>
      </w:pPr>
      <w:r w:rsidRPr="00D2554E">
        <w:rPr>
          <w:rFonts w:eastAsia="Times New Roman"/>
          <w:sz w:val="24"/>
          <w:szCs w:val="24"/>
        </w:rPr>
        <w:t>– обеспечение оптимального вхождения работников образования в систему ценностей современного образования;</w:t>
      </w:r>
    </w:p>
    <w:p w:rsidR="0058252A" w:rsidRPr="00D2554E" w:rsidRDefault="0058252A" w:rsidP="00D2554E">
      <w:pPr>
        <w:spacing w:line="15" w:lineRule="exact"/>
        <w:rPr>
          <w:sz w:val="24"/>
          <w:szCs w:val="24"/>
        </w:rPr>
      </w:pPr>
    </w:p>
    <w:p w:rsidR="0058252A" w:rsidRPr="00D2554E" w:rsidRDefault="00EA24B1" w:rsidP="00D2554E">
      <w:pPr>
        <w:spacing w:line="236" w:lineRule="auto"/>
        <w:ind w:firstLine="284"/>
        <w:jc w:val="both"/>
        <w:rPr>
          <w:sz w:val="24"/>
          <w:szCs w:val="24"/>
        </w:rPr>
      </w:pPr>
      <w:r w:rsidRPr="00D2554E">
        <w:rPr>
          <w:rFonts w:eastAsia="Times New Roman"/>
          <w:sz w:val="24"/>
          <w:szCs w:val="24"/>
        </w:rPr>
        <w:t>– 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58252A" w:rsidRPr="00D2554E" w:rsidRDefault="0058252A" w:rsidP="00D2554E">
      <w:pPr>
        <w:spacing w:line="15" w:lineRule="exact"/>
        <w:rPr>
          <w:sz w:val="24"/>
          <w:szCs w:val="24"/>
        </w:rPr>
      </w:pPr>
    </w:p>
    <w:p w:rsidR="0058252A" w:rsidRPr="00D2554E" w:rsidRDefault="00EA24B1" w:rsidP="00D2554E">
      <w:pPr>
        <w:spacing w:line="234" w:lineRule="auto"/>
        <w:ind w:firstLine="284"/>
        <w:rPr>
          <w:sz w:val="24"/>
          <w:szCs w:val="24"/>
        </w:rPr>
      </w:pPr>
      <w:r w:rsidRPr="00D2554E">
        <w:rPr>
          <w:rFonts w:eastAsia="Times New Roman"/>
          <w:sz w:val="24"/>
          <w:szCs w:val="24"/>
        </w:rPr>
        <w:t>– овладение учебно-методическими и информационно-методическими ресурсами, необходимыми для успешного решения задач ФГОС СОО.</w:t>
      </w:r>
    </w:p>
    <w:p w:rsidR="0058252A" w:rsidRPr="00D2554E" w:rsidRDefault="0058252A" w:rsidP="00D2554E">
      <w:pPr>
        <w:spacing w:line="15" w:lineRule="exact"/>
        <w:rPr>
          <w:sz w:val="24"/>
          <w:szCs w:val="24"/>
        </w:rPr>
      </w:pPr>
    </w:p>
    <w:p w:rsidR="0058252A" w:rsidRPr="00D2554E" w:rsidRDefault="00EA24B1" w:rsidP="00D2554E">
      <w:pPr>
        <w:spacing w:line="237" w:lineRule="auto"/>
        <w:ind w:right="20" w:firstLine="711"/>
        <w:jc w:val="both"/>
        <w:rPr>
          <w:sz w:val="24"/>
          <w:szCs w:val="24"/>
        </w:rPr>
      </w:pPr>
      <w:r w:rsidRPr="00D2554E">
        <w:rPr>
          <w:rFonts w:eastAsia="Times New Roman"/>
          <w:sz w:val="24"/>
          <w:szCs w:val="24"/>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Методическая работа более детально планируется на учебный год</w:t>
      </w:r>
    </w:p>
    <w:p w:rsidR="0058252A" w:rsidRPr="00D2554E" w:rsidRDefault="0058252A" w:rsidP="00D2554E">
      <w:pPr>
        <w:spacing w:line="4" w:lineRule="exact"/>
        <w:rPr>
          <w:sz w:val="24"/>
          <w:szCs w:val="24"/>
        </w:rPr>
      </w:pPr>
    </w:p>
    <w:p w:rsidR="0058252A" w:rsidRPr="00D2554E" w:rsidRDefault="00EA24B1" w:rsidP="0042051D">
      <w:pPr>
        <w:numPr>
          <w:ilvl w:val="0"/>
          <w:numId w:val="118"/>
        </w:numPr>
        <w:tabs>
          <w:tab w:val="left" w:pos="480"/>
        </w:tabs>
        <w:ind w:hanging="220"/>
        <w:rPr>
          <w:rFonts w:eastAsia="Times New Roman"/>
          <w:sz w:val="24"/>
          <w:szCs w:val="24"/>
        </w:rPr>
      </w:pPr>
      <w:r w:rsidRPr="00D2554E">
        <w:rPr>
          <w:rFonts w:eastAsia="Times New Roman"/>
          <w:sz w:val="24"/>
          <w:szCs w:val="24"/>
        </w:rPr>
        <w:t>утверждается педагогическим советом образовательной организации.</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При этом используются:</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семинары, посвященные содержанию и ключевым особенностям ФГОС СОО;</w:t>
      </w:r>
    </w:p>
    <w:p w:rsidR="0058252A" w:rsidRPr="00D2554E" w:rsidRDefault="0058252A" w:rsidP="00D2554E">
      <w:pPr>
        <w:spacing w:line="15" w:lineRule="exact"/>
        <w:rPr>
          <w:sz w:val="24"/>
          <w:szCs w:val="24"/>
        </w:rPr>
      </w:pPr>
    </w:p>
    <w:p w:rsidR="0058252A" w:rsidRPr="00D2554E" w:rsidRDefault="00EA24B1" w:rsidP="00D2554E">
      <w:pPr>
        <w:spacing w:line="234" w:lineRule="auto"/>
        <w:ind w:firstLine="284"/>
        <w:rPr>
          <w:sz w:val="24"/>
          <w:szCs w:val="24"/>
        </w:rPr>
      </w:pPr>
      <w:r w:rsidRPr="00D2554E">
        <w:rPr>
          <w:rFonts w:eastAsia="Times New Roman"/>
          <w:sz w:val="24"/>
          <w:szCs w:val="24"/>
        </w:rPr>
        <w:t>– тренинги для педагогов с целью выявления и соотнесения собственной профессиональной позиции с целями и задачами ФГОС СОО;</w:t>
      </w:r>
    </w:p>
    <w:p w:rsidR="0058252A" w:rsidRPr="00D2554E" w:rsidRDefault="00EA24B1" w:rsidP="00D2554E">
      <w:pPr>
        <w:rPr>
          <w:sz w:val="24"/>
          <w:szCs w:val="24"/>
        </w:rPr>
      </w:pPr>
      <w:r w:rsidRPr="00D2554E">
        <w:rPr>
          <w:rFonts w:eastAsia="Times New Roman"/>
          <w:sz w:val="24"/>
          <w:szCs w:val="24"/>
        </w:rPr>
        <w:t>–   заседания методических объединений учителей по проблемам введения</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ФГОС СОО;</w:t>
      </w:r>
    </w:p>
    <w:p w:rsidR="0058252A" w:rsidRPr="00D2554E" w:rsidRDefault="0058252A" w:rsidP="00D2554E">
      <w:pPr>
        <w:spacing w:line="15" w:lineRule="exact"/>
        <w:rPr>
          <w:sz w:val="24"/>
          <w:szCs w:val="24"/>
        </w:rPr>
      </w:pPr>
    </w:p>
    <w:p w:rsidR="0058252A" w:rsidRPr="00D2554E" w:rsidRDefault="00EA24B1" w:rsidP="00D2554E">
      <w:pPr>
        <w:spacing w:line="236" w:lineRule="auto"/>
        <w:ind w:firstLine="284"/>
        <w:jc w:val="both"/>
        <w:rPr>
          <w:sz w:val="24"/>
          <w:szCs w:val="24"/>
        </w:rPr>
      </w:pPr>
      <w:r w:rsidRPr="00D2554E">
        <w:rPr>
          <w:rFonts w:eastAsia="Times New Roman"/>
          <w:sz w:val="24"/>
          <w:szCs w:val="24"/>
        </w:rPr>
        <w:t>– 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58252A" w:rsidRPr="00D2554E" w:rsidRDefault="0058252A" w:rsidP="00D2554E">
      <w:pPr>
        <w:spacing w:line="19" w:lineRule="exact"/>
        <w:rPr>
          <w:sz w:val="24"/>
          <w:szCs w:val="24"/>
        </w:rPr>
      </w:pPr>
    </w:p>
    <w:p w:rsidR="0058252A" w:rsidRPr="00D2554E" w:rsidRDefault="00EA24B1" w:rsidP="00D2554E">
      <w:pPr>
        <w:spacing w:line="234" w:lineRule="auto"/>
        <w:ind w:firstLine="284"/>
        <w:rPr>
          <w:sz w:val="24"/>
          <w:szCs w:val="24"/>
        </w:rPr>
      </w:pPr>
      <w:r w:rsidRPr="00D2554E">
        <w:rPr>
          <w:rFonts w:eastAsia="Times New Roman"/>
          <w:sz w:val="24"/>
          <w:szCs w:val="24"/>
        </w:rPr>
        <w:t>– участие педагогов в разработке разделов и компонентов основной образовательной программы образовательной организации;</w:t>
      </w:r>
    </w:p>
    <w:p w:rsidR="0058252A" w:rsidRPr="00D2554E" w:rsidRDefault="0058252A" w:rsidP="00D2554E">
      <w:pPr>
        <w:spacing w:line="15" w:lineRule="exact"/>
        <w:rPr>
          <w:sz w:val="24"/>
          <w:szCs w:val="24"/>
        </w:rPr>
      </w:pPr>
    </w:p>
    <w:p w:rsidR="0058252A" w:rsidRPr="00D2554E" w:rsidRDefault="00EA24B1" w:rsidP="00D2554E">
      <w:pPr>
        <w:spacing w:line="235" w:lineRule="auto"/>
        <w:ind w:firstLine="284"/>
        <w:rPr>
          <w:sz w:val="24"/>
          <w:szCs w:val="24"/>
        </w:rPr>
      </w:pPr>
      <w:r w:rsidRPr="00D2554E">
        <w:rPr>
          <w:rFonts w:eastAsia="Times New Roman"/>
          <w:sz w:val="24"/>
          <w:szCs w:val="24"/>
        </w:rPr>
        <w:t>– участие педагогов в разработке и апробации оценки эффективности работы в условиях внедрения ФГОС СОО и новой системы оплаты труда;</w:t>
      </w:r>
    </w:p>
    <w:p w:rsidR="0058252A" w:rsidRPr="00D2554E" w:rsidRDefault="0058252A" w:rsidP="00D2554E">
      <w:pPr>
        <w:spacing w:line="17" w:lineRule="exact"/>
        <w:rPr>
          <w:sz w:val="24"/>
          <w:szCs w:val="24"/>
        </w:rPr>
      </w:pPr>
    </w:p>
    <w:p w:rsidR="0058252A" w:rsidRPr="00D2554E" w:rsidRDefault="00EA24B1" w:rsidP="00D2554E">
      <w:pPr>
        <w:spacing w:line="236" w:lineRule="auto"/>
        <w:ind w:firstLine="284"/>
        <w:jc w:val="both"/>
        <w:rPr>
          <w:sz w:val="24"/>
          <w:szCs w:val="24"/>
        </w:rPr>
      </w:pPr>
      <w:r w:rsidRPr="00D2554E">
        <w:rPr>
          <w:rFonts w:eastAsia="Times New Roman"/>
          <w:sz w:val="24"/>
          <w:szCs w:val="24"/>
        </w:rPr>
        <w:t>–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58252A" w:rsidRPr="00D2554E" w:rsidRDefault="0058252A" w:rsidP="00D2554E">
      <w:pPr>
        <w:spacing w:line="15" w:lineRule="exact"/>
        <w:rPr>
          <w:sz w:val="24"/>
          <w:szCs w:val="24"/>
        </w:rPr>
      </w:pPr>
    </w:p>
    <w:p w:rsidR="0058252A" w:rsidRPr="00D2554E" w:rsidRDefault="00EA24B1" w:rsidP="00D2554E">
      <w:pPr>
        <w:spacing w:line="236" w:lineRule="auto"/>
        <w:ind w:firstLine="711"/>
        <w:jc w:val="both"/>
        <w:rPr>
          <w:sz w:val="24"/>
          <w:szCs w:val="24"/>
        </w:rPr>
      </w:pPr>
      <w:r w:rsidRPr="00D2554E">
        <w:rPr>
          <w:rFonts w:eastAsia="Times New Roman"/>
          <w:sz w:val="24"/>
          <w:szCs w:val="24"/>
        </w:rPr>
        <w:t>Подведение итогов и обсуждение результатов мероприятий осуществляется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58252A" w:rsidRPr="00D2554E" w:rsidRDefault="00EA24B1" w:rsidP="00D2554E">
      <w:pPr>
        <w:tabs>
          <w:tab w:val="left" w:pos="5580"/>
          <w:tab w:val="left" w:pos="6920"/>
          <w:tab w:val="left" w:pos="8700"/>
        </w:tabs>
        <w:rPr>
          <w:sz w:val="24"/>
          <w:szCs w:val="24"/>
        </w:rPr>
      </w:pPr>
      <w:r w:rsidRPr="00D2554E">
        <w:rPr>
          <w:rFonts w:eastAsia="Times New Roman"/>
          <w:b/>
          <w:bCs/>
          <w:sz w:val="24"/>
          <w:szCs w:val="24"/>
        </w:rPr>
        <w:t>Психолого-педагогические</w:t>
      </w:r>
      <w:r w:rsidRPr="00D2554E">
        <w:rPr>
          <w:rFonts w:eastAsia="Times New Roman"/>
          <w:b/>
          <w:bCs/>
          <w:sz w:val="24"/>
          <w:szCs w:val="24"/>
        </w:rPr>
        <w:tab/>
        <w:t>условия</w:t>
      </w:r>
      <w:r w:rsidRPr="00D2554E">
        <w:rPr>
          <w:rFonts w:eastAsia="Times New Roman"/>
          <w:b/>
          <w:bCs/>
          <w:sz w:val="24"/>
          <w:szCs w:val="24"/>
        </w:rPr>
        <w:tab/>
        <w:t>реализации</w:t>
      </w:r>
      <w:r w:rsidRPr="00D2554E">
        <w:rPr>
          <w:rFonts w:eastAsia="Times New Roman"/>
          <w:b/>
          <w:bCs/>
          <w:sz w:val="24"/>
          <w:szCs w:val="24"/>
        </w:rPr>
        <w:tab/>
        <w:t>основной</w:t>
      </w:r>
    </w:p>
    <w:p w:rsidR="0058252A" w:rsidRPr="00D2554E" w:rsidRDefault="00EA24B1" w:rsidP="00D2554E">
      <w:pPr>
        <w:rPr>
          <w:sz w:val="24"/>
          <w:szCs w:val="24"/>
        </w:rPr>
      </w:pPr>
      <w:r w:rsidRPr="00D2554E">
        <w:rPr>
          <w:rFonts w:eastAsia="Times New Roman"/>
          <w:b/>
          <w:bCs/>
          <w:sz w:val="24"/>
          <w:szCs w:val="24"/>
        </w:rPr>
        <w:t>образовательной программы</w:t>
      </w:r>
    </w:p>
    <w:p w:rsidR="0058252A" w:rsidRPr="00D2554E" w:rsidRDefault="00EA24B1" w:rsidP="00D2554E">
      <w:pPr>
        <w:tabs>
          <w:tab w:val="left" w:pos="2800"/>
          <w:tab w:val="left" w:pos="5200"/>
          <w:tab w:val="left" w:pos="6940"/>
          <w:tab w:val="left" w:pos="7340"/>
          <w:tab w:val="left" w:pos="8260"/>
        </w:tabs>
        <w:rPr>
          <w:sz w:val="24"/>
          <w:szCs w:val="24"/>
        </w:rPr>
      </w:pPr>
      <w:r w:rsidRPr="00D2554E">
        <w:rPr>
          <w:rFonts w:eastAsia="Times New Roman"/>
          <w:b/>
          <w:bCs/>
          <w:sz w:val="24"/>
          <w:szCs w:val="24"/>
        </w:rPr>
        <w:t>Обеспечение</w:t>
      </w:r>
      <w:r w:rsidRPr="00D2554E">
        <w:rPr>
          <w:rFonts w:eastAsia="Times New Roman"/>
          <w:b/>
          <w:bCs/>
          <w:sz w:val="24"/>
          <w:szCs w:val="24"/>
        </w:rPr>
        <w:tab/>
        <w:t>преемственности</w:t>
      </w:r>
      <w:r w:rsidRPr="00D2554E">
        <w:rPr>
          <w:rFonts w:eastAsia="Times New Roman"/>
          <w:b/>
          <w:bCs/>
          <w:sz w:val="24"/>
          <w:szCs w:val="24"/>
        </w:rPr>
        <w:tab/>
        <w:t>содержания</w:t>
      </w:r>
      <w:r w:rsidRPr="00D2554E">
        <w:rPr>
          <w:rFonts w:eastAsia="Times New Roman"/>
          <w:b/>
          <w:bCs/>
          <w:sz w:val="24"/>
          <w:szCs w:val="24"/>
        </w:rPr>
        <w:tab/>
        <w:t>и</w:t>
      </w:r>
      <w:r w:rsidRPr="00D2554E">
        <w:rPr>
          <w:rFonts w:eastAsia="Times New Roman"/>
          <w:b/>
          <w:bCs/>
          <w:sz w:val="24"/>
          <w:szCs w:val="24"/>
        </w:rPr>
        <w:tab/>
        <w:t>форм</w:t>
      </w:r>
      <w:r w:rsidRPr="00D2554E">
        <w:rPr>
          <w:sz w:val="24"/>
          <w:szCs w:val="24"/>
        </w:rPr>
        <w:tab/>
      </w:r>
      <w:r w:rsidRPr="00D2554E">
        <w:rPr>
          <w:rFonts w:eastAsia="Times New Roman"/>
          <w:b/>
          <w:bCs/>
          <w:sz w:val="24"/>
          <w:szCs w:val="24"/>
        </w:rPr>
        <w:t>организации</w:t>
      </w:r>
    </w:p>
    <w:p w:rsidR="0058252A" w:rsidRPr="00D2554E" w:rsidRDefault="0058252A" w:rsidP="00D2554E">
      <w:pPr>
        <w:spacing w:line="14" w:lineRule="exact"/>
        <w:rPr>
          <w:sz w:val="24"/>
          <w:szCs w:val="24"/>
        </w:rPr>
      </w:pPr>
    </w:p>
    <w:p w:rsidR="0058252A" w:rsidRPr="00D2554E" w:rsidRDefault="00EA24B1" w:rsidP="00D2554E">
      <w:pPr>
        <w:spacing w:line="236" w:lineRule="auto"/>
        <w:ind w:right="20"/>
        <w:jc w:val="both"/>
        <w:rPr>
          <w:sz w:val="24"/>
          <w:szCs w:val="24"/>
        </w:rPr>
      </w:pPr>
      <w:r w:rsidRPr="00D2554E">
        <w:rPr>
          <w:rFonts w:eastAsia="Times New Roman"/>
          <w:b/>
          <w:bCs/>
          <w:sz w:val="24"/>
          <w:szCs w:val="24"/>
        </w:rPr>
        <w:t>образовательной деятельности при получении среднего общего образования</w:t>
      </w:r>
    </w:p>
    <w:p w:rsidR="0058252A" w:rsidRPr="00D2554E" w:rsidRDefault="0058252A" w:rsidP="00D2554E">
      <w:pPr>
        <w:spacing w:line="15"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58252A" w:rsidRPr="00D2554E" w:rsidRDefault="0058252A" w:rsidP="00D2554E">
      <w:pPr>
        <w:spacing w:line="325" w:lineRule="exact"/>
        <w:rPr>
          <w:sz w:val="24"/>
          <w:szCs w:val="24"/>
        </w:rPr>
      </w:pPr>
    </w:p>
    <w:p w:rsidR="0058252A" w:rsidRPr="00D2554E" w:rsidRDefault="00EA24B1" w:rsidP="00D2554E">
      <w:pPr>
        <w:tabs>
          <w:tab w:val="left" w:pos="2040"/>
          <w:tab w:val="left" w:pos="3900"/>
          <w:tab w:val="left" w:pos="5900"/>
          <w:tab w:val="left" w:pos="8700"/>
        </w:tabs>
        <w:rPr>
          <w:sz w:val="24"/>
          <w:szCs w:val="24"/>
        </w:rPr>
      </w:pPr>
      <w:r w:rsidRPr="00D2554E">
        <w:rPr>
          <w:rFonts w:eastAsia="Times New Roman"/>
          <w:b/>
          <w:bCs/>
          <w:sz w:val="24"/>
          <w:szCs w:val="24"/>
        </w:rPr>
        <w:t>Учет</w:t>
      </w:r>
      <w:r w:rsidRPr="00D2554E">
        <w:rPr>
          <w:sz w:val="24"/>
          <w:szCs w:val="24"/>
        </w:rPr>
        <w:tab/>
      </w:r>
      <w:r w:rsidRPr="00D2554E">
        <w:rPr>
          <w:rFonts w:eastAsia="Times New Roman"/>
          <w:b/>
          <w:bCs/>
          <w:sz w:val="24"/>
          <w:szCs w:val="24"/>
        </w:rPr>
        <w:t>специфики</w:t>
      </w:r>
      <w:r w:rsidRPr="00D2554E">
        <w:rPr>
          <w:sz w:val="24"/>
          <w:szCs w:val="24"/>
        </w:rPr>
        <w:tab/>
      </w:r>
      <w:r w:rsidRPr="00D2554E">
        <w:rPr>
          <w:rFonts w:eastAsia="Times New Roman"/>
          <w:b/>
          <w:bCs/>
          <w:sz w:val="24"/>
          <w:szCs w:val="24"/>
        </w:rPr>
        <w:t>возрастного</w:t>
      </w:r>
      <w:r w:rsidRPr="00D2554E">
        <w:rPr>
          <w:sz w:val="24"/>
          <w:szCs w:val="24"/>
        </w:rPr>
        <w:tab/>
      </w:r>
      <w:r w:rsidRPr="00D2554E">
        <w:rPr>
          <w:rFonts w:eastAsia="Times New Roman"/>
          <w:b/>
          <w:bCs/>
          <w:sz w:val="24"/>
          <w:szCs w:val="24"/>
        </w:rPr>
        <w:t>психофизического</w:t>
      </w:r>
      <w:r w:rsidRPr="00D2554E">
        <w:rPr>
          <w:sz w:val="24"/>
          <w:szCs w:val="24"/>
        </w:rPr>
        <w:tab/>
      </w:r>
      <w:r w:rsidRPr="00D2554E">
        <w:rPr>
          <w:rFonts w:eastAsia="Times New Roman"/>
          <w:b/>
          <w:bCs/>
          <w:sz w:val="24"/>
          <w:szCs w:val="24"/>
        </w:rPr>
        <w:t>развития</w:t>
      </w:r>
    </w:p>
    <w:p w:rsidR="0058252A" w:rsidRPr="00D2554E" w:rsidRDefault="00EA24B1" w:rsidP="00D2554E">
      <w:pPr>
        <w:rPr>
          <w:sz w:val="24"/>
          <w:szCs w:val="24"/>
        </w:rPr>
      </w:pPr>
      <w:r w:rsidRPr="00D2554E">
        <w:rPr>
          <w:rFonts w:eastAsia="Times New Roman"/>
          <w:b/>
          <w:bCs/>
          <w:sz w:val="24"/>
          <w:szCs w:val="24"/>
        </w:rPr>
        <w:t>обучающихся</w:t>
      </w:r>
    </w:p>
    <w:p w:rsidR="0058252A" w:rsidRPr="00D2554E" w:rsidRDefault="0058252A" w:rsidP="00D2554E">
      <w:pPr>
        <w:spacing w:line="10" w:lineRule="exact"/>
        <w:rPr>
          <w:sz w:val="24"/>
          <w:szCs w:val="24"/>
        </w:rPr>
      </w:pPr>
    </w:p>
    <w:p w:rsidR="0058252A" w:rsidRPr="00D2554E" w:rsidRDefault="00EA24B1" w:rsidP="00D2554E">
      <w:pPr>
        <w:spacing w:line="236" w:lineRule="auto"/>
        <w:ind w:right="20" w:firstLine="711"/>
        <w:jc w:val="both"/>
        <w:rPr>
          <w:sz w:val="24"/>
          <w:szCs w:val="24"/>
        </w:rPr>
      </w:pPr>
      <w:r w:rsidRPr="00D2554E">
        <w:rPr>
          <w:rFonts w:eastAsia="Times New Roman"/>
          <w:sz w:val="24"/>
          <w:szCs w:val="24"/>
        </w:rPr>
        <w:t>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rsidR="0058252A" w:rsidRPr="00D2554E" w:rsidRDefault="0058252A" w:rsidP="00D2554E">
      <w:pPr>
        <w:spacing w:line="20" w:lineRule="exact"/>
        <w:rPr>
          <w:sz w:val="24"/>
          <w:szCs w:val="24"/>
        </w:rPr>
      </w:pPr>
    </w:p>
    <w:p w:rsidR="0058252A" w:rsidRPr="00D2554E" w:rsidRDefault="00EA24B1" w:rsidP="00D2554E">
      <w:pPr>
        <w:spacing w:line="237" w:lineRule="auto"/>
        <w:ind w:firstLine="711"/>
        <w:jc w:val="both"/>
        <w:rPr>
          <w:sz w:val="24"/>
          <w:szCs w:val="24"/>
        </w:rPr>
      </w:pPr>
      <w:r w:rsidRPr="00D2554E">
        <w:rPr>
          <w:rFonts w:eastAsia="Times New Roman"/>
          <w:sz w:val="24"/>
          <w:szCs w:val="24"/>
        </w:rPr>
        <w:t>Направления работы предусматривают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58252A" w:rsidRPr="00D2554E" w:rsidRDefault="0058252A" w:rsidP="00D2554E">
      <w:pPr>
        <w:spacing w:line="350" w:lineRule="exact"/>
        <w:rPr>
          <w:sz w:val="24"/>
          <w:szCs w:val="24"/>
        </w:rPr>
      </w:pPr>
    </w:p>
    <w:p w:rsidR="0058252A" w:rsidRPr="00D2554E" w:rsidRDefault="00EA24B1" w:rsidP="00D2554E">
      <w:pPr>
        <w:spacing w:line="235" w:lineRule="auto"/>
        <w:ind w:firstLine="711"/>
        <w:jc w:val="both"/>
        <w:rPr>
          <w:sz w:val="24"/>
          <w:szCs w:val="24"/>
        </w:rPr>
      </w:pPr>
      <w:r w:rsidRPr="00D2554E">
        <w:rPr>
          <w:rFonts w:eastAsia="Times New Roman"/>
          <w:b/>
          <w:bCs/>
          <w:sz w:val="24"/>
          <w:szCs w:val="24"/>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58252A" w:rsidRPr="00D2554E" w:rsidRDefault="0058252A" w:rsidP="00D2554E">
      <w:pPr>
        <w:spacing w:line="14" w:lineRule="exact"/>
        <w:rPr>
          <w:sz w:val="24"/>
          <w:szCs w:val="24"/>
        </w:rPr>
      </w:pPr>
    </w:p>
    <w:p w:rsidR="0058252A" w:rsidRPr="00D2554E" w:rsidRDefault="00EA24B1" w:rsidP="0042051D">
      <w:pPr>
        <w:numPr>
          <w:ilvl w:val="0"/>
          <w:numId w:val="119"/>
        </w:numPr>
        <w:tabs>
          <w:tab w:val="left" w:pos="1311"/>
        </w:tabs>
        <w:spacing w:line="234" w:lineRule="auto"/>
        <w:ind w:firstLine="711"/>
        <w:jc w:val="both"/>
        <w:rPr>
          <w:rFonts w:eastAsia="Times New Roman"/>
          <w:sz w:val="24"/>
          <w:szCs w:val="24"/>
        </w:rPr>
      </w:pPr>
      <w:r w:rsidRPr="00D2554E">
        <w:rPr>
          <w:rFonts w:eastAsia="Times New Roman"/>
          <w:sz w:val="24"/>
          <w:szCs w:val="24"/>
        </w:rPr>
        <w:t>целью обеспечения поддержки обучающихся проводится работа по формированию психологической компетентности родителей (законных</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4" w:lineRule="auto"/>
        <w:jc w:val="both"/>
        <w:rPr>
          <w:rFonts w:eastAsia="Times New Roman"/>
          <w:sz w:val="24"/>
          <w:szCs w:val="24"/>
        </w:rPr>
      </w:pPr>
      <w:r w:rsidRPr="00D2554E">
        <w:rPr>
          <w:rFonts w:eastAsia="Times New Roman"/>
          <w:sz w:val="24"/>
          <w:szCs w:val="24"/>
        </w:rPr>
        <w:t>представителей) обучающихся. Работа с родителями (законными представителями) осуществляется через тематические родительские собрания,</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8" w:lineRule="auto"/>
        <w:jc w:val="both"/>
        <w:rPr>
          <w:rFonts w:eastAsia="Times New Roman"/>
          <w:sz w:val="24"/>
          <w:szCs w:val="24"/>
        </w:rPr>
      </w:pPr>
      <w:r w:rsidRPr="00D2554E">
        <w:rPr>
          <w:rFonts w:eastAsia="Times New Roman"/>
          <w:sz w:val="24"/>
          <w:szCs w:val="24"/>
        </w:rPr>
        <w:t>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58252A" w:rsidRPr="00D2554E" w:rsidRDefault="0058252A" w:rsidP="00D2554E">
      <w:pPr>
        <w:spacing w:line="1"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sz w:val="24"/>
          <w:szCs w:val="24"/>
        </w:rPr>
        <w:t>Психологическое   просвещение   обучающихся   осуществляется   на</w:t>
      </w:r>
    </w:p>
    <w:p w:rsidR="0058252A" w:rsidRPr="00D2554E" w:rsidRDefault="0058252A" w:rsidP="00D2554E">
      <w:pPr>
        <w:spacing w:line="14" w:lineRule="exact"/>
        <w:rPr>
          <w:rFonts w:eastAsia="Times New Roman"/>
          <w:sz w:val="24"/>
          <w:szCs w:val="24"/>
        </w:rPr>
      </w:pPr>
    </w:p>
    <w:p w:rsidR="0058252A" w:rsidRPr="00D2554E" w:rsidRDefault="00EA24B1" w:rsidP="00D2554E">
      <w:pPr>
        <w:spacing w:line="234" w:lineRule="auto"/>
        <w:ind w:right="20"/>
        <w:rPr>
          <w:rFonts w:eastAsia="Times New Roman"/>
          <w:sz w:val="24"/>
          <w:szCs w:val="24"/>
        </w:rPr>
      </w:pPr>
      <w:r w:rsidRPr="00D2554E">
        <w:rPr>
          <w:rFonts w:eastAsia="Times New Roman"/>
          <w:sz w:val="24"/>
          <w:szCs w:val="24"/>
        </w:rPr>
        <w:t>психологических занятиях, тренингах, интегрированных уроках, консультациях, дистанционно.</w:t>
      </w:r>
    </w:p>
    <w:p w:rsidR="0058252A" w:rsidRPr="00D2554E" w:rsidRDefault="0058252A" w:rsidP="00D2554E">
      <w:pPr>
        <w:spacing w:line="200" w:lineRule="exact"/>
        <w:rPr>
          <w:sz w:val="24"/>
          <w:szCs w:val="24"/>
        </w:rPr>
      </w:pPr>
    </w:p>
    <w:p w:rsidR="0058252A" w:rsidRPr="00D2554E" w:rsidRDefault="0058252A" w:rsidP="00D2554E">
      <w:pPr>
        <w:spacing w:line="200" w:lineRule="exact"/>
        <w:rPr>
          <w:sz w:val="24"/>
          <w:szCs w:val="24"/>
        </w:rPr>
      </w:pPr>
    </w:p>
    <w:p w:rsidR="0058252A" w:rsidRPr="00D2554E" w:rsidRDefault="00EA24B1" w:rsidP="00D2554E">
      <w:pPr>
        <w:spacing w:line="234" w:lineRule="auto"/>
        <w:ind w:right="20" w:firstLine="711"/>
        <w:rPr>
          <w:sz w:val="24"/>
          <w:szCs w:val="24"/>
        </w:rPr>
      </w:pPr>
      <w:r w:rsidRPr="00D2554E">
        <w:rPr>
          <w:rFonts w:eastAsia="Times New Roman"/>
          <w:b/>
          <w:bCs/>
          <w:sz w:val="24"/>
          <w:szCs w:val="24"/>
        </w:rPr>
        <w:t>Вариативность направлений психолого-педагогического сопровождения участников образовательных отношений</w:t>
      </w:r>
    </w:p>
    <w:p w:rsidR="0058252A" w:rsidRPr="00D2554E" w:rsidRDefault="0058252A" w:rsidP="00D2554E">
      <w:pPr>
        <w:spacing w:line="11" w:lineRule="exact"/>
        <w:rPr>
          <w:sz w:val="24"/>
          <w:szCs w:val="24"/>
        </w:rPr>
      </w:pPr>
    </w:p>
    <w:p w:rsidR="0058252A" w:rsidRPr="00D2554E" w:rsidRDefault="00EA24B1" w:rsidP="0042051D">
      <w:pPr>
        <w:numPr>
          <w:ilvl w:val="1"/>
          <w:numId w:val="120"/>
        </w:numPr>
        <w:tabs>
          <w:tab w:val="left" w:pos="1230"/>
        </w:tabs>
        <w:spacing w:line="234" w:lineRule="auto"/>
        <w:ind w:right="440" w:firstLine="711"/>
        <w:rPr>
          <w:rFonts w:eastAsia="Times New Roman"/>
          <w:sz w:val="24"/>
          <w:szCs w:val="24"/>
        </w:rPr>
      </w:pPr>
      <w:r w:rsidRPr="00D2554E">
        <w:rPr>
          <w:rFonts w:eastAsia="Times New Roman"/>
          <w:sz w:val="24"/>
          <w:szCs w:val="24"/>
        </w:rPr>
        <w:t>основным направлениям психолого-педагогического сопровождения обучающихся относятся:</w:t>
      </w:r>
    </w:p>
    <w:p w:rsidR="0058252A" w:rsidRPr="00D2554E" w:rsidRDefault="0058252A" w:rsidP="00D2554E">
      <w:pPr>
        <w:spacing w:line="5"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sz w:val="24"/>
          <w:szCs w:val="24"/>
        </w:rPr>
        <w:t>–   сохранение и укрепление психического здоровья обучающихся;</w:t>
      </w:r>
    </w:p>
    <w:p w:rsidR="0058252A" w:rsidRPr="00D2554E" w:rsidRDefault="00EA24B1" w:rsidP="00D2554E">
      <w:pPr>
        <w:rPr>
          <w:rFonts w:eastAsia="Times New Roman"/>
          <w:sz w:val="24"/>
          <w:szCs w:val="24"/>
        </w:rPr>
      </w:pPr>
      <w:r w:rsidRPr="00D2554E">
        <w:rPr>
          <w:rFonts w:eastAsia="Times New Roman"/>
          <w:sz w:val="24"/>
          <w:szCs w:val="24"/>
        </w:rPr>
        <w:t>–   формирование ценности здоровья и безопасного образа жизни;</w:t>
      </w:r>
    </w:p>
    <w:p w:rsidR="0058252A" w:rsidRPr="00D2554E" w:rsidRDefault="00EA24B1" w:rsidP="00D2554E">
      <w:pPr>
        <w:rPr>
          <w:rFonts w:eastAsia="Times New Roman"/>
          <w:sz w:val="24"/>
          <w:szCs w:val="24"/>
        </w:rPr>
      </w:pPr>
      <w:r w:rsidRPr="00D2554E">
        <w:rPr>
          <w:rFonts w:eastAsia="Times New Roman"/>
          <w:sz w:val="24"/>
          <w:szCs w:val="24"/>
        </w:rPr>
        <w:t>–   развитие экологической культуры;</w:t>
      </w:r>
    </w:p>
    <w:p w:rsidR="0058252A" w:rsidRPr="00D2554E" w:rsidRDefault="00EA24B1" w:rsidP="00D2554E">
      <w:pPr>
        <w:rPr>
          <w:rFonts w:eastAsia="Times New Roman"/>
          <w:sz w:val="24"/>
          <w:szCs w:val="24"/>
        </w:rPr>
      </w:pPr>
      <w:r w:rsidRPr="00D2554E">
        <w:rPr>
          <w:rFonts w:eastAsia="Times New Roman"/>
          <w:sz w:val="24"/>
          <w:szCs w:val="24"/>
        </w:rPr>
        <w:t>–   дифференциация и индивидуализация обучения;</w:t>
      </w:r>
    </w:p>
    <w:p w:rsidR="0058252A" w:rsidRPr="00D2554E" w:rsidRDefault="00EA24B1" w:rsidP="00D2554E">
      <w:pPr>
        <w:spacing w:line="236" w:lineRule="auto"/>
        <w:rPr>
          <w:rFonts w:eastAsia="Times New Roman"/>
          <w:sz w:val="24"/>
          <w:szCs w:val="24"/>
        </w:rPr>
      </w:pPr>
      <w:r w:rsidRPr="00D2554E">
        <w:rPr>
          <w:rFonts w:eastAsia="Times New Roman"/>
          <w:sz w:val="24"/>
          <w:szCs w:val="24"/>
        </w:rPr>
        <w:t>–   мониторинг возможностей и способностей обучающихся;</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4" w:lineRule="auto"/>
        <w:ind w:right="80" w:firstLine="284"/>
        <w:rPr>
          <w:rFonts w:eastAsia="Times New Roman"/>
          <w:sz w:val="24"/>
          <w:szCs w:val="24"/>
        </w:rPr>
      </w:pPr>
      <w:r w:rsidRPr="00D2554E">
        <w:rPr>
          <w:rFonts w:eastAsia="Times New Roman"/>
          <w:sz w:val="24"/>
          <w:szCs w:val="24"/>
        </w:rPr>
        <w:t>– выявление и поддержка одаренных обучающихся, поддержка обучающихся с особыми образовательными потребностями;</w:t>
      </w:r>
    </w:p>
    <w:p w:rsidR="0058252A" w:rsidRPr="00D2554E" w:rsidRDefault="0058252A" w:rsidP="00D2554E">
      <w:pPr>
        <w:spacing w:line="20" w:lineRule="exact"/>
        <w:rPr>
          <w:rFonts w:eastAsia="Times New Roman"/>
          <w:sz w:val="24"/>
          <w:szCs w:val="24"/>
        </w:rPr>
      </w:pPr>
    </w:p>
    <w:p w:rsidR="0058252A" w:rsidRPr="00D2554E" w:rsidRDefault="00EA24B1" w:rsidP="00D2554E">
      <w:pPr>
        <w:spacing w:line="234" w:lineRule="auto"/>
        <w:ind w:right="120" w:firstLine="284"/>
        <w:rPr>
          <w:rFonts w:eastAsia="Times New Roman"/>
          <w:sz w:val="24"/>
          <w:szCs w:val="24"/>
        </w:rPr>
      </w:pPr>
      <w:r w:rsidRPr="00D2554E">
        <w:rPr>
          <w:rFonts w:eastAsia="Times New Roman"/>
          <w:sz w:val="24"/>
          <w:szCs w:val="24"/>
        </w:rPr>
        <w:t>– психолого-педагогическую поддержка участников олимпиадного движения;</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4" w:lineRule="auto"/>
        <w:ind w:right="20" w:firstLine="284"/>
        <w:rPr>
          <w:rFonts w:eastAsia="Times New Roman"/>
          <w:sz w:val="24"/>
          <w:szCs w:val="24"/>
        </w:rPr>
      </w:pPr>
      <w:r w:rsidRPr="00D2554E">
        <w:rPr>
          <w:rFonts w:eastAsia="Times New Roman"/>
          <w:sz w:val="24"/>
          <w:szCs w:val="24"/>
        </w:rPr>
        <w:t>– обеспечение осознанного и ответственного выбора дальнейшей профессиональной сферы деятельности;</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4" w:lineRule="auto"/>
        <w:ind w:right="640" w:firstLine="284"/>
        <w:rPr>
          <w:rFonts w:eastAsia="Times New Roman"/>
          <w:sz w:val="24"/>
          <w:szCs w:val="24"/>
        </w:rPr>
      </w:pPr>
      <w:r w:rsidRPr="00D2554E">
        <w:rPr>
          <w:rFonts w:eastAsia="Times New Roman"/>
          <w:sz w:val="24"/>
          <w:szCs w:val="24"/>
        </w:rPr>
        <w:t>– формирование коммуникативных навыков в разновозрастной среде и среде сверстников;</w:t>
      </w:r>
    </w:p>
    <w:p w:rsidR="0058252A" w:rsidRPr="00D2554E" w:rsidRDefault="0058252A" w:rsidP="00D2554E">
      <w:pPr>
        <w:spacing w:line="24" w:lineRule="exact"/>
        <w:rPr>
          <w:rFonts w:eastAsia="Times New Roman"/>
          <w:sz w:val="24"/>
          <w:szCs w:val="24"/>
        </w:rPr>
      </w:pPr>
    </w:p>
    <w:p w:rsidR="0058252A" w:rsidRPr="00D2554E" w:rsidRDefault="00EA24B1" w:rsidP="00D2554E">
      <w:pPr>
        <w:spacing w:line="232" w:lineRule="auto"/>
        <w:ind w:right="20" w:hanging="427"/>
        <w:rPr>
          <w:rFonts w:eastAsia="Times New Roman"/>
          <w:sz w:val="24"/>
          <w:szCs w:val="24"/>
        </w:rPr>
      </w:pPr>
      <w:r w:rsidRPr="00D2554E">
        <w:rPr>
          <w:rFonts w:eastAsia="Times New Roman"/>
          <w:sz w:val="24"/>
          <w:szCs w:val="24"/>
        </w:rPr>
        <w:t>– поддержка объединений обучающихся, ученического самоуправления. Важной составляющей деятельности образовательной организации</w:t>
      </w:r>
    </w:p>
    <w:p w:rsidR="0058252A" w:rsidRPr="00D2554E" w:rsidRDefault="0058252A" w:rsidP="00D2554E">
      <w:pPr>
        <w:spacing w:line="16" w:lineRule="exact"/>
        <w:rPr>
          <w:sz w:val="24"/>
          <w:szCs w:val="24"/>
        </w:rPr>
      </w:pPr>
    </w:p>
    <w:p w:rsidR="0058252A" w:rsidRPr="00D2554E" w:rsidRDefault="00EA24B1" w:rsidP="00D2554E">
      <w:pPr>
        <w:spacing w:line="237" w:lineRule="auto"/>
        <w:ind w:right="20"/>
        <w:jc w:val="both"/>
        <w:rPr>
          <w:sz w:val="24"/>
          <w:szCs w:val="24"/>
        </w:rPr>
      </w:pPr>
      <w:r w:rsidRPr="00D2554E">
        <w:rPr>
          <w:rFonts w:eastAsia="Times New Roman"/>
          <w:sz w:val="24"/>
          <w:szCs w:val="24"/>
        </w:rPr>
        <w:t>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58252A" w:rsidRPr="00D2554E" w:rsidRDefault="0058252A" w:rsidP="00D2554E">
      <w:pPr>
        <w:spacing w:line="19" w:lineRule="exact"/>
        <w:rPr>
          <w:sz w:val="24"/>
          <w:szCs w:val="24"/>
        </w:rPr>
      </w:pPr>
    </w:p>
    <w:p w:rsidR="0058252A" w:rsidRPr="00D2554E" w:rsidRDefault="00EA24B1" w:rsidP="00D2554E">
      <w:pPr>
        <w:spacing w:line="234" w:lineRule="auto"/>
        <w:ind w:right="20" w:firstLine="711"/>
        <w:jc w:val="both"/>
        <w:rPr>
          <w:sz w:val="24"/>
          <w:szCs w:val="24"/>
        </w:rPr>
      </w:pPr>
      <w:r w:rsidRPr="00D2554E">
        <w:rPr>
          <w:rFonts w:eastAsia="Times New Roman"/>
          <w:sz w:val="24"/>
          <w:szCs w:val="24"/>
        </w:rPr>
        <w:t>Значительное место в психолого-педагогическом сопровождении педагогов занимает профилактическая работа, в процессе которой педагоги</w:t>
      </w:r>
    </w:p>
    <w:p w:rsidR="0058252A" w:rsidRPr="00D2554E" w:rsidRDefault="0058252A" w:rsidP="00D2554E">
      <w:pPr>
        <w:spacing w:line="16" w:lineRule="exact"/>
        <w:rPr>
          <w:sz w:val="24"/>
          <w:szCs w:val="24"/>
        </w:rPr>
      </w:pPr>
    </w:p>
    <w:p w:rsidR="0058252A" w:rsidRPr="00D2554E" w:rsidRDefault="00EA24B1" w:rsidP="00D2554E">
      <w:pPr>
        <w:spacing w:line="237" w:lineRule="auto"/>
        <w:ind w:right="20"/>
        <w:jc w:val="both"/>
        <w:rPr>
          <w:sz w:val="24"/>
          <w:szCs w:val="24"/>
        </w:rPr>
      </w:pPr>
      <w:r w:rsidRPr="00D2554E">
        <w:rPr>
          <w:rFonts w:eastAsia="Times New Roman"/>
          <w:sz w:val="24"/>
          <w:szCs w:val="24"/>
        </w:rPr>
        <w:t>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58252A" w:rsidRPr="00D2554E" w:rsidRDefault="0058252A" w:rsidP="00D2554E">
      <w:pPr>
        <w:spacing w:line="24" w:lineRule="exact"/>
        <w:rPr>
          <w:sz w:val="24"/>
          <w:szCs w:val="24"/>
        </w:rPr>
      </w:pPr>
    </w:p>
    <w:p w:rsidR="0058252A" w:rsidRPr="00D2554E" w:rsidRDefault="00EA24B1" w:rsidP="00D2554E">
      <w:pPr>
        <w:spacing w:line="235" w:lineRule="auto"/>
        <w:ind w:right="20" w:firstLine="711"/>
        <w:jc w:val="both"/>
        <w:rPr>
          <w:sz w:val="24"/>
          <w:szCs w:val="24"/>
        </w:rPr>
      </w:pPr>
      <w:r w:rsidRPr="00D2554E">
        <w:rPr>
          <w:rFonts w:eastAsia="Times New Roman"/>
          <w:sz w:val="24"/>
          <w:szCs w:val="24"/>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58252A" w:rsidRPr="00D2554E" w:rsidRDefault="0058252A" w:rsidP="00D2554E">
      <w:pPr>
        <w:spacing w:line="351" w:lineRule="exact"/>
        <w:rPr>
          <w:sz w:val="24"/>
          <w:szCs w:val="24"/>
        </w:rPr>
      </w:pPr>
    </w:p>
    <w:p w:rsidR="0058252A" w:rsidRPr="00D2554E" w:rsidRDefault="00EA24B1" w:rsidP="00D2554E">
      <w:pPr>
        <w:spacing w:line="236" w:lineRule="auto"/>
        <w:jc w:val="right"/>
        <w:rPr>
          <w:sz w:val="24"/>
          <w:szCs w:val="24"/>
        </w:rPr>
      </w:pPr>
      <w:r w:rsidRPr="00D2554E">
        <w:rPr>
          <w:rFonts w:eastAsia="Times New Roman"/>
          <w:b/>
          <w:bCs/>
          <w:sz w:val="24"/>
          <w:szCs w:val="24"/>
        </w:rPr>
        <w:t xml:space="preserve">Диверсификация уровней психолого-педагогического сопровождения </w:t>
      </w:r>
      <w:r w:rsidRPr="00D2554E">
        <w:rPr>
          <w:rFonts w:eastAsia="Times New Roman"/>
          <w:sz w:val="24"/>
          <w:szCs w:val="24"/>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w:t>
      </w:r>
    </w:p>
    <w:p w:rsidR="0058252A" w:rsidRPr="00D2554E" w:rsidRDefault="0058252A" w:rsidP="00D2554E">
      <w:pPr>
        <w:spacing w:line="5" w:lineRule="exact"/>
        <w:rPr>
          <w:sz w:val="24"/>
          <w:szCs w:val="24"/>
        </w:rPr>
      </w:pPr>
    </w:p>
    <w:p w:rsidR="0058252A" w:rsidRPr="00D2554E" w:rsidRDefault="00EA24B1" w:rsidP="00D2554E">
      <w:pPr>
        <w:rPr>
          <w:sz w:val="24"/>
          <w:szCs w:val="24"/>
        </w:rPr>
      </w:pPr>
      <w:r w:rsidRPr="00D2554E">
        <w:rPr>
          <w:rFonts w:eastAsia="Times New Roman"/>
          <w:sz w:val="24"/>
          <w:szCs w:val="24"/>
        </w:rPr>
        <w:t>организации.</w:t>
      </w:r>
    </w:p>
    <w:p w:rsidR="0058252A" w:rsidRPr="00D2554E" w:rsidRDefault="0058252A" w:rsidP="00D2554E">
      <w:pPr>
        <w:spacing w:line="11" w:lineRule="exact"/>
        <w:rPr>
          <w:sz w:val="24"/>
          <w:szCs w:val="24"/>
        </w:rPr>
      </w:pPr>
    </w:p>
    <w:p w:rsidR="0058252A" w:rsidRPr="00D2554E" w:rsidRDefault="00EA24B1" w:rsidP="000C3013">
      <w:pPr>
        <w:spacing w:line="249" w:lineRule="auto"/>
        <w:ind w:right="240" w:firstLine="711"/>
        <w:rPr>
          <w:sz w:val="24"/>
          <w:szCs w:val="24"/>
        </w:rPr>
      </w:pPr>
      <w:r w:rsidRPr="00D2554E">
        <w:rPr>
          <w:rFonts w:eastAsia="Times New Roman"/>
          <w:sz w:val="24"/>
          <w:szCs w:val="24"/>
        </w:rPr>
        <w:t>Система психологического сопровождения строится на основе развития профессионального взаимодействия психолога и педагогов, специалистов; она</w:t>
      </w:r>
      <w:r w:rsidR="000C3013">
        <w:rPr>
          <w:sz w:val="24"/>
          <w:szCs w:val="24"/>
        </w:rPr>
        <w:t>ь</w:t>
      </w:r>
      <w:r w:rsidRPr="00D2554E">
        <w:rPr>
          <w:rFonts w:eastAsia="Times New Roman"/>
          <w:sz w:val="24"/>
          <w:szCs w:val="24"/>
        </w:rPr>
        <w:t>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p>
    <w:p w:rsidR="0058252A" w:rsidRPr="00D2554E" w:rsidRDefault="0058252A" w:rsidP="00D2554E">
      <w:pPr>
        <w:spacing w:line="200" w:lineRule="exact"/>
        <w:rPr>
          <w:sz w:val="24"/>
          <w:szCs w:val="24"/>
        </w:rPr>
      </w:pPr>
    </w:p>
    <w:p w:rsidR="0058252A" w:rsidRPr="00D2554E" w:rsidRDefault="0058252A" w:rsidP="00D2554E">
      <w:pPr>
        <w:spacing w:line="200" w:lineRule="exact"/>
        <w:rPr>
          <w:sz w:val="24"/>
          <w:szCs w:val="24"/>
        </w:rPr>
      </w:pPr>
    </w:p>
    <w:p w:rsidR="0058252A" w:rsidRPr="00D2554E" w:rsidRDefault="0058252A" w:rsidP="00D2554E">
      <w:pPr>
        <w:spacing w:line="278" w:lineRule="exact"/>
        <w:rPr>
          <w:sz w:val="24"/>
          <w:szCs w:val="24"/>
        </w:rPr>
      </w:pPr>
    </w:p>
    <w:p w:rsidR="0058252A" w:rsidRPr="00D2554E" w:rsidRDefault="00EA24B1" w:rsidP="00D2554E">
      <w:pPr>
        <w:spacing w:line="234" w:lineRule="auto"/>
        <w:ind w:firstLine="711"/>
        <w:jc w:val="both"/>
        <w:rPr>
          <w:sz w:val="24"/>
          <w:szCs w:val="24"/>
        </w:rPr>
      </w:pPr>
      <w:r w:rsidRPr="00D2554E">
        <w:rPr>
          <w:rFonts w:eastAsia="Times New Roman"/>
          <w:b/>
          <w:bCs/>
          <w:sz w:val="24"/>
          <w:szCs w:val="24"/>
        </w:rPr>
        <w:t>Вариативность форм психолого-педагогического сопровождения участников образовательных отношений</w:t>
      </w:r>
    </w:p>
    <w:p w:rsidR="0058252A" w:rsidRPr="00D2554E" w:rsidRDefault="0058252A" w:rsidP="00D2554E">
      <w:pPr>
        <w:spacing w:line="11" w:lineRule="exact"/>
        <w:rPr>
          <w:sz w:val="24"/>
          <w:szCs w:val="24"/>
        </w:rPr>
      </w:pPr>
    </w:p>
    <w:p w:rsidR="0058252A" w:rsidRPr="00D2554E" w:rsidRDefault="00EA24B1" w:rsidP="00D2554E">
      <w:pPr>
        <w:spacing w:line="234" w:lineRule="auto"/>
        <w:ind w:firstLine="711"/>
        <w:jc w:val="both"/>
        <w:rPr>
          <w:sz w:val="24"/>
          <w:szCs w:val="24"/>
        </w:rPr>
      </w:pPr>
      <w:r w:rsidRPr="00D2554E">
        <w:rPr>
          <w:rFonts w:eastAsia="Times New Roman"/>
          <w:sz w:val="24"/>
          <w:szCs w:val="24"/>
        </w:rPr>
        <w:t>Основными формами психолого-педагогического сопровождения могут выступать:</w:t>
      </w:r>
    </w:p>
    <w:p w:rsidR="0058252A" w:rsidRPr="00D2554E" w:rsidRDefault="0058252A" w:rsidP="00D2554E">
      <w:pPr>
        <w:spacing w:line="16" w:lineRule="exact"/>
        <w:rPr>
          <w:sz w:val="24"/>
          <w:szCs w:val="24"/>
        </w:rPr>
      </w:pPr>
    </w:p>
    <w:p w:rsidR="0058252A" w:rsidRPr="00D2554E" w:rsidRDefault="00EA24B1" w:rsidP="00D2554E">
      <w:pPr>
        <w:spacing w:line="235" w:lineRule="auto"/>
        <w:ind w:firstLine="284"/>
        <w:jc w:val="both"/>
        <w:rPr>
          <w:sz w:val="24"/>
          <w:szCs w:val="24"/>
        </w:rPr>
      </w:pPr>
      <w:r w:rsidRPr="00D2554E">
        <w:rPr>
          <w:rFonts w:eastAsia="Times New Roman"/>
          <w:sz w:val="24"/>
          <w:szCs w:val="24"/>
        </w:rPr>
        <w:t>– 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58252A" w:rsidRPr="00D2554E" w:rsidRDefault="0058252A" w:rsidP="00D2554E">
      <w:pPr>
        <w:spacing w:line="19" w:lineRule="exact"/>
        <w:rPr>
          <w:sz w:val="24"/>
          <w:szCs w:val="24"/>
        </w:rPr>
      </w:pPr>
    </w:p>
    <w:p w:rsidR="0058252A" w:rsidRPr="00D2554E" w:rsidRDefault="00EA24B1" w:rsidP="00D2554E">
      <w:pPr>
        <w:spacing w:line="236" w:lineRule="auto"/>
        <w:ind w:firstLine="284"/>
        <w:jc w:val="both"/>
        <w:rPr>
          <w:sz w:val="24"/>
          <w:szCs w:val="24"/>
        </w:rPr>
      </w:pPr>
      <w:r w:rsidRPr="00D2554E">
        <w:rPr>
          <w:rFonts w:eastAsia="Times New Roman"/>
          <w:sz w:val="24"/>
          <w:szCs w:val="24"/>
        </w:rPr>
        <w:t>– 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58252A" w:rsidRPr="00D2554E" w:rsidRDefault="0058252A" w:rsidP="00D2554E">
      <w:pPr>
        <w:spacing w:line="20" w:lineRule="exact"/>
        <w:rPr>
          <w:sz w:val="24"/>
          <w:szCs w:val="24"/>
        </w:rPr>
      </w:pPr>
    </w:p>
    <w:p w:rsidR="0058252A" w:rsidRPr="00D2554E" w:rsidRDefault="00EA24B1" w:rsidP="00D2554E">
      <w:pPr>
        <w:spacing w:line="234" w:lineRule="auto"/>
        <w:ind w:firstLine="284"/>
        <w:rPr>
          <w:sz w:val="24"/>
          <w:szCs w:val="24"/>
        </w:rPr>
      </w:pPr>
      <w:r w:rsidRPr="00D2554E">
        <w:rPr>
          <w:rFonts w:eastAsia="Times New Roman"/>
          <w:sz w:val="24"/>
          <w:szCs w:val="24"/>
        </w:rPr>
        <w:t>– профилактика, экспертиза, развивающая работа, просвещение, коррекционная работа, осуществляемая в течение всего учебного времени.</w:t>
      </w:r>
    </w:p>
    <w:p w:rsidR="0058252A" w:rsidRPr="00D2554E" w:rsidRDefault="0058252A" w:rsidP="00D2554E">
      <w:pPr>
        <w:spacing w:line="326" w:lineRule="exact"/>
        <w:rPr>
          <w:sz w:val="24"/>
          <w:szCs w:val="24"/>
        </w:rPr>
      </w:pPr>
    </w:p>
    <w:p w:rsidR="0058252A" w:rsidRPr="00D2554E" w:rsidRDefault="00EA24B1" w:rsidP="00D2554E">
      <w:pPr>
        <w:tabs>
          <w:tab w:val="left" w:pos="3820"/>
          <w:tab w:val="left" w:pos="5820"/>
          <w:tab w:val="left" w:pos="7740"/>
        </w:tabs>
        <w:rPr>
          <w:sz w:val="24"/>
          <w:szCs w:val="24"/>
        </w:rPr>
      </w:pPr>
      <w:r w:rsidRPr="00D2554E">
        <w:rPr>
          <w:rFonts w:eastAsia="Times New Roman"/>
          <w:b/>
          <w:bCs/>
          <w:sz w:val="24"/>
          <w:szCs w:val="24"/>
        </w:rPr>
        <w:t>Финансовое</w:t>
      </w:r>
      <w:r w:rsidRPr="00D2554E">
        <w:rPr>
          <w:sz w:val="24"/>
          <w:szCs w:val="24"/>
        </w:rPr>
        <w:tab/>
      </w:r>
      <w:r w:rsidRPr="00D2554E">
        <w:rPr>
          <w:rFonts w:eastAsia="Times New Roman"/>
          <w:b/>
          <w:bCs/>
          <w:sz w:val="24"/>
          <w:szCs w:val="24"/>
        </w:rPr>
        <w:t>обеспечение</w:t>
      </w:r>
      <w:r w:rsidRPr="00D2554E">
        <w:rPr>
          <w:sz w:val="24"/>
          <w:szCs w:val="24"/>
        </w:rPr>
        <w:tab/>
      </w:r>
      <w:r w:rsidRPr="00D2554E">
        <w:rPr>
          <w:rFonts w:eastAsia="Times New Roman"/>
          <w:b/>
          <w:bCs/>
          <w:sz w:val="24"/>
          <w:szCs w:val="24"/>
        </w:rPr>
        <w:t>реализации</w:t>
      </w:r>
      <w:r w:rsidRPr="00D2554E">
        <w:rPr>
          <w:sz w:val="24"/>
          <w:szCs w:val="24"/>
        </w:rPr>
        <w:tab/>
      </w:r>
      <w:r w:rsidRPr="00D2554E">
        <w:rPr>
          <w:rFonts w:eastAsia="Times New Roman"/>
          <w:b/>
          <w:bCs/>
          <w:sz w:val="24"/>
          <w:szCs w:val="24"/>
        </w:rPr>
        <w:t>образовательной</w:t>
      </w:r>
    </w:p>
    <w:p w:rsidR="0058252A" w:rsidRPr="00D2554E" w:rsidRDefault="00EA24B1" w:rsidP="00D2554E">
      <w:pPr>
        <w:rPr>
          <w:sz w:val="24"/>
          <w:szCs w:val="24"/>
        </w:rPr>
      </w:pPr>
      <w:r w:rsidRPr="00D2554E">
        <w:rPr>
          <w:rFonts w:eastAsia="Times New Roman"/>
          <w:b/>
          <w:bCs/>
          <w:sz w:val="24"/>
          <w:szCs w:val="24"/>
        </w:rPr>
        <w:t>программы среднего общего образования</w:t>
      </w:r>
    </w:p>
    <w:p w:rsidR="0058252A" w:rsidRPr="00D2554E" w:rsidRDefault="00EA24B1" w:rsidP="00D2554E">
      <w:pPr>
        <w:tabs>
          <w:tab w:val="left" w:pos="2780"/>
          <w:tab w:val="left" w:pos="4640"/>
          <w:tab w:val="left" w:pos="6360"/>
          <w:tab w:val="left" w:pos="7860"/>
        </w:tabs>
        <w:rPr>
          <w:sz w:val="24"/>
          <w:szCs w:val="24"/>
        </w:rPr>
      </w:pPr>
      <w:r w:rsidRPr="00D2554E">
        <w:rPr>
          <w:rFonts w:eastAsia="Times New Roman"/>
          <w:sz w:val="24"/>
          <w:szCs w:val="24"/>
        </w:rPr>
        <w:t>Финансовое</w:t>
      </w:r>
      <w:r w:rsidRPr="00D2554E">
        <w:rPr>
          <w:sz w:val="24"/>
          <w:szCs w:val="24"/>
        </w:rPr>
        <w:tab/>
      </w:r>
      <w:r w:rsidRPr="00D2554E">
        <w:rPr>
          <w:rFonts w:eastAsia="Times New Roman"/>
          <w:sz w:val="24"/>
          <w:szCs w:val="24"/>
        </w:rPr>
        <w:t>обеспечение</w:t>
      </w:r>
      <w:r w:rsidRPr="00D2554E">
        <w:rPr>
          <w:sz w:val="24"/>
          <w:szCs w:val="24"/>
        </w:rPr>
        <w:tab/>
      </w:r>
      <w:r w:rsidRPr="00D2554E">
        <w:rPr>
          <w:rFonts w:eastAsia="Times New Roman"/>
          <w:sz w:val="24"/>
          <w:szCs w:val="24"/>
        </w:rPr>
        <w:t>реализации</w:t>
      </w:r>
      <w:r w:rsidRPr="00D2554E">
        <w:rPr>
          <w:sz w:val="24"/>
          <w:szCs w:val="24"/>
        </w:rPr>
        <w:tab/>
      </w:r>
      <w:r w:rsidRPr="00D2554E">
        <w:rPr>
          <w:rFonts w:eastAsia="Times New Roman"/>
          <w:sz w:val="24"/>
          <w:szCs w:val="24"/>
        </w:rPr>
        <w:t>основной</w:t>
      </w:r>
      <w:r w:rsidRPr="00D2554E">
        <w:rPr>
          <w:sz w:val="24"/>
          <w:szCs w:val="24"/>
        </w:rPr>
        <w:tab/>
      </w:r>
      <w:r w:rsidRPr="00D2554E">
        <w:rPr>
          <w:rFonts w:eastAsia="Times New Roman"/>
          <w:sz w:val="24"/>
          <w:szCs w:val="24"/>
        </w:rPr>
        <w:t>образовательной</w:t>
      </w:r>
    </w:p>
    <w:p w:rsidR="0058252A" w:rsidRPr="00D2554E" w:rsidRDefault="00EA24B1" w:rsidP="00D2554E">
      <w:pPr>
        <w:rPr>
          <w:sz w:val="24"/>
          <w:szCs w:val="24"/>
        </w:rPr>
      </w:pPr>
      <w:r w:rsidRPr="00D2554E">
        <w:rPr>
          <w:rFonts w:eastAsia="Times New Roman"/>
          <w:sz w:val="24"/>
          <w:szCs w:val="24"/>
        </w:rPr>
        <w:t>программы среднего общего образования включает в себя:</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обеспечение государственных гарантий прав граждан на получение бесплатного общедоступного среднего общего образования;</w:t>
      </w:r>
    </w:p>
    <w:p w:rsidR="0058252A" w:rsidRPr="00D2554E" w:rsidRDefault="0058252A" w:rsidP="00D2554E">
      <w:pPr>
        <w:spacing w:line="15" w:lineRule="exact"/>
        <w:rPr>
          <w:sz w:val="24"/>
          <w:szCs w:val="24"/>
        </w:rPr>
      </w:pPr>
    </w:p>
    <w:p w:rsidR="0058252A" w:rsidRPr="00D2554E" w:rsidRDefault="00EA24B1" w:rsidP="00D2554E">
      <w:pPr>
        <w:spacing w:line="234" w:lineRule="auto"/>
        <w:ind w:firstLine="284"/>
        <w:rPr>
          <w:sz w:val="24"/>
          <w:szCs w:val="24"/>
        </w:rPr>
      </w:pPr>
      <w:r w:rsidRPr="00D2554E">
        <w:rPr>
          <w:rFonts w:eastAsia="Times New Roman"/>
          <w:sz w:val="24"/>
          <w:szCs w:val="24"/>
        </w:rPr>
        <w:t>– исполнение требований ФГОС СОО организацией, осуществляющей образовательную деятельность;</w:t>
      </w:r>
    </w:p>
    <w:p w:rsidR="0058252A" w:rsidRPr="00D2554E" w:rsidRDefault="0058252A" w:rsidP="00D2554E">
      <w:pPr>
        <w:spacing w:line="15" w:lineRule="exact"/>
        <w:rPr>
          <w:sz w:val="24"/>
          <w:szCs w:val="24"/>
        </w:rPr>
      </w:pPr>
    </w:p>
    <w:p w:rsidR="0058252A" w:rsidRPr="00D2554E" w:rsidRDefault="00EA24B1" w:rsidP="00D2554E">
      <w:pPr>
        <w:spacing w:line="238" w:lineRule="auto"/>
        <w:ind w:firstLine="284"/>
        <w:jc w:val="both"/>
        <w:rPr>
          <w:sz w:val="24"/>
          <w:szCs w:val="24"/>
        </w:rPr>
      </w:pPr>
      <w:r w:rsidRPr="00D2554E">
        <w:rPr>
          <w:rFonts w:eastAsia="Times New Roman"/>
          <w:sz w:val="24"/>
          <w:szCs w:val="24"/>
        </w:rPr>
        <w:t>–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58252A" w:rsidRPr="00D2554E" w:rsidRDefault="0058252A" w:rsidP="00D2554E">
      <w:pPr>
        <w:spacing w:line="17" w:lineRule="exact"/>
        <w:rPr>
          <w:sz w:val="24"/>
          <w:szCs w:val="24"/>
        </w:rPr>
      </w:pPr>
    </w:p>
    <w:p w:rsidR="0058252A" w:rsidRPr="00D2554E" w:rsidRDefault="00EA24B1" w:rsidP="00D2554E">
      <w:pPr>
        <w:spacing w:line="237" w:lineRule="auto"/>
        <w:ind w:right="20" w:firstLine="711"/>
        <w:jc w:val="both"/>
        <w:rPr>
          <w:sz w:val="24"/>
          <w:szCs w:val="24"/>
        </w:rPr>
      </w:pPr>
      <w:r w:rsidRPr="00D2554E">
        <w:rPr>
          <w:rFonts w:eastAsia="Times New Roman"/>
          <w:sz w:val="24"/>
          <w:szCs w:val="24"/>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58252A" w:rsidRPr="00D2554E" w:rsidRDefault="0058252A" w:rsidP="00D2554E">
      <w:pPr>
        <w:spacing w:line="19" w:lineRule="exact"/>
        <w:rPr>
          <w:sz w:val="24"/>
          <w:szCs w:val="24"/>
        </w:rPr>
      </w:pPr>
    </w:p>
    <w:p w:rsidR="0058252A" w:rsidRPr="00D2554E" w:rsidRDefault="00EA24B1" w:rsidP="000C3013">
      <w:pPr>
        <w:spacing w:line="238" w:lineRule="auto"/>
        <w:ind w:firstLine="711"/>
        <w:jc w:val="both"/>
        <w:rPr>
          <w:sz w:val="24"/>
          <w:szCs w:val="24"/>
        </w:rPr>
      </w:pPr>
      <w:r w:rsidRPr="00D2554E">
        <w:rPr>
          <w:rFonts w:eastAsia="Times New Roman"/>
          <w:sz w:val="24"/>
          <w:szCs w:val="24"/>
        </w:rPr>
        <w:t>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58252A" w:rsidRPr="00D2554E" w:rsidRDefault="0058252A" w:rsidP="00D2554E">
      <w:pPr>
        <w:spacing w:line="353" w:lineRule="exact"/>
        <w:rPr>
          <w:sz w:val="24"/>
          <w:szCs w:val="24"/>
        </w:rPr>
      </w:pPr>
    </w:p>
    <w:p w:rsidR="0058252A" w:rsidRPr="00D2554E" w:rsidRDefault="00EA24B1" w:rsidP="00D2554E">
      <w:pPr>
        <w:spacing w:line="234" w:lineRule="auto"/>
        <w:ind w:right="60" w:firstLine="888"/>
        <w:rPr>
          <w:sz w:val="24"/>
          <w:szCs w:val="24"/>
        </w:rPr>
      </w:pPr>
      <w:r w:rsidRPr="00D2554E">
        <w:rPr>
          <w:rFonts w:eastAsia="Times New Roman"/>
          <w:b/>
          <w:bCs/>
          <w:sz w:val="24"/>
          <w:szCs w:val="24"/>
        </w:rPr>
        <w:t>Материально-технические условия реализации основной образовательной программы</w:t>
      </w:r>
    </w:p>
    <w:p w:rsidR="0058252A" w:rsidRPr="00D2554E" w:rsidRDefault="0058252A" w:rsidP="00D2554E">
      <w:pPr>
        <w:spacing w:line="11" w:lineRule="exact"/>
        <w:rPr>
          <w:sz w:val="24"/>
          <w:szCs w:val="24"/>
        </w:rPr>
      </w:pPr>
    </w:p>
    <w:p w:rsidR="0058252A" w:rsidRPr="00D2554E" w:rsidRDefault="00EA24B1" w:rsidP="00D2554E">
      <w:pPr>
        <w:spacing w:line="234" w:lineRule="auto"/>
        <w:ind w:right="40" w:firstLine="711"/>
        <w:rPr>
          <w:sz w:val="24"/>
          <w:szCs w:val="24"/>
        </w:rPr>
      </w:pPr>
      <w:r w:rsidRPr="00D2554E">
        <w:rPr>
          <w:rFonts w:eastAsia="Times New Roman"/>
          <w:sz w:val="24"/>
          <w:szCs w:val="24"/>
        </w:rPr>
        <w:t>Материально-технические условия реализации основной образовательной программы формируются с учетом:</w:t>
      </w:r>
    </w:p>
    <w:p w:rsidR="0058252A" w:rsidRPr="00D2554E" w:rsidRDefault="0058252A" w:rsidP="00D2554E">
      <w:pPr>
        <w:spacing w:line="5" w:lineRule="exact"/>
        <w:rPr>
          <w:sz w:val="24"/>
          <w:szCs w:val="24"/>
        </w:rPr>
      </w:pPr>
    </w:p>
    <w:p w:rsidR="0058252A" w:rsidRPr="00D2554E" w:rsidRDefault="00EA24B1" w:rsidP="00D2554E">
      <w:pPr>
        <w:rPr>
          <w:sz w:val="24"/>
          <w:szCs w:val="24"/>
        </w:rPr>
      </w:pPr>
      <w:r w:rsidRPr="00D2554E">
        <w:rPr>
          <w:rFonts w:eastAsia="Times New Roman"/>
          <w:sz w:val="24"/>
          <w:szCs w:val="24"/>
        </w:rPr>
        <w:t>–   требований ФГОС СОО;</w:t>
      </w:r>
    </w:p>
    <w:p w:rsidR="0058252A" w:rsidRPr="00D2554E" w:rsidRDefault="0058252A" w:rsidP="00D2554E">
      <w:pPr>
        <w:spacing w:line="10" w:lineRule="exact"/>
        <w:rPr>
          <w:sz w:val="24"/>
          <w:szCs w:val="24"/>
        </w:rPr>
      </w:pPr>
    </w:p>
    <w:p w:rsidR="0058252A" w:rsidRPr="00D2554E" w:rsidRDefault="00EA24B1" w:rsidP="00D2554E">
      <w:pPr>
        <w:spacing w:line="236" w:lineRule="auto"/>
        <w:ind w:firstLine="284"/>
        <w:jc w:val="both"/>
        <w:rPr>
          <w:sz w:val="24"/>
          <w:szCs w:val="24"/>
        </w:rPr>
      </w:pPr>
      <w:r w:rsidRPr="00D2554E">
        <w:rPr>
          <w:rFonts w:eastAsia="Times New Roman"/>
          <w:sz w:val="24"/>
          <w:szCs w:val="24"/>
        </w:rPr>
        <w:t>– 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58252A" w:rsidRPr="00D2554E" w:rsidRDefault="0058252A" w:rsidP="00D2554E">
      <w:pPr>
        <w:spacing w:line="15" w:lineRule="exact"/>
        <w:rPr>
          <w:sz w:val="24"/>
          <w:szCs w:val="24"/>
        </w:rPr>
      </w:pPr>
    </w:p>
    <w:p w:rsidR="0058252A" w:rsidRPr="00D2554E" w:rsidRDefault="00EA24B1" w:rsidP="00D2554E">
      <w:pPr>
        <w:spacing w:line="234" w:lineRule="auto"/>
        <w:ind w:firstLine="284"/>
        <w:jc w:val="both"/>
        <w:rPr>
          <w:sz w:val="24"/>
          <w:szCs w:val="24"/>
        </w:rPr>
      </w:pPr>
      <w:r w:rsidRPr="00D2554E">
        <w:rPr>
          <w:rFonts w:eastAsia="Times New Roman"/>
          <w:sz w:val="24"/>
          <w:szCs w:val="24"/>
        </w:rPr>
        <w:t>– Санитарно-эпидемиологических правил и нормативов СанПиН 2.4.6.2553-09 «Санитарно-эпидемиологические требования к безопасности условий труда</w:t>
      </w:r>
    </w:p>
    <w:p w:rsidR="0058252A" w:rsidRPr="00D2554E" w:rsidRDefault="0058252A" w:rsidP="00D2554E">
      <w:pPr>
        <w:spacing w:line="15" w:lineRule="exact"/>
        <w:rPr>
          <w:sz w:val="24"/>
          <w:szCs w:val="24"/>
        </w:rPr>
      </w:pPr>
    </w:p>
    <w:p w:rsidR="0058252A" w:rsidRPr="00D2554E" w:rsidRDefault="00EA24B1" w:rsidP="00D2554E">
      <w:pPr>
        <w:spacing w:line="238" w:lineRule="auto"/>
        <w:jc w:val="both"/>
        <w:rPr>
          <w:sz w:val="24"/>
          <w:szCs w:val="24"/>
        </w:rPr>
      </w:pPr>
      <w:r w:rsidRPr="00D2554E">
        <w:rPr>
          <w:rFonts w:eastAsia="Times New Roman"/>
          <w:sz w:val="24"/>
          <w:szCs w:val="24"/>
        </w:rPr>
        <w:t>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58252A" w:rsidRPr="00D2554E" w:rsidRDefault="0058252A" w:rsidP="00D2554E">
      <w:pPr>
        <w:spacing w:line="16" w:lineRule="exact"/>
        <w:rPr>
          <w:sz w:val="24"/>
          <w:szCs w:val="24"/>
        </w:rPr>
      </w:pPr>
    </w:p>
    <w:p w:rsidR="0058252A" w:rsidRPr="00D2554E" w:rsidRDefault="00EA24B1" w:rsidP="00D2554E">
      <w:pPr>
        <w:spacing w:line="238" w:lineRule="auto"/>
        <w:ind w:firstLine="284"/>
        <w:jc w:val="both"/>
        <w:rPr>
          <w:sz w:val="24"/>
          <w:szCs w:val="24"/>
        </w:rPr>
      </w:pPr>
      <w:r w:rsidRPr="00D2554E">
        <w:rPr>
          <w:rFonts w:eastAsia="Times New Roman"/>
          <w:sz w:val="24"/>
          <w:szCs w:val="24"/>
        </w:rPr>
        <w:t>– 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w:t>
      </w:r>
    </w:p>
    <w:p w:rsidR="0058252A" w:rsidRPr="00D2554E" w:rsidRDefault="0058252A" w:rsidP="00D2554E">
      <w:pPr>
        <w:spacing w:line="1" w:lineRule="exact"/>
        <w:rPr>
          <w:sz w:val="24"/>
          <w:szCs w:val="24"/>
        </w:rPr>
      </w:pPr>
    </w:p>
    <w:p w:rsidR="0058252A" w:rsidRPr="00D2554E" w:rsidRDefault="00EA24B1" w:rsidP="00D2554E">
      <w:pPr>
        <w:rPr>
          <w:sz w:val="24"/>
          <w:szCs w:val="24"/>
        </w:rPr>
      </w:pPr>
      <w:r w:rsidRPr="00D2554E">
        <w:rPr>
          <w:rFonts w:eastAsia="Times New Roman"/>
          <w:sz w:val="24"/>
          <w:szCs w:val="24"/>
        </w:rPr>
        <w:t>174);</w:t>
      </w:r>
    </w:p>
    <w:p w:rsidR="0058252A" w:rsidRPr="00D2554E" w:rsidRDefault="00EA24B1" w:rsidP="00D2554E">
      <w:pPr>
        <w:rPr>
          <w:sz w:val="24"/>
          <w:szCs w:val="24"/>
        </w:rPr>
      </w:pPr>
      <w:r w:rsidRPr="00D2554E">
        <w:rPr>
          <w:rFonts w:eastAsia="Times New Roman"/>
          <w:sz w:val="24"/>
          <w:szCs w:val="24"/>
        </w:rPr>
        <w:t>–   Санитарно-эпидемиологических правил и нормативов СанПиН 2.1.3.2630-</w:t>
      </w:r>
    </w:p>
    <w:p w:rsidR="0058252A" w:rsidRPr="00D2554E" w:rsidRDefault="0058252A" w:rsidP="00D2554E">
      <w:pPr>
        <w:spacing w:line="19" w:lineRule="exact"/>
        <w:rPr>
          <w:sz w:val="24"/>
          <w:szCs w:val="24"/>
        </w:rPr>
      </w:pPr>
    </w:p>
    <w:p w:rsidR="0058252A" w:rsidRPr="00D2554E" w:rsidRDefault="00EA24B1" w:rsidP="00D2554E">
      <w:pPr>
        <w:spacing w:line="237" w:lineRule="auto"/>
        <w:jc w:val="both"/>
        <w:rPr>
          <w:sz w:val="24"/>
          <w:szCs w:val="24"/>
        </w:rPr>
      </w:pPr>
      <w:r w:rsidRPr="00D2554E">
        <w:rPr>
          <w:rFonts w:eastAsia="Times New Roman"/>
          <w:sz w:val="24"/>
          <w:szCs w:val="24"/>
        </w:rPr>
        <w:t>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sidRPr="00D2554E">
        <w:rPr>
          <w:rFonts w:eastAsia="Times New Roman"/>
          <w:color w:val="212121"/>
          <w:sz w:val="24"/>
          <w:szCs w:val="24"/>
        </w:rPr>
        <w:t>ральных органов исполнительной власти, 2010, №36);</w:t>
      </w:r>
    </w:p>
    <w:p w:rsidR="0058252A" w:rsidRPr="00D2554E" w:rsidRDefault="0058252A" w:rsidP="00D2554E">
      <w:pPr>
        <w:spacing w:line="22" w:lineRule="exact"/>
        <w:rPr>
          <w:sz w:val="24"/>
          <w:szCs w:val="24"/>
        </w:rPr>
      </w:pPr>
    </w:p>
    <w:p w:rsidR="0058252A" w:rsidRPr="00D2554E" w:rsidRDefault="00EA24B1" w:rsidP="00D2554E">
      <w:pPr>
        <w:spacing w:line="236" w:lineRule="auto"/>
        <w:ind w:firstLine="284"/>
        <w:jc w:val="both"/>
        <w:rPr>
          <w:sz w:val="24"/>
          <w:szCs w:val="24"/>
        </w:rPr>
      </w:pPr>
      <w:r w:rsidRPr="00D2554E">
        <w:rPr>
          <w:rFonts w:eastAsia="Times New Roman"/>
          <w:sz w:val="24"/>
          <w:szCs w:val="24"/>
        </w:rPr>
        <w:t>– 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p>
    <w:p w:rsidR="0058252A" w:rsidRPr="00D2554E" w:rsidRDefault="0058252A" w:rsidP="00D2554E">
      <w:pPr>
        <w:spacing w:line="200" w:lineRule="exact"/>
        <w:rPr>
          <w:sz w:val="24"/>
          <w:szCs w:val="24"/>
        </w:rPr>
      </w:pPr>
    </w:p>
    <w:p w:rsidR="0058252A" w:rsidRPr="00D2554E" w:rsidRDefault="00EA24B1" w:rsidP="00D2554E">
      <w:pPr>
        <w:spacing w:line="234" w:lineRule="auto"/>
        <w:ind w:right="20" w:firstLine="711"/>
        <w:rPr>
          <w:sz w:val="24"/>
          <w:szCs w:val="24"/>
        </w:rPr>
      </w:pPr>
      <w:r w:rsidRPr="00D2554E">
        <w:rPr>
          <w:rFonts w:eastAsia="Times New Roman"/>
          <w:sz w:val="24"/>
          <w:szCs w:val="24"/>
        </w:rPr>
        <w:t>Материально-технические условия реализации основной образовательной программы:</w:t>
      </w:r>
    </w:p>
    <w:p w:rsidR="0058252A" w:rsidRPr="00D2554E" w:rsidRDefault="0058252A" w:rsidP="00D2554E">
      <w:pPr>
        <w:spacing w:line="15" w:lineRule="exact"/>
        <w:rPr>
          <w:sz w:val="24"/>
          <w:szCs w:val="24"/>
        </w:rPr>
      </w:pPr>
    </w:p>
    <w:p w:rsidR="0058252A" w:rsidRPr="00D2554E" w:rsidRDefault="00EA24B1" w:rsidP="00D2554E">
      <w:pPr>
        <w:spacing w:line="237" w:lineRule="auto"/>
        <w:ind w:firstLine="284"/>
        <w:jc w:val="both"/>
        <w:rPr>
          <w:sz w:val="24"/>
          <w:szCs w:val="24"/>
        </w:rPr>
      </w:pPr>
      <w:r w:rsidRPr="00D2554E">
        <w:rPr>
          <w:rFonts w:eastAsia="Times New Roman"/>
          <w:sz w:val="24"/>
          <w:szCs w:val="24"/>
        </w:rPr>
        <w:t>– 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58252A" w:rsidRPr="00D2554E" w:rsidRDefault="0058252A" w:rsidP="00D2554E">
      <w:pPr>
        <w:spacing w:line="16" w:lineRule="exact"/>
        <w:rPr>
          <w:sz w:val="24"/>
          <w:szCs w:val="24"/>
        </w:rPr>
      </w:pPr>
    </w:p>
    <w:p w:rsidR="0058252A" w:rsidRPr="00D2554E" w:rsidRDefault="00EA24B1" w:rsidP="00D2554E">
      <w:pPr>
        <w:rPr>
          <w:sz w:val="24"/>
          <w:szCs w:val="24"/>
        </w:rPr>
      </w:pPr>
      <w:r w:rsidRPr="00D2554E">
        <w:rPr>
          <w:rFonts w:eastAsia="Times New Roman"/>
          <w:sz w:val="24"/>
          <w:szCs w:val="24"/>
        </w:rPr>
        <w:t>–   учитывают:</w:t>
      </w:r>
    </w:p>
    <w:p w:rsidR="0058252A" w:rsidRPr="00D2554E" w:rsidRDefault="0058252A" w:rsidP="00D2554E">
      <w:pPr>
        <w:spacing w:line="30" w:lineRule="exact"/>
        <w:rPr>
          <w:sz w:val="24"/>
          <w:szCs w:val="24"/>
        </w:rPr>
      </w:pPr>
    </w:p>
    <w:p w:rsidR="0058252A" w:rsidRPr="00D2554E" w:rsidRDefault="00EA24B1" w:rsidP="0042051D">
      <w:pPr>
        <w:numPr>
          <w:ilvl w:val="1"/>
          <w:numId w:val="121"/>
        </w:numPr>
        <w:tabs>
          <w:tab w:val="left" w:pos="1682"/>
        </w:tabs>
        <w:spacing w:line="230" w:lineRule="auto"/>
        <w:ind w:firstLine="711"/>
        <w:jc w:val="both"/>
        <w:rPr>
          <w:rFonts w:eastAsia="Symbol"/>
          <w:sz w:val="24"/>
          <w:szCs w:val="24"/>
        </w:rPr>
      </w:pPr>
      <w:r w:rsidRPr="00D2554E">
        <w:rPr>
          <w:rFonts w:eastAsia="Times New Roman"/>
          <w:sz w:val="24"/>
          <w:szCs w:val="24"/>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58252A" w:rsidRPr="00D2554E" w:rsidRDefault="0058252A" w:rsidP="00D2554E">
      <w:pPr>
        <w:spacing w:line="38" w:lineRule="exact"/>
        <w:rPr>
          <w:rFonts w:eastAsia="Symbol"/>
          <w:sz w:val="24"/>
          <w:szCs w:val="24"/>
        </w:rPr>
      </w:pPr>
    </w:p>
    <w:p w:rsidR="0058252A" w:rsidRPr="00D2554E" w:rsidRDefault="00EA24B1" w:rsidP="0042051D">
      <w:pPr>
        <w:numPr>
          <w:ilvl w:val="1"/>
          <w:numId w:val="121"/>
        </w:numPr>
        <w:tabs>
          <w:tab w:val="left" w:pos="1682"/>
        </w:tabs>
        <w:spacing w:line="235" w:lineRule="auto"/>
        <w:ind w:firstLine="711"/>
        <w:jc w:val="both"/>
        <w:rPr>
          <w:rFonts w:eastAsia="Symbol"/>
          <w:sz w:val="24"/>
          <w:szCs w:val="24"/>
        </w:rPr>
      </w:pPr>
      <w:r w:rsidRPr="00D2554E">
        <w:rPr>
          <w:rFonts w:eastAsia="Times New Roman"/>
          <w:sz w:val="24"/>
          <w:szCs w:val="24"/>
        </w:rPr>
        <w:t>специфику основной образовательной программы среднего общего образования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подготовка к продолжению обучения в высших учебных заведениях);</w:t>
      </w:r>
    </w:p>
    <w:p w:rsidR="0058252A" w:rsidRPr="00D2554E" w:rsidRDefault="0058252A" w:rsidP="00D2554E">
      <w:pPr>
        <w:spacing w:line="35" w:lineRule="exact"/>
        <w:rPr>
          <w:rFonts w:eastAsia="Symbol"/>
          <w:sz w:val="24"/>
          <w:szCs w:val="24"/>
        </w:rPr>
      </w:pPr>
    </w:p>
    <w:p w:rsidR="0058252A" w:rsidRPr="00D2554E" w:rsidRDefault="00EA24B1" w:rsidP="0042051D">
      <w:pPr>
        <w:numPr>
          <w:ilvl w:val="1"/>
          <w:numId w:val="121"/>
        </w:numPr>
        <w:tabs>
          <w:tab w:val="left" w:pos="1682"/>
        </w:tabs>
        <w:spacing w:line="231" w:lineRule="auto"/>
        <w:ind w:firstLine="711"/>
        <w:jc w:val="both"/>
        <w:rPr>
          <w:rFonts w:eastAsia="Symbol"/>
          <w:sz w:val="24"/>
          <w:szCs w:val="24"/>
        </w:rPr>
      </w:pPr>
      <w:r w:rsidRPr="00D2554E">
        <w:rPr>
          <w:rFonts w:eastAsia="Times New Roman"/>
          <w:sz w:val="24"/>
          <w:szCs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58252A" w:rsidRPr="00D2554E" w:rsidRDefault="0058252A" w:rsidP="00D2554E">
      <w:pPr>
        <w:spacing w:line="4" w:lineRule="exact"/>
        <w:rPr>
          <w:rFonts w:eastAsia="Symbol"/>
          <w:sz w:val="24"/>
          <w:szCs w:val="24"/>
        </w:rPr>
      </w:pPr>
    </w:p>
    <w:p w:rsidR="0058252A" w:rsidRPr="00D2554E" w:rsidRDefault="00EA24B1" w:rsidP="00D2554E">
      <w:pPr>
        <w:rPr>
          <w:rFonts w:eastAsia="Symbol"/>
          <w:sz w:val="24"/>
          <w:szCs w:val="24"/>
        </w:rPr>
      </w:pPr>
      <w:r w:rsidRPr="00D2554E">
        <w:rPr>
          <w:rFonts w:eastAsia="Times New Roman"/>
          <w:sz w:val="24"/>
          <w:szCs w:val="24"/>
        </w:rPr>
        <w:t>–   обеспечивают:</w:t>
      </w:r>
    </w:p>
    <w:p w:rsidR="0058252A" w:rsidRPr="00D2554E" w:rsidRDefault="0058252A" w:rsidP="00D2554E">
      <w:pPr>
        <w:spacing w:line="29" w:lineRule="exact"/>
        <w:rPr>
          <w:rFonts w:eastAsia="Symbol"/>
          <w:sz w:val="24"/>
          <w:szCs w:val="24"/>
        </w:rPr>
      </w:pPr>
    </w:p>
    <w:p w:rsidR="0058252A" w:rsidRPr="00D2554E" w:rsidRDefault="00EA24B1" w:rsidP="0042051D">
      <w:pPr>
        <w:numPr>
          <w:ilvl w:val="1"/>
          <w:numId w:val="121"/>
        </w:numPr>
        <w:tabs>
          <w:tab w:val="left" w:pos="1677"/>
        </w:tabs>
        <w:spacing w:line="228" w:lineRule="auto"/>
        <w:ind w:firstLine="711"/>
        <w:rPr>
          <w:rFonts w:eastAsia="Symbol"/>
          <w:sz w:val="24"/>
          <w:szCs w:val="24"/>
        </w:rPr>
      </w:pPr>
      <w:r w:rsidRPr="00D2554E">
        <w:rPr>
          <w:rFonts w:eastAsia="Times New Roman"/>
          <w:sz w:val="24"/>
          <w:szCs w:val="24"/>
        </w:rPr>
        <w:t>подготовку обучающихся к саморазвитию и непрерывному образованию;</w:t>
      </w:r>
    </w:p>
    <w:p w:rsidR="0058252A" w:rsidRPr="00D2554E" w:rsidRDefault="0058252A" w:rsidP="00D2554E">
      <w:pPr>
        <w:spacing w:line="35" w:lineRule="exact"/>
        <w:rPr>
          <w:rFonts w:eastAsia="Symbol"/>
          <w:sz w:val="24"/>
          <w:szCs w:val="24"/>
        </w:rPr>
      </w:pPr>
    </w:p>
    <w:p w:rsidR="0058252A" w:rsidRPr="00D2554E" w:rsidRDefault="00EA24B1" w:rsidP="0042051D">
      <w:pPr>
        <w:numPr>
          <w:ilvl w:val="1"/>
          <w:numId w:val="121"/>
        </w:numPr>
        <w:tabs>
          <w:tab w:val="left" w:pos="1677"/>
        </w:tabs>
        <w:spacing w:line="228" w:lineRule="auto"/>
        <w:ind w:right="640" w:firstLine="711"/>
        <w:rPr>
          <w:rFonts w:eastAsia="Symbol"/>
          <w:sz w:val="24"/>
          <w:szCs w:val="24"/>
        </w:rPr>
      </w:pPr>
      <w:r w:rsidRPr="00D2554E">
        <w:rPr>
          <w:rFonts w:eastAsia="Times New Roman"/>
          <w:sz w:val="24"/>
          <w:szCs w:val="24"/>
        </w:rPr>
        <w:t>формирование и развитие мотивации к познанию, творчеству и инновационной деятельности;</w:t>
      </w:r>
    </w:p>
    <w:p w:rsidR="0058252A" w:rsidRPr="00D2554E" w:rsidRDefault="0058252A" w:rsidP="00D2554E">
      <w:pPr>
        <w:spacing w:line="1" w:lineRule="exact"/>
        <w:rPr>
          <w:rFonts w:eastAsia="Symbol"/>
          <w:sz w:val="24"/>
          <w:szCs w:val="24"/>
        </w:rPr>
      </w:pPr>
    </w:p>
    <w:p w:rsidR="0058252A" w:rsidRPr="00D2554E" w:rsidRDefault="00EA24B1" w:rsidP="0042051D">
      <w:pPr>
        <w:numPr>
          <w:ilvl w:val="1"/>
          <w:numId w:val="121"/>
        </w:numPr>
        <w:tabs>
          <w:tab w:val="left" w:pos="1680"/>
        </w:tabs>
        <w:spacing w:line="238" w:lineRule="auto"/>
        <w:ind w:hanging="709"/>
        <w:rPr>
          <w:rFonts w:eastAsia="Symbol"/>
          <w:sz w:val="24"/>
          <w:szCs w:val="24"/>
        </w:rPr>
      </w:pPr>
      <w:r w:rsidRPr="00D2554E">
        <w:rPr>
          <w:rFonts w:eastAsia="Times New Roman"/>
          <w:sz w:val="24"/>
          <w:szCs w:val="24"/>
        </w:rPr>
        <w:t>формирование основы научных методов познания окружающего</w:t>
      </w:r>
    </w:p>
    <w:p w:rsidR="0058252A" w:rsidRPr="00D2554E" w:rsidRDefault="0058252A" w:rsidP="00D2554E">
      <w:pPr>
        <w:spacing w:line="1" w:lineRule="exact"/>
        <w:rPr>
          <w:rFonts w:eastAsia="Symbol"/>
          <w:sz w:val="24"/>
          <w:szCs w:val="24"/>
        </w:rPr>
      </w:pPr>
    </w:p>
    <w:p w:rsidR="0058252A" w:rsidRPr="00D2554E" w:rsidRDefault="00EA24B1" w:rsidP="00D2554E">
      <w:pPr>
        <w:spacing w:line="236" w:lineRule="auto"/>
        <w:rPr>
          <w:rFonts w:eastAsia="Symbol"/>
          <w:sz w:val="24"/>
          <w:szCs w:val="24"/>
        </w:rPr>
      </w:pPr>
      <w:r w:rsidRPr="00D2554E">
        <w:rPr>
          <w:rFonts w:eastAsia="Times New Roman"/>
          <w:sz w:val="24"/>
          <w:szCs w:val="24"/>
        </w:rPr>
        <w:t>мира;</w:t>
      </w:r>
    </w:p>
    <w:p w:rsidR="0058252A" w:rsidRPr="00D2554E" w:rsidRDefault="00EA24B1" w:rsidP="0042051D">
      <w:pPr>
        <w:numPr>
          <w:ilvl w:val="1"/>
          <w:numId w:val="121"/>
        </w:numPr>
        <w:tabs>
          <w:tab w:val="left" w:pos="1680"/>
        </w:tabs>
        <w:spacing w:line="235" w:lineRule="auto"/>
        <w:ind w:hanging="714"/>
        <w:rPr>
          <w:rFonts w:eastAsia="Symbol"/>
          <w:sz w:val="24"/>
          <w:szCs w:val="24"/>
        </w:rPr>
      </w:pPr>
      <w:r w:rsidRPr="00D2554E">
        <w:rPr>
          <w:rFonts w:eastAsia="Times New Roman"/>
          <w:sz w:val="24"/>
          <w:szCs w:val="24"/>
        </w:rPr>
        <w:t>условия для активной учебно-познавательной деятельности;</w:t>
      </w:r>
    </w:p>
    <w:p w:rsidR="0058252A" w:rsidRPr="00D2554E" w:rsidRDefault="0058252A" w:rsidP="00D2554E">
      <w:pPr>
        <w:spacing w:line="39" w:lineRule="exact"/>
        <w:rPr>
          <w:rFonts w:eastAsia="Symbol"/>
          <w:sz w:val="24"/>
          <w:szCs w:val="24"/>
        </w:rPr>
      </w:pPr>
    </w:p>
    <w:p w:rsidR="0058252A" w:rsidRPr="00D2554E" w:rsidRDefault="00EA24B1" w:rsidP="0042051D">
      <w:pPr>
        <w:numPr>
          <w:ilvl w:val="1"/>
          <w:numId w:val="121"/>
        </w:numPr>
        <w:tabs>
          <w:tab w:val="left" w:pos="1677"/>
        </w:tabs>
        <w:spacing w:line="228" w:lineRule="auto"/>
        <w:ind w:right="80" w:firstLine="706"/>
        <w:rPr>
          <w:rFonts w:eastAsia="Symbol"/>
          <w:sz w:val="24"/>
          <w:szCs w:val="24"/>
        </w:rPr>
      </w:pPr>
      <w:r w:rsidRPr="00D2554E">
        <w:rPr>
          <w:rFonts w:eastAsia="Times New Roman"/>
          <w:sz w:val="24"/>
          <w:szCs w:val="24"/>
        </w:rPr>
        <w:t>воспитание патриотизма и установок толерантности, умения жить с непохожими людьми;</w:t>
      </w:r>
    </w:p>
    <w:p w:rsidR="0058252A" w:rsidRPr="00D2554E" w:rsidRDefault="0058252A" w:rsidP="00D2554E">
      <w:pPr>
        <w:spacing w:line="1" w:lineRule="exact"/>
        <w:rPr>
          <w:rFonts w:eastAsia="Symbol"/>
          <w:sz w:val="24"/>
          <w:szCs w:val="24"/>
        </w:rPr>
      </w:pPr>
    </w:p>
    <w:p w:rsidR="0058252A" w:rsidRPr="00D2554E" w:rsidRDefault="00EA24B1" w:rsidP="0042051D">
      <w:pPr>
        <w:numPr>
          <w:ilvl w:val="1"/>
          <w:numId w:val="121"/>
        </w:numPr>
        <w:tabs>
          <w:tab w:val="left" w:pos="1680"/>
        </w:tabs>
        <w:spacing w:line="235" w:lineRule="auto"/>
        <w:ind w:hanging="709"/>
        <w:rPr>
          <w:rFonts w:eastAsia="Symbol"/>
          <w:sz w:val="24"/>
          <w:szCs w:val="24"/>
        </w:rPr>
      </w:pPr>
      <w:r w:rsidRPr="00D2554E">
        <w:rPr>
          <w:rFonts w:eastAsia="Times New Roman"/>
          <w:sz w:val="24"/>
          <w:szCs w:val="24"/>
        </w:rPr>
        <w:t>развитие креативности, критического мышления;</w:t>
      </w:r>
    </w:p>
    <w:p w:rsidR="0058252A" w:rsidRPr="00D2554E" w:rsidRDefault="00EA24B1" w:rsidP="0042051D">
      <w:pPr>
        <w:numPr>
          <w:ilvl w:val="1"/>
          <w:numId w:val="121"/>
        </w:numPr>
        <w:tabs>
          <w:tab w:val="left" w:pos="1680"/>
        </w:tabs>
        <w:spacing w:line="238" w:lineRule="auto"/>
        <w:ind w:hanging="709"/>
        <w:rPr>
          <w:rFonts w:eastAsia="Symbol"/>
          <w:sz w:val="24"/>
          <w:szCs w:val="24"/>
        </w:rPr>
      </w:pPr>
      <w:r w:rsidRPr="00D2554E">
        <w:rPr>
          <w:rFonts w:eastAsia="Times New Roman"/>
          <w:sz w:val="24"/>
          <w:szCs w:val="24"/>
        </w:rPr>
        <w:t>поддержку   социальной   активности   и   осознанного   выбора</w:t>
      </w:r>
    </w:p>
    <w:p w:rsidR="0058252A" w:rsidRPr="00D2554E" w:rsidRDefault="0058252A" w:rsidP="00D2554E">
      <w:pPr>
        <w:spacing w:line="5" w:lineRule="exact"/>
        <w:rPr>
          <w:rFonts w:eastAsia="Symbol"/>
          <w:sz w:val="24"/>
          <w:szCs w:val="24"/>
        </w:rPr>
      </w:pPr>
    </w:p>
    <w:p w:rsidR="0058252A" w:rsidRPr="00D2554E" w:rsidRDefault="00EA24B1" w:rsidP="00D2554E">
      <w:pPr>
        <w:rPr>
          <w:rFonts w:eastAsia="Symbol"/>
          <w:sz w:val="24"/>
          <w:szCs w:val="24"/>
        </w:rPr>
      </w:pPr>
      <w:r w:rsidRPr="00D2554E">
        <w:rPr>
          <w:rFonts w:eastAsia="Times New Roman"/>
          <w:sz w:val="24"/>
          <w:szCs w:val="24"/>
        </w:rPr>
        <w:t>профессии;</w:t>
      </w:r>
    </w:p>
    <w:p w:rsidR="0058252A" w:rsidRPr="00D2554E" w:rsidRDefault="0058252A" w:rsidP="00D2554E">
      <w:pPr>
        <w:spacing w:line="2" w:lineRule="exact"/>
        <w:rPr>
          <w:rFonts w:eastAsia="Symbol"/>
          <w:sz w:val="24"/>
          <w:szCs w:val="24"/>
        </w:rPr>
      </w:pPr>
    </w:p>
    <w:p w:rsidR="0058252A" w:rsidRPr="00D2554E" w:rsidRDefault="00EA24B1" w:rsidP="0042051D">
      <w:pPr>
        <w:numPr>
          <w:ilvl w:val="1"/>
          <w:numId w:val="121"/>
        </w:numPr>
        <w:tabs>
          <w:tab w:val="left" w:pos="1680"/>
        </w:tabs>
        <w:ind w:hanging="709"/>
        <w:rPr>
          <w:rFonts w:eastAsia="Symbol"/>
          <w:sz w:val="24"/>
          <w:szCs w:val="24"/>
        </w:rPr>
      </w:pPr>
      <w:r w:rsidRPr="00D2554E">
        <w:rPr>
          <w:rFonts w:eastAsia="Times New Roman"/>
          <w:sz w:val="24"/>
          <w:szCs w:val="24"/>
        </w:rPr>
        <w:t>возможностьдостиженияобучающимисяпредметных,</w:t>
      </w:r>
    </w:p>
    <w:p w:rsidR="0058252A" w:rsidRPr="00D2554E" w:rsidRDefault="0058252A" w:rsidP="00D2554E">
      <w:pPr>
        <w:spacing w:line="15" w:lineRule="exact"/>
        <w:rPr>
          <w:rFonts w:eastAsia="Symbol"/>
          <w:sz w:val="24"/>
          <w:szCs w:val="24"/>
        </w:rPr>
      </w:pPr>
    </w:p>
    <w:p w:rsidR="0058252A" w:rsidRPr="00D2554E" w:rsidRDefault="00EA24B1" w:rsidP="00D2554E">
      <w:pPr>
        <w:spacing w:line="234" w:lineRule="auto"/>
        <w:rPr>
          <w:rFonts w:eastAsia="Symbol"/>
          <w:sz w:val="24"/>
          <w:szCs w:val="24"/>
        </w:rPr>
      </w:pPr>
      <w:r w:rsidRPr="00D2554E">
        <w:rPr>
          <w:rFonts w:eastAsia="Times New Roman"/>
          <w:sz w:val="24"/>
          <w:szCs w:val="24"/>
        </w:rPr>
        <w:t>метапредметных и личностных результатов освоения основной образовательной программы;</w:t>
      </w:r>
    </w:p>
    <w:p w:rsidR="0058252A" w:rsidRPr="00D2554E" w:rsidRDefault="0058252A" w:rsidP="00D2554E">
      <w:pPr>
        <w:spacing w:line="34" w:lineRule="exact"/>
        <w:rPr>
          <w:rFonts w:eastAsia="Symbol"/>
          <w:sz w:val="24"/>
          <w:szCs w:val="24"/>
        </w:rPr>
      </w:pPr>
    </w:p>
    <w:p w:rsidR="0058252A" w:rsidRPr="00D2554E" w:rsidRDefault="00EA24B1" w:rsidP="0042051D">
      <w:pPr>
        <w:numPr>
          <w:ilvl w:val="1"/>
          <w:numId w:val="121"/>
        </w:numPr>
        <w:tabs>
          <w:tab w:val="left" w:pos="1682"/>
        </w:tabs>
        <w:spacing w:line="230" w:lineRule="auto"/>
        <w:ind w:firstLine="711"/>
        <w:jc w:val="both"/>
        <w:rPr>
          <w:rFonts w:eastAsia="Symbol"/>
          <w:sz w:val="24"/>
          <w:szCs w:val="24"/>
        </w:rPr>
      </w:pPr>
      <w:r w:rsidRPr="00D2554E">
        <w:rPr>
          <w:rFonts w:eastAsia="Times New Roman"/>
          <w:sz w:val="24"/>
          <w:szCs w:val="24"/>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58252A" w:rsidRPr="00D2554E" w:rsidRDefault="0058252A" w:rsidP="00D2554E">
      <w:pPr>
        <w:spacing w:line="38" w:lineRule="exact"/>
        <w:rPr>
          <w:rFonts w:eastAsia="Symbol"/>
          <w:sz w:val="24"/>
          <w:szCs w:val="24"/>
        </w:rPr>
      </w:pPr>
    </w:p>
    <w:p w:rsidR="0058252A" w:rsidRPr="00D2554E" w:rsidRDefault="00EA24B1" w:rsidP="0042051D">
      <w:pPr>
        <w:numPr>
          <w:ilvl w:val="1"/>
          <w:numId w:val="121"/>
        </w:numPr>
        <w:tabs>
          <w:tab w:val="left" w:pos="1682"/>
        </w:tabs>
        <w:spacing w:line="228" w:lineRule="auto"/>
        <w:ind w:firstLine="711"/>
        <w:rPr>
          <w:rFonts w:eastAsia="Symbol"/>
          <w:sz w:val="24"/>
          <w:szCs w:val="24"/>
        </w:rPr>
      </w:pPr>
      <w:r w:rsidRPr="00D2554E">
        <w:rPr>
          <w:rFonts w:eastAsia="Times New Roman"/>
          <w:sz w:val="24"/>
          <w:szCs w:val="24"/>
        </w:rPr>
        <w:t>эргономичность, мультифункциональность и трансформируемость помещений образовательной организации.</w:t>
      </w:r>
    </w:p>
    <w:p w:rsidR="0058252A" w:rsidRPr="00D2554E" w:rsidRDefault="0058252A" w:rsidP="00D2554E">
      <w:pPr>
        <w:spacing w:line="16" w:lineRule="exact"/>
        <w:rPr>
          <w:rFonts w:eastAsia="Symbol"/>
          <w:sz w:val="24"/>
          <w:szCs w:val="24"/>
        </w:rPr>
      </w:pPr>
    </w:p>
    <w:p w:rsidR="0058252A" w:rsidRPr="000C3013" w:rsidRDefault="00EA24B1" w:rsidP="000C3013">
      <w:pPr>
        <w:spacing w:line="234" w:lineRule="auto"/>
        <w:ind w:firstLine="711"/>
        <w:rPr>
          <w:rFonts w:eastAsia="Symbol"/>
          <w:sz w:val="24"/>
          <w:szCs w:val="24"/>
        </w:rPr>
      </w:pPr>
      <w:r w:rsidRPr="00D2554E">
        <w:rPr>
          <w:rFonts w:eastAsia="Times New Roman"/>
          <w:sz w:val="24"/>
          <w:szCs w:val="24"/>
        </w:rPr>
        <w:t>Здание образовательной организации, набор и размещение помещений для осуществления образовательной деятельности, активной деятельности,отдыха,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rsidR="0058252A" w:rsidRPr="00D2554E" w:rsidRDefault="0058252A" w:rsidP="00D2554E">
      <w:pPr>
        <w:spacing w:line="12" w:lineRule="exact"/>
        <w:rPr>
          <w:sz w:val="24"/>
          <w:szCs w:val="24"/>
        </w:rPr>
      </w:pPr>
    </w:p>
    <w:p w:rsidR="0058252A" w:rsidRPr="00D2554E" w:rsidRDefault="00EA24B1" w:rsidP="0042051D">
      <w:pPr>
        <w:numPr>
          <w:ilvl w:val="1"/>
          <w:numId w:val="122"/>
        </w:numPr>
        <w:tabs>
          <w:tab w:val="left" w:pos="1300"/>
        </w:tabs>
        <w:ind w:hanging="329"/>
        <w:rPr>
          <w:rFonts w:eastAsia="Times New Roman"/>
          <w:sz w:val="24"/>
          <w:szCs w:val="24"/>
        </w:rPr>
      </w:pPr>
      <w:r w:rsidRPr="00D2554E">
        <w:rPr>
          <w:rFonts w:eastAsia="Times New Roman"/>
          <w:sz w:val="24"/>
          <w:szCs w:val="24"/>
        </w:rPr>
        <w:t>образовательной  организации  выделены  помещения  для  реализации</w:t>
      </w:r>
    </w:p>
    <w:p w:rsidR="0058252A" w:rsidRPr="00D2554E" w:rsidRDefault="00EA24B1" w:rsidP="00D2554E">
      <w:pPr>
        <w:rPr>
          <w:rFonts w:eastAsia="Times New Roman"/>
          <w:sz w:val="24"/>
          <w:szCs w:val="24"/>
        </w:rPr>
      </w:pPr>
      <w:r w:rsidRPr="00D2554E">
        <w:rPr>
          <w:rFonts w:eastAsia="Times New Roman"/>
          <w:sz w:val="24"/>
          <w:szCs w:val="24"/>
        </w:rPr>
        <w:t>образовательнойдеятельностиобучающихся,административнойи</w:t>
      </w:r>
    </w:p>
    <w:p w:rsidR="0058252A" w:rsidRPr="00D2554E" w:rsidRDefault="00EA24B1" w:rsidP="00D2554E">
      <w:pPr>
        <w:rPr>
          <w:rFonts w:eastAsia="Times New Roman"/>
          <w:sz w:val="24"/>
          <w:szCs w:val="24"/>
        </w:rPr>
      </w:pPr>
      <w:r w:rsidRPr="00D2554E">
        <w:rPr>
          <w:rFonts w:eastAsia="Times New Roman"/>
          <w:sz w:val="24"/>
          <w:szCs w:val="24"/>
        </w:rPr>
        <w:t>хозяйственнойдеятельности.Выделение(назначение)помещений</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5" w:lineRule="auto"/>
        <w:ind w:right="20"/>
        <w:jc w:val="both"/>
        <w:rPr>
          <w:rFonts w:eastAsia="Times New Roman"/>
          <w:sz w:val="24"/>
          <w:szCs w:val="24"/>
        </w:rPr>
      </w:pPr>
      <w:r w:rsidRPr="00D2554E">
        <w:rPr>
          <w:rFonts w:eastAsia="Times New Roman"/>
          <w:sz w:val="24"/>
          <w:szCs w:val="24"/>
        </w:rPr>
        <w:t>осуществляется с учетом основной образовательной программы образовательной, ее специализации и программы развития, а также иных особенностей реализуемой основной образовательной программы.</w:t>
      </w:r>
    </w:p>
    <w:p w:rsidR="0058252A" w:rsidRPr="00D2554E" w:rsidRDefault="0058252A" w:rsidP="00D2554E">
      <w:pPr>
        <w:spacing w:line="8" w:lineRule="exact"/>
        <w:rPr>
          <w:rFonts w:eastAsia="Times New Roman"/>
          <w:sz w:val="24"/>
          <w:szCs w:val="24"/>
        </w:rPr>
      </w:pPr>
    </w:p>
    <w:p w:rsidR="0058252A" w:rsidRPr="00D2554E" w:rsidRDefault="00EA24B1" w:rsidP="0042051D">
      <w:pPr>
        <w:numPr>
          <w:ilvl w:val="1"/>
          <w:numId w:val="122"/>
        </w:numPr>
        <w:tabs>
          <w:tab w:val="left" w:pos="1220"/>
        </w:tabs>
        <w:ind w:hanging="249"/>
        <w:rPr>
          <w:rFonts w:eastAsia="Times New Roman"/>
          <w:sz w:val="24"/>
          <w:szCs w:val="24"/>
        </w:rPr>
      </w:pPr>
      <w:r w:rsidRPr="00D2554E">
        <w:rPr>
          <w:rFonts w:eastAsia="Times New Roman"/>
          <w:sz w:val="24"/>
          <w:szCs w:val="24"/>
        </w:rPr>
        <w:t>образовательной организации предусмотрены:</w:t>
      </w:r>
    </w:p>
    <w:p w:rsidR="0058252A" w:rsidRPr="00D2554E" w:rsidRDefault="0058252A" w:rsidP="00D2554E">
      <w:pPr>
        <w:spacing w:line="10" w:lineRule="exact"/>
        <w:rPr>
          <w:rFonts w:eastAsia="Times New Roman"/>
          <w:sz w:val="24"/>
          <w:szCs w:val="24"/>
        </w:rPr>
      </w:pPr>
    </w:p>
    <w:p w:rsidR="0058252A" w:rsidRPr="00D2554E" w:rsidRDefault="00EA24B1" w:rsidP="00D2554E">
      <w:pPr>
        <w:spacing w:line="234" w:lineRule="auto"/>
        <w:ind w:right="20" w:firstLine="284"/>
        <w:rPr>
          <w:rFonts w:eastAsia="Times New Roman"/>
          <w:sz w:val="24"/>
          <w:szCs w:val="24"/>
        </w:rPr>
      </w:pPr>
      <w:r w:rsidRPr="00D2554E">
        <w:rPr>
          <w:rFonts w:eastAsia="Times New Roman"/>
          <w:sz w:val="24"/>
          <w:szCs w:val="24"/>
        </w:rPr>
        <w:t>– учебные кабинеты с автоматизированными (в том числе интерактивными) рабочими местами обучающихся и педагогических работников;</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6" w:lineRule="auto"/>
        <w:ind w:firstLine="284"/>
        <w:jc w:val="both"/>
        <w:rPr>
          <w:rFonts w:eastAsia="Times New Roman"/>
          <w:sz w:val="24"/>
          <w:szCs w:val="24"/>
        </w:rPr>
      </w:pPr>
      <w:r w:rsidRPr="00D2554E">
        <w:rPr>
          <w:rFonts w:eastAsia="Times New Roman"/>
          <w:sz w:val="24"/>
          <w:szCs w:val="24"/>
        </w:rPr>
        <w:t>– помещения для занятий учебно-исследовательской и проектной деятельностью, моделированием и техническим творчеством, а также другими учебными курсами и курсами внеурочной деятельности по выбору обучающихся;</w:t>
      </w:r>
    </w:p>
    <w:p w:rsidR="0058252A" w:rsidRPr="00D2554E" w:rsidRDefault="0058252A" w:rsidP="00D2554E">
      <w:pPr>
        <w:spacing w:line="9"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sz w:val="24"/>
          <w:szCs w:val="24"/>
        </w:rPr>
        <w:t>-библиотека с медиатекой;</w:t>
      </w:r>
    </w:p>
    <w:p w:rsidR="0058252A" w:rsidRPr="00D2554E" w:rsidRDefault="0058252A" w:rsidP="00D2554E">
      <w:pPr>
        <w:spacing w:line="4"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sz w:val="24"/>
          <w:szCs w:val="24"/>
        </w:rPr>
        <w:t>–   спортивный зал, спортивные сооружения,спортплощадки;</w:t>
      </w:r>
    </w:p>
    <w:p w:rsidR="0058252A" w:rsidRPr="00D2554E" w:rsidRDefault="0058252A" w:rsidP="00D2554E">
      <w:pPr>
        <w:spacing w:line="10" w:lineRule="exact"/>
        <w:rPr>
          <w:rFonts w:eastAsia="Times New Roman"/>
          <w:sz w:val="24"/>
          <w:szCs w:val="24"/>
        </w:rPr>
      </w:pPr>
    </w:p>
    <w:p w:rsidR="0058252A" w:rsidRPr="00D2554E" w:rsidRDefault="00EA24B1" w:rsidP="00D2554E">
      <w:pPr>
        <w:spacing w:line="234" w:lineRule="auto"/>
        <w:ind w:right="20" w:firstLine="284"/>
        <w:rPr>
          <w:rFonts w:eastAsia="Times New Roman"/>
          <w:sz w:val="24"/>
          <w:szCs w:val="24"/>
        </w:rPr>
      </w:pPr>
      <w:r w:rsidRPr="00D2554E">
        <w:rPr>
          <w:rFonts w:eastAsia="Times New Roman"/>
          <w:sz w:val="24"/>
          <w:szCs w:val="24"/>
        </w:rPr>
        <w:t>– помещения для питания обучающихся, а также для хранения и приготовления пищи (с организацией горячего питания);</w:t>
      </w:r>
    </w:p>
    <w:p w:rsidR="0058252A" w:rsidRPr="00D2554E" w:rsidRDefault="0058252A" w:rsidP="00D2554E">
      <w:pPr>
        <w:spacing w:line="4"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sz w:val="24"/>
          <w:szCs w:val="24"/>
        </w:rPr>
        <w:t>–   помещения медицинского назначения;</w:t>
      </w:r>
    </w:p>
    <w:p w:rsidR="0058252A" w:rsidRPr="00D2554E" w:rsidRDefault="0058252A" w:rsidP="00D2554E">
      <w:pPr>
        <w:spacing w:line="10" w:lineRule="exact"/>
        <w:rPr>
          <w:rFonts w:eastAsia="Times New Roman"/>
          <w:sz w:val="24"/>
          <w:szCs w:val="24"/>
        </w:rPr>
      </w:pPr>
    </w:p>
    <w:p w:rsidR="0058252A" w:rsidRPr="00D2554E" w:rsidRDefault="00EA24B1" w:rsidP="00D2554E">
      <w:pPr>
        <w:spacing w:line="234" w:lineRule="auto"/>
        <w:ind w:right="20" w:firstLine="284"/>
        <w:rPr>
          <w:rFonts w:eastAsia="Times New Roman"/>
          <w:sz w:val="24"/>
          <w:szCs w:val="24"/>
        </w:rPr>
      </w:pPr>
      <w:r w:rsidRPr="00D2554E">
        <w:rPr>
          <w:rFonts w:eastAsia="Times New Roman"/>
          <w:sz w:val="24"/>
          <w:szCs w:val="24"/>
        </w:rPr>
        <w:t>– административные и иные помещения, оснащенные необходимым оборудованием;</w:t>
      </w:r>
    </w:p>
    <w:p w:rsidR="0058252A" w:rsidRPr="00D2554E" w:rsidRDefault="0058252A" w:rsidP="00D2554E">
      <w:pPr>
        <w:spacing w:line="4"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sz w:val="24"/>
          <w:szCs w:val="24"/>
        </w:rPr>
        <w:t>–   гардеробы, санузлы, места личной гигиены;</w:t>
      </w:r>
    </w:p>
    <w:p w:rsidR="0058252A" w:rsidRPr="00D2554E" w:rsidRDefault="0058252A" w:rsidP="00D2554E">
      <w:pPr>
        <w:spacing w:line="10" w:lineRule="exact"/>
        <w:rPr>
          <w:rFonts w:eastAsia="Times New Roman"/>
          <w:sz w:val="24"/>
          <w:szCs w:val="24"/>
        </w:rPr>
      </w:pPr>
    </w:p>
    <w:p w:rsidR="0058252A" w:rsidRPr="00D2554E" w:rsidRDefault="00EA24B1" w:rsidP="00D2554E">
      <w:pPr>
        <w:spacing w:line="238" w:lineRule="auto"/>
        <w:ind w:right="20" w:firstLine="284"/>
        <w:jc w:val="both"/>
        <w:rPr>
          <w:rFonts w:eastAsia="Times New Roman"/>
          <w:sz w:val="24"/>
          <w:szCs w:val="24"/>
        </w:rPr>
      </w:pPr>
      <w:r w:rsidRPr="00D2554E">
        <w:rPr>
          <w:rFonts w:eastAsia="Times New Roman"/>
          <w:sz w:val="24"/>
          <w:szCs w:val="24"/>
        </w:rPr>
        <w:t>– 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58252A" w:rsidRPr="00D2554E" w:rsidRDefault="0058252A" w:rsidP="00D2554E">
      <w:pPr>
        <w:spacing w:line="1"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sz w:val="24"/>
          <w:szCs w:val="24"/>
        </w:rPr>
        <w:t>–   мебель, офисное оснащение и хозяйственный инвентарь.</w:t>
      </w:r>
    </w:p>
    <w:p w:rsidR="0058252A" w:rsidRPr="00D2554E" w:rsidRDefault="0058252A" w:rsidP="00D2554E">
      <w:pPr>
        <w:spacing w:line="316"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sz w:val="24"/>
          <w:szCs w:val="24"/>
        </w:rPr>
        <w:t>Материально-техническое   оснащение   образовательной   деятельности</w:t>
      </w:r>
    </w:p>
    <w:p w:rsidR="0058252A" w:rsidRPr="00D2554E" w:rsidRDefault="00EA24B1" w:rsidP="00D2554E">
      <w:pPr>
        <w:rPr>
          <w:sz w:val="24"/>
          <w:szCs w:val="24"/>
        </w:rPr>
      </w:pPr>
      <w:r w:rsidRPr="00D2554E">
        <w:rPr>
          <w:rFonts w:eastAsia="Times New Roman"/>
          <w:sz w:val="24"/>
          <w:szCs w:val="24"/>
        </w:rPr>
        <w:t>обеспечивает следующие ключевые возможности:</w:t>
      </w:r>
    </w:p>
    <w:p w:rsidR="0058252A" w:rsidRPr="00D2554E" w:rsidRDefault="0058252A" w:rsidP="00D2554E">
      <w:pPr>
        <w:spacing w:line="15" w:lineRule="exact"/>
        <w:rPr>
          <w:sz w:val="24"/>
          <w:szCs w:val="24"/>
        </w:rPr>
      </w:pPr>
    </w:p>
    <w:p w:rsidR="0058252A" w:rsidRPr="00D2554E" w:rsidRDefault="00EA24B1" w:rsidP="00D2554E">
      <w:pPr>
        <w:spacing w:line="234" w:lineRule="auto"/>
        <w:ind w:right="40" w:firstLine="284"/>
        <w:rPr>
          <w:sz w:val="24"/>
          <w:szCs w:val="24"/>
        </w:rPr>
      </w:pPr>
      <w:r w:rsidRPr="00D2554E">
        <w:rPr>
          <w:rFonts w:eastAsia="Times New Roman"/>
          <w:sz w:val="24"/>
          <w:szCs w:val="24"/>
        </w:rPr>
        <w:t>– реализацию индивидуальных учебных планов обучающихся, осуществления ими самостоятельной познавательной деятельности;</w:t>
      </w:r>
    </w:p>
    <w:p w:rsidR="0058252A" w:rsidRPr="00D2554E" w:rsidRDefault="0058252A" w:rsidP="00D2554E">
      <w:pPr>
        <w:spacing w:line="16" w:lineRule="exact"/>
        <w:rPr>
          <w:sz w:val="24"/>
          <w:szCs w:val="24"/>
        </w:rPr>
      </w:pPr>
    </w:p>
    <w:p w:rsidR="0058252A" w:rsidRPr="00D2554E" w:rsidRDefault="00EA24B1" w:rsidP="00D2554E">
      <w:pPr>
        <w:spacing w:line="238" w:lineRule="auto"/>
        <w:ind w:right="20" w:firstLine="284"/>
        <w:jc w:val="both"/>
        <w:rPr>
          <w:sz w:val="24"/>
          <w:szCs w:val="24"/>
        </w:rPr>
      </w:pPr>
      <w:r w:rsidRPr="00D2554E">
        <w:rPr>
          <w:rFonts w:eastAsia="Times New Roman"/>
          <w:sz w:val="24"/>
          <w:szCs w:val="24"/>
        </w:rPr>
        <w:t>– 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58252A" w:rsidRPr="00D2554E" w:rsidRDefault="00EA24B1" w:rsidP="00D2554E">
      <w:pPr>
        <w:spacing w:line="235" w:lineRule="auto"/>
        <w:ind w:right="20" w:firstLine="284"/>
        <w:jc w:val="both"/>
        <w:rPr>
          <w:sz w:val="24"/>
          <w:szCs w:val="24"/>
        </w:rPr>
      </w:pPr>
      <w:r w:rsidRPr="00D2554E">
        <w:rPr>
          <w:rFonts w:eastAsia="Times New Roman"/>
          <w:sz w:val="24"/>
          <w:szCs w:val="24"/>
        </w:rPr>
        <w:t>– научно-техническое творчество, создание материальных и информационных объектов с использованием рукомесла и цифрового производства;</w:t>
      </w:r>
    </w:p>
    <w:p w:rsidR="0058252A" w:rsidRPr="00D2554E" w:rsidRDefault="0058252A" w:rsidP="00D2554E">
      <w:pPr>
        <w:spacing w:line="3" w:lineRule="exact"/>
        <w:rPr>
          <w:sz w:val="24"/>
          <w:szCs w:val="24"/>
        </w:rPr>
      </w:pPr>
    </w:p>
    <w:p w:rsidR="0058252A" w:rsidRPr="00D2554E" w:rsidRDefault="00EA24B1" w:rsidP="00D2554E">
      <w:pPr>
        <w:rPr>
          <w:sz w:val="24"/>
          <w:szCs w:val="24"/>
        </w:rPr>
      </w:pPr>
      <w:r w:rsidRPr="00D2554E">
        <w:rPr>
          <w:rFonts w:eastAsia="Times New Roman"/>
          <w:sz w:val="24"/>
          <w:szCs w:val="24"/>
        </w:rPr>
        <w:t>–   получение личного опыта применения универсальных учебных действий</w:t>
      </w:r>
    </w:p>
    <w:p w:rsidR="0058252A" w:rsidRPr="00D2554E" w:rsidRDefault="0058252A" w:rsidP="00D2554E">
      <w:pPr>
        <w:spacing w:line="15" w:lineRule="exact"/>
        <w:rPr>
          <w:sz w:val="24"/>
          <w:szCs w:val="24"/>
        </w:rPr>
      </w:pPr>
    </w:p>
    <w:p w:rsidR="0058252A" w:rsidRPr="00D2554E" w:rsidRDefault="00EA24B1" w:rsidP="0042051D">
      <w:pPr>
        <w:numPr>
          <w:ilvl w:val="0"/>
          <w:numId w:val="123"/>
        </w:numPr>
        <w:tabs>
          <w:tab w:val="left" w:pos="567"/>
        </w:tabs>
        <w:spacing w:line="235" w:lineRule="auto"/>
        <w:ind w:right="20"/>
        <w:rPr>
          <w:rFonts w:eastAsia="Times New Roman"/>
          <w:sz w:val="24"/>
          <w:szCs w:val="24"/>
        </w:rPr>
      </w:pPr>
      <w:r w:rsidRPr="00D2554E">
        <w:rPr>
          <w:rFonts w:eastAsia="Times New Roman"/>
          <w:sz w:val="24"/>
          <w:szCs w:val="24"/>
        </w:rPr>
        <w:t>экологически ориентированной социальной деятельности, экологического мышления и экологической культуры;</w:t>
      </w:r>
    </w:p>
    <w:p w:rsidR="0058252A" w:rsidRPr="00D2554E" w:rsidRDefault="0058252A" w:rsidP="00D2554E">
      <w:pPr>
        <w:spacing w:line="6" w:lineRule="exact"/>
        <w:rPr>
          <w:rFonts w:eastAsia="Times New Roman"/>
          <w:sz w:val="24"/>
          <w:szCs w:val="24"/>
        </w:rPr>
      </w:pPr>
    </w:p>
    <w:p w:rsidR="0058252A" w:rsidRPr="00D2554E" w:rsidRDefault="00EA24B1" w:rsidP="00D2554E">
      <w:pPr>
        <w:rPr>
          <w:rFonts w:eastAsia="Times New Roman"/>
          <w:sz w:val="24"/>
          <w:szCs w:val="24"/>
        </w:rPr>
      </w:pPr>
      <w:r w:rsidRPr="00D2554E">
        <w:rPr>
          <w:rFonts w:eastAsia="Times New Roman"/>
          <w:sz w:val="24"/>
          <w:szCs w:val="24"/>
        </w:rPr>
        <w:t>–   базовое изучение предметов;</w:t>
      </w:r>
    </w:p>
    <w:p w:rsidR="0058252A" w:rsidRPr="00D2554E" w:rsidRDefault="0058252A" w:rsidP="00D2554E">
      <w:pPr>
        <w:spacing w:line="10" w:lineRule="exact"/>
        <w:rPr>
          <w:rFonts w:eastAsia="Times New Roman"/>
          <w:sz w:val="24"/>
          <w:szCs w:val="24"/>
        </w:rPr>
      </w:pPr>
    </w:p>
    <w:p w:rsidR="0058252A" w:rsidRPr="00D2554E" w:rsidRDefault="00EA24B1" w:rsidP="00D2554E">
      <w:pPr>
        <w:spacing w:line="236" w:lineRule="auto"/>
        <w:ind w:right="20" w:firstLine="284"/>
        <w:jc w:val="both"/>
        <w:rPr>
          <w:rFonts w:eastAsia="Times New Roman"/>
          <w:sz w:val="24"/>
          <w:szCs w:val="24"/>
        </w:rPr>
      </w:pPr>
      <w:r w:rsidRPr="00D2554E">
        <w:rPr>
          <w:rFonts w:eastAsia="Times New Roman"/>
          <w:sz w:val="24"/>
          <w:szCs w:val="24"/>
        </w:rPr>
        <w:t>– проектирование и конструирование, в том числе моделей с цифровым управлением и обратной связью, с использованием конструкторов, программирования;</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4" w:lineRule="auto"/>
        <w:ind w:right="40" w:firstLine="284"/>
        <w:rPr>
          <w:rFonts w:eastAsia="Times New Roman"/>
          <w:sz w:val="24"/>
          <w:szCs w:val="24"/>
        </w:rPr>
      </w:pPr>
      <w:r w:rsidRPr="00D2554E">
        <w:rPr>
          <w:rFonts w:eastAsia="Times New Roman"/>
          <w:sz w:val="24"/>
          <w:szCs w:val="24"/>
        </w:rPr>
        <w:t>– наблюдение, наглядное представление и анализ данных, использование цифровых планов и карт, изображений;</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6" w:lineRule="auto"/>
        <w:ind w:right="20" w:firstLine="284"/>
        <w:jc w:val="both"/>
        <w:rPr>
          <w:rFonts w:eastAsia="Times New Roman"/>
          <w:sz w:val="24"/>
          <w:szCs w:val="24"/>
        </w:rPr>
      </w:pPr>
      <w:r w:rsidRPr="00D2554E">
        <w:rPr>
          <w:rFonts w:eastAsia="Times New Roman"/>
          <w:sz w:val="24"/>
          <w:szCs w:val="24"/>
        </w:rPr>
        <w:t>– 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7" w:lineRule="auto"/>
        <w:ind w:right="20" w:firstLine="284"/>
        <w:jc w:val="both"/>
        <w:rPr>
          <w:rFonts w:eastAsia="Times New Roman"/>
          <w:sz w:val="24"/>
          <w:szCs w:val="24"/>
        </w:rPr>
      </w:pPr>
      <w:r w:rsidRPr="00D2554E">
        <w:rPr>
          <w:rFonts w:eastAsia="Times New Roman"/>
          <w:sz w:val="24"/>
          <w:szCs w:val="24"/>
        </w:rPr>
        <w:t>– 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rsidR="0058252A" w:rsidRPr="00D2554E" w:rsidRDefault="0058252A" w:rsidP="00D2554E">
      <w:pPr>
        <w:spacing w:line="20" w:lineRule="exact"/>
        <w:rPr>
          <w:rFonts w:eastAsia="Times New Roman"/>
          <w:sz w:val="24"/>
          <w:szCs w:val="24"/>
        </w:rPr>
      </w:pPr>
    </w:p>
    <w:p w:rsidR="0058252A" w:rsidRPr="00D2554E" w:rsidRDefault="00EA24B1" w:rsidP="00D2554E">
      <w:pPr>
        <w:ind w:right="20" w:firstLine="284"/>
        <w:jc w:val="both"/>
        <w:rPr>
          <w:rFonts w:eastAsia="Times New Roman"/>
          <w:sz w:val="24"/>
          <w:szCs w:val="24"/>
        </w:rPr>
      </w:pPr>
      <w:r w:rsidRPr="00D2554E">
        <w:rPr>
          <w:rFonts w:eastAsia="Times New Roman"/>
          <w:sz w:val="24"/>
          <w:szCs w:val="24"/>
        </w:rPr>
        <w:t>– практическое освоение правил безопасного поведения на дорогах и улицах с использованием игр, оборудования, а также компьютерных технологий;</w:t>
      </w:r>
    </w:p>
    <w:p w:rsidR="0058252A" w:rsidRPr="00D2554E" w:rsidRDefault="0058252A" w:rsidP="00D2554E">
      <w:pPr>
        <w:spacing w:line="321" w:lineRule="exact"/>
        <w:rPr>
          <w:rFonts w:eastAsia="Times New Roman"/>
          <w:sz w:val="24"/>
          <w:szCs w:val="24"/>
        </w:rPr>
      </w:pPr>
    </w:p>
    <w:p w:rsidR="0058252A" w:rsidRPr="00D2554E" w:rsidRDefault="00EA24B1" w:rsidP="00D2554E">
      <w:pPr>
        <w:spacing w:line="237" w:lineRule="auto"/>
        <w:ind w:right="20" w:firstLine="284"/>
        <w:jc w:val="both"/>
        <w:rPr>
          <w:rFonts w:eastAsia="Times New Roman"/>
          <w:sz w:val="24"/>
          <w:szCs w:val="24"/>
        </w:rPr>
      </w:pPr>
      <w:r w:rsidRPr="00D2554E">
        <w:rPr>
          <w:rFonts w:eastAsia="Times New Roman"/>
          <w:sz w:val="24"/>
          <w:szCs w:val="24"/>
        </w:rPr>
        <w:t>– 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6" w:lineRule="auto"/>
        <w:ind w:right="20" w:firstLine="284"/>
        <w:jc w:val="both"/>
        <w:rPr>
          <w:rFonts w:eastAsia="Times New Roman"/>
          <w:sz w:val="24"/>
          <w:szCs w:val="24"/>
        </w:rPr>
      </w:pPr>
      <w:r w:rsidRPr="00D2554E">
        <w:rPr>
          <w:rFonts w:eastAsia="Times New Roman"/>
          <w:sz w:val="24"/>
          <w:szCs w:val="24"/>
        </w:rPr>
        <w:t>– 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58252A" w:rsidRPr="00D2554E" w:rsidRDefault="0058252A" w:rsidP="00D2554E">
      <w:pPr>
        <w:spacing w:line="20" w:lineRule="exact"/>
        <w:rPr>
          <w:rFonts w:eastAsia="Times New Roman"/>
          <w:sz w:val="24"/>
          <w:szCs w:val="24"/>
        </w:rPr>
      </w:pPr>
    </w:p>
    <w:p w:rsidR="0058252A" w:rsidRPr="00D2554E" w:rsidRDefault="00EA24B1" w:rsidP="00D2554E">
      <w:pPr>
        <w:spacing w:line="236" w:lineRule="auto"/>
        <w:ind w:right="20" w:firstLine="284"/>
        <w:jc w:val="both"/>
        <w:rPr>
          <w:rFonts w:eastAsia="Times New Roman"/>
          <w:sz w:val="24"/>
          <w:szCs w:val="24"/>
        </w:rPr>
      </w:pPr>
      <w:r w:rsidRPr="00D2554E">
        <w:rPr>
          <w:rFonts w:eastAsia="Times New Roman"/>
          <w:sz w:val="24"/>
          <w:szCs w:val="24"/>
        </w:rPr>
        <w:t>– 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w:t>
      </w:r>
    </w:p>
    <w:p w:rsidR="0058252A" w:rsidRPr="00D2554E" w:rsidRDefault="0058252A" w:rsidP="00D2554E">
      <w:pPr>
        <w:spacing w:line="20" w:lineRule="exact"/>
        <w:rPr>
          <w:rFonts w:eastAsia="Times New Roman"/>
          <w:sz w:val="24"/>
          <w:szCs w:val="24"/>
        </w:rPr>
      </w:pPr>
    </w:p>
    <w:p w:rsidR="0058252A" w:rsidRPr="00D2554E" w:rsidRDefault="00EA24B1" w:rsidP="00D2554E">
      <w:pPr>
        <w:spacing w:line="234" w:lineRule="auto"/>
        <w:ind w:right="20"/>
        <w:rPr>
          <w:rFonts w:eastAsia="Times New Roman"/>
          <w:sz w:val="24"/>
          <w:szCs w:val="24"/>
        </w:rPr>
      </w:pPr>
      <w:r w:rsidRPr="00D2554E">
        <w:rPr>
          <w:rFonts w:eastAsia="Times New Roman"/>
          <w:sz w:val="24"/>
          <w:szCs w:val="24"/>
        </w:rPr>
        <w:t>творческой, научно-исследовательской и проектной деятельности обучающихся;</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8" w:lineRule="auto"/>
        <w:ind w:firstLine="284"/>
        <w:jc w:val="both"/>
        <w:rPr>
          <w:rFonts w:eastAsia="Times New Roman"/>
          <w:sz w:val="24"/>
          <w:szCs w:val="24"/>
        </w:rPr>
      </w:pPr>
      <w:r w:rsidRPr="00D2554E">
        <w:rPr>
          <w:rFonts w:eastAsia="Times New Roman"/>
          <w:sz w:val="24"/>
          <w:szCs w:val="24"/>
        </w:rPr>
        <w:t>– 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58252A" w:rsidRPr="00D2554E" w:rsidRDefault="0058252A" w:rsidP="00D2554E">
      <w:pPr>
        <w:spacing w:line="16" w:lineRule="exact"/>
        <w:rPr>
          <w:rFonts w:eastAsia="Times New Roman"/>
          <w:sz w:val="24"/>
          <w:szCs w:val="24"/>
        </w:rPr>
      </w:pPr>
    </w:p>
    <w:p w:rsidR="0058252A" w:rsidRPr="00D2554E" w:rsidRDefault="00EA24B1" w:rsidP="00D2554E">
      <w:pPr>
        <w:spacing w:line="234" w:lineRule="auto"/>
        <w:ind w:right="20" w:firstLine="284"/>
        <w:rPr>
          <w:rFonts w:eastAsia="Times New Roman"/>
          <w:sz w:val="24"/>
          <w:szCs w:val="24"/>
        </w:rPr>
      </w:pPr>
      <w:r w:rsidRPr="00D2554E">
        <w:rPr>
          <w:rFonts w:eastAsia="Times New Roman"/>
          <w:sz w:val="24"/>
          <w:szCs w:val="24"/>
        </w:rPr>
        <w:t>– работа сайта образовательной организации, представление школы в социальных сетях и пр.);</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5" w:lineRule="auto"/>
        <w:ind w:right="20" w:firstLine="284"/>
        <w:rPr>
          <w:rFonts w:eastAsia="Times New Roman"/>
          <w:sz w:val="24"/>
          <w:szCs w:val="24"/>
        </w:rPr>
      </w:pPr>
      <w:r w:rsidRPr="00D2554E">
        <w:rPr>
          <w:rFonts w:eastAsia="Times New Roman"/>
          <w:sz w:val="24"/>
          <w:szCs w:val="24"/>
        </w:rPr>
        <w:t>– организацию качественного горячего питания, медицинского обслуживания и отдыха обучающихся и педагогических работников.</w:t>
      </w:r>
    </w:p>
    <w:p w:rsidR="0058252A" w:rsidRPr="00D2554E" w:rsidRDefault="0058252A" w:rsidP="00D2554E">
      <w:pPr>
        <w:spacing w:line="335" w:lineRule="exact"/>
        <w:rPr>
          <w:sz w:val="24"/>
          <w:szCs w:val="24"/>
        </w:rPr>
      </w:pPr>
    </w:p>
    <w:p w:rsidR="0058252A" w:rsidRPr="00D2554E" w:rsidRDefault="0058252A" w:rsidP="00D2554E">
      <w:pPr>
        <w:rPr>
          <w:sz w:val="24"/>
          <w:szCs w:val="24"/>
        </w:rPr>
        <w:sectPr w:rsidR="0058252A" w:rsidRPr="00D2554E">
          <w:pgSz w:w="11900" w:h="16838"/>
          <w:pgMar w:top="1117" w:right="549" w:bottom="724" w:left="1440" w:header="0" w:footer="0" w:gutter="0"/>
          <w:cols w:space="720" w:equalWidth="0">
            <w:col w:w="9920"/>
          </w:cols>
        </w:sectPr>
      </w:pPr>
    </w:p>
    <w:p w:rsidR="0058252A" w:rsidRPr="00D2554E" w:rsidRDefault="00EA24B1" w:rsidP="00D2554E">
      <w:pPr>
        <w:rPr>
          <w:sz w:val="24"/>
          <w:szCs w:val="24"/>
        </w:rPr>
      </w:pPr>
      <w:r w:rsidRPr="00D2554E">
        <w:rPr>
          <w:rFonts w:eastAsia="Times New Roman"/>
          <w:sz w:val="24"/>
          <w:szCs w:val="24"/>
        </w:rPr>
        <w:t>Указанные виды деятельности обеспечиваются расходными материалами.</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100" w:firstLine="711"/>
        <w:rPr>
          <w:sz w:val="24"/>
          <w:szCs w:val="24"/>
        </w:rPr>
      </w:pPr>
      <w:r w:rsidRPr="00D2554E">
        <w:rPr>
          <w:rFonts w:eastAsia="Times New Roman"/>
          <w:sz w:val="24"/>
          <w:szCs w:val="24"/>
        </w:rPr>
        <w:t>Важно, чтобы инфраструктура образовательной организации обеспечивала дополнительные возможности:</w:t>
      </w:r>
    </w:p>
    <w:p w:rsidR="0058252A" w:rsidRPr="00D2554E" w:rsidRDefault="0058252A" w:rsidP="00D2554E">
      <w:pPr>
        <w:spacing w:line="15" w:lineRule="exact"/>
        <w:rPr>
          <w:sz w:val="24"/>
          <w:szCs w:val="24"/>
        </w:rPr>
      </w:pPr>
    </w:p>
    <w:p w:rsidR="0058252A" w:rsidRPr="00D2554E" w:rsidRDefault="00EA24B1" w:rsidP="00D2554E">
      <w:pPr>
        <w:spacing w:line="236" w:lineRule="auto"/>
        <w:ind w:right="180" w:firstLine="284"/>
        <w:rPr>
          <w:sz w:val="24"/>
          <w:szCs w:val="24"/>
        </w:rPr>
      </w:pPr>
      <w:r w:rsidRPr="00D2554E">
        <w:rPr>
          <w:rFonts w:eastAsia="Times New Roman"/>
          <w:sz w:val="24"/>
          <w:szCs w:val="24"/>
        </w:rPr>
        <w:t>– зоны (помещения) для коворкинга (свободной совместной деятельности) обучающихся, педагогических и административных работников;</w:t>
      </w:r>
    </w:p>
    <w:p w:rsidR="0058252A" w:rsidRPr="00D2554E" w:rsidRDefault="00EA24B1" w:rsidP="00D2554E">
      <w:pPr>
        <w:rPr>
          <w:sz w:val="24"/>
          <w:szCs w:val="24"/>
        </w:rPr>
      </w:pPr>
      <w:r w:rsidRPr="00D2554E">
        <w:rPr>
          <w:rFonts w:eastAsia="Times New Roman"/>
          <w:sz w:val="24"/>
          <w:szCs w:val="24"/>
        </w:rPr>
        <w:t>–   зоны уединения и психологической разгрузки;</w:t>
      </w:r>
    </w:p>
    <w:p w:rsidR="0058252A" w:rsidRPr="00D2554E" w:rsidRDefault="0058252A" w:rsidP="00D2554E">
      <w:pPr>
        <w:spacing w:line="14" w:lineRule="exact"/>
        <w:rPr>
          <w:sz w:val="24"/>
          <w:szCs w:val="24"/>
        </w:rPr>
      </w:pPr>
    </w:p>
    <w:p w:rsidR="0058252A" w:rsidRPr="00D2554E" w:rsidRDefault="00EA24B1" w:rsidP="00D2554E">
      <w:pPr>
        <w:spacing w:line="234" w:lineRule="auto"/>
        <w:ind w:right="500" w:firstLine="284"/>
        <w:rPr>
          <w:sz w:val="24"/>
          <w:szCs w:val="24"/>
        </w:rPr>
      </w:pPr>
      <w:r w:rsidRPr="00D2554E">
        <w:rPr>
          <w:rFonts w:eastAsia="Times New Roman"/>
          <w:sz w:val="24"/>
          <w:szCs w:val="24"/>
        </w:rPr>
        <w:t>– зоны индивидуальной работы обучающихся (информационный поиск, подготовка к занятиям и пр.);</w:t>
      </w:r>
    </w:p>
    <w:p w:rsidR="0058252A" w:rsidRPr="00D2554E" w:rsidRDefault="0058252A" w:rsidP="00D2554E">
      <w:pPr>
        <w:spacing w:line="4" w:lineRule="exact"/>
        <w:rPr>
          <w:sz w:val="24"/>
          <w:szCs w:val="24"/>
        </w:rPr>
      </w:pPr>
    </w:p>
    <w:p w:rsidR="0058252A" w:rsidRPr="00D2554E" w:rsidRDefault="00EA24B1" w:rsidP="00D2554E">
      <w:pPr>
        <w:rPr>
          <w:sz w:val="24"/>
          <w:szCs w:val="24"/>
        </w:rPr>
      </w:pPr>
      <w:r w:rsidRPr="00D2554E">
        <w:rPr>
          <w:rFonts w:eastAsia="Times New Roman"/>
          <w:sz w:val="24"/>
          <w:szCs w:val="24"/>
        </w:rPr>
        <w:t>–   беспроводной безопасный доступ к сети Интернет;</w:t>
      </w:r>
    </w:p>
    <w:p w:rsidR="0058252A" w:rsidRPr="00D2554E" w:rsidRDefault="0058252A" w:rsidP="00D2554E">
      <w:pPr>
        <w:spacing w:line="10" w:lineRule="exact"/>
        <w:rPr>
          <w:sz w:val="24"/>
          <w:szCs w:val="24"/>
        </w:rPr>
      </w:pPr>
    </w:p>
    <w:p w:rsidR="0058252A" w:rsidRPr="00D2554E" w:rsidRDefault="00EA24B1" w:rsidP="00D2554E">
      <w:pPr>
        <w:spacing w:line="234" w:lineRule="auto"/>
        <w:ind w:firstLine="284"/>
        <w:rPr>
          <w:sz w:val="24"/>
          <w:szCs w:val="24"/>
        </w:rPr>
      </w:pPr>
      <w:r w:rsidRPr="00D2554E">
        <w:rPr>
          <w:rFonts w:eastAsia="Times New Roman"/>
          <w:sz w:val="24"/>
          <w:szCs w:val="24"/>
        </w:rPr>
        <w:t>– использование личных электронных устройств с учетом политики информационной безопасности.</w:t>
      </w:r>
    </w:p>
    <w:p w:rsidR="0058252A" w:rsidRPr="00D2554E" w:rsidRDefault="0058252A" w:rsidP="00D2554E">
      <w:pPr>
        <w:spacing w:line="15" w:lineRule="exact"/>
        <w:rPr>
          <w:sz w:val="24"/>
          <w:szCs w:val="24"/>
        </w:rPr>
      </w:pPr>
    </w:p>
    <w:p w:rsidR="0058252A" w:rsidRPr="00D2554E" w:rsidRDefault="00EA24B1" w:rsidP="00D2554E">
      <w:pPr>
        <w:spacing w:line="234" w:lineRule="auto"/>
        <w:ind w:firstLine="711"/>
        <w:jc w:val="both"/>
        <w:rPr>
          <w:sz w:val="24"/>
          <w:szCs w:val="24"/>
        </w:rPr>
      </w:pPr>
      <w:r w:rsidRPr="00D2554E">
        <w:rPr>
          <w:rFonts w:eastAsia="Times New Roman"/>
          <w:sz w:val="24"/>
          <w:szCs w:val="24"/>
        </w:rPr>
        <w:t>Оформление помещений образовательной организации соответствует действующим санитарным нормам и правилам, рекомендациям по обеспечению</w:t>
      </w:r>
    </w:p>
    <w:p w:rsidR="0058252A" w:rsidRPr="00D2554E" w:rsidRDefault="0058252A" w:rsidP="00D2554E">
      <w:pPr>
        <w:spacing w:line="15" w:lineRule="exact"/>
        <w:rPr>
          <w:sz w:val="24"/>
          <w:szCs w:val="24"/>
        </w:rPr>
      </w:pPr>
    </w:p>
    <w:p w:rsidR="0058252A" w:rsidRPr="00D2554E" w:rsidRDefault="00EA24B1" w:rsidP="00D2554E">
      <w:pPr>
        <w:spacing w:line="234" w:lineRule="auto"/>
        <w:jc w:val="both"/>
        <w:rPr>
          <w:sz w:val="24"/>
          <w:szCs w:val="24"/>
        </w:rPr>
      </w:pPr>
      <w:r w:rsidRPr="00D2554E">
        <w:rPr>
          <w:rFonts w:eastAsia="Times New Roman"/>
          <w:sz w:val="24"/>
          <w:szCs w:val="24"/>
        </w:rPr>
        <w:t>эргономики, а также максимально способствовать реализации интеллектуальных, творческих и иных способностей и замыслов обучающихся</w:t>
      </w:r>
    </w:p>
    <w:p w:rsidR="0058252A" w:rsidRPr="00D2554E" w:rsidRDefault="0058252A" w:rsidP="00D2554E">
      <w:pPr>
        <w:spacing w:line="15" w:lineRule="exact"/>
        <w:rPr>
          <w:sz w:val="24"/>
          <w:szCs w:val="24"/>
        </w:rPr>
      </w:pPr>
    </w:p>
    <w:p w:rsidR="0058252A" w:rsidRPr="00D2554E" w:rsidRDefault="00EA24B1" w:rsidP="0042051D">
      <w:pPr>
        <w:numPr>
          <w:ilvl w:val="0"/>
          <w:numId w:val="124"/>
        </w:numPr>
        <w:tabs>
          <w:tab w:val="left" w:pos="812"/>
        </w:tabs>
        <w:spacing w:line="236" w:lineRule="auto"/>
        <w:jc w:val="both"/>
        <w:rPr>
          <w:rFonts w:eastAsia="Times New Roman"/>
          <w:sz w:val="24"/>
          <w:szCs w:val="24"/>
        </w:rPr>
      </w:pPr>
      <w:r w:rsidRPr="00D2554E">
        <w:rPr>
          <w:rFonts w:eastAsia="Times New Roman"/>
          <w:sz w:val="24"/>
          <w:szCs w:val="24"/>
        </w:rPr>
        <w:t>педагогических работников (в том числе окрашивание стен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58252A" w:rsidRPr="00D2554E" w:rsidRDefault="0058252A" w:rsidP="00D2554E">
      <w:pPr>
        <w:spacing w:line="19" w:lineRule="exact"/>
        <w:rPr>
          <w:rFonts w:eastAsia="Times New Roman"/>
          <w:sz w:val="24"/>
          <w:szCs w:val="24"/>
        </w:rPr>
      </w:pPr>
    </w:p>
    <w:p w:rsidR="0058252A" w:rsidRPr="00D2554E" w:rsidRDefault="00EA24B1" w:rsidP="00D2554E">
      <w:pPr>
        <w:spacing w:line="238" w:lineRule="auto"/>
        <w:ind w:firstLine="711"/>
        <w:jc w:val="both"/>
        <w:rPr>
          <w:rFonts w:eastAsia="Times New Roman"/>
          <w:sz w:val="24"/>
          <w:szCs w:val="24"/>
        </w:rPr>
      </w:pPr>
      <w:r w:rsidRPr="00D2554E">
        <w:rPr>
          <w:rFonts w:eastAsia="Times New Roman"/>
          <w:sz w:val="24"/>
          <w:szCs w:val="24"/>
        </w:rPr>
        <w:t>Формирование материально-технических условий целесообразно осуществлять по функционально-модульному принципу. Функциональный модуль —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w:t>
      </w:r>
    </w:p>
    <w:p w:rsidR="0058252A" w:rsidRPr="00D2554E" w:rsidRDefault="0058252A" w:rsidP="00D2554E">
      <w:pPr>
        <w:spacing w:line="16" w:lineRule="exact"/>
        <w:rPr>
          <w:rFonts w:eastAsia="Times New Roman"/>
          <w:sz w:val="24"/>
          <w:szCs w:val="24"/>
        </w:rPr>
      </w:pPr>
    </w:p>
    <w:p w:rsidR="0058252A" w:rsidRPr="00D2554E" w:rsidRDefault="00EA24B1" w:rsidP="00D2554E">
      <w:pPr>
        <w:spacing w:line="237" w:lineRule="auto"/>
        <w:ind w:firstLine="711"/>
        <w:jc w:val="both"/>
        <w:rPr>
          <w:rFonts w:eastAsia="Times New Roman"/>
          <w:sz w:val="24"/>
          <w:szCs w:val="24"/>
        </w:rPr>
      </w:pPr>
      <w:r w:rsidRPr="00D2554E">
        <w:rPr>
          <w:rFonts w:eastAsia="Times New Roman"/>
          <w:sz w:val="24"/>
          <w:szCs w:val="24"/>
        </w:rP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др.), выполнения функций социокультурного центра.</w:t>
      </w:r>
    </w:p>
    <w:p w:rsidR="0058252A" w:rsidRPr="00D2554E" w:rsidRDefault="0058252A" w:rsidP="00D2554E">
      <w:pPr>
        <w:spacing w:line="355" w:lineRule="exact"/>
        <w:rPr>
          <w:sz w:val="24"/>
          <w:szCs w:val="24"/>
        </w:rPr>
      </w:pPr>
    </w:p>
    <w:p w:rsidR="0058252A" w:rsidRPr="00D2554E" w:rsidRDefault="00EA24B1" w:rsidP="00D2554E">
      <w:pPr>
        <w:spacing w:line="234" w:lineRule="auto"/>
        <w:ind w:firstLine="893"/>
        <w:rPr>
          <w:sz w:val="24"/>
          <w:szCs w:val="24"/>
        </w:rPr>
      </w:pPr>
      <w:r w:rsidRPr="00D2554E">
        <w:rPr>
          <w:rFonts w:eastAsia="Times New Roman"/>
          <w:b/>
          <w:bCs/>
          <w:sz w:val="24"/>
          <w:szCs w:val="24"/>
        </w:rPr>
        <w:t>Информационно-методические условия реализации основной образовательной программы</w:t>
      </w:r>
    </w:p>
    <w:p w:rsidR="0058252A" w:rsidRPr="00D2554E" w:rsidRDefault="0058252A" w:rsidP="00D2554E">
      <w:pPr>
        <w:spacing w:line="11" w:lineRule="exact"/>
        <w:rPr>
          <w:sz w:val="24"/>
          <w:szCs w:val="24"/>
        </w:rPr>
      </w:pPr>
    </w:p>
    <w:p w:rsidR="0058252A" w:rsidRPr="00D2554E" w:rsidRDefault="00EA24B1" w:rsidP="00D2554E">
      <w:pPr>
        <w:spacing w:line="235" w:lineRule="auto"/>
        <w:ind w:firstLine="711"/>
        <w:jc w:val="both"/>
        <w:rPr>
          <w:sz w:val="24"/>
          <w:szCs w:val="24"/>
        </w:rPr>
      </w:pPr>
      <w:r w:rsidRPr="00D2554E">
        <w:rPr>
          <w:rFonts w:eastAsia="Times New Roman"/>
          <w:sz w:val="24"/>
          <w:szCs w:val="24"/>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58252A" w:rsidRPr="00D2554E" w:rsidRDefault="0058252A" w:rsidP="00D2554E">
      <w:pPr>
        <w:spacing w:line="19"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комплекс информационных образовательных ресурсов, в том числе цифровые образовательные ресурсы;</w:t>
      </w:r>
    </w:p>
    <w:p w:rsidR="0058252A" w:rsidRPr="00D2554E" w:rsidRDefault="0058252A" w:rsidP="00D2554E">
      <w:pPr>
        <w:spacing w:line="20"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совокупность технологических средств ИКТ: компьютеры, иное информационное оборудование, коммуникационные каналы;</w:t>
      </w:r>
    </w:p>
    <w:p w:rsidR="0058252A" w:rsidRPr="00D2554E" w:rsidRDefault="0058252A" w:rsidP="00D2554E">
      <w:pPr>
        <w:spacing w:line="15" w:lineRule="exact"/>
        <w:rPr>
          <w:sz w:val="24"/>
          <w:szCs w:val="24"/>
        </w:rPr>
      </w:pPr>
    </w:p>
    <w:p w:rsidR="0058252A" w:rsidRPr="00D2554E" w:rsidRDefault="00EA24B1" w:rsidP="00D2554E">
      <w:pPr>
        <w:spacing w:line="234" w:lineRule="auto"/>
        <w:ind w:firstLine="284"/>
        <w:rPr>
          <w:sz w:val="24"/>
          <w:szCs w:val="24"/>
        </w:rPr>
      </w:pPr>
      <w:r w:rsidRPr="00D2554E">
        <w:rPr>
          <w:rFonts w:eastAsia="Times New Roman"/>
          <w:sz w:val="24"/>
          <w:szCs w:val="24"/>
        </w:rPr>
        <w:t>– систему современных педагогических технологий, обеспечивающих обучение в современной информационно-образовательной среде.</w:t>
      </w:r>
    </w:p>
    <w:p w:rsidR="0058252A" w:rsidRPr="00D2554E" w:rsidRDefault="0058252A" w:rsidP="00D2554E">
      <w:pPr>
        <w:spacing w:line="15" w:lineRule="exact"/>
        <w:rPr>
          <w:sz w:val="24"/>
          <w:szCs w:val="24"/>
        </w:rPr>
      </w:pPr>
    </w:p>
    <w:p w:rsidR="0058252A" w:rsidRPr="00D2554E" w:rsidRDefault="00EA24B1" w:rsidP="00A729AF">
      <w:pPr>
        <w:spacing w:line="234" w:lineRule="auto"/>
        <w:ind w:firstLine="711"/>
        <w:jc w:val="both"/>
        <w:rPr>
          <w:sz w:val="24"/>
          <w:szCs w:val="24"/>
        </w:rPr>
      </w:pPr>
      <w:r w:rsidRPr="00D2554E">
        <w:rPr>
          <w:rFonts w:eastAsia="Times New Roman"/>
          <w:sz w:val="24"/>
          <w:szCs w:val="24"/>
        </w:rPr>
        <w:t>Функционирование информационной образовательной среды образовательной организации обеспечивается средствами информационно-коммуникационных технологий и квалификацией работников, ее использующих и поддерживающих.</w:t>
      </w:r>
    </w:p>
    <w:p w:rsidR="0058252A" w:rsidRPr="00D2554E" w:rsidRDefault="0058252A" w:rsidP="00D2554E">
      <w:pPr>
        <w:spacing w:line="5" w:lineRule="exact"/>
        <w:rPr>
          <w:sz w:val="24"/>
          <w:szCs w:val="24"/>
        </w:rPr>
      </w:pPr>
    </w:p>
    <w:p w:rsidR="0058252A" w:rsidRPr="00D2554E" w:rsidRDefault="00EA24B1" w:rsidP="00D2554E">
      <w:pPr>
        <w:rPr>
          <w:sz w:val="24"/>
          <w:szCs w:val="24"/>
        </w:rPr>
      </w:pPr>
      <w:r w:rsidRPr="00D2554E">
        <w:rPr>
          <w:rFonts w:eastAsia="Times New Roman"/>
          <w:sz w:val="24"/>
          <w:szCs w:val="24"/>
        </w:rPr>
        <w:t>Основными структурными элементами ИОС являются:</w:t>
      </w:r>
    </w:p>
    <w:p w:rsidR="0058252A" w:rsidRPr="00D2554E" w:rsidRDefault="00EA24B1" w:rsidP="00D2554E">
      <w:pPr>
        <w:spacing w:line="236" w:lineRule="auto"/>
        <w:rPr>
          <w:sz w:val="24"/>
          <w:szCs w:val="24"/>
        </w:rPr>
      </w:pPr>
      <w:r w:rsidRPr="00D2554E">
        <w:rPr>
          <w:rFonts w:eastAsia="Times New Roman"/>
          <w:sz w:val="24"/>
          <w:szCs w:val="24"/>
        </w:rPr>
        <w:t>–   информационно-образовательные ресурсы в виде печатной продукции;</w:t>
      </w:r>
    </w:p>
    <w:p w:rsidR="0058252A" w:rsidRPr="00D2554E" w:rsidRDefault="0058252A" w:rsidP="00D2554E">
      <w:pPr>
        <w:spacing w:line="10" w:lineRule="exact"/>
        <w:rPr>
          <w:sz w:val="24"/>
          <w:szCs w:val="24"/>
        </w:rPr>
      </w:pPr>
    </w:p>
    <w:p w:rsidR="0058252A" w:rsidRPr="00D2554E" w:rsidRDefault="00EA24B1" w:rsidP="00D2554E">
      <w:pPr>
        <w:rPr>
          <w:sz w:val="24"/>
          <w:szCs w:val="24"/>
        </w:rPr>
      </w:pPr>
      <w:r w:rsidRPr="00D2554E">
        <w:rPr>
          <w:rFonts w:eastAsia="Times New Roman"/>
          <w:sz w:val="24"/>
          <w:szCs w:val="24"/>
        </w:rPr>
        <w:t>–   информационно-образовательные ресурсы сети Интернет;</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280" w:firstLine="284"/>
        <w:rPr>
          <w:sz w:val="24"/>
          <w:szCs w:val="24"/>
        </w:rPr>
      </w:pPr>
      <w:r w:rsidRPr="00D2554E">
        <w:rPr>
          <w:rFonts w:eastAsia="Times New Roman"/>
          <w:sz w:val="24"/>
          <w:szCs w:val="24"/>
        </w:rPr>
        <w:t>– вычислительная и информационно-телекоммуникационная инфраструктура;</w:t>
      </w:r>
    </w:p>
    <w:p w:rsidR="0058252A" w:rsidRPr="00D2554E" w:rsidRDefault="0058252A" w:rsidP="00D2554E">
      <w:pPr>
        <w:spacing w:line="15" w:lineRule="exact"/>
        <w:rPr>
          <w:sz w:val="24"/>
          <w:szCs w:val="24"/>
        </w:rPr>
      </w:pPr>
    </w:p>
    <w:p w:rsidR="0058252A" w:rsidRPr="00D2554E" w:rsidRDefault="00EA24B1" w:rsidP="00D2554E">
      <w:pPr>
        <w:spacing w:line="236" w:lineRule="auto"/>
        <w:ind w:right="20" w:firstLine="284"/>
        <w:jc w:val="both"/>
        <w:rPr>
          <w:sz w:val="24"/>
          <w:szCs w:val="24"/>
        </w:rPr>
      </w:pPr>
      <w:r w:rsidRPr="00D2554E">
        <w:rPr>
          <w:rFonts w:eastAsia="Times New Roman"/>
          <w:sz w:val="24"/>
          <w:szCs w:val="24"/>
        </w:rPr>
        <w:t>– 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w:t>
      </w:r>
    </w:p>
    <w:p w:rsidR="0058252A" w:rsidRPr="00D2554E" w:rsidRDefault="0058252A" w:rsidP="00D2554E">
      <w:pPr>
        <w:spacing w:line="15" w:lineRule="exact"/>
        <w:rPr>
          <w:sz w:val="24"/>
          <w:szCs w:val="24"/>
        </w:rPr>
      </w:pPr>
    </w:p>
    <w:p w:rsidR="0058252A" w:rsidRPr="00D2554E" w:rsidRDefault="00EA24B1" w:rsidP="00D2554E">
      <w:pPr>
        <w:spacing w:line="236" w:lineRule="auto"/>
        <w:ind w:right="20" w:firstLine="711"/>
        <w:jc w:val="both"/>
        <w:rPr>
          <w:sz w:val="24"/>
          <w:szCs w:val="24"/>
        </w:rPr>
      </w:pPr>
      <w:r w:rsidRPr="00D2554E">
        <w:rPr>
          <w:rFonts w:eastAsia="Times New Roman"/>
          <w:sz w:val="24"/>
          <w:szCs w:val="24"/>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58252A" w:rsidRPr="00D2554E" w:rsidRDefault="0058252A" w:rsidP="00D2554E">
      <w:pPr>
        <w:spacing w:line="25" w:lineRule="exact"/>
        <w:rPr>
          <w:sz w:val="24"/>
          <w:szCs w:val="24"/>
        </w:rPr>
      </w:pPr>
    </w:p>
    <w:p w:rsidR="0058252A" w:rsidRPr="00D2554E" w:rsidRDefault="00EA24B1" w:rsidP="00D2554E">
      <w:pPr>
        <w:spacing w:line="234" w:lineRule="auto"/>
        <w:ind w:right="40" w:firstLine="711"/>
        <w:rPr>
          <w:sz w:val="24"/>
          <w:szCs w:val="24"/>
        </w:rPr>
      </w:pPr>
      <w:r w:rsidRPr="00D2554E">
        <w:rPr>
          <w:rFonts w:eastAsia="Times New Roman"/>
          <w:sz w:val="24"/>
          <w:szCs w:val="24"/>
        </w:rPr>
        <w:t>Информационно-образовательная среда организации, осуществляющей образовательную деятельность, должна обеспечивать:</w:t>
      </w:r>
    </w:p>
    <w:p w:rsidR="0058252A" w:rsidRPr="00D2554E" w:rsidRDefault="0058252A" w:rsidP="00D2554E">
      <w:pPr>
        <w:spacing w:line="15" w:lineRule="exact"/>
        <w:rPr>
          <w:sz w:val="24"/>
          <w:szCs w:val="24"/>
        </w:rPr>
      </w:pPr>
    </w:p>
    <w:p w:rsidR="0058252A" w:rsidRPr="00D2554E" w:rsidRDefault="00EA24B1" w:rsidP="00D2554E">
      <w:pPr>
        <w:ind w:right="20" w:firstLine="284"/>
        <w:rPr>
          <w:sz w:val="24"/>
          <w:szCs w:val="24"/>
        </w:rPr>
      </w:pPr>
      <w:r w:rsidRPr="00D2554E">
        <w:rPr>
          <w:rFonts w:eastAsia="Times New Roman"/>
          <w:sz w:val="24"/>
          <w:szCs w:val="24"/>
        </w:rPr>
        <w:t>– информационно-методическую поддержку образовательной деятельности;</w:t>
      </w:r>
    </w:p>
    <w:p w:rsidR="0058252A" w:rsidRPr="00D2554E" w:rsidRDefault="0058252A" w:rsidP="00D2554E">
      <w:pPr>
        <w:spacing w:line="326" w:lineRule="exact"/>
        <w:rPr>
          <w:sz w:val="24"/>
          <w:szCs w:val="24"/>
        </w:rPr>
      </w:pPr>
    </w:p>
    <w:p w:rsidR="0058252A" w:rsidRPr="00D2554E" w:rsidRDefault="00EA24B1" w:rsidP="00D2554E">
      <w:pPr>
        <w:ind w:right="20" w:firstLine="284"/>
        <w:rPr>
          <w:sz w:val="24"/>
          <w:szCs w:val="24"/>
        </w:rPr>
      </w:pPr>
      <w:r w:rsidRPr="00D2554E">
        <w:rPr>
          <w:rFonts w:eastAsia="Times New Roman"/>
          <w:sz w:val="24"/>
          <w:szCs w:val="24"/>
        </w:rPr>
        <w:t>– планирование образовательной деятельности и ее ресурсного обеспечения;</w:t>
      </w:r>
    </w:p>
    <w:p w:rsidR="0058252A" w:rsidRPr="00D2554E" w:rsidRDefault="0058252A" w:rsidP="00D2554E">
      <w:pPr>
        <w:spacing w:line="321" w:lineRule="exact"/>
        <w:rPr>
          <w:sz w:val="24"/>
          <w:szCs w:val="24"/>
        </w:rPr>
      </w:pPr>
    </w:p>
    <w:p w:rsidR="0058252A" w:rsidRPr="00D2554E" w:rsidRDefault="00EA24B1" w:rsidP="00D2554E">
      <w:pPr>
        <w:ind w:right="20" w:firstLine="284"/>
        <w:rPr>
          <w:sz w:val="24"/>
          <w:szCs w:val="24"/>
        </w:rPr>
      </w:pPr>
      <w:r w:rsidRPr="00D2554E">
        <w:rPr>
          <w:rFonts w:eastAsia="Times New Roman"/>
          <w:sz w:val="24"/>
          <w:szCs w:val="24"/>
        </w:rPr>
        <w:t>– проектирование и организацию индивидуальной и групповой деятельности;</w:t>
      </w:r>
    </w:p>
    <w:p w:rsidR="0058252A" w:rsidRPr="00D2554E" w:rsidRDefault="0058252A" w:rsidP="00D2554E">
      <w:pPr>
        <w:spacing w:line="321" w:lineRule="exact"/>
        <w:rPr>
          <w:sz w:val="24"/>
          <w:szCs w:val="24"/>
        </w:rPr>
      </w:pPr>
    </w:p>
    <w:p w:rsidR="0058252A" w:rsidRPr="00D2554E" w:rsidRDefault="00EA24B1" w:rsidP="00D2554E">
      <w:pPr>
        <w:ind w:right="20" w:firstLine="284"/>
        <w:rPr>
          <w:sz w:val="24"/>
          <w:szCs w:val="24"/>
        </w:rPr>
      </w:pPr>
      <w:r w:rsidRPr="00D2554E">
        <w:rPr>
          <w:rFonts w:eastAsia="Times New Roman"/>
          <w:sz w:val="24"/>
          <w:szCs w:val="24"/>
        </w:rPr>
        <w:t>– мониторинг и фиксацию хода и результатов образовательной деятельности;</w:t>
      </w:r>
    </w:p>
    <w:p w:rsidR="0058252A" w:rsidRPr="00D2554E" w:rsidRDefault="0058252A" w:rsidP="00D2554E">
      <w:pPr>
        <w:spacing w:line="310" w:lineRule="exact"/>
        <w:rPr>
          <w:sz w:val="24"/>
          <w:szCs w:val="24"/>
        </w:rPr>
      </w:pPr>
    </w:p>
    <w:p w:rsidR="0058252A" w:rsidRPr="00D2554E" w:rsidRDefault="00EA24B1" w:rsidP="00D2554E">
      <w:pPr>
        <w:rPr>
          <w:sz w:val="24"/>
          <w:szCs w:val="24"/>
        </w:rPr>
      </w:pPr>
      <w:r w:rsidRPr="00D2554E">
        <w:rPr>
          <w:rFonts w:eastAsia="Times New Roman"/>
          <w:sz w:val="24"/>
          <w:szCs w:val="24"/>
        </w:rPr>
        <w:t>–   мониторинг здоровья обучающихся;</w:t>
      </w:r>
    </w:p>
    <w:p w:rsidR="0058252A" w:rsidRPr="00D2554E" w:rsidRDefault="0058252A" w:rsidP="00D2554E">
      <w:pPr>
        <w:spacing w:line="10" w:lineRule="exact"/>
        <w:rPr>
          <w:sz w:val="24"/>
          <w:szCs w:val="24"/>
        </w:rPr>
      </w:pPr>
    </w:p>
    <w:p w:rsidR="0058252A" w:rsidRPr="00D2554E" w:rsidRDefault="00EA24B1" w:rsidP="00D2554E">
      <w:pPr>
        <w:spacing w:line="234" w:lineRule="auto"/>
        <w:ind w:right="20" w:firstLine="284"/>
        <w:rPr>
          <w:sz w:val="24"/>
          <w:szCs w:val="24"/>
        </w:rPr>
      </w:pPr>
      <w:r w:rsidRPr="00D2554E">
        <w:rPr>
          <w:rFonts w:eastAsia="Times New Roman"/>
          <w:sz w:val="24"/>
          <w:szCs w:val="24"/>
        </w:rPr>
        <w:t>– современные процедуры создания, поиска, сбора, анализа, обработки, хранения и представления информации;</w:t>
      </w:r>
    </w:p>
    <w:p w:rsidR="0058252A" w:rsidRPr="00D2554E" w:rsidRDefault="0058252A" w:rsidP="00D2554E">
      <w:pPr>
        <w:spacing w:line="15" w:lineRule="exact"/>
        <w:rPr>
          <w:sz w:val="24"/>
          <w:szCs w:val="24"/>
        </w:rPr>
      </w:pPr>
    </w:p>
    <w:p w:rsidR="0058252A" w:rsidRPr="00D2554E" w:rsidRDefault="00EA24B1" w:rsidP="00D2554E">
      <w:pPr>
        <w:spacing w:line="238" w:lineRule="auto"/>
        <w:ind w:right="20" w:firstLine="284"/>
        <w:jc w:val="both"/>
        <w:rPr>
          <w:sz w:val="24"/>
          <w:szCs w:val="24"/>
        </w:rPr>
      </w:pPr>
      <w:r w:rsidRPr="00D2554E">
        <w:rPr>
          <w:rFonts w:eastAsia="Times New Roman"/>
          <w:sz w:val="24"/>
          <w:szCs w:val="24"/>
        </w:rPr>
        <w:t>– 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58252A" w:rsidRPr="00D2554E" w:rsidRDefault="0058252A" w:rsidP="00D2554E">
      <w:pPr>
        <w:spacing w:line="16" w:lineRule="exact"/>
        <w:rPr>
          <w:sz w:val="24"/>
          <w:szCs w:val="24"/>
        </w:rPr>
      </w:pPr>
    </w:p>
    <w:p w:rsidR="0058252A" w:rsidRPr="00D2554E" w:rsidRDefault="00EA24B1" w:rsidP="00D2554E">
      <w:pPr>
        <w:spacing w:line="236" w:lineRule="auto"/>
        <w:ind w:right="20" w:firstLine="284"/>
        <w:jc w:val="both"/>
        <w:rPr>
          <w:sz w:val="24"/>
          <w:szCs w:val="24"/>
        </w:rPr>
      </w:pPr>
      <w:r w:rsidRPr="00D2554E">
        <w:rPr>
          <w:rFonts w:eastAsia="Times New Roman"/>
          <w:sz w:val="24"/>
          <w:szCs w:val="24"/>
        </w:rPr>
        <w:t>– 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58252A" w:rsidRPr="00D2554E" w:rsidRDefault="0058252A" w:rsidP="00D2554E">
      <w:pPr>
        <w:spacing w:line="347" w:lineRule="exact"/>
        <w:rPr>
          <w:sz w:val="24"/>
          <w:szCs w:val="24"/>
        </w:rPr>
      </w:pPr>
    </w:p>
    <w:p w:rsidR="0058252A" w:rsidRPr="00D2554E" w:rsidRDefault="00EA24B1" w:rsidP="00D2554E">
      <w:pPr>
        <w:spacing w:line="234" w:lineRule="auto"/>
        <w:ind w:right="40" w:firstLine="711"/>
        <w:rPr>
          <w:sz w:val="24"/>
          <w:szCs w:val="24"/>
        </w:rPr>
      </w:pPr>
      <w:r w:rsidRPr="00D2554E">
        <w:rPr>
          <w:rFonts w:eastAsia="Times New Roman"/>
          <w:b/>
          <w:bCs/>
          <w:sz w:val="24"/>
          <w:szCs w:val="24"/>
        </w:rPr>
        <w:t>Учебно-методическое и информационное обеспечение реализации основной образовательной программы</w:t>
      </w:r>
    </w:p>
    <w:p w:rsidR="0058252A" w:rsidRPr="00D2554E" w:rsidRDefault="0058252A" w:rsidP="00D2554E">
      <w:pPr>
        <w:spacing w:line="11" w:lineRule="exact"/>
        <w:rPr>
          <w:sz w:val="24"/>
          <w:szCs w:val="24"/>
        </w:rPr>
      </w:pPr>
    </w:p>
    <w:p w:rsidR="0058252A" w:rsidRPr="000C3013" w:rsidRDefault="00EA24B1" w:rsidP="0042051D">
      <w:pPr>
        <w:numPr>
          <w:ilvl w:val="0"/>
          <w:numId w:val="125"/>
        </w:numPr>
        <w:tabs>
          <w:tab w:val="left" w:pos="1331"/>
        </w:tabs>
        <w:spacing w:line="237" w:lineRule="auto"/>
        <w:ind w:right="20"/>
        <w:jc w:val="both"/>
        <w:rPr>
          <w:rFonts w:eastAsia="Times New Roman"/>
          <w:sz w:val="24"/>
          <w:szCs w:val="24"/>
        </w:rPr>
      </w:pPr>
      <w:r w:rsidRPr="00D2554E">
        <w:rPr>
          <w:rFonts w:eastAsia="Times New Roman"/>
          <w:sz w:val="24"/>
          <w:szCs w:val="24"/>
        </w:rPr>
        <w:t>целях обеспечения реализации образовательных программ имеется библиотека, (в том числе электронные), обеспечивающие доступ к информационным справочным и поисковым системам, а также иным информационным ресурсам. Библиотечный фонд укомплектован печатными и</w:t>
      </w:r>
      <w:r w:rsidRPr="000C3013">
        <w:rPr>
          <w:rFonts w:eastAsia="Times New Roman"/>
          <w:sz w:val="24"/>
          <w:szCs w:val="24"/>
        </w:rPr>
        <w:t>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
    <w:p w:rsidR="0058252A" w:rsidRPr="00D2554E" w:rsidRDefault="0058252A" w:rsidP="00D2554E">
      <w:pPr>
        <w:spacing w:line="27"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Кроме учебной литературы библиотека содержит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собрание словарей; литературу по социальному и профессиональному самоопределению обучающихся.</w:t>
      </w:r>
    </w:p>
    <w:p w:rsidR="0058252A" w:rsidRPr="00D2554E" w:rsidRDefault="0058252A" w:rsidP="00D2554E">
      <w:pPr>
        <w:spacing w:line="17" w:lineRule="exact"/>
        <w:rPr>
          <w:sz w:val="24"/>
          <w:szCs w:val="24"/>
        </w:rPr>
      </w:pPr>
    </w:p>
    <w:p w:rsidR="0058252A" w:rsidRPr="00D2554E" w:rsidRDefault="00EA24B1" w:rsidP="0042051D">
      <w:pPr>
        <w:numPr>
          <w:ilvl w:val="1"/>
          <w:numId w:val="126"/>
        </w:numPr>
        <w:tabs>
          <w:tab w:val="left" w:pos="1292"/>
        </w:tabs>
        <w:spacing w:line="238" w:lineRule="auto"/>
        <w:ind w:firstLine="711"/>
        <w:jc w:val="both"/>
        <w:rPr>
          <w:rFonts w:eastAsia="Times New Roman"/>
          <w:sz w:val="24"/>
          <w:szCs w:val="24"/>
        </w:rPr>
      </w:pPr>
      <w:r w:rsidRPr="00D2554E">
        <w:rPr>
          <w:rFonts w:eastAsia="Times New Roman"/>
          <w:sz w:val="24"/>
          <w:szCs w:val="24"/>
        </w:rPr>
        <w:t>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rsidR="0058252A" w:rsidRPr="00D2554E" w:rsidRDefault="0058252A" w:rsidP="00D2554E">
      <w:pPr>
        <w:spacing w:line="19" w:lineRule="exact"/>
        <w:rPr>
          <w:rFonts w:eastAsia="Times New Roman"/>
          <w:sz w:val="24"/>
          <w:szCs w:val="24"/>
        </w:rPr>
      </w:pPr>
    </w:p>
    <w:p w:rsidR="0058252A" w:rsidRPr="00D2554E" w:rsidRDefault="00EA24B1" w:rsidP="00D2554E">
      <w:pPr>
        <w:spacing w:line="236" w:lineRule="auto"/>
        <w:ind w:firstLine="711"/>
        <w:jc w:val="both"/>
        <w:rPr>
          <w:rFonts w:eastAsia="Times New Roman"/>
          <w:sz w:val="24"/>
          <w:szCs w:val="24"/>
        </w:rPr>
      </w:pPr>
      <w:r w:rsidRPr="00D2554E">
        <w:rPr>
          <w:rFonts w:eastAsia="Times New Roman"/>
          <w:sz w:val="24"/>
          <w:szCs w:val="24"/>
        </w:rPr>
        <w:t>Комплексно система информационно-методических и учебно-методических условий образовательной организации представлена в ООП в виде таблицы, включающей в себя параметры реализуемых возможностей ИОС</w:t>
      </w:r>
    </w:p>
    <w:p w:rsidR="0058252A" w:rsidRPr="00D2554E" w:rsidRDefault="0058252A" w:rsidP="00D2554E">
      <w:pPr>
        <w:spacing w:line="15" w:lineRule="exact"/>
        <w:rPr>
          <w:rFonts w:eastAsia="Times New Roman"/>
          <w:sz w:val="24"/>
          <w:szCs w:val="24"/>
        </w:rPr>
      </w:pPr>
    </w:p>
    <w:p w:rsidR="0058252A" w:rsidRPr="00D2554E" w:rsidRDefault="00EA24B1" w:rsidP="0042051D">
      <w:pPr>
        <w:numPr>
          <w:ilvl w:val="0"/>
          <w:numId w:val="126"/>
        </w:numPr>
        <w:tabs>
          <w:tab w:val="left" w:pos="639"/>
        </w:tabs>
        <w:spacing w:line="234" w:lineRule="auto"/>
        <w:rPr>
          <w:rFonts w:eastAsia="Times New Roman"/>
          <w:sz w:val="24"/>
          <w:szCs w:val="24"/>
        </w:rPr>
      </w:pPr>
      <w:r w:rsidRPr="00D2554E">
        <w:rPr>
          <w:rFonts w:eastAsia="Times New Roman"/>
          <w:sz w:val="24"/>
          <w:szCs w:val="24"/>
        </w:rPr>
        <w:t>качественные показатели степени реализации создаваемых условий в образовательной деятельности.</w:t>
      </w:r>
    </w:p>
    <w:p w:rsidR="0058252A" w:rsidRPr="00D2554E" w:rsidRDefault="0058252A" w:rsidP="00D2554E">
      <w:pPr>
        <w:spacing w:line="331" w:lineRule="exact"/>
        <w:rPr>
          <w:sz w:val="24"/>
          <w:szCs w:val="24"/>
        </w:rPr>
      </w:pPr>
    </w:p>
    <w:p w:rsidR="0058252A" w:rsidRPr="00D2554E" w:rsidRDefault="00EA24B1" w:rsidP="00D2554E">
      <w:pPr>
        <w:rPr>
          <w:sz w:val="24"/>
          <w:szCs w:val="24"/>
        </w:rPr>
      </w:pPr>
      <w:r w:rsidRPr="00D2554E">
        <w:rPr>
          <w:rFonts w:eastAsia="Times New Roman"/>
          <w:b/>
          <w:bCs/>
          <w:sz w:val="24"/>
          <w:szCs w:val="24"/>
        </w:rPr>
        <w:t>Обоснование необходимых изменений в имеющихся условиях</w:t>
      </w:r>
    </w:p>
    <w:p w:rsidR="0058252A" w:rsidRPr="00D2554E" w:rsidRDefault="0058252A" w:rsidP="00D2554E">
      <w:pPr>
        <w:spacing w:line="15" w:lineRule="exact"/>
        <w:rPr>
          <w:sz w:val="24"/>
          <w:szCs w:val="24"/>
        </w:rPr>
      </w:pPr>
    </w:p>
    <w:p w:rsidR="0058252A" w:rsidRPr="00D2554E" w:rsidRDefault="00EA24B1" w:rsidP="0042051D">
      <w:pPr>
        <w:numPr>
          <w:ilvl w:val="0"/>
          <w:numId w:val="127"/>
        </w:numPr>
        <w:tabs>
          <w:tab w:val="left" w:pos="1296"/>
        </w:tabs>
        <w:spacing w:line="234" w:lineRule="auto"/>
        <w:ind w:hanging="9"/>
        <w:rPr>
          <w:rFonts w:eastAsia="Times New Roman"/>
          <w:b/>
          <w:bCs/>
          <w:sz w:val="24"/>
          <w:szCs w:val="24"/>
        </w:rPr>
      </w:pPr>
      <w:r w:rsidRPr="00D2554E">
        <w:rPr>
          <w:rFonts w:eastAsia="Times New Roman"/>
          <w:b/>
          <w:bCs/>
          <w:sz w:val="24"/>
          <w:szCs w:val="24"/>
        </w:rPr>
        <w:t xml:space="preserve">соответствии с основной образовательной программой среднего общего образования </w:t>
      </w:r>
      <w:r w:rsidRPr="00D2554E">
        <w:rPr>
          <w:rFonts w:eastAsia="Times New Roman"/>
          <w:sz w:val="24"/>
          <w:szCs w:val="24"/>
        </w:rPr>
        <w:t>Образовательной организацией определяются все необходимые меры и</w:t>
      </w:r>
    </w:p>
    <w:p w:rsidR="0058252A" w:rsidRPr="00D2554E" w:rsidRDefault="0058252A" w:rsidP="00D2554E">
      <w:pPr>
        <w:spacing w:line="23" w:lineRule="exact"/>
        <w:rPr>
          <w:sz w:val="24"/>
          <w:szCs w:val="24"/>
        </w:rPr>
      </w:pPr>
    </w:p>
    <w:p w:rsidR="0058252A" w:rsidRPr="00D2554E" w:rsidRDefault="00EA24B1" w:rsidP="00D2554E">
      <w:pPr>
        <w:spacing w:line="236" w:lineRule="auto"/>
        <w:jc w:val="both"/>
        <w:rPr>
          <w:sz w:val="24"/>
          <w:szCs w:val="24"/>
        </w:rPr>
      </w:pPr>
      <w:r w:rsidRPr="00D2554E">
        <w:rPr>
          <w:rFonts w:eastAsia="Times New Roman"/>
          <w:sz w:val="24"/>
          <w:szCs w:val="24"/>
        </w:rPr>
        <w:t>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58252A" w:rsidRPr="00D2554E" w:rsidRDefault="0058252A" w:rsidP="00D2554E">
      <w:pPr>
        <w:spacing w:line="16" w:lineRule="exact"/>
        <w:rPr>
          <w:sz w:val="24"/>
          <w:szCs w:val="24"/>
        </w:rPr>
      </w:pPr>
    </w:p>
    <w:p w:rsidR="0058252A" w:rsidRPr="00D2554E" w:rsidRDefault="00EA24B1" w:rsidP="00D2554E">
      <w:pPr>
        <w:spacing w:line="235" w:lineRule="auto"/>
        <w:ind w:firstLine="711"/>
        <w:jc w:val="both"/>
        <w:rPr>
          <w:sz w:val="24"/>
          <w:szCs w:val="24"/>
        </w:rPr>
      </w:pPr>
      <w:r w:rsidRPr="00D2554E">
        <w:rPr>
          <w:rFonts w:eastAsia="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58252A" w:rsidRPr="00D2554E" w:rsidRDefault="0058252A" w:rsidP="00D2554E">
      <w:pPr>
        <w:spacing w:line="19" w:lineRule="exact"/>
        <w:rPr>
          <w:sz w:val="24"/>
          <w:szCs w:val="24"/>
        </w:rPr>
      </w:pPr>
    </w:p>
    <w:p w:rsidR="0058252A" w:rsidRPr="00D2554E" w:rsidRDefault="00EA24B1" w:rsidP="00D2554E">
      <w:pPr>
        <w:spacing w:line="235" w:lineRule="auto"/>
        <w:ind w:firstLine="284"/>
        <w:jc w:val="both"/>
        <w:rPr>
          <w:sz w:val="24"/>
          <w:szCs w:val="24"/>
        </w:rPr>
      </w:pPr>
      <w:r w:rsidRPr="00D2554E">
        <w:rPr>
          <w:rFonts w:eastAsia="Times New Roman"/>
          <w:sz w:val="24"/>
          <w:szCs w:val="24"/>
        </w:rPr>
        <w:t>– 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58252A" w:rsidRPr="00D2554E" w:rsidRDefault="0058252A" w:rsidP="00D2554E">
      <w:pPr>
        <w:spacing w:line="3" w:lineRule="exact"/>
        <w:rPr>
          <w:sz w:val="24"/>
          <w:szCs w:val="24"/>
        </w:rPr>
      </w:pPr>
    </w:p>
    <w:p w:rsidR="0058252A" w:rsidRPr="00D2554E" w:rsidRDefault="00EA24B1" w:rsidP="00D2554E">
      <w:pPr>
        <w:rPr>
          <w:sz w:val="24"/>
          <w:szCs w:val="24"/>
        </w:rPr>
      </w:pPr>
      <w:r w:rsidRPr="00D2554E">
        <w:rPr>
          <w:rFonts w:eastAsia="Times New Roman"/>
          <w:sz w:val="24"/>
          <w:szCs w:val="24"/>
        </w:rPr>
        <w:t>–   установление степени их соответствия требованиям ФГОС, а также целям</w:t>
      </w:r>
    </w:p>
    <w:p w:rsidR="0058252A" w:rsidRPr="00D2554E" w:rsidRDefault="0058252A" w:rsidP="00D2554E">
      <w:pPr>
        <w:spacing w:line="14" w:lineRule="exact"/>
        <w:rPr>
          <w:sz w:val="24"/>
          <w:szCs w:val="24"/>
        </w:rPr>
      </w:pPr>
    </w:p>
    <w:p w:rsidR="0058252A" w:rsidRPr="00D2554E" w:rsidRDefault="00EA24B1" w:rsidP="0042051D">
      <w:pPr>
        <w:numPr>
          <w:ilvl w:val="0"/>
          <w:numId w:val="128"/>
        </w:numPr>
        <w:tabs>
          <w:tab w:val="left" w:pos="490"/>
        </w:tabs>
        <w:spacing w:line="236" w:lineRule="auto"/>
        <w:jc w:val="both"/>
        <w:rPr>
          <w:rFonts w:eastAsia="Times New Roman"/>
          <w:sz w:val="24"/>
          <w:szCs w:val="24"/>
        </w:rPr>
      </w:pPr>
      <w:r w:rsidRPr="00D2554E">
        <w:rPr>
          <w:rFonts w:eastAsia="Times New Roman"/>
          <w:sz w:val="24"/>
          <w:szCs w:val="24"/>
        </w:rPr>
        <w:t>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58252A" w:rsidRPr="00D2554E" w:rsidRDefault="00EA24B1" w:rsidP="000C3013">
      <w:pPr>
        <w:spacing w:line="258" w:lineRule="auto"/>
        <w:jc w:val="both"/>
        <w:rPr>
          <w:sz w:val="24"/>
          <w:szCs w:val="24"/>
        </w:rPr>
      </w:pPr>
      <w:r w:rsidRPr="00D2554E">
        <w:rPr>
          <w:rFonts w:eastAsia="Times New Roman"/>
          <w:sz w:val="24"/>
          <w:szCs w:val="24"/>
        </w:rPr>
        <w:t>– 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58252A" w:rsidRPr="00D2554E" w:rsidRDefault="00EA24B1" w:rsidP="00D2554E">
      <w:pPr>
        <w:rPr>
          <w:sz w:val="24"/>
          <w:szCs w:val="24"/>
        </w:rPr>
      </w:pPr>
      <w:r w:rsidRPr="00D2554E">
        <w:rPr>
          <w:rFonts w:eastAsia="Times New Roman"/>
          <w:sz w:val="24"/>
          <w:szCs w:val="24"/>
        </w:rPr>
        <w:t>–   разработку с привлечением всех участников образовательных отношений</w:t>
      </w:r>
    </w:p>
    <w:p w:rsidR="0058252A" w:rsidRPr="00D2554E" w:rsidRDefault="0058252A" w:rsidP="00D2554E">
      <w:pPr>
        <w:spacing w:line="14" w:lineRule="exact"/>
        <w:rPr>
          <w:sz w:val="24"/>
          <w:szCs w:val="24"/>
        </w:rPr>
      </w:pPr>
    </w:p>
    <w:p w:rsidR="0058252A" w:rsidRPr="00D2554E" w:rsidRDefault="00EA24B1" w:rsidP="0042051D">
      <w:pPr>
        <w:numPr>
          <w:ilvl w:val="0"/>
          <w:numId w:val="129"/>
        </w:numPr>
        <w:tabs>
          <w:tab w:val="left" w:pos="485"/>
        </w:tabs>
        <w:spacing w:line="236" w:lineRule="auto"/>
        <w:ind w:right="20"/>
        <w:rPr>
          <w:rFonts w:eastAsia="Times New Roman"/>
          <w:sz w:val="24"/>
          <w:szCs w:val="24"/>
        </w:rPr>
      </w:pPr>
      <w:r w:rsidRPr="00D2554E">
        <w:rPr>
          <w:rFonts w:eastAsia="Times New Roman"/>
          <w:sz w:val="24"/>
          <w:szCs w:val="24"/>
        </w:rPr>
        <w:t>возможных партнеров механизмов достижения целевых ориентиров в системе условий;</w:t>
      </w:r>
    </w:p>
    <w:p w:rsidR="0058252A" w:rsidRPr="00D2554E" w:rsidRDefault="0058252A" w:rsidP="00D2554E">
      <w:pPr>
        <w:spacing w:line="20" w:lineRule="exact"/>
        <w:rPr>
          <w:rFonts w:eastAsia="Times New Roman"/>
          <w:sz w:val="24"/>
          <w:szCs w:val="24"/>
        </w:rPr>
      </w:pPr>
    </w:p>
    <w:p w:rsidR="0058252A" w:rsidRPr="00D2554E" w:rsidRDefault="00EA24B1" w:rsidP="00D2554E">
      <w:pPr>
        <w:spacing w:line="234" w:lineRule="auto"/>
        <w:ind w:right="20" w:firstLine="284"/>
        <w:rPr>
          <w:rFonts w:eastAsia="Times New Roman"/>
          <w:sz w:val="24"/>
          <w:szCs w:val="24"/>
        </w:rPr>
      </w:pPr>
      <w:r w:rsidRPr="00D2554E">
        <w:rPr>
          <w:rFonts w:eastAsia="Times New Roman"/>
          <w:sz w:val="24"/>
          <w:szCs w:val="24"/>
        </w:rPr>
        <w:t>– разработку сетевого графика (дорожной карты) создания необходимой системы условий;</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4" w:lineRule="auto"/>
        <w:ind w:right="20" w:firstLine="284"/>
        <w:rPr>
          <w:rFonts w:eastAsia="Times New Roman"/>
          <w:sz w:val="24"/>
          <w:szCs w:val="24"/>
        </w:rPr>
      </w:pPr>
      <w:r w:rsidRPr="00D2554E">
        <w:rPr>
          <w:rFonts w:eastAsia="Times New Roman"/>
          <w:sz w:val="24"/>
          <w:szCs w:val="24"/>
        </w:rPr>
        <w:t>– разработку механизмов мониторинга, оценки и коррекции реализации промежуточных этапов разработанного графика (дорожной карты).</w:t>
      </w:r>
    </w:p>
    <w:p w:rsidR="0058252A" w:rsidRPr="00D2554E" w:rsidRDefault="0058252A" w:rsidP="00D2554E">
      <w:pPr>
        <w:spacing w:line="200" w:lineRule="exact"/>
        <w:rPr>
          <w:sz w:val="24"/>
          <w:szCs w:val="24"/>
        </w:rPr>
      </w:pPr>
    </w:p>
    <w:p w:rsidR="00DE79BD" w:rsidRPr="00D2554E" w:rsidRDefault="00DE79BD" w:rsidP="00D2554E">
      <w:pPr>
        <w:pStyle w:val="2"/>
        <w:rPr>
          <w:sz w:val="24"/>
          <w:szCs w:val="24"/>
        </w:rPr>
      </w:pPr>
      <w:r w:rsidRPr="00D2554E">
        <w:rPr>
          <w:sz w:val="24"/>
          <w:szCs w:val="24"/>
        </w:rPr>
        <w:t>Механизмы достижения целевых ориентиров в системе условий</w:t>
      </w:r>
    </w:p>
    <w:p w:rsidR="00DE79BD" w:rsidRPr="00D2554E" w:rsidRDefault="00DE79BD" w:rsidP="00D2554E">
      <w:pPr>
        <w:rPr>
          <w:sz w:val="24"/>
          <w:szCs w:val="24"/>
        </w:rPr>
      </w:pPr>
      <w:r w:rsidRPr="00D2554E">
        <w:rPr>
          <w:sz w:val="24"/>
          <w:szCs w:val="24"/>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DE79BD" w:rsidRPr="00D2554E" w:rsidRDefault="00DE79BD" w:rsidP="00D2554E">
      <w:pPr>
        <w:rPr>
          <w:sz w:val="24"/>
          <w:szCs w:val="24"/>
        </w:rPr>
      </w:pPr>
      <w:r w:rsidRPr="00D2554E">
        <w:rPr>
          <w:sz w:val="24"/>
          <w:szCs w:val="24"/>
        </w:rP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A729AF" w:rsidRDefault="00DE79BD" w:rsidP="00D2554E">
      <w:pPr>
        <w:rPr>
          <w:sz w:val="24"/>
          <w:szCs w:val="24"/>
        </w:rPr>
      </w:pPr>
      <w:r w:rsidRPr="00D2554E">
        <w:rPr>
          <w:sz w:val="24"/>
          <w:szCs w:val="24"/>
        </w:rPr>
        <w:t>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bookmarkStart w:id="1" w:name="_Toc414553292"/>
    </w:p>
    <w:p w:rsidR="00A729AF" w:rsidRDefault="00A729AF" w:rsidP="00D2554E">
      <w:pPr>
        <w:rPr>
          <w:sz w:val="24"/>
          <w:szCs w:val="24"/>
        </w:rPr>
      </w:pPr>
    </w:p>
    <w:p w:rsidR="00A729AF" w:rsidRDefault="00A729AF" w:rsidP="00D2554E">
      <w:pPr>
        <w:rPr>
          <w:sz w:val="24"/>
          <w:szCs w:val="24"/>
        </w:rPr>
      </w:pPr>
    </w:p>
    <w:p w:rsidR="00A729AF" w:rsidRDefault="00A729AF" w:rsidP="00D2554E">
      <w:pPr>
        <w:rPr>
          <w:sz w:val="24"/>
          <w:szCs w:val="24"/>
        </w:rPr>
      </w:pPr>
    </w:p>
    <w:p w:rsidR="00A729AF" w:rsidRDefault="00A729AF" w:rsidP="00D2554E">
      <w:pPr>
        <w:rPr>
          <w:sz w:val="24"/>
          <w:szCs w:val="24"/>
        </w:rPr>
      </w:pPr>
    </w:p>
    <w:p w:rsidR="00A729AF" w:rsidRPr="00D2554E" w:rsidRDefault="00A729AF" w:rsidP="00D2554E">
      <w:pPr>
        <w:rPr>
          <w:sz w:val="24"/>
          <w:szCs w:val="24"/>
        </w:rPr>
      </w:pPr>
    </w:p>
    <w:p w:rsidR="00DE79BD" w:rsidRPr="00D2554E" w:rsidRDefault="00DE79BD" w:rsidP="00D2554E">
      <w:pPr>
        <w:pStyle w:val="2"/>
        <w:spacing w:line="240" w:lineRule="auto"/>
        <w:rPr>
          <w:sz w:val="24"/>
          <w:szCs w:val="24"/>
        </w:rPr>
      </w:pPr>
      <w:bookmarkStart w:id="2" w:name="_Toc453968225"/>
      <w:bookmarkStart w:id="3" w:name="_Toc435412750"/>
      <w:r w:rsidRPr="00D2554E">
        <w:rPr>
          <w:sz w:val="24"/>
          <w:szCs w:val="24"/>
        </w:rPr>
        <w:t>3.5.  Сетевой график (дорожная карта) по формированию необходимой системы условий</w:t>
      </w:r>
      <w:bookmarkEnd w:id="2"/>
    </w:p>
    <w:p w:rsidR="00DE79BD" w:rsidRPr="00D2554E" w:rsidRDefault="00DE79BD" w:rsidP="00D2554E">
      <w:pPr>
        <w:rPr>
          <w:sz w:val="24"/>
          <w:szCs w:val="24"/>
        </w:rPr>
      </w:pPr>
    </w:p>
    <w:tbl>
      <w:tblPr>
        <w:tblW w:w="9639" w:type="dxa"/>
        <w:tblInd w:w="85" w:type="dxa"/>
        <w:tblLayout w:type="fixed"/>
        <w:tblCellMar>
          <w:left w:w="0" w:type="dxa"/>
          <w:right w:w="0" w:type="dxa"/>
        </w:tblCellMar>
        <w:tblLook w:val="04A0"/>
      </w:tblPr>
      <w:tblGrid>
        <w:gridCol w:w="2694"/>
        <w:gridCol w:w="5103"/>
        <w:gridCol w:w="1842"/>
      </w:tblGrid>
      <w:tr w:rsidR="00DE79BD" w:rsidRPr="00D2554E" w:rsidTr="00193C2F">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bookmarkEnd w:id="1"/>
          <w:bookmarkEnd w:id="3"/>
          <w:p w:rsidR="00DE79BD" w:rsidRPr="00D2554E" w:rsidRDefault="00DE79BD" w:rsidP="00D2554E">
            <w:pPr>
              <w:jc w:val="center"/>
              <w:rPr>
                <w:b/>
                <w:sz w:val="24"/>
                <w:szCs w:val="24"/>
              </w:rPr>
            </w:pPr>
            <w:r w:rsidRPr="00D2554E">
              <w:rPr>
                <w:b/>
                <w:sz w:val="24"/>
                <w:szCs w:val="24"/>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E79BD" w:rsidRPr="00D2554E" w:rsidRDefault="00DE79BD" w:rsidP="00D2554E">
            <w:pPr>
              <w:jc w:val="center"/>
              <w:rPr>
                <w:b/>
                <w:sz w:val="24"/>
                <w:szCs w:val="24"/>
              </w:rPr>
            </w:pPr>
            <w:r w:rsidRPr="00D2554E">
              <w:rPr>
                <w:b/>
                <w:sz w:val="24"/>
                <w:szCs w:val="24"/>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E79BD" w:rsidRPr="00D2554E" w:rsidRDefault="00DE79BD" w:rsidP="00D2554E">
            <w:pPr>
              <w:jc w:val="center"/>
              <w:rPr>
                <w:b/>
                <w:sz w:val="24"/>
                <w:szCs w:val="24"/>
              </w:rPr>
            </w:pPr>
            <w:r w:rsidRPr="00D2554E">
              <w:rPr>
                <w:b/>
                <w:sz w:val="24"/>
                <w:szCs w:val="24"/>
              </w:rPr>
              <w:t>Сроки реализации</w:t>
            </w:r>
          </w:p>
        </w:tc>
      </w:tr>
      <w:tr w:rsidR="00DE79BD" w:rsidRPr="00D2554E" w:rsidTr="00193C2F">
        <w:trPr>
          <w:trHeight w:val="1373"/>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79BD" w:rsidRPr="00D2554E" w:rsidRDefault="00DE79BD" w:rsidP="00D2554E">
            <w:pPr>
              <w:rPr>
                <w:sz w:val="24"/>
                <w:szCs w:val="24"/>
              </w:rPr>
            </w:pPr>
            <w:r w:rsidRPr="00D2554E">
              <w:rPr>
                <w:sz w:val="24"/>
                <w:szCs w:val="24"/>
              </w:rPr>
              <w:t>I.</w:t>
            </w:r>
            <w:r w:rsidRPr="00D2554E">
              <w:rPr>
                <w:sz w:val="24"/>
                <w:szCs w:val="24"/>
              </w:rPr>
              <w:t> </w:t>
            </w:r>
            <w:r w:rsidRPr="00D2554E">
              <w:rPr>
                <w:sz w:val="24"/>
                <w:szCs w:val="24"/>
              </w:rPr>
              <w:t>Нормативное обеспечение введения ФГОС СОО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79BD" w:rsidRPr="00D2554E" w:rsidRDefault="00DE79BD" w:rsidP="00D2554E">
            <w:pPr>
              <w:rPr>
                <w:sz w:val="24"/>
                <w:szCs w:val="24"/>
              </w:rPr>
            </w:pPr>
            <w:r w:rsidRPr="00D2554E">
              <w:rPr>
                <w:sz w:val="24"/>
                <w:szCs w:val="24"/>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79BD" w:rsidRPr="00D2554E" w:rsidRDefault="00DE79BD" w:rsidP="00D2554E">
            <w:pPr>
              <w:rPr>
                <w:sz w:val="24"/>
                <w:szCs w:val="24"/>
              </w:rPr>
            </w:pPr>
            <w:r w:rsidRPr="00D2554E">
              <w:rPr>
                <w:sz w:val="24"/>
                <w:szCs w:val="24"/>
              </w:rPr>
              <w:t xml:space="preserve">февраль - март, </w:t>
            </w:r>
          </w:p>
        </w:tc>
      </w:tr>
      <w:tr w:rsidR="00DE79BD" w:rsidRPr="00D2554E" w:rsidTr="00193C2F">
        <w:trPr>
          <w:trHeight w:val="620"/>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79BD" w:rsidRPr="00D2554E" w:rsidRDefault="00DE79BD" w:rsidP="00D2554E">
            <w:pPr>
              <w:rPr>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79BD" w:rsidRPr="00D2554E" w:rsidRDefault="00DE79BD" w:rsidP="00D2554E">
            <w:pPr>
              <w:rPr>
                <w:sz w:val="24"/>
                <w:szCs w:val="24"/>
              </w:rPr>
            </w:pPr>
            <w:r w:rsidRPr="00D2554E">
              <w:rPr>
                <w:sz w:val="24"/>
                <w:szCs w:val="24"/>
              </w:rPr>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79BD" w:rsidRPr="00D2554E" w:rsidRDefault="00DE79BD" w:rsidP="00D2554E">
            <w:pPr>
              <w:rPr>
                <w:sz w:val="24"/>
                <w:szCs w:val="24"/>
              </w:rPr>
            </w:pPr>
            <w:r w:rsidRPr="00D2554E">
              <w:rPr>
                <w:sz w:val="24"/>
                <w:szCs w:val="24"/>
              </w:rPr>
              <w:t xml:space="preserve">Апрель </w:t>
            </w:r>
          </w:p>
        </w:tc>
      </w:tr>
      <w:tr w:rsidR="00DE79BD" w:rsidRPr="00D2554E" w:rsidTr="00193C2F">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79BD" w:rsidRPr="00D2554E" w:rsidRDefault="00DE79BD" w:rsidP="00D2554E">
            <w:pPr>
              <w:rPr>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79BD" w:rsidRPr="00D2554E" w:rsidRDefault="00DE79BD" w:rsidP="00D2554E">
            <w:pPr>
              <w:rPr>
                <w:sz w:val="24"/>
                <w:szCs w:val="24"/>
              </w:rPr>
            </w:pPr>
            <w:r w:rsidRPr="00D2554E">
              <w:rPr>
                <w:sz w:val="24"/>
                <w:szCs w:val="24"/>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79BD" w:rsidRPr="00D2554E" w:rsidRDefault="00DE79BD" w:rsidP="00D2554E">
            <w:pPr>
              <w:rPr>
                <w:sz w:val="24"/>
                <w:szCs w:val="24"/>
              </w:rPr>
            </w:pPr>
            <w:r w:rsidRPr="00D2554E">
              <w:rPr>
                <w:sz w:val="24"/>
                <w:szCs w:val="24"/>
              </w:rPr>
              <w:t>апрель</w:t>
            </w:r>
          </w:p>
          <w:p w:rsidR="00DE79BD" w:rsidRPr="00D2554E" w:rsidRDefault="00DE79BD" w:rsidP="00D2554E">
            <w:pPr>
              <w:rPr>
                <w:sz w:val="24"/>
                <w:szCs w:val="24"/>
              </w:rPr>
            </w:pPr>
          </w:p>
        </w:tc>
      </w:tr>
      <w:tr w:rsidR="00DE79BD" w:rsidRPr="00D2554E" w:rsidTr="00193C2F">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79BD" w:rsidRPr="00D2554E" w:rsidRDefault="00DE79BD" w:rsidP="00D2554E">
            <w:pPr>
              <w:rPr>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79BD" w:rsidRPr="00D2554E" w:rsidRDefault="00DE79BD" w:rsidP="00D2554E">
            <w:pPr>
              <w:rPr>
                <w:strike/>
                <w:sz w:val="24"/>
                <w:szCs w:val="24"/>
              </w:rPr>
            </w:pPr>
            <w:r w:rsidRPr="00D2554E">
              <w:rPr>
                <w:sz w:val="24"/>
                <w:szCs w:val="24"/>
              </w:rPr>
              <w:t>4.</w:t>
            </w:r>
            <w:r w:rsidRPr="00D2554E">
              <w:rPr>
                <w:sz w:val="24"/>
                <w:szCs w:val="24"/>
              </w:rPr>
              <w:t> </w:t>
            </w:r>
            <w:r w:rsidRPr="00D2554E">
              <w:rPr>
                <w:sz w:val="24"/>
                <w:szCs w:val="24"/>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МБОУ Горской СОШ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79BD" w:rsidRPr="00D2554E" w:rsidRDefault="00DE79BD" w:rsidP="00D2554E">
            <w:pPr>
              <w:rPr>
                <w:sz w:val="24"/>
                <w:szCs w:val="24"/>
              </w:rPr>
            </w:pPr>
            <w:r w:rsidRPr="00D2554E">
              <w:rPr>
                <w:sz w:val="24"/>
                <w:szCs w:val="24"/>
              </w:rPr>
              <w:t>Апрель -</w:t>
            </w:r>
          </w:p>
        </w:tc>
      </w:tr>
      <w:tr w:rsidR="00DE79BD" w:rsidRPr="00D2554E" w:rsidTr="00193C2F">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79BD" w:rsidRPr="00D2554E" w:rsidRDefault="00DE79BD" w:rsidP="00D2554E">
            <w:pPr>
              <w:rPr>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79BD" w:rsidRPr="00D2554E" w:rsidRDefault="00DE79BD" w:rsidP="00D2554E">
            <w:pPr>
              <w:rPr>
                <w:sz w:val="24"/>
                <w:szCs w:val="24"/>
              </w:rPr>
            </w:pPr>
            <w:r w:rsidRPr="00D2554E">
              <w:rPr>
                <w:sz w:val="24"/>
                <w:szCs w:val="24"/>
              </w:rPr>
              <w:t>5.</w:t>
            </w:r>
            <w:r w:rsidRPr="00D2554E">
              <w:rPr>
                <w:sz w:val="24"/>
                <w:szCs w:val="24"/>
              </w:rPr>
              <w:t> </w:t>
            </w:r>
            <w:r w:rsidRPr="00D2554E">
              <w:rPr>
                <w:sz w:val="24"/>
                <w:szCs w:val="24"/>
              </w:rPr>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79BD" w:rsidRPr="00D2554E" w:rsidRDefault="00DE79BD" w:rsidP="00D2554E">
            <w:pPr>
              <w:rPr>
                <w:sz w:val="24"/>
                <w:szCs w:val="24"/>
              </w:rPr>
            </w:pPr>
            <w:r w:rsidRPr="00D2554E">
              <w:rPr>
                <w:sz w:val="24"/>
                <w:szCs w:val="24"/>
              </w:rPr>
              <w:t xml:space="preserve">Май  </w:t>
            </w:r>
          </w:p>
        </w:tc>
      </w:tr>
      <w:tr w:rsidR="00DE79BD" w:rsidRPr="00D2554E" w:rsidTr="00193C2F">
        <w:trPr>
          <w:trHeight w:val="1245"/>
        </w:trPr>
        <w:tc>
          <w:tcPr>
            <w:tcW w:w="2694"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DE79BD" w:rsidRPr="00D2554E" w:rsidRDefault="00DE79BD" w:rsidP="00D2554E">
            <w:pPr>
              <w:rPr>
                <w:sz w:val="24"/>
                <w:szCs w:val="24"/>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79BD" w:rsidRPr="00D2554E" w:rsidRDefault="00DE79BD" w:rsidP="00D2554E">
            <w:pPr>
              <w:rPr>
                <w:sz w:val="24"/>
                <w:szCs w:val="24"/>
              </w:rPr>
            </w:pPr>
            <w:r w:rsidRPr="00D2554E">
              <w:rPr>
                <w:sz w:val="24"/>
                <w:szCs w:val="24"/>
              </w:rPr>
              <w:t>6.</w:t>
            </w:r>
            <w:r w:rsidRPr="00D2554E">
              <w:rPr>
                <w:sz w:val="24"/>
                <w:szCs w:val="24"/>
              </w:rPr>
              <w:t> </w:t>
            </w:r>
            <w:r w:rsidRPr="00D2554E">
              <w:rPr>
                <w:sz w:val="24"/>
                <w:szCs w:val="24"/>
              </w:rPr>
              <w:t xml:space="preserve"> Приведение должностных инструкций работников МБОУ Горской СОШ  в соответствие с требованиями ФГОС СОО и тарифно-</w:t>
            </w:r>
            <w:r w:rsidRPr="00D2554E">
              <w:rPr>
                <w:sz w:val="24"/>
                <w:szCs w:val="24"/>
              </w:rPr>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79BD" w:rsidRPr="00D2554E" w:rsidRDefault="00DE79BD" w:rsidP="00D2554E">
            <w:pPr>
              <w:rPr>
                <w:sz w:val="24"/>
                <w:szCs w:val="24"/>
              </w:rPr>
            </w:pPr>
            <w:r w:rsidRPr="00D2554E">
              <w:rPr>
                <w:sz w:val="24"/>
                <w:szCs w:val="24"/>
              </w:rPr>
              <w:t xml:space="preserve">август, </w:t>
            </w:r>
          </w:p>
        </w:tc>
      </w:tr>
      <w:tr w:rsidR="00DE79BD" w:rsidRPr="00D2554E" w:rsidTr="00193C2F">
        <w:trPr>
          <w:trHeight w:val="1249"/>
        </w:trPr>
        <w:tc>
          <w:tcPr>
            <w:tcW w:w="2694" w:type="dxa"/>
            <w:vMerge/>
            <w:tcBorders>
              <w:left w:val="single" w:sz="4" w:space="0" w:color="000000"/>
              <w:right w:val="single" w:sz="4" w:space="0" w:color="000000"/>
            </w:tcBorders>
            <w:vAlign w:val="center"/>
          </w:tcPr>
          <w:p w:rsidR="00DE79BD" w:rsidRPr="00D2554E" w:rsidRDefault="00DE79BD" w:rsidP="00D2554E">
            <w:pPr>
              <w:rPr>
                <w:sz w:val="24"/>
                <w:szCs w:val="24"/>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79BD" w:rsidRPr="00D2554E" w:rsidRDefault="00DE79BD" w:rsidP="00D2554E">
            <w:pPr>
              <w:rPr>
                <w:sz w:val="24"/>
                <w:szCs w:val="24"/>
              </w:rPr>
            </w:pPr>
            <w:r w:rsidRPr="00D2554E">
              <w:rPr>
                <w:sz w:val="24"/>
                <w:szCs w:val="24"/>
              </w:rPr>
              <w:t>7.</w:t>
            </w:r>
            <w:r w:rsidRPr="00D2554E">
              <w:rPr>
                <w:sz w:val="24"/>
                <w:szCs w:val="24"/>
              </w:rPr>
              <w:t> </w:t>
            </w:r>
            <w:r w:rsidRPr="00D2554E">
              <w:rPr>
                <w:sz w:val="24"/>
                <w:szCs w:val="24"/>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79BD" w:rsidRPr="00D2554E" w:rsidRDefault="00DE79BD" w:rsidP="00D2554E">
            <w:pPr>
              <w:rPr>
                <w:sz w:val="24"/>
                <w:szCs w:val="24"/>
              </w:rPr>
            </w:pPr>
            <w:r w:rsidRPr="00D2554E">
              <w:rPr>
                <w:sz w:val="24"/>
                <w:szCs w:val="24"/>
              </w:rPr>
              <w:t xml:space="preserve">Май </w:t>
            </w:r>
          </w:p>
        </w:tc>
      </w:tr>
      <w:tr w:rsidR="00DE79BD" w:rsidRPr="00D2554E" w:rsidTr="00193C2F">
        <w:trPr>
          <w:trHeight w:val="688"/>
        </w:trPr>
        <w:tc>
          <w:tcPr>
            <w:tcW w:w="2694" w:type="dxa"/>
            <w:vMerge/>
            <w:tcBorders>
              <w:left w:val="single" w:sz="4" w:space="0" w:color="000000"/>
              <w:right w:val="single" w:sz="4" w:space="0" w:color="000000"/>
            </w:tcBorders>
            <w:vAlign w:val="center"/>
          </w:tcPr>
          <w:p w:rsidR="00DE79BD" w:rsidRPr="00D2554E" w:rsidRDefault="00DE79BD" w:rsidP="00D2554E">
            <w:pPr>
              <w:rPr>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79BD" w:rsidRPr="00D2554E" w:rsidRDefault="00DE79BD" w:rsidP="00D2554E">
            <w:pPr>
              <w:rPr>
                <w:strike/>
                <w:sz w:val="24"/>
                <w:szCs w:val="24"/>
              </w:rPr>
            </w:pPr>
            <w:r w:rsidRPr="00D2554E">
              <w:rPr>
                <w:sz w:val="24"/>
                <w:szCs w:val="24"/>
              </w:rPr>
              <w:t>8.</w:t>
            </w:r>
            <w:r w:rsidRPr="00D2554E">
              <w:rPr>
                <w:sz w:val="24"/>
                <w:szCs w:val="24"/>
              </w:rPr>
              <w:t> </w:t>
            </w:r>
            <w:r w:rsidRPr="00D2554E">
              <w:rPr>
                <w:sz w:val="24"/>
                <w:szCs w:val="24"/>
              </w:rPr>
              <w:t xml:space="preserve">Разработка и корректировка локальных актов, устанавливающих требования к различным объектам инфраструктуры МБОУ Горской СОШ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79BD" w:rsidRPr="00D2554E" w:rsidRDefault="00DE79BD" w:rsidP="00D2554E">
            <w:pPr>
              <w:rPr>
                <w:sz w:val="24"/>
                <w:szCs w:val="24"/>
              </w:rPr>
            </w:pPr>
            <w:r w:rsidRPr="00D2554E">
              <w:rPr>
                <w:sz w:val="24"/>
                <w:szCs w:val="24"/>
              </w:rPr>
              <w:t xml:space="preserve">март – август, </w:t>
            </w:r>
          </w:p>
        </w:tc>
      </w:tr>
      <w:tr w:rsidR="00DE79BD" w:rsidRPr="00D2554E" w:rsidTr="00193C2F">
        <w:trPr>
          <w:trHeight w:val="3697"/>
        </w:trPr>
        <w:tc>
          <w:tcPr>
            <w:tcW w:w="2694" w:type="dxa"/>
            <w:vMerge/>
            <w:tcBorders>
              <w:left w:val="single" w:sz="4" w:space="0" w:color="000000"/>
              <w:bottom w:val="single" w:sz="4" w:space="0" w:color="000000"/>
              <w:right w:val="single" w:sz="4" w:space="0" w:color="000000"/>
            </w:tcBorders>
            <w:vAlign w:val="center"/>
          </w:tcPr>
          <w:p w:rsidR="00DE79BD" w:rsidRPr="00D2554E" w:rsidRDefault="00DE79BD" w:rsidP="00D2554E">
            <w:pPr>
              <w:rPr>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79BD" w:rsidRPr="00D2554E" w:rsidRDefault="00DE79BD" w:rsidP="00D2554E">
            <w:pPr>
              <w:rPr>
                <w:strike/>
                <w:sz w:val="24"/>
                <w:szCs w:val="24"/>
              </w:rPr>
            </w:pPr>
            <w:r w:rsidRPr="00D2554E">
              <w:rPr>
                <w:sz w:val="24"/>
                <w:szCs w:val="24"/>
              </w:rPr>
              <w:t>9.</w:t>
            </w:r>
            <w:r w:rsidRPr="00D2554E">
              <w:rPr>
                <w:sz w:val="24"/>
                <w:szCs w:val="24"/>
              </w:rPr>
              <w:t> </w:t>
            </w:r>
            <w:r w:rsidRPr="00D2554E">
              <w:rPr>
                <w:sz w:val="24"/>
                <w:szCs w:val="24"/>
              </w:rPr>
              <w:t>Доработка:</w:t>
            </w:r>
          </w:p>
          <w:p w:rsidR="00DE79BD" w:rsidRPr="00D2554E" w:rsidRDefault="00DE79BD" w:rsidP="00D2554E">
            <w:pPr>
              <w:rPr>
                <w:sz w:val="24"/>
                <w:szCs w:val="24"/>
              </w:rPr>
            </w:pPr>
            <w:r w:rsidRPr="00D2554E">
              <w:rPr>
                <w:sz w:val="24"/>
                <w:szCs w:val="24"/>
              </w:rPr>
              <w:t>–</w:t>
            </w:r>
            <w:r w:rsidRPr="00D2554E">
              <w:rPr>
                <w:sz w:val="24"/>
                <w:szCs w:val="24"/>
              </w:rPr>
              <w:t> </w:t>
            </w:r>
            <w:r w:rsidRPr="00D2554E">
              <w:rPr>
                <w:sz w:val="24"/>
                <w:szCs w:val="24"/>
              </w:rPr>
              <w:t>образовательных программ (индивидуальных и</w:t>
            </w:r>
            <w:r w:rsidRPr="00D2554E">
              <w:rPr>
                <w:sz w:val="24"/>
                <w:szCs w:val="24"/>
              </w:rPr>
              <w:t> </w:t>
            </w:r>
            <w:r w:rsidRPr="00D2554E">
              <w:rPr>
                <w:sz w:val="24"/>
                <w:szCs w:val="24"/>
              </w:rPr>
              <w:t>др.);</w:t>
            </w:r>
          </w:p>
          <w:p w:rsidR="00DE79BD" w:rsidRPr="00D2554E" w:rsidRDefault="00DE79BD" w:rsidP="00D2554E">
            <w:pPr>
              <w:rPr>
                <w:sz w:val="24"/>
                <w:szCs w:val="24"/>
              </w:rPr>
            </w:pPr>
            <w:r w:rsidRPr="00D2554E">
              <w:rPr>
                <w:sz w:val="24"/>
                <w:szCs w:val="24"/>
              </w:rPr>
              <w:t>–</w:t>
            </w:r>
            <w:r w:rsidRPr="00D2554E">
              <w:rPr>
                <w:sz w:val="24"/>
                <w:szCs w:val="24"/>
              </w:rPr>
              <w:t> </w:t>
            </w:r>
            <w:r w:rsidRPr="00D2554E">
              <w:rPr>
                <w:sz w:val="24"/>
                <w:szCs w:val="24"/>
              </w:rPr>
              <w:t>учебного плана;</w:t>
            </w:r>
          </w:p>
          <w:p w:rsidR="00DE79BD" w:rsidRPr="00D2554E" w:rsidRDefault="00DE79BD" w:rsidP="00D2554E">
            <w:pPr>
              <w:rPr>
                <w:sz w:val="24"/>
                <w:szCs w:val="24"/>
              </w:rPr>
            </w:pPr>
            <w:r w:rsidRPr="00D2554E">
              <w:rPr>
                <w:sz w:val="24"/>
                <w:szCs w:val="24"/>
              </w:rPr>
              <w:t>–</w:t>
            </w:r>
            <w:r w:rsidRPr="00D2554E">
              <w:rPr>
                <w:sz w:val="24"/>
                <w:szCs w:val="24"/>
              </w:rPr>
              <w:t> </w:t>
            </w:r>
            <w:r w:rsidRPr="00D2554E">
              <w:rPr>
                <w:sz w:val="24"/>
                <w:szCs w:val="24"/>
              </w:rPr>
              <w:t>рабочих программ учебных предметов, курсов, дисциплин, модулей;</w:t>
            </w:r>
          </w:p>
          <w:p w:rsidR="00DE79BD" w:rsidRPr="00D2554E" w:rsidRDefault="00DE79BD" w:rsidP="00D2554E">
            <w:pPr>
              <w:rPr>
                <w:rFonts w:eastAsia="Times New Roman"/>
                <w:sz w:val="24"/>
                <w:szCs w:val="24"/>
              </w:rPr>
            </w:pPr>
            <w:r w:rsidRPr="00D2554E">
              <w:rPr>
                <w:sz w:val="24"/>
                <w:szCs w:val="24"/>
              </w:rPr>
              <w:t>–</w:t>
            </w:r>
            <w:r w:rsidRPr="00D2554E">
              <w:rPr>
                <w:sz w:val="24"/>
                <w:szCs w:val="24"/>
              </w:rPr>
              <w:t> </w:t>
            </w:r>
            <w:r w:rsidRPr="00D2554E">
              <w:rPr>
                <w:sz w:val="24"/>
                <w:szCs w:val="24"/>
              </w:rPr>
              <w:t>годового календарного учебного графика;</w:t>
            </w:r>
          </w:p>
          <w:p w:rsidR="00DE79BD" w:rsidRPr="00D2554E" w:rsidRDefault="00DE79BD" w:rsidP="00D2554E">
            <w:pPr>
              <w:rPr>
                <w:sz w:val="24"/>
                <w:szCs w:val="24"/>
              </w:rPr>
            </w:pPr>
            <w:r w:rsidRPr="00D2554E">
              <w:rPr>
                <w:sz w:val="24"/>
                <w:szCs w:val="24"/>
              </w:rPr>
              <w:t>– положений о внеурочной деятельности обучающихся;</w:t>
            </w:r>
          </w:p>
          <w:p w:rsidR="00DE79BD" w:rsidRPr="00D2554E" w:rsidRDefault="00DE79BD" w:rsidP="00D2554E">
            <w:pPr>
              <w:rPr>
                <w:sz w:val="24"/>
                <w:szCs w:val="24"/>
              </w:rPr>
            </w:pPr>
            <w:r w:rsidRPr="00D2554E">
              <w:rPr>
                <w:sz w:val="24"/>
                <w:szCs w:val="24"/>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DE79BD" w:rsidRPr="00D2554E" w:rsidRDefault="00DE79BD" w:rsidP="00D2554E">
            <w:pPr>
              <w:rPr>
                <w:sz w:val="24"/>
                <w:szCs w:val="24"/>
              </w:rPr>
            </w:pPr>
            <w:r w:rsidRPr="00D2554E">
              <w:rPr>
                <w:sz w:val="24"/>
                <w:szCs w:val="24"/>
              </w:rPr>
              <w:t>– положения о формах получения образования.</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79BD" w:rsidRPr="00D2554E" w:rsidRDefault="00DE79BD" w:rsidP="00D2554E">
            <w:pPr>
              <w:rPr>
                <w:sz w:val="24"/>
                <w:szCs w:val="24"/>
              </w:rPr>
            </w:pPr>
            <w:r w:rsidRPr="00D2554E">
              <w:rPr>
                <w:sz w:val="24"/>
                <w:szCs w:val="24"/>
              </w:rPr>
              <w:t xml:space="preserve">Август </w:t>
            </w:r>
          </w:p>
          <w:p w:rsidR="00DE79BD" w:rsidRPr="00D2554E" w:rsidRDefault="00DE79BD" w:rsidP="00D2554E">
            <w:pPr>
              <w:rPr>
                <w:sz w:val="24"/>
                <w:szCs w:val="24"/>
              </w:rPr>
            </w:pPr>
          </w:p>
        </w:tc>
      </w:tr>
      <w:tr w:rsidR="00DE79BD" w:rsidRPr="00D2554E" w:rsidTr="00193C2F">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79BD" w:rsidRPr="00D2554E" w:rsidRDefault="00DE79BD" w:rsidP="00D2554E">
            <w:pPr>
              <w:rPr>
                <w:sz w:val="24"/>
                <w:szCs w:val="24"/>
              </w:rPr>
            </w:pPr>
            <w:r w:rsidRPr="00D2554E">
              <w:rPr>
                <w:sz w:val="24"/>
                <w:szCs w:val="24"/>
              </w:rPr>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79BD" w:rsidRPr="00D2554E" w:rsidRDefault="00DE79BD" w:rsidP="00D2554E">
            <w:pPr>
              <w:rPr>
                <w:sz w:val="24"/>
                <w:szCs w:val="24"/>
              </w:rPr>
            </w:pPr>
            <w:r w:rsidRPr="00D2554E">
              <w:rPr>
                <w:sz w:val="24"/>
                <w:szCs w:val="24"/>
              </w:rPr>
              <w:t>1.</w:t>
            </w:r>
            <w:r w:rsidRPr="00D2554E">
              <w:rPr>
                <w:sz w:val="24"/>
                <w:szCs w:val="24"/>
              </w:rPr>
              <w:t> </w:t>
            </w:r>
            <w:r w:rsidRPr="00D2554E">
              <w:rPr>
                <w:sz w:val="24"/>
                <w:szCs w:val="24"/>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79BD" w:rsidRPr="00D2554E" w:rsidRDefault="00DE79BD" w:rsidP="00D2554E">
            <w:pPr>
              <w:rPr>
                <w:sz w:val="24"/>
                <w:szCs w:val="24"/>
              </w:rPr>
            </w:pPr>
            <w:r w:rsidRPr="00D2554E">
              <w:rPr>
                <w:sz w:val="24"/>
                <w:szCs w:val="24"/>
              </w:rPr>
              <w:t>сентябрь,</w:t>
            </w:r>
          </w:p>
          <w:p w:rsidR="00DE79BD" w:rsidRPr="00D2554E" w:rsidRDefault="00DE79BD" w:rsidP="00D2554E">
            <w:pPr>
              <w:rPr>
                <w:sz w:val="24"/>
                <w:szCs w:val="24"/>
              </w:rPr>
            </w:pPr>
          </w:p>
        </w:tc>
      </w:tr>
      <w:tr w:rsidR="00DE79BD" w:rsidRPr="00D2554E" w:rsidTr="00193C2F">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79BD" w:rsidRPr="00D2554E" w:rsidRDefault="00DE79BD" w:rsidP="00D2554E">
            <w:pPr>
              <w:rPr>
                <w:sz w:val="24"/>
                <w:szCs w:val="24"/>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DE79BD" w:rsidRPr="00D2554E" w:rsidRDefault="00DE79BD" w:rsidP="00D2554E">
            <w:pPr>
              <w:rPr>
                <w:sz w:val="24"/>
                <w:szCs w:val="24"/>
              </w:rPr>
            </w:pPr>
            <w:r w:rsidRPr="00D2554E">
              <w:rPr>
                <w:sz w:val="24"/>
                <w:szCs w:val="24"/>
              </w:rPr>
              <w:t>2.</w:t>
            </w:r>
            <w:r w:rsidRPr="00D2554E">
              <w:rPr>
                <w:sz w:val="24"/>
                <w:szCs w:val="24"/>
              </w:rPr>
              <w:t> </w:t>
            </w:r>
            <w:r w:rsidRPr="00D2554E">
              <w:rPr>
                <w:sz w:val="24"/>
                <w:szCs w:val="24"/>
              </w:rPr>
              <w:t>Корректировка локальных актов, регламентирующих установление заработной платы работников МБОУГорской СОШ,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DE79BD" w:rsidRPr="00D2554E" w:rsidRDefault="00DE79BD" w:rsidP="00D2554E">
            <w:pPr>
              <w:rPr>
                <w:sz w:val="24"/>
                <w:szCs w:val="24"/>
              </w:rPr>
            </w:pPr>
            <w:r w:rsidRPr="00D2554E">
              <w:rPr>
                <w:sz w:val="24"/>
                <w:szCs w:val="24"/>
              </w:rPr>
              <w:t>сентябрь,</w:t>
            </w:r>
          </w:p>
          <w:p w:rsidR="00DE79BD" w:rsidRPr="00D2554E" w:rsidRDefault="00DE79BD" w:rsidP="00D2554E">
            <w:pPr>
              <w:rPr>
                <w:sz w:val="24"/>
                <w:szCs w:val="24"/>
              </w:rPr>
            </w:pPr>
          </w:p>
        </w:tc>
      </w:tr>
      <w:tr w:rsidR="00DE79BD" w:rsidRPr="00D2554E" w:rsidTr="00193C2F">
        <w:trPr>
          <w:trHeight w:val="866"/>
        </w:trPr>
        <w:tc>
          <w:tcPr>
            <w:tcW w:w="2694" w:type="dxa"/>
            <w:vMerge/>
            <w:tcBorders>
              <w:top w:val="single" w:sz="4" w:space="0" w:color="000000"/>
              <w:left w:val="single" w:sz="4" w:space="0" w:color="000000"/>
              <w:bottom w:val="single" w:sz="4" w:space="0" w:color="000000"/>
              <w:right w:val="single" w:sz="4" w:space="0" w:color="auto"/>
            </w:tcBorders>
            <w:vAlign w:val="center"/>
          </w:tcPr>
          <w:p w:rsidR="00DE79BD" w:rsidRPr="00D2554E" w:rsidRDefault="00DE79BD" w:rsidP="00D2554E">
            <w:pPr>
              <w:rPr>
                <w:sz w:val="24"/>
                <w:szCs w:val="24"/>
              </w:rPr>
            </w:pP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DE79BD" w:rsidRPr="00D2554E" w:rsidRDefault="00DE79BD" w:rsidP="00D2554E">
            <w:pPr>
              <w:rPr>
                <w:sz w:val="24"/>
                <w:szCs w:val="24"/>
              </w:rPr>
            </w:pPr>
            <w:r w:rsidRPr="00D2554E">
              <w:rPr>
                <w:sz w:val="24"/>
                <w:szCs w:val="24"/>
              </w:rPr>
              <w:t>3.</w:t>
            </w:r>
            <w:r w:rsidRPr="00D2554E">
              <w:rPr>
                <w:sz w:val="24"/>
                <w:szCs w:val="24"/>
              </w:rPr>
              <w:t> </w:t>
            </w:r>
            <w:r w:rsidRPr="00D2554E">
              <w:rPr>
                <w:sz w:val="24"/>
                <w:szCs w:val="24"/>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DE79BD" w:rsidRPr="00D2554E" w:rsidRDefault="00DE79BD" w:rsidP="00D2554E">
            <w:pPr>
              <w:rPr>
                <w:sz w:val="24"/>
                <w:szCs w:val="24"/>
              </w:rPr>
            </w:pPr>
            <w:r w:rsidRPr="00D2554E">
              <w:rPr>
                <w:sz w:val="24"/>
                <w:szCs w:val="24"/>
              </w:rPr>
              <w:t>сентябрь,</w:t>
            </w:r>
          </w:p>
          <w:p w:rsidR="00DE79BD" w:rsidRPr="00D2554E" w:rsidRDefault="00DE79BD" w:rsidP="00D2554E">
            <w:pPr>
              <w:rPr>
                <w:sz w:val="24"/>
                <w:szCs w:val="24"/>
              </w:rPr>
            </w:pPr>
          </w:p>
        </w:tc>
      </w:tr>
      <w:tr w:rsidR="00DE79BD" w:rsidRPr="00D2554E" w:rsidTr="00193C2F">
        <w:trPr>
          <w:trHeight w:val="85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79BD" w:rsidRPr="00D2554E" w:rsidRDefault="00DE79BD" w:rsidP="00D2554E">
            <w:pPr>
              <w:rPr>
                <w:sz w:val="24"/>
                <w:szCs w:val="24"/>
              </w:rPr>
            </w:pPr>
            <w:r w:rsidRPr="00D2554E">
              <w:rPr>
                <w:sz w:val="24"/>
                <w:szCs w:val="24"/>
              </w:rPr>
              <w:t>III.</w:t>
            </w:r>
            <w:r w:rsidRPr="00D2554E">
              <w:rPr>
                <w:sz w:val="24"/>
                <w:szCs w:val="24"/>
              </w:rPr>
              <w:t> </w:t>
            </w:r>
            <w:r w:rsidRPr="00D2554E">
              <w:rPr>
                <w:sz w:val="24"/>
                <w:szCs w:val="24"/>
              </w:rPr>
              <w:t>Организационное обеспечение введения ФГОС среднего общего образования</w:t>
            </w:r>
          </w:p>
        </w:tc>
        <w:tc>
          <w:tcPr>
            <w:tcW w:w="5103" w:type="dxa"/>
            <w:tcBorders>
              <w:top w:val="single" w:sz="4" w:space="0" w:color="auto"/>
              <w:left w:val="single" w:sz="4" w:space="0" w:color="000000"/>
              <w:right w:val="single" w:sz="4" w:space="0" w:color="000000"/>
            </w:tcBorders>
            <w:tcMar>
              <w:top w:w="68" w:type="dxa"/>
              <w:left w:w="85" w:type="dxa"/>
              <w:bottom w:w="82" w:type="dxa"/>
              <w:right w:w="85" w:type="dxa"/>
            </w:tcMar>
          </w:tcPr>
          <w:p w:rsidR="00DE79BD" w:rsidRPr="00D2554E" w:rsidRDefault="00DE79BD" w:rsidP="00D2554E">
            <w:pPr>
              <w:rPr>
                <w:sz w:val="24"/>
                <w:szCs w:val="24"/>
              </w:rPr>
            </w:pPr>
            <w:r w:rsidRPr="00D2554E">
              <w:rPr>
                <w:sz w:val="24"/>
                <w:szCs w:val="24"/>
              </w:rPr>
              <w:t>1.</w:t>
            </w:r>
            <w:r w:rsidRPr="00D2554E">
              <w:rPr>
                <w:sz w:val="24"/>
                <w:szCs w:val="24"/>
              </w:rPr>
              <w:t> </w:t>
            </w:r>
            <w:r w:rsidRPr="00D2554E">
              <w:rPr>
                <w:sz w:val="24"/>
                <w:szCs w:val="24"/>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right w:val="single" w:sz="4" w:space="0" w:color="000000"/>
            </w:tcBorders>
            <w:tcMar>
              <w:top w:w="68" w:type="dxa"/>
              <w:left w:w="85" w:type="dxa"/>
              <w:bottom w:w="82" w:type="dxa"/>
              <w:right w:w="85" w:type="dxa"/>
            </w:tcMar>
          </w:tcPr>
          <w:p w:rsidR="00DE79BD" w:rsidRPr="00D2554E" w:rsidRDefault="00DE79BD" w:rsidP="00D2554E">
            <w:pPr>
              <w:rPr>
                <w:sz w:val="24"/>
                <w:szCs w:val="24"/>
              </w:rPr>
            </w:pPr>
            <w:r w:rsidRPr="00D2554E">
              <w:rPr>
                <w:sz w:val="24"/>
                <w:szCs w:val="24"/>
              </w:rPr>
              <w:t>сентябрь,</w:t>
            </w:r>
          </w:p>
          <w:p w:rsidR="00DE79BD" w:rsidRPr="00D2554E" w:rsidRDefault="00DE79BD" w:rsidP="00D2554E">
            <w:pPr>
              <w:rPr>
                <w:sz w:val="24"/>
                <w:szCs w:val="24"/>
              </w:rPr>
            </w:pPr>
          </w:p>
        </w:tc>
      </w:tr>
      <w:tr w:rsidR="00DE79BD" w:rsidRPr="00D2554E" w:rsidTr="00193C2F">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79BD" w:rsidRPr="00D2554E" w:rsidRDefault="00DE79BD" w:rsidP="00D2554E">
            <w:pPr>
              <w:rPr>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79BD" w:rsidRPr="00D2554E" w:rsidRDefault="00DE79BD" w:rsidP="00D2554E">
            <w:pPr>
              <w:rPr>
                <w:sz w:val="24"/>
                <w:szCs w:val="24"/>
              </w:rPr>
            </w:pPr>
            <w:r w:rsidRPr="00D2554E">
              <w:rPr>
                <w:sz w:val="24"/>
                <w:szCs w:val="24"/>
              </w:rPr>
              <w:t>2.</w:t>
            </w:r>
            <w:r w:rsidRPr="00D2554E">
              <w:rPr>
                <w:sz w:val="24"/>
                <w:szCs w:val="24"/>
              </w:rPr>
              <w:t> </w:t>
            </w:r>
            <w:r w:rsidRPr="00D2554E">
              <w:rPr>
                <w:sz w:val="24"/>
                <w:szCs w:val="24"/>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79BD" w:rsidRPr="00D2554E" w:rsidRDefault="00DE79BD" w:rsidP="00D2554E">
            <w:pPr>
              <w:rPr>
                <w:sz w:val="24"/>
                <w:szCs w:val="24"/>
              </w:rPr>
            </w:pPr>
            <w:r w:rsidRPr="00D2554E">
              <w:rPr>
                <w:sz w:val="24"/>
                <w:szCs w:val="24"/>
              </w:rPr>
              <w:t xml:space="preserve">Октябрь –ноябрь </w:t>
            </w:r>
          </w:p>
        </w:tc>
      </w:tr>
      <w:tr w:rsidR="00DE79BD" w:rsidRPr="00D2554E" w:rsidTr="00193C2F">
        <w:trPr>
          <w:trHeight w:val="28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79BD" w:rsidRPr="00D2554E" w:rsidRDefault="00DE79BD" w:rsidP="00D2554E">
            <w:pPr>
              <w:rPr>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79BD" w:rsidRPr="00D2554E" w:rsidRDefault="00DE79BD" w:rsidP="00D2554E">
            <w:pPr>
              <w:rPr>
                <w:sz w:val="24"/>
                <w:szCs w:val="24"/>
              </w:rPr>
            </w:pPr>
            <w:r w:rsidRPr="00D2554E">
              <w:rPr>
                <w:sz w:val="24"/>
                <w:szCs w:val="24"/>
              </w:rPr>
              <w:t>3.</w:t>
            </w:r>
            <w:r w:rsidRPr="00D2554E">
              <w:rPr>
                <w:sz w:val="24"/>
                <w:szCs w:val="24"/>
              </w:rPr>
              <w:t> </w:t>
            </w:r>
            <w:r w:rsidRPr="00D2554E">
              <w:rPr>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79BD" w:rsidRPr="00D2554E" w:rsidRDefault="00DE79BD" w:rsidP="00D2554E">
            <w:pPr>
              <w:rPr>
                <w:sz w:val="24"/>
                <w:szCs w:val="24"/>
              </w:rPr>
            </w:pPr>
            <w:r w:rsidRPr="00D2554E">
              <w:rPr>
                <w:sz w:val="24"/>
                <w:szCs w:val="24"/>
              </w:rPr>
              <w:t xml:space="preserve">Май , </w:t>
            </w:r>
          </w:p>
        </w:tc>
      </w:tr>
      <w:tr w:rsidR="00DE79BD" w:rsidRPr="00D2554E" w:rsidTr="00193C2F">
        <w:trPr>
          <w:trHeight w:val="670"/>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79BD" w:rsidRPr="00D2554E" w:rsidRDefault="00DE79BD" w:rsidP="00D2554E">
            <w:pPr>
              <w:rPr>
                <w:sz w:val="24"/>
                <w:szCs w:val="24"/>
              </w:rPr>
            </w:pPr>
            <w:r w:rsidRPr="00D2554E">
              <w:rPr>
                <w:sz w:val="24"/>
                <w:szCs w:val="24"/>
              </w:rPr>
              <w:t>IV.</w:t>
            </w:r>
            <w:r w:rsidRPr="00D2554E">
              <w:rPr>
                <w:sz w:val="24"/>
                <w:szCs w:val="24"/>
              </w:rPr>
              <w:t> </w:t>
            </w:r>
            <w:r w:rsidRPr="00D2554E">
              <w:rPr>
                <w:sz w:val="24"/>
                <w:szCs w:val="24"/>
              </w:rPr>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79BD" w:rsidRPr="00D2554E" w:rsidRDefault="00DE79BD" w:rsidP="00D2554E">
            <w:pPr>
              <w:rPr>
                <w:sz w:val="24"/>
                <w:szCs w:val="24"/>
              </w:rPr>
            </w:pPr>
            <w:r w:rsidRPr="00D2554E">
              <w:rPr>
                <w:sz w:val="24"/>
                <w:szCs w:val="24"/>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79BD" w:rsidRPr="00D2554E" w:rsidRDefault="00DE79BD" w:rsidP="00D2554E">
            <w:pPr>
              <w:rPr>
                <w:sz w:val="24"/>
                <w:szCs w:val="24"/>
              </w:rPr>
            </w:pPr>
            <w:r w:rsidRPr="00D2554E">
              <w:rPr>
                <w:sz w:val="24"/>
                <w:szCs w:val="24"/>
              </w:rPr>
              <w:t xml:space="preserve">август-сентябрь, </w:t>
            </w:r>
          </w:p>
        </w:tc>
      </w:tr>
      <w:tr w:rsidR="00DE79BD" w:rsidRPr="00D2554E" w:rsidTr="00193C2F">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79BD" w:rsidRPr="00D2554E" w:rsidRDefault="00DE79BD" w:rsidP="00D2554E">
            <w:pPr>
              <w:rPr>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79BD" w:rsidRPr="00D2554E" w:rsidRDefault="00DE79BD" w:rsidP="00D2554E">
            <w:pPr>
              <w:rPr>
                <w:sz w:val="24"/>
                <w:szCs w:val="24"/>
              </w:rPr>
            </w:pPr>
            <w:r w:rsidRPr="00D2554E">
              <w:rPr>
                <w:sz w:val="24"/>
                <w:szCs w:val="24"/>
              </w:rPr>
              <w:t>2.</w:t>
            </w:r>
            <w:r w:rsidRPr="00D2554E">
              <w:rPr>
                <w:sz w:val="24"/>
                <w:szCs w:val="24"/>
              </w:rPr>
              <w:t> </w:t>
            </w:r>
            <w:r w:rsidRPr="00D2554E">
              <w:rPr>
                <w:sz w:val="24"/>
                <w:szCs w:val="24"/>
              </w:rPr>
              <w:t>Создание (корректировка) плана</w:t>
            </w:r>
            <w:r w:rsidRPr="00D2554E">
              <w:rPr>
                <w:sz w:val="24"/>
                <w:szCs w:val="24"/>
              </w:rPr>
              <w:softHyphen/>
              <w:t>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79BD" w:rsidRPr="00D2554E" w:rsidRDefault="00DE79BD" w:rsidP="00D2554E">
            <w:pPr>
              <w:rPr>
                <w:sz w:val="24"/>
                <w:szCs w:val="24"/>
              </w:rPr>
            </w:pPr>
            <w:r w:rsidRPr="00D2554E">
              <w:rPr>
                <w:sz w:val="24"/>
                <w:szCs w:val="24"/>
              </w:rPr>
              <w:t xml:space="preserve">август, </w:t>
            </w:r>
          </w:p>
        </w:tc>
      </w:tr>
      <w:tr w:rsidR="00DE79BD" w:rsidRPr="00D2554E" w:rsidTr="00193C2F">
        <w:trPr>
          <w:trHeight w:val="1184"/>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79BD" w:rsidRPr="00D2554E" w:rsidRDefault="00DE79BD" w:rsidP="00D2554E">
            <w:pPr>
              <w:rPr>
                <w:sz w:val="24"/>
                <w:szCs w:val="24"/>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79BD" w:rsidRPr="00D2554E" w:rsidRDefault="00DE79BD" w:rsidP="00D2554E">
            <w:pPr>
              <w:rPr>
                <w:sz w:val="24"/>
                <w:szCs w:val="24"/>
              </w:rPr>
            </w:pPr>
            <w:r w:rsidRPr="00D2554E">
              <w:rPr>
                <w:sz w:val="24"/>
                <w:szCs w:val="24"/>
              </w:rPr>
              <w:t>3.</w:t>
            </w:r>
            <w:r w:rsidRPr="00D2554E">
              <w:rPr>
                <w:sz w:val="24"/>
                <w:szCs w:val="24"/>
              </w:rPr>
              <w:t> </w:t>
            </w:r>
            <w:r w:rsidRPr="00D2554E">
              <w:rPr>
                <w:sz w:val="24"/>
                <w:szCs w:val="24"/>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79BD" w:rsidRPr="00D2554E" w:rsidRDefault="00DE79BD" w:rsidP="00D2554E">
            <w:pPr>
              <w:rPr>
                <w:sz w:val="24"/>
                <w:szCs w:val="24"/>
              </w:rPr>
            </w:pPr>
            <w:r w:rsidRPr="00D2554E">
              <w:rPr>
                <w:sz w:val="24"/>
                <w:szCs w:val="24"/>
              </w:rPr>
              <w:t xml:space="preserve">август-сентябрь, </w:t>
            </w:r>
          </w:p>
        </w:tc>
      </w:tr>
      <w:tr w:rsidR="00DE79BD" w:rsidRPr="00D2554E" w:rsidTr="00193C2F">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79BD" w:rsidRPr="00D2554E" w:rsidRDefault="00DE79BD" w:rsidP="00D2554E">
            <w:pPr>
              <w:rPr>
                <w:sz w:val="24"/>
                <w:szCs w:val="24"/>
              </w:rPr>
            </w:pPr>
            <w:r w:rsidRPr="00D2554E">
              <w:rPr>
                <w:sz w:val="24"/>
                <w:szCs w:val="24"/>
              </w:rPr>
              <w:t>V.</w:t>
            </w:r>
            <w:r w:rsidRPr="00D2554E">
              <w:rPr>
                <w:sz w:val="24"/>
                <w:szCs w:val="24"/>
              </w:rPr>
              <w:t> </w:t>
            </w:r>
            <w:r w:rsidRPr="00D2554E">
              <w:rPr>
                <w:sz w:val="24"/>
                <w:szCs w:val="24"/>
              </w:rPr>
              <w:t>Информационное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79BD" w:rsidRPr="00D2554E" w:rsidRDefault="00DE79BD" w:rsidP="00D2554E">
            <w:pPr>
              <w:rPr>
                <w:sz w:val="24"/>
                <w:szCs w:val="24"/>
              </w:rPr>
            </w:pPr>
            <w:r w:rsidRPr="00D2554E">
              <w:rPr>
                <w:sz w:val="24"/>
                <w:szCs w:val="24"/>
              </w:rPr>
              <w:t>1.</w:t>
            </w:r>
            <w:r w:rsidRPr="00D2554E">
              <w:rPr>
                <w:sz w:val="24"/>
                <w:szCs w:val="24"/>
              </w:rPr>
              <w:t> </w:t>
            </w:r>
            <w:r w:rsidRPr="00D2554E">
              <w:rPr>
                <w:sz w:val="24"/>
                <w:szCs w:val="24"/>
              </w:rPr>
              <w:t>Размещение на сайте школы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79BD" w:rsidRPr="00D2554E" w:rsidRDefault="00DE79BD" w:rsidP="00D2554E">
            <w:pPr>
              <w:rPr>
                <w:sz w:val="24"/>
                <w:szCs w:val="24"/>
              </w:rPr>
            </w:pPr>
            <w:r w:rsidRPr="00D2554E">
              <w:rPr>
                <w:sz w:val="24"/>
                <w:szCs w:val="24"/>
              </w:rPr>
              <w:t xml:space="preserve">август-сентябрь, </w:t>
            </w:r>
          </w:p>
        </w:tc>
      </w:tr>
      <w:tr w:rsidR="00DE79BD" w:rsidRPr="00D2554E" w:rsidTr="00193C2F">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79BD" w:rsidRPr="00D2554E" w:rsidRDefault="00DE79BD" w:rsidP="00D2554E">
            <w:pPr>
              <w:rPr>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79BD" w:rsidRPr="00D2554E" w:rsidRDefault="00DE79BD" w:rsidP="00D2554E">
            <w:pPr>
              <w:rPr>
                <w:strike/>
                <w:sz w:val="24"/>
                <w:szCs w:val="24"/>
              </w:rPr>
            </w:pPr>
            <w:r w:rsidRPr="00D2554E">
              <w:rPr>
                <w:sz w:val="24"/>
                <w:szCs w:val="24"/>
              </w:rPr>
              <w:t>2.</w:t>
            </w:r>
            <w:r w:rsidRPr="00D2554E">
              <w:rPr>
                <w:sz w:val="24"/>
                <w:szCs w:val="24"/>
              </w:rPr>
              <w:t> </w:t>
            </w:r>
            <w:r w:rsidRPr="00D2554E">
              <w:rPr>
                <w:sz w:val="24"/>
                <w:szCs w:val="24"/>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79BD" w:rsidRPr="00D2554E" w:rsidRDefault="00DE79BD" w:rsidP="00D2554E">
            <w:pPr>
              <w:rPr>
                <w:sz w:val="24"/>
                <w:szCs w:val="24"/>
              </w:rPr>
            </w:pPr>
            <w:r w:rsidRPr="00D2554E">
              <w:rPr>
                <w:sz w:val="24"/>
                <w:szCs w:val="24"/>
              </w:rPr>
              <w:t>сентябрь,</w:t>
            </w:r>
          </w:p>
        </w:tc>
      </w:tr>
      <w:tr w:rsidR="00DE79BD" w:rsidRPr="00D2554E" w:rsidTr="00193C2F">
        <w:trPr>
          <w:trHeight w:val="914"/>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79BD" w:rsidRPr="00D2554E" w:rsidRDefault="00DE79BD" w:rsidP="00D2554E">
            <w:pPr>
              <w:rPr>
                <w:sz w:val="24"/>
                <w:szCs w:val="24"/>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79BD" w:rsidRPr="00D2554E" w:rsidRDefault="00DE79BD" w:rsidP="00D2554E">
            <w:pPr>
              <w:rPr>
                <w:sz w:val="24"/>
                <w:szCs w:val="24"/>
              </w:rPr>
            </w:pPr>
            <w:r w:rsidRPr="00D2554E">
              <w:rPr>
                <w:sz w:val="24"/>
                <w:szCs w:val="24"/>
              </w:rPr>
              <w:t>3.</w:t>
            </w:r>
            <w:r w:rsidRPr="00D2554E">
              <w:rPr>
                <w:sz w:val="24"/>
                <w:szCs w:val="24"/>
              </w:rPr>
              <w:t> </w:t>
            </w:r>
            <w:r w:rsidRPr="00D2554E">
              <w:rPr>
                <w:sz w:val="24"/>
                <w:szCs w:val="24"/>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79BD" w:rsidRPr="00D2554E" w:rsidRDefault="00DE79BD" w:rsidP="00D2554E">
            <w:pPr>
              <w:rPr>
                <w:sz w:val="24"/>
                <w:szCs w:val="24"/>
              </w:rPr>
            </w:pPr>
            <w:r w:rsidRPr="00D2554E">
              <w:rPr>
                <w:sz w:val="24"/>
                <w:szCs w:val="24"/>
              </w:rPr>
              <w:t xml:space="preserve">сентябрь, </w:t>
            </w:r>
          </w:p>
        </w:tc>
      </w:tr>
      <w:tr w:rsidR="00DE79BD" w:rsidRPr="00D2554E" w:rsidTr="00193C2F">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79BD" w:rsidRPr="00D2554E" w:rsidRDefault="00DE79BD" w:rsidP="00D2554E">
            <w:pPr>
              <w:rPr>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79BD" w:rsidRPr="00D2554E" w:rsidRDefault="00DE79BD" w:rsidP="00D2554E">
            <w:pPr>
              <w:rPr>
                <w:sz w:val="24"/>
                <w:szCs w:val="24"/>
              </w:rPr>
            </w:pPr>
            <w:r w:rsidRPr="00D2554E">
              <w:rPr>
                <w:sz w:val="24"/>
                <w:szCs w:val="24"/>
              </w:rPr>
              <w:t>4.</w:t>
            </w:r>
            <w:r w:rsidRPr="00D2554E">
              <w:rPr>
                <w:sz w:val="24"/>
                <w:szCs w:val="24"/>
              </w:rPr>
              <w:t> </w:t>
            </w:r>
            <w:r w:rsidRPr="00D2554E">
              <w:rPr>
                <w:sz w:val="24"/>
                <w:szCs w:val="24"/>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79BD" w:rsidRPr="00D2554E" w:rsidRDefault="00DE79BD" w:rsidP="00D2554E">
            <w:pPr>
              <w:rPr>
                <w:sz w:val="24"/>
                <w:szCs w:val="24"/>
              </w:rPr>
            </w:pPr>
            <w:r w:rsidRPr="00D2554E">
              <w:rPr>
                <w:sz w:val="24"/>
                <w:szCs w:val="24"/>
              </w:rPr>
              <w:t>сентябрь</w:t>
            </w:r>
          </w:p>
        </w:tc>
      </w:tr>
      <w:tr w:rsidR="00DE79BD" w:rsidRPr="00D2554E" w:rsidTr="00193C2F">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DE79BD" w:rsidRPr="00D2554E" w:rsidRDefault="00DE79BD" w:rsidP="00D2554E">
            <w:pPr>
              <w:rPr>
                <w:sz w:val="24"/>
                <w:szCs w:val="24"/>
              </w:rPr>
            </w:pPr>
            <w:r w:rsidRPr="00D2554E">
              <w:rPr>
                <w:sz w:val="24"/>
                <w:szCs w:val="24"/>
              </w:rPr>
              <w:t>VI.</w:t>
            </w:r>
            <w:r w:rsidRPr="00D2554E">
              <w:rPr>
                <w:sz w:val="24"/>
                <w:szCs w:val="24"/>
              </w:rPr>
              <w:t> </w:t>
            </w:r>
            <w:r w:rsidRPr="00D2554E">
              <w:rPr>
                <w:sz w:val="24"/>
                <w:szCs w:val="24"/>
              </w:rPr>
              <w:t>Материально-</w:t>
            </w:r>
          </w:p>
          <w:p w:rsidR="00DE79BD" w:rsidRPr="00D2554E" w:rsidRDefault="00DE79BD" w:rsidP="00D2554E">
            <w:pPr>
              <w:rPr>
                <w:sz w:val="24"/>
                <w:szCs w:val="24"/>
              </w:rPr>
            </w:pPr>
            <w:r w:rsidRPr="00D2554E">
              <w:rPr>
                <w:sz w:val="24"/>
                <w:szCs w:val="24"/>
              </w:rPr>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79BD" w:rsidRPr="00D2554E" w:rsidRDefault="00DE79BD" w:rsidP="00D2554E">
            <w:pPr>
              <w:rPr>
                <w:sz w:val="24"/>
                <w:szCs w:val="24"/>
              </w:rPr>
            </w:pPr>
            <w:r w:rsidRPr="00D2554E">
              <w:rPr>
                <w:sz w:val="24"/>
                <w:szCs w:val="24"/>
              </w:rPr>
              <w:t>1.</w:t>
            </w:r>
            <w:r w:rsidRPr="00D2554E">
              <w:rPr>
                <w:sz w:val="24"/>
                <w:szCs w:val="24"/>
              </w:rPr>
              <w:t> </w:t>
            </w:r>
            <w:r w:rsidRPr="00D2554E">
              <w:rPr>
                <w:sz w:val="24"/>
                <w:szCs w:val="24"/>
              </w:rPr>
              <w:t>Анализ материально-</w:t>
            </w:r>
            <w:r w:rsidRPr="00D2554E">
              <w:rPr>
                <w:sz w:val="24"/>
                <w:szCs w:val="24"/>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79BD" w:rsidRPr="00D2554E" w:rsidRDefault="00DE79BD" w:rsidP="00D2554E">
            <w:pPr>
              <w:rPr>
                <w:sz w:val="24"/>
                <w:szCs w:val="24"/>
              </w:rPr>
            </w:pPr>
            <w:r w:rsidRPr="00D2554E">
              <w:rPr>
                <w:sz w:val="24"/>
                <w:szCs w:val="24"/>
              </w:rPr>
              <w:t>август-сентябрь</w:t>
            </w:r>
          </w:p>
        </w:tc>
      </w:tr>
      <w:tr w:rsidR="00DE79BD" w:rsidRPr="00D2554E" w:rsidTr="00193C2F">
        <w:trPr>
          <w:trHeight w:val="306"/>
        </w:trPr>
        <w:tc>
          <w:tcPr>
            <w:tcW w:w="2694" w:type="dxa"/>
            <w:vMerge/>
            <w:tcBorders>
              <w:left w:val="single" w:sz="4" w:space="0" w:color="000000"/>
              <w:right w:val="single" w:sz="4" w:space="0" w:color="000000"/>
            </w:tcBorders>
            <w:vAlign w:val="center"/>
          </w:tcPr>
          <w:p w:rsidR="00DE79BD" w:rsidRPr="00D2554E" w:rsidRDefault="00DE79BD" w:rsidP="00D2554E">
            <w:pPr>
              <w:rPr>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79BD" w:rsidRPr="00D2554E" w:rsidRDefault="00DE79BD" w:rsidP="00D2554E">
            <w:pPr>
              <w:rPr>
                <w:sz w:val="24"/>
                <w:szCs w:val="24"/>
              </w:rPr>
            </w:pPr>
            <w:r w:rsidRPr="00D2554E">
              <w:rPr>
                <w:sz w:val="24"/>
                <w:szCs w:val="24"/>
              </w:rPr>
              <w:t>2.</w:t>
            </w:r>
            <w:r w:rsidRPr="00D2554E">
              <w:rPr>
                <w:sz w:val="24"/>
                <w:szCs w:val="24"/>
              </w:rPr>
              <w:t> </w:t>
            </w:r>
            <w:r w:rsidRPr="00D2554E">
              <w:rPr>
                <w:sz w:val="24"/>
                <w:szCs w:val="24"/>
              </w:rPr>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79BD" w:rsidRPr="00D2554E" w:rsidRDefault="00DE79BD" w:rsidP="00D2554E">
            <w:pPr>
              <w:rPr>
                <w:sz w:val="24"/>
                <w:szCs w:val="24"/>
              </w:rPr>
            </w:pPr>
            <w:r w:rsidRPr="00D2554E">
              <w:rPr>
                <w:sz w:val="24"/>
                <w:szCs w:val="24"/>
              </w:rPr>
              <w:t xml:space="preserve">август-сентябрь, </w:t>
            </w:r>
          </w:p>
        </w:tc>
      </w:tr>
      <w:tr w:rsidR="00DE79BD" w:rsidRPr="00D2554E" w:rsidTr="00193C2F">
        <w:trPr>
          <w:trHeight w:val="1034"/>
        </w:trPr>
        <w:tc>
          <w:tcPr>
            <w:tcW w:w="2694" w:type="dxa"/>
            <w:vMerge/>
            <w:tcBorders>
              <w:left w:val="single" w:sz="4" w:space="0" w:color="000000"/>
              <w:right w:val="single" w:sz="4" w:space="0" w:color="000000"/>
            </w:tcBorders>
            <w:tcMar>
              <w:top w:w="68" w:type="dxa"/>
              <w:left w:w="85" w:type="dxa"/>
              <w:bottom w:w="85" w:type="dxa"/>
              <w:right w:w="85" w:type="dxa"/>
            </w:tcMar>
          </w:tcPr>
          <w:p w:rsidR="00DE79BD" w:rsidRPr="00D2554E" w:rsidRDefault="00DE79BD" w:rsidP="00D2554E">
            <w:pPr>
              <w:rPr>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79BD" w:rsidRPr="00D2554E" w:rsidRDefault="00DE79BD" w:rsidP="00D2554E">
            <w:pPr>
              <w:rPr>
                <w:sz w:val="24"/>
                <w:szCs w:val="24"/>
              </w:rPr>
            </w:pPr>
            <w:r w:rsidRPr="00D2554E">
              <w:rPr>
                <w:sz w:val="24"/>
                <w:szCs w:val="24"/>
              </w:rPr>
              <w:t>3.</w:t>
            </w:r>
            <w:r w:rsidRPr="00D2554E">
              <w:rPr>
                <w:sz w:val="24"/>
                <w:szCs w:val="24"/>
              </w:rPr>
              <w:t> </w:t>
            </w:r>
            <w:r w:rsidRPr="00D2554E">
              <w:rPr>
                <w:sz w:val="24"/>
                <w:szCs w:val="24"/>
              </w:rPr>
              <w:t>Обеспечение соответствия санитарно-гигиенических условий требованиям ФГОС и СанПиН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79BD" w:rsidRPr="00D2554E" w:rsidRDefault="00DE79BD" w:rsidP="00D2554E">
            <w:pPr>
              <w:rPr>
                <w:sz w:val="24"/>
                <w:szCs w:val="24"/>
              </w:rPr>
            </w:pPr>
            <w:r w:rsidRPr="00D2554E">
              <w:rPr>
                <w:sz w:val="24"/>
                <w:szCs w:val="24"/>
              </w:rPr>
              <w:t xml:space="preserve">август-сентябрь, </w:t>
            </w:r>
          </w:p>
        </w:tc>
      </w:tr>
      <w:tr w:rsidR="00DE79BD" w:rsidRPr="00D2554E" w:rsidTr="00193C2F">
        <w:trPr>
          <w:trHeight w:val="888"/>
        </w:trPr>
        <w:tc>
          <w:tcPr>
            <w:tcW w:w="2694" w:type="dxa"/>
            <w:vMerge/>
            <w:tcBorders>
              <w:left w:val="single" w:sz="4" w:space="0" w:color="000000"/>
              <w:right w:val="single" w:sz="4" w:space="0" w:color="000000"/>
            </w:tcBorders>
            <w:vAlign w:val="center"/>
          </w:tcPr>
          <w:p w:rsidR="00DE79BD" w:rsidRPr="00D2554E" w:rsidRDefault="00DE79BD" w:rsidP="00D2554E">
            <w:pPr>
              <w:rPr>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79BD" w:rsidRPr="00D2554E" w:rsidRDefault="00DE79BD" w:rsidP="00D2554E">
            <w:pPr>
              <w:rPr>
                <w:sz w:val="24"/>
                <w:szCs w:val="24"/>
              </w:rPr>
            </w:pPr>
            <w:r w:rsidRPr="00D2554E">
              <w:rPr>
                <w:sz w:val="24"/>
                <w:szCs w:val="24"/>
              </w:rPr>
              <w:t>4.</w:t>
            </w:r>
            <w:r w:rsidRPr="00D2554E">
              <w:rPr>
                <w:sz w:val="24"/>
                <w:szCs w:val="24"/>
              </w:rPr>
              <w:t> </w:t>
            </w:r>
            <w:r w:rsidRPr="00D2554E">
              <w:rPr>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79BD" w:rsidRPr="00D2554E" w:rsidRDefault="00DE79BD" w:rsidP="00D2554E">
            <w:pPr>
              <w:rPr>
                <w:sz w:val="24"/>
                <w:szCs w:val="24"/>
              </w:rPr>
            </w:pPr>
            <w:r w:rsidRPr="00D2554E">
              <w:rPr>
                <w:sz w:val="24"/>
                <w:szCs w:val="24"/>
              </w:rPr>
              <w:t>в течение времени реализации</w:t>
            </w:r>
          </w:p>
        </w:tc>
      </w:tr>
      <w:tr w:rsidR="00DE79BD" w:rsidRPr="00D2554E" w:rsidTr="00193C2F">
        <w:trPr>
          <w:trHeight w:val="694"/>
        </w:trPr>
        <w:tc>
          <w:tcPr>
            <w:tcW w:w="2694" w:type="dxa"/>
            <w:vMerge/>
            <w:tcBorders>
              <w:left w:val="single" w:sz="4" w:space="0" w:color="000000"/>
              <w:right w:val="single" w:sz="4" w:space="0" w:color="000000"/>
            </w:tcBorders>
            <w:vAlign w:val="center"/>
          </w:tcPr>
          <w:p w:rsidR="00DE79BD" w:rsidRPr="00D2554E" w:rsidRDefault="00DE79BD" w:rsidP="00D2554E">
            <w:pPr>
              <w:rPr>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79BD" w:rsidRPr="00D2554E" w:rsidRDefault="00DE79BD" w:rsidP="00D2554E">
            <w:pPr>
              <w:rPr>
                <w:sz w:val="24"/>
                <w:szCs w:val="24"/>
              </w:rPr>
            </w:pPr>
            <w:r w:rsidRPr="00D2554E">
              <w:rPr>
                <w:sz w:val="24"/>
                <w:szCs w:val="24"/>
              </w:rPr>
              <w:t>5.</w:t>
            </w:r>
            <w:r w:rsidRPr="00D2554E">
              <w:rPr>
                <w:sz w:val="24"/>
                <w:szCs w:val="24"/>
              </w:rPr>
              <w:t> </w:t>
            </w:r>
            <w:r w:rsidRPr="00D2554E">
              <w:rPr>
                <w:sz w:val="24"/>
                <w:szCs w:val="24"/>
              </w:rPr>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79BD" w:rsidRPr="00D2554E" w:rsidRDefault="00DE79BD" w:rsidP="00D2554E">
            <w:pPr>
              <w:rPr>
                <w:sz w:val="24"/>
                <w:szCs w:val="24"/>
              </w:rPr>
            </w:pPr>
            <w:r w:rsidRPr="00D2554E">
              <w:rPr>
                <w:sz w:val="24"/>
                <w:szCs w:val="24"/>
              </w:rPr>
              <w:t xml:space="preserve">август-сентябрь, </w:t>
            </w:r>
          </w:p>
        </w:tc>
      </w:tr>
      <w:tr w:rsidR="00DE79BD" w:rsidRPr="00D2554E" w:rsidTr="00193C2F">
        <w:trPr>
          <w:trHeight w:val="306"/>
        </w:trPr>
        <w:tc>
          <w:tcPr>
            <w:tcW w:w="2694" w:type="dxa"/>
            <w:vMerge/>
            <w:tcBorders>
              <w:left w:val="single" w:sz="4" w:space="0" w:color="000000"/>
              <w:right w:val="single" w:sz="4" w:space="0" w:color="000000"/>
            </w:tcBorders>
            <w:vAlign w:val="center"/>
          </w:tcPr>
          <w:p w:rsidR="00DE79BD" w:rsidRPr="00D2554E" w:rsidRDefault="00DE79BD" w:rsidP="00D2554E">
            <w:pPr>
              <w:rPr>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79BD" w:rsidRPr="00D2554E" w:rsidRDefault="00DE79BD" w:rsidP="00D2554E">
            <w:pPr>
              <w:rPr>
                <w:sz w:val="24"/>
                <w:szCs w:val="24"/>
              </w:rPr>
            </w:pPr>
            <w:r w:rsidRPr="00D2554E">
              <w:rPr>
                <w:sz w:val="24"/>
                <w:szCs w:val="24"/>
              </w:rPr>
              <w:t>6.</w:t>
            </w:r>
            <w:r w:rsidRPr="00D2554E">
              <w:rPr>
                <w:sz w:val="24"/>
                <w:szCs w:val="24"/>
              </w:rPr>
              <w:t> </w:t>
            </w:r>
            <w:r w:rsidRPr="00D2554E">
              <w:rPr>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79BD" w:rsidRPr="00D2554E" w:rsidRDefault="00DE79BD" w:rsidP="00D2554E">
            <w:pPr>
              <w:rPr>
                <w:sz w:val="24"/>
                <w:szCs w:val="24"/>
              </w:rPr>
            </w:pPr>
            <w:r w:rsidRPr="00D2554E">
              <w:rPr>
                <w:sz w:val="24"/>
                <w:szCs w:val="24"/>
              </w:rPr>
              <w:t xml:space="preserve">август-сентябрь, </w:t>
            </w:r>
          </w:p>
        </w:tc>
      </w:tr>
      <w:tr w:rsidR="00DE79BD" w:rsidRPr="00D2554E" w:rsidTr="00DE79BD">
        <w:tc>
          <w:tcPr>
            <w:tcW w:w="2694" w:type="dxa"/>
            <w:vMerge/>
            <w:tcBorders>
              <w:top w:val="single" w:sz="4" w:space="0" w:color="auto"/>
              <w:left w:val="single" w:sz="4" w:space="0" w:color="000000"/>
              <w:right w:val="single" w:sz="4" w:space="0" w:color="000000"/>
            </w:tcBorders>
            <w:vAlign w:val="center"/>
          </w:tcPr>
          <w:p w:rsidR="00DE79BD" w:rsidRPr="00D2554E" w:rsidRDefault="00DE79BD" w:rsidP="00D2554E">
            <w:pPr>
              <w:rPr>
                <w:sz w:val="24"/>
                <w:szCs w:val="24"/>
              </w:rPr>
            </w:pPr>
          </w:p>
        </w:tc>
        <w:tc>
          <w:tcPr>
            <w:tcW w:w="5103"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DE79BD" w:rsidRPr="00D2554E" w:rsidRDefault="00DE79BD" w:rsidP="00D2554E">
            <w:pPr>
              <w:rPr>
                <w:sz w:val="24"/>
                <w:szCs w:val="24"/>
              </w:rPr>
            </w:pPr>
            <w:r w:rsidRPr="00D2554E">
              <w:rPr>
                <w:sz w:val="24"/>
                <w:szCs w:val="24"/>
              </w:rPr>
              <w:t>7.</w:t>
            </w:r>
            <w:r w:rsidRPr="00D2554E">
              <w:rPr>
                <w:sz w:val="24"/>
                <w:szCs w:val="24"/>
              </w:rPr>
              <w:t> </w:t>
            </w:r>
            <w:r w:rsidRPr="00D2554E">
              <w:rPr>
                <w:sz w:val="24"/>
                <w:szCs w:val="24"/>
              </w:rPr>
              <w:t>Наличие доступа образовательной организации к</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DE79BD" w:rsidRPr="00D2554E" w:rsidRDefault="00DE79BD" w:rsidP="00D2554E">
            <w:pPr>
              <w:rPr>
                <w:sz w:val="24"/>
                <w:szCs w:val="24"/>
              </w:rPr>
            </w:pPr>
            <w:r w:rsidRPr="00D2554E">
              <w:rPr>
                <w:sz w:val="24"/>
                <w:szCs w:val="24"/>
              </w:rPr>
              <w:t xml:space="preserve">в течение </w:t>
            </w:r>
          </w:p>
        </w:tc>
      </w:tr>
      <w:tr w:rsidR="00DE79BD" w:rsidRPr="00D2554E" w:rsidTr="00DE79BD">
        <w:trPr>
          <w:trHeight w:val="1155"/>
        </w:trPr>
        <w:tc>
          <w:tcPr>
            <w:tcW w:w="2694" w:type="dxa"/>
            <w:vMerge/>
            <w:tcBorders>
              <w:top w:val="single" w:sz="4" w:space="0" w:color="auto"/>
              <w:left w:val="single" w:sz="4" w:space="0" w:color="000000"/>
              <w:right w:val="single" w:sz="4" w:space="0" w:color="000000"/>
            </w:tcBorders>
            <w:vAlign w:val="center"/>
          </w:tcPr>
          <w:p w:rsidR="00DE79BD" w:rsidRPr="00D2554E" w:rsidRDefault="00DE79BD" w:rsidP="00D2554E">
            <w:pPr>
              <w:rPr>
                <w:sz w:val="24"/>
                <w:szCs w:val="24"/>
              </w:rPr>
            </w:pPr>
          </w:p>
        </w:tc>
        <w:tc>
          <w:tcPr>
            <w:tcW w:w="5103" w:type="dxa"/>
            <w:tcBorders>
              <w:top w:val="single" w:sz="4" w:space="0" w:color="auto"/>
              <w:left w:val="single" w:sz="4" w:space="0" w:color="000000"/>
              <w:bottom w:val="single" w:sz="4" w:space="0" w:color="000000"/>
              <w:right w:val="single" w:sz="4" w:space="0" w:color="000000"/>
            </w:tcBorders>
            <w:tcMar>
              <w:top w:w="68" w:type="dxa"/>
              <w:left w:w="85" w:type="dxa"/>
              <w:bottom w:w="85" w:type="dxa"/>
              <w:right w:w="85" w:type="dxa"/>
            </w:tcMar>
          </w:tcPr>
          <w:p w:rsidR="00DE79BD" w:rsidRPr="00D2554E" w:rsidRDefault="00DE79BD" w:rsidP="00D2554E">
            <w:pPr>
              <w:rPr>
                <w:sz w:val="24"/>
                <w:szCs w:val="24"/>
              </w:rPr>
            </w:pPr>
            <w:r w:rsidRPr="00D2554E">
              <w:rPr>
                <w:sz w:val="24"/>
                <w:szCs w:val="24"/>
              </w:rPr>
              <w:t xml:space="preserve"> электронным образовательным ресурсам (ЭОР), размещенным в федеральных, региональных и иных базах данных</w:t>
            </w:r>
          </w:p>
        </w:tc>
        <w:tc>
          <w:tcPr>
            <w:tcW w:w="1842" w:type="dxa"/>
            <w:tcBorders>
              <w:top w:val="single" w:sz="4" w:space="0" w:color="auto"/>
              <w:left w:val="single" w:sz="4" w:space="0" w:color="000000"/>
              <w:bottom w:val="single" w:sz="4" w:space="0" w:color="000000"/>
              <w:right w:val="single" w:sz="4" w:space="0" w:color="000000"/>
            </w:tcBorders>
            <w:tcMar>
              <w:top w:w="68" w:type="dxa"/>
              <w:left w:w="85" w:type="dxa"/>
              <w:bottom w:w="85" w:type="dxa"/>
              <w:right w:w="85" w:type="dxa"/>
            </w:tcMar>
          </w:tcPr>
          <w:p w:rsidR="00DE79BD" w:rsidRPr="00D2554E" w:rsidRDefault="00DE79BD" w:rsidP="00D2554E">
            <w:pPr>
              <w:rPr>
                <w:sz w:val="24"/>
                <w:szCs w:val="24"/>
              </w:rPr>
            </w:pPr>
            <w:r w:rsidRPr="00D2554E">
              <w:rPr>
                <w:sz w:val="24"/>
                <w:szCs w:val="24"/>
              </w:rPr>
              <w:t>времени реализации</w:t>
            </w:r>
          </w:p>
        </w:tc>
      </w:tr>
      <w:tr w:rsidR="00DE79BD" w:rsidRPr="00D2554E" w:rsidTr="00193C2F">
        <w:trPr>
          <w:trHeight w:val="306"/>
        </w:trPr>
        <w:tc>
          <w:tcPr>
            <w:tcW w:w="2694" w:type="dxa"/>
            <w:vMerge/>
            <w:tcBorders>
              <w:left w:val="single" w:sz="4" w:space="0" w:color="000000"/>
              <w:bottom w:val="single" w:sz="4" w:space="0" w:color="000000"/>
              <w:right w:val="single" w:sz="4" w:space="0" w:color="000000"/>
            </w:tcBorders>
            <w:vAlign w:val="center"/>
          </w:tcPr>
          <w:p w:rsidR="00DE79BD" w:rsidRPr="00D2554E" w:rsidRDefault="00DE79BD" w:rsidP="00D2554E">
            <w:pPr>
              <w:rPr>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79BD" w:rsidRPr="00D2554E" w:rsidRDefault="00DE79BD" w:rsidP="00D2554E">
            <w:pPr>
              <w:rPr>
                <w:sz w:val="24"/>
                <w:szCs w:val="24"/>
              </w:rPr>
            </w:pPr>
            <w:r w:rsidRPr="00D2554E">
              <w:rPr>
                <w:sz w:val="24"/>
                <w:szCs w:val="24"/>
              </w:rPr>
              <w:t>8.</w:t>
            </w:r>
            <w:r w:rsidRPr="00D2554E">
              <w:rPr>
                <w:sz w:val="24"/>
                <w:szCs w:val="24"/>
              </w:rPr>
              <w:t> </w:t>
            </w:r>
            <w:r w:rsidRPr="00D2554E">
              <w:rPr>
                <w:sz w:val="24"/>
                <w:szCs w:val="24"/>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79BD" w:rsidRPr="00D2554E" w:rsidRDefault="00DE79BD" w:rsidP="00D2554E">
            <w:pPr>
              <w:rPr>
                <w:sz w:val="24"/>
                <w:szCs w:val="24"/>
              </w:rPr>
            </w:pPr>
            <w:r w:rsidRPr="00D2554E">
              <w:rPr>
                <w:sz w:val="24"/>
                <w:szCs w:val="24"/>
              </w:rPr>
              <w:t>в течение времени реализации</w:t>
            </w:r>
          </w:p>
        </w:tc>
      </w:tr>
    </w:tbl>
    <w:p w:rsidR="00DE79BD" w:rsidRPr="00D2554E" w:rsidRDefault="00DE79BD" w:rsidP="00D2554E">
      <w:pPr>
        <w:rPr>
          <w:sz w:val="24"/>
          <w:szCs w:val="24"/>
        </w:rPr>
      </w:pPr>
    </w:p>
    <w:p w:rsidR="00DE79BD" w:rsidRPr="00D2554E" w:rsidRDefault="00DE79BD" w:rsidP="00D2554E">
      <w:pPr>
        <w:pStyle w:val="2"/>
        <w:rPr>
          <w:sz w:val="24"/>
          <w:szCs w:val="24"/>
        </w:rPr>
      </w:pPr>
      <w:bookmarkStart w:id="4" w:name="_Toc453968226"/>
      <w:r w:rsidRPr="00D2554E">
        <w:rPr>
          <w:sz w:val="24"/>
          <w:szCs w:val="24"/>
        </w:rPr>
        <w:t>3.6. Контроль за состоянием системы условий</w:t>
      </w:r>
      <w:bookmarkEnd w:id="4"/>
    </w:p>
    <w:p w:rsidR="00DE79BD" w:rsidRPr="00D2554E" w:rsidRDefault="00DE79BD" w:rsidP="00D2554E">
      <w:pPr>
        <w:rPr>
          <w:sz w:val="24"/>
          <w:szCs w:val="24"/>
        </w:rPr>
      </w:pPr>
    </w:p>
    <w:p w:rsidR="00DE79BD" w:rsidRPr="00D2554E" w:rsidRDefault="00DE79BD" w:rsidP="00D2554E">
      <w:pPr>
        <w:rPr>
          <w:sz w:val="24"/>
          <w:szCs w:val="24"/>
        </w:rPr>
      </w:pPr>
      <w:r w:rsidRPr="00D2554E">
        <w:rPr>
          <w:sz w:val="24"/>
          <w:szCs w:val="24"/>
        </w:rPr>
        <w:t xml:space="preserve">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w:t>
      </w:r>
    </w:p>
    <w:p w:rsidR="00DE79BD" w:rsidRPr="00D2554E" w:rsidRDefault="00DE79BD" w:rsidP="00D2554E">
      <w:pPr>
        <w:rPr>
          <w:sz w:val="24"/>
          <w:szCs w:val="24"/>
        </w:rPr>
      </w:pPr>
    </w:p>
    <w:p w:rsidR="00DE79BD" w:rsidRPr="00D2554E" w:rsidRDefault="00DE79BD" w:rsidP="00D2554E">
      <w:pPr>
        <w:rPr>
          <w:sz w:val="24"/>
          <w:szCs w:val="24"/>
        </w:rPr>
      </w:pPr>
    </w:p>
    <w:p w:rsidR="0058252A" w:rsidRPr="00D2554E" w:rsidRDefault="00EA24B1" w:rsidP="00D2554E">
      <w:pPr>
        <w:rPr>
          <w:sz w:val="24"/>
          <w:szCs w:val="24"/>
        </w:rPr>
      </w:pPr>
      <w:r w:rsidRPr="00D2554E">
        <w:rPr>
          <w:rFonts w:eastAsia="Times New Roman"/>
          <w:b/>
          <w:bCs/>
          <w:sz w:val="24"/>
          <w:szCs w:val="24"/>
        </w:rPr>
        <w:t>Механизмы достижения целевых ориентиров в системе условий</w:t>
      </w:r>
    </w:p>
    <w:p w:rsidR="0058252A" w:rsidRPr="00D2554E" w:rsidRDefault="0058252A" w:rsidP="00D2554E">
      <w:pPr>
        <w:spacing w:line="316" w:lineRule="exact"/>
        <w:rPr>
          <w:sz w:val="24"/>
          <w:szCs w:val="24"/>
        </w:rPr>
      </w:pPr>
    </w:p>
    <w:p w:rsidR="0058252A" w:rsidRPr="00D2554E" w:rsidRDefault="00EA24B1" w:rsidP="00D2554E">
      <w:pPr>
        <w:tabs>
          <w:tab w:val="left" w:pos="3140"/>
          <w:tab w:val="left" w:pos="4900"/>
          <w:tab w:val="left" w:pos="6640"/>
          <w:tab w:val="left" w:pos="8320"/>
          <w:tab w:val="left" w:pos="8740"/>
        </w:tabs>
        <w:rPr>
          <w:sz w:val="24"/>
          <w:szCs w:val="24"/>
        </w:rPr>
      </w:pPr>
      <w:r w:rsidRPr="00D2554E">
        <w:rPr>
          <w:rFonts w:eastAsia="Times New Roman"/>
          <w:sz w:val="24"/>
          <w:szCs w:val="24"/>
        </w:rPr>
        <w:t>Интегративным</w:t>
      </w:r>
      <w:r w:rsidRPr="00D2554E">
        <w:rPr>
          <w:rFonts w:eastAsia="Times New Roman"/>
          <w:sz w:val="24"/>
          <w:szCs w:val="24"/>
        </w:rPr>
        <w:tab/>
        <w:t>результатом</w:t>
      </w:r>
      <w:r w:rsidRPr="00D2554E">
        <w:rPr>
          <w:rFonts w:eastAsia="Times New Roman"/>
          <w:sz w:val="24"/>
          <w:szCs w:val="24"/>
        </w:rPr>
        <w:tab/>
        <w:t>выполнения</w:t>
      </w:r>
      <w:r w:rsidRPr="00D2554E">
        <w:rPr>
          <w:rFonts w:eastAsia="Times New Roman"/>
          <w:sz w:val="24"/>
          <w:szCs w:val="24"/>
        </w:rPr>
        <w:tab/>
        <w:t>требований</w:t>
      </w:r>
      <w:r w:rsidRPr="00D2554E">
        <w:rPr>
          <w:rFonts w:eastAsia="Times New Roman"/>
          <w:sz w:val="24"/>
          <w:szCs w:val="24"/>
        </w:rPr>
        <w:tab/>
        <w:t>к</w:t>
      </w:r>
      <w:r w:rsidRPr="00D2554E">
        <w:rPr>
          <w:rFonts w:eastAsia="Times New Roman"/>
          <w:sz w:val="24"/>
          <w:szCs w:val="24"/>
        </w:rPr>
        <w:tab/>
        <w:t>условиям</w:t>
      </w:r>
    </w:p>
    <w:p w:rsidR="0058252A" w:rsidRPr="00D2554E" w:rsidRDefault="0058252A" w:rsidP="00D2554E">
      <w:pPr>
        <w:spacing w:line="16" w:lineRule="exact"/>
        <w:rPr>
          <w:sz w:val="24"/>
          <w:szCs w:val="24"/>
        </w:rPr>
      </w:pPr>
    </w:p>
    <w:p w:rsidR="0058252A" w:rsidRPr="00D2554E" w:rsidRDefault="00EA24B1" w:rsidP="00D2554E">
      <w:pPr>
        <w:spacing w:line="234" w:lineRule="auto"/>
        <w:ind w:right="20"/>
        <w:jc w:val="both"/>
        <w:rPr>
          <w:sz w:val="24"/>
          <w:szCs w:val="24"/>
        </w:rPr>
      </w:pPr>
      <w:r w:rsidRPr="00D2554E">
        <w:rPr>
          <w:rFonts w:eastAsia="Times New Roman"/>
          <w:sz w:val="24"/>
          <w:szCs w:val="24"/>
        </w:rPr>
        <w:t>реализации основной образовательной программы образовательной организации является создание и поддержание комфортной развивающей</w:t>
      </w:r>
    </w:p>
    <w:p w:rsidR="0058252A" w:rsidRPr="00D2554E" w:rsidRDefault="0058252A" w:rsidP="00D2554E">
      <w:pPr>
        <w:spacing w:line="15" w:lineRule="exact"/>
        <w:rPr>
          <w:sz w:val="24"/>
          <w:szCs w:val="24"/>
        </w:rPr>
      </w:pPr>
    </w:p>
    <w:p w:rsidR="0058252A" w:rsidRPr="00D2554E" w:rsidRDefault="00EA24B1" w:rsidP="00D2554E">
      <w:pPr>
        <w:spacing w:line="236" w:lineRule="auto"/>
        <w:ind w:right="20"/>
        <w:jc w:val="both"/>
        <w:rPr>
          <w:sz w:val="24"/>
          <w:szCs w:val="24"/>
        </w:rPr>
      </w:pPr>
      <w:r w:rsidRPr="00D2554E">
        <w:rPr>
          <w:rFonts w:eastAsia="Times New Roman"/>
          <w:sz w:val="24"/>
          <w:szCs w:val="24"/>
        </w:rPr>
        <w:t>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58252A" w:rsidRPr="00D2554E" w:rsidRDefault="0058252A" w:rsidP="00D2554E">
      <w:pPr>
        <w:spacing w:line="25" w:lineRule="exact"/>
        <w:rPr>
          <w:sz w:val="24"/>
          <w:szCs w:val="24"/>
        </w:rPr>
      </w:pPr>
    </w:p>
    <w:p w:rsidR="0058252A" w:rsidRPr="00D2554E" w:rsidRDefault="00EA24B1" w:rsidP="00D2554E">
      <w:pPr>
        <w:spacing w:line="237" w:lineRule="auto"/>
        <w:ind w:firstLine="711"/>
        <w:jc w:val="both"/>
        <w:rPr>
          <w:sz w:val="24"/>
          <w:szCs w:val="24"/>
        </w:rPr>
      </w:pPr>
      <w:r w:rsidRPr="00D2554E">
        <w:rPr>
          <w:rFonts w:eastAsia="Times New Roman"/>
          <w:sz w:val="24"/>
          <w:szCs w:val="24"/>
        </w:rP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58252A" w:rsidRPr="00D2554E" w:rsidRDefault="0058252A" w:rsidP="00D2554E">
      <w:pPr>
        <w:spacing w:line="19" w:lineRule="exact"/>
        <w:rPr>
          <w:sz w:val="24"/>
          <w:szCs w:val="24"/>
        </w:rPr>
      </w:pPr>
    </w:p>
    <w:p w:rsidR="0058252A" w:rsidRPr="00D2554E" w:rsidRDefault="00EA24B1" w:rsidP="00D2554E">
      <w:pPr>
        <w:spacing w:line="238" w:lineRule="auto"/>
        <w:ind w:firstLine="711"/>
        <w:jc w:val="both"/>
        <w:rPr>
          <w:sz w:val="24"/>
          <w:szCs w:val="24"/>
        </w:rPr>
      </w:pPr>
      <w:r w:rsidRPr="00D2554E">
        <w:rPr>
          <w:rFonts w:eastAsia="Times New Roman"/>
          <w:sz w:val="24"/>
          <w:szCs w:val="24"/>
        </w:rPr>
        <w:t>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w:t>
      </w:r>
    </w:p>
    <w:p w:rsidR="0058252A" w:rsidRPr="00D2554E" w:rsidRDefault="0058252A" w:rsidP="00D2554E">
      <w:pPr>
        <w:spacing w:line="24" w:lineRule="exact"/>
        <w:rPr>
          <w:sz w:val="24"/>
          <w:szCs w:val="24"/>
        </w:rPr>
      </w:pPr>
    </w:p>
    <w:p w:rsidR="0058252A" w:rsidRPr="00D2554E" w:rsidRDefault="00EA24B1" w:rsidP="00D2554E">
      <w:pPr>
        <w:spacing w:line="236" w:lineRule="auto"/>
        <w:jc w:val="both"/>
        <w:rPr>
          <w:sz w:val="24"/>
          <w:szCs w:val="24"/>
        </w:rPr>
      </w:pPr>
      <w:r w:rsidRPr="00D2554E">
        <w:rPr>
          <w:rFonts w:eastAsia="Times New Roman"/>
          <w:sz w:val="24"/>
          <w:szCs w:val="24"/>
        </w:rPr>
        <w:t>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p>
    <w:p w:rsidR="0058252A" w:rsidRPr="00D2554E" w:rsidRDefault="0058252A" w:rsidP="00D2554E">
      <w:pPr>
        <w:spacing w:line="200" w:lineRule="exact"/>
        <w:rPr>
          <w:sz w:val="24"/>
          <w:szCs w:val="24"/>
        </w:rPr>
      </w:pPr>
    </w:p>
    <w:p w:rsidR="0058252A" w:rsidRPr="00D2554E" w:rsidRDefault="0058252A" w:rsidP="00D2554E">
      <w:pPr>
        <w:spacing w:line="200" w:lineRule="exact"/>
        <w:rPr>
          <w:sz w:val="24"/>
          <w:szCs w:val="24"/>
        </w:rPr>
      </w:pPr>
    </w:p>
    <w:p w:rsidR="0058252A" w:rsidRPr="00D2554E" w:rsidRDefault="0058252A" w:rsidP="00D2554E">
      <w:pPr>
        <w:spacing w:line="200" w:lineRule="exact"/>
        <w:rPr>
          <w:sz w:val="24"/>
          <w:szCs w:val="24"/>
        </w:rPr>
      </w:pPr>
    </w:p>
    <w:p w:rsidR="0058252A" w:rsidRPr="00D2554E" w:rsidRDefault="0058252A" w:rsidP="00D2554E">
      <w:pPr>
        <w:spacing w:line="200" w:lineRule="exact"/>
        <w:rPr>
          <w:sz w:val="24"/>
          <w:szCs w:val="24"/>
        </w:rPr>
      </w:pPr>
    </w:p>
    <w:p w:rsidR="0058252A" w:rsidRPr="00D2554E" w:rsidRDefault="0058252A" w:rsidP="000C3013">
      <w:pPr>
        <w:spacing w:line="200" w:lineRule="exact"/>
        <w:rPr>
          <w:sz w:val="24"/>
          <w:szCs w:val="24"/>
        </w:rPr>
      </w:pPr>
    </w:p>
    <w:p w:rsidR="0058252A" w:rsidRPr="00D2554E" w:rsidRDefault="00EA24B1" w:rsidP="000C3013">
      <w:pPr>
        <w:tabs>
          <w:tab w:val="left" w:pos="3500"/>
          <w:tab w:val="left" w:pos="4980"/>
          <w:tab w:val="left" w:pos="6480"/>
          <w:tab w:val="left" w:pos="8260"/>
          <w:tab w:val="left" w:pos="9580"/>
        </w:tabs>
        <w:rPr>
          <w:sz w:val="24"/>
          <w:szCs w:val="24"/>
        </w:rPr>
      </w:pPr>
      <w:r w:rsidRPr="00D2554E">
        <w:rPr>
          <w:rFonts w:eastAsia="Times New Roman"/>
          <w:b/>
          <w:bCs/>
          <w:sz w:val="24"/>
          <w:szCs w:val="24"/>
        </w:rPr>
        <w:t>Разработка</w:t>
      </w:r>
      <w:r w:rsidRPr="00D2554E">
        <w:rPr>
          <w:sz w:val="24"/>
          <w:szCs w:val="24"/>
        </w:rPr>
        <w:tab/>
      </w:r>
      <w:r w:rsidRPr="00D2554E">
        <w:rPr>
          <w:rFonts w:eastAsia="Times New Roman"/>
          <w:b/>
          <w:bCs/>
          <w:sz w:val="24"/>
          <w:szCs w:val="24"/>
        </w:rPr>
        <w:t>сетевого</w:t>
      </w:r>
      <w:r w:rsidRPr="00D2554E">
        <w:rPr>
          <w:sz w:val="24"/>
          <w:szCs w:val="24"/>
        </w:rPr>
        <w:tab/>
      </w:r>
      <w:r w:rsidRPr="00D2554E">
        <w:rPr>
          <w:rFonts w:eastAsia="Times New Roman"/>
          <w:b/>
          <w:bCs/>
          <w:sz w:val="24"/>
          <w:szCs w:val="24"/>
        </w:rPr>
        <w:t>графика</w:t>
      </w:r>
      <w:r w:rsidRPr="00D2554E">
        <w:rPr>
          <w:sz w:val="24"/>
          <w:szCs w:val="24"/>
        </w:rPr>
        <w:tab/>
      </w:r>
      <w:r w:rsidRPr="00D2554E">
        <w:rPr>
          <w:rFonts w:eastAsia="Times New Roman"/>
          <w:b/>
          <w:bCs/>
          <w:sz w:val="24"/>
          <w:szCs w:val="24"/>
        </w:rPr>
        <w:t>(дорожной</w:t>
      </w:r>
      <w:r w:rsidRPr="00D2554E">
        <w:rPr>
          <w:sz w:val="24"/>
          <w:szCs w:val="24"/>
        </w:rPr>
        <w:tab/>
      </w:r>
      <w:r w:rsidRPr="00D2554E">
        <w:rPr>
          <w:rFonts w:eastAsia="Times New Roman"/>
          <w:b/>
          <w:bCs/>
          <w:sz w:val="24"/>
          <w:szCs w:val="24"/>
        </w:rPr>
        <w:t>карты)</w:t>
      </w:r>
      <w:r w:rsidRPr="00D2554E">
        <w:rPr>
          <w:sz w:val="24"/>
          <w:szCs w:val="24"/>
        </w:rPr>
        <w:tab/>
      </w:r>
      <w:r w:rsidRPr="00D2554E">
        <w:rPr>
          <w:rFonts w:eastAsia="Times New Roman"/>
          <w:b/>
          <w:bCs/>
          <w:sz w:val="24"/>
          <w:szCs w:val="24"/>
        </w:rPr>
        <w:t>по</w:t>
      </w:r>
    </w:p>
    <w:p w:rsidR="0058252A" w:rsidRPr="00D2554E" w:rsidRDefault="0058252A" w:rsidP="000C3013">
      <w:pPr>
        <w:spacing w:line="4" w:lineRule="exact"/>
        <w:rPr>
          <w:sz w:val="24"/>
          <w:szCs w:val="24"/>
        </w:rPr>
      </w:pPr>
    </w:p>
    <w:tbl>
      <w:tblPr>
        <w:tblW w:w="9690" w:type="dxa"/>
        <w:tblLayout w:type="fixed"/>
        <w:tblCellMar>
          <w:left w:w="0" w:type="dxa"/>
          <w:right w:w="0" w:type="dxa"/>
        </w:tblCellMar>
        <w:tblLook w:val="04A0"/>
      </w:tblPr>
      <w:tblGrid>
        <w:gridCol w:w="2700"/>
        <w:gridCol w:w="5120"/>
        <w:gridCol w:w="1840"/>
        <w:gridCol w:w="30"/>
      </w:tblGrid>
      <w:tr w:rsidR="0058252A" w:rsidRPr="00D2554E" w:rsidTr="000C3013">
        <w:trPr>
          <w:trHeight w:val="468"/>
        </w:trPr>
        <w:tc>
          <w:tcPr>
            <w:tcW w:w="7820" w:type="dxa"/>
            <w:gridSpan w:val="2"/>
            <w:vAlign w:val="bottom"/>
          </w:tcPr>
          <w:p w:rsidR="0058252A" w:rsidRPr="00D2554E" w:rsidRDefault="00EA24B1" w:rsidP="000C3013">
            <w:pPr>
              <w:ind w:left="-270"/>
              <w:rPr>
                <w:sz w:val="24"/>
                <w:szCs w:val="24"/>
              </w:rPr>
            </w:pPr>
            <w:r w:rsidRPr="00D2554E">
              <w:rPr>
                <w:rFonts w:eastAsia="Times New Roman"/>
                <w:b/>
                <w:bCs/>
                <w:sz w:val="24"/>
                <w:szCs w:val="24"/>
              </w:rPr>
              <w:t>формированию необходимой системы условий</w:t>
            </w:r>
          </w:p>
        </w:tc>
        <w:tc>
          <w:tcPr>
            <w:tcW w:w="1840" w:type="dxa"/>
            <w:vAlign w:val="bottom"/>
          </w:tcPr>
          <w:p w:rsidR="0058252A" w:rsidRPr="00D2554E" w:rsidRDefault="0058252A" w:rsidP="000C3013">
            <w:pPr>
              <w:rPr>
                <w:sz w:val="24"/>
                <w:szCs w:val="24"/>
              </w:rPr>
            </w:pPr>
          </w:p>
        </w:tc>
        <w:tc>
          <w:tcPr>
            <w:tcW w:w="30" w:type="dxa"/>
            <w:vAlign w:val="bottom"/>
          </w:tcPr>
          <w:p w:rsidR="0058252A" w:rsidRPr="00D2554E" w:rsidRDefault="0058252A" w:rsidP="000C3013">
            <w:pPr>
              <w:rPr>
                <w:sz w:val="24"/>
                <w:szCs w:val="24"/>
              </w:rPr>
            </w:pPr>
          </w:p>
        </w:tc>
      </w:tr>
      <w:tr w:rsidR="0058252A" w:rsidRPr="00D2554E" w:rsidTr="000C3013">
        <w:trPr>
          <w:trHeight w:val="329"/>
        </w:trPr>
        <w:tc>
          <w:tcPr>
            <w:tcW w:w="2700" w:type="dxa"/>
            <w:tcBorders>
              <w:bottom w:val="single" w:sz="8" w:space="0" w:color="auto"/>
            </w:tcBorders>
            <w:vAlign w:val="bottom"/>
          </w:tcPr>
          <w:p w:rsidR="0058252A" w:rsidRPr="00D2554E" w:rsidRDefault="0058252A" w:rsidP="00D2554E">
            <w:pPr>
              <w:rPr>
                <w:sz w:val="24"/>
                <w:szCs w:val="24"/>
              </w:rPr>
            </w:pPr>
          </w:p>
        </w:tc>
        <w:tc>
          <w:tcPr>
            <w:tcW w:w="5120" w:type="dxa"/>
            <w:tcBorders>
              <w:bottom w:val="single" w:sz="8" w:space="0" w:color="auto"/>
            </w:tcBorders>
            <w:vAlign w:val="bottom"/>
          </w:tcPr>
          <w:p w:rsidR="0058252A" w:rsidRPr="00D2554E" w:rsidRDefault="0058252A" w:rsidP="00D2554E">
            <w:pPr>
              <w:rPr>
                <w:sz w:val="24"/>
                <w:szCs w:val="24"/>
              </w:rPr>
            </w:pPr>
          </w:p>
        </w:tc>
        <w:tc>
          <w:tcPr>
            <w:tcW w:w="1840" w:type="dxa"/>
            <w:tcBorders>
              <w:bottom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0C3013">
        <w:trPr>
          <w:trHeight w:val="377"/>
        </w:trPr>
        <w:tc>
          <w:tcPr>
            <w:tcW w:w="2700" w:type="dxa"/>
            <w:tcBorders>
              <w:left w:val="single" w:sz="8" w:space="0" w:color="auto"/>
              <w:right w:val="single" w:sz="8" w:space="0" w:color="auto"/>
            </w:tcBorders>
            <w:vAlign w:val="bottom"/>
          </w:tcPr>
          <w:p w:rsidR="0058252A" w:rsidRPr="00D2554E" w:rsidRDefault="00EA24B1" w:rsidP="00D2554E">
            <w:pPr>
              <w:rPr>
                <w:sz w:val="24"/>
                <w:szCs w:val="24"/>
              </w:rPr>
            </w:pPr>
            <w:r w:rsidRPr="00D2554E">
              <w:rPr>
                <w:rFonts w:eastAsia="Times New Roman"/>
                <w:b/>
                <w:bCs/>
                <w:sz w:val="24"/>
                <w:szCs w:val="24"/>
              </w:rPr>
              <w:t>Направление</w:t>
            </w:r>
          </w:p>
        </w:tc>
        <w:tc>
          <w:tcPr>
            <w:tcW w:w="5120" w:type="dxa"/>
            <w:vMerge w:val="restart"/>
            <w:tcBorders>
              <w:right w:val="single" w:sz="8" w:space="0" w:color="auto"/>
            </w:tcBorders>
            <w:vAlign w:val="bottom"/>
          </w:tcPr>
          <w:p w:rsidR="0058252A" w:rsidRPr="00D2554E" w:rsidRDefault="00EA24B1" w:rsidP="00D2554E">
            <w:pPr>
              <w:rPr>
                <w:sz w:val="24"/>
                <w:szCs w:val="24"/>
              </w:rPr>
            </w:pPr>
            <w:r w:rsidRPr="00D2554E">
              <w:rPr>
                <w:rFonts w:eastAsia="Times New Roman"/>
                <w:b/>
                <w:bCs/>
                <w:sz w:val="24"/>
                <w:szCs w:val="24"/>
              </w:rPr>
              <w:t>Мероприятия</w:t>
            </w:r>
          </w:p>
        </w:tc>
        <w:tc>
          <w:tcPr>
            <w:tcW w:w="1840" w:type="dxa"/>
            <w:tcBorders>
              <w:right w:val="single" w:sz="8" w:space="0" w:color="auto"/>
            </w:tcBorders>
            <w:vAlign w:val="bottom"/>
          </w:tcPr>
          <w:p w:rsidR="0058252A" w:rsidRPr="00D2554E" w:rsidRDefault="00EA24B1" w:rsidP="00D2554E">
            <w:pPr>
              <w:rPr>
                <w:sz w:val="24"/>
                <w:szCs w:val="24"/>
              </w:rPr>
            </w:pPr>
            <w:r w:rsidRPr="00D2554E">
              <w:rPr>
                <w:rFonts w:eastAsia="Times New Roman"/>
                <w:b/>
                <w:bCs/>
                <w:sz w:val="24"/>
                <w:szCs w:val="24"/>
              </w:rPr>
              <w:t>Сроки</w:t>
            </w:r>
          </w:p>
        </w:tc>
        <w:tc>
          <w:tcPr>
            <w:tcW w:w="30" w:type="dxa"/>
            <w:vAlign w:val="bottom"/>
          </w:tcPr>
          <w:p w:rsidR="0058252A" w:rsidRPr="00D2554E" w:rsidRDefault="0058252A" w:rsidP="00D2554E">
            <w:pPr>
              <w:rPr>
                <w:sz w:val="24"/>
                <w:szCs w:val="24"/>
              </w:rPr>
            </w:pPr>
          </w:p>
        </w:tc>
      </w:tr>
      <w:tr w:rsidR="0058252A" w:rsidRPr="00D2554E" w:rsidTr="000C3013">
        <w:trPr>
          <w:trHeight w:val="158"/>
        </w:trPr>
        <w:tc>
          <w:tcPr>
            <w:tcW w:w="2700" w:type="dxa"/>
            <w:vMerge w:val="restart"/>
            <w:tcBorders>
              <w:left w:val="single" w:sz="8" w:space="0" w:color="auto"/>
              <w:right w:val="single" w:sz="8" w:space="0" w:color="auto"/>
            </w:tcBorders>
            <w:vAlign w:val="bottom"/>
          </w:tcPr>
          <w:p w:rsidR="0058252A" w:rsidRPr="00D2554E" w:rsidRDefault="00EA24B1" w:rsidP="00D2554E">
            <w:pPr>
              <w:rPr>
                <w:sz w:val="24"/>
                <w:szCs w:val="24"/>
              </w:rPr>
            </w:pPr>
            <w:r w:rsidRPr="00D2554E">
              <w:rPr>
                <w:rFonts w:eastAsia="Times New Roman"/>
                <w:b/>
                <w:bCs/>
                <w:sz w:val="24"/>
                <w:szCs w:val="24"/>
              </w:rPr>
              <w:t>мероприятий</w:t>
            </w:r>
          </w:p>
        </w:tc>
        <w:tc>
          <w:tcPr>
            <w:tcW w:w="5120" w:type="dxa"/>
            <w:vMerge/>
            <w:tcBorders>
              <w:right w:val="single" w:sz="8" w:space="0" w:color="auto"/>
            </w:tcBorders>
            <w:vAlign w:val="bottom"/>
          </w:tcPr>
          <w:p w:rsidR="0058252A" w:rsidRPr="00D2554E" w:rsidRDefault="0058252A" w:rsidP="00D2554E">
            <w:pPr>
              <w:rPr>
                <w:sz w:val="24"/>
                <w:szCs w:val="24"/>
              </w:rPr>
            </w:pPr>
          </w:p>
        </w:tc>
        <w:tc>
          <w:tcPr>
            <w:tcW w:w="1840" w:type="dxa"/>
            <w:vMerge w:val="restart"/>
            <w:tcBorders>
              <w:right w:val="single" w:sz="8" w:space="0" w:color="auto"/>
            </w:tcBorders>
            <w:vAlign w:val="bottom"/>
          </w:tcPr>
          <w:p w:rsidR="0058252A" w:rsidRPr="00D2554E" w:rsidRDefault="00EA24B1" w:rsidP="00D2554E">
            <w:pPr>
              <w:rPr>
                <w:sz w:val="24"/>
                <w:szCs w:val="24"/>
              </w:rPr>
            </w:pPr>
            <w:r w:rsidRPr="00D2554E">
              <w:rPr>
                <w:rFonts w:eastAsia="Times New Roman"/>
                <w:b/>
                <w:bCs/>
                <w:sz w:val="24"/>
                <w:szCs w:val="24"/>
              </w:rPr>
              <w:t>реализации</w:t>
            </w:r>
          </w:p>
        </w:tc>
        <w:tc>
          <w:tcPr>
            <w:tcW w:w="30" w:type="dxa"/>
            <w:vAlign w:val="bottom"/>
          </w:tcPr>
          <w:p w:rsidR="0058252A" w:rsidRPr="00D2554E" w:rsidRDefault="0058252A" w:rsidP="00D2554E">
            <w:pPr>
              <w:rPr>
                <w:sz w:val="24"/>
                <w:szCs w:val="24"/>
              </w:rPr>
            </w:pPr>
          </w:p>
        </w:tc>
      </w:tr>
      <w:tr w:rsidR="0058252A" w:rsidRPr="00D2554E" w:rsidTr="000C3013">
        <w:trPr>
          <w:trHeight w:val="163"/>
        </w:trPr>
        <w:tc>
          <w:tcPr>
            <w:tcW w:w="2700" w:type="dxa"/>
            <w:vMerge/>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tcBorders>
              <w:right w:val="single" w:sz="8" w:space="0" w:color="auto"/>
            </w:tcBorders>
            <w:vAlign w:val="bottom"/>
          </w:tcPr>
          <w:p w:rsidR="0058252A" w:rsidRPr="00D2554E" w:rsidRDefault="0058252A" w:rsidP="00D2554E">
            <w:pPr>
              <w:rPr>
                <w:sz w:val="24"/>
                <w:szCs w:val="24"/>
              </w:rPr>
            </w:pPr>
          </w:p>
        </w:tc>
        <w:tc>
          <w:tcPr>
            <w:tcW w:w="1840" w:type="dxa"/>
            <w:vMerge/>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0C3013">
        <w:trPr>
          <w:trHeight w:val="89"/>
        </w:trPr>
        <w:tc>
          <w:tcPr>
            <w:tcW w:w="2700" w:type="dxa"/>
            <w:tcBorders>
              <w:left w:val="single" w:sz="8" w:space="0" w:color="auto"/>
              <w:bottom w:val="single" w:sz="8" w:space="0" w:color="auto"/>
              <w:right w:val="single" w:sz="8" w:space="0" w:color="auto"/>
            </w:tcBorders>
            <w:vAlign w:val="bottom"/>
          </w:tcPr>
          <w:p w:rsidR="0058252A" w:rsidRPr="00D2554E" w:rsidRDefault="0058252A" w:rsidP="00D2554E">
            <w:pPr>
              <w:rPr>
                <w:sz w:val="24"/>
                <w:szCs w:val="24"/>
              </w:rPr>
            </w:pPr>
          </w:p>
        </w:tc>
        <w:tc>
          <w:tcPr>
            <w:tcW w:w="5120" w:type="dxa"/>
            <w:tcBorders>
              <w:bottom w:val="single" w:sz="8" w:space="0" w:color="auto"/>
              <w:right w:val="single" w:sz="8" w:space="0" w:color="auto"/>
            </w:tcBorders>
            <w:vAlign w:val="bottom"/>
          </w:tcPr>
          <w:p w:rsidR="0058252A" w:rsidRPr="00D2554E" w:rsidRDefault="0058252A" w:rsidP="00D2554E">
            <w:pPr>
              <w:rPr>
                <w:sz w:val="24"/>
                <w:szCs w:val="24"/>
              </w:rPr>
            </w:pPr>
          </w:p>
        </w:tc>
        <w:tc>
          <w:tcPr>
            <w:tcW w:w="1840" w:type="dxa"/>
            <w:tcBorders>
              <w:bottom w:val="single" w:sz="8" w:space="0" w:color="auto"/>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0C3013">
        <w:trPr>
          <w:trHeight w:val="366"/>
        </w:trPr>
        <w:tc>
          <w:tcPr>
            <w:tcW w:w="2700" w:type="dxa"/>
            <w:tcBorders>
              <w:left w:val="single" w:sz="8" w:space="0" w:color="auto"/>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I. Нормативное</w:t>
            </w:r>
          </w:p>
        </w:tc>
        <w:tc>
          <w:tcPr>
            <w:tcW w:w="5120" w:type="dxa"/>
            <w:tcBorders>
              <w:right w:val="single" w:sz="8" w:space="0" w:color="auto"/>
            </w:tcBorders>
            <w:vAlign w:val="bottom"/>
          </w:tcPr>
          <w:p w:rsidR="0058252A" w:rsidRPr="00D2554E" w:rsidRDefault="0058252A" w:rsidP="00D2554E">
            <w:pPr>
              <w:rPr>
                <w:sz w:val="24"/>
                <w:szCs w:val="24"/>
              </w:rPr>
            </w:pPr>
          </w:p>
        </w:tc>
        <w:tc>
          <w:tcPr>
            <w:tcW w:w="184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0C3013">
        <w:trPr>
          <w:trHeight w:val="322"/>
        </w:trPr>
        <w:tc>
          <w:tcPr>
            <w:tcW w:w="2700" w:type="dxa"/>
            <w:tcBorders>
              <w:left w:val="single" w:sz="8" w:space="0" w:color="auto"/>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обеспечение</w:t>
            </w:r>
          </w:p>
        </w:tc>
        <w:tc>
          <w:tcPr>
            <w:tcW w:w="5120" w:type="dxa"/>
            <w:tcBorders>
              <w:right w:val="single" w:sz="8" w:space="0" w:color="auto"/>
            </w:tcBorders>
            <w:vAlign w:val="bottom"/>
          </w:tcPr>
          <w:p w:rsidR="0058252A" w:rsidRPr="00D2554E" w:rsidRDefault="0058252A" w:rsidP="00D2554E">
            <w:pPr>
              <w:rPr>
                <w:sz w:val="24"/>
                <w:szCs w:val="24"/>
              </w:rPr>
            </w:pPr>
          </w:p>
        </w:tc>
        <w:tc>
          <w:tcPr>
            <w:tcW w:w="184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0C3013">
        <w:trPr>
          <w:trHeight w:val="322"/>
        </w:trPr>
        <w:tc>
          <w:tcPr>
            <w:tcW w:w="2700" w:type="dxa"/>
            <w:tcBorders>
              <w:left w:val="single" w:sz="8" w:space="0" w:color="auto"/>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введения ФГОС</w:t>
            </w:r>
          </w:p>
        </w:tc>
        <w:tc>
          <w:tcPr>
            <w:tcW w:w="5120" w:type="dxa"/>
            <w:tcBorders>
              <w:right w:val="single" w:sz="8" w:space="0" w:color="auto"/>
            </w:tcBorders>
            <w:vAlign w:val="bottom"/>
          </w:tcPr>
          <w:p w:rsidR="0058252A" w:rsidRPr="00D2554E" w:rsidRDefault="0058252A" w:rsidP="00D2554E">
            <w:pPr>
              <w:rPr>
                <w:sz w:val="24"/>
                <w:szCs w:val="24"/>
              </w:rPr>
            </w:pPr>
          </w:p>
        </w:tc>
        <w:tc>
          <w:tcPr>
            <w:tcW w:w="184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0C3013">
        <w:trPr>
          <w:trHeight w:val="322"/>
        </w:trPr>
        <w:tc>
          <w:tcPr>
            <w:tcW w:w="2700" w:type="dxa"/>
            <w:tcBorders>
              <w:left w:val="single" w:sz="8" w:space="0" w:color="auto"/>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СОО</w:t>
            </w:r>
          </w:p>
        </w:tc>
        <w:tc>
          <w:tcPr>
            <w:tcW w:w="5120" w:type="dxa"/>
            <w:tcBorders>
              <w:right w:val="single" w:sz="8" w:space="0" w:color="auto"/>
            </w:tcBorders>
            <w:vAlign w:val="bottom"/>
          </w:tcPr>
          <w:p w:rsidR="0058252A" w:rsidRPr="00D2554E" w:rsidRDefault="0058252A" w:rsidP="00D2554E">
            <w:pPr>
              <w:rPr>
                <w:sz w:val="24"/>
                <w:szCs w:val="24"/>
              </w:rPr>
            </w:pPr>
          </w:p>
        </w:tc>
        <w:tc>
          <w:tcPr>
            <w:tcW w:w="184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3B0DED" w:rsidRPr="00D2554E" w:rsidTr="000C3013">
        <w:trPr>
          <w:trHeight w:val="322"/>
        </w:trPr>
        <w:tc>
          <w:tcPr>
            <w:tcW w:w="2700" w:type="dxa"/>
            <w:tcBorders>
              <w:left w:val="single" w:sz="8" w:space="0" w:color="auto"/>
              <w:right w:val="single" w:sz="8" w:space="0" w:color="auto"/>
            </w:tcBorders>
            <w:vAlign w:val="bottom"/>
          </w:tcPr>
          <w:p w:rsidR="003B0DED" w:rsidRPr="00D2554E" w:rsidRDefault="003B0DED" w:rsidP="00D2554E">
            <w:pPr>
              <w:rPr>
                <w:sz w:val="24"/>
                <w:szCs w:val="24"/>
              </w:rPr>
            </w:pPr>
          </w:p>
        </w:tc>
        <w:tc>
          <w:tcPr>
            <w:tcW w:w="5120" w:type="dxa"/>
            <w:tcBorders>
              <w:right w:val="single" w:sz="8" w:space="0" w:color="auto"/>
            </w:tcBorders>
            <w:vAlign w:val="bottom"/>
          </w:tcPr>
          <w:p w:rsidR="003B0DED" w:rsidRPr="00D2554E" w:rsidRDefault="003B0DED" w:rsidP="00D2554E">
            <w:pPr>
              <w:rPr>
                <w:sz w:val="24"/>
                <w:szCs w:val="24"/>
              </w:rPr>
            </w:pPr>
            <w:r w:rsidRPr="00D2554E">
              <w:rPr>
                <w:rFonts w:eastAsia="Times New Roman"/>
                <w:sz w:val="24"/>
                <w:szCs w:val="24"/>
              </w:rPr>
              <w:t>1. Обеспечение соответствия</w:t>
            </w:r>
          </w:p>
        </w:tc>
        <w:tc>
          <w:tcPr>
            <w:tcW w:w="1840" w:type="dxa"/>
            <w:tcBorders>
              <w:right w:val="single" w:sz="8" w:space="0" w:color="auto"/>
            </w:tcBorders>
            <w:vAlign w:val="bottom"/>
          </w:tcPr>
          <w:p w:rsidR="003B0DED" w:rsidRPr="00D2554E" w:rsidRDefault="003B0DED" w:rsidP="00D2554E">
            <w:pPr>
              <w:rPr>
                <w:sz w:val="24"/>
                <w:szCs w:val="24"/>
              </w:rPr>
            </w:pPr>
            <w:r w:rsidRPr="00D2554E">
              <w:rPr>
                <w:rFonts w:eastAsia="Times New Roman"/>
                <w:sz w:val="24"/>
                <w:szCs w:val="24"/>
              </w:rPr>
              <w:t xml:space="preserve">июнь </w:t>
            </w:r>
          </w:p>
        </w:tc>
        <w:tc>
          <w:tcPr>
            <w:tcW w:w="30" w:type="dxa"/>
            <w:vAlign w:val="bottom"/>
          </w:tcPr>
          <w:p w:rsidR="003B0DED" w:rsidRPr="00D2554E" w:rsidRDefault="003B0DED" w:rsidP="00D2554E">
            <w:pPr>
              <w:rPr>
                <w:sz w:val="24"/>
                <w:szCs w:val="24"/>
              </w:rPr>
            </w:pPr>
          </w:p>
        </w:tc>
      </w:tr>
      <w:tr w:rsidR="003B0DED" w:rsidRPr="00D2554E" w:rsidTr="000C3013">
        <w:trPr>
          <w:trHeight w:val="322"/>
        </w:trPr>
        <w:tc>
          <w:tcPr>
            <w:tcW w:w="2700" w:type="dxa"/>
            <w:tcBorders>
              <w:left w:val="single" w:sz="8" w:space="0" w:color="auto"/>
              <w:right w:val="single" w:sz="8" w:space="0" w:color="auto"/>
            </w:tcBorders>
            <w:vAlign w:val="bottom"/>
          </w:tcPr>
          <w:p w:rsidR="003B0DED" w:rsidRPr="00D2554E" w:rsidRDefault="003B0DED" w:rsidP="00D2554E">
            <w:pPr>
              <w:rPr>
                <w:sz w:val="24"/>
                <w:szCs w:val="24"/>
              </w:rPr>
            </w:pPr>
          </w:p>
        </w:tc>
        <w:tc>
          <w:tcPr>
            <w:tcW w:w="5120" w:type="dxa"/>
            <w:tcBorders>
              <w:right w:val="single" w:sz="8" w:space="0" w:color="auto"/>
            </w:tcBorders>
            <w:vAlign w:val="bottom"/>
          </w:tcPr>
          <w:p w:rsidR="003B0DED" w:rsidRPr="00D2554E" w:rsidRDefault="003B0DED" w:rsidP="00D2554E">
            <w:pPr>
              <w:rPr>
                <w:sz w:val="24"/>
                <w:szCs w:val="24"/>
              </w:rPr>
            </w:pPr>
            <w:r w:rsidRPr="00D2554E">
              <w:rPr>
                <w:rFonts w:eastAsia="Times New Roman"/>
                <w:sz w:val="24"/>
                <w:szCs w:val="24"/>
              </w:rPr>
              <w:t>нормативной базы школы требованиям</w:t>
            </w:r>
          </w:p>
        </w:tc>
        <w:tc>
          <w:tcPr>
            <w:tcW w:w="1840" w:type="dxa"/>
            <w:tcBorders>
              <w:right w:val="single" w:sz="8" w:space="0" w:color="auto"/>
            </w:tcBorders>
            <w:vAlign w:val="bottom"/>
          </w:tcPr>
          <w:p w:rsidR="003B0DED" w:rsidRPr="00D2554E" w:rsidRDefault="003B0DED" w:rsidP="00D2554E">
            <w:pPr>
              <w:rPr>
                <w:sz w:val="24"/>
                <w:szCs w:val="24"/>
              </w:rPr>
            </w:pPr>
          </w:p>
        </w:tc>
        <w:tc>
          <w:tcPr>
            <w:tcW w:w="30" w:type="dxa"/>
            <w:vAlign w:val="bottom"/>
          </w:tcPr>
          <w:p w:rsidR="003B0DED" w:rsidRPr="00D2554E" w:rsidRDefault="003B0DED" w:rsidP="00D2554E">
            <w:pPr>
              <w:rPr>
                <w:sz w:val="24"/>
                <w:szCs w:val="24"/>
              </w:rPr>
            </w:pPr>
          </w:p>
        </w:tc>
      </w:tr>
      <w:tr w:rsidR="003B0DED" w:rsidRPr="00D2554E" w:rsidTr="000C3013">
        <w:trPr>
          <w:trHeight w:val="322"/>
        </w:trPr>
        <w:tc>
          <w:tcPr>
            <w:tcW w:w="2700" w:type="dxa"/>
            <w:tcBorders>
              <w:left w:val="single" w:sz="8" w:space="0" w:color="auto"/>
              <w:right w:val="single" w:sz="8" w:space="0" w:color="auto"/>
            </w:tcBorders>
            <w:vAlign w:val="bottom"/>
          </w:tcPr>
          <w:p w:rsidR="003B0DED" w:rsidRPr="00D2554E" w:rsidRDefault="003B0DED" w:rsidP="00D2554E">
            <w:pPr>
              <w:rPr>
                <w:sz w:val="24"/>
                <w:szCs w:val="24"/>
              </w:rPr>
            </w:pPr>
          </w:p>
        </w:tc>
        <w:tc>
          <w:tcPr>
            <w:tcW w:w="5120" w:type="dxa"/>
            <w:tcBorders>
              <w:right w:val="single" w:sz="8" w:space="0" w:color="auto"/>
            </w:tcBorders>
            <w:vAlign w:val="bottom"/>
          </w:tcPr>
          <w:p w:rsidR="003B0DED" w:rsidRPr="00D2554E" w:rsidRDefault="003B0DED" w:rsidP="00D2554E">
            <w:pPr>
              <w:rPr>
                <w:sz w:val="24"/>
                <w:szCs w:val="24"/>
              </w:rPr>
            </w:pPr>
            <w:r w:rsidRPr="00D2554E">
              <w:rPr>
                <w:rFonts w:eastAsia="Times New Roman"/>
                <w:sz w:val="24"/>
                <w:szCs w:val="24"/>
              </w:rPr>
              <w:t>ФГОС СОО (цели образовательной</w:t>
            </w:r>
          </w:p>
        </w:tc>
        <w:tc>
          <w:tcPr>
            <w:tcW w:w="1840" w:type="dxa"/>
            <w:tcBorders>
              <w:right w:val="single" w:sz="8" w:space="0" w:color="auto"/>
            </w:tcBorders>
            <w:vAlign w:val="bottom"/>
          </w:tcPr>
          <w:p w:rsidR="003B0DED" w:rsidRPr="00D2554E" w:rsidRDefault="003B0DED" w:rsidP="00D2554E">
            <w:pPr>
              <w:rPr>
                <w:sz w:val="24"/>
                <w:szCs w:val="24"/>
              </w:rPr>
            </w:pPr>
          </w:p>
        </w:tc>
        <w:tc>
          <w:tcPr>
            <w:tcW w:w="30" w:type="dxa"/>
            <w:vAlign w:val="bottom"/>
          </w:tcPr>
          <w:p w:rsidR="003B0DED" w:rsidRPr="00D2554E" w:rsidRDefault="003B0DED" w:rsidP="00D2554E">
            <w:pPr>
              <w:rPr>
                <w:sz w:val="24"/>
                <w:szCs w:val="24"/>
              </w:rPr>
            </w:pPr>
          </w:p>
        </w:tc>
      </w:tr>
      <w:tr w:rsidR="003B0DED" w:rsidRPr="00D2554E" w:rsidTr="000C3013">
        <w:trPr>
          <w:trHeight w:val="98"/>
        </w:trPr>
        <w:tc>
          <w:tcPr>
            <w:tcW w:w="2700" w:type="dxa"/>
            <w:tcBorders>
              <w:left w:val="single" w:sz="8" w:space="0" w:color="auto"/>
              <w:right w:val="single" w:sz="8" w:space="0" w:color="auto"/>
            </w:tcBorders>
            <w:vAlign w:val="bottom"/>
          </w:tcPr>
          <w:p w:rsidR="003B0DED" w:rsidRPr="00D2554E" w:rsidRDefault="003B0DED" w:rsidP="00D2554E">
            <w:pPr>
              <w:rPr>
                <w:sz w:val="24"/>
                <w:szCs w:val="24"/>
              </w:rPr>
            </w:pPr>
          </w:p>
        </w:tc>
        <w:tc>
          <w:tcPr>
            <w:tcW w:w="5120" w:type="dxa"/>
            <w:tcBorders>
              <w:bottom w:val="single" w:sz="8" w:space="0" w:color="auto"/>
              <w:right w:val="single" w:sz="8" w:space="0" w:color="auto"/>
            </w:tcBorders>
            <w:vAlign w:val="bottom"/>
          </w:tcPr>
          <w:p w:rsidR="003B0DED" w:rsidRPr="00D2554E" w:rsidRDefault="003B0DED" w:rsidP="00D2554E">
            <w:pPr>
              <w:rPr>
                <w:sz w:val="24"/>
                <w:szCs w:val="24"/>
              </w:rPr>
            </w:pPr>
            <w:r w:rsidRPr="00D2554E">
              <w:rPr>
                <w:rFonts w:eastAsia="Times New Roman"/>
                <w:sz w:val="24"/>
                <w:szCs w:val="24"/>
              </w:rPr>
              <w:t>техническое обеспечение и др.)</w:t>
            </w:r>
          </w:p>
        </w:tc>
        <w:tc>
          <w:tcPr>
            <w:tcW w:w="1840" w:type="dxa"/>
            <w:tcBorders>
              <w:bottom w:val="single" w:sz="8" w:space="0" w:color="auto"/>
              <w:right w:val="single" w:sz="8" w:space="0" w:color="auto"/>
            </w:tcBorders>
            <w:vAlign w:val="bottom"/>
          </w:tcPr>
          <w:p w:rsidR="003B0DED" w:rsidRPr="00D2554E" w:rsidRDefault="003B0DED" w:rsidP="00D2554E">
            <w:pPr>
              <w:rPr>
                <w:sz w:val="24"/>
                <w:szCs w:val="24"/>
              </w:rPr>
            </w:pPr>
          </w:p>
        </w:tc>
        <w:tc>
          <w:tcPr>
            <w:tcW w:w="30" w:type="dxa"/>
            <w:vAlign w:val="bottom"/>
          </w:tcPr>
          <w:p w:rsidR="003B0DED" w:rsidRPr="00D2554E" w:rsidRDefault="003B0DED" w:rsidP="00D2554E">
            <w:pPr>
              <w:rPr>
                <w:sz w:val="24"/>
                <w:szCs w:val="24"/>
              </w:rPr>
            </w:pPr>
          </w:p>
        </w:tc>
      </w:tr>
      <w:tr w:rsidR="003B0DED" w:rsidRPr="00D2554E" w:rsidTr="000C3013">
        <w:trPr>
          <w:trHeight w:val="366"/>
        </w:trPr>
        <w:tc>
          <w:tcPr>
            <w:tcW w:w="2700" w:type="dxa"/>
            <w:tcBorders>
              <w:left w:val="single" w:sz="8" w:space="0" w:color="auto"/>
              <w:right w:val="single" w:sz="8" w:space="0" w:color="auto"/>
            </w:tcBorders>
            <w:vAlign w:val="bottom"/>
          </w:tcPr>
          <w:p w:rsidR="003B0DED" w:rsidRPr="00D2554E" w:rsidRDefault="003B0DED" w:rsidP="00D2554E">
            <w:pPr>
              <w:rPr>
                <w:sz w:val="24"/>
                <w:szCs w:val="24"/>
              </w:rPr>
            </w:pPr>
          </w:p>
        </w:tc>
        <w:tc>
          <w:tcPr>
            <w:tcW w:w="5120" w:type="dxa"/>
            <w:tcBorders>
              <w:right w:val="single" w:sz="8" w:space="0" w:color="auto"/>
            </w:tcBorders>
            <w:vAlign w:val="bottom"/>
          </w:tcPr>
          <w:p w:rsidR="003B0DED" w:rsidRPr="00D2554E" w:rsidRDefault="003B0DED" w:rsidP="00D2554E">
            <w:pPr>
              <w:rPr>
                <w:sz w:val="24"/>
                <w:szCs w:val="24"/>
              </w:rPr>
            </w:pPr>
            <w:r w:rsidRPr="00D2554E">
              <w:rPr>
                <w:rFonts w:eastAsia="Times New Roman"/>
                <w:sz w:val="24"/>
                <w:szCs w:val="24"/>
              </w:rPr>
              <w:t>2.  Разработка на основе примерной</w:t>
            </w:r>
          </w:p>
        </w:tc>
        <w:tc>
          <w:tcPr>
            <w:tcW w:w="1840" w:type="dxa"/>
            <w:tcBorders>
              <w:right w:val="single" w:sz="8" w:space="0" w:color="auto"/>
            </w:tcBorders>
            <w:vAlign w:val="bottom"/>
          </w:tcPr>
          <w:p w:rsidR="003B0DED" w:rsidRPr="00D2554E" w:rsidRDefault="003B0DED" w:rsidP="00D2554E">
            <w:pPr>
              <w:rPr>
                <w:sz w:val="24"/>
                <w:szCs w:val="24"/>
              </w:rPr>
            </w:pPr>
            <w:r w:rsidRPr="00D2554E">
              <w:rPr>
                <w:rFonts w:eastAsia="Times New Roman"/>
                <w:sz w:val="24"/>
                <w:szCs w:val="24"/>
              </w:rPr>
              <w:t xml:space="preserve">июнь </w:t>
            </w:r>
          </w:p>
        </w:tc>
        <w:tc>
          <w:tcPr>
            <w:tcW w:w="30" w:type="dxa"/>
            <w:vAlign w:val="bottom"/>
          </w:tcPr>
          <w:p w:rsidR="003B0DED" w:rsidRPr="00D2554E" w:rsidRDefault="003B0DED" w:rsidP="00D2554E">
            <w:pPr>
              <w:rPr>
                <w:sz w:val="24"/>
                <w:szCs w:val="24"/>
              </w:rPr>
            </w:pPr>
          </w:p>
        </w:tc>
      </w:tr>
      <w:tr w:rsidR="003B0DED" w:rsidRPr="00D2554E" w:rsidTr="000C3013">
        <w:trPr>
          <w:trHeight w:val="322"/>
        </w:trPr>
        <w:tc>
          <w:tcPr>
            <w:tcW w:w="2700" w:type="dxa"/>
            <w:tcBorders>
              <w:left w:val="single" w:sz="8" w:space="0" w:color="auto"/>
              <w:right w:val="single" w:sz="8" w:space="0" w:color="auto"/>
            </w:tcBorders>
            <w:vAlign w:val="bottom"/>
          </w:tcPr>
          <w:p w:rsidR="003B0DED" w:rsidRPr="00D2554E" w:rsidRDefault="003B0DED" w:rsidP="00D2554E">
            <w:pPr>
              <w:rPr>
                <w:sz w:val="24"/>
                <w:szCs w:val="24"/>
              </w:rPr>
            </w:pPr>
          </w:p>
        </w:tc>
        <w:tc>
          <w:tcPr>
            <w:tcW w:w="5120" w:type="dxa"/>
            <w:tcBorders>
              <w:right w:val="single" w:sz="8" w:space="0" w:color="auto"/>
            </w:tcBorders>
            <w:vAlign w:val="bottom"/>
          </w:tcPr>
          <w:p w:rsidR="003B0DED" w:rsidRPr="00D2554E" w:rsidRDefault="003B0DED" w:rsidP="00D2554E">
            <w:pPr>
              <w:rPr>
                <w:sz w:val="24"/>
                <w:szCs w:val="24"/>
              </w:rPr>
            </w:pPr>
            <w:r w:rsidRPr="00D2554E">
              <w:rPr>
                <w:rFonts w:eastAsia="Times New Roman"/>
                <w:sz w:val="24"/>
                <w:szCs w:val="24"/>
              </w:rPr>
              <w:t>основной образовательной программы</w:t>
            </w:r>
          </w:p>
        </w:tc>
        <w:tc>
          <w:tcPr>
            <w:tcW w:w="1840" w:type="dxa"/>
            <w:tcBorders>
              <w:right w:val="single" w:sz="8" w:space="0" w:color="auto"/>
            </w:tcBorders>
            <w:vAlign w:val="bottom"/>
          </w:tcPr>
          <w:p w:rsidR="003B0DED" w:rsidRPr="00D2554E" w:rsidRDefault="003B0DED" w:rsidP="00D2554E">
            <w:pPr>
              <w:rPr>
                <w:sz w:val="24"/>
                <w:szCs w:val="24"/>
              </w:rPr>
            </w:pPr>
          </w:p>
        </w:tc>
        <w:tc>
          <w:tcPr>
            <w:tcW w:w="30" w:type="dxa"/>
            <w:vAlign w:val="bottom"/>
          </w:tcPr>
          <w:p w:rsidR="003B0DED" w:rsidRPr="00D2554E" w:rsidRDefault="003B0DED" w:rsidP="00D2554E">
            <w:pPr>
              <w:rPr>
                <w:sz w:val="24"/>
                <w:szCs w:val="24"/>
              </w:rPr>
            </w:pPr>
          </w:p>
        </w:tc>
      </w:tr>
      <w:tr w:rsidR="003B0DED" w:rsidRPr="00D2554E" w:rsidTr="000C3013">
        <w:trPr>
          <w:trHeight w:val="322"/>
        </w:trPr>
        <w:tc>
          <w:tcPr>
            <w:tcW w:w="2700" w:type="dxa"/>
            <w:tcBorders>
              <w:left w:val="single" w:sz="8" w:space="0" w:color="auto"/>
              <w:right w:val="single" w:sz="8" w:space="0" w:color="auto"/>
            </w:tcBorders>
            <w:vAlign w:val="bottom"/>
          </w:tcPr>
          <w:p w:rsidR="003B0DED" w:rsidRPr="00D2554E" w:rsidRDefault="003B0DED" w:rsidP="00D2554E">
            <w:pPr>
              <w:rPr>
                <w:sz w:val="24"/>
                <w:szCs w:val="24"/>
              </w:rPr>
            </w:pPr>
          </w:p>
        </w:tc>
        <w:tc>
          <w:tcPr>
            <w:tcW w:w="5120" w:type="dxa"/>
            <w:tcBorders>
              <w:right w:val="single" w:sz="8" w:space="0" w:color="auto"/>
            </w:tcBorders>
            <w:vAlign w:val="bottom"/>
          </w:tcPr>
          <w:p w:rsidR="003B0DED" w:rsidRPr="00D2554E" w:rsidRDefault="003B0DED" w:rsidP="00D2554E">
            <w:pPr>
              <w:rPr>
                <w:sz w:val="24"/>
                <w:szCs w:val="24"/>
              </w:rPr>
            </w:pPr>
            <w:r w:rsidRPr="00D2554E">
              <w:rPr>
                <w:rFonts w:eastAsia="Times New Roman"/>
                <w:sz w:val="24"/>
                <w:szCs w:val="24"/>
              </w:rPr>
              <w:t>среднего общего образования основной</w:t>
            </w:r>
          </w:p>
        </w:tc>
        <w:tc>
          <w:tcPr>
            <w:tcW w:w="1840" w:type="dxa"/>
            <w:tcBorders>
              <w:right w:val="single" w:sz="8" w:space="0" w:color="auto"/>
            </w:tcBorders>
            <w:vAlign w:val="bottom"/>
          </w:tcPr>
          <w:p w:rsidR="003B0DED" w:rsidRPr="00D2554E" w:rsidRDefault="003B0DED" w:rsidP="00D2554E">
            <w:pPr>
              <w:rPr>
                <w:sz w:val="24"/>
                <w:szCs w:val="24"/>
              </w:rPr>
            </w:pPr>
          </w:p>
        </w:tc>
        <w:tc>
          <w:tcPr>
            <w:tcW w:w="30" w:type="dxa"/>
            <w:vAlign w:val="bottom"/>
          </w:tcPr>
          <w:p w:rsidR="003B0DED" w:rsidRPr="00D2554E" w:rsidRDefault="003B0DED" w:rsidP="00D2554E">
            <w:pPr>
              <w:rPr>
                <w:sz w:val="24"/>
                <w:szCs w:val="24"/>
              </w:rPr>
            </w:pPr>
          </w:p>
        </w:tc>
      </w:tr>
      <w:tr w:rsidR="003B0DED" w:rsidRPr="00D2554E" w:rsidTr="000C3013">
        <w:trPr>
          <w:trHeight w:val="322"/>
        </w:trPr>
        <w:tc>
          <w:tcPr>
            <w:tcW w:w="2700" w:type="dxa"/>
            <w:tcBorders>
              <w:left w:val="single" w:sz="8" w:space="0" w:color="auto"/>
              <w:right w:val="single" w:sz="8" w:space="0" w:color="auto"/>
            </w:tcBorders>
            <w:vAlign w:val="bottom"/>
          </w:tcPr>
          <w:p w:rsidR="003B0DED" w:rsidRPr="00D2554E" w:rsidRDefault="003B0DED" w:rsidP="00D2554E">
            <w:pPr>
              <w:rPr>
                <w:sz w:val="24"/>
                <w:szCs w:val="24"/>
              </w:rPr>
            </w:pPr>
          </w:p>
        </w:tc>
        <w:tc>
          <w:tcPr>
            <w:tcW w:w="5120" w:type="dxa"/>
            <w:tcBorders>
              <w:right w:val="single" w:sz="8" w:space="0" w:color="auto"/>
            </w:tcBorders>
            <w:vAlign w:val="bottom"/>
          </w:tcPr>
          <w:p w:rsidR="003B0DED" w:rsidRPr="00D2554E" w:rsidRDefault="003B0DED" w:rsidP="00D2554E">
            <w:pPr>
              <w:rPr>
                <w:sz w:val="24"/>
                <w:szCs w:val="24"/>
              </w:rPr>
            </w:pPr>
            <w:r w:rsidRPr="00D2554E">
              <w:rPr>
                <w:rFonts w:eastAsia="Times New Roman"/>
                <w:sz w:val="24"/>
                <w:szCs w:val="24"/>
              </w:rPr>
              <w:t>образовательной программы среднего</w:t>
            </w:r>
          </w:p>
        </w:tc>
        <w:tc>
          <w:tcPr>
            <w:tcW w:w="1840" w:type="dxa"/>
            <w:tcBorders>
              <w:right w:val="single" w:sz="8" w:space="0" w:color="auto"/>
            </w:tcBorders>
            <w:vAlign w:val="bottom"/>
          </w:tcPr>
          <w:p w:rsidR="003B0DED" w:rsidRPr="00D2554E" w:rsidRDefault="003B0DED" w:rsidP="00D2554E">
            <w:pPr>
              <w:rPr>
                <w:sz w:val="24"/>
                <w:szCs w:val="24"/>
              </w:rPr>
            </w:pPr>
          </w:p>
        </w:tc>
        <w:tc>
          <w:tcPr>
            <w:tcW w:w="30" w:type="dxa"/>
            <w:vAlign w:val="bottom"/>
          </w:tcPr>
          <w:p w:rsidR="003B0DED" w:rsidRPr="00D2554E" w:rsidRDefault="003B0DED" w:rsidP="00D2554E">
            <w:pPr>
              <w:rPr>
                <w:sz w:val="24"/>
                <w:szCs w:val="24"/>
              </w:rPr>
            </w:pPr>
          </w:p>
        </w:tc>
      </w:tr>
      <w:tr w:rsidR="003B0DED" w:rsidRPr="00D2554E" w:rsidTr="000C3013">
        <w:trPr>
          <w:trHeight w:val="322"/>
        </w:trPr>
        <w:tc>
          <w:tcPr>
            <w:tcW w:w="2700" w:type="dxa"/>
            <w:tcBorders>
              <w:left w:val="single" w:sz="8" w:space="0" w:color="auto"/>
              <w:right w:val="single" w:sz="8" w:space="0" w:color="auto"/>
            </w:tcBorders>
            <w:vAlign w:val="bottom"/>
          </w:tcPr>
          <w:p w:rsidR="003B0DED" w:rsidRPr="00D2554E" w:rsidRDefault="003B0DED" w:rsidP="00D2554E">
            <w:pPr>
              <w:rPr>
                <w:sz w:val="24"/>
                <w:szCs w:val="24"/>
              </w:rPr>
            </w:pPr>
          </w:p>
        </w:tc>
        <w:tc>
          <w:tcPr>
            <w:tcW w:w="5120" w:type="dxa"/>
            <w:tcBorders>
              <w:right w:val="single" w:sz="8" w:space="0" w:color="auto"/>
            </w:tcBorders>
            <w:vAlign w:val="bottom"/>
          </w:tcPr>
          <w:p w:rsidR="003B0DED" w:rsidRPr="00D2554E" w:rsidRDefault="003B0DED" w:rsidP="00D2554E">
            <w:pPr>
              <w:rPr>
                <w:sz w:val="24"/>
                <w:szCs w:val="24"/>
              </w:rPr>
            </w:pPr>
            <w:r w:rsidRPr="00D2554E">
              <w:rPr>
                <w:rFonts w:eastAsia="Times New Roman"/>
                <w:sz w:val="24"/>
                <w:szCs w:val="24"/>
              </w:rPr>
              <w:t>общего образования образовательной</w:t>
            </w:r>
          </w:p>
        </w:tc>
        <w:tc>
          <w:tcPr>
            <w:tcW w:w="1840" w:type="dxa"/>
            <w:tcBorders>
              <w:right w:val="single" w:sz="8" w:space="0" w:color="auto"/>
            </w:tcBorders>
            <w:vAlign w:val="bottom"/>
          </w:tcPr>
          <w:p w:rsidR="003B0DED" w:rsidRPr="00D2554E" w:rsidRDefault="003B0DED" w:rsidP="00D2554E">
            <w:pPr>
              <w:rPr>
                <w:sz w:val="24"/>
                <w:szCs w:val="24"/>
              </w:rPr>
            </w:pPr>
          </w:p>
        </w:tc>
        <w:tc>
          <w:tcPr>
            <w:tcW w:w="30" w:type="dxa"/>
            <w:vAlign w:val="bottom"/>
          </w:tcPr>
          <w:p w:rsidR="003B0DED" w:rsidRPr="00D2554E" w:rsidRDefault="003B0DED" w:rsidP="00D2554E">
            <w:pPr>
              <w:rPr>
                <w:sz w:val="24"/>
                <w:szCs w:val="24"/>
              </w:rPr>
            </w:pPr>
          </w:p>
        </w:tc>
      </w:tr>
      <w:tr w:rsidR="003B0DED" w:rsidRPr="00D2554E" w:rsidTr="000C3013">
        <w:trPr>
          <w:trHeight w:val="322"/>
        </w:trPr>
        <w:tc>
          <w:tcPr>
            <w:tcW w:w="2700" w:type="dxa"/>
            <w:tcBorders>
              <w:left w:val="single" w:sz="8" w:space="0" w:color="auto"/>
              <w:right w:val="single" w:sz="8" w:space="0" w:color="auto"/>
            </w:tcBorders>
            <w:vAlign w:val="bottom"/>
          </w:tcPr>
          <w:p w:rsidR="003B0DED" w:rsidRPr="00D2554E" w:rsidRDefault="003B0DED" w:rsidP="00D2554E">
            <w:pPr>
              <w:rPr>
                <w:sz w:val="24"/>
                <w:szCs w:val="24"/>
              </w:rPr>
            </w:pPr>
          </w:p>
        </w:tc>
        <w:tc>
          <w:tcPr>
            <w:tcW w:w="5120" w:type="dxa"/>
            <w:tcBorders>
              <w:right w:val="single" w:sz="8" w:space="0" w:color="auto"/>
            </w:tcBorders>
            <w:vAlign w:val="bottom"/>
          </w:tcPr>
          <w:p w:rsidR="003B0DED" w:rsidRPr="00D2554E" w:rsidRDefault="003B0DED" w:rsidP="00D2554E">
            <w:pPr>
              <w:rPr>
                <w:sz w:val="24"/>
                <w:szCs w:val="24"/>
              </w:rPr>
            </w:pPr>
            <w:r w:rsidRPr="00D2554E">
              <w:rPr>
                <w:rFonts w:eastAsia="Times New Roman"/>
                <w:sz w:val="24"/>
                <w:szCs w:val="24"/>
              </w:rPr>
              <w:t>организации</w:t>
            </w:r>
          </w:p>
        </w:tc>
        <w:tc>
          <w:tcPr>
            <w:tcW w:w="1840" w:type="dxa"/>
            <w:tcBorders>
              <w:right w:val="single" w:sz="8" w:space="0" w:color="auto"/>
            </w:tcBorders>
            <w:vAlign w:val="bottom"/>
          </w:tcPr>
          <w:p w:rsidR="003B0DED" w:rsidRPr="00D2554E" w:rsidRDefault="003B0DED" w:rsidP="00D2554E">
            <w:pPr>
              <w:rPr>
                <w:sz w:val="24"/>
                <w:szCs w:val="24"/>
              </w:rPr>
            </w:pPr>
          </w:p>
        </w:tc>
        <w:tc>
          <w:tcPr>
            <w:tcW w:w="30" w:type="dxa"/>
            <w:vAlign w:val="bottom"/>
          </w:tcPr>
          <w:p w:rsidR="003B0DED" w:rsidRPr="00D2554E" w:rsidRDefault="003B0DED" w:rsidP="00D2554E">
            <w:pPr>
              <w:rPr>
                <w:sz w:val="24"/>
                <w:szCs w:val="24"/>
              </w:rPr>
            </w:pPr>
          </w:p>
        </w:tc>
      </w:tr>
      <w:tr w:rsidR="003B0DED" w:rsidRPr="00D2554E" w:rsidTr="000C3013">
        <w:trPr>
          <w:trHeight w:val="98"/>
        </w:trPr>
        <w:tc>
          <w:tcPr>
            <w:tcW w:w="2700" w:type="dxa"/>
            <w:tcBorders>
              <w:left w:val="single" w:sz="8" w:space="0" w:color="auto"/>
              <w:right w:val="single" w:sz="8" w:space="0" w:color="auto"/>
            </w:tcBorders>
            <w:vAlign w:val="bottom"/>
          </w:tcPr>
          <w:p w:rsidR="003B0DED" w:rsidRPr="00D2554E" w:rsidRDefault="003B0DED" w:rsidP="00D2554E">
            <w:pPr>
              <w:rPr>
                <w:sz w:val="24"/>
                <w:szCs w:val="24"/>
              </w:rPr>
            </w:pPr>
          </w:p>
        </w:tc>
        <w:tc>
          <w:tcPr>
            <w:tcW w:w="5120" w:type="dxa"/>
            <w:tcBorders>
              <w:bottom w:val="single" w:sz="8" w:space="0" w:color="auto"/>
              <w:right w:val="single" w:sz="8" w:space="0" w:color="auto"/>
            </w:tcBorders>
            <w:vAlign w:val="bottom"/>
          </w:tcPr>
          <w:p w:rsidR="003B0DED" w:rsidRPr="00D2554E" w:rsidRDefault="003B0DED" w:rsidP="00D2554E">
            <w:pPr>
              <w:rPr>
                <w:sz w:val="24"/>
                <w:szCs w:val="24"/>
              </w:rPr>
            </w:pPr>
          </w:p>
        </w:tc>
        <w:tc>
          <w:tcPr>
            <w:tcW w:w="1840" w:type="dxa"/>
            <w:tcBorders>
              <w:bottom w:val="single" w:sz="8" w:space="0" w:color="auto"/>
              <w:right w:val="single" w:sz="8" w:space="0" w:color="auto"/>
            </w:tcBorders>
            <w:vAlign w:val="bottom"/>
          </w:tcPr>
          <w:p w:rsidR="003B0DED" w:rsidRPr="00D2554E" w:rsidRDefault="003B0DED" w:rsidP="00D2554E">
            <w:pPr>
              <w:rPr>
                <w:sz w:val="24"/>
                <w:szCs w:val="24"/>
              </w:rPr>
            </w:pPr>
          </w:p>
        </w:tc>
        <w:tc>
          <w:tcPr>
            <w:tcW w:w="30" w:type="dxa"/>
            <w:vAlign w:val="bottom"/>
          </w:tcPr>
          <w:p w:rsidR="003B0DED" w:rsidRPr="00D2554E" w:rsidRDefault="003B0DED" w:rsidP="00D2554E">
            <w:pPr>
              <w:rPr>
                <w:sz w:val="24"/>
                <w:szCs w:val="24"/>
              </w:rPr>
            </w:pPr>
          </w:p>
        </w:tc>
      </w:tr>
      <w:tr w:rsidR="003B0DED" w:rsidRPr="00D2554E" w:rsidTr="000C3013">
        <w:trPr>
          <w:trHeight w:val="366"/>
        </w:trPr>
        <w:tc>
          <w:tcPr>
            <w:tcW w:w="2700" w:type="dxa"/>
            <w:tcBorders>
              <w:left w:val="single" w:sz="8" w:space="0" w:color="auto"/>
              <w:right w:val="single" w:sz="8" w:space="0" w:color="auto"/>
            </w:tcBorders>
            <w:vAlign w:val="bottom"/>
          </w:tcPr>
          <w:p w:rsidR="003B0DED" w:rsidRPr="00D2554E" w:rsidRDefault="003B0DED" w:rsidP="00D2554E">
            <w:pPr>
              <w:rPr>
                <w:sz w:val="24"/>
                <w:szCs w:val="24"/>
              </w:rPr>
            </w:pPr>
          </w:p>
        </w:tc>
        <w:tc>
          <w:tcPr>
            <w:tcW w:w="5120" w:type="dxa"/>
            <w:tcBorders>
              <w:right w:val="single" w:sz="8" w:space="0" w:color="auto"/>
            </w:tcBorders>
            <w:vAlign w:val="bottom"/>
          </w:tcPr>
          <w:p w:rsidR="003B0DED" w:rsidRPr="00D2554E" w:rsidRDefault="003B0DED" w:rsidP="00D2554E">
            <w:pPr>
              <w:rPr>
                <w:sz w:val="24"/>
                <w:szCs w:val="24"/>
              </w:rPr>
            </w:pPr>
            <w:r w:rsidRPr="00D2554E">
              <w:rPr>
                <w:rFonts w:eastAsia="Times New Roman"/>
                <w:sz w:val="24"/>
                <w:szCs w:val="24"/>
              </w:rPr>
              <w:t>3.  Утверждение основной</w:t>
            </w:r>
          </w:p>
        </w:tc>
        <w:tc>
          <w:tcPr>
            <w:tcW w:w="1840" w:type="dxa"/>
            <w:tcBorders>
              <w:right w:val="single" w:sz="8" w:space="0" w:color="auto"/>
            </w:tcBorders>
            <w:vAlign w:val="bottom"/>
          </w:tcPr>
          <w:p w:rsidR="003B0DED" w:rsidRPr="00D2554E" w:rsidRDefault="003B0DED" w:rsidP="00D2554E">
            <w:pPr>
              <w:rPr>
                <w:sz w:val="24"/>
                <w:szCs w:val="24"/>
              </w:rPr>
            </w:pPr>
            <w:r w:rsidRPr="00D2554E">
              <w:rPr>
                <w:rFonts w:eastAsia="Times New Roman"/>
                <w:sz w:val="24"/>
                <w:szCs w:val="24"/>
              </w:rPr>
              <w:t xml:space="preserve">август </w:t>
            </w:r>
          </w:p>
        </w:tc>
        <w:tc>
          <w:tcPr>
            <w:tcW w:w="30" w:type="dxa"/>
            <w:vAlign w:val="bottom"/>
          </w:tcPr>
          <w:p w:rsidR="003B0DED" w:rsidRPr="00D2554E" w:rsidRDefault="003B0DED" w:rsidP="00D2554E">
            <w:pPr>
              <w:rPr>
                <w:sz w:val="24"/>
                <w:szCs w:val="24"/>
              </w:rPr>
            </w:pPr>
          </w:p>
        </w:tc>
      </w:tr>
      <w:tr w:rsidR="003B0DED" w:rsidRPr="00D2554E" w:rsidTr="000C3013">
        <w:trPr>
          <w:trHeight w:val="327"/>
        </w:trPr>
        <w:tc>
          <w:tcPr>
            <w:tcW w:w="2700" w:type="dxa"/>
            <w:tcBorders>
              <w:left w:val="single" w:sz="8" w:space="0" w:color="auto"/>
              <w:right w:val="single" w:sz="8" w:space="0" w:color="auto"/>
            </w:tcBorders>
            <w:vAlign w:val="bottom"/>
          </w:tcPr>
          <w:p w:rsidR="003B0DED" w:rsidRPr="00D2554E" w:rsidRDefault="003B0DED" w:rsidP="00D2554E">
            <w:pPr>
              <w:rPr>
                <w:sz w:val="24"/>
                <w:szCs w:val="24"/>
              </w:rPr>
            </w:pPr>
          </w:p>
        </w:tc>
        <w:tc>
          <w:tcPr>
            <w:tcW w:w="5120" w:type="dxa"/>
            <w:tcBorders>
              <w:right w:val="single" w:sz="8" w:space="0" w:color="auto"/>
            </w:tcBorders>
            <w:vAlign w:val="bottom"/>
          </w:tcPr>
          <w:p w:rsidR="003B0DED" w:rsidRPr="00D2554E" w:rsidRDefault="003B0DED" w:rsidP="00D2554E">
            <w:pPr>
              <w:rPr>
                <w:sz w:val="24"/>
                <w:szCs w:val="24"/>
              </w:rPr>
            </w:pPr>
            <w:r w:rsidRPr="00D2554E">
              <w:rPr>
                <w:rFonts w:eastAsia="Times New Roman"/>
                <w:sz w:val="24"/>
                <w:szCs w:val="24"/>
              </w:rPr>
              <w:t>образовательной программы</w:t>
            </w:r>
          </w:p>
        </w:tc>
        <w:tc>
          <w:tcPr>
            <w:tcW w:w="1840" w:type="dxa"/>
            <w:tcBorders>
              <w:right w:val="single" w:sz="8" w:space="0" w:color="auto"/>
            </w:tcBorders>
            <w:vAlign w:val="bottom"/>
          </w:tcPr>
          <w:p w:rsidR="003B0DED" w:rsidRPr="00D2554E" w:rsidRDefault="003B0DED" w:rsidP="00D2554E">
            <w:pPr>
              <w:rPr>
                <w:sz w:val="24"/>
                <w:szCs w:val="24"/>
              </w:rPr>
            </w:pPr>
          </w:p>
        </w:tc>
        <w:tc>
          <w:tcPr>
            <w:tcW w:w="30" w:type="dxa"/>
            <w:vAlign w:val="bottom"/>
          </w:tcPr>
          <w:p w:rsidR="003B0DED" w:rsidRPr="00D2554E" w:rsidRDefault="003B0DED" w:rsidP="00D2554E">
            <w:pPr>
              <w:rPr>
                <w:sz w:val="24"/>
                <w:szCs w:val="24"/>
              </w:rPr>
            </w:pPr>
          </w:p>
        </w:tc>
      </w:tr>
      <w:tr w:rsidR="003B0DED" w:rsidRPr="00D2554E" w:rsidTr="000C3013">
        <w:trPr>
          <w:trHeight w:val="322"/>
        </w:trPr>
        <w:tc>
          <w:tcPr>
            <w:tcW w:w="2700" w:type="dxa"/>
            <w:tcBorders>
              <w:left w:val="single" w:sz="8" w:space="0" w:color="auto"/>
              <w:right w:val="single" w:sz="8" w:space="0" w:color="auto"/>
            </w:tcBorders>
            <w:vAlign w:val="bottom"/>
          </w:tcPr>
          <w:p w:rsidR="003B0DED" w:rsidRPr="00D2554E" w:rsidRDefault="003B0DED" w:rsidP="00D2554E">
            <w:pPr>
              <w:rPr>
                <w:sz w:val="24"/>
                <w:szCs w:val="24"/>
              </w:rPr>
            </w:pPr>
          </w:p>
        </w:tc>
        <w:tc>
          <w:tcPr>
            <w:tcW w:w="5120" w:type="dxa"/>
            <w:tcBorders>
              <w:right w:val="single" w:sz="8" w:space="0" w:color="auto"/>
            </w:tcBorders>
            <w:vAlign w:val="bottom"/>
          </w:tcPr>
          <w:p w:rsidR="003B0DED" w:rsidRPr="00D2554E" w:rsidRDefault="003B0DED" w:rsidP="00D2554E">
            <w:pPr>
              <w:rPr>
                <w:sz w:val="24"/>
                <w:szCs w:val="24"/>
              </w:rPr>
            </w:pPr>
            <w:r w:rsidRPr="00D2554E">
              <w:rPr>
                <w:rFonts w:eastAsia="Times New Roman"/>
                <w:sz w:val="24"/>
                <w:szCs w:val="24"/>
              </w:rPr>
              <w:t>образовательной организации</w:t>
            </w:r>
          </w:p>
        </w:tc>
        <w:tc>
          <w:tcPr>
            <w:tcW w:w="1840" w:type="dxa"/>
            <w:tcBorders>
              <w:right w:val="single" w:sz="8" w:space="0" w:color="auto"/>
            </w:tcBorders>
            <w:vAlign w:val="bottom"/>
          </w:tcPr>
          <w:p w:rsidR="003B0DED" w:rsidRPr="00D2554E" w:rsidRDefault="003B0DED" w:rsidP="00D2554E">
            <w:pPr>
              <w:rPr>
                <w:sz w:val="24"/>
                <w:szCs w:val="24"/>
              </w:rPr>
            </w:pPr>
          </w:p>
        </w:tc>
        <w:tc>
          <w:tcPr>
            <w:tcW w:w="30" w:type="dxa"/>
            <w:vAlign w:val="bottom"/>
          </w:tcPr>
          <w:p w:rsidR="003B0DED" w:rsidRPr="00D2554E" w:rsidRDefault="003B0DED" w:rsidP="00D2554E">
            <w:pPr>
              <w:rPr>
                <w:sz w:val="24"/>
                <w:szCs w:val="24"/>
              </w:rPr>
            </w:pPr>
          </w:p>
        </w:tc>
      </w:tr>
      <w:tr w:rsidR="003B0DED" w:rsidRPr="00D2554E" w:rsidTr="000C3013">
        <w:trPr>
          <w:trHeight w:val="322"/>
        </w:trPr>
        <w:tc>
          <w:tcPr>
            <w:tcW w:w="2700" w:type="dxa"/>
            <w:tcBorders>
              <w:left w:val="single" w:sz="8" w:space="0" w:color="auto"/>
              <w:right w:val="single" w:sz="8" w:space="0" w:color="auto"/>
            </w:tcBorders>
            <w:vAlign w:val="bottom"/>
          </w:tcPr>
          <w:p w:rsidR="003B0DED" w:rsidRPr="00D2554E" w:rsidRDefault="003B0DED" w:rsidP="00D2554E">
            <w:pPr>
              <w:rPr>
                <w:sz w:val="24"/>
                <w:szCs w:val="24"/>
              </w:rPr>
            </w:pPr>
          </w:p>
        </w:tc>
        <w:tc>
          <w:tcPr>
            <w:tcW w:w="5120" w:type="dxa"/>
            <w:tcBorders>
              <w:right w:val="single" w:sz="8" w:space="0" w:color="auto"/>
            </w:tcBorders>
            <w:vAlign w:val="bottom"/>
          </w:tcPr>
          <w:p w:rsidR="003B0DED" w:rsidRPr="00D2554E" w:rsidRDefault="003B0DED" w:rsidP="00D2554E">
            <w:pPr>
              <w:rPr>
                <w:sz w:val="24"/>
                <w:szCs w:val="24"/>
              </w:rPr>
            </w:pPr>
          </w:p>
        </w:tc>
        <w:tc>
          <w:tcPr>
            <w:tcW w:w="1840" w:type="dxa"/>
            <w:tcBorders>
              <w:right w:val="single" w:sz="8" w:space="0" w:color="auto"/>
            </w:tcBorders>
            <w:vAlign w:val="bottom"/>
          </w:tcPr>
          <w:p w:rsidR="003B0DED" w:rsidRPr="00D2554E" w:rsidRDefault="003B0DED" w:rsidP="00D2554E">
            <w:pPr>
              <w:rPr>
                <w:sz w:val="24"/>
                <w:szCs w:val="24"/>
              </w:rPr>
            </w:pPr>
          </w:p>
        </w:tc>
        <w:tc>
          <w:tcPr>
            <w:tcW w:w="30" w:type="dxa"/>
            <w:vAlign w:val="bottom"/>
          </w:tcPr>
          <w:p w:rsidR="003B0DED" w:rsidRPr="00D2554E" w:rsidRDefault="003B0DED" w:rsidP="00D2554E">
            <w:pPr>
              <w:rPr>
                <w:sz w:val="24"/>
                <w:szCs w:val="24"/>
              </w:rPr>
            </w:pPr>
          </w:p>
        </w:tc>
      </w:tr>
      <w:tr w:rsidR="003B0DED" w:rsidRPr="00D2554E" w:rsidTr="000C3013">
        <w:trPr>
          <w:trHeight w:val="322"/>
        </w:trPr>
        <w:tc>
          <w:tcPr>
            <w:tcW w:w="2700" w:type="dxa"/>
            <w:tcBorders>
              <w:left w:val="single" w:sz="8" w:space="0" w:color="auto"/>
              <w:right w:val="single" w:sz="8" w:space="0" w:color="auto"/>
            </w:tcBorders>
            <w:vAlign w:val="bottom"/>
          </w:tcPr>
          <w:p w:rsidR="003B0DED" w:rsidRPr="00D2554E" w:rsidRDefault="003B0DED" w:rsidP="00D2554E">
            <w:pPr>
              <w:rPr>
                <w:sz w:val="24"/>
                <w:szCs w:val="24"/>
              </w:rPr>
            </w:pPr>
          </w:p>
        </w:tc>
        <w:tc>
          <w:tcPr>
            <w:tcW w:w="5120" w:type="dxa"/>
            <w:tcBorders>
              <w:right w:val="single" w:sz="8" w:space="0" w:color="auto"/>
            </w:tcBorders>
            <w:vAlign w:val="bottom"/>
          </w:tcPr>
          <w:p w:rsidR="003B0DED" w:rsidRPr="00D2554E" w:rsidRDefault="003B0DED" w:rsidP="00D2554E">
            <w:pPr>
              <w:rPr>
                <w:sz w:val="24"/>
                <w:szCs w:val="24"/>
              </w:rPr>
            </w:pPr>
          </w:p>
        </w:tc>
        <w:tc>
          <w:tcPr>
            <w:tcW w:w="1840" w:type="dxa"/>
            <w:tcBorders>
              <w:right w:val="single" w:sz="8" w:space="0" w:color="auto"/>
            </w:tcBorders>
            <w:vAlign w:val="bottom"/>
          </w:tcPr>
          <w:p w:rsidR="003B0DED" w:rsidRPr="00D2554E" w:rsidRDefault="003B0DED" w:rsidP="00D2554E">
            <w:pPr>
              <w:rPr>
                <w:sz w:val="24"/>
                <w:szCs w:val="24"/>
              </w:rPr>
            </w:pPr>
          </w:p>
        </w:tc>
        <w:tc>
          <w:tcPr>
            <w:tcW w:w="30" w:type="dxa"/>
            <w:vAlign w:val="bottom"/>
          </w:tcPr>
          <w:p w:rsidR="003B0DED" w:rsidRPr="00D2554E" w:rsidRDefault="003B0DED" w:rsidP="00D2554E">
            <w:pPr>
              <w:rPr>
                <w:sz w:val="24"/>
                <w:szCs w:val="24"/>
              </w:rPr>
            </w:pPr>
          </w:p>
        </w:tc>
      </w:tr>
      <w:tr w:rsidR="003B0DED" w:rsidRPr="00D2554E" w:rsidTr="000C3013">
        <w:trPr>
          <w:trHeight w:val="322"/>
        </w:trPr>
        <w:tc>
          <w:tcPr>
            <w:tcW w:w="2700" w:type="dxa"/>
            <w:tcBorders>
              <w:left w:val="single" w:sz="8" w:space="0" w:color="auto"/>
              <w:right w:val="single" w:sz="8" w:space="0" w:color="auto"/>
            </w:tcBorders>
            <w:vAlign w:val="bottom"/>
          </w:tcPr>
          <w:p w:rsidR="003B0DED" w:rsidRPr="00D2554E" w:rsidRDefault="003B0DED" w:rsidP="00D2554E">
            <w:pPr>
              <w:rPr>
                <w:sz w:val="24"/>
                <w:szCs w:val="24"/>
              </w:rPr>
            </w:pPr>
          </w:p>
        </w:tc>
        <w:tc>
          <w:tcPr>
            <w:tcW w:w="5120" w:type="dxa"/>
            <w:tcBorders>
              <w:right w:val="single" w:sz="8" w:space="0" w:color="auto"/>
            </w:tcBorders>
            <w:vAlign w:val="bottom"/>
          </w:tcPr>
          <w:p w:rsidR="003B0DED" w:rsidRPr="00D2554E" w:rsidRDefault="003B0DED" w:rsidP="00D2554E">
            <w:pPr>
              <w:rPr>
                <w:sz w:val="24"/>
                <w:szCs w:val="24"/>
              </w:rPr>
            </w:pPr>
          </w:p>
        </w:tc>
        <w:tc>
          <w:tcPr>
            <w:tcW w:w="1840" w:type="dxa"/>
            <w:tcBorders>
              <w:right w:val="single" w:sz="8" w:space="0" w:color="auto"/>
            </w:tcBorders>
            <w:vAlign w:val="bottom"/>
          </w:tcPr>
          <w:p w:rsidR="003B0DED" w:rsidRPr="00D2554E" w:rsidRDefault="003B0DED" w:rsidP="00D2554E">
            <w:pPr>
              <w:rPr>
                <w:sz w:val="24"/>
                <w:szCs w:val="24"/>
              </w:rPr>
            </w:pPr>
          </w:p>
        </w:tc>
        <w:tc>
          <w:tcPr>
            <w:tcW w:w="30" w:type="dxa"/>
            <w:vAlign w:val="bottom"/>
          </w:tcPr>
          <w:p w:rsidR="003B0DED" w:rsidRPr="00D2554E" w:rsidRDefault="003B0DED" w:rsidP="00D2554E">
            <w:pPr>
              <w:rPr>
                <w:sz w:val="24"/>
                <w:szCs w:val="24"/>
              </w:rPr>
            </w:pPr>
          </w:p>
        </w:tc>
      </w:tr>
      <w:tr w:rsidR="003B0DED" w:rsidRPr="00D2554E" w:rsidTr="000C3013">
        <w:trPr>
          <w:trHeight w:val="98"/>
        </w:trPr>
        <w:tc>
          <w:tcPr>
            <w:tcW w:w="2700" w:type="dxa"/>
            <w:tcBorders>
              <w:left w:val="single" w:sz="8" w:space="0" w:color="auto"/>
              <w:right w:val="single" w:sz="8" w:space="0" w:color="auto"/>
            </w:tcBorders>
            <w:vAlign w:val="bottom"/>
          </w:tcPr>
          <w:p w:rsidR="003B0DED" w:rsidRPr="00D2554E" w:rsidRDefault="003B0DED" w:rsidP="00D2554E">
            <w:pPr>
              <w:rPr>
                <w:sz w:val="24"/>
                <w:szCs w:val="24"/>
              </w:rPr>
            </w:pPr>
          </w:p>
        </w:tc>
        <w:tc>
          <w:tcPr>
            <w:tcW w:w="5120" w:type="dxa"/>
            <w:tcBorders>
              <w:bottom w:val="single" w:sz="8" w:space="0" w:color="auto"/>
              <w:right w:val="single" w:sz="8" w:space="0" w:color="auto"/>
            </w:tcBorders>
            <w:vAlign w:val="bottom"/>
          </w:tcPr>
          <w:p w:rsidR="003B0DED" w:rsidRPr="00D2554E" w:rsidRDefault="003B0DED" w:rsidP="00D2554E">
            <w:pPr>
              <w:rPr>
                <w:sz w:val="24"/>
                <w:szCs w:val="24"/>
              </w:rPr>
            </w:pPr>
          </w:p>
        </w:tc>
        <w:tc>
          <w:tcPr>
            <w:tcW w:w="1840" w:type="dxa"/>
            <w:tcBorders>
              <w:bottom w:val="single" w:sz="8" w:space="0" w:color="auto"/>
              <w:right w:val="single" w:sz="8" w:space="0" w:color="auto"/>
            </w:tcBorders>
            <w:vAlign w:val="bottom"/>
          </w:tcPr>
          <w:p w:rsidR="003B0DED" w:rsidRPr="00D2554E" w:rsidRDefault="003B0DED" w:rsidP="00D2554E">
            <w:pPr>
              <w:rPr>
                <w:sz w:val="24"/>
                <w:szCs w:val="24"/>
              </w:rPr>
            </w:pPr>
          </w:p>
        </w:tc>
        <w:tc>
          <w:tcPr>
            <w:tcW w:w="30" w:type="dxa"/>
            <w:vAlign w:val="bottom"/>
          </w:tcPr>
          <w:p w:rsidR="003B0DED" w:rsidRPr="00D2554E" w:rsidRDefault="003B0DED" w:rsidP="00D2554E">
            <w:pPr>
              <w:rPr>
                <w:sz w:val="24"/>
                <w:szCs w:val="24"/>
              </w:rPr>
            </w:pPr>
          </w:p>
        </w:tc>
      </w:tr>
      <w:tr w:rsidR="003B0DED" w:rsidRPr="00D2554E" w:rsidTr="000C3013">
        <w:trPr>
          <w:trHeight w:val="367"/>
        </w:trPr>
        <w:tc>
          <w:tcPr>
            <w:tcW w:w="2700" w:type="dxa"/>
            <w:tcBorders>
              <w:left w:val="single" w:sz="8" w:space="0" w:color="auto"/>
              <w:right w:val="single" w:sz="8" w:space="0" w:color="auto"/>
            </w:tcBorders>
            <w:vAlign w:val="bottom"/>
          </w:tcPr>
          <w:p w:rsidR="003B0DED" w:rsidRPr="00D2554E" w:rsidRDefault="003B0DED" w:rsidP="00D2554E">
            <w:pPr>
              <w:rPr>
                <w:sz w:val="24"/>
                <w:szCs w:val="24"/>
              </w:rPr>
            </w:pPr>
          </w:p>
        </w:tc>
        <w:tc>
          <w:tcPr>
            <w:tcW w:w="5120" w:type="dxa"/>
            <w:tcBorders>
              <w:right w:val="single" w:sz="8" w:space="0" w:color="auto"/>
            </w:tcBorders>
            <w:vAlign w:val="bottom"/>
          </w:tcPr>
          <w:p w:rsidR="003B0DED" w:rsidRPr="00D2554E" w:rsidRDefault="003B0DED" w:rsidP="00D2554E">
            <w:pPr>
              <w:rPr>
                <w:sz w:val="24"/>
                <w:szCs w:val="24"/>
              </w:rPr>
            </w:pPr>
            <w:r w:rsidRPr="00D2554E">
              <w:rPr>
                <w:rFonts w:eastAsia="Times New Roman"/>
                <w:sz w:val="24"/>
                <w:szCs w:val="24"/>
              </w:rPr>
              <w:t>4.  Приведение должностных</w:t>
            </w:r>
          </w:p>
        </w:tc>
        <w:tc>
          <w:tcPr>
            <w:tcW w:w="1840" w:type="dxa"/>
            <w:tcBorders>
              <w:right w:val="single" w:sz="8" w:space="0" w:color="auto"/>
            </w:tcBorders>
            <w:vAlign w:val="bottom"/>
          </w:tcPr>
          <w:p w:rsidR="003B0DED" w:rsidRPr="00D2554E" w:rsidRDefault="003B0DED" w:rsidP="00D2554E">
            <w:pPr>
              <w:rPr>
                <w:sz w:val="24"/>
                <w:szCs w:val="24"/>
              </w:rPr>
            </w:pPr>
          </w:p>
        </w:tc>
        <w:tc>
          <w:tcPr>
            <w:tcW w:w="30" w:type="dxa"/>
            <w:vAlign w:val="bottom"/>
          </w:tcPr>
          <w:p w:rsidR="003B0DED" w:rsidRPr="00D2554E" w:rsidRDefault="003B0DED" w:rsidP="00D2554E">
            <w:pPr>
              <w:rPr>
                <w:sz w:val="24"/>
                <w:szCs w:val="24"/>
              </w:rPr>
            </w:pPr>
          </w:p>
        </w:tc>
      </w:tr>
      <w:tr w:rsidR="003B0DED" w:rsidRPr="00D2554E" w:rsidTr="000C3013">
        <w:trPr>
          <w:trHeight w:val="322"/>
        </w:trPr>
        <w:tc>
          <w:tcPr>
            <w:tcW w:w="2700" w:type="dxa"/>
            <w:tcBorders>
              <w:left w:val="single" w:sz="8" w:space="0" w:color="auto"/>
              <w:right w:val="single" w:sz="8" w:space="0" w:color="auto"/>
            </w:tcBorders>
            <w:vAlign w:val="bottom"/>
          </w:tcPr>
          <w:p w:rsidR="003B0DED" w:rsidRPr="00D2554E" w:rsidRDefault="003B0DED" w:rsidP="00D2554E">
            <w:pPr>
              <w:rPr>
                <w:sz w:val="24"/>
                <w:szCs w:val="24"/>
              </w:rPr>
            </w:pPr>
          </w:p>
        </w:tc>
        <w:tc>
          <w:tcPr>
            <w:tcW w:w="5120" w:type="dxa"/>
            <w:tcBorders>
              <w:right w:val="single" w:sz="8" w:space="0" w:color="auto"/>
            </w:tcBorders>
            <w:vAlign w:val="bottom"/>
          </w:tcPr>
          <w:p w:rsidR="003B0DED" w:rsidRPr="00D2554E" w:rsidRDefault="003B0DED" w:rsidP="00D2554E">
            <w:pPr>
              <w:rPr>
                <w:sz w:val="24"/>
                <w:szCs w:val="24"/>
              </w:rPr>
            </w:pPr>
            <w:r w:rsidRPr="00D2554E">
              <w:rPr>
                <w:rFonts w:eastAsia="Times New Roman"/>
                <w:sz w:val="24"/>
                <w:szCs w:val="24"/>
              </w:rPr>
              <w:t>инструкций работников</w:t>
            </w:r>
          </w:p>
        </w:tc>
        <w:tc>
          <w:tcPr>
            <w:tcW w:w="1840" w:type="dxa"/>
            <w:tcBorders>
              <w:right w:val="single" w:sz="8" w:space="0" w:color="auto"/>
            </w:tcBorders>
            <w:vAlign w:val="bottom"/>
          </w:tcPr>
          <w:p w:rsidR="003B0DED" w:rsidRPr="00D2554E" w:rsidRDefault="003B0DED" w:rsidP="00D2554E">
            <w:pPr>
              <w:rPr>
                <w:sz w:val="24"/>
                <w:szCs w:val="24"/>
              </w:rPr>
            </w:pPr>
            <w:r w:rsidRPr="00D2554E">
              <w:rPr>
                <w:rFonts w:eastAsia="Times New Roman"/>
                <w:sz w:val="24"/>
                <w:szCs w:val="24"/>
              </w:rPr>
              <w:t>май-июнь</w:t>
            </w:r>
          </w:p>
        </w:tc>
        <w:tc>
          <w:tcPr>
            <w:tcW w:w="30" w:type="dxa"/>
            <w:vAlign w:val="bottom"/>
          </w:tcPr>
          <w:p w:rsidR="003B0DED" w:rsidRPr="00D2554E" w:rsidRDefault="003B0DED" w:rsidP="00D2554E">
            <w:pPr>
              <w:rPr>
                <w:sz w:val="24"/>
                <w:szCs w:val="24"/>
              </w:rPr>
            </w:pPr>
          </w:p>
        </w:tc>
      </w:tr>
      <w:tr w:rsidR="003B0DED" w:rsidRPr="00D2554E" w:rsidTr="000C3013">
        <w:trPr>
          <w:trHeight w:val="322"/>
        </w:trPr>
        <w:tc>
          <w:tcPr>
            <w:tcW w:w="2700" w:type="dxa"/>
            <w:tcBorders>
              <w:left w:val="single" w:sz="8" w:space="0" w:color="auto"/>
              <w:right w:val="single" w:sz="8" w:space="0" w:color="auto"/>
            </w:tcBorders>
            <w:vAlign w:val="bottom"/>
          </w:tcPr>
          <w:p w:rsidR="003B0DED" w:rsidRPr="00D2554E" w:rsidRDefault="003B0DED" w:rsidP="00D2554E">
            <w:pPr>
              <w:rPr>
                <w:sz w:val="24"/>
                <w:szCs w:val="24"/>
              </w:rPr>
            </w:pPr>
          </w:p>
        </w:tc>
        <w:tc>
          <w:tcPr>
            <w:tcW w:w="5120" w:type="dxa"/>
            <w:tcBorders>
              <w:right w:val="single" w:sz="8" w:space="0" w:color="auto"/>
            </w:tcBorders>
            <w:vAlign w:val="bottom"/>
          </w:tcPr>
          <w:p w:rsidR="003B0DED" w:rsidRPr="00D2554E" w:rsidRDefault="003B0DED" w:rsidP="00D2554E">
            <w:pPr>
              <w:rPr>
                <w:sz w:val="24"/>
                <w:szCs w:val="24"/>
              </w:rPr>
            </w:pPr>
            <w:r w:rsidRPr="00D2554E">
              <w:rPr>
                <w:rFonts w:eastAsia="Times New Roman"/>
                <w:sz w:val="24"/>
                <w:szCs w:val="24"/>
              </w:rPr>
              <w:t>образовательной организации в</w:t>
            </w:r>
          </w:p>
        </w:tc>
        <w:tc>
          <w:tcPr>
            <w:tcW w:w="1840" w:type="dxa"/>
            <w:tcBorders>
              <w:right w:val="single" w:sz="8" w:space="0" w:color="auto"/>
            </w:tcBorders>
            <w:vAlign w:val="bottom"/>
          </w:tcPr>
          <w:p w:rsidR="003B0DED" w:rsidRPr="00D2554E" w:rsidRDefault="003B0DED" w:rsidP="00D2554E">
            <w:pPr>
              <w:rPr>
                <w:sz w:val="24"/>
                <w:szCs w:val="24"/>
              </w:rPr>
            </w:pPr>
          </w:p>
        </w:tc>
        <w:tc>
          <w:tcPr>
            <w:tcW w:w="30" w:type="dxa"/>
            <w:vAlign w:val="bottom"/>
          </w:tcPr>
          <w:p w:rsidR="003B0DED" w:rsidRPr="00D2554E" w:rsidRDefault="003B0DED" w:rsidP="00D2554E">
            <w:pPr>
              <w:rPr>
                <w:sz w:val="24"/>
                <w:szCs w:val="24"/>
              </w:rPr>
            </w:pPr>
          </w:p>
        </w:tc>
      </w:tr>
      <w:tr w:rsidR="003B0DED" w:rsidRPr="00D2554E" w:rsidTr="000C3013">
        <w:trPr>
          <w:trHeight w:val="98"/>
        </w:trPr>
        <w:tc>
          <w:tcPr>
            <w:tcW w:w="2700" w:type="dxa"/>
            <w:tcBorders>
              <w:left w:val="single" w:sz="8" w:space="0" w:color="auto"/>
              <w:bottom w:val="single" w:sz="8" w:space="0" w:color="auto"/>
              <w:right w:val="single" w:sz="8" w:space="0" w:color="auto"/>
            </w:tcBorders>
            <w:vAlign w:val="bottom"/>
          </w:tcPr>
          <w:p w:rsidR="003B0DED" w:rsidRPr="00D2554E" w:rsidRDefault="003B0DED" w:rsidP="00D2554E">
            <w:pPr>
              <w:rPr>
                <w:sz w:val="24"/>
                <w:szCs w:val="24"/>
              </w:rPr>
            </w:pPr>
          </w:p>
        </w:tc>
        <w:tc>
          <w:tcPr>
            <w:tcW w:w="5120" w:type="dxa"/>
            <w:tcBorders>
              <w:bottom w:val="single" w:sz="8" w:space="0" w:color="auto"/>
              <w:right w:val="single" w:sz="8" w:space="0" w:color="auto"/>
            </w:tcBorders>
            <w:vAlign w:val="bottom"/>
          </w:tcPr>
          <w:p w:rsidR="003B0DED" w:rsidRPr="00D2554E" w:rsidRDefault="003B0DED" w:rsidP="00D2554E">
            <w:pPr>
              <w:rPr>
                <w:sz w:val="24"/>
                <w:szCs w:val="24"/>
              </w:rPr>
            </w:pPr>
            <w:r w:rsidRPr="00D2554E">
              <w:rPr>
                <w:rFonts w:eastAsia="Times New Roman"/>
                <w:sz w:val="24"/>
                <w:szCs w:val="24"/>
              </w:rPr>
              <w:t>стандартом педагога</w:t>
            </w:r>
          </w:p>
        </w:tc>
        <w:tc>
          <w:tcPr>
            <w:tcW w:w="1840" w:type="dxa"/>
            <w:tcBorders>
              <w:bottom w:val="single" w:sz="8" w:space="0" w:color="auto"/>
              <w:right w:val="single" w:sz="8" w:space="0" w:color="auto"/>
            </w:tcBorders>
            <w:vAlign w:val="bottom"/>
          </w:tcPr>
          <w:p w:rsidR="003B0DED" w:rsidRPr="00D2554E" w:rsidRDefault="003B0DED" w:rsidP="00D2554E">
            <w:pPr>
              <w:rPr>
                <w:sz w:val="24"/>
                <w:szCs w:val="24"/>
              </w:rPr>
            </w:pPr>
          </w:p>
        </w:tc>
        <w:tc>
          <w:tcPr>
            <w:tcW w:w="30" w:type="dxa"/>
            <w:vAlign w:val="bottom"/>
          </w:tcPr>
          <w:p w:rsidR="003B0DED" w:rsidRPr="00D2554E" w:rsidRDefault="003B0DED" w:rsidP="00D2554E">
            <w:pPr>
              <w:rPr>
                <w:sz w:val="24"/>
                <w:szCs w:val="24"/>
              </w:rPr>
            </w:pPr>
          </w:p>
        </w:tc>
      </w:tr>
      <w:tr w:rsidR="003B0DED" w:rsidRPr="00D2554E" w:rsidTr="000C3013">
        <w:trPr>
          <w:trHeight w:val="366"/>
        </w:trPr>
        <w:tc>
          <w:tcPr>
            <w:tcW w:w="2700" w:type="dxa"/>
            <w:tcBorders>
              <w:left w:val="single" w:sz="8" w:space="0" w:color="auto"/>
              <w:right w:val="single" w:sz="8" w:space="0" w:color="auto"/>
            </w:tcBorders>
            <w:vAlign w:val="bottom"/>
          </w:tcPr>
          <w:p w:rsidR="003B0DED" w:rsidRPr="00D2554E" w:rsidRDefault="003B0DED" w:rsidP="00D2554E">
            <w:pPr>
              <w:rPr>
                <w:sz w:val="24"/>
                <w:szCs w:val="24"/>
              </w:rPr>
            </w:pPr>
          </w:p>
        </w:tc>
        <w:tc>
          <w:tcPr>
            <w:tcW w:w="5120" w:type="dxa"/>
            <w:tcBorders>
              <w:right w:val="single" w:sz="8" w:space="0" w:color="auto"/>
            </w:tcBorders>
            <w:vAlign w:val="bottom"/>
          </w:tcPr>
          <w:p w:rsidR="003B0DED" w:rsidRPr="00D2554E" w:rsidRDefault="003B0DED" w:rsidP="00D2554E">
            <w:pPr>
              <w:rPr>
                <w:sz w:val="24"/>
                <w:szCs w:val="24"/>
              </w:rPr>
            </w:pPr>
          </w:p>
        </w:tc>
        <w:tc>
          <w:tcPr>
            <w:tcW w:w="1840" w:type="dxa"/>
            <w:tcBorders>
              <w:right w:val="single" w:sz="8" w:space="0" w:color="auto"/>
            </w:tcBorders>
            <w:vAlign w:val="bottom"/>
          </w:tcPr>
          <w:p w:rsidR="003B0DED" w:rsidRPr="00D2554E" w:rsidRDefault="003B0DED" w:rsidP="00D2554E">
            <w:pPr>
              <w:rPr>
                <w:sz w:val="24"/>
                <w:szCs w:val="24"/>
              </w:rPr>
            </w:pPr>
          </w:p>
        </w:tc>
        <w:tc>
          <w:tcPr>
            <w:tcW w:w="30" w:type="dxa"/>
            <w:vAlign w:val="bottom"/>
          </w:tcPr>
          <w:p w:rsidR="003B0DED" w:rsidRPr="00D2554E" w:rsidRDefault="003B0DED" w:rsidP="00D2554E">
            <w:pPr>
              <w:rPr>
                <w:sz w:val="24"/>
                <w:szCs w:val="24"/>
              </w:rPr>
            </w:pPr>
          </w:p>
        </w:tc>
      </w:tr>
      <w:tr w:rsidR="00257F0E" w:rsidRPr="00D2554E" w:rsidTr="000C3013">
        <w:trPr>
          <w:trHeight w:val="326"/>
        </w:trPr>
        <w:tc>
          <w:tcPr>
            <w:tcW w:w="2700" w:type="dxa"/>
            <w:tcBorders>
              <w:left w:val="single" w:sz="8" w:space="0" w:color="auto"/>
              <w:right w:val="single" w:sz="8" w:space="0" w:color="auto"/>
            </w:tcBorders>
            <w:vAlign w:val="bottom"/>
          </w:tcPr>
          <w:p w:rsidR="00257F0E" w:rsidRPr="00D2554E" w:rsidRDefault="00257F0E" w:rsidP="00D2554E">
            <w:pPr>
              <w:rPr>
                <w:sz w:val="24"/>
                <w:szCs w:val="24"/>
              </w:rPr>
            </w:pPr>
          </w:p>
        </w:tc>
        <w:tc>
          <w:tcPr>
            <w:tcW w:w="5120" w:type="dxa"/>
            <w:tcBorders>
              <w:right w:val="single" w:sz="8" w:space="0" w:color="auto"/>
            </w:tcBorders>
            <w:vAlign w:val="bottom"/>
          </w:tcPr>
          <w:p w:rsidR="00257F0E" w:rsidRPr="00D2554E" w:rsidRDefault="00257F0E" w:rsidP="00D2554E">
            <w:pPr>
              <w:rPr>
                <w:sz w:val="24"/>
                <w:szCs w:val="24"/>
              </w:rPr>
            </w:pPr>
            <w:r w:rsidRPr="00D2554E">
              <w:rPr>
                <w:rFonts w:eastAsia="Times New Roman"/>
                <w:sz w:val="24"/>
                <w:szCs w:val="24"/>
              </w:rPr>
              <w:t>5.  Определение списка учебников и</w:t>
            </w:r>
          </w:p>
        </w:tc>
        <w:tc>
          <w:tcPr>
            <w:tcW w:w="1840" w:type="dxa"/>
            <w:tcBorders>
              <w:right w:val="single" w:sz="8" w:space="0" w:color="auto"/>
            </w:tcBorders>
            <w:vAlign w:val="bottom"/>
          </w:tcPr>
          <w:p w:rsidR="00257F0E" w:rsidRPr="00D2554E" w:rsidRDefault="00257F0E" w:rsidP="00257F0E">
            <w:pPr>
              <w:rPr>
                <w:sz w:val="24"/>
                <w:szCs w:val="24"/>
              </w:rPr>
            </w:pPr>
            <w:r>
              <w:rPr>
                <w:rFonts w:eastAsia="Times New Roman"/>
                <w:sz w:val="24"/>
                <w:szCs w:val="24"/>
              </w:rPr>
              <w:t xml:space="preserve">июнь </w:t>
            </w:r>
          </w:p>
        </w:tc>
        <w:tc>
          <w:tcPr>
            <w:tcW w:w="30" w:type="dxa"/>
            <w:vAlign w:val="bottom"/>
          </w:tcPr>
          <w:p w:rsidR="00257F0E" w:rsidRPr="00D2554E" w:rsidRDefault="00257F0E" w:rsidP="00D2554E">
            <w:pPr>
              <w:rPr>
                <w:sz w:val="24"/>
                <w:szCs w:val="24"/>
              </w:rPr>
            </w:pPr>
          </w:p>
        </w:tc>
      </w:tr>
      <w:tr w:rsidR="00257F0E" w:rsidRPr="00D2554E" w:rsidTr="000C3013">
        <w:trPr>
          <w:trHeight w:val="322"/>
        </w:trPr>
        <w:tc>
          <w:tcPr>
            <w:tcW w:w="2700" w:type="dxa"/>
            <w:tcBorders>
              <w:left w:val="single" w:sz="8" w:space="0" w:color="auto"/>
              <w:right w:val="single" w:sz="8" w:space="0" w:color="auto"/>
            </w:tcBorders>
            <w:vAlign w:val="bottom"/>
          </w:tcPr>
          <w:p w:rsidR="00257F0E" w:rsidRPr="00D2554E" w:rsidRDefault="00257F0E" w:rsidP="00D2554E">
            <w:pPr>
              <w:rPr>
                <w:sz w:val="24"/>
                <w:szCs w:val="24"/>
              </w:rPr>
            </w:pPr>
          </w:p>
        </w:tc>
        <w:tc>
          <w:tcPr>
            <w:tcW w:w="5120" w:type="dxa"/>
            <w:tcBorders>
              <w:right w:val="single" w:sz="8" w:space="0" w:color="auto"/>
            </w:tcBorders>
            <w:vAlign w:val="bottom"/>
          </w:tcPr>
          <w:p w:rsidR="00257F0E" w:rsidRPr="00D2554E" w:rsidRDefault="00257F0E" w:rsidP="00D2554E">
            <w:pPr>
              <w:rPr>
                <w:sz w:val="24"/>
                <w:szCs w:val="24"/>
              </w:rPr>
            </w:pPr>
            <w:r w:rsidRPr="00D2554E">
              <w:rPr>
                <w:rFonts w:eastAsia="Times New Roman"/>
                <w:sz w:val="24"/>
                <w:szCs w:val="24"/>
              </w:rPr>
              <w:t>учебных пособий, используемых в</w:t>
            </w:r>
          </w:p>
        </w:tc>
        <w:tc>
          <w:tcPr>
            <w:tcW w:w="1840" w:type="dxa"/>
            <w:tcBorders>
              <w:right w:val="single" w:sz="8" w:space="0" w:color="auto"/>
            </w:tcBorders>
            <w:vAlign w:val="bottom"/>
          </w:tcPr>
          <w:p w:rsidR="00257F0E" w:rsidRPr="00D2554E" w:rsidRDefault="00257F0E" w:rsidP="00A07319">
            <w:pPr>
              <w:rPr>
                <w:sz w:val="24"/>
                <w:szCs w:val="24"/>
              </w:rPr>
            </w:pPr>
          </w:p>
        </w:tc>
        <w:tc>
          <w:tcPr>
            <w:tcW w:w="30" w:type="dxa"/>
            <w:vAlign w:val="bottom"/>
          </w:tcPr>
          <w:p w:rsidR="00257F0E" w:rsidRPr="00D2554E" w:rsidRDefault="00257F0E" w:rsidP="00D2554E">
            <w:pPr>
              <w:rPr>
                <w:sz w:val="24"/>
                <w:szCs w:val="24"/>
              </w:rPr>
            </w:pPr>
          </w:p>
        </w:tc>
      </w:tr>
      <w:tr w:rsidR="00257F0E" w:rsidRPr="00D2554E" w:rsidTr="000C3013">
        <w:trPr>
          <w:trHeight w:val="322"/>
        </w:trPr>
        <w:tc>
          <w:tcPr>
            <w:tcW w:w="2700" w:type="dxa"/>
            <w:tcBorders>
              <w:left w:val="single" w:sz="8" w:space="0" w:color="auto"/>
              <w:right w:val="single" w:sz="8" w:space="0" w:color="auto"/>
            </w:tcBorders>
            <w:vAlign w:val="bottom"/>
          </w:tcPr>
          <w:p w:rsidR="00257F0E" w:rsidRPr="00D2554E" w:rsidRDefault="00257F0E" w:rsidP="00D2554E">
            <w:pPr>
              <w:rPr>
                <w:sz w:val="24"/>
                <w:szCs w:val="24"/>
              </w:rPr>
            </w:pPr>
          </w:p>
        </w:tc>
        <w:tc>
          <w:tcPr>
            <w:tcW w:w="5120" w:type="dxa"/>
            <w:tcBorders>
              <w:right w:val="single" w:sz="8" w:space="0" w:color="auto"/>
            </w:tcBorders>
            <w:vAlign w:val="bottom"/>
          </w:tcPr>
          <w:p w:rsidR="00257F0E" w:rsidRPr="00D2554E" w:rsidRDefault="00257F0E" w:rsidP="00D2554E">
            <w:pPr>
              <w:rPr>
                <w:sz w:val="24"/>
                <w:szCs w:val="24"/>
              </w:rPr>
            </w:pPr>
            <w:r w:rsidRPr="00D2554E">
              <w:rPr>
                <w:rFonts w:eastAsia="Times New Roman"/>
                <w:sz w:val="24"/>
                <w:szCs w:val="24"/>
              </w:rPr>
              <w:t>образовательной деятельности в</w:t>
            </w:r>
          </w:p>
        </w:tc>
        <w:tc>
          <w:tcPr>
            <w:tcW w:w="1840" w:type="dxa"/>
            <w:tcBorders>
              <w:right w:val="single" w:sz="8" w:space="0" w:color="auto"/>
            </w:tcBorders>
            <w:vAlign w:val="bottom"/>
          </w:tcPr>
          <w:p w:rsidR="00257F0E" w:rsidRPr="00D2554E" w:rsidRDefault="00257F0E" w:rsidP="00D2554E">
            <w:pPr>
              <w:rPr>
                <w:sz w:val="24"/>
                <w:szCs w:val="24"/>
              </w:rPr>
            </w:pPr>
          </w:p>
        </w:tc>
        <w:tc>
          <w:tcPr>
            <w:tcW w:w="30" w:type="dxa"/>
            <w:vAlign w:val="bottom"/>
          </w:tcPr>
          <w:p w:rsidR="00257F0E" w:rsidRPr="00D2554E" w:rsidRDefault="00257F0E" w:rsidP="00D2554E">
            <w:pPr>
              <w:rPr>
                <w:sz w:val="24"/>
                <w:szCs w:val="24"/>
              </w:rPr>
            </w:pPr>
          </w:p>
        </w:tc>
      </w:tr>
      <w:tr w:rsidR="00257F0E" w:rsidRPr="00D2554E" w:rsidTr="000C3013">
        <w:trPr>
          <w:trHeight w:val="322"/>
        </w:trPr>
        <w:tc>
          <w:tcPr>
            <w:tcW w:w="2700" w:type="dxa"/>
            <w:tcBorders>
              <w:left w:val="single" w:sz="8" w:space="0" w:color="auto"/>
              <w:right w:val="single" w:sz="8" w:space="0" w:color="auto"/>
            </w:tcBorders>
            <w:vAlign w:val="bottom"/>
          </w:tcPr>
          <w:p w:rsidR="00257F0E" w:rsidRPr="00D2554E" w:rsidRDefault="00257F0E" w:rsidP="00D2554E">
            <w:pPr>
              <w:rPr>
                <w:sz w:val="24"/>
                <w:szCs w:val="24"/>
              </w:rPr>
            </w:pPr>
          </w:p>
        </w:tc>
        <w:tc>
          <w:tcPr>
            <w:tcW w:w="5120" w:type="dxa"/>
            <w:tcBorders>
              <w:right w:val="single" w:sz="8" w:space="0" w:color="auto"/>
            </w:tcBorders>
            <w:vAlign w:val="bottom"/>
          </w:tcPr>
          <w:p w:rsidR="00257F0E" w:rsidRPr="00D2554E" w:rsidRDefault="00257F0E" w:rsidP="00D2554E">
            <w:pPr>
              <w:rPr>
                <w:sz w:val="24"/>
                <w:szCs w:val="24"/>
              </w:rPr>
            </w:pPr>
            <w:r w:rsidRPr="00D2554E">
              <w:rPr>
                <w:rFonts w:eastAsia="Times New Roman"/>
                <w:sz w:val="24"/>
                <w:szCs w:val="24"/>
              </w:rPr>
              <w:t>соответствии с ФГОС СОО и входящих</w:t>
            </w:r>
          </w:p>
        </w:tc>
        <w:tc>
          <w:tcPr>
            <w:tcW w:w="1840" w:type="dxa"/>
            <w:tcBorders>
              <w:right w:val="single" w:sz="8" w:space="0" w:color="auto"/>
            </w:tcBorders>
            <w:vAlign w:val="bottom"/>
          </w:tcPr>
          <w:p w:rsidR="00257F0E" w:rsidRPr="00D2554E" w:rsidRDefault="00257F0E" w:rsidP="00D2554E">
            <w:pPr>
              <w:rPr>
                <w:sz w:val="24"/>
                <w:szCs w:val="24"/>
              </w:rPr>
            </w:pPr>
          </w:p>
        </w:tc>
        <w:tc>
          <w:tcPr>
            <w:tcW w:w="30" w:type="dxa"/>
            <w:vAlign w:val="bottom"/>
          </w:tcPr>
          <w:p w:rsidR="00257F0E" w:rsidRPr="00D2554E" w:rsidRDefault="00257F0E" w:rsidP="00D2554E">
            <w:pPr>
              <w:rPr>
                <w:sz w:val="24"/>
                <w:szCs w:val="24"/>
              </w:rPr>
            </w:pPr>
          </w:p>
        </w:tc>
      </w:tr>
      <w:tr w:rsidR="00257F0E" w:rsidRPr="00D2554E" w:rsidTr="000C3013">
        <w:trPr>
          <w:trHeight w:val="322"/>
        </w:trPr>
        <w:tc>
          <w:tcPr>
            <w:tcW w:w="2700" w:type="dxa"/>
            <w:tcBorders>
              <w:left w:val="single" w:sz="8" w:space="0" w:color="auto"/>
              <w:right w:val="single" w:sz="8" w:space="0" w:color="auto"/>
            </w:tcBorders>
            <w:vAlign w:val="bottom"/>
          </w:tcPr>
          <w:p w:rsidR="00257F0E" w:rsidRPr="00D2554E" w:rsidRDefault="00257F0E" w:rsidP="00D2554E">
            <w:pPr>
              <w:rPr>
                <w:sz w:val="24"/>
                <w:szCs w:val="24"/>
              </w:rPr>
            </w:pPr>
          </w:p>
        </w:tc>
        <w:tc>
          <w:tcPr>
            <w:tcW w:w="5120" w:type="dxa"/>
            <w:tcBorders>
              <w:right w:val="single" w:sz="8" w:space="0" w:color="auto"/>
            </w:tcBorders>
            <w:vAlign w:val="bottom"/>
          </w:tcPr>
          <w:p w:rsidR="00257F0E" w:rsidRPr="00D2554E" w:rsidRDefault="00257F0E" w:rsidP="00D2554E">
            <w:pPr>
              <w:rPr>
                <w:sz w:val="24"/>
                <w:szCs w:val="24"/>
              </w:rPr>
            </w:pPr>
            <w:r w:rsidRPr="00D2554E">
              <w:rPr>
                <w:rFonts w:eastAsia="Times New Roman"/>
                <w:sz w:val="24"/>
                <w:szCs w:val="24"/>
              </w:rPr>
              <w:t>в федеральный перечень учебников</w:t>
            </w:r>
          </w:p>
        </w:tc>
        <w:tc>
          <w:tcPr>
            <w:tcW w:w="1840" w:type="dxa"/>
            <w:tcBorders>
              <w:right w:val="single" w:sz="8" w:space="0" w:color="auto"/>
            </w:tcBorders>
            <w:vAlign w:val="bottom"/>
          </w:tcPr>
          <w:p w:rsidR="00257F0E" w:rsidRPr="00D2554E" w:rsidRDefault="00257F0E" w:rsidP="00D2554E">
            <w:pPr>
              <w:rPr>
                <w:sz w:val="24"/>
                <w:szCs w:val="24"/>
              </w:rPr>
            </w:pPr>
          </w:p>
        </w:tc>
        <w:tc>
          <w:tcPr>
            <w:tcW w:w="30" w:type="dxa"/>
            <w:vAlign w:val="bottom"/>
          </w:tcPr>
          <w:p w:rsidR="00257F0E" w:rsidRPr="00D2554E" w:rsidRDefault="00257F0E" w:rsidP="00D2554E">
            <w:pPr>
              <w:rPr>
                <w:sz w:val="24"/>
                <w:szCs w:val="24"/>
              </w:rPr>
            </w:pPr>
          </w:p>
        </w:tc>
      </w:tr>
      <w:tr w:rsidR="00257F0E" w:rsidRPr="00D2554E" w:rsidTr="000C3013">
        <w:trPr>
          <w:trHeight w:val="322"/>
        </w:trPr>
        <w:tc>
          <w:tcPr>
            <w:tcW w:w="2700" w:type="dxa"/>
            <w:tcBorders>
              <w:left w:val="single" w:sz="8" w:space="0" w:color="auto"/>
              <w:right w:val="single" w:sz="8" w:space="0" w:color="auto"/>
            </w:tcBorders>
            <w:vAlign w:val="bottom"/>
          </w:tcPr>
          <w:p w:rsidR="00257F0E" w:rsidRPr="00D2554E" w:rsidRDefault="00257F0E" w:rsidP="00D2554E">
            <w:pPr>
              <w:rPr>
                <w:sz w:val="24"/>
                <w:szCs w:val="24"/>
              </w:rPr>
            </w:pPr>
          </w:p>
        </w:tc>
        <w:tc>
          <w:tcPr>
            <w:tcW w:w="5120" w:type="dxa"/>
            <w:tcBorders>
              <w:right w:val="single" w:sz="8" w:space="0" w:color="auto"/>
            </w:tcBorders>
            <w:vAlign w:val="bottom"/>
          </w:tcPr>
          <w:p w:rsidR="00257F0E" w:rsidRPr="00D2554E" w:rsidRDefault="00257F0E" w:rsidP="00D2554E">
            <w:pPr>
              <w:rPr>
                <w:sz w:val="24"/>
                <w:szCs w:val="24"/>
              </w:rPr>
            </w:pPr>
          </w:p>
        </w:tc>
        <w:tc>
          <w:tcPr>
            <w:tcW w:w="1840" w:type="dxa"/>
            <w:tcBorders>
              <w:right w:val="single" w:sz="8" w:space="0" w:color="auto"/>
            </w:tcBorders>
            <w:vAlign w:val="bottom"/>
          </w:tcPr>
          <w:p w:rsidR="00257F0E" w:rsidRPr="00D2554E" w:rsidRDefault="00257F0E" w:rsidP="00D2554E">
            <w:pPr>
              <w:rPr>
                <w:sz w:val="24"/>
                <w:szCs w:val="24"/>
              </w:rPr>
            </w:pPr>
          </w:p>
        </w:tc>
        <w:tc>
          <w:tcPr>
            <w:tcW w:w="30" w:type="dxa"/>
            <w:vAlign w:val="bottom"/>
          </w:tcPr>
          <w:p w:rsidR="00257F0E" w:rsidRPr="00D2554E" w:rsidRDefault="00257F0E" w:rsidP="00D2554E">
            <w:pPr>
              <w:rPr>
                <w:sz w:val="24"/>
                <w:szCs w:val="24"/>
              </w:rPr>
            </w:pPr>
          </w:p>
        </w:tc>
      </w:tr>
      <w:tr w:rsidR="00257F0E" w:rsidRPr="00D2554E" w:rsidTr="000C3013">
        <w:trPr>
          <w:trHeight w:val="99"/>
        </w:trPr>
        <w:tc>
          <w:tcPr>
            <w:tcW w:w="2700" w:type="dxa"/>
            <w:tcBorders>
              <w:left w:val="single" w:sz="8" w:space="0" w:color="auto"/>
              <w:bottom w:val="single" w:sz="4" w:space="0" w:color="auto"/>
              <w:right w:val="single" w:sz="8" w:space="0" w:color="auto"/>
            </w:tcBorders>
            <w:vAlign w:val="bottom"/>
          </w:tcPr>
          <w:p w:rsidR="00257F0E" w:rsidRPr="00D2554E" w:rsidRDefault="00257F0E" w:rsidP="00D2554E">
            <w:pPr>
              <w:rPr>
                <w:sz w:val="24"/>
                <w:szCs w:val="24"/>
              </w:rPr>
            </w:pPr>
          </w:p>
        </w:tc>
        <w:tc>
          <w:tcPr>
            <w:tcW w:w="5120" w:type="dxa"/>
            <w:tcBorders>
              <w:bottom w:val="single" w:sz="4" w:space="0" w:color="auto"/>
              <w:right w:val="single" w:sz="8" w:space="0" w:color="auto"/>
            </w:tcBorders>
            <w:vAlign w:val="bottom"/>
          </w:tcPr>
          <w:p w:rsidR="00257F0E" w:rsidRPr="00D2554E" w:rsidRDefault="00257F0E" w:rsidP="00D2554E">
            <w:pPr>
              <w:rPr>
                <w:sz w:val="24"/>
                <w:szCs w:val="24"/>
              </w:rPr>
            </w:pPr>
          </w:p>
        </w:tc>
        <w:tc>
          <w:tcPr>
            <w:tcW w:w="1840" w:type="dxa"/>
            <w:tcBorders>
              <w:bottom w:val="single" w:sz="4" w:space="0" w:color="auto"/>
              <w:right w:val="single" w:sz="8" w:space="0" w:color="auto"/>
            </w:tcBorders>
            <w:vAlign w:val="bottom"/>
          </w:tcPr>
          <w:p w:rsidR="00257F0E" w:rsidRPr="00D2554E" w:rsidRDefault="00257F0E" w:rsidP="00D2554E">
            <w:pPr>
              <w:rPr>
                <w:sz w:val="24"/>
                <w:szCs w:val="24"/>
              </w:rPr>
            </w:pPr>
          </w:p>
        </w:tc>
        <w:tc>
          <w:tcPr>
            <w:tcW w:w="30" w:type="dxa"/>
            <w:vAlign w:val="bottom"/>
          </w:tcPr>
          <w:p w:rsidR="00257F0E" w:rsidRPr="00D2554E" w:rsidRDefault="00257F0E" w:rsidP="00D2554E">
            <w:pPr>
              <w:rPr>
                <w:sz w:val="24"/>
                <w:szCs w:val="24"/>
              </w:rPr>
            </w:pPr>
          </w:p>
        </w:tc>
      </w:tr>
    </w:tbl>
    <w:p w:rsidR="0058252A" w:rsidRPr="00D2554E" w:rsidRDefault="0058252A" w:rsidP="00D2554E">
      <w:pPr>
        <w:spacing w:line="200" w:lineRule="exact"/>
        <w:rPr>
          <w:sz w:val="24"/>
          <w:szCs w:val="24"/>
        </w:rPr>
      </w:pPr>
    </w:p>
    <w:p w:rsidR="0058252A" w:rsidRPr="00D2554E" w:rsidRDefault="0058252A" w:rsidP="00D2554E">
      <w:pPr>
        <w:spacing w:line="200" w:lineRule="exact"/>
        <w:rPr>
          <w:sz w:val="24"/>
          <w:szCs w:val="24"/>
        </w:rPr>
      </w:pPr>
    </w:p>
    <w:p w:rsidR="0058252A" w:rsidRPr="00D2554E" w:rsidRDefault="0058252A" w:rsidP="00D2554E">
      <w:pPr>
        <w:spacing w:line="200" w:lineRule="exact"/>
        <w:rPr>
          <w:sz w:val="24"/>
          <w:szCs w:val="24"/>
        </w:rPr>
      </w:pPr>
    </w:p>
    <w:p w:rsidR="0058252A" w:rsidRPr="00D2554E" w:rsidRDefault="0058252A" w:rsidP="00D2554E">
      <w:pPr>
        <w:spacing w:line="393" w:lineRule="exact"/>
        <w:rPr>
          <w:sz w:val="24"/>
          <w:szCs w:val="24"/>
        </w:rPr>
      </w:pPr>
    </w:p>
    <w:tbl>
      <w:tblPr>
        <w:tblW w:w="6980" w:type="dxa"/>
        <w:tblInd w:w="2940" w:type="dxa"/>
        <w:tblCellMar>
          <w:left w:w="0" w:type="dxa"/>
          <w:right w:w="0" w:type="dxa"/>
        </w:tblCellMar>
        <w:tblLook w:val="04A0"/>
      </w:tblPr>
      <w:tblGrid>
        <w:gridCol w:w="5040"/>
        <w:gridCol w:w="1940"/>
      </w:tblGrid>
      <w:tr w:rsidR="0058252A" w:rsidRPr="00D2554E" w:rsidTr="00257F0E">
        <w:trPr>
          <w:trHeight w:val="326"/>
        </w:trPr>
        <w:tc>
          <w:tcPr>
            <w:tcW w:w="5040" w:type="dxa"/>
            <w:vAlign w:val="bottom"/>
          </w:tcPr>
          <w:p w:rsidR="0058252A" w:rsidRPr="00D2554E" w:rsidRDefault="0058252A" w:rsidP="00D2554E">
            <w:pPr>
              <w:rPr>
                <w:sz w:val="24"/>
                <w:szCs w:val="24"/>
              </w:rPr>
            </w:pPr>
          </w:p>
        </w:tc>
        <w:tc>
          <w:tcPr>
            <w:tcW w:w="1940" w:type="dxa"/>
            <w:vAlign w:val="bottom"/>
          </w:tcPr>
          <w:p w:rsidR="0058252A" w:rsidRPr="00D2554E" w:rsidRDefault="0058252A" w:rsidP="00D2554E">
            <w:pPr>
              <w:rPr>
                <w:sz w:val="24"/>
                <w:szCs w:val="24"/>
              </w:rPr>
            </w:pPr>
          </w:p>
        </w:tc>
      </w:tr>
      <w:tr w:rsidR="0058252A" w:rsidRPr="00D2554E" w:rsidTr="00257F0E">
        <w:trPr>
          <w:trHeight w:val="322"/>
        </w:trPr>
        <w:tc>
          <w:tcPr>
            <w:tcW w:w="5040" w:type="dxa"/>
            <w:vAlign w:val="bottom"/>
          </w:tcPr>
          <w:p w:rsidR="0058252A" w:rsidRPr="00D2554E" w:rsidRDefault="0058252A" w:rsidP="00D2554E">
            <w:pPr>
              <w:rPr>
                <w:sz w:val="24"/>
                <w:szCs w:val="24"/>
              </w:rPr>
            </w:pPr>
          </w:p>
        </w:tc>
        <w:tc>
          <w:tcPr>
            <w:tcW w:w="1940" w:type="dxa"/>
            <w:vAlign w:val="bottom"/>
          </w:tcPr>
          <w:p w:rsidR="0058252A" w:rsidRPr="00D2554E" w:rsidRDefault="0058252A" w:rsidP="00D2554E">
            <w:pPr>
              <w:rPr>
                <w:sz w:val="24"/>
                <w:szCs w:val="24"/>
              </w:rPr>
            </w:pPr>
          </w:p>
        </w:tc>
      </w:tr>
      <w:tr w:rsidR="0058252A" w:rsidRPr="00D2554E" w:rsidTr="00257F0E">
        <w:trPr>
          <w:trHeight w:val="322"/>
        </w:trPr>
        <w:tc>
          <w:tcPr>
            <w:tcW w:w="5040" w:type="dxa"/>
            <w:vAlign w:val="bottom"/>
          </w:tcPr>
          <w:p w:rsidR="0058252A" w:rsidRPr="00D2554E" w:rsidRDefault="0058252A" w:rsidP="00D2554E">
            <w:pPr>
              <w:rPr>
                <w:sz w:val="24"/>
                <w:szCs w:val="24"/>
              </w:rPr>
            </w:pPr>
          </w:p>
        </w:tc>
        <w:tc>
          <w:tcPr>
            <w:tcW w:w="1940" w:type="dxa"/>
            <w:vAlign w:val="bottom"/>
          </w:tcPr>
          <w:p w:rsidR="0058252A" w:rsidRPr="00D2554E" w:rsidRDefault="0058252A" w:rsidP="00D2554E">
            <w:pPr>
              <w:rPr>
                <w:sz w:val="24"/>
                <w:szCs w:val="24"/>
              </w:rPr>
            </w:pPr>
          </w:p>
        </w:tc>
      </w:tr>
      <w:tr w:rsidR="0058252A" w:rsidRPr="00D2554E" w:rsidTr="00257F0E">
        <w:trPr>
          <w:trHeight w:val="322"/>
        </w:trPr>
        <w:tc>
          <w:tcPr>
            <w:tcW w:w="5040" w:type="dxa"/>
            <w:vAlign w:val="bottom"/>
          </w:tcPr>
          <w:p w:rsidR="0058252A" w:rsidRPr="00D2554E" w:rsidRDefault="0058252A" w:rsidP="00D2554E">
            <w:pPr>
              <w:rPr>
                <w:sz w:val="24"/>
                <w:szCs w:val="24"/>
              </w:rPr>
            </w:pPr>
          </w:p>
        </w:tc>
        <w:tc>
          <w:tcPr>
            <w:tcW w:w="1940" w:type="dxa"/>
            <w:vAlign w:val="bottom"/>
          </w:tcPr>
          <w:p w:rsidR="0058252A" w:rsidRPr="00D2554E" w:rsidRDefault="0058252A" w:rsidP="00D2554E">
            <w:pPr>
              <w:rPr>
                <w:sz w:val="24"/>
                <w:szCs w:val="24"/>
              </w:rPr>
            </w:pPr>
          </w:p>
        </w:tc>
      </w:tr>
      <w:tr w:rsidR="0058252A" w:rsidRPr="00D2554E" w:rsidTr="00257F0E">
        <w:trPr>
          <w:trHeight w:val="103"/>
        </w:trPr>
        <w:tc>
          <w:tcPr>
            <w:tcW w:w="5040" w:type="dxa"/>
            <w:tcBorders>
              <w:bottom w:val="single" w:sz="8" w:space="0" w:color="auto"/>
            </w:tcBorders>
            <w:vAlign w:val="bottom"/>
          </w:tcPr>
          <w:p w:rsidR="0058252A" w:rsidRPr="00D2554E" w:rsidRDefault="0058252A" w:rsidP="00D2554E">
            <w:pPr>
              <w:rPr>
                <w:sz w:val="24"/>
                <w:szCs w:val="24"/>
              </w:rPr>
            </w:pPr>
          </w:p>
        </w:tc>
        <w:tc>
          <w:tcPr>
            <w:tcW w:w="1940" w:type="dxa"/>
            <w:tcBorders>
              <w:bottom w:val="single" w:sz="8" w:space="0" w:color="auto"/>
            </w:tcBorders>
            <w:vAlign w:val="bottom"/>
          </w:tcPr>
          <w:p w:rsidR="0058252A" w:rsidRPr="00D2554E" w:rsidRDefault="0058252A" w:rsidP="00D2554E">
            <w:pPr>
              <w:rPr>
                <w:sz w:val="24"/>
                <w:szCs w:val="24"/>
              </w:rPr>
            </w:pPr>
          </w:p>
        </w:tc>
      </w:tr>
      <w:tr w:rsidR="0058252A" w:rsidRPr="00D2554E" w:rsidTr="00257F0E">
        <w:trPr>
          <w:trHeight w:val="362"/>
        </w:trPr>
        <w:tc>
          <w:tcPr>
            <w:tcW w:w="5040" w:type="dxa"/>
            <w:vAlign w:val="bottom"/>
          </w:tcPr>
          <w:p w:rsidR="0058252A" w:rsidRPr="00D2554E" w:rsidRDefault="003B0DED" w:rsidP="00D2554E">
            <w:pPr>
              <w:rPr>
                <w:sz w:val="24"/>
                <w:szCs w:val="24"/>
              </w:rPr>
            </w:pPr>
            <w:r w:rsidRPr="00D2554E">
              <w:rPr>
                <w:rFonts w:eastAsia="Times New Roman"/>
                <w:sz w:val="24"/>
                <w:szCs w:val="24"/>
              </w:rPr>
              <w:t>6</w:t>
            </w:r>
            <w:r w:rsidR="00EA24B1" w:rsidRPr="00D2554E">
              <w:rPr>
                <w:rFonts w:eastAsia="Times New Roman"/>
                <w:sz w:val="24"/>
                <w:szCs w:val="24"/>
              </w:rPr>
              <w:t>. Разработка и корректировка</w:t>
            </w:r>
          </w:p>
        </w:tc>
        <w:tc>
          <w:tcPr>
            <w:tcW w:w="1940" w:type="dxa"/>
            <w:vAlign w:val="bottom"/>
          </w:tcPr>
          <w:p w:rsidR="0058252A" w:rsidRPr="00D2554E" w:rsidRDefault="00EA24B1" w:rsidP="00D2554E">
            <w:pPr>
              <w:rPr>
                <w:sz w:val="24"/>
                <w:szCs w:val="24"/>
              </w:rPr>
            </w:pPr>
            <w:r w:rsidRPr="00D2554E">
              <w:rPr>
                <w:rFonts w:eastAsia="Times New Roman"/>
                <w:sz w:val="24"/>
                <w:szCs w:val="24"/>
              </w:rPr>
              <w:t xml:space="preserve">август </w:t>
            </w:r>
          </w:p>
        </w:tc>
      </w:tr>
      <w:tr w:rsidR="0058252A" w:rsidRPr="00D2554E" w:rsidTr="00257F0E">
        <w:trPr>
          <w:trHeight w:val="326"/>
        </w:trPr>
        <w:tc>
          <w:tcPr>
            <w:tcW w:w="5040" w:type="dxa"/>
            <w:vAlign w:val="bottom"/>
          </w:tcPr>
          <w:p w:rsidR="0058252A" w:rsidRPr="00D2554E" w:rsidRDefault="00EA24B1" w:rsidP="00D2554E">
            <w:pPr>
              <w:rPr>
                <w:sz w:val="24"/>
                <w:szCs w:val="24"/>
              </w:rPr>
            </w:pPr>
            <w:r w:rsidRPr="00D2554E">
              <w:rPr>
                <w:rFonts w:eastAsia="Times New Roman"/>
                <w:sz w:val="24"/>
                <w:szCs w:val="24"/>
              </w:rPr>
              <w:t>локальных актов, устанавливающих</w:t>
            </w:r>
          </w:p>
        </w:tc>
        <w:tc>
          <w:tcPr>
            <w:tcW w:w="1940" w:type="dxa"/>
            <w:vAlign w:val="bottom"/>
          </w:tcPr>
          <w:p w:rsidR="0058252A" w:rsidRPr="00D2554E" w:rsidRDefault="0058252A" w:rsidP="00D2554E">
            <w:pPr>
              <w:rPr>
                <w:sz w:val="24"/>
                <w:szCs w:val="24"/>
              </w:rPr>
            </w:pPr>
          </w:p>
        </w:tc>
      </w:tr>
      <w:tr w:rsidR="0058252A" w:rsidRPr="00D2554E" w:rsidTr="00257F0E">
        <w:trPr>
          <w:trHeight w:val="322"/>
        </w:trPr>
        <w:tc>
          <w:tcPr>
            <w:tcW w:w="5040" w:type="dxa"/>
            <w:vAlign w:val="bottom"/>
          </w:tcPr>
          <w:p w:rsidR="0058252A" w:rsidRPr="00D2554E" w:rsidRDefault="00EA24B1" w:rsidP="00D2554E">
            <w:pPr>
              <w:rPr>
                <w:sz w:val="24"/>
                <w:szCs w:val="24"/>
              </w:rPr>
            </w:pPr>
            <w:r w:rsidRPr="00D2554E">
              <w:rPr>
                <w:rFonts w:eastAsia="Times New Roman"/>
                <w:sz w:val="24"/>
                <w:szCs w:val="24"/>
              </w:rPr>
              <w:t>требования к различным объектам</w:t>
            </w:r>
          </w:p>
        </w:tc>
        <w:tc>
          <w:tcPr>
            <w:tcW w:w="1940" w:type="dxa"/>
            <w:vAlign w:val="bottom"/>
          </w:tcPr>
          <w:p w:rsidR="0058252A" w:rsidRPr="00D2554E" w:rsidRDefault="0058252A" w:rsidP="00D2554E">
            <w:pPr>
              <w:rPr>
                <w:sz w:val="24"/>
                <w:szCs w:val="24"/>
              </w:rPr>
            </w:pPr>
          </w:p>
        </w:tc>
      </w:tr>
      <w:tr w:rsidR="0058252A" w:rsidRPr="00D2554E" w:rsidTr="00257F0E">
        <w:trPr>
          <w:trHeight w:val="322"/>
        </w:trPr>
        <w:tc>
          <w:tcPr>
            <w:tcW w:w="5040" w:type="dxa"/>
            <w:vAlign w:val="bottom"/>
          </w:tcPr>
          <w:p w:rsidR="0058252A" w:rsidRPr="00D2554E" w:rsidRDefault="00EA24B1" w:rsidP="00D2554E">
            <w:pPr>
              <w:rPr>
                <w:sz w:val="24"/>
                <w:szCs w:val="24"/>
              </w:rPr>
            </w:pPr>
            <w:r w:rsidRPr="00D2554E">
              <w:rPr>
                <w:rFonts w:eastAsia="Times New Roman"/>
                <w:sz w:val="24"/>
                <w:szCs w:val="24"/>
              </w:rPr>
              <w:t>инфраструктуры образовательной</w:t>
            </w:r>
          </w:p>
        </w:tc>
        <w:tc>
          <w:tcPr>
            <w:tcW w:w="1940" w:type="dxa"/>
            <w:vAlign w:val="bottom"/>
          </w:tcPr>
          <w:p w:rsidR="0058252A" w:rsidRPr="00D2554E" w:rsidRDefault="0058252A" w:rsidP="00D2554E">
            <w:pPr>
              <w:rPr>
                <w:sz w:val="24"/>
                <w:szCs w:val="24"/>
              </w:rPr>
            </w:pPr>
          </w:p>
        </w:tc>
      </w:tr>
      <w:tr w:rsidR="0058252A" w:rsidRPr="00D2554E" w:rsidTr="00257F0E">
        <w:trPr>
          <w:trHeight w:val="322"/>
        </w:trPr>
        <w:tc>
          <w:tcPr>
            <w:tcW w:w="5040" w:type="dxa"/>
            <w:vAlign w:val="bottom"/>
          </w:tcPr>
          <w:p w:rsidR="0058252A" w:rsidRPr="00D2554E" w:rsidRDefault="00EA24B1" w:rsidP="00D2554E">
            <w:pPr>
              <w:rPr>
                <w:sz w:val="24"/>
                <w:szCs w:val="24"/>
              </w:rPr>
            </w:pPr>
            <w:r w:rsidRPr="00D2554E">
              <w:rPr>
                <w:rFonts w:eastAsia="Times New Roman"/>
                <w:sz w:val="24"/>
                <w:szCs w:val="24"/>
              </w:rPr>
              <w:t>организации с учетом требований к</w:t>
            </w:r>
          </w:p>
        </w:tc>
        <w:tc>
          <w:tcPr>
            <w:tcW w:w="1940" w:type="dxa"/>
            <w:vAlign w:val="bottom"/>
          </w:tcPr>
          <w:p w:rsidR="0058252A" w:rsidRPr="00D2554E" w:rsidRDefault="0058252A" w:rsidP="00D2554E">
            <w:pPr>
              <w:rPr>
                <w:sz w:val="24"/>
                <w:szCs w:val="24"/>
              </w:rPr>
            </w:pPr>
          </w:p>
        </w:tc>
      </w:tr>
      <w:tr w:rsidR="0058252A" w:rsidRPr="00D2554E" w:rsidTr="00257F0E">
        <w:trPr>
          <w:trHeight w:val="322"/>
        </w:trPr>
        <w:tc>
          <w:tcPr>
            <w:tcW w:w="5040" w:type="dxa"/>
            <w:vAlign w:val="bottom"/>
          </w:tcPr>
          <w:p w:rsidR="0058252A" w:rsidRPr="00D2554E" w:rsidRDefault="00EA24B1" w:rsidP="00D2554E">
            <w:pPr>
              <w:rPr>
                <w:sz w:val="24"/>
                <w:szCs w:val="24"/>
              </w:rPr>
            </w:pPr>
            <w:r w:rsidRPr="00D2554E">
              <w:rPr>
                <w:rFonts w:eastAsia="Times New Roman"/>
                <w:sz w:val="24"/>
                <w:szCs w:val="24"/>
              </w:rPr>
              <w:t>минимальной оснащенности учебного</w:t>
            </w:r>
          </w:p>
        </w:tc>
        <w:tc>
          <w:tcPr>
            <w:tcW w:w="1940" w:type="dxa"/>
            <w:vAlign w:val="bottom"/>
          </w:tcPr>
          <w:p w:rsidR="0058252A" w:rsidRPr="00D2554E" w:rsidRDefault="0058252A" w:rsidP="00D2554E">
            <w:pPr>
              <w:rPr>
                <w:sz w:val="24"/>
                <w:szCs w:val="24"/>
              </w:rPr>
            </w:pPr>
          </w:p>
        </w:tc>
      </w:tr>
      <w:tr w:rsidR="0058252A" w:rsidRPr="00D2554E" w:rsidTr="00257F0E">
        <w:trPr>
          <w:trHeight w:val="322"/>
        </w:trPr>
        <w:tc>
          <w:tcPr>
            <w:tcW w:w="5040" w:type="dxa"/>
            <w:vAlign w:val="bottom"/>
          </w:tcPr>
          <w:p w:rsidR="0058252A" w:rsidRPr="00D2554E" w:rsidRDefault="00EA24B1" w:rsidP="00D2554E">
            <w:pPr>
              <w:rPr>
                <w:sz w:val="24"/>
                <w:szCs w:val="24"/>
              </w:rPr>
            </w:pPr>
            <w:r w:rsidRPr="00D2554E">
              <w:rPr>
                <w:rFonts w:eastAsia="Times New Roman"/>
                <w:sz w:val="24"/>
                <w:szCs w:val="24"/>
              </w:rPr>
              <w:t>процесса</w:t>
            </w:r>
          </w:p>
        </w:tc>
        <w:tc>
          <w:tcPr>
            <w:tcW w:w="1940" w:type="dxa"/>
            <w:vAlign w:val="bottom"/>
          </w:tcPr>
          <w:p w:rsidR="0058252A" w:rsidRPr="00D2554E" w:rsidRDefault="0058252A" w:rsidP="00D2554E">
            <w:pPr>
              <w:rPr>
                <w:sz w:val="24"/>
                <w:szCs w:val="24"/>
              </w:rPr>
            </w:pPr>
          </w:p>
        </w:tc>
      </w:tr>
      <w:tr w:rsidR="0058252A" w:rsidRPr="00D2554E" w:rsidTr="00257F0E">
        <w:trPr>
          <w:trHeight w:val="103"/>
        </w:trPr>
        <w:tc>
          <w:tcPr>
            <w:tcW w:w="5040" w:type="dxa"/>
            <w:tcBorders>
              <w:bottom w:val="single" w:sz="8" w:space="0" w:color="auto"/>
            </w:tcBorders>
            <w:vAlign w:val="bottom"/>
          </w:tcPr>
          <w:p w:rsidR="0058252A" w:rsidRPr="00D2554E" w:rsidRDefault="0058252A" w:rsidP="00D2554E">
            <w:pPr>
              <w:rPr>
                <w:sz w:val="24"/>
                <w:szCs w:val="24"/>
              </w:rPr>
            </w:pPr>
          </w:p>
        </w:tc>
        <w:tc>
          <w:tcPr>
            <w:tcW w:w="1940" w:type="dxa"/>
            <w:tcBorders>
              <w:bottom w:val="single" w:sz="8" w:space="0" w:color="auto"/>
            </w:tcBorders>
            <w:vAlign w:val="bottom"/>
          </w:tcPr>
          <w:p w:rsidR="0058252A" w:rsidRPr="00D2554E" w:rsidRDefault="0058252A" w:rsidP="00D2554E">
            <w:pPr>
              <w:rPr>
                <w:sz w:val="24"/>
                <w:szCs w:val="24"/>
              </w:rPr>
            </w:pPr>
          </w:p>
        </w:tc>
      </w:tr>
      <w:tr w:rsidR="003B0DED" w:rsidRPr="00D2554E" w:rsidTr="00257F0E">
        <w:trPr>
          <w:trHeight w:val="362"/>
        </w:trPr>
        <w:tc>
          <w:tcPr>
            <w:tcW w:w="5040" w:type="dxa"/>
            <w:vAlign w:val="bottom"/>
          </w:tcPr>
          <w:p w:rsidR="003B0DED" w:rsidRPr="00D2554E" w:rsidRDefault="003B0DED" w:rsidP="00D2554E">
            <w:pPr>
              <w:rPr>
                <w:sz w:val="24"/>
                <w:szCs w:val="24"/>
              </w:rPr>
            </w:pPr>
            <w:r w:rsidRPr="00D2554E">
              <w:rPr>
                <w:rFonts w:eastAsia="Times New Roman"/>
                <w:sz w:val="24"/>
                <w:szCs w:val="24"/>
              </w:rPr>
              <w:t>7. Доработка:</w:t>
            </w:r>
          </w:p>
        </w:tc>
        <w:tc>
          <w:tcPr>
            <w:tcW w:w="1940" w:type="dxa"/>
            <w:vAlign w:val="bottom"/>
          </w:tcPr>
          <w:p w:rsidR="003B0DED" w:rsidRPr="00D2554E" w:rsidRDefault="003B0DED" w:rsidP="00D2554E">
            <w:pPr>
              <w:rPr>
                <w:sz w:val="24"/>
                <w:szCs w:val="24"/>
              </w:rPr>
            </w:pPr>
            <w:r w:rsidRPr="00D2554E">
              <w:rPr>
                <w:rFonts w:eastAsia="Times New Roman"/>
                <w:sz w:val="24"/>
                <w:szCs w:val="24"/>
              </w:rPr>
              <w:t xml:space="preserve">август </w:t>
            </w:r>
          </w:p>
        </w:tc>
      </w:tr>
    </w:tbl>
    <w:p w:rsidR="003B0DED" w:rsidRPr="00D2554E" w:rsidRDefault="00D13384" w:rsidP="00D2554E">
      <w:pPr>
        <w:spacing w:line="21" w:lineRule="exact"/>
        <w:rPr>
          <w:sz w:val="24"/>
          <w:szCs w:val="24"/>
        </w:rPr>
      </w:pPr>
      <w:r>
        <w:rPr>
          <w:sz w:val="24"/>
          <w:szCs w:val="24"/>
        </w:rPr>
        <w:pict>
          <v:rect id="Shape 51" o:spid="_x0000_s1089" style="position:absolute;margin-left:219.45pt;margin-top:55.65pt;width:348.15pt;height:1pt;z-index:-251622400;visibility:visible;mso-wrap-distance-left:0;mso-wrap-distance-right:0;mso-position-horizontal-relative:page;mso-position-vertical-relative:page" o:allowincell="f" fillcolor="black" stroked="f">
            <w10:wrap anchorx="page" anchory="page"/>
          </v:rect>
        </w:pict>
      </w:r>
      <w:r>
        <w:rPr>
          <w:sz w:val="24"/>
          <w:szCs w:val="24"/>
        </w:rPr>
        <w:pict>
          <v:line id="Shape 53" o:spid="_x0000_s1085" style="position:absolute;z-index:251689984;visibility:visible;mso-wrap-distance-left:0;mso-wrap-distance-right:0;mso-position-horizontal-relative:page;mso-position-vertical-relative:page" from="84.95pt,56.4pt" to="84.95pt,637.35pt" o:allowincell="f" strokeweight=".16931mm">
            <w10:wrap anchorx="page" anchory="page"/>
          </v:line>
        </w:pict>
      </w:r>
      <w:r>
        <w:rPr>
          <w:sz w:val="24"/>
          <w:szCs w:val="24"/>
        </w:rPr>
        <w:pict>
          <v:line id="Shape 54" o:spid="_x0000_s1086" style="position:absolute;z-index:251691008;visibility:visible;mso-wrap-distance-left:0;mso-wrap-distance-right:0;mso-position-horizontal-relative:page;mso-position-vertical-relative:page" from="567.35pt,56.4pt" to="567.35pt,637.35pt" o:allowincell="f" strokeweight=".16931mm">
            <w10:wrap anchorx="page" anchory="page"/>
          </v:line>
        </w:pict>
      </w:r>
      <w:r>
        <w:rPr>
          <w:sz w:val="24"/>
          <w:szCs w:val="24"/>
        </w:rPr>
        <w:pict>
          <v:line id="Shape 55" o:spid="_x0000_s1087" style="position:absolute;z-index:251692032;visibility:visible;mso-wrap-distance-left:0;mso-wrap-distance-right:0;mso-position-horizontal-relative:page;mso-position-vertical-relative:page" from="219.7pt,55.9pt" to="219.7pt,758.6pt" o:allowincell="f" strokeweight=".16931mm">
            <w10:wrap anchorx="page" anchory="page"/>
          </v:line>
        </w:pict>
      </w:r>
      <w:r>
        <w:rPr>
          <w:sz w:val="24"/>
          <w:szCs w:val="24"/>
        </w:rPr>
        <w:pict>
          <v:line id="Shape 56" o:spid="_x0000_s1088" style="position:absolute;z-index:251693056;visibility:visible;mso-wrap-distance-left:0;mso-wrap-distance-right:0;mso-position-horizontal-relative:page;mso-position-vertical-relative:page" from="475.15pt,55.9pt" to="475.15pt,758.6pt" o:allowincell="f" strokeweight=".16931mm">
            <w10:wrap anchorx="page" anchory="page"/>
          </v:line>
        </w:pict>
      </w:r>
    </w:p>
    <w:p w:rsidR="003B0DED" w:rsidRPr="00D2554E" w:rsidRDefault="003B0DED" w:rsidP="00D2554E">
      <w:pPr>
        <w:spacing w:line="234" w:lineRule="auto"/>
        <w:ind w:right="3340"/>
        <w:rPr>
          <w:sz w:val="24"/>
          <w:szCs w:val="24"/>
        </w:rPr>
      </w:pPr>
      <w:r w:rsidRPr="00D2554E">
        <w:rPr>
          <w:rFonts w:eastAsia="Times New Roman"/>
          <w:sz w:val="24"/>
          <w:szCs w:val="24"/>
        </w:rPr>
        <w:t>– образовательных программ (индивидуальных и др.);</w:t>
      </w:r>
    </w:p>
    <w:p w:rsidR="003B0DED" w:rsidRPr="00D2554E" w:rsidRDefault="003B0DED" w:rsidP="00D2554E">
      <w:pPr>
        <w:spacing w:line="4" w:lineRule="exact"/>
        <w:rPr>
          <w:sz w:val="24"/>
          <w:szCs w:val="24"/>
        </w:rPr>
      </w:pPr>
    </w:p>
    <w:p w:rsidR="003B0DED" w:rsidRPr="00D2554E" w:rsidRDefault="003B0DED" w:rsidP="00D2554E">
      <w:pPr>
        <w:rPr>
          <w:sz w:val="24"/>
          <w:szCs w:val="24"/>
        </w:rPr>
      </w:pPr>
      <w:r w:rsidRPr="00D2554E">
        <w:rPr>
          <w:rFonts w:eastAsia="Times New Roman"/>
          <w:sz w:val="24"/>
          <w:szCs w:val="24"/>
        </w:rPr>
        <w:t>–  учебного плана;</w:t>
      </w:r>
    </w:p>
    <w:p w:rsidR="003B0DED" w:rsidRPr="00D2554E" w:rsidRDefault="003B0DED" w:rsidP="00D2554E">
      <w:pPr>
        <w:spacing w:line="15" w:lineRule="exact"/>
        <w:rPr>
          <w:sz w:val="24"/>
          <w:szCs w:val="24"/>
        </w:rPr>
      </w:pPr>
    </w:p>
    <w:p w:rsidR="003B0DED" w:rsidRPr="00D2554E" w:rsidRDefault="003B0DED" w:rsidP="00D2554E">
      <w:pPr>
        <w:spacing w:line="245" w:lineRule="auto"/>
        <w:ind w:right="2020"/>
        <w:rPr>
          <w:sz w:val="24"/>
          <w:szCs w:val="24"/>
        </w:rPr>
      </w:pPr>
      <w:r w:rsidRPr="00D2554E">
        <w:rPr>
          <w:rFonts w:eastAsia="Times New Roman"/>
          <w:sz w:val="24"/>
          <w:szCs w:val="24"/>
        </w:rPr>
        <w:t>– рабочих программ учебных предметов, курсов, дисциплин, модулей;</w:t>
      </w:r>
    </w:p>
    <w:p w:rsidR="003B0DED" w:rsidRPr="00D2554E" w:rsidRDefault="003B0DED" w:rsidP="00D2554E">
      <w:pPr>
        <w:spacing w:line="9" w:lineRule="exact"/>
        <w:rPr>
          <w:sz w:val="24"/>
          <w:szCs w:val="24"/>
        </w:rPr>
      </w:pPr>
    </w:p>
    <w:p w:rsidR="003B0DED" w:rsidRPr="00D2554E" w:rsidRDefault="003B0DED" w:rsidP="00D2554E">
      <w:pPr>
        <w:spacing w:line="234" w:lineRule="auto"/>
        <w:ind w:right="2700"/>
        <w:rPr>
          <w:sz w:val="24"/>
          <w:szCs w:val="24"/>
        </w:rPr>
      </w:pPr>
      <w:r w:rsidRPr="00D2554E">
        <w:rPr>
          <w:rFonts w:eastAsia="Times New Roman"/>
          <w:sz w:val="24"/>
          <w:szCs w:val="24"/>
        </w:rPr>
        <w:t>– годового календарного учебного графика;</w:t>
      </w:r>
    </w:p>
    <w:p w:rsidR="003B0DED" w:rsidRPr="00D2554E" w:rsidRDefault="003B0DED" w:rsidP="00D2554E">
      <w:pPr>
        <w:spacing w:line="15" w:lineRule="exact"/>
        <w:rPr>
          <w:sz w:val="24"/>
          <w:szCs w:val="24"/>
        </w:rPr>
      </w:pPr>
    </w:p>
    <w:p w:rsidR="003B0DED" w:rsidRPr="00D2554E" w:rsidRDefault="003B0DED" w:rsidP="00D2554E">
      <w:pPr>
        <w:spacing w:line="234" w:lineRule="auto"/>
        <w:ind w:right="2000"/>
        <w:rPr>
          <w:sz w:val="24"/>
          <w:szCs w:val="24"/>
        </w:rPr>
      </w:pPr>
      <w:r w:rsidRPr="00D2554E">
        <w:rPr>
          <w:rFonts w:eastAsia="Times New Roman"/>
          <w:sz w:val="24"/>
          <w:szCs w:val="24"/>
        </w:rPr>
        <w:t>– положений о внеурочной деятельности обучающихся;</w:t>
      </w:r>
    </w:p>
    <w:p w:rsidR="003B0DED" w:rsidRPr="00D2554E" w:rsidRDefault="003B0DED" w:rsidP="00D2554E">
      <w:pPr>
        <w:spacing w:line="15" w:lineRule="exact"/>
        <w:rPr>
          <w:sz w:val="24"/>
          <w:szCs w:val="24"/>
        </w:rPr>
      </w:pPr>
    </w:p>
    <w:p w:rsidR="003B0DED" w:rsidRPr="00D2554E" w:rsidRDefault="003B0DED" w:rsidP="00D2554E">
      <w:pPr>
        <w:spacing w:line="238" w:lineRule="auto"/>
        <w:ind w:right="2140"/>
        <w:rPr>
          <w:sz w:val="24"/>
          <w:szCs w:val="24"/>
        </w:rPr>
      </w:pPr>
      <w:r w:rsidRPr="00D2554E">
        <w:rPr>
          <w:rFonts w:eastAsia="Times New Roman"/>
          <w:sz w:val="24"/>
          <w:szCs w:val="24"/>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3B0DED" w:rsidRPr="00D2554E" w:rsidRDefault="003B0DED" w:rsidP="00D2554E">
      <w:pPr>
        <w:spacing w:line="16" w:lineRule="exact"/>
        <w:rPr>
          <w:sz w:val="24"/>
          <w:szCs w:val="24"/>
        </w:rPr>
      </w:pPr>
    </w:p>
    <w:p w:rsidR="003B0DED" w:rsidRPr="00D2554E" w:rsidRDefault="003B0DED" w:rsidP="00D2554E">
      <w:pPr>
        <w:spacing w:line="234" w:lineRule="auto"/>
        <w:ind w:right="2160"/>
        <w:rPr>
          <w:sz w:val="24"/>
          <w:szCs w:val="24"/>
        </w:rPr>
      </w:pPr>
      <w:r w:rsidRPr="00D2554E">
        <w:rPr>
          <w:rFonts w:eastAsia="Times New Roman"/>
          <w:sz w:val="24"/>
          <w:szCs w:val="24"/>
        </w:rPr>
        <w:t>– положения об организации домашней работы обучающихся;</w:t>
      </w:r>
    </w:p>
    <w:p w:rsidR="003B0DED" w:rsidRPr="00D2554E" w:rsidRDefault="003B0DED" w:rsidP="00D2554E">
      <w:pPr>
        <w:spacing w:line="15" w:lineRule="exact"/>
        <w:rPr>
          <w:sz w:val="24"/>
          <w:szCs w:val="24"/>
        </w:rPr>
      </w:pPr>
    </w:p>
    <w:p w:rsidR="003B0DED" w:rsidRPr="00D2554E" w:rsidRDefault="00D13384" w:rsidP="00D2554E">
      <w:pPr>
        <w:spacing w:line="234" w:lineRule="auto"/>
        <w:ind w:right="2860"/>
        <w:rPr>
          <w:sz w:val="24"/>
          <w:szCs w:val="24"/>
        </w:rPr>
      </w:pPr>
      <w:r>
        <w:rPr>
          <w:sz w:val="24"/>
          <w:szCs w:val="24"/>
        </w:rPr>
        <w:pict>
          <v:line id="Shape 52" o:spid="_x0000_s1084" style="position:absolute;z-index:251688960;visibility:visible;mso-wrap-distance-left:0;mso-wrap-distance-right:0;mso-position-horizontal-relative:page;mso-position-vertical-relative:page" from="84.45pt,590.4pt" to="567.35pt,590.4pt" o:allowincell="f" strokeweight=".16931mm">
            <w10:wrap anchorx="page" anchory="page"/>
          </v:line>
        </w:pict>
      </w:r>
      <w:r w:rsidR="003B0DED" w:rsidRPr="00D2554E">
        <w:rPr>
          <w:rFonts w:eastAsia="Times New Roman"/>
          <w:sz w:val="24"/>
          <w:szCs w:val="24"/>
        </w:rPr>
        <w:t>– положения о формах получения образования.</w:t>
      </w:r>
    </w:p>
    <w:p w:rsidR="0058252A" w:rsidRPr="00D2554E" w:rsidRDefault="0058252A" w:rsidP="00D2554E">
      <w:pPr>
        <w:spacing w:line="173" w:lineRule="exact"/>
        <w:rPr>
          <w:sz w:val="24"/>
          <w:szCs w:val="24"/>
        </w:rPr>
      </w:pPr>
    </w:p>
    <w:tbl>
      <w:tblPr>
        <w:tblW w:w="9680" w:type="dxa"/>
        <w:tblInd w:w="260" w:type="dxa"/>
        <w:tblLayout w:type="fixed"/>
        <w:tblCellMar>
          <w:left w:w="0" w:type="dxa"/>
          <w:right w:w="0" w:type="dxa"/>
        </w:tblCellMar>
        <w:tblLook w:val="04A0"/>
      </w:tblPr>
      <w:tblGrid>
        <w:gridCol w:w="20"/>
        <w:gridCol w:w="2660"/>
        <w:gridCol w:w="4960"/>
        <w:gridCol w:w="2000"/>
        <w:gridCol w:w="20"/>
        <w:gridCol w:w="20"/>
      </w:tblGrid>
      <w:tr w:rsidR="0058252A" w:rsidRPr="00D2554E" w:rsidTr="003525BA">
        <w:trPr>
          <w:trHeight w:val="322"/>
        </w:trPr>
        <w:tc>
          <w:tcPr>
            <w:tcW w:w="20" w:type="dxa"/>
            <w:vAlign w:val="bottom"/>
          </w:tcPr>
          <w:p w:rsidR="0058252A" w:rsidRPr="00D2554E" w:rsidRDefault="0058252A" w:rsidP="00D2554E">
            <w:pPr>
              <w:rPr>
                <w:sz w:val="24"/>
                <w:szCs w:val="24"/>
              </w:rPr>
            </w:pPr>
          </w:p>
        </w:tc>
        <w:tc>
          <w:tcPr>
            <w:tcW w:w="2660" w:type="dxa"/>
            <w:vAlign w:val="bottom"/>
          </w:tcPr>
          <w:p w:rsidR="0058252A" w:rsidRPr="00D2554E" w:rsidRDefault="00EA24B1" w:rsidP="00D2554E">
            <w:pPr>
              <w:rPr>
                <w:sz w:val="24"/>
                <w:szCs w:val="24"/>
              </w:rPr>
            </w:pPr>
            <w:r w:rsidRPr="00D2554E">
              <w:rPr>
                <w:rFonts w:eastAsia="Times New Roman"/>
                <w:sz w:val="24"/>
                <w:szCs w:val="24"/>
              </w:rPr>
              <w:t>II. Финансовое</w:t>
            </w:r>
          </w:p>
        </w:tc>
        <w:tc>
          <w:tcPr>
            <w:tcW w:w="4960" w:type="dxa"/>
            <w:vAlign w:val="bottom"/>
          </w:tcPr>
          <w:p w:rsidR="0058252A" w:rsidRPr="00D2554E" w:rsidRDefault="00EA24B1" w:rsidP="00D2554E">
            <w:pPr>
              <w:rPr>
                <w:sz w:val="24"/>
                <w:szCs w:val="24"/>
              </w:rPr>
            </w:pPr>
            <w:r w:rsidRPr="00D2554E">
              <w:rPr>
                <w:rFonts w:eastAsia="Times New Roman"/>
                <w:sz w:val="24"/>
                <w:szCs w:val="24"/>
              </w:rPr>
              <w:t>1. Определение объема расходов,</w:t>
            </w:r>
          </w:p>
        </w:tc>
        <w:tc>
          <w:tcPr>
            <w:tcW w:w="2020" w:type="dxa"/>
            <w:gridSpan w:val="2"/>
            <w:vAlign w:val="bottom"/>
          </w:tcPr>
          <w:p w:rsidR="0058252A" w:rsidRPr="00D2554E" w:rsidRDefault="00EA24B1" w:rsidP="00D2554E">
            <w:pPr>
              <w:rPr>
                <w:sz w:val="24"/>
                <w:szCs w:val="24"/>
              </w:rPr>
            </w:pPr>
            <w:r w:rsidRPr="00D2554E">
              <w:rPr>
                <w:rFonts w:eastAsia="Times New Roman"/>
                <w:sz w:val="24"/>
                <w:szCs w:val="24"/>
              </w:rPr>
              <w:t xml:space="preserve">июль </w:t>
            </w:r>
          </w:p>
        </w:tc>
        <w:tc>
          <w:tcPr>
            <w:tcW w:w="20" w:type="dxa"/>
            <w:vAlign w:val="bottom"/>
          </w:tcPr>
          <w:p w:rsidR="0058252A" w:rsidRPr="00D2554E" w:rsidRDefault="0058252A" w:rsidP="00D2554E">
            <w:pPr>
              <w:rPr>
                <w:sz w:val="24"/>
                <w:szCs w:val="24"/>
              </w:rPr>
            </w:pPr>
          </w:p>
        </w:tc>
      </w:tr>
      <w:tr w:rsidR="0058252A" w:rsidRPr="00D2554E" w:rsidTr="003525BA">
        <w:trPr>
          <w:trHeight w:val="322"/>
        </w:trPr>
        <w:tc>
          <w:tcPr>
            <w:tcW w:w="20" w:type="dxa"/>
            <w:vAlign w:val="bottom"/>
          </w:tcPr>
          <w:p w:rsidR="0058252A" w:rsidRPr="00D2554E" w:rsidRDefault="0058252A" w:rsidP="00D2554E">
            <w:pPr>
              <w:rPr>
                <w:sz w:val="24"/>
                <w:szCs w:val="24"/>
              </w:rPr>
            </w:pPr>
          </w:p>
        </w:tc>
        <w:tc>
          <w:tcPr>
            <w:tcW w:w="2660" w:type="dxa"/>
            <w:vAlign w:val="bottom"/>
          </w:tcPr>
          <w:p w:rsidR="0058252A" w:rsidRPr="00D2554E" w:rsidRDefault="00EA24B1" w:rsidP="00D2554E">
            <w:pPr>
              <w:rPr>
                <w:sz w:val="24"/>
                <w:szCs w:val="24"/>
              </w:rPr>
            </w:pPr>
            <w:r w:rsidRPr="00D2554E">
              <w:rPr>
                <w:rFonts w:eastAsia="Times New Roman"/>
                <w:sz w:val="24"/>
                <w:szCs w:val="24"/>
              </w:rPr>
              <w:t>обеспечение</w:t>
            </w:r>
          </w:p>
        </w:tc>
        <w:tc>
          <w:tcPr>
            <w:tcW w:w="4960" w:type="dxa"/>
            <w:vAlign w:val="bottom"/>
          </w:tcPr>
          <w:p w:rsidR="0058252A" w:rsidRPr="00D2554E" w:rsidRDefault="00EA24B1" w:rsidP="00D2554E">
            <w:pPr>
              <w:rPr>
                <w:sz w:val="24"/>
                <w:szCs w:val="24"/>
              </w:rPr>
            </w:pPr>
            <w:r w:rsidRPr="00D2554E">
              <w:rPr>
                <w:rFonts w:eastAsia="Times New Roman"/>
                <w:sz w:val="24"/>
                <w:szCs w:val="24"/>
              </w:rPr>
              <w:t>необходимых для реализации ООП и</w:t>
            </w:r>
          </w:p>
        </w:tc>
        <w:tc>
          <w:tcPr>
            <w:tcW w:w="2000" w:type="dxa"/>
            <w:vAlign w:val="bottom"/>
          </w:tcPr>
          <w:p w:rsidR="0058252A" w:rsidRPr="00D2554E" w:rsidRDefault="0058252A" w:rsidP="00D2554E">
            <w:pPr>
              <w:rPr>
                <w:sz w:val="24"/>
                <w:szCs w:val="24"/>
              </w:rPr>
            </w:pPr>
          </w:p>
        </w:tc>
        <w:tc>
          <w:tcPr>
            <w:tcW w:w="20" w:type="dxa"/>
            <w:vAlign w:val="bottom"/>
          </w:tcPr>
          <w:p w:rsidR="0058252A" w:rsidRPr="00D2554E" w:rsidRDefault="0058252A" w:rsidP="00D2554E">
            <w:pPr>
              <w:rPr>
                <w:sz w:val="24"/>
                <w:szCs w:val="24"/>
              </w:rPr>
            </w:pPr>
          </w:p>
        </w:tc>
        <w:tc>
          <w:tcPr>
            <w:tcW w:w="20" w:type="dxa"/>
            <w:vAlign w:val="bottom"/>
          </w:tcPr>
          <w:p w:rsidR="0058252A" w:rsidRPr="00D2554E" w:rsidRDefault="0058252A" w:rsidP="00D2554E">
            <w:pPr>
              <w:rPr>
                <w:sz w:val="24"/>
                <w:szCs w:val="24"/>
              </w:rPr>
            </w:pPr>
          </w:p>
        </w:tc>
      </w:tr>
      <w:tr w:rsidR="0058252A" w:rsidRPr="00D2554E" w:rsidTr="003525BA">
        <w:trPr>
          <w:trHeight w:val="322"/>
        </w:trPr>
        <w:tc>
          <w:tcPr>
            <w:tcW w:w="20" w:type="dxa"/>
            <w:vAlign w:val="bottom"/>
          </w:tcPr>
          <w:p w:rsidR="0058252A" w:rsidRPr="00D2554E" w:rsidRDefault="0058252A" w:rsidP="00D2554E">
            <w:pPr>
              <w:rPr>
                <w:sz w:val="24"/>
                <w:szCs w:val="24"/>
              </w:rPr>
            </w:pPr>
          </w:p>
        </w:tc>
        <w:tc>
          <w:tcPr>
            <w:tcW w:w="2660" w:type="dxa"/>
            <w:vAlign w:val="bottom"/>
          </w:tcPr>
          <w:p w:rsidR="0058252A" w:rsidRPr="00D2554E" w:rsidRDefault="00EA24B1" w:rsidP="00D2554E">
            <w:pPr>
              <w:rPr>
                <w:sz w:val="24"/>
                <w:szCs w:val="24"/>
              </w:rPr>
            </w:pPr>
            <w:r w:rsidRPr="00D2554E">
              <w:rPr>
                <w:rFonts w:eastAsia="Times New Roman"/>
                <w:sz w:val="24"/>
                <w:szCs w:val="24"/>
              </w:rPr>
              <w:t>введения ФГОС</w:t>
            </w:r>
          </w:p>
        </w:tc>
        <w:tc>
          <w:tcPr>
            <w:tcW w:w="4960" w:type="dxa"/>
            <w:vAlign w:val="bottom"/>
          </w:tcPr>
          <w:p w:rsidR="0058252A" w:rsidRPr="00D2554E" w:rsidRDefault="00EA24B1" w:rsidP="00D2554E">
            <w:pPr>
              <w:rPr>
                <w:sz w:val="24"/>
                <w:szCs w:val="24"/>
              </w:rPr>
            </w:pPr>
            <w:r w:rsidRPr="00D2554E">
              <w:rPr>
                <w:rFonts w:eastAsia="Times New Roman"/>
                <w:sz w:val="24"/>
                <w:szCs w:val="24"/>
              </w:rPr>
              <w:t>достижения планируемых результатов</w:t>
            </w:r>
          </w:p>
        </w:tc>
        <w:tc>
          <w:tcPr>
            <w:tcW w:w="2000" w:type="dxa"/>
            <w:vAlign w:val="bottom"/>
          </w:tcPr>
          <w:p w:rsidR="0058252A" w:rsidRPr="00D2554E" w:rsidRDefault="0058252A" w:rsidP="00D2554E">
            <w:pPr>
              <w:rPr>
                <w:sz w:val="24"/>
                <w:szCs w:val="24"/>
              </w:rPr>
            </w:pPr>
          </w:p>
        </w:tc>
        <w:tc>
          <w:tcPr>
            <w:tcW w:w="20" w:type="dxa"/>
            <w:vAlign w:val="bottom"/>
          </w:tcPr>
          <w:p w:rsidR="0058252A" w:rsidRPr="00D2554E" w:rsidRDefault="0058252A" w:rsidP="00D2554E">
            <w:pPr>
              <w:rPr>
                <w:sz w:val="24"/>
                <w:szCs w:val="24"/>
              </w:rPr>
            </w:pPr>
          </w:p>
        </w:tc>
        <w:tc>
          <w:tcPr>
            <w:tcW w:w="20" w:type="dxa"/>
            <w:vAlign w:val="bottom"/>
          </w:tcPr>
          <w:p w:rsidR="0058252A" w:rsidRPr="00D2554E" w:rsidRDefault="0058252A" w:rsidP="00D2554E">
            <w:pPr>
              <w:rPr>
                <w:sz w:val="24"/>
                <w:szCs w:val="24"/>
              </w:rPr>
            </w:pPr>
          </w:p>
        </w:tc>
      </w:tr>
      <w:tr w:rsidR="0058252A" w:rsidRPr="00D2554E" w:rsidTr="003525BA">
        <w:trPr>
          <w:trHeight w:val="108"/>
        </w:trPr>
        <w:tc>
          <w:tcPr>
            <w:tcW w:w="20" w:type="dxa"/>
            <w:vMerge w:val="restart"/>
            <w:vAlign w:val="bottom"/>
          </w:tcPr>
          <w:p w:rsidR="0058252A" w:rsidRPr="00D2554E" w:rsidRDefault="0058252A" w:rsidP="00D2554E">
            <w:pPr>
              <w:rPr>
                <w:sz w:val="24"/>
                <w:szCs w:val="24"/>
              </w:rPr>
            </w:pPr>
          </w:p>
        </w:tc>
        <w:tc>
          <w:tcPr>
            <w:tcW w:w="2660" w:type="dxa"/>
            <w:vMerge w:val="restart"/>
            <w:vAlign w:val="bottom"/>
          </w:tcPr>
          <w:p w:rsidR="0058252A" w:rsidRPr="00D2554E" w:rsidRDefault="00EA24B1" w:rsidP="00D2554E">
            <w:pPr>
              <w:rPr>
                <w:sz w:val="24"/>
                <w:szCs w:val="24"/>
              </w:rPr>
            </w:pPr>
            <w:r w:rsidRPr="00D2554E">
              <w:rPr>
                <w:rFonts w:eastAsia="Times New Roman"/>
                <w:sz w:val="24"/>
                <w:szCs w:val="24"/>
              </w:rPr>
              <w:t>среднего общего</w:t>
            </w:r>
          </w:p>
        </w:tc>
        <w:tc>
          <w:tcPr>
            <w:tcW w:w="4960" w:type="dxa"/>
            <w:tcBorders>
              <w:bottom w:val="single" w:sz="8" w:space="0" w:color="auto"/>
            </w:tcBorders>
            <w:vAlign w:val="bottom"/>
          </w:tcPr>
          <w:p w:rsidR="0058252A" w:rsidRPr="00D2554E" w:rsidRDefault="0058252A" w:rsidP="00D2554E">
            <w:pPr>
              <w:rPr>
                <w:sz w:val="24"/>
                <w:szCs w:val="24"/>
              </w:rPr>
            </w:pPr>
          </w:p>
        </w:tc>
        <w:tc>
          <w:tcPr>
            <w:tcW w:w="2000" w:type="dxa"/>
            <w:tcBorders>
              <w:bottom w:val="single" w:sz="8" w:space="0" w:color="auto"/>
            </w:tcBorders>
            <w:vAlign w:val="bottom"/>
          </w:tcPr>
          <w:p w:rsidR="0058252A" w:rsidRPr="00D2554E" w:rsidRDefault="0058252A" w:rsidP="00D2554E">
            <w:pPr>
              <w:rPr>
                <w:sz w:val="24"/>
                <w:szCs w:val="24"/>
              </w:rPr>
            </w:pPr>
          </w:p>
        </w:tc>
        <w:tc>
          <w:tcPr>
            <w:tcW w:w="20" w:type="dxa"/>
            <w:tcBorders>
              <w:bottom w:val="single" w:sz="8" w:space="0" w:color="auto"/>
            </w:tcBorders>
            <w:vAlign w:val="bottom"/>
          </w:tcPr>
          <w:p w:rsidR="0058252A" w:rsidRPr="00D2554E" w:rsidRDefault="0058252A" w:rsidP="00D2554E">
            <w:pPr>
              <w:rPr>
                <w:sz w:val="24"/>
                <w:szCs w:val="24"/>
              </w:rPr>
            </w:pPr>
          </w:p>
        </w:tc>
        <w:tc>
          <w:tcPr>
            <w:tcW w:w="20" w:type="dxa"/>
            <w:vAlign w:val="bottom"/>
          </w:tcPr>
          <w:p w:rsidR="0058252A" w:rsidRPr="00D2554E" w:rsidRDefault="0058252A" w:rsidP="00D2554E">
            <w:pPr>
              <w:rPr>
                <w:sz w:val="24"/>
                <w:szCs w:val="24"/>
              </w:rPr>
            </w:pPr>
          </w:p>
        </w:tc>
      </w:tr>
      <w:tr w:rsidR="0058252A" w:rsidRPr="00D2554E" w:rsidTr="003525BA">
        <w:trPr>
          <w:trHeight w:val="20"/>
        </w:trPr>
        <w:tc>
          <w:tcPr>
            <w:tcW w:w="20" w:type="dxa"/>
            <w:vMerge/>
            <w:vAlign w:val="bottom"/>
          </w:tcPr>
          <w:p w:rsidR="0058252A" w:rsidRPr="00D2554E" w:rsidRDefault="0058252A" w:rsidP="00D2554E">
            <w:pPr>
              <w:spacing w:line="20" w:lineRule="exact"/>
              <w:rPr>
                <w:sz w:val="24"/>
                <w:szCs w:val="24"/>
              </w:rPr>
            </w:pPr>
          </w:p>
        </w:tc>
        <w:tc>
          <w:tcPr>
            <w:tcW w:w="2660" w:type="dxa"/>
            <w:vMerge/>
            <w:vAlign w:val="bottom"/>
          </w:tcPr>
          <w:p w:rsidR="0058252A" w:rsidRPr="00D2554E" w:rsidRDefault="0058252A" w:rsidP="00D2554E">
            <w:pPr>
              <w:spacing w:line="20" w:lineRule="exact"/>
              <w:rPr>
                <w:sz w:val="24"/>
                <w:szCs w:val="24"/>
              </w:rPr>
            </w:pPr>
          </w:p>
        </w:tc>
        <w:tc>
          <w:tcPr>
            <w:tcW w:w="4960" w:type="dxa"/>
            <w:vMerge w:val="restart"/>
            <w:vAlign w:val="bottom"/>
          </w:tcPr>
          <w:p w:rsidR="0058252A" w:rsidRPr="00D2554E" w:rsidRDefault="00EA24B1" w:rsidP="00D2554E">
            <w:pPr>
              <w:rPr>
                <w:sz w:val="24"/>
                <w:szCs w:val="24"/>
              </w:rPr>
            </w:pPr>
            <w:r w:rsidRPr="00D2554E">
              <w:rPr>
                <w:rFonts w:eastAsia="Times New Roman"/>
                <w:sz w:val="24"/>
                <w:szCs w:val="24"/>
              </w:rPr>
              <w:t>2. Корректировка локальных актов,</w:t>
            </w:r>
          </w:p>
        </w:tc>
        <w:tc>
          <w:tcPr>
            <w:tcW w:w="2000" w:type="dxa"/>
            <w:vMerge w:val="restart"/>
            <w:vAlign w:val="bottom"/>
          </w:tcPr>
          <w:p w:rsidR="0058252A" w:rsidRPr="00D2554E" w:rsidRDefault="00EA24B1" w:rsidP="00D2554E">
            <w:pPr>
              <w:rPr>
                <w:sz w:val="24"/>
                <w:szCs w:val="24"/>
              </w:rPr>
            </w:pPr>
            <w:r w:rsidRPr="00D2554E">
              <w:rPr>
                <w:rFonts w:eastAsia="Times New Roman"/>
                <w:sz w:val="24"/>
                <w:szCs w:val="24"/>
              </w:rPr>
              <w:t xml:space="preserve">август </w:t>
            </w:r>
          </w:p>
        </w:tc>
        <w:tc>
          <w:tcPr>
            <w:tcW w:w="20" w:type="dxa"/>
            <w:vAlign w:val="bottom"/>
          </w:tcPr>
          <w:p w:rsidR="0058252A" w:rsidRPr="00D2554E" w:rsidRDefault="0058252A" w:rsidP="00D2554E">
            <w:pPr>
              <w:spacing w:line="20" w:lineRule="exact"/>
              <w:rPr>
                <w:sz w:val="24"/>
                <w:szCs w:val="24"/>
              </w:rPr>
            </w:pPr>
          </w:p>
        </w:tc>
        <w:tc>
          <w:tcPr>
            <w:tcW w:w="20" w:type="dxa"/>
            <w:vAlign w:val="bottom"/>
          </w:tcPr>
          <w:p w:rsidR="0058252A" w:rsidRPr="00D2554E" w:rsidRDefault="0058252A" w:rsidP="00D2554E">
            <w:pPr>
              <w:spacing w:line="20" w:lineRule="exact"/>
              <w:rPr>
                <w:sz w:val="24"/>
                <w:szCs w:val="24"/>
              </w:rPr>
            </w:pPr>
          </w:p>
        </w:tc>
      </w:tr>
      <w:tr w:rsidR="0058252A" w:rsidRPr="00D2554E" w:rsidTr="003525BA">
        <w:trPr>
          <w:trHeight w:val="174"/>
        </w:trPr>
        <w:tc>
          <w:tcPr>
            <w:tcW w:w="20" w:type="dxa"/>
            <w:shd w:val="clear" w:color="auto" w:fill="000000"/>
            <w:vAlign w:val="bottom"/>
          </w:tcPr>
          <w:p w:rsidR="0058252A" w:rsidRPr="00D2554E" w:rsidRDefault="0058252A" w:rsidP="00D2554E">
            <w:pPr>
              <w:rPr>
                <w:sz w:val="24"/>
                <w:szCs w:val="24"/>
              </w:rPr>
            </w:pPr>
          </w:p>
        </w:tc>
        <w:tc>
          <w:tcPr>
            <w:tcW w:w="2660" w:type="dxa"/>
            <w:vMerge/>
            <w:vAlign w:val="bottom"/>
          </w:tcPr>
          <w:p w:rsidR="0058252A" w:rsidRPr="00D2554E" w:rsidRDefault="0058252A" w:rsidP="00D2554E">
            <w:pPr>
              <w:rPr>
                <w:sz w:val="24"/>
                <w:szCs w:val="24"/>
              </w:rPr>
            </w:pPr>
          </w:p>
        </w:tc>
        <w:tc>
          <w:tcPr>
            <w:tcW w:w="4960" w:type="dxa"/>
            <w:vMerge/>
            <w:vAlign w:val="bottom"/>
          </w:tcPr>
          <w:p w:rsidR="0058252A" w:rsidRPr="00D2554E" w:rsidRDefault="0058252A" w:rsidP="00D2554E">
            <w:pPr>
              <w:rPr>
                <w:sz w:val="24"/>
                <w:szCs w:val="24"/>
              </w:rPr>
            </w:pPr>
          </w:p>
        </w:tc>
        <w:tc>
          <w:tcPr>
            <w:tcW w:w="2000" w:type="dxa"/>
            <w:vMerge/>
            <w:vAlign w:val="bottom"/>
          </w:tcPr>
          <w:p w:rsidR="0058252A" w:rsidRPr="00D2554E" w:rsidRDefault="0058252A" w:rsidP="00D2554E">
            <w:pPr>
              <w:rPr>
                <w:sz w:val="24"/>
                <w:szCs w:val="24"/>
              </w:rPr>
            </w:pPr>
          </w:p>
        </w:tc>
        <w:tc>
          <w:tcPr>
            <w:tcW w:w="20" w:type="dxa"/>
            <w:shd w:val="clear" w:color="auto" w:fill="000000"/>
            <w:vAlign w:val="bottom"/>
          </w:tcPr>
          <w:p w:rsidR="0058252A" w:rsidRPr="00D2554E" w:rsidRDefault="0058252A" w:rsidP="00D2554E">
            <w:pPr>
              <w:rPr>
                <w:sz w:val="24"/>
                <w:szCs w:val="24"/>
              </w:rPr>
            </w:pPr>
          </w:p>
        </w:tc>
        <w:tc>
          <w:tcPr>
            <w:tcW w:w="20" w:type="dxa"/>
            <w:vAlign w:val="bottom"/>
          </w:tcPr>
          <w:p w:rsidR="0058252A" w:rsidRPr="00D2554E" w:rsidRDefault="0058252A" w:rsidP="00D2554E">
            <w:pPr>
              <w:rPr>
                <w:sz w:val="24"/>
                <w:szCs w:val="24"/>
              </w:rPr>
            </w:pPr>
          </w:p>
        </w:tc>
      </w:tr>
      <w:tr w:rsidR="0058252A" w:rsidRPr="00D2554E" w:rsidTr="003525BA">
        <w:trPr>
          <w:trHeight w:val="163"/>
        </w:trPr>
        <w:tc>
          <w:tcPr>
            <w:tcW w:w="20" w:type="dxa"/>
            <w:shd w:val="clear" w:color="auto" w:fill="000000"/>
            <w:vAlign w:val="bottom"/>
          </w:tcPr>
          <w:p w:rsidR="0058252A" w:rsidRPr="00D2554E" w:rsidRDefault="0058252A" w:rsidP="00D2554E">
            <w:pPr>
              <w:rPr>
                <w:sz w:val="24"/>
                <w:szCs w:val="24"/>
              </w:rPr>
            </w:pPr>
          </w:p>
        </w:tc>
        <w:tc>
          <w:tcPr>
            <w:tcW w:w="2660" w:type="dxa"/>
            <w:vMerge w:val="restart"/>
            <w:vAlign w:val="bottom"/>
          </w:tcPr>
          <w:p w:rsidR="0058252A" w:rsidRPr="00D2554E" w:rsidRDefault="00EA24B1" w:rsidP="00D2554E">
            <w:pPr>
              <w:rPr>
                <w:sz w:val="24"/>
                <w:szCs w:val="24"/>
              </w:rPr>
            </w:pPr>
            <w:r w:rsidRPr="00D2554E">
              <w:rPr>
                <w:rFonts w:eastAsia="Times New Roman"/>
                <w:sz w:val="24"/>
                <w:szCs w:val="24"/>
              </w:rPr>
              <w:t>образования</w:t>
            </w:r>
          </w:p>
        </w:tc>
        <w:tc>
          <w:tcPr>
            <w:tcW w:w="4960" w:type="dxa"/>
            <w:vMerge/>
            <w:vAlign w:val="bottom"/>
          </w:tcPr>
          <w:p w:rsidR="0058252A" w:rsidRPr="00D2554E" w:rsidRDefault="0058252A" w:rsidP="00D2554E">
            <w:pPr>
              <w:rPr>
                <w:sz w:val="24"/>
                <w:szCs w:val="24"/>
              </w:rPr>
            </w:pPr>
          </w:p>
        </w:tc>
        <w:tc>
          <w:tcPr>
            <w:tcW w:w="2000" w:type="dxa"/>
            <w:vMerge/>
            <w:vAlign w:val="bottom"/>
          </w:tcPr>
          <w:p w:rsidR="0058252A" w:rsidRPr="00D2554E" w:rsidRDefault="0058252A" w:rsidP="00D2554E">
            <w:pPr>
              <w:rPr>
                <w:sz w:val="24"/>
                <w:szCs w:val="24"/>
              </w:rPr>
            </w:pPr>
          </w:p>
        </w:tc>
        <w:tc>
          <w:tcPr>
            <w:tcW w:w="20" w:type="dxa"/>
            <w:shd w:val="clear" w:color="auto" w:fill="000000"/>
            <w:vAlign w:val="bottom"/>
          </w:tcPr>
          <w:p w:rsidR="0058252A" w:rsidRPr="00D2554E" w:rsidRDefault="0058252A" w:rsidP="00D2554E">
            <w:pPr>
              <w:rPr>
                <w:sz w:val="24"/>
                <w:szCs w:val="24"/>
              </w:rPr>
            </w:pPr>
          </w:p>
        </w:tc>
        <w:tc>
          <w:tcPr>
            <w:tcW w:w="20" w:type="dxa"/>
            <w:vAlign w:val="bottom"/>
          </w:tcPr>
          <w:p w:rsidR="0058252A" w:rsidRPr="00D2554E" w:rsidRDefault="0058252A" w:rsidP="00D2554E">
            <w:pPr>
              <w:rPr>
                <w:sz w:val="24"/>
                <w:szCs w:val="24"/>
              </w:rPr>
            </w:pPr>
          </w:p>
        </w:tc>
      </w:tr>
      <w:tr w:rsidR="0058252A" w:rsidRPr="00D2554E" w:rsidTr="003525BA">
        <w:trPr>
          <w:trHeight w:val="158"/>
        </w:trPr>
        <w:tc>
          <w:tcPr>
            <w:tcW w:w="20" w:type="dxa"/>
            <w:shd w:val="clear" w:color="auto" w:fill="000000"/>
            <w:vAlign w:val="bottom"/>
          </w:tcPr>
          <w:p w:rsidR="0058252A" w:rsidRPr="00D2554E" w:rsidRDefault="0058252A" w:rsidP="00D2554E">
            <w:pPr>
              <w:rPr>
                <w:sz w:val="24"/>
                <w:szCs w:val="24"/>
              </w:rPr>
            </w:pPr>
          </w:p>
        </w:tc>
        <w:tc>
          <w:tcPr>
            <w:tcW w:w="2660" w:type="dxa"/>
            <w:vMerge/>
            <w:vAlign w:val="bottom"/>
          </w:tcPr>
          <w:p w:rsidR="0058252A" w:rsidRPr="00D2554E" w:rsidRDefault="0058252A" w:rsidP="00D2554E">
            <w:pPr>
              <w:rPr>
                <w:sz w:val="24"/>
                <w:szCs w:val="24"/>
              </w:rPr>
            </w:pPr>
          </w:p>
        </w:tc>
        <w:tc>
          <w:tcPr>
            <w:tcW w:w="4960" w:type="dxa"/>
            <w:vMerge w:val="restart"/>
            <w:vAlign w:val="bottom"/>
          </w:tcPr>
          <w:p w:rsidR="0058252A" w:rsidRPr="00D2554E" w:rsidRDefault="00EA24B1" w:rsidP="00D2554E">
            <w:pPr>
              <w:rPr>
                <w:sz w:val="24"/>
                <w:szCs w:val="24"/>
              </w:rPr>
            </w:pPr>
            <w:r w:rsidRPr="00D2554E">
              <w:rPr>
                <w:rFonts w:eastAsia="Times New Roman"/>
                <w:sz w:val="24"/>
                <w:szCs w:val="24"/>
              </w:rPr>
              <w:t>регламентирующих установление</w:t>
            </w:r>
          </w:p>
        </w:tc>
        <w:tc>
          <w:tcPr>
            <w:tcW w:w="2000" w:type="dxa"/>
            <w:vAlign w:val="bottom"/>
          </w:tcPr>
          <w:p w:rsidR="0058252A" w:rsidRPr="00D2554E" w:rsidRDefault="0058252A" w:rsidP="00D2554E">
            <w:pPr>
              <w:rPr>
                <w:sz w:val="24"/>
                <w:szCs w:val="24"/>
              </w:rPr>
            </w:pPr>
          </w:p>
        </w:tc>
        <w:tc>
          <w:tcPr>
            <w:tcW w:w="20" w:type="dxa"/>
            <w:shd w:val="clear" w:color="auto" w:fill="000000"/>
            <w:vAlign w:val="bottom"/>
          </w:tcPr>
          <w:p w:rsidR="0058252A" w:rsidRPr="00D2554E" w:rsidRDefault="0058252A" w:rsidP="00D2554E">
            <w:pPr>
              <w:rPr>
                <w:sz w:val="24"/>
                <w:szCs w:val="24"/>
              </w:rPr>
            </w:pPr>
          </w:p>
        </w:tc>
        <w:tc>
          <w:tcPr>
            <w:tcW w:w="20" w:type="dxa"/>
            <w:vAlign w:val="bottom"/>
          </w:tcPr>
          <w:p w:rsidR="0058252A" w:rsidRPr="00D2554E" w:rsidRDefault="0058252A" w:rsidP="00D2554E">
            <w:pPr>
              <w:rPr>
                <w:sz w:val="24"/>
                <w:szCs w:val="24"/>
              </w:rPr>
            </w:pPr>
          </w:p>
        </w:tc>
      </w:tr>
      <w:tr w:rsidR="0058252A" w:rsidRPr="00D2554E" w:rsidTr="003525BA">
        <w:trPr>
          <w:trHeight w:val="163"/>
        </w:trPr>
        <w:tc>
          <w:tcPr>
            <w:tcW w:w="20" w:type="dxa"/>
            <w:shd w:val="clear" w:color="auto" w:fill="000000"/>
            <w:vAlign w:val="bottom"/>
          </w:tcPr>
          <w:p w:rsidR="0058252A" w:rsidRPr="00D2554E" w:rsidRDefault="0058252A" w:rsidP="00D2554E">
            <w:pPr>
              <w:rPr>
                <w:sz w:val="24"/>
                <w:szCs w:val="24"/>
              </w:rPr>
            </w:pPr>
          </w:p>
        </w:tc>
        <w:tc>
          <w:tcPr>
            <w:tcW w:w="2660" w:type="dxa"/>
            <w:vAlign w:val="bottom"/>
          </w:tcPr>
          <w:p w:rsidR="0058252A" w:rsidRPr="00D2554E" w:rsidRDefault="0058252A" w:rsidP="00D2554E">
            <w:pPr>
              <w:rPr>
                <w:sz w:val="24"/>
                <w:szCs w:val="24"/>
              </w:rPr>
            </w:pPr>
          </w:p>
        </w:tc>
        <w:tc>
          <w:tcPr>
            <w:tcW w:w="4960" w:type="dxa"/>
            <w:vMerge/>
            <w:vAlign w:val="bottom"/>
          </w:tcPr>
          <w:p w:rsidR="0058252A" w:rsidRPr="00D2554E" w:rsidRDefault="0058252A" w:rsidP="00D2554E">
            <w:pPr>
              <w:rPr>
                <w:sz w:val="24"/>
                <w:szCs w:val="24"/>
              </w:rPr>
            </w:pPr>
          </w:p>
        </w:tc>
        <w:tc>
          <w:tcPr>
            <w:tcW w:w="2000" w:type="dxa"/>
            <w:vAlign w:val="bottom"/>
          </w:tcPr>
          <w:p w:rsidR="0058252A" w:rsidRPr="00D2554E" w:rsidRDefault="0058252A" w:rsidP="00D2554E">
            <w:pPr>
              <w:rPr>
                <w:sz w:val="24"/>
                <w:szCs w:val="24"/>
              </w:rPr>
            </w:pPr>
          </w:p>
        </w:tc>
        <w:tc>
          <w:tcPr>
            <w:tcW w:w="20" w:type="dxa"/>
            <w:shd w:val="clear" w:color="auto" w:fill="000000"/>
            <w:vAlign w:val="bottom"/>
          </w:tcPr>
          <w:p w:rsidR="0058252A" w:rsidRPr="00D2554E" w:rsidRDefault="0058252A" w:rsidP="00D2554E">
            <w:pPr>
              <w:rPr>
                <w:sz w:val="24"/>
                <w:szCs w:val="24"/>
              </w:rPr>
            </w:pPr>
          </w:p>
        </w:tc>
        <w:tc>
          <w:tcPr>
            <w:tcW w:w="20" w:type="dxa"/>
            <w:vAlign w:val="bottom"/>
          </w:tcPr>
          <w:p w:rsidR="0058252A" w:rsidRPr="00D2554E" w:rsidRDefault="0058252A" w:rsidP="00D2554E">
            <w:pPr>
              <w:rPr>
                <w:sz w:val="24"/>
                <w:szCs w:val="24"/>
              </w:rPr>
            </w:pPr>
          </w:p>
        </w:tc>
      </w:tr>
      <w:tr w:rsidR="0058252A" w:rsidRPr="00D2554E" w:rsidTr="003525BA">
        <w:trPr>
          <w:trHeight w:val="322"/>
        </w:trPr>
        <w:tc>
          <w:tcPr>
            <w:tcW w:w="20" w:type="dxa"/>
            <w:shd w:val="clear" w:color="auto" w:fill="000000"/>
            <w:vAlign w:val="bottom"/>
          </w:tcPr>
          <w:p w:rsidR="0058252A" w:rsidRPr="00D2554E" w:rsidRDefault="0058252A" w:rsidP="00D2554E">
            <w:pPr>
              <w:rPr>
                <w:sz w:val="24"/>
                <w:szCs w:val="24"/>
              </w:rPr>
            </w:pPr>
          </w:p>
        </w:tc>
        <w:tc>
          <w:tcPr>
            <w:tcW w:w="2660" w:type="dxa"/>
            <w:vAlign w:val="bottom"/>
          </w:tcPr>
          <w:p w:rsidR="0058252A" w:rsidRPr="00D2554E" w:rsidRDefault="0058252A" w:rsidP="00D2554E">
            <w:pPr>
              <w:rPr>
                <w:sz w:val="24"/>
                <w:szCs w:val="24"/>
              </w:rPr>
            </w:pPr>
          </w:p>
        </w:tc>
        <w:tc>
          <w:tcPr>
            <w:tcW w:w="4960" w:type="dxa"/>
            <w:vAlign w:val="bottom"/>
          </w:tcPr>
          <w:p w:rsidR="0058252A" w:rsidRPr="00D2554E" w:rsidRDefault="00EA24B1" w:rsidP="00D2554E">
            <w:pPr>
              <w:rPr>
                <w:sz w:val="24"/>
                <w:szCs w:val="24"/>
              </w:rPr>
            </w:pPr>
            <w:r w:rsidRPr="00D2554E">
              <w:rPr>
                <w:rFonts w:eastAsia="Times New Roman"/>
                <w:sz w:val="24"/>
                <w:szCs w:val="24"/>
              </w:rPr>
              <w:t>заработной платы работников</w:t>
            </w:r>
          </w:p>
        </w:tc>
        <w:tc>
          <w:tcPr>
            <w:tcW w:w="2000" w:type="dxa"/>
            <w:vAlign w:val="bottom"/>
          </w:tcPr>
          <w:p w:rsidR="0058252A" w:rsidRPr="00D2554E" w:rsidRDefault="0058252A" w:rsidP="00D2554E">
            <w:pPr>
              <w:rPr>
                <w:sz w:val="24"/>
                <w:szCs w:val="24"/>
              </w:rPr>
            </w:pPr>
          </w:p>
        </w:tc>
        <w:tc>
          <w:tcPr>
            <w:tcW w:w="20" w:type="dxa"/>
            <w:shd w:val="clear" w:color="auto" w:fill="000000"/>
            <w:vAlign w:val="bottom"/>
          </w:tcPr>
          <w:p w:rsidR="0058252A" w:rsidRPr="00D2554E" w:rsidRDefault="0058252A" w:rsidP="00D2554E">
            <w:pPr>
              <w:rPr>
                <w:sz w:val="24"/>
                <w:szCs w:val="24"/>
              </w:rPr>
            </w:pPr>
          </w:p>
        </w:tc>
        <w:tc>
          <w:tcPr>
            <w:tcW w:w="20" w:type="dxa"/>
            <w:vAlign w:val="bottom"/>
          </w:tcPr>
          <w:p w:rsidR="0058252A" w:rsidRPr="00D2554E" w:rsidRDefault="0058252A" w:rsidP="00D2554E">
            <w:pPr>
              <w:rPr>
                <w:sz w:val="24"/>
                <w:szCs w:val="24"/>
              </w:rPr>
            </w:pPr>
          </w:p>
        </w:tc>
      </w:tr>
      <w:tr w:rsidR="0058252A" w:rsidRPr="00D2554E" w:rsidTr="003525BA">
        <w:trPr>
          <w:trHeight w:val="322"/>
        </w:trPr>
        <w:tc>
          <w:tcPr>
            <w:tcW w:w="20" w:type="dxa"/>
            <w:shd w:val="clear" w:color="auto" w:fill="000000"/>
            <w:vAlign w:val="bottom"/>
          </w:tcPr>
          <w:p w:rsidR="0058252A" w:rsidRPr="00D2554E" w:rsidRDefault="0058252A" w:rsidP="00D2554E">
            <w:pPr>
              <w:rPr>
                <w:sz w:val="24"/>
                <w:szCs w:val="24"/>
              </w:rPr>
            </w:pPr>
          </w:p>
        </w:tc>
        <w:tc>
          <w:tcPr>
            <w:tcW w:w="2660" w:type="dxa"/>
            <w:vAlign w:val="bottom"/>
          </w:tcPr>
          <w:p w:rsidR="0058252A" w:rsidRPr="00D2554E" w:rsidRDefault="0058252A" w:rsidP="00D2554E">
            <w:pPr>
              <w:rPr>
                <w:sz w:val="24"/>
                <w:szCs w:val="24"/>
              </w:rPr>
            </w:pPr>
          </w:p>
        </w:tc>
        <w:tc>
          <w:tcPr>
            <w:tcW w:w="4960" w:type="dxa"/>
            <w:vAlign w:val="bottom"/>
          </w:tcPr>
          <w:p w:rsidR="0058252A" w:rsidRPr="00D2554E" w:rsidRDefault="00EA24B1" w:rsidP="00D2554E">
            <w:pPr>
              <w:rPr>
                <w:sz w:val="24"/>
                <w:szCs w:val="24"/>
              </w:rPr>
            </w:pPr>
            <w:r w:rsidRPr="00D2554E">
              <w:rPr>
                <w:rFonts w:eastAsia="Times New Roman"/>
                <w:sz w:val="24"/>
                <w:szCs w:val="24"/>
              </w:rPr>
              <w:t>образовательной организации, в том</w:t>
            </w:r>
          </w:p>
        </w:tc>
        <w:tc>
          <w:tcPr>
            <w:tcW w:w="2000" w:type="dxa"/>
            <w:vAlign w:val="bottom"/>
          </w:tcPr>
          <w:p w:rsidR="0058252A" w:rsidRPr="00D2554E" w:rsidRDefault="0058252A" w:rsidP="00D2554E">
            <w:pPr>
              <w:rPr>
                <w:sz w:val="24"/>
                <w:szCs w:val="24"/>
              </w:rPr>
            </w:pPr>
          </w:p>
        </w:tc>
        <w:tc>
          <w:tcPr>
            <w:tcW w:w="20" w:type="dxa"/>
            <w:shd w:val="clear" w:color="auto" w:fill="000000"/>
            <w:vAlign w:val="bottom"/>
          </w:tcPr>
          <w:p w:rsidR="0058252A" w:rsidRPr="00D2554E" w:rsidRDefault="0058252A" w:rsidP="00D2554E">
            <w:pPr>
              <w:rPr>
                <w:sz w:val="24"/>
                <w:szCs w:val="24"/>
              </w:rPr>
            </w:pPr>
          </w:p>
        </w:tc>
        <w:tc>
          <w:tcPr>
            <w:tcW w:w="20" w:type="dxa"/>
            <w:vAlign w:val="bottom"/>
          </w:tcPr>
          <w:p w:rsidR="0058252A" w:rsidRPr="00D2554E" w:rsidRDefault="0058252A" w:rsidP="00D2554E">
            <w:pPr>
              <w:rPr>
                <w:sz w:val="24"/>
                <w:szCs w:val="24"/>
              </w:rPr>
            </w:pPr>
          </w:p>
        </w:tc>
      </w:tr>
      <w:tr w:rsidR="0058252A" w:rsidRPr="00D2554E" w:rsidTr="003525BA">
        <w:trPr>
          <w:trHeight w:val="322"/>
        </w:trPr>
        <w:tc>
          <w:tcPr>
            <w:tcW w:w="20" w:type="dxa"/>
            <w:shd w:val="clear" w:color="auto" w:fill="000000"/>
            <w:vAlign w:val="bottom"/>
          </w:tcPr>
          <w:p w:rsidR="0058252A" w:rsidRPr="00D2554E" w:rsidRDefault="0058252A" w:rsidP="00D2554E">
            <w:pPr>
              <w:rPr>
                <w:sz w:val="24"/>
                <w:szCs w:val="24"/>
              </w:rPr>
            </w:pPr>
          </w:p>
        </w:tc>
        <w:tc>
          <w:tcPr>
            <w:tcW w:w="2660" w:type="dxa"/>
            <w:vAlign w:val="bottom"/>
          </w:tcPr>
          <w:p w:rsidR="0058252A" w:rsidRPr="00D2554E" w:rsidRDefault="0058252A" w:rsidP="00D2554E">
            <w:pPr>
              <w:rPr>
                <w:sz w:val="24"/>
                <w:szCs w:val="24"/>
              </w:rPr>
            </w:pPr>
          </w:p>
        </w:tc>
        <w:tc>
          <w:tcPr>
            <w:tcW w:w="4960" w:type="dxa"/>
            <w:vAlign w:val="bottom"/>
          </w:tcPr>
          <w:p w:rsidR="0058252A" w:rsidRPr="00D2554E" w:rsidRDefault="00EA24B1" w:rsidP="00D2554E">
            <w:pPr>
              <w:rPr>
                <w:sz w:val="24"/>
                <w:szCs w:val="24"/>
              </w:rPr>
            </w:pPr>
            <w:r w:rsidRPr="00D2554E">
              <w:rPr>
                <w:rFonts w:eastAsia="Times New Roman"/>
                <w:sz w:val="24"/>
                <w:szCs w:val="24"/>
              </w:rPr>
              <w:t>числе стимулирующих надбавок и</w:t>
            </w:r>
          </w:p>
        </w:tc>
        <w:tc>
          <w:tcPr>
            <w:tcW w:w="2000" w:type="dxa"/>
            <w:vAlign w:val="bottom"/>
          </w:tcPr>
          <w:p w:rsidR="0058252A" w:rsidRPr="00D2554E" w:rsidRDefault="0058252A" w:rsidP="00D2554E">
            <w:pPr>
              <w:rPr>
                <w:sz w:val="24"/>
                <w:szCs w:val="24"/>
              </w:rPr>
            </w:pPr>
          </w:p>
        </w:tc>
        <w:tc>
          <w:tcPr>
            <w:tcW w:w="20" w:type="dxa"/>
            <w:shd w:val="clear" w:color="auto" w:fill="000000"/>
            <w:vAlign w:val="bottom"/>
          </w:tcPr>
          <w:p w:rsidR="0058252A" w:rsidRPr="00D2554E" w:rsidRDefault="0058252A" w:rsidP="00D2554E">
            <w:pPr>
              <w:rPr>
                <w:sz w:val="24"/>
                <w:szCs w:val="24"/>
              </w:rPr>
            </w:pPr>
          </w:p>
        </w:tc>
        <w:tc>
          <w:tcPr>
            <w:tcW w:w="20" w:type="dxa"/>
            <w:vAlign w:val="bottom"/>
          </w:tcPr>
          <w:p w:rsidR="0058252A" w:rsidRPr="00D2554E" w:rsidRDefault="0058252A" w:rsidP="00D2554E">
            <w:pPr>
              <w:rPr>
                <w:sz w:val="24"/>
                <w:szCs w:val="24"/>
              </w:rPr>
            </w:pPr>
          </w:p>
        </w:tc>
      </w:tr>
      <w:tr w:rsidR="0058252A" w:rsidRPr="00D2554E" w:rsidTr="003525BA">
        <w:trPr>
          <w:trHeight w:val="322"/>
        </w:trPr>
        <w:tc>
          <w:tcPr>
            <w:tcW w:w="20" w:type="dxa"/>
            <w:shd w:val="clear" w:color="auto" w:fill="000000"/>
            <w:vAlign w:val="bottom"/>
          </w:tcPr>
          <w:p w:rsidR="0058252A" w:rsidRPr="00D2554E" w:rsidRDefault="0058252A" w:rsidP="00D2554E">
            <w:pPr>
              <w:rPr>
                <w:sz w:val="24"/>
                <w:szCs w:val="24"/>
              </w:rPr>
            </w:pPr>
          </w:p>
        </w:tc>
        <w:tc>
          <w:tcPr>
            <w:tcW w:w="2660" w:type="dxa"/>
            <w:vAlign w:val="bottom"/>
          </w:tcPr>
          <w:p w:rsidR="0058252A" w:rsidRPr="00D2554E" w:rsidRDefault="0058252A" w:rsidP="00D2554E">
            <w:pPr>
              <w:rPr>
                <w:sz w:val="24"/>
                <w:szCs w:val="24"/>
              </w:rPr>
            </w:pPr>
          </w:p>
        </w:tc>
        <w:tc>
          <w:tcPr>
            <w:tcW w:w="4960" w:type="dxa"/>
            <w:vAlign w:val="bottom"/>
          </w:tcPr>
          <w:p w:rsidR="0058252A" w:rsidRPr="00D2554E" w:rsidRDefault="00EA24B1" w:rsidP="00D2554E">
            <w:pPr>
              <w:rPr>
                <w:sz w:val="24"/>
                <w:szCs w:val="24"/>
              </w:rPr>
            </w:pPr>
            <w:r w:rsidRPr="00D2554E">
              <w:rPr>
                <w:rFonts w:eastAsia="Times New Roman"/>
                <w:sz w:val="24"/>
                <w:szCs w:val="24"/>
              </w:rPr>
              <w:t>доплат, порядка и размеров</w:t>
            </w:r>
          </w:p>
        </w:tc>
        <w:tc>
          <w:tcPr>
            <w:tcW w:w="2000" w:type="dxa"/>
            <w:vAlign w:val="bottom"/>
          </w:tcPr>
          <w:p w:rsidR="0058252A" w:rsidRPr="00D2554E" w:rsidRDefault="0058252A" w:rsidP="00D2554E">
            <w:pPr>
              <w:rPr>
                <w:sz w:val="24"/>
                <w:szCs w:val="24"/>
              </w:rPr>
            </w:pPr>
          </w:p>
        </w:tc>
        <w:tc>
          <w:tcPr>
            <w:tcW w:w="20" w:type="dxa"/>
            <w:shd w:val="clear" w:color="auto" w:fill="000000"/>
            <w:vAlign w:val="bottom"/>
          </w:tcPr>
          <w:p w:rsidR="0058252A" w:rsidRPr="00D2554E" w:rsidRDefault="0058252A" w:rsidP="00D2554E">
            <w:pPr>
              <w:rPr>
                <w:sz w:val="24"/>
                <w:szCs w:val="24"/>
              </w:rPr>
            </w:pPr>
          </w:p>
        </w:tc>
        <w:tc>
          <w:tcPr>
            <w:tcW w:w="20" w:type="dxa"/>
            <w:vAlign w:val="bottom"/>
          </w:tcPr>
          <w:p w:rsidR="0058252A" w:rsidRPr="00D2554E" w:rsidRDefault="0058252A" w:rsidP="00D2554E">
            <w:pPr>
              <w:rPr>
                <w:sz w:val="24"/>
                <w:szCs w:val="24"/>
              </w:rPr>
            </w:pPr>
          </w:p>
        </w:tc>
      </w:tr>
      <w:tr w:rsidR="0058252A" w:rsidRPr="00D2554E" w:rsidTr="003525BA">
        <w:trPr>
          <w:trHeight w:val="322"/>
        </w:trPr>
        <w:tc>
          <w:tcPr>
            <w:tcW w:w="20" w:type="dxa"/>
            <w:shd w:val="clear" w:color="auto" w:fill="000000"/>
            <w:vAlign w:val="bottom"/>
          </w:tcPr>
          <w:p w:rsidR="0058252A" w:rsidRPr="00D2554E" w:rsidRDefault="0058252A" w:rsidP="00D2554E">
            <w:pPr>
              <w:rPr>
                <w:sz w:val="24"/>
                <w:szCs w:val="24"/>
              </w:rPr>
            </w:pPr>
          </w:p>
        </w:tc>
        <w:tc>
          <w:tcPr>
            <w:tcW w:w="2660" w:type="dxa"/>
            <w:vAlign w:val="bottom"/>
          </w:tcPr>
          <w:p w:rsidR="0058252A" w:rsidRPr="00D2554E" w:rsidRDefault="0058252A" w:rsidP="00D2554E">
            <w:pPr>
              <w:rPr>
                <w:sz w:val="24"/>
                <w:szCs w:val="24"/>
              </w:rPr>
            </w:pPr>
          </w:p>
        </w:tc>
        <w:tc>
          <w:tcPr>
            <w:tcW w:w="4960" w:type="dxa"/>
            <w:vAlign w:val="bottom"/>
          </w:tcPr>
          <w:p w:rsidR="0058252A" w:rsidRPr="00D2554E" w:rsidRDefault="00EA24B1" w:rsidP="00D2554E">
            <w:pPr>
              <w:rPr>
                <w:sz w:val="24"/>
                <w:szCs w:val="24"/>
              </w:rPr>
            </w:pPr>
            <w:r w:rsidRPr="00D2554E">
              <w:rPr>
                <w:rFonts w:eastAsia="Times New Roman"/>
                <w:sz w:val="24"/>
                <w:szCs w:val="24"/>
              </w:rPr>
              <w:t>премирования</w:t>
            </w:r>
          </w:p>
        </w:tc>
        <w:tc>
          <w:tcPr>
            <w:tcW w:w="2000" w:type="dxa"/>
            <w:vAlign w:val="bottom"/>
          </w:tcPr>
          <w:p w:rsidR="0058252A" w:rsidRPr="00D2554E" w:rsidRDefault="0058252A" w:rsidP="00D2554E">
            <w:pPr>
              <w:rPr>
                <w:sz w:val="24"/>
                <w:szCs w:val="24"/>
              </w:rPr>
            </w:pPr>
          </w:p>
        </w:tc>
        <w:tc>
          <w:tcPr>
            <w:tcW w:w="20" w:type="dxa"/>
            <w:shd w:val="clear" w:color="auto" w:fill="000000"/>
            <w:vAlign w:val="bottom"/>
          </w:tcPr>
          <w:p w:rsidR="0058252A" w:rsidRPr="00D2554E" w:rsidRDefault="0058252A" w:rsidP="00D2554E">
            <w:pPr>
              <w:rPr>
                <w:sz w:val="24"/>
                <w:szCs w:val="24"/>
              </w:rPr>
            </w:pPr>
          </w:p>
        </w:tc>
        <w:tc>
          <w:tcPr>
            <w:tcW w:w="20" w:type="dxa"/>
            <w:vAlign w:val="bottom"/>
          </w:tcPr>
          <w:p w:rsidR="0058252A" w:rsidRPr="00D2554E" w:rsidRDefault="0058252A" w:rsidP="00D2554E">
            <w:pPr>
              <w:rPr>
                <w:sz w:val="24"/>
                <w:szCs w:val="24"/>
              </w:rPr>
            </w:pPr>
          </w:p>
        </w:tc>
      </w:tr>
      <w:tr w:rsidR="0058252A" w:rsidRPr="00D2554E" w:rsidTr="003525BA">
        <w:trPr>
          <w:trHeight w:val="108"/>
        </w:trPr>
        <w:tc>
          <w:tcPr>
            <w:tcW w:w="20" w:type="dxa"/>
            <w:tcBorders>
              <w:bottom w:val="single" w:sz="8" w:space="0" w:color="auto"/>
            </w:tcBorders>
            <w:shd w:val="clear" w:color="auto" w:fill="000000"/>
            <w:vAlign w:val="bottom"/>
          </w:tcPr>
          <w:p w:rsidR="0058252A" w:rsidRPr="00D2554E" w:rsidRDefault="0058252A" w:rsidP="00D2554E">
            <w:pPr>
              <w:rPr>
                <w:sz w:val="24"/>
                <w:szCs w:val="24"/>
              </w:rPr>
            </w:pPr>
          </w:p>
        </w:tc>
        <w:tc>
          <w:tcPr>
            <w:tcW w:w="2660" w:type="dxa"/>
            <w:tcBorders>
              <w:bottom w:val="single" w:sz="8" w:space="0" w:color="auto"/>
            </w:tcBorders>
            <w:vAlign w:val="bottom"/>
          </w:tcPr>
          <w:p w:rsidR="0058252A" w:rsidRPr="00D2554E" w:rsidRDefault="0058252A" w:rsidP="00D2554E">
            <w:pPr>
              <w:rPr>
                <w:sz w:val="24"/>
                <w:szCs w:val="24"/>
              </w:rPr>
            </w:pPr>
          </w:p>
        </w:tc>
        <w:tc>
          <w:tcPr>
            <w:tcW w:w="4960" w:type="dxa"/>
            <w:tcBorders>
              <w:bottom w:val="single" w:sz="8" w:space="0" w:color="auto"/>
            </w:tcBorders>
            <w:vAlign w:val="bottom"/>
          </w:tcPr>
          <w:p w:rsidR="0058252A" w:rsidRPr="00D2554E" w:rsidRDefault="0058252A" w:rsidP="00D2554E">
            <w:pPr>
              <w:rPr>
                <w:sz w:val="24"/>
                <w:szCs w:val="24"/>
              </w:rPr>
            </w:pPr>
          </w:p>
        </w:tc>
        <w:tc>
          <w:tcPr>
            <w:tcW w:w="2000" w:type="dxa"/>
            <w:tcBorders>
              <w:bottom w:val="single" w:sz="8" w:space="0" w:color="auto"/>
            </w:tcBorders>
            <w:vAlign w:val="bottom"/>
          </w:tcPr>
          <w:p w:rsidR="0058252A" w:rsidRPr="00D2554E" w:rsidRDefault="0058252A" w:rsidP="00D2554E">
            <w:pPr>
              <w:rPr>
                <w:sz w:val="24"/>
                <w:szCs w:val="24"/>
              </w:rPr>
            </w:pPr>
          </w:p>
        </w:tc>
        <w:tc>
          <w:tcPr>
            <w:tcW w:w="20" w:type="dxa"/>
            <w:tcBorders>
              <w:bottom w:val="single" w:sz="8" w:space="0" w:color="auto"/>
            </w:tcBorders>
            <w:shd w:val="clear" w:color="auto" w:fill="000000"/>
            <w:vAlign w:val="bottom"/>
          </w:tcPr>
          <w:p w:rsidR="0058252A" w:rsidRPr="00D2554E" w:rsidRDefault="0058252A" w:rsidP="00D2554E">
            <w:pPr>
              <w:rPr>
                <w:sz w:val="24"/>
                <w:szCs w:val="24"/>
              </w:rPr>
            </w:pPr>
          </w:p>
        </w:tc>
        <w:tc>
          <w:tcPr>
            <w:tcW w:w="20" w:type="dxa"/>
            <w:vAlign w:val="bottom"/>
          </w:tcPr>
          <w:p w:rsidR="0058252A" w:rsidRPr="00D2554E" w:rsidRDefault="0058252A" w:rsidP="00D2554E">
            <w:pPr>
              <w:rPr>
                <w:sz w:val="24"/>
                <w:szCs w:val="24"/>
              </w:rPr>
            </w:pPr>
          </w:p>
        </w:tc>
      </w:tr>
    </w:tbl>
    <w:p w:rsidR="0058252A" w:rsidRPr="00D2554E" w:rsidRDefault="0058252A" w:rsidP="00D2554E">
      <w:pPr>
        <w:rPr>
          <w:sz w:val="24"/>
          <w:szCs w:val="24"/>
        </w:rPr>
        <w:sectPr w:rsidR="0058252A" w:rsidRPr="00D2554E">
          <w:pgSz w:w="11900" w:h="16838"/>
          <w:pgMar w:top="1178" w:right="549" w:bottom="724" w:left="1440" w:header="0" w:footer="0" w:gutter="0"/>
          <w:cols w:space="720" w:equalWidth="0">
            <w:col w:w="9920"/>
          </w:cols>
        </w:sectPr>
      </w:pPr>
    </w:p>
    <w:tbl>
      <w:tblPr>
        <w:tblW w:w="0" w:type="auto"/>
        <w:tblInd w:w="270" w:type="dxa"/>
        <w:tblLayout w:type="fixed"/>
        <w:tblCellMar>
          <w:left w:w="0" w:type="dxa"/>
          <w:right w:w="0" w:type="dxa"/>
        </w:tblCellMar>
        <w:tblLook w:val="04A0"/>
      </w:tblPr>
      <w:tblGrid>
        <w:gridCol w:w="2700"/>
        <w:gridCol w:w="5120"/>
        <w:gridCol w:w="1840"/>
        <w:gridCol w:w="30"/>
      </w:tblGrid>
      <w:tr w:rsidR="0058252A" w:rsidRPr="00D2554E">
        <w:trPr>
          <w:trHeight w:val="377"/>
        </w:trPr>
        <w:tc>
          <w:tcPr>
            <w:tcW w:w="2700" w:type="dxa"/>
            <w:tcBorders>
              <w:top w:val="single" w:sz="8" w:space="0" w:color="auto"/>
              <w:left w:val="single" w:sz="8" w:space="0" w:color="auto"/>
              <w:right w:val="single" w:sz="8" w:space="0" w:color="auto"/>
            </w:tcBorders>
            <w:vAlign w:val="bottom"/>
          </w:tcPr>
          <w:p w:rsidR="0058252A" w:rsidRPr="00D2554E" w:rsidRDefault="0058252A" w:rsidP="00D2554E">
            <w:pPr>
              <w:rPr>
                <w:sz w:val="24"/>
                <w:szCs w:val="24"/>
              </w:rPr>
            </w:pPr>
          </w:p>
        </w:tc>
        <w:tc>
          <w:tcPr>
            <w:tcW w:w="5120" w:type="dxa"/>
            <w:tcBorders>
              <w:top w:val="single" w:sz="8" w:space="0" w:color="auto"/>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3. Заключение дополнительных</w:t>
            </w:r>
          </w:p>
        </w:tc>
        <w:tc>
          <w:tcPr>
            <w:tcW w:w="1840" w:type="dxa"/>
            <w:tcBorders>
              <w:top w:val="single" w:sz="8" w:space="0" w:color="auto"/>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 xml:space="preserve">август </w:t>
            </w:r>
          </w:p>
        </w:tc>
        <w:tc>
          <w:tcPr>
            <w:tcW w:w="0" w:type="dxa"/>
            <w:vAlign w:val="bottom"/>
          </w:tcPr>
          <w:p w:rsidR="0058252A" w:rsidRPr="00D2554E" w:rsidRDefault="0058252A" w:rsidP="00D2554E">
            <w:pPr>
              <w:rPr>
                <w:sz w:val="24"/>
                <w:szCs w:val="24"/>
              </w:rPr>
            </w:pPr>
          </w:p>
        </w:tc>
      </w:tr>
      <w:tr w:rsidR="0058252A" w:rsidRPr="00D2554E">
        <w:trPr>
          <w:trHeight w:val="326"/>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соглашений к трудовому договору с</w:t>
            </w:r>
          </w:p>
        </w:tc>
        <w:tc>
          <w:tcPr>
            <w:tcW w:w="1840" w:type="dxa"/>
            <w:tcBorders>
              <w:right w:val="single" w:sz="8" w:space="0" w:color="auto"/>
            </w:tcBorders>
            <w:vAlign w:val="bottom"/>
          </w:tcPr>
          <w:p w:rsidR="0058252A" w:rsidRPr="00D2554E" w:rsidRDefault="0058252A" w:rsidP="00D2554E">
            <w:pPr>
              <w:rPr>
                <w:sz w:val="24"/>
                <w:szCs w:val="24"/>
              </w:rPr>
            </w:pPr>
          </w:p>
        </w:tc>
        <w:tc>
          <w:tcPr>
            <w:tcW w:w="0" w:type="dxa"/>
            <w:vAlign w:val="bottom"/>
          </w:tcPr>
          <w:p w:rsidR="0058252A" w:rsidRPr="00D2554E" w:rsidRDefault="0058252A" w:rsidP="00D2554E">
            <w:pPr>
              <w:rPr>
                <w:sz w:val="24"/>
                <w:szCs w:val="24"/>
              </w:rPr>
            </w:pPr>
          </w:p>
        </w:tc>
      </w:tr>
      <w:tr w:rsidR="0058252A" w:rsidRPr="00D2554E">
        <w:trPr>
          <w:trHeight w:val="326"/>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педагогическими работниками</w:t>
            </w:r>
          </w:p>
        </w:tc>
        <w:tc>
          <w:tcPr>
            <w:tcW w:w="1840" w:type="dxa"/>
            <w:tcBorders>
              <w:right w:val="single" w:sz="8" w:space="0" w:color="auto"/>
            </w:tcBorders>
            <w:vAlign w:val="bottom"/>
          </w:tcPr>
          <w:p w:rsidR="0058252A" w:rsidRPr="00D2554E" w:rsidRDefault="0058252A" w:rsidP="00D2554E">
            <w:pPr>
              <w:rPr>
                <w:sz w:val="24"/>
                <w:szCs w:val="24"/>
              </w:rPr>
            </w:pPr>
          </w:p>
        </w:tc>
        <w:tc>
          <w:tcPr>
            <w:tcW w:w="0" w:type="dxa"/>
            <w:vAlign w:val="bottom"/>
          </w:tcPr>
          <w:p w:rsidR="0058252A" w:rsidRPr="00D2554E" w:rsidRDefault="0058252A" w:rsidP="00D2554E">
            <w:pPr>
              <w:rPr>
                <w:sz w:val="24"/>
                <w:szCs w:val="24"/>
              </w:rPr>
            </w:pPr>
          </w:p>
        </w:tc>
      </w:tr>
      <w:tr w:rsidR="0058252A" w:rsidRPr="00D2554E">
        <w:trPr>
          <w:trHeight w:val="242"/>
        </w:trPr>
        <w:tc>
          <w:tcPr>
            <w:tcW w:w="2700" w:type="dxa"/>
            <w:tcBorders>
              <w:left w:val="single" w:sz="8" w:space="0" w:color="auto"/>
              <w:bottom w:val="single" w:sz="8" w:space="0" w:color="auto"/>
              <w:right w:val="single" w:sz="8" w:space="0" w:color="auto"/>
            </w:tcBorders>
            <w:vAlign w:val="bottom"/>
          </w:tcPr>
          <w:p w:rsidR="0058252A" w:rsidRPr="00D2554E" w:rsidRDefault="0058252A" w:rsidP="00D2554E">
            <w:pPr>
              <w:rPr>
                <w:sz w:val="24"/>
                <w:szCs w:val="24"/>
              </w:rPr>
            </w:pPr>
          </w:p>
        </w:tc>
        <w:tc>
          <w:tcPr>
            <w:tcW w:w="5120" w:type="dxa"/>
            <w:tcBorders>
              <w:bottom w:val="single" w:sz="8" w:space="0" w:color="auto"/>
              <w:right w:val="single" w:sz="8" w:space="0" w:color="auto"/>
            </w:tcBorders>
            <w:vAlign w:val="bottom"/>
          </w:tcPr>
          <w:p w:rsidR="0058252A" w:rsidRPr="00D2554E" w:rsidRDefault="0058252A" w:rsidP="00D2554E">
            <w:pPr>
              <w:rPr>
                <w:sz w:val="24"/>
                <w:szCs w:val="24"/>
              </w:rPr>
            </w:pPr>
          </w:p>
        </w:tc>
        <w:tc>
          <w:tcPr>
            <w:tcW w:w="1840" w:type="dxa"/>
            <w:tcBorders>
              <w:bottom w:val="single" w:sz="8" w:space="0" w:color="auto"/>
              <w:right w:val="single" w:sz="8" w:space="0" w:color="auto"/>
            </w:tcBorders>
            <w:vAlign w:val="bottom"/>
          </w:tcPr>
          <w:p w:rsidR="0058252A" w:rsidRPr="00D2554E" w:rsidRDefault="0058252A" w:rsidP="00D2554E">
            <w:pPr>
              <w:rPr>
                <w:sz w:val="24"/>
                <w:szCs w:val="24"/>
              </w:rPr>
            </w:pPr>
          </w:p>
        </w:tc>
        <w:tc>
          <w:tcPr>
            <w:tcW w:w="0" w:type="dxa"/>
            <w:vAlign w:val="bottom"/>
          </w:tcPr>
          <w:p w:rsidR="0058252A" w:rsidRPr="00D2554E" w:rsidRDefault="0058252A" w:rsidP="00D2554E">
            <w:pPr>
              <w:rPr>
                <w:sz w:val="24"/>
                <w:szCs w:val="24"/>
              </w:rPr>
            </w:pPr>
          </w:p>
        </w:tc>
      </w:tr>
      <w:tr w:rsidR="0058252A" w:rsidRPr="00D2554E">
        <w:trPr>
          <w:trHeight w:val="367"/>
        </w:trPr>
        <w:tc>
          <w:tcPr>
            <w:tcW w:w="2700" w:type="dxa"/>
            <w:tcBorders>
              <w:left w:val="single" w:sz="8" w:space="0" w:color="auto"/>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III.</w:t>
            </w:r>
          </w:p>
        </w:tc>
        <w:tc>
          <w:tcPr>
            <w:tcW w:w="512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1. Обеспечение координации</w:t>
            </w:r>
          </w:p>
        </w:tc>
        <w:tc>
          <w:tcPr>
            <w:tcW w:w="184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 xml:space="preserve">август </w:t>
            </w:r>
          </w:p>
        </w:tc>
        <w:tc>
          <w:tcPr>
            <w:tcW w:w="0" w:type="dxa"/>
            <w:vAlign w:val="bottom"/>
          </w:tcPr>
          <w:p w:rsidR="0058252A" w:rsidRPr="00D2554E" w:rsidRDefault="0058252A" w:rsidP="00D2554E">
            <w:pPr>
              <w:rPr>
                <w:sz w:val="24"/>
                <w:szCs w:val="24"/>
              </w:rPr>
            </w:pPr>
          </w:p>
        </w:tc>
      </w:tr>
      <w:tr w:rsidR="0058252A" w:rsidRPr="00D2554E">
        <w:trPr>
          <w:trHeight w:val="317"/>
        </w:trPr>
        <w:tc>
          <w:tcPr>
            <w:tcW w:w="2700" w:type="dxa"/>
            <w:tcBorders>
              <w:left w:val="single" w:sz="8" w:space="0" w:color="auto"/>
              <w:right w:val="single" w:sz="8" w:space="0" w:color="auto"/>
            </w:tcBorders>
            <w:vAlign w:val="bottom"/>
          </w:tcPr>
          <w:p w:rsidR="0058252A" w:rsidRPr="00D2554E" w:rsidRDefault="00EA24B1" w:rsidP="00D2554E">
            <w:pPr>
              <w:spacing w:line="317" w:lineRule="exact"/>
              <w:rPr>
                <w:sz w:val="24"/>
                <w:szCs w:val="24"/>
              </w:rPr>
            </w:pPr>
            <w:r w:rsidRPr="00D2554E">
              <w:rPr>
                <w:rFonts w:eastAsia="Times New Roman"/>
                <w:sz w:val="24"/>
                <w:szCs w:val="24"/>
              </w:rPr>
              <w:t>Организационное</w:t>
            </w:r>
          </w:p>
        </w:tc>
        <w:tc>
          <w:tcPr>
            <w:tcW w:w="5120" w:type="dxa"/>
            <w:tcBorders>
              <w:right w:val="single" w:sz="8" w:space="0" w:color="auto"/>
            </w:tcBorders>
            <w:vAlign w:val="bottom"/>
          </w:tcPr>
          <w:p w:rsidR="0058252A" w:rsidRPr="00D2554E" w:rsidRDefault="00EA24B1" w:rsidP="00D2554E">
            <w:pPr>
              <w:spacing w:line="317" w:lineRule="exact"/>
              <w:rPr>
                <w:sz w:val="24"/>
                <w:szCs w:val="24"/>
              </w:rPr>
            </w:pPr>
            <w:r w:rsidRPr="00D2554E">
              <w:rPr>
                <w:rFonts w:eastAsia="Times New Roman"/>
                <w:sz w:val="24"/>
                <w:szCs w:val="24"/>
              </w:rPr>
              <w:t>взаимодействия участников</w:t>
            </w:r>
          </w:p>
        </w:tc>
        <w:tc>
          <w:tcPr>
            <w:tcW w:w="1840" w:type="dxa"/>
            <w:tcBorders>
              <w:right w:val="single" w:sz="8" w:space="0" w:color="auto"/>
            </w:tcBorders>
            <w:vAlign w:val="bottom"/>
          </w:tcPr>
          <w:p w:rsidR="0058252A" w:rsidRPr="00D2554E" w:rsidRDefault="0058252A" w:rsidP="00D2554E">
            <w:pPr>
              <w:rPr>
                <w:sz w:val="24"/>
                <w:szCs w:val="24"/>
              </w:rPr>
            </w:pPr>
          </w:p>
        </w:tc>
        <w:tc>
          <w:tcPr>
            <w:tcW w:w="0" w:type="dxa"/>
            <w:vAlign w:val="bottom"/>
          </w:tcPr>
          <w:p w:rsidR="0058252A" w:rsidRPr="00D2554E" w:rsidRDefault="0058252A" w:rsidP="00D2554E">
            <w:pPr>
              <w:rPr>
                <w:sz w:val="24"/>
                <w:szCs w:val="24"/>
              </w:rPr>
            </w:pPr>
          </w:p>
        </w:tc>
      </w:tr>
      <w:tr w:rsidR="0058252A" w:rsidRPr="00D2554E">
        <w:trPr>
          <w:trHeight w:val="322"/>
        </w:trPr>
        <w:tc>
          <w:tcPr>
            <w:tcW w:w="2700" w:type="dxa"/>
            <w:tcBorders>
              <w:left w:val="single" w:sz="8" w:space="0" w:color="auto"/>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обеспечение</w:t>
            </w:r>
          </w:p>
        </w:tc>
        <w:tc>
          <w:tcPr>
            <w:tcW w:w="512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образовательных отношений по</w:t>
            </w:r>
          </w:p>
        </w:tc>
        <w:tc>
          <w:tcPr>
            <w:tcW w:w="1840" w:type="dxa"/>
            <w:tcBorders>
              <w:right w:val="single" w:sz="8" w:space="0" w:color="auto"/>
            </w:tcBorders>
            <w:vAlign w:val="bottom"/>
          </w:tcPr>
          <w:p w:rsidR="0058252A" w:rsidRPr="00D2554E" w:rsidRDefault="0058252A" w:rsidP="00D2554E">
            <w:pPr>
              <w:rPr>
                <w:sz w:val="24"/>
                <w:szCs w:val="24"/>
              </w:rPr>
            </w:pPr>
          </w:p>
        </w:tc>
        <w:tc>
          <w:tcPr>
            <w:tcW w:w="0" w:type="dxa"/>
            <w:vAlign w:val="bottom"/>
          </w:tcPr>
          <w:p w:rsidR="0058252A" w:rsidRPr="00D2554E" w:rsidRDefault="0058252A" w:rsidP="00D2554E">
            <w:pPr>
              <w:rPr>
                <w:sz w:val="24"/>
                <w:szCs w:val="24"/>
              </w:rPr>
            </w:pPr>
          </w:p>
        </w:tc>
      </w:tr>
      <w:tr w:rsidR="0058252A" w:rsidRPr="00D2554E">
        <w:trPr>
          <w:trHeight w:val="322"/>
        </w:trPr>
        <w:tc>
          <w:tcPr>
            <w:tcW w:w="2700" w:type="dxa"/>
            <w:tcBorders>
              <w:left w:val="single" w:sz="8" w:space="0" w:color="auto"/>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введения ФГОС</w:t>
            </w:r>
          </w:p>
        </w:tc>
        <w:tc>
          <w:tcPr>
            <w:tcW w:w="512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организации введения ФГОС СОО</w:t>
            </w:r>
          </w:p>
        </w:tc>
        <w:tc>
          <w:tcPr>
            <w:tcW w:w="1840" w:type="dxa"/>
            <w:tcBorders>
              <w:right w:val="single" w:sz="8" w:space="0" w:color="auto"/>
            </w:tcBorders>
            <w:vAlign w:val="bottom"/>
          </w:tcPr>
          <w:p w:rsidR="0058252A" w:rsidRPr="00D2554E" w:rsidRDefault="0058252A" w:rsidP="00D2554E">
            <w:pPr>
              <w:rPr>
                <w:sz w:val="24"/>
                <w:szCs w:val="24"/>
              </w:rPr>
            </w:pPr>
          </w:p>
        </w:tc>
        <w:tc>
          <w:tcPr>
            <w:tcW w:w="0" w:type="dxa"/>
            <w:vAlign w:val="bottom"/>
          </w:tcPr>
          <w:p w:rsidR="0058252A" w:rsidRPr="00D2554E" w:rsidRDefault="0058252A" w:rsidP="00D2554E">
            <w:pPr>
              <w:rPr>
                <w:sz w:val="24"/>
                <w:szCs w:val="24"/>
              </w:rPr>
            </w:pPr>
          </w:p>
        </w:tc>
      </w:tr>
      <w:tr w:rsidR="0058252A" w:rsidRPr="00D2554E">
        <w:trPr>
          <w:trHeight w:val="322"/>
        </w:trPr>
        <w:tc>
          <w:tcPr>
            <w:tcW w:w="2700" w:type="dxa"/>
            <w:tcBorders>
              <w:left w:val="single" w:sz="8" w:space="0" w:color="auto"/>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среднего общего</w:t>
            </w:r>
          </w:p>
        </w:tc>
        <w:tc>
          <w:tcPr>
            <w:tcW w:w="5120" w:type="dxa"/>
            <w:tcBorders>
              <w:right w:val="single" w:sz="8" w:space="0" w:color="auto"/>
            </w:tcBorders>
            <w:vAlign w:val="bottom"/>
          </w:tcPr>
          <w:p w:rsidR="0058252A" w:rsidRPr="00D2554E" w:rsidRDefault="0058252A" w:rsidP="00D2554E">
            <w:pPr>
              <w:rPr>
                <w:sz w:val="24"/>
                <w:szCs w:val="24"/>
              </w:rPr>
            </w:pPr>
          </w:p>
        </w:tc>
        <w:tc>
          <w:tcPr>
            <w:tcW w:w="1840" w:type="dxa"/>
            <w:tcBorders>
              <w:right w:val="single" w:sz="8" w:space="0" w:color="auto"/>
            </w:tcBorders>
            <w:vAlign w:val="bottom"/>
          </w:tcPr>
          <w:p w:rsidR="0058252A" w:rsidRPr="00D2554E" w:rsidRDefault="0058252A" w:rsidP="00D2554E">
            <w:pPr>
              <w:rPr>
                <w:sz w:val="24"/>
                <w:szCs w:val="24"/>
              </w:rPr>
            </w:pPr>
          </w:p>
        </w:tc>
        <w:tc>
          <w:tcPr>
            <w:tcW w:w="0" w:type="dxa"/>
            <w:vAlign w:val="bottom"/>
          </w:tcPr>
          <w:p w:rsidR="0058252A" w:rsidRPr="00D2554E" w:rsidRDefault="0058252A" w:rsidP="00D2554E">
            <w:pPr>
              <w:rPr>
                <w:sz w:val="24"/>
                <w:szCs w:val="24"/>
              </w:rPr>
            </w:pPr>
          </w:p>
        </w:tc>
      </w:tr>
      <w:tr w:rsidR="0058252A" w:rsidRPr="00D2554E">
        <w:trPr>
          <w:trHeight w:val="36"/>
        </w:trPr>
        <w:tc>
          <w:tcPr>
            <w:tcW w:w="2700" w:type="dxa"/>
            <w:vMerge w:val="restart"/>
            <w:tcBorders>
              <w:left w:val="single" w:sz="8" w:space="0" w:color="auto"/>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образования</w:t>
            </w:r>
          </w:p>
        </w:tc>
        <w:tc>
          <w:tcPr>
            <w:tcW w:w="5120" w:type="dxa"/>
            <w:tcBorders>
              <w:bottom w:val="single" w:sz="8" w:space="0" w:color="auto"/>
              <w:right w:val="single" w:sz="8" w:space="0" w:color="auto"/>
            </w:tcBorders>
            <w:vAlign w:val="bottom"/>
          </w:tcPr>
          <w:p w:rsidR="0058252A" w:rsidRPr="00D2554E" w:rsidRDefault="0058252A" w:rsidP="00D2554E">
            <w:pPr>
              <w:rPr>
                <w:sz w:val="24"/>
                <w:szCs w:val="24"/>
              </w:rPr>
            </w:pPr>
          </w:p>
        </w:tc>
        <w:tc>
          <w:tcPr>
            <w:tcW w:w="1840" w:type="dxa"/>
            <w:tcBorders>
              <w:bottom w:val="single" w:sz="8" w:space="0" w:color="auto"/>
              <w:right w:val="single" w:sz="8" w:space="0" w:color="auto"/>
            </w:tcBorders>
            <w:vAlign w:val="bottom"/>
          </w:tcPr>
          <w:p w:rsidR="0058252A" w:rsidRPr="00D2554E" w:rsidRDefault="0058252A" w:rsidP="00D2554E">
            <w:pPr>
              <w:rPr>
                <w:sz w:val="24"/>
                <w:szCs w:val="24"/>
              </w:rPr>
            </w:pPr>
          </w:p>
        </w:tc>
        <w:tc>
          <w:tcPr>
            <w:tcW w:w="0" w:type="dxa"/>
            <w:vAlign w:val="bottom"/>
          </w:tcPr>
          <w:p w:rsidR="0058252A" w:rsidRPr="00D2554E" w:rsidRDefault="0058252A" w:rsidP="00D2554E">
            <w:pPr>
              <w:rPr>
                <w:sz w:val="24"/>
                <w:szCs w:val="24"/>
              </w:rPr>
            </w:pPr>
          </w:p>
        </w:tc>
      </w:tr>
      <w:tr w:rsidR="0058252A" w:rsidRPr="00D2554E">
        <w:trPr>
          <w:trHeight w:val="266"/>
        </w:trPr>
        <w:tc>
          <w:tcPr>
            <w:tcW w:w="2700" w:type="dxa"/>
            <w:vMerge/>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vMerge w:val="restart"/>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2. Разработка и реализация моделей</w:t>
            </w:r>
          </w:p>
        </w:tc>
        <w:tc>
          <w:tcPr>
            <w:tcW w:w="1840" w:type="dxa"/>
            <w:vMerge w:val="restart"/>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 xml:space="preserve">август </w:t>
            </w:r>
          </w:p>
        </w:tc>
        <w:tc>
          <w:tcPr>
            <w:tcW w:w="0" w:type="dxa"/>
            <w:vAlign w:val="bottom"/>
          </w:tcPr>
          <w:p w:rsidR="0058252A" w:rsidRPr="00D2554E" w:rsidRDefault="0058252A" w:rsidP="00D2554E">
            <w:pPr>
              <w:rPr>
                <w:sz w:val="24"/>
                <w:szCs w:val="24"/>
              </w:rPr>
            </w:pPr>
          </w:p>
        </w:tc>
      </w:tr>
      <w:tr w:rsidR="0058252A" w:rsidRPr="00D2554E">
        <w:trPr>
          <w:trHeight w:val="96"/>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vMerge/>
            <w:tcBorders>
              <w:right w:val="single" w:sz="8" w:space="0" w:color="auto"/>
            </w:tcBorders>
            <w:vAlign w:val="bottom"/>
          </w:tcPr>
          <w:p w:rsidR="0058252A" w:rsidRPr="00D2554E" w:rsidRDefault="0058252A" w:rsidP="00D2554E">
            <w:pPr>
              <w:rPr>
                <w:sz w:val="24"/>
                <w:szCs w:val="24"/>
              </w:rPr>
            </w:pPr>
          </w:p>
        </w:tc>
        <w:tc>
          <w:tcPr>
            <w:tcW w:w="1840" w:type="dxa"/>
            <w:vMerge/>
            <w:tcBorders>
              <w:right w:val="single" w:sz="8" w:space="0" w:color="auto"/>
            </w:tcBorders>
            <w:vAlign w:val="bottom"/>
          </w:tcPr>
          <w:p w:rsidR="0058252A" w:rsidRPr="00D2554E" w:rsidRDefault="0058252A" w:rsidP="00D2554E">
            <w:pPr>
              <w:rPr>
                <w:sz w:val="24"/>
                <w:szCs w:val="24"/>
              </w:rPr>
            </w:pPr>
          </w:p>
        </w:tc>
        <w:tc>
          <w:tcPr>
            <w:tcW w:w="0" w:type="dxa"/>
            <w:vAlign w:val="bottom"/>
          </w:tcPr>
          <w:p w:rsidR="0058252A" w:rsidRPr="00D2554E" w:rsidRDefault="0058252A" w:rsidP="00D2554E">
            <w:pPr>
              <w:rPr>
                <w:sz w:val="24"/>
                <w:szCs w:val="24"/>
              </w:rPr>
            </w:pPr>
          </w:p>
        </w:tc>
      </w:tr>
      <w:tr w:rsidR="0058252A" w:rsidRPr="00D2554E">
        <w:trPr>
          <w:trHeight w:val="322"/>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взаимодействия организаций общего</w:t>
            </w:r>
          </w:p>
        </w:tc>
        <w:tc>
          <w:tcPr>
            <w:tcW w:w="1840" w:type="dxa"/>
            <w:tcBorders>
              <w:right w:val="single" w:sz="8" w:space="0" w:color="auto"/>
            </w:tcBorders>
            <w:vAlign w:val="bottom"/>
          </w:tcPr>
          <w:p w:rsidR="0058252A" w:rsidRPr="00D2554E" w:rsidRDefault="0058252A" w:rsidP="00D2554E">
            <w:pPr>
              <w:rPr>
                <w:sz w:val="24"/>
                <w:szCs w:val="24"/>
              </w:rPr>
            </w:pPr>
          </w:p>
        </w:tc>
        <w:tc>
          <w:tcPr>
            <w:tcW w:w="0" w:type="dxa"/>
            <w:vAlign w:val="bottom"/>
          </w:tcPr>
          <w:p w:rsidR="0058252A" w:rsidRPr="00D2554E" w:rsidRDefault="0058252A" w:rsidP="00D2554E">
            <w:pPr>
              <w:rPr>
                <w:sz w:val="24"/>
                <w:szCs w:val="24"/>
              </w:rPr>
            </w:pPr>
          </w:p>
        </w:tc>
      </w:tr>
      <w:tr w:rsidR="0058252A" w:rsidRPr="00D2554E">
        <w:trPr>
          <w:trHeight w:val="322"/>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образования и дополнительного</w:t>
            </w:r>
          </w:p>
        </w:tc>
        <w:tc>
          <w:tcPr>
            <w:tcW w:w="1840" w:type="dxa"/>
            <w:tcBorders>
              <w:right w:val="single" w:sz="8" w:space="0" w:color="auto"/>
            </w:tcBorders>
            <w:vAlign w:val="bottom"/>
          </w:tcPr>
          <w:p w:rsidR="0058252A" w:rsidRPr="00D2554E" w:rsidRDefault="0058252A" w:rsidP="00D2554E">
            <w:pPr>
              <w:rPr>
                <w:sz w:val="24"/>
                <w:szCs w:val="24"/>
              </w:rPr>
            </w:pPr>
          </w:p>
        </w:tc>
        <w:tc>
          <w:tcPr>
            <w:tcW w:w="0" w:type="dxa"/>
            <w:vAlign w:val="bottom"/>
          </w:tcPr>
          <w:p w:rsidR="0058252A" w:rsidRPr="00D2554E" w:rsidRDefault="0058252A" w:rsidP="00D2554E">
            <w:pPr>
              <w:rPr>
                <w:sz w:val="24"/>
                <w:szCs w:val="24"/>
              </w:rPr>
            </w:pPr>
          </w:p>
        </w:tc>
      </w:tr>
      <w:tr w:rsidR="0058252A" w:rsidRPr="00D2554E">
        <w:trPr>
          <w:trHeight w:val="322"/>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образования детей и учреждений</w:t>
            </w:r>
          </w:p>
        </w:tc>
        <w:tc>
          <w:tcPr>
            <w:tcW w:w="1840" w:type="dxa"/>
            <w:tcBorders>
              <w:right w:val="single" w:sz="8" w:space="0" w:color="auto"/>
            </w:tcBorders>
            <w:vAlign w:val="bottom"/>
          </w:tcPr>
          <w:p w:rsidR="0058252A" w:rsidRPr="00D2554E" w:rsidRDefault="0058252A" w:rsidP="00D2554E">
            <w:pPr>
              <w:rPr>
                <w:sz w:val="24"/>
                <w:szCs w:val="24"/>
              </w:rPr>
            </w:pPr>
          </w:p>
        </w:tc>
        <w:tc>
          <w:tcPr>
            <w:tcW w:w="0" w:type="dxa"/>
            <w:vAlign w:val="bottom"/>
          </w:tcPr>
          <w:p w:rsidR="0058252A" w:rsidRPr="00D2554E" w:rsidRDefault="0058252A" w:rsidP="00D2554E">
            <w:pPr>
              <w:rPr>
                <w:sz w:val="24"/>
                <w:szCs w:val="24"/>
              </w:rPr>
            </w:pPr>
          </w:p>
        </w:tc>
      </w:tr>
      <w:tr w:rsidR="0058252A" w:rsidRPr="00D2554E">
        <w:trPr>
          <w:trHeight w:val="322"/>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культуры и спорта, обеспечивающих</w:t>
            </w:r>
          </w:p>
        </w:tc>
        <w:tc>
          <w:tcPr>
            <w:tcW w:w="1840" w:type="dxa"/>
            <w:tcBorders>
              <w:right w:val="single" w:sz="8" w:space="0" w:color="auto"/>
            </w:tcBorders>
            <w:vAlign w:val="bottom"/>
          </w:tcPr>
          <w:p w:rsidR="0058252A" w:rsidRPr="00D2554E" w:rsidRDefault="0058252A" w:rsidP="00D2554E">
            <w:pPr>
              <w:rPr>
                <w:sz w:val="24"/>
                <w:szCs w:val="24"/>
              </w:rPr>
            </w:pPr>
          </w:p>
        </w:tc>
        <w:tc>
          <w:tcPr>
            <w:tcW w:w="0" w:type="dxa"/>
            <w:vAlign w:val="bottom"/>
          </w:tcPr>
          <w:p w:rsidR="0058252A" w:rsidRPr="00D2554E" w:rsidRDefault="0058252A" w:rsidP="00D2554E">
            <w:pPr>
              <w:rPr>
                <w:sz w:val="24"/>
                <w:szCs w:val="24"/>
              </w:rPr>
            </w:pPr>
          </w:p>
        </w:tc>
      </w:tr>
      <w:tr w:rsidR="0058252A" w:rsidRPr="00D2554E">
        <w:trPr>
          <w:trHeight w:val="322"/>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организацию внеурочной деятельности</w:t>
            </w:r>
          </w:p>
        </w:tc>
        <w:tc>
          <w:tcPr>
            <w:tcW w:w="1840" w:type="dxa"/>
            <w:tcBorders>
              <w:right w:val="single" w:sz="8" w:space="0" w:color="auto"/>
            </w:tcBorders>
            <w:vAlign w:val="bottom"/>
          </w:tcPr>
          <w:p w:rsidR="0058252A" w:rsidRPr="00D2554E" w:rsidRDefault="0058252A" w:rsidP="00D2554E">
            <w:pPr>
              <w:rPr>
                <w:sz w:val="24"/>
                <w:szCs w:val="24"/>
              </w:rPr>
            </w:pPr>
          </w:p>
        </w:tc>
        <w:tc>
          <w:tcPr>
            <w:tcW w:w="0" w:type="dxa"/>
            <w:vAlign w:val="bottom"/>
          </w:tcPr>
          <w:p w:rsidR="0058252A" w:rsidRPr="00D2554E" w:rsidRDefault="0058252A" w:rsidP="00D2554E">
            <w:pPr>
              <w:rPr>
                <w:sz w:val="24"/>
                <w:szCs w:val="24"/>
              </w:rPr>
            </w:pPr>
          </w:p>
        </w:tc>
      </w:tr>
      <w:tr w:rsidR="0058252A" w:rsidRPr="00D2554E">
        <w:trPr>
          <w:trHeight w:val="103"/>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tcBorders>
              <w:bottom w:val="single" w:sz="8" w:space="0" w:color="auto"/>
              <w:right w:val="single" w:sz="8" w:space="0" w:color="auto"/>
            </w:tcBorders>
            <w:vAlign w:val="bottom"/>
          </w:tcPr>
          <w:p w:rsidR="0058252A" w:rsidRPr="00D2554E" w:rsidRDefault="0058252A" w:rsidP="00D2554E">
            <w:pPr>
              <w:rPr>
                <w:sz w:val="24"/>
                <w:szCs w:val="24"/>
              </w:rPr>
            </w:pPr>
          </w:p>
        </w:tc>
        <w:tc>
          <w:tcPr>
            <w:tcW w:w="1840" w:type="dxa"/>
            <w:tcBorders>
              <w:bottom w:val="single" w:sz="8" w:space="0" w:color="auto"/>
              <w:right w:val="single" w:sz="8" w:space="0" w:color="auto"/>
            </w:tcBorders>
            <w:vAlign w:val="bottom"/>
          </w:tcPr>
          <w:p w:rsidR="0058252A" w:rsidRPr="00D2554E" w:rsidRDefault="0058252A" w:rsidP="00D2554E">
            <w:pPr>
              <w:rPr>
                <w:sz w:val="24"/>
                <w:szCs w:val="24"/>
              </w:rPr>
            </w:pPr>
          </w:p>
        </w:tc>
        <w:tc>
          <w:tcPr>
            <w:tcW w:w="0" w:type="dxa"/>
            <w:vAlign w:val="bottom"/>
          </w:tcPr>
          <w:p w:rsidR="0058252A" w:rsidRPr="00D2554E" w:rsidRDefault="0058252A" w:rsidP="00D2554E">
            <w:pPr>
              <w:rPr>
                <w:sz w:val="24"/>
                <w:szCs w:val="24"/>
              </w:rPr>
            </w:pPr>
          </w:p>
        </w:tc>
      </w:tr>
      <w:tr w:rsidR="0058252A" w:rsidRPr="00D2554E">
        <w:trPr>
          <w:trHeight w:val="357"/>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3. Разработка и реализация системы</w:t>
            </w:r>
          </w:p>
        </w:tc>
        <w:tc>
          <w:tcPr>
            <w:tcW w:w="184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 xml:space="preserve">август </w:t>
            </w:r>
          </w:p>
        </w:tc>
        <w:tc>
          <w:tcPr>
            <w:tcW w:w="0" w:type="dxa"/>
            <w:vAlign w:val="bottom"/>
          </w:tcPr>
          <w:p w:rsidR="0058252A" w:rsidRPr="00D2554E" w:rsidRDefault="0058252A" w:rsidP="00D2554E">
            <w:pPr>
              <w:rPr>
                <w:sz w:val="24"/>
                <w:szCs w:val="24"/>
              </w:rPr>
            </w:pPr>
          </w:p>
        </w:tc>
      </w:tr>
      <w:tr w:rsidR="0058252A" w:rsidRPr="00D2554E">
        <w:trPr>
          <w:trHeight w:val="326"/>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мониторинга образовательных</w:t>
            </w:r>
          </w:p>
        </w:tc>
        <w:tc>
          <w:tcPr>
            <w:tcW w:w="1840" w:type="dxa"/>
            <w:tcBorders>
              <w:right w:val="single" w:sz="8" w:space="0" w:color="auto"/>
            </w:tcBorders>
            <w:vAlign w:val="bottom"/>
          </w:tcPr>
          <w:p w:rsidR="0058252A" w:rsidRPr="00D2554E" w:rsidRDefault="0058252A" w:rsidP="00D2554E">
            <w:pPr>
              <w:rPr>
                <w:sz w:val="24"/>
                <w:szCs w:val="24"/>
              </w:rPr>
            </w:pPr>
          </w:p>
        </w:tc>
        <w:tc>
          <w:tcPr>
            <w:tcW w:w="0" w:type="dxa"/>
            <w:vAlign w:val="bottom"/>
          </w:tcPr>
          <w:p w:rsidR="0058252A" w:rsidRPr="00D2554E" w:rsidRDefault="0058252A" w:rsidP="00D2554E">
            <w:pPr>
              <w:rPr>
                <w:sz w:val="24"/>
                <w:szCs w:val="24"/>
              </w:rPr>
            </w:pPr>
          </w:p>
        </w:tc>
      </w:tr>
      <w:tr w:rsidR="0058252A" w:rsidRPr="00D2554E">
        <w:trPr>
          <w:trHeight w:val="322"/>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потребностей обучающихся и родителей</w:t>
            </w:r>
          </w:p>
        </w:tc>
        <w:tc>
          <w:tcPr>
            <w:tcW w:w="1840" w:type="dxa"/>
            <w:tcBorders>
              <w:right w:val="single" w:sz="8" w:space="0" w:color="auto"/>
            </w:tcBorders>
            <w:vAlign w:val="bottom"/>
          </w:tcPr>
          <w:p w:rsidR="0058252A" w:rsidRPr="00D2554E" w:rsidRDefault="0058252A" w:rsidP="00D2554E">
            <w:pPr>
              <w:rPr>
                <w:sz w:val="24"/>
                <w:szCs w:val="24"/>
              </w:rPr>
            </w:pPr>
          </w:p>
        </w:tc>
        <w:tc>
          <w:tcPr>
            <w:tcW w:w="0" w:type="dxa"/>
            <w:vAlign w:val="bottom"/>
          </w:tcPr>
          <w:p w:rsidR="0058252A" w:rsidRPr="00D2554E" w:rsidRDefault="0058252A" w:rsidP="00D2554E">
            <w:pPr>
              <w:rPr>
                <w:sz w:val="24"/>
                <w:szCs w:val="24"/>
              </w:rPr>
            </w:pPr>
          </w:p>
        </w:tc>
      </w:tr>
      <w:tr w:rsidR="0058252A" w:rsidRPr="00D2554E">
        <w:trPr>
          <w:trHeight w:val="322"/>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(законных представителей) для</w:t>
            </w:r>
          </w:p>
        </w:tc>
        <w:tc>
          <w:tcPr>
            <w:tcW w:w="1840" w:type="dxa"/>
            <w:tcBorders>
              <w:right w:val="single" w:sz="8" w:space="0" w:color="auto"/>
            </w:tcBorders>
            <w:vAlign w:val="bottom"/>
          </w:tcPr>
          <w:p w:rsidR="0058252A" w:rsidRPr="00D2554E" w:rsidRDefault="0058252A" w:rsidP="00D2554E">
            <w:pPr>
              <w:rPr>
                <w:sz w:val="24"/>
                <w:szCs w:val="24"/>
              </w:rPr>
            </w:pPr>
          </w:p>
        </w:tc>
        <w:tc>
          <w:tcPr>
            <w:tcW w:w="0" w:type="dxa"/>
            <w:vAlign w:val="bottom"/>
          </w:tcPr>
          <w:p w:rsidR="0058252A" w:rsidRPr="00D2554E" w:rsidRDefault="0058252A" w:rsidP="00D2554E">
            <w:pPr>
              <w:rPr>
                <w:sz w:val="24"/>
                <w:szCs w:val="24"/>
              </w:rPr>
            </w:pPr>
          </w:p>
        </w:tc>
      </w:tr>
      <w:tr w:rsidR="0058252A" w:rsidRPr="00D2554E">
        <w:trPr>
          <w:trHeight w:val="322"/>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проектирования учебного плана в части,</w:t>
            </w:r>
          </w:p>
        </w:tc>
        <w:tc>
          <w:tcPr>
            <w:tcW w:w="1840" w:type="dxa"/>
            <w:tcBorders>
              <w:right w:val="single" w:sz="8" w:space="0" w:color="auto"/>
            </w:tcBorders>
            <w:vAlign w:val="bottom"/>
          </w:tcPr>
          <w:p w:rsidR="0058252A" w:rsidRPr="00D2554E" w:rsidRDefault="0058252A" w:rsidP="00D2554E">
            <w:pPr>
              <w:rPr>
                <w:sz w:val="24"/>
                <w:szCs w:val="24"/>
              </w:rPr>
            </w:pPr>
          </w:p>
        </w:tc>
        <w:tc>
          <w:tcPr>
            <w:tcW w:w="0" w:type="dxa"/>
            <w:vAlign w:val="bottom"/>
          </w:tcPr>
          <w:p w:rsidR="0058252A" w:rsidRPr="00D2554E" w:rsidRDefault="0058252A" w:rsidP="00D2554E">
            <w:pPr>
              <w:rPr>
                <w:sz w:val="24"/>
                <w:szCs w:val="24"/>
              </w:rPr>
            </w:pPr>
          </w:p>
        </w:tc>
      </w:tr>
      <w:tr w:rsidR="0058252A" w:rsidRPr="00D2554E">
        <w:trPr>
          <w:trHeight w:val="322"/>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формируемой участниками</w:t>
            </w:r>
          </w:p>
        </w:tc>
        <w:tc>
          <w:tcPr>
            <w:tcW w:w="1840" w:type="dxa"/>
            <w:tcBorders>
              <w:right w:val="single" w:sz="8" w:space="0" w:color="auto"/>
            </w:tcBorders>
            <w:vAlign w:val="bottom"/>
          </w:tcPr>
          <w:p w:rsidR="0058252A" w:rsidRPr="00D2554E" w:rsidRDefault="0058252A" w:rsidP="00D2554E">
            <w:pPr>
              <w:rPr>
                <w:sz w:val="24"/>
                <w:szCs w:val="24"/>
              </w:rPr>
            </w:pPr>
          </w:p>
        </w:tc>
        <w:tc>
          <w:tcPr>
            <w:tcW w:w="0" w:type="dxa"/>
            <w:vAlign w:val="bottom"/>
          </w:tcPr>
          <w:p w:rsidR="0058252A" w:rsidRPr="00D2554E" w:rsidRDefault="0058252A" w:rsidP="00D2554E">
            <w:pPr>
              <w:rPr>
                <w:sz w:val="24"/>
                <w:szCs w:val="24"/>
              </w:rPr>
            </w:pPr>
          </w:p>
        </w:tc>
      </w:tr>
      <w:tr w:rsidR="0058252A" w:rsidRPr="00D2554E">
        <w:trPr>
          <w:trHeight w:val="322"/>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образовательных отношений, и</w:t>
            </w:r>
          </w:p>
        </w:tc>
        <w:tc>
          <w:tcPr>
            <w:tcW w:w="1840" w:type="dxa"/>
            <w:tcBorders>
              <w:right w:val="single" w:sz="8" w:space="0" w:color="auto"/>
            </w:tcBorders>
            <w:vAlign w:val="bottom"/>
          </w:tcPr>
          <w:p w:rsidR="0058252A" w:rsidRPr="00D2554E" w:rsidRDefault="0058252A" w:rsidP="00D2554E">
            <w:pPr>
              <w:rPr>
                <w:sz w:val="24"/>
                <w:szCs w:val="24"/>
              </w:rPr>
            </w:pPr>
          </w:p>
        </w:tc>
        <w:tc>
          <w:tcPr>
            <w:tcW w:w="0" w:type="dxa"/>
            <w:vAlign w:val="bottom"/>
          </w:tcPr>
          <w:p w:rsidR="0058252A" w:rsidRPr="00D2554E" w:rsidRDefault="0058252A" w:rsidP="00D2554E">
            <w:pPr>
              <w:rPr>
                <w:sz w:val="24"/>
                <w:szCs w:val="24"/>
              </w:rPr>
            </w:pPr>
          </w:p>
        </w:tc>
      </w:tr>
      <w:tr w:rsidR="0058252A" w:rsidRPr="00D2554E">
        <w:trPr>
          <w:trHeight w:val="322"/>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внеурочной деятельности</w:t>
            </w:r>
          </w:p>
        </w:tc>
        <w:tc>
          <w:tcPr>
            <w:tcW w:w="1840" w:type="dxa"/>
            <w:tcBorders>
              <w:right w:val="single" w:sz="8" w:space="0" w:color="auto"/>
            </w:tcBorders>
            <w:vAlign w:val="bottom"/>
          </w:tcPr>
          <w:p w:rsidR="0058252A" w:rsidRPr="00D2554E" w:rsidRDefault="0058252A" w:rsidP="00D2554E">
            <w:pPr>
              <w:rPr>
                <w:sz w:val="24"/>
                <w:szCs w:val="24"/>
              </w:rPr>
            </w:pPr>
          </w:p>
        </w:tc>
        <w:tc>
          <w:tcPr>
            <w:tcW w:w="0" w:type="dxa"/>
            <w:vAlign w:val="bottom"/>
          </w:tcPr>
          <w:p w:rsidR="0058252A" w:rsidRPr="00D2554E" w:rsidRDefault="0058252A" w:rsidP="00D2554E">
            <w:pPr>
              <w:rPr>
                <w:sz w:val="24"/>
                <w:szCs w:val="24"/>
              </w:rPr>
            </w:pPr>
          </w:p>
        </w:tc>
      </w:tr>
      <w:tr w:rsidR="0058252A" w:rsidRPr="00D2554E">
        <w:trPr>
          <w:trHeight w:val="103"/>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tcBorders>
              <w:bottom w:val="single" w:sz="8" w:space="0" w:color="auto"/>
              <w:right w:val="single" w:sz="8" w:space="0" w:color="auto"/>
            </w:tcBorders>
            <w:vAlign w:val="bottom"/>
          </w:tcPr>
          <w:p w:rsidR="0058252A" w:rsidRPr="00D2554E" w:rsidRDefault="0058252A" w:rsidP="00D2554E">
            <w:pPr>
              <w:rPr>
                <w:sz w:val="24"/>
                <w:szCs w:val="24"/>
              </w:rPr>
            </w:pPr>
          </w:p>
        </w:tc>
        <w:tc>
          <w:tcPr>
            <w:tcW w:w="1840" w:type="dxa"/>
            <w:tcBorders>
              <w:bottom w:val="single" w:sz="8" w:space="0" w:color="auto"/>
              <w:right w:val="single" w:sz="8" w:space="0" w:color="auto"/>
            </w:tcBorders>
            <w:vAlign w:val="bottom"/>
          </w:tcPr>
          <w:p w:rsidR="0058252A" w:rsidRPr="00D2554E" w:rsidRDefault="0058252A" w:rsidP="00D2554E">
            <w:pPr>
              <w:rPr>
                <w:sz w:val="24"/>
                <w:szCs w:val="24"/>
              </w:rPr>
            </w:pPr>
          </w:p>
        </w:tc>
        <w:tc>
          <w:tcPr>
            <w:tcW w:w="0" w:type="dxa"/>
            <w:vAlign w:val="bottom"/>
          </w:tcPr>
          <w:p w:rsidR="0058252A" w:rsidRPr="00D2554E" w:rsidRDefault="0058252A" w:rsidP="00D2554E">
            <w:pPr>
              <w:rPr>
                <w:sz w:val="24"/>
                <w:szCs w:val="24"/>
              </w:rPr>
            </w:pPr>
          </w:p>
        </w:tc>
      </w:tr>
      <w:tr w:rsidR="0058252A" w:rsidRPr="00D2554E">
        <w:trPr>
          <w:trHeight w:val="362"/>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4. Привлечение органов</w:t>
            </w:r>
          </w:p>
        </w:tc>
        <w:tc>
          <w:tcPr>
            <w:tcW w:w="184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 xml:space="preserve">август </w:t>
            </w:r>
          </w:p>
        </w:tc>
        <w:tc>
          <w:tcPr>
            <w:tcW w:w="0" w:type="dxa"/>
            <w:vAlign w:val="bottom"/>
          </w:tcPr>
          <w:p w:rsidR="0058252A" w:rsidRPr="00D2554E" w:rsidRDefault="0058252A" w:rsidP="00D2554E">
            <w:pPr>
              <w:rPr>
                <w:sz w:val="24"/>
                <w:szCs w:val="24"/>
              </w:rPr>
            </w:pPr>
          </w:p>
        </w:tc>
      </w:tr>
      <w:tr w:rsidR="0058252A" w:rsidRPr="00D2554E">
        <w:trPr>
          <w:trHeight w:val="322"/>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государственно-общественного</w:t>
            </w:r>
          </w:p>
        </w:tc>
        <w:tc>
          <w:tcPr>
            <w:tcW w:w="1840" w:type="dxa"/>
            <w:tcBorders>
              <w:right w:val="single" w:sz="8" w:space="0" w:color="auto"/>
            </w:tcBorders>
            <w:vAlign w:val="bottom"/>
          </w:tcPr>
          <w:p w:rsidR="0058252A" w:rsidRPr="00D2554E" w:rsidRDefault="0058252A" w:rsidP="00D2554E">
            <w:pPr>
              <w:rPr>
                <w:sz w:val="24"/>
                <w:szCs w:val="24"/>
              </w:rPr>
            </w:pPr>
          </w:p>
        </w:tc>
        <w:tc>
          <w:tcPr>
            <w:tcW w:w="0" w:type="dxa"/>
            <w:vAlign w:val="bottom"/>
          </w:tcPr>
          <w:p w:rsidR="0058252A" w:rsidRPr="00D2554E" w:rsidRDefault="0058252A" w:rsidP="00D2554E">
            <w:pPr>
              <w:rPr>
                <w:sz w:val="24"/>
                <w:szCs w:val="24"/>
              </w:rPr>
            </w:pPr>
          </w:p>
        </w:tc>
      </w:tr>
      <w:tr w:rsidR="0058252A" w:rsidRPr="00D2554E">
        <w:trPr>
          <w:trHeight w:val="322"/>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управления образовательной</w:t>
            </w:r>
          </w:p>
        </w:tc>
        <w:tc>
          <w:tcPr>
            <w:tcW w:w="1840" w:type="dxa"/>
            <w:tcBorders>
              <w:right w:val="single" w:sz="8" w:space="0" w:color="auto"/>
            </w:tcBorders>
            <w:vAlign w:val="bottom"/>
          </w:tcPr>
          <w:p w:rsidR="0058252A" w:rsidRPr="00D2554E" w:rsidRDefault="0058252A" w:rsidP="00D2554E">
            <w:pPr>
              <w:rPr>
                <w:sz w:val="24"/>
                <w:szCs w:val="24"/>
              </w:rPr>
            </w:pPr>
          </w:p>
        </w:tc>
        <w:tc>
          <w:tcPr>
            <w:tcW w:w="0" w:type="dxa"/>
            <w:vAlign w:val="bottom"/>
          </w:tcPr>
          <w:p w:rsidR="0058252A" w:rsidRPr="00D2554E" w:rsidRDefault="0058252A" w:rsidP="00D2554E">
            <w:pPr>
              <w:rPr>
                <w:sz w:val="24"/>
                <w:szCs w:val="24"/>
              </w:rPr>
            </w:pPr>
          </w:p>
        </w:tc>
      </w:tr>
      <w:tr w:rsidR="0058252A" w:rsidRPr="00D2554E">
        <w:trPr>
          <w:trHeight w:val="322"/>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организацией к проектированию</w:t>
            </w:r>
          </w:p>
        </w:tc>
        <w:tc>
          <w:tcPr>
            <w:tcW w:w="1840" w:type="dxa"/>
            <w:tcBorders>
              <w:right w:val="single" w:sz="8" w:space="0" w:color="auto"/>
            </w:tcBorders>
            <w:vAlign w:val="bottom"/>
          </w:tcPr>
          <w:p w:rsidR="0058252A" w:rsidRPr="00D2554E" w:rsidRDefault="0058252A" w:rsidP="00D2554E">
            <w:pPr>
              <w:rPr>
                <w:sz w:val="24"/>
                <w:szCs w:val="24"/>
              </w:rPr>
            </w:pPr>
          </w:p>
        </w:tc>
        <w:tc>
          <w:tcPr>
            <w:tcW w:w="0" w:type="dxa"/>
            <w:vAlign w:val="bottom"/>
          </w:tcPr>
          <w:p w:rsidR="0058252A" w:rsidRPr="00D2554E" w:rsidRDefault="0058252A" w:rsidP="00D2554E">
            <w:pPr>
              <w:rPr>
                <w:sz w:val="24"/>
                <w:szCs w:val="24"/>
              </w:rPr>
            </w:pPr>
          </w:p>
        </w:tc>
      </w:tr>
      <w:tr w:rsidR="0058252A" w:rsidRPr="00D2554E">
        <w:trPr>
          <w:trHeight w:val="322"/>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основной образовательной программы</w:t>
            </w:r>
          </w:p>
        </w:tc>
        <w:tc>
          <w:tcPr>
            <w:tcW w:w="1840" w:type="dxa"/>
            <w:tcBorders>
              <w:right w:val="single" w:sz="8" w:space="0" w:color="auto"/>
            </w:tcBorders>
            <w:vAlign w:val="bottom"/>
          </w:tcPr>
          <w:p w:rsidR="0058252A" w:rsidRPr="00D2554E" w:rsidRDefault="0058252A" w:rsidP="00D2554E">
            <w:pPr>
              <w:rPr>
                <w:sz w:val="24"/>
                <w:szCs w:val="24"/>
              </w:rPr>
            </w:pPr>
          </w:p>
        </w:tc>
        <w:tc>
          <w:tcPr>
            <w:tcW w:w="0" w:type="dxa"/>
            <w:vAlign w:val="bottom"/>
          </w:tcPr>
          <w:p w:rsidR="0058252A" w:rsidRPr="00D2554E" w:rsidRDefault="0058252A" w:rsidP="00D2554E">
            <w:pPr>
              <w:rPr>
                <w:sz w:val="24"/>
                <w:szCs w:val="24"/>
              </w:rPr>
            </w:pPr>
          </w:p>
        </w:tc>
      </w:tr>
      <w:tr w:rsidR="0058252A" w:rsidRPr="00D2554E">
        <w:trPr>
          <w:trHeight w:val="322"/>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среднего общего образования</w:t>
            </w:r>
          </w:p>
        </w:tc>
        <w:tc>
          <w:tcPr>
            <w:tcW w:w="1840" w:type="dxa"/>
            <w:tcBorders>
              <w:right w:val="single" w:sz="8" w:space="0" w:color="auto"/>
            </w:tcBorders>
            <w:vAlign w:val="bottom"/>
          </w:tcPr>
          <w:p w:rsidR="0058252A" w:rsidRPr="00D2554E" w:rsidRDefault="0058252A" w:rsidP="00D2554E">
            <w:pPr>
              <w:rPr>
                <w:sz w:val="24"/>
                <w:szCs w:val="24"/>
              </w:rPr>
            </w:pPr>
          </w:p>
        </w:tc>
        <w:tc>
          <w:tcPr>
            <w:tcW w:w="0" w:type="dxa"/>
            <w:vAlign w:val="bottom"/>
          </w:tcPr>
          <w:p w:rsidR="0058252A" w:rsidRPr="00D2554E" w:rsidRDefault="0058252A" w:rsidP="00D2554E">
            <w:pPr>
              <w:rPr>
                <w:sz w:val="24"/>
                <w:szCs w:val="24"/>
              </w:rPr>
            </w:pPr>
          </w:p>
        </w:tc>
      </w:tr>
      <w:tr w:rsidR="0058252A" w:rsidRPr="00D2554E">
        <w:trPr>
          <w:trHeight w:val="104"/>
        </w:trPr>
        <w:tc>
          <w:tcPr>
            <w:tcW w:w="2700" w:type="dxa"/>
            <w:tcBorders>
              <w:left w:val="single" w:sz="8" w:space="0" w:color="auto"/>
              <w:bottom w:val="single" w:sz="8" w:space="0" w:color="auto"/>
              <w:right w:val="single" w:sz="8" w:space="0" w:color="auto"/>
            </w:tcBorders>
            <w:vAlign w:val="bottom"/>
          </w:tcPr>
          <w:p w:rsidR="0058252A" w:rsidRPr="00D2554E" w:rsidRDefault="0058252A" w:rsidP="00D2554E">
            <w:pPr>
              <w:rPr>
                <w:sz w:val="24"/>
                <w:szCs w:val="24"/>
              </w:rPr>
            </w:pPr>
          </w:p>
        </w:tc>
        <w:tc>
          <w:tcPr>
            <w:tcW w:w="5120" w:type="dxa"/>
            <w:tcBorders>
              <w:bottom w:val="single" w:sz="8" w:space="0" w:color="auto"/>
              <w:right w:val="single" w:sz="8" w:space="0" w:color="auto"/>
            </w:tcBorders>
            <w:vAlign w:val="bottom"/>
          </w:tcPr>
          <w:p w:rsidR="0058252A" w:rsidRPr="00D2554E" w:rsidRDefault="0058252A" w:rsidP="00D2554E">
            <w:pPr>
              <w:rPr>
                <w:sz w:val="24"/>
                <w:szCs w:val="24"/>
              </w:rPr>
            </w:pPr>
          </w:p>
        </w:tc>
        <w:tc>
          <w:tcPr>
            <w:tcW w:w="1840" w:type="dxa"/>
            <w:tcBorders>
              <w:bottom w:val="single" w:sz="8" w:space="0" w:color="auto"/>
              <w:right w:val="single" w:sz="8" w:space="0" w:color="auto"/>
            </w:tcBorders>
            <w:vAlign w:val="bottom"/>
          </w:tcPr>
          <w:p w:rsidR="0058252A" w:rsidRPr="00D2554E" w:rsidRDefault="0058252A" w:rsidP="00D2554E">
            <w:pPr>
              <w:rPr>
                <w:sz w:val="24"/>
                <w:szCs w:val="24"/>
              </w:rPr>
            </w:pPr>
          </w:p>
        </w:tc>
        <w:tc>
          <w:tcPr>
            <w:tcW w:w="0" w:type="dxa"/>
            <w:vAlign w:val="bottom"/>
          </w:tcPr>
          <w:p w:rsidR="0058252A" w:rsidRPr="00D2554E" w:rsidRDefault="0058252A" w:rsidP="00D2554E">
            <w:pPr>
              <w:rPr>
                <w:sz w:val="24"/>
                <w:szCs w:val="24"/>
              </w:rPr>
            </w:pPr>
          </w:p>
        </w:tc>
      </w:tr>
      <w:tr w:rsidR="0058252A" w:rsidRPr="00D2554E">
        <w:trPr>
          <w:trHeight w:val="357"/>
        </w:trPr>
        <w:tc>
          <w:tcPr>
            <w:tcW w:w="2700" w:type="dxa"/>
            <w:tcBorders>
              <w:left w:val="single" w:sz="8" w:space="0" w:color="auto"/>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IV. Кадровое</w:t>
            </w:r>
          </w:p>
        </w:tc>
        <w:tc>
          <w:tcPr>
            <w:tcW w:w="512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1.Анализ кадрового обеспечения</w:t>
            </w:r>
          </w:p>
        </w:tc>
        <w:tc>
          <w:tcPr>
            <w:tcW w:w="184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Май-август</w:t>
            </w:r>
          </w:p>
        </w:tc>
        <w:tc>
          <w:tcPr>
            <w:tcW w:w="0" w:type="dxa"/>
            <w:vAlign w:val="bottom"/>
          </w:tcPr>
          <w:p w:rsidR="0058252A" w:rsidRPr="00D2554E" w:rsidRDefault="0058252A" w:rsidP="00D2554E">
            <w:pPr>
              <w:rPr>
                <w:sz w:val="24"/>
                <w:szCs w:val="24"/>
              </w:rPr>
            </w:pPr>
          </w:p>
        </w:tc>
      </w:tr>
      <w:tr w:rsidR="0058252A" w:rsidRPr="00D2554E">
        <w:trPr>
          <w:trHeight w:val="326"/>
        </w:trPr>
        <w:tc>
          <w:tcPr>
            <w:tcW w:w="2700" w:type="dxa"/>
            <w:tcBorders>
              <w:left w:val="single" w:sz="8" w:space="0" w:color="auto"/>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обеспечение</w:t>
            </w:r>
          </w:p>
        </w:tc>
        <w:tc>
          <w:tcPr>
            <w:tcW w:w="512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введения и реализации ФГОС СОО</w:t>
            </w:r>
          </w:p>
        </w:tc>
        <w:tc>
          <w:tcPr>
            <w:tcW w:w="1840" w:type="dxa"/>
            <w:tcBorders>
              <w:right w:val="single" w:sz="8" w:space="0" w:color="auto"/>
            </w:tcBorders>
            <w:vAlign w:val="bottom"/>
          </w:tcPr>
          <w:p w:rsidR="0058252A" w:rsidRPr="00D2554E" w:rsidRDefault="0058252A" w:rsidP="00D2554E">
            <w:pPr>
              <w:rPr>
                <w:sz w:val="24"/>
                <w:szCs w:val="24"/>
              </w:rPr>
            </w:pPr>
          </w:p>
        </w:tc>
        <w:tc>
          <w:tcPr>
            <w:tcW w:w="0" w:type="dxa"/>
            <w:vAlign w:val="bottom"/>
          </w:tcPr>
          <w:p w:rsidR="0058252A" w:rsidRPr="00D2554E" w:rsidRDefault="0058252A" w:rsidP="00D2554E">
            <w:pPr>
              <w:rPr>
                <w:sz w:val="24"/>
                <w:szCs w:val="24"/>
              </w:rPr>
            </w:pPr>
          </w:p>
        </w:tc>
      </w:tr>
      <w:tr w:rsidR="0058252A" w:rsidRPr="00D2554E">
        <w:trPr>
          <w:trHeight w:val="98"/>
        </w:trPr>
        <w:tc>
          <w:tcPr>
            <w:tcW w:w="2700" w:type="dxa"/>
            <w:vMerge w:val="restart"/>
            <w:tcBorders>
              <w:left w:val="single" w:sz="8" w:space="0" w:color="auto"/>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введения ФГОС</w:t>
            </w:r>
          </w:p>
        </w:tc>
        <w:tc>
          <w:tcPr>
            <w:tcW w:w="5120" w:type="dxa"/>
            <w:tcBorders>
              <w:bottom w:val="single" w:sz="8" w:space="0" w:color="auto"/>
              <w:right w:val="single" w:sz="8" w:space="0" w:color="auto"/>
            </w:tcBorders>
            <w:vAlign w:val="bottom"/>
          </w:tcPr>
          <w:p w:rsidR="0058252A" w:rsidRPr="00D2554E" w:rsidRDefault="0058252A" w:rsidP="00D2554E">
            <w:pPr>
              <w:rPr>
                <w:sz w:val="24"/>
                <w:szCs w:val="24"/>
              </w:rPr>
            </w:pPr>
          </w:p>
        </w:tc>
        <w:tc>
          <w:tcPr>
            <w:tcW w:w="1840" w:type="dxa"/>
            <w:tcBorders>
              <w:bottom w:val="single" w:sz="8" w:space="0" w:color="auto"/>
              <w:right w:val="single" w:sz="8" w:space="0" w:color="auto"/>
            </w:tcBorders>
            <w:vAlign w:val="bottom"/>
          </w:tcPr>
          <w:p w:rsidR="0058252A" w:rsidRPr="00D2554E" w:rsidRDefault="0058252A" w:rsidP="00D2554E">
            <w:pPr>
              <w:rPr>
                <w:sz w:val="24"/>
                <w:szCs w:val="24"/>
              </w:rPr>
            </w:pPr>
          </w:p>
        </w:tc>
        <w:tc>
          <w:tcPr>
            <w:tcW w:w="0" w:type="dxa"/>
            <w:vAlign w:val="bottom"/>
          </w:tcPr>
          <w:p w:rsidR="0058252A" w:rsidRPr="00D2554E" w:rsidRDefault="0058252A" w:rsidP="00D2554E">
            <w:pPr>
              <w:rPr>
                <w:sz w:val="24"/>
                <w:szCs w:val="24"/>
              </w:rPr>
            </w:pPr>
          </w:p>
        </w:tc>
      </w:tr>
      <w:tr w:rsidR="0058252A" w:rsidRPr="00D2554E">
        <w:trPr>
          <w:trHeight w:val="203"/>
        </w:trPr>
        <w:tc>
          <w:tcPr>
            <w:tcW w:w="2700" w:type="dxa"/>
            <w:vMerge/>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vMerge w:val="restart"/>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2. Создание (корректировка) плана-</w:t>
            </w:r>
          </w:p>
        </w:tc>
        <w:tc>
          <w:tcPr>
            <w:tcW w:w="1840" w:type="dxa"/>
            <w:vMerge w:val="restart"/>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 xml:space="preserve">июль </w:t>
            </w:r>
          </w:p>
        </w:tc>
        <w:tc>
          <w:tcPr>
            <w:tcW w:w="0" w:type="dxa"/>
            <w:vAlign w:val="bottom"/>
          </w:tcPr>
          <w:p w:rsidR="0058252A" w:rsidRPr="00D2554E" w:rsidRDefault="0058252A" w:rsidP="00D2554E">
            <w:pPr>
              <w:rPr>
                <w:sz w:val="24"/>
                <w:szCs w:val="24"/>
              </w:rPr>
            </w:pPr>
          </w:p>
        </w:tc>
      </w:tr>
      <w:tr w:rsidR="0058252A" w:rsidRPr="00D2554E">
        <w:trPr>
          <w:trHeight w:val="158"/>
        </w:trPr>
        <w:tc>
          <w:tcPr>
            <w:tcW w:w="2700" w:type="dxa"/>
            <w:vMerge w:val="restart"/>
            <w:tcBorders>
              <w:left w:val="single" w:sz="8" w:space="0" w:color="auto"/>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среднего общего</w:t>
            </w:r>
          </w:p>
        </w:tc>
        <w:tc>
          <w:tcPr>
            <w:tcW w:w="5120" w:type="dxa"/>
            <w:vMerge/>
            <w:tcBorders>
              <w:right w:val="single" w:sz="8" w:space="0" w:color="auto"/>
            </w:tcBorders>
            <w:vAlign w:val="bottom"/>
          </w:tcPr>
          <w:p w:rsidR="0058252A" w:rsidRPr="00D2554E" w:rsidRDefault="0058252A" w:rsidP="00D2554E">
            <w:pPr>
              <w:rPr>
                <w:sz w:val="24"/>
                <w:szCs w:val="24"/>
              </w:rPr>
            </w:pPr>
          </w:p>
        </w:tc>
        <w:tc>
          <w:tcPr>
            <w:tcW w:w="1840" w:type="dxa"/>
            <w:vMerge/>
            <w:tcBorders>
              <w:right w:val="single" w:sz="8" w:space="0" w:color="auto"/>
            </w:tcBorders>
            <w:vAlign w:val="bottom"/>
          </w:tcPr>
          <w:p w:rsidR="0058252A" w:rsidRPr="00D2554E" w:rsidRDefault="0058252A" w:rsidP="00D2554E">
            <w:pPr>
              <w:rPr>
                <w:sz w:val="24"/>
                <w:szCs w:val="24"/>
              </w:rPr>
            </w:pPr>
          </w:p>
        </w:tc>
        <w:tc>
          <w:tcPr>
            <w:tcW w:w="0" w:type="dxa"/>
            <w:vAlign w:val="bottom"/>
          </w:tcPr>
          <w:p w:rsidR="0058252A" w:rsidRPr="00D2554E" w:rsidRDefault="0058252A" w:rsidP="00D2554E">
            <w:pPr>
              <w:rPr>
                <w:sz w:val="24"/>
                <w:szCs w:val="24"/>
              </w:rPr>
            </w:pPr>
          </w:p>
        </w:tc>
      </w:tr>
      <w:tr w:rsidR="0058252A" w:rsidRPr="00D2554E">
        <w:trPr>
          <w:trHeight w:val="163"/>
        </w:trPr>
        <w:tc>
          <w:tcPr>
            <w:tcW w:w="2700" w:type="dxa"/>
            <w:vMerge/>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vMerge w:val="restart"/>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графика повышения квалификации</w:t>
            </w:r>
          </w:p>
        </w:tc>
        <w:tc>
          <w:tcPr>
            <w:tcW w:w="1840" w:type="dxa"/>
            <w:tcBorders>
              <w:right w:val="single" w:sz="8" w:space="0" w:color="auto"/>
            </w:tcBorders>
            <w:vAlign w:val="bottom"/>
          </w:tcPr>
          <w:p w:rsidR="0058252A" w:rsidRPr="00D2554E" w:rsidRDefault="0058252A" w:rsidP="00D2554E">
            <w:pPr>
              <w:rPr>
                <w:sz w:val="24"/>
                <w:szCs w:val="24"/>
              </w:rPr>
            </w:pPr>
          </w:p>
        </w:tc>
        <w:tc>
          <w:tcPr>
            <w:tcW w:w="0" w:type="dxa"/>
            <w:vAlign w:val="bottom"/>
          </w:tcPr>
          <w:p w:rsidR="0058252A" w:rsidRPr="00D2554E" w:rsidRDefault="0058252A" w:rsidP="00D2554E">
            <w:pPr>
              <w:rPr>
                <w:sz w:val="24"/>
                <w:szCs w:val="24"/>
              </w:rPr>
            </w:pPr>
          </w:p>
        </w:tc>
      </w:tr>
      <w:tr w:rsidR="0058252A" w:rsidRPr="00D2554E">
        <w:trPr>
          <w:trHeight w:val="163"/>
        </w:trPr>
        <w:tc>
          <w:tcPr>
            <w:tcW w:w="2700" w:type="dxa"/>
            <w:vMerge w:val="restart"/>
            <w:tcBorders>
              <w:left w:val="single" w:sz="8" w:space="0" w:color="auto"/>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образования</w:t>
            </w:r>
          </w:p>
        </w:tc>
        <w:tc>
          <w:tcPr>
            <w:tcW w:w="5120" w:type="dxa"/>
            <w:vMerge/>
            <w:tcBorders>
              <w:right w:val="single" w:sz="8" w:space="0" w:color="auto"/>
            </w:tcBorders>
            <w:vAlign w:val="bottom"/>
          </w:tcPr>
          <w:p w:rsidR="0058252A" w:rsidRPr="00D2554E" w:rsidRDefault="0058252A" w:rsidP="00D2554E">
            <w:pPr>
              <w:rPr>
                <w:sz w:val="24"/>
                <w:szCs w:val="24"/>
              </w:rPr>
            </w:pPr>
          </w:p>
        </w:tc>
        <w:tc>
          <w:tcPr>
            <w:tcW w:w="1840" w:type="dxa"/>
            <w:tcBorders>
              <w:right w:val="single" w:sz="8" w:space="0" w:color="auto"/>
            </w:tcBorders>
            <w:vAlign w:val="bottom"/>
          </w:tcPr>
          <w:p w:rsidR="0058252A" w:rsidRPr="00D2554E" w:rsidRDefault="0058252A" w:rsidP="00D2554E">
            <w:pPr>
              <w:rPr>
                <w:sz w:val="24"/>
                <w:szCs w:val="24"/>
              </w:rPr>
            </w:pPr>
          </w:p>
        </w:tc>
        <w:tc>
          <w:tcPr>
            <w:tcW w:w="0" w:type="dxa"/>
            <w:vAlign w:val="bottom"/>
          </w:tcPr>
          <w:p w:rsidR="0058252A" w:rsidRPr="00D2554E" w:rsidRDefault="0058252A" w:rsidP="00D2554E">
            <w:pPr>
              <w:rPr>
                <w:sz w:val="24"/>
                <w:szCs w:val="24"/>
              </w:rPr>
            </w:pPr>
          </w:p>
        </w:tc>
      </w:tr>
      <w:tr w:rsidR="0058252A" w:rsidRPr="00D2554E">
        <w:trPr>
          <w:trHeight w:val="159"/>
        </w:trPr>
        <w:tc>
          <w:tcPr>
            <w:tcW w:w="2700" w:type="dxa"/>
            <w:vMerge/>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vMerge w:val="restart"/>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педагогических и руководящих</w:t>
            </w:r>
          </w:p>
        </w:tc>
        <w:tc>
          <w:tcPr>
            <w:tcW w:w="1840" w:type="dxa"/>
            <w:tcBorders>
              <w:right w:val="single" w:sz="8" w:space="0" w:color="auto"/>
            </w:tcBorders>
            <w:vAlign w:val="bottom"/>
          </w:tcPr>
          <w:p w:rsidR="0058252A" w:rsidRPr="00D2554E" w:rsidRDefault="0058252A" w:rsidP="00D2554E">
            <w:pPr>
              <w:rPr>
                <w:sz w:val="24"/>
                <w:szCs w:val="24"/>
              </w:rPr>
            </w:pPr>
          </w:p>
        </w:tc>
        <w:tc>
          <w:tcPr>
            <w:tcW w:w="0" w:type="dxa"/>
            <w:vAlign w:val="bottom"/>
          </w:tcPr>
          <w:p w:rsidR="0058252A" w:rsidRPr="00D2554E" w:rsidRDefault="0058252A" w:rsidP="00D2554E">
            <w:pPr>
              <w:rPr>
                <w:sz w:val="24"/>
                <w:szCs w:val="24"/>
              </w:rPr>
            </w:pPr>
          </w:p>
        </w:tc>
      </w:tr>
      <w:tr w:rsidR="0058252A" w:rsidRPr="00D2554E">
        <w:trPr>
          <w:trHeight w:val="163"/>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vMerge/>
            <w:tcBorders>
              <w:right w:val="single" w:sz="8" w:space="0" w:color="auto"/>
            </w:tcBorders>
            <w:vAlign w:val="bottom"/>
          </w:tcPr>
          <w:p w:rsidR="0058252A" w:rsidRPr="00D2554E" w:rsidRDefault="0058252A" w:rsidP="00D2554E">
            <w:pPr>
              <w:rPr>
                <w:sz w:val="24"/>
                <w:szCs w:val="24"/>
              </w:rPr>
            </w:pPr>
          </w:p>
        </w:tc>
        <w:tc>
          <w:tcPr>
            <w:tcW w:w="1840" w:type="dxa"/>
            <w:tcBorders>
              <w:right w:val="single" w:sz="8" w:space="0" w:color="auto"/>
            </w:tcBorders>
            <w:vAlign w:val="bottom"/>
          </w:tcPr>
          <w:p w:rsidR="0058252A" w:rsidRPr="00D2554E" w:rsidRDefault="0058252A" w:rsidP="00D2554E">
            <w:pPr>
              <w:rPr>
                <w:sz w:val="24"/>
                <w:szCs w:val="24"/>
              </w:rPr>
            </w:pPr>
          </w:p>
        </w:tc>
        <w:tc>
          <w:tcPr>
            <w:tcW w:w="0" w:type="dxa"/>
            <w:vAlign w:val="bottom"/>
          </w:tcPr>
          <w:p w:rsidR="0058252A" w:rsidRPr="00D2554E" w:rsidRDefault="0058252A" w:rsidP="00D2554E">
            <w:pPr>
              <w:rPr>
                <w:sz w:val="24"/>
                <w:szCs w:val="24"/>
              </w:rPr>
            </w:pPr>
          </w:p>
        </w:tc>
      </w:tr>
      <w:tr w:rsidR="0058252A" w:rsidRPr="00D2554E">
        <w:trPr>
          <w:trHeight w:val="322"/>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работников образовательной</w:t>
            </w:r>
          </w:p>
        </w:tc>
        <w:tc>
          <w:tcPr>
            <w:tcW w:w="1840" w:type="dxa"/>
            <w:tcBorders>
              <w:right w:val="single" w:sz="8" w:space="0" w:color="auto"/>
            </w:tcBorders>
            <w:vAlign w:val="bottom"/>
          </w:tcPr>
          <w:p w:rsidR="0058252A" w:rsidRPr="00D2554E" w:rsidRDefault="0058252A" w:rsidP="00D2554E">
            <w:pPr>
              <w:rPr>
                <w:sz w:val="24"/>
                <w:szCs w:val="24"/>
              </w:rPr>
            </w:pPr>
          </w:p>
        </w:tc>
        <w:tc>
          <w:tcPr>
            <w:tcW w:w="0" w:type="dxa"/>
            <w:vAlign w:val="bottom"/>
          </w:tcPr>
          <w:p w:rsidR="0058252A" w:rsidRPr="00D2554E" w:rsidRDefault="0058252A" w:rsidP="00D2554E">
            <w:pPr>
              <w:rPr>
                <w:sz w:val="24"/>
                <w:szCs w:val="24"/>
              </w:rPr>
            </w:pPr>
          </w:p>
        </w:tc>
      </w:tr>
      <w:tr w:rsidR="0058252A" w:rsidRPr="00D2554E">
        <w:trPr>
          <w:trHeight w:val="322"/>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организации в связи с введением ФГОС</w:t>
            </w:r>
          </w:p>
        </w:tc>
        <w:tc>
          <w:tcPr>
            <w:tcW w:w="1840" w:type="dxa"/>
            <w:tcBorders>
              <w:right w:val="single" w:sz="8" w:space="0" w:color="auto"/>
            </w:tcBorders>
            <w:vAlign w:val="bottom"/>
          </w:tcPr>
          <w:p w:rsidR="0058252A" w:rsidRPr="00D2554E" w:rsidRDefault="0058252A" w:rsidP="00D2554E">
            <w:pPr>
              <w:rPr>
                <w:sz w:val="24"/>
                <w:szCs w:val="24"/>
              </w:rPr>
            </w:pPr>
          </w:p>
        </w:tc>
        <w:tc>
          <w:tcPr>
            <w:tcW w:w="0" w:type="dxa"/>
            <w:vAlign w:val="bottom"/>
          </w:tcPr>
          <w:p w:rsidR="0058252A" w:rsidRPr="00D2554E" w:rsidRDefault="0058252A" w:rsidP="00D2554E">
            <w:pPr>
              <w:rPr>
                <w:sz w:val="24"/>
                <w:szCs w:val="24"/>
              </w:rPr>
            </w:pPr>
          </w:p>
        </w:tc>
      </w:tr>
      <w:tr w:rsidR="0058252A" w:rsidRPr="00D2554E">
        <w:trPr>
          <w:trHeight w:val="322"/>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СОО</w:t>
            </w:r>
          </w:p>
        </w:tc>
        <w:tc>
          <w:tcPr>
            <w:tcW w:w="1840" w:type="dxa"/>
            <w:tcBorders>
              <w:right w:val="single" w:sz="8" w:space="0" w:color="auto"/>
            </w:tcBorders>
            <w:vAlign w:val="bottom"/>
          </w:tcPr>
          <w:p w:rsidR="0058252A" w:rsidRPr="00D2554E" w:rsidRDefault="0058252A" w:rsidP="00D2554E">
            <w:pPr>
              <w:rPr>
                <w:sz w:val="24"/>
                <w:szCs w:val="24"/>
              </w:rPr>
            </w:pPr>
          </w:p>
        </w:tc>
        <w:tc>
          <w:tcPr>
            <w:tcW w:w="0" w:type="dxa"/>
            <w:vAlign w:val="bottom"/>
          </w:tcPr>
          <w:p w:rsidR="0058252A" w:rsidRPr="00D2554E" w:rsidRDefault="0058252A" w:rsidP="00D2554E">
            <w:pPr>
              <w:rPr>
                <w:sz w:val="24"/>
                <w:szCs w:val="24"/>
              </w:rPr>
            </w:pPr>
          </w:p>
        </w:tc>
      </w:tr>
      <w:tr w:rsidR="0058252A" w:rsidRPr="00D2554E">
        <w:trPr>
          <w:trHeight w:val="98"/>
        </w:trPr>
        <w:tc>
          <w:tcPr>
            <w:tcW w:w="2700" w:type="dxa"/>
            <w:tcBorders>
              <w:left w:val="single" w:sz="8" w:space="0" w:color="auto"/>
              <w:bottom w:val="single" w:sz="8" w:space="0" w:color="auto"/>
              <w:right w:val="single" w:sz="8" w:space="0" w:color="auto"/>
            </w:tcBorders>
            <w:vAlign w:val="bottom"/>
          </w:tcPr>
          <w:p w:rsidR="0058252A" w:rsidRPr="00D2554E" w:rsidRDefault="0058252A" w:rsidP="00D2554E">
            <w:pPr>
              <w:rPr>
                <w:sz w:val="24"/>
                <w:szCs w:val="24"/>
              </w:rPr>
            </w:pPr>
          </w:p>
        </w:tc>
        <w:tc>
          <w:tcPr>
            <w:tcW w:w="5120" w:type="dxa"/>
            <w:tcBorders>
              <w:bottom w:val="single" w:sz="8" w:space="0" w:color="auto"/>
              <w:right w:val="single" w:sz="8" w:space="0" w:color="auto"/>
            </w:tcBorders>
            <w:vAlign w:val="bottom"/>
          </w:tcPr>
          <w:p w:rsidR="0058252A" w:rsidRPr="00D2554E" w:rsidRDefault="0058252A" w:rsidP="00D2554E">
            <w:pPr>
              <w:rPr>
                <w:sz w:val="24"/>
                <w:szCs w:val="24"/>
              </w:rPr>
            </w:pPr>
          </w:p>
        </w:tc>
        <w:tc>
          <w:tcPr>
            <w:tcW w:w="1840" w:type="dxa"/>
            <w:tcBorders>
              <w:bottom w:val="single" w:sz="8" w:space="0" w:color="auto"/>
              <w:right w:val="single" w:sz="8" w:space="0" w:color="auto"/>
            </w:tcBorders>
            <w:vAlign w:val="bottom"/>
          </w:tcPr>
          <w:p w:rsidR="0058252A" w:rsidRPr="00D2554E" w:rsidRDefault="0058252A" w:rsidP="00D2554E">
            <w:pPr>
              <w:rPr>
                <w:sz w:val="24"/>
                <w:szCs w:val="24"/>
              </w:rPr>
            </w:pPr>
          </w:p>
        </w:tc>
        <w:tc>
          <w:tcPr>
            <w:tcW w:w="0" w:type="dxa"/>
            <w:vAlign w:val="bottom"/>
          </w:tcPr>
          <w:p w:rsidR="0058252A" w:rsidRPr="00D2554E" w:rsidRDefault="0058252A" w:rsidP="00D2554E">
            <w:pPr>
              <w:rPr>
                <w:sz w:val="24"/>
                <w:szCs w:val="24"/>
              </w:rPr>
            </w:pPr>
          </w:p>
        </w:tc>
      </w:tr>
    </w:tbl>
    <w:p w:rsidR="0058252A" w:rsidRPr="00D2554E" w:rsidRDefault="0058252A" w:rsidP="00D2554E">
      <w:pPr>
        <w:rPr>
          <w:sz w:val="24"/>
          <w:szCs w:val="24"/>
        </w:rPr>
        <w:sectPr w:rsidR="0058252A" w:rsidRPr="00D2554E">
          <w:pgSz w:w="11900" w:h="16838"/>
          <w:pgMar w:top="1098" w:right="549" w:bottom="724" w:left="1440" w:header="0" w:footer="0" w:gutter="0"/>
          <w:cols w:space="720" w:equalWidth="0">
            <w:col w:w="9920"/>
          </w:cols>
        </w:sectPr>
      </w:pPr>
    </w:p>
    <w:tbl>
      <w:tblPr>
        <w:tblW w:w="9690" w:type="dxa"/>
        <w:tblInd w:w="270" w:type="dxa"/>
        <w:tblLayout w:type="fixed"/>
        <w:tblCellMar>
          <w:left w:w="0" w:type="dxa"/>
          <w:right w:w="0" w:type="dxa"/>
        </w:tblCellMar>
        <w:tblLook w:val="04A0"/>
      </w:tblPr>
      <w:tblGrid>
        <w:gridCol w:w="2700"/>
        <w:gridCol w:w="20"/>
        <w:gridCol w:w="5100"/>
        <w:gridCol w:w="1840"/>
        <w:gridCol w:w="30"/>
      </w:tblGrid>
      <w:tr w:rsidR="0058252A" w:rsidRPr="00D2554E" w:rsidTr="000C3013">
        <w:trPr>
          <w:trHeight w:val="377"/>
        </w:trPr>
        <w:tc>
          <w:tcPr>
            <w:tcW w:w="2700" w:type="dxa"/>
            <w:tcBorders>
              <w:top w:val="single" w:sz="8" w:space="0" w:color="auto"/>
              <w:left w:val="single" w:sz="8" w:space="0" w:color="auto"/>
              <w:right w:val="single" w:sz="8" w:space="0" w:color="auto"/>
            </w:tcBorders>
            <w:vAlign w:val="bottom"/>
          </w:tcPr>
          <w:p w:rsidR="0058252A" w:rsidRPr="00D2554E" w:rsidRDefault="0058252A" w:rsidP="00D2554E">
            <w:pPr>
              <w:rPr>
                <w:sz w:val="24"/>
                <w:szCs w:val="24"/>
              </w:rPr>
            </w:pPr>
          </w:p>
        </w:tc>
        <w:tc>
          <w:tcPr>
            <w:tcW w:w="5120" w:type="dxa"/>
            <w:gridSpan w:val="2"/>
            <w:tcBorders>
              <w:top w:val="single" w:sz="8" w:space="0" w:color="auto"/>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3. Корректировка плана научно-</w:t>
            </w:r>
          </w:p>
        </w:tc>
        <w:tc>
          <w:tcPr>
            <w:tcW w:w="1840" w:type="dxa"/>
            <w:tcBorders>
              <w:top w:val="single" w:sz="8" w:space="0" w:color="auto"/>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0C3013">
        <w:trPr>
          <w:trHeight w:val="326"/>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методических семинаров</w:t>
            </w:r>
          </w:p>
        </w:tc>
        <w:tc>
          <w:tcPr>
            <w:tcW w:w="184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0C3013">
        <w:trPr>
          <w:trHeight w:val="322"/>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(внутришкольного повышения</w:t>
            </w:r>
          </w:p>
        </w:tc>
        <w:tc>
          <w:tcPr>
            <w:tcW w:w="184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0C3013">
        <w:trPr>
          <w:trHeight w:val="322"/>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квалификации) с ориентацией на</w:t>
            </w:r>
          </w:p>
        </w:tc>
        <w:tc>
          <w:tcPr>
            <w:tcW w:w="184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0C3013">
        <w:trPr>
          <w:trHeight w:val="322"/>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проблемы введения ФГОС СОО</w:t>
            </w:r>
          </w:p>
        </w:tc>
        <w:tc>
          <w:tcPr>
            <w:tcW w:w="184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0C3013">
        <w:trPr>
          <w:trHeight w:val="89"/>
        </w:trPr>
        <w:tc>
          <w:tcPr>
            <w:tcW w:w="2700" w:type="dxa"/>
            <w:tcBorders>
              <w:left w:val="single" w:sz="8" w:space="0" w:color="auto"/>
              <w:bottom w:val="single" w:sz="8" w:space="0" w:color="auto"/>
              <w:right w:val="single" w:sz="8" w:space="0" w:color="auto"/>
            </w:tcBorders>
            <w:vAlign w:val="bottom"/>
          </w:tcPr>
          <w:p w:rsidR="0058252A" w:rsidRPr="00D2554E" w:rsidRDefault="0058252A" w:rsidP="00D2554E">
            <w:pPr>
              <w:rPr>
                <w:sz w:val="24"/>
                <w:szCs w:val="24"/>
              </w:rPr>
            </w:pPr>
          </w:p>
        </w:tc>
        <w:tc>
          <w:tcPr>
            <w:tcW w:w="5120" w:type="dxa"/>
            <w:gridSpan w:val="2"/>
            <w:tcBorders>
              <w:bottom w:val="single" w:sz="8" w:space="0" w:color="auto"/>
              <w:right w:val="single" w:sz="8" w:space="0" w:color="auto"/>
            </w:tcBorders>
            <w:vAlign w:val="bottom"/>
          </w:tcPr>
          <w:p w:rsidR="0058252A" w:rsidRPr="00D2554E" w:rsidRDefault="0058252A" w:rsidP="00D2554E">
            <w:pPr>
              <w:rPr>
                <w:sz w:val="24"/>
                <w:szCs w:val="24"/>
              </w:rPr>
            </w:pPr>
          </w:p>
        </w:tc>
        <w:tc>
          <w:tcPr>
            <w:tcW w:w="1840" w:type="dxa"/>
            <w:tcBorders>
              <w:bottom w:val="single" w:sz="8" w:space="0" w:color="auto"/>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0C3013">
        <w:trPr>
          <w:trHeight w:val="366"/>
        </w:trPr>
        <w:tc>
          <w:tcPr>
            <w:tcW w:w="2700" w:type="dxa"/>
            <w:tcBorders>
              <w:left w:val="single" w:sz="8" w:space="0" w:color="auto"/>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V.</w:t>
            </w:r>
          </w:p>
        </w:tc>
        <w:tc>
          <w:tcPr>
            <w:tcW w:w="512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1. Размещение на сайте</w:t>
            </w:r>
          </w:p>
        </w:tc>
        <w:tc>
          <w:tcPr>
            <w:tcW w:w="184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в течение</w:t>
            </w:r>
          </w:p>
        </w:tc>
        <w:tc>
          <w:tcPr>
            <w:tcW w:w="30" w:type="dxa"/>
            <w:vAlign w:val="bottom"/>
          </w:tcPr>
          <w:p w:rsidR="0058252A" w:rsidRPr="00D2554E" w:rsidRDefault="0058252A" w:rsidP="00D2554E">
            <w:pPr>
              <w:rPr>
                <w:sz w:val="24"/>
                <w:szCs w:val="24"/>
              </w:rPr>
            </w:pPr>
          </w:p>
        </w:tc>
      </w:tr>
      <w:tr w:rsidR="0058252A" w:rsidRPr="00D2554E" w:rsidTr="000C3013">
        <w:trPr>
          <w:trHeight w:val="322"/>
        </w:trPr>
        <w:tc>
          <w:tcPr>
            <w:tcW w:w="2700" w:type="dxa"/>
            <w:tcBorders>
              <w:left w:val="single" w:sz="8" w:space="0" w:color="auto"/>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Информационное</w:t>
            </w:r>
          </w:p>
        </w:tc>
        <w:tc>
          <w:tcPr>
            <w:tcW w:w="512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образовательной организации</w:t>
            </w:r>
          </w:p>
        </w:tc>
        <w:tc>
          <w:tcPr>
            <w:tcW w:w="184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года</w:t>
            </w:r>
          </w:p>
        </w:tc>
        <w:tc>
          <w:tcPr>
            <w:tcW w:w="30" w:type="dxa"/>
            <w:vAlign w:val="bottom"/>
          </w:tcPr>
          <w:p w:rsidR="0058252A" w:rsidRPr="00D2554E" w:rsidRDefault="0058252A" w:rsidP="00D2554E">
            <w:pPr>
              <w:rPr>
                <w:sz w:val="24"/>
                <w:szCs w:val="24"/>
              </w:rPr>
            </w:pPr>
          </w:p>
        </w:tc>
      </w:tr>
      <w:tr w:rsidR="0058252A" w:rsidRPr="00D2554E" w:rsidTr="000C3013">
        <w:trPr>
          <w:trHeight w:val="322"/>
        </w:trPr>
        <w:tc>
          <w:tcPr>
            <w:tcW w:w="2700" w:type="dxa"/>
            <w:tcBorders>
              <w:left w:val="single" w:sz="8" w:space="0" w:color="auto"/>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обеспечение</w:t>
            </w:r>
          </w:p>
        </w:tc>
        <w:tc>
          <w:tcPr>
            <w:tcW w:w="512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информационных материалов о</w:t>
            </w:r>
          </w:p>
        </w:tc>
        <w:tc>
          <w:tcPr>
            <w:tcW w:w="184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0C3013">
        <w:trPr>
          <w:trHeight w:val="322"/>
        </w:trPr>
        <w:tc>
          <w:tcPr>
            <w:tcW w:w="2700" w:type="dxa"/>
            <w:tcBorders>
              <w:left w:val="single" w:sz="8" w:space="0" w:color="auto"/>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введения ФГОС</w:t>
            </w:r>
          </w:p>
        </w:tc>
        <w:tc>
          <w:tcPr>
            <w:tcW w:w="512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реализации ФГОС СОО</w:t>
            </w:r>
          </w:p>
        </w:tc>
        <w:tc>
          <w:tcPr>
            <w:tcW w:w="184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0C3013">
        <w:trPr>
          <w:trHeight w:val="94"/>
        </w:trPr>
        <w:tc>
          <w:tcPr>
            <w:tcW w:w="2700" w:type="dxa"/>
            <w:vMerge w:val="restart"/>
            <w:tcBorders>
              <w:left w:val="single" w:sz="8" w:space="0" w:color="auto"/>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среднего общего</w:t>
            </w:r>
          </w:p>
        </w:tc>
        <w:tc>
          <w:tcPr>
            <w:tcW w:w="5120" w:type="dxa"/>
            <w:gridSpan w:val="2"/>
            <w:tcBorders>
              <w:bottom w:val="single" w:sz="8" w:space="0" w:color="auto"/>
              <w:right w:val="single" w:sz="8" w:space="0" w:color="auto"/>
            </w:tcBorders>
            <w:vAlign w:val="bottom"/>
          </w:tcPr>
          <w:p w:rsidR="0058252A" w:rsidRPr="00D2554E" w:rsidRDefault="0058252A" w:rsidP="00D2554E">
            <w:pPr>
              <w:rPr>
                <w:sz w:val="24"/>
                <w:szCs w:val="24"/>
              </w:rPr>
            </w:pPr>
          </w:p>
        </w:tc>
        <w:tc>
          <w:tcPr>
            <w:tcW w:w="1840" w:type="dxa"/>
            <w:tcBorders>
              <w:bottom w:val="single" w:sz="8" w:space="0" w:color="auto"/>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0C3013">
        <w:trPr>
          <w:trHeight w:val="208"/>
        </w:trPr>
        <w:tc>
          <w:tcPr>
            <w:tcW w:w="2700" w:type="dxa"/>
            <w:vMerge/>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gridSpan w:val="2"/>
            <w:vMerge w:val="restart"/>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2. Широкое информирование</w:t>
            </w:r>
          </w:p>
        </w:tc>
        <w:tc>
          <w:tcPr>
            <w:tcW w:w="1840" w:type="dxa"/>
            <w:vMerge w:val="restart"/>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в течение</w:t>
            </w:r>
          </w:p>
        </w:tc>
        <w:tc>
          <w:tcPr>
            <w:tcW w:w="30" w:type="dxa"/>
            <w:vAlign w:val="bottom"/>
          </w:tcPr>
          <w:p w:rsidR="0058252A" w:rsidRPr="00D2554E" w:rsidRDefault="0058252A" w:rsidP="00D2554E">
            <w:pPr>
              <w:rPr>
                <w:sz w:val="24"/>
                <w:szCs w:val="24"/>
              </w:rPr>
            </w:pPr>
          </w:p>
        </w:tc>
      </w:tr>
      <w:tr w:rsidR="0058252A" w:rsidRPr="00D2554E" w:rsidTr="000C3013">
        <w:trPr>
          <w:trHeight w:val="158"/>
        </w:trPr>
        <w:tc>
          <w:tcPr>
            <w:tcW w:w="2700" w:type="dxa"/>
            <w:vMerge w:val="restart"/>
            <w:tcBorders>
              <w:left w:val="single" w:sz="8" w:space="0" w:color="auto"/>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образования</w:t>
            </w:r>
          </w:p>
        </w:tc>
        <w:tc>
          <w:tcPr>
            <w:tcW w:w="5120" w:type="dxa"/>
            <w:gridSpan w:val="2"/>
            <w:vMerge/>
            <w:tcBorders>
              <w:right w:val="single" w:sz="8" w:space="0" w:color="auto"/>
            </w:tcBorders>
            <w:vAlign w:val="bottom"/>
          </w:tcPr>
          <w:p w:rsidR="0058252A" w:rsidRPr="00D2554E" w:rsidRDefault="0058252A" w:rsidP="00D2554E">
            <w:pPr>
              <w:rPr>
                <w:sz w:val="24"/>
                <w:szCs w:val="24"/>
              </w:rPr>
            </w:pPr>
          </w:p>
        </w:tc>
        <w:tc>
          <w:tcPr>
            <w:tcW w:w="1840" w:type="dxa"/>
            <w:vMerge/>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0C3013">
        <w:trPr>
          <w:trHeight w:val="163"/>
        </w:trPr>
        <w:tc>
          <w:tcPr>
            <w:tcW w:w="2700" w:type="dxa"/>
            <w:vMerge/>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gridSpan w:val="2"/>
            <w:vMerge w:val="restart"/>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родительской общественности о</w:t>
            </w:r>
          </w:p>
        </w:tc>
        <w:tc>
          <w:tcPr>
            <w:tcW w:w="1840" w:type="dxa"/>
            <w:vMerge w:val="restart"/>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года</w:t>
            </w:r>
          </w:p>
        </w:tc>
        <w:tc>
          <w:tcPr>
            <w:tcW w:w="30" w:type="dxa"/>
            <w:vAlign w:val="bottom"/>
          </w:tcPr>
          <w:p w:rsidR="0058252A" w:rsidRPr="00D2554E" w:rsidRDefault="0058252A" w:rsidP="00D2554E">
            <w:pPr>
              <w:rPr>
                <w:sz w:val="24"/>
                <w:szCs w:val="24"/>
              </w:rPr>
            </w:pPr>
          </w:p>
        </w:tc>
      </w:tr>
      <w:tr w:rsidR="0058252A" w:rsidRPr="00D2554E" w:rsidTr="000C3013">
        <w:trPr>
          <w:trHeight w:val="158"/>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gridSpan w:val="2"/>
            <w:vMerge/>
            <w:tcBorders>
              <w:right w:val="single" w:sz="8" w:space="0" w:color="auto"/>
            </w:tcBorders>
            <w:vAlign w:val="bottom"/>
          </w:tcPr>
          <w:p w:rsidR="0058252A" w:rsidRPr="00D2554E" w:rsidRDefault="0058252A" w:rsidP="00D2554E">
            <w:pPr>
              <w:rPr>
                <w:sz w:val="24"/>
                <w:szCs w:val="24"/>
              </w:rPr>
            </w:pPr>
          </w:p>
        </w:tc>
        <w:tc>
          <w:tcPr>
            <w:tcW w:w="1840" w:type="dxa"/>
            <w:vMerge/>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0C3013">
        <w:trPr>
          <w:trHeight w:val="322"/>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введении ФГОС СОО и порядке</w:t>
            </w:r>
          </w:p>
        </w:tc>
        <w:tc>
          <w:tcPr>
            <w:tcW w:w="184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0C3013">
        <w:trPr>
          <w:trHeight w:val="322"/>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перехода на них</w:t>
            </w:r>
          </w:p>
        </w:tc>
        <w:tc>
          <w:tcPr>
            <w:tcW w:w="184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0C3013">
        <w:trPr>
          <w:trHeight w:val="94"/>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gridSpan w:val="2"/>
            <w:tcBorders>
              <w:bottom w:val="single" w:sz="8" w:space="0" w:color="auto"/>
              <w:right w:val="single" w:sz="8" w:space="0" w:color="auto"/>
            </w:tcBorders>
            <w:vAlign w:val="bottom"/>
          </w:tcPr>
          <w:p w:rsidR="0058252A" w:rsidRPr="00D2554E" w:rsidRDefault="0058252A" w:rsidP="00D2554E">
            <w:pPr>
              <w:rPr>
                <w:sz w:val="24"/>
                <w:szCs w:val="24"/>
              </w:rPr>
            </w:pPr>
          </w:p>
        </w:tc>
        <w:tc>
          <w:tcPr>
            <w:tcW w:w="1840" w:type="dxa"/>
            <w:tcBorders>
              <w:bottom w:val="single" w:sz="8" w:space="0" w:color="auto"/>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0C3013">
        <w:trPr>
          <w:trHeight w:val="367"/>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3. Организация изучения</w:t>
            </w:r>
          </w:p>
        </w:tc>
        <w:tc>
          <w:tcPr>
            <w:tcW w:w="184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в течение</w:t>
            </w:r>
          </w:p>
        </w:tc>
        <w:tc>
          <w:tcPr>
            <w:tcW w:w="30" w:type="dxa"/>
            <w:vAlign w:val="bottom"/>
          </w:tcPr>
          <w:p w:rsidR="0058252A" w:rsidRPr="00D2554E" w:rsidRDefault="0058252A" w:rsidP="00D2554E">
            <w:pPr>
              <w:rPr>
                <w:sz w:val="24"/>
                <w:szCs w:val="24"/>
              </w:rPr>
            </w:pPr>
          </w:p>
        </w:tc>
      </w:tr>
      <w:tr w:rsidR="0058252A" w:rsidRPr="00D2554E" w:rsidTr="000C3013">
        <w:trPr>
          <w:trHeight w:val="322"/>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общественного мнения по вопросам</w:t>
            </w:r>
          </w:p>
        </w:tc>
        <w:tc>
          <w:tcPr>
            <w:tcW w:w="184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года</w:t>
            </w:r>
          </w:p>
        </w:tc>
        <w:tc>
          <w:tcPr>
            <w:tcW w:w="30" w:type="dxa"/>
            <w:vAlign w:val="bottom"/>
          </w:tcPr>
          <w:p w:rsidR="0058252A" w:rsidRPr="00D2554E" w:rsidRDefault="0058252A" w:rsidP="00D2554E">
            <w:pPr>
              <w:rPr>
                <w:sz w:val="24"/>
                <w:szCs w:val="24"/>
              </w:rPr>
            </w:pPr>
          </w:p>
        </w:tc>
      </w:tr>
      <w:tr w:rsidR="0058252A" w:rsidRPr="00D2554E" w:rsidTr="000C3013">
        <w:trPr>
          <w:trHeight w:val="322"/>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реализации ФГОС СОО и внесения</w:t>
            </w:r>
          </w:p>
        </w:tc>
        <w:tc>
          <w:tcPr>
            <w:tcW w:w="184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0C3013">
        <w:trPr>
          <w:trHeight w:val="322"/>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возможных дополнений в содержание</w:t>
            </w:r>
          </w:p>
        </w:tc>
        <w:tc>
          <w:tcPr>
            <w:tcW w:w="184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0C3013">
        <w:trPr>
          <w:trHeight w:val="322"/>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ООП образовательной организации</w:t>
            </w:r>
          </w:p>
        </w:tc>
        <w:tc>
          <w:tcPr>
            <w:tcW w:w="184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0C3013">
        <w:trPr>
          <w:trHeight w:val="84"/>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gridSpan w:val="2"/>
            <w:tcBorders>
              <w:bottom w:val="single" w:sz="8" w:space="0" w:color="auto"/>
              <w:right w:val="single" w:sz="8" w:space="0" w:color="auto"/>
            </w:tcBorders>
            <w:vAlign w:val="bottom"/>
          </w:tcPr>
          <w:p w:rsidR="0058252A" w:rsidRPr="00D2554E" w:rsidRDefault="0058252A" w:rsidP="00D2554E">
            <w:pPr>
              <w:rPr>
                <w:sz w:val="24"/>
                <w:szCs w:val="24"/>
              </w:rPr>
            </w:pPr>
          </w:p>
        </w:tc>
        <w:tc>
          <w:tcPr>
            <w:tcW w:w="1840" w:type="dxa"/>
            <w:tcBorders>
              <w:bottom w:val="single" w:sz="8" w:space="0" w:color="auto"/>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0C3013">
        <w:trPr>
          <w:trHeight w:val="362"/>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4. Разработка и утверждение локальных</w:t>
            </w:r>
          </w:p>
        </w:tc>
        <w:tc>
          <w:tcPr>
            <w:tcW w:w="184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 xml:space="preserve">август </w:t>
            </w:r>
          </w:p>
        </w:tc>
        <w:tc>
          <w:tcPr>
            <w:tcW w:w="30" w:type="dxa"/>
            <w:vAlign w:val="bottom"/>
          </w:tcPr>
          <w:p w:rsidR="0058252A" w:rsidRPr="00D2554E" w:rsidRDefault="0058252A" w:rsidP="00D2554E">
            <w:pPr>
              <w:rPr>
                <w:sz w:val="24"/>
                <w:szCs w:val="24"/>
              </w:rPr>
            </w:pPr>
          </w:p>
        </w:tc>
      </w:tr>
      <w:tr w:rsidR="0058252A" w:rsidRPr="00D2554E" w:rsidTr="000C3013">
        <w:trPr>
          <w:trHeight w:val="326"/>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актов, регламентирующих: организацию</w:t>
            </w:r>
          </w:p>
        </w:tc>
        <w:tc>
          <w:tcPr>
            <w:tcW w:w="184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0C3013">
        <w:trPr>
          <w:trHeight w:val="322"/>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и проведение публичного отчета</w:t>
            </w:r>
          </w:p>
        </w:tc>
        <w:tc>
          <w:tcPr>
            <w:tcW w:w="184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0C3013">
        <w:trPr>
          <w:trHeight w:val="322"/>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образовательной организации</w:t>
            </w:r>
          </w:p>
        </w:tc>
        <w:tc>
          <w:tcPr>
            <w:tcW w:w="184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0C3013">
        <w:trPr>
          <w:trHeight w:val="94"/>
        </w:trPr>
        <w:tc>
          <w:tcPr>
            <w:tcW w:w="2700" w:type="dxa"/>
            <w:tcBorders>
              <w:left w:val="single" w:sz="8" w:space="0" w:color="auto"/>
              <w:bottom w:val="single" w:sz="8" w:space="0" w:color="auto"/>
              <w:right w:val="single" w:sz="8" w:space="0" w:color="auto"/>
            </w:tcBorders>
            <w:vAlign w:val="bottom"/>
          </w:tcPr>
          <w:p w:rsidR="0058252A" w:rsidRPr="00D2554E" w:rsidRDefault="0058252A" w:rsidP="00D2554E">
            <w:pPr>
              <w:rPr>
                <w:sz w:val="24"/>
                <w:szCs w:val="24"/>
              </w:rPr>
            </w:pPr>
          </w:p>
        </w:tc>
        <w:tc>
          <w:tcPr>
            <w:tcW w:w="5120" w:type="dxa"/>
            <w:gridSpan w:val="2"/>
            <w:tcBorders>
              <w:bottom w:val="single" w:sz="8" w:space="0" w:color="auto"/>
              <w:right w:val="single" w:sz="8" w:space="0" w:color="auto"/>
            </w:tcBorders>
            <w:vAlign w:val="bottom"/>
          </w:tcPr>
          <w:p w:rsidR="0058252A" w:rsidRPr="00D2554E" w:rsidRDefault="0058252A" w:rsidP="00D2554E">
            <w:pPr>
              <w:rPr>
                <w:sz w:val="24"/>
                <w:szCs w:val="24"/>
              </w:rPr>
            </w:pPr>
          </w:p>
        </w:tc>
        <w:tc>
          <w:tcPr>
            <w:tcW w:w="1840" w:type="dxa"/>
            <w:tcBorders>
              <w:bottom w:val="single" w:sz="8" w:space="0" w:color="auto"/>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0C3013">
        <w:trPr>
          <w:trHeight w:val="367"/>
        </w:trPr>
        <w:tc>
          <w:tcPr>
            <w:tcW w:w="2700" w:type="dxa"/>
            <w:tcBorders>
              <w:left w:val="single" w:sz="8" w:space="0" w:color="auto"/>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VI. Материально-</w:t>
            </w:r>
          </w:p>
        </w:tc>
        <w:tc>
          <w:tcPr>
            <w:tcW w:w="512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1. Анализ материально-технического</w:t>
            </w:r>
          </w:p>
        </w:tc>
        <w:tc>
          <w:tcPr>
            <w:tcW w:w="184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май-июнь</w:t>
            </w:r>
          </w:p>
        </w:tc>
        <w:tc>
          <w:tcPr>
            <w:tcW w:w="30" w:type="dxa"/>
            <w:vAlign w:val="bottom"/>
          </w:tcPr>
          <w:p w:rsidR="0058252A" w:rsidRPr="00D2554E" w:rsidRDefault="0058252A" w:rsidP="00D2554E">
            <w:pPr>
              <w:rPr>
                <w:sz w:val="24"/>
                <w:szCs w:val="24"/>
              </w:rPr>
            </w:pPr>
          </w:p>
        </w:tc>
      </w:tr>
      <w:tr w:rsidR="0058252A" w:rsidRPr="00D2554E" w:rsidTr="000C3013">
        <w:trPr>
          <w:trHeight w:val="322"/>
        </w:trPr>
        <w:tc>
          <w:tcPr>
            <w:tcW w:w="2700" w:type="dxa"/>
            <w:tcBorders>
              <w:left w:val="single" w:sz="8" w:space="0" w:color="auto"/>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техническое</w:t>
            </w:r>
          </w:p>
        </w:tc>
        <w:tc>
          <w:tcPr>
            <w:tcW w:w="512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обеспечения реализации ФГОС СОО</w:t>
            </w:r>
          </w:p>
        </w:tc>
        <w:tc>
          <w:tcPr>
            <w:tcW w:w="184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0C3013">
        <w:trPr>
          <w:trHeight w:val="94"/>
        </w:trPr>
        <w:tc>
          <w:tcPr>
            <w:tcW w:w="2700" w:type="dxa"/>
            <w:vMerge w:val="restart"/>
            <w:tcBorders>
              <w:left w:val="single" w:sz="8" w:space="0" w:color="auto"/>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обеспечение</w:t>
            </w:r>
          </w:p>
        </w:tc>
        <w:tc>
          <w:tcPr>
            <w:tcW w:w="5120" w:type="dxa"/>
            <w:gridSpan w:val="2"/>
            <w:tcBorders>
              <w:bottom w:val="single" w:sz="8" w:space="0" w:color="auto"/>
              <w:right w:val="single" w:sz="8" w:space="0" w:color="auto"/>
            </w:tcBorders>
            <w:vAlign w:val="bottom"/>
          </w:tcPr>
          <w:p w:rsidR="0058252A" w:rsidRPr="00D2554E" w:rsidRDefault="0058252A" w:rsidP="00D2554E">
            <w:pPr>
              <w:rPr>
                <w:sz w:val="24"/>
                <w:szCs w:val="24"/>
              </w:rPr>
            </w:pPr>
          </w:p>
        </w:tc>
        <w:tc>
          <w:tcPr>
            <w:tcW w:w="1840" w:type="dxa"/>
            <w:tcBorders>
              <w:bottom w:val="single" w:sz="8" w:space="0" w:color="auto"/>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0C3013">
        <w:trPr>
          <w:trHeight w:val="208"/>
        </w:trPr>
        <w:tc>
          <w:tcPr>
            <w:tcW w:w="2700" w:type="dxa"/>
            <w:vMerge/>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gridSpan w:val="2"/>
            <w:vMerge w:val="restart"/>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2. Обеспечение соответствия</w:t>
            </w:r>
          </w:p>
        </w:tc>
        <w:tc>
          <w:tcPr>
            <w:tcW w:w="1840" w:type="dxa"/>
            <w:vMerge w:val="restart"/>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май-июнь</w:t>
            </w:r>
          </w:p>
        </w:tc>
        <w:tc>
          <w:tcPr>
            <w:tcW w:w="30" w:type="dxa"/>
            <w:vAlign w:val="bottom"/>
          </w:tcPr>
          <w:p w:rsidR="0058252A" w:rsidRPr="00D2554E" w:rsidRDefault="0058252A" w:rsidP="00D2554E">
            <w:pPr>
              <w:rPr>
                <w:sz w:val="24"/>
                <w:szCs w:val="24"/>
              </w:rPr>
            </w:pPr>
          </w:p>
        </w:tc>
      </w:tr>
      <w:tr w:rsidR="0058252A" w:rsidRPr="00D2554E" w:rsidTr="000C3013">
        <w:trPr>
          <w:trHeight w:val="149"/>
        </w:trPr>
        <w:tc>
          <w:tcPr>
            <w:tcW w:w="2700" w:type="dxa"/>
            <w:vMerge w:val="restart"/>
            <w:tcBorders>
              <w:left w:val="single" w:sz="8" w:space="0" w:color="auto"/>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введения ФГОС</w:t>
            </w:r>
          </w:p>
        </w:tc>
        <w:tc>
          <w:tcPr>
            <w:tcW w:w="5120" w:type="dxa"/>
            <w:gridSpan w:val="2"/>
            <w:vMerge/>
            <w:tcBorders>
              <w:right w:val="single" w:sz="8" w:space="0" w:color="auto"/>
            </w:tcBorders>
            <w:vAlign w:val="bottom"/>
          </w:tcPr>
          <w:p w:rsidR="0058252A" w:rsidRPr="00D2554E" w:rsidRDefault="0058252A" w:rsidP="00D2554E">
            <w:pPr>
              <w:rPr>
                <w:sz w:val="24"/>
                <w:szCs w:val="24"/>
              </w:rPr>
            </w:pPr>
          </w:p>
        </w:tc>
        <w:tc>
          <w:tcPr>
            <w:tcW w:w="1840" w:type="dxa"/>
            <w:vMerge/>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0C3013">
        <w:trPr>
          <w:trHeight w:val="173"/>
        </w:trPr>
        <w:tc>
          <w:tcPr>
            <w:tcW w:w="2700" w:type="dxa"/>
            <w:vMerge/>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gridSpan w:val="2"/>
            <w:vMerge w:val="restart"/>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материально-технической базы</w:t>
            </w:r>
          </w:p>
        </w:tc>
        <w:tc>
          <w:tcPr>
            <w:tcW w:w="1840" w:type="dxa"/>
            <w:vMerge w:val="restart"/>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0C3013">
        <w:trPr>
          <w:trHeight w:val="154"/>
        </w:trPr>
        <w:tc>
          <w:tcPr>
            <w:tcW w:w="2700" w:type="dxa"/>
            <w:vMerge w:val="restart"/>
            <w:tcBorders>
              <w:left w:val="single" w:sz="8" w:space="0" w:color="auto"/>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среднего общего</w:t>
            </w:r>
          </w:p>
        </w:tc>
        <w:tc>
          <w:tcPr>
            <w:tcW w:w="5120" w:type="dxa"/>
            <w:gridSpan w:val="2"/>
            <w:vMerge/>
            <w:tcBorders>
              <w:right w:val="single" w:sz="8" w:space="0" w:color="auto"/>
            </w:tcBorders>
            <w:vAlign w:val="bottom"/>
          </w:tcPr>
          <w:p w:rsidR="0058252A" w:rsidRPr="00D2554E" w:rsidRDefault="0058252A" w:rsidP="00D2554E">
            <w:pPr>
              <w:rPr>
                <w:sz w:val="24"/>
                <w:szCs w:val="24"/>
              </w:rPr>
            </w:pPr>
          </w:p>
        </w:tc>
        <w:tc>
          <w:tcPr>
            <w:tcW w:w="1840" w:type="dxa"/>
            <w:vMerge/>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0C3013">
        <w:trPr>
          <w:trHeight w:val="168"/>
        </w:trPr>
        <w:tc>
          <w:tcPr>
            <w:tcW w:w="2700" w:type="dxa"/>
            <w:vMerge/>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gridSpan w:val="2"/>
            <w:vMerge w:val="restart"/>
            <w:tcBorders>
              <w:right w:val="single" w:sz="8" w:space="0" w:color="auto"/>
            </w:tcBorders>
            <w:vAlign w:val="bottom"/>
          </w:tcPr>
          <w:p w:rsidR="0058252A" w:rsidRPr="00D2554E" w:rsidRDefault="00EA24B1" w:rsidP="00D2554E">
            <w:pPr>
              <w:spacing w:line="317" w:lineRule="exact"/>
              <w:rPr>
                <w:sz w:val="24"/>
                <w:szCs w:val="24"/>
              </w:rPr>
            </w:pPr>
            <w:r w:rsidRPr="00D2554E">
              <w:rPr>
                <w:rFonts w:eastAsia="Times New Roman"/>
                <w:sz w:val="24"/>
                <w:szCs w:val="24"/>
              </w:rPr>
              <w:t>образовательной организации</w:t>
            </w:r>
          </w:p>
        </w:tc>
        <w:tc>
          <w:tcPr>
            <w:tcW w:w="184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0C3013">
        <w:trPr>
          <w:trHeight w:val="149"/>
        </w:trPr>
        <w:tc>
          <w:tcPr>
            <w:tcW w:w="2700" w:type="dxa"/>
            <w:vMerge w:val="restart"/>
            <w:tcBorders>
              <w:left w:val="single" w:sz="8" w:space="0" w:color="auto"/>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образования</w:t>
            </w:r>
          </w:p>
        </w:tc>
        <w:tc>
          <w:tcPr>
            <w:tcW w:w="5120" w:type="dxa"/>
            <w:gridSpan w:val="2"/>
            <w:vMerge/>
            <w:tcBorders>
              <w:right w:val="single" w:sz="8" w:space="0" w:color="auto"/>
            </w:tcBorders>
            <w:vAlign w:val="bottom"/>
          </w:tcPr>
          <w:p w:rsidR="0058252A" w:rsidRPr="00D2554E" w:rsidRDefault="0058252A" w:rsidP="00D2554E">
            <w:pPr>
              <w:rPr>
                <w:sz w:val="24"/>
                <w:szCs w:val="24"/>
              </w:rPr>
            </w:pPr>
          </w:p>
        </w:tc>
        <w:tc>
          <w:tcPr>
            <w:tcW w:w="184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0C3013">
        <w:trPr>
          <w:trHeight w:val="173"/>
        </w:trPr>
        <w:tc>
          <w:tcPr>
            <w:tcW w:w="2700" w:type="dxa"/>
            <w:vMerge/>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gridSpan w:val="2"/>
            <w:vMerge w:val="restart"/>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требованиям ФГОС СОО</w:t>
            </w:r>
          </w:p>
        </w:tc>
        <w:tc>
          <w:tcPr>
            <w:tcW w:w="184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0C3013">
        <w:trPr>
          <w:trHeight w:val="154"/>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gridSpan w:val="2"/>
            <w:vMerge/>
            <w:tcBorders>
              <w:right w:val="single" w:sz="8" w:space="0" w:color="auto"/>
            </w:tcBorders>
            <w:vAlign w:val="bottom"/>
          </w:tcPr>
          <w:p w:rsidR="0058252A" w:rsidRPr="00D2554E" w:rsidRDefault="0058252A" w:rsidP="00D2554E">
            <w:pPr>
              <w:rPr>
                <w:sz w:val="24"/>
                <w:szCs w:val="24"/>
              </w:rPr>
            </w:pPr>
          </w:p>
        </w:tc>
        <w:tc>
          <w:tcPr>
            <w:tcW w:w="184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0C3013">
        <w:trPr>
          <w:trHeight w:val="98"/>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gridSpan w:val="2"/>
            <w:tcBorders>
              <w:bottom w:val="single" w:sz="8" w:space="0" w:color="auto"/>
              <w:right w:val="single" w:sz="8" w:space="0" w:color="auto"/>
            </w:tcBorders>
            <w:vAlign w:val="bottom"/>
          </w:tcPr>
          <w:p w:rsidR="0058252A" w:rsidRPr="00D2554E" w:rsidRDefault="0058252A" w:rsidP="00D2554E">
            <w:pPr>
              <w:rPr>
                <w:sz w:val="24"/>
                <w:szCs w:val="24"/>
              </w:rPr>
            </w:pPr>
          </w:p>
        </w:tc>
        <w:tc>
          <w:tcPr>
            <w:tcW w:w="1840" w:type="dxa"/>
            <w:tcBorders>
              <w:bottom w:val="single" w:sz="8" w:space="0" w:color="auto"/>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0C3013">
        <w:trPr>
          <w:trHeight w:val="357"/>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3. Обеспечение соответствия санитарно-</w:t>
            </w:r>
          </w:p>
        </w:tc>
        <w:tc>
          <w:tcPr>
            <w:tcW w:w="184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в течение</w:t>
            </w:r>
          </w:p>
        </w:tc>
        <w:tc>
          <w:tcPr>
            <w:tcW w:w="30" w:type="dxa"/>
            <w:vAlign w:val="bottom"/>
          </w:tcPr>
          <w:p w:rsidR="0058252A" w:rsidRPr="00D2554E" w:rsidRDefault="0058252A" w:rsidP="00D2554E">
            <w:pPr>
              <w:rPr>
                <w:sz w:val="24"/>
                <w:szCs w:val="24"/>
              </w:rPr>
            </w:pPr>
          </w:p>
        </w:tc>
      </w:tr>
      <w:tr w:rsidR="0058252A" w:rsidRPr="00D2554E" w:rsidTr="000C3013">
        <w:trPr>
          <w:trHeight w:val="326"/>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гигиенических условий требованиям</w:t>
            </w:r>
          </w:p>
        </w:tc>
        <w:tc>
          <w:tcPr>
            <w:tcW w:w="184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года</w:t>
            </w:r>
          </w:p>
        </w:tc>
        <w:tc>
          <w:tcPr>
            <w:tcW w:w="30" w:type="dxa"/>
            <w:vAlign w:val="bottom"/>
          </w:tcPr>
          <w:p w:rsidR="0058252A" w:rsidRPr="00D2554E" w:rsidRDefault="0058252A" w:rsidP="00D2554E">
            <w:pPr>
              <w:rPr>
                <w:sz w:val="24"/>
                <w:szCs w:val="24"/>
              </w:rPr>
            </w:pPr>
          </w:p>
        </w:tc>
      </w:tr>
      <w:tr w:rsidR="0058252A" w:rsidRPr="00D2554E" w:rsidTr="000C3013">
        <w:trPr>
          <w:trHeight w:val="326"/>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ФГОС и СанПиН</w:t>
            </w:r>
          </w:p>
        </w:tc>
        <w:tc>
          <w:tcPr>
            <w:tcW w:w="184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0C3013">
        <w:trPr>
          <w:trHeight w:val="170"/>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gridSpan w:val="2"/>
            <w:tcBorders>
              <w:bottom w:val="single" w:sz="8" w:space="0" w:color="auto"/>
              <w:right w:val="single" w:sz="8" w:space="0" w:color="auto"/>
            </w:tcBorders>
            <w:vAlign w:val="bottom"/>
          </w:tcPr>
          <w:p w:rsidR="0058252A" w:rsidRPr="00D2554E" w:rsidRDefault="0058252A" w:rsidP="00D2554E">
            <w:pPr>
              <w:rPr>
                <w:sz w:val="24"/>
                <w:szCs w:val="24"/>
              </w:rPr>
            </w:pPr>
          </w:p>
        </w:tc>
        <w:tc>
          <w:tcPr>
            <w:tcW w:w="1840" w:type="dxa"/>
            <w:tcBorders>
              <w:bottom w:val="single" w:sz="8" w:space="0" w:color="auto"/>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0C3013">
        <w:trPr>
          <w:trHeight w:val="362"/>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4. Обеспечение соответствия условий</w:t>
            </w:r>
          </w:p>
        </w:tc>
        <w:tc>
          <w:tcPr>
            <w:tcW w:w="184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в течение</w:t>
            </w:r>
          </w:p>
        </w:tc>
        <w:tc>
          <w:tcPr>
            <w:tcW w:w="30" w:type="dxa"/>
            <w:vAlign w:val="bottom"/>
          </w:tcPr>
          <w:p w:rsidR="0058252A" w:rsidRPr="00D2554E" w:rsidRDefault="0058252A" w:rsidP="00D2554E">
            <w:pPr>
              <w:rPr>
                <w:sz w:val="24"/>
                <w:szCs w:val="24"/>
              </w:rPr>
            </w:pPr>
          </w:p>
        </w:tc>
      </w:tr>
      <w:tr w:rsidR="0058252A" w:rsidRPr="00D2554E" w:rsidTr="000C3013">
        <w:trPr>
          <w:trHeight w:val="322"/>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реализации ООП противопожарным</w:t>
            </w:r>
          </w:p>
        </w:tc>
        <w:tc>
          <w:tcPr>
            <w:tcW w:w="184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года</w:t>
            </w:r>
          </w:p>
        </w:tc>
        <w:tc>
          <w:tcPr>
            <w:tcW w:w="30" w:type="dxa"/>
            <w:vAlign w:val="bottom"/>
          </w:tcPr>
          <w:p w:rsidR="0058252A" w:rsidRPr="00D2554E" w:rsidRDefault="0058252A" w:rsidP="00D2554E">
            <w:pPr>
              <w:rPr>
                <w:sz w:val="24"/>
                <w:szCs w:val="24"/>
              </w:rPr>
            </w:pPr>
          </w:p>
        </w:tc>
      </w:tr>
      <w:tr w:rsidR="0058252A" w:rsidRPr="00D2554E" w:rsidTr="000C3013">
        <w:trPr>
          <w:trHeight w:val="322"/>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нормам, нормам охраны труда</w:t>
            </w:r>
          </w:p>
        </w:tc>
        <w:tc>
          <w:tcPr>
            <w:tcW w:w="184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0C3013">
        <w:trPr>
          <w:trHeight w:val="322"/>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работников образовательной</w:t>
            </w:r>
          </w:p>
        </w:tc>
        <w:tc>
          <w:tcPr>
            <w:tcW w:w="184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0C3013">
        <w:trPr>
          <w:trHeight w:val="322"/>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организации</w:t>
            </w:r>
          </w:p>
        </w:tc>
        <w:tc>
          <w:tcPr>
            <w:tcW w:w="1840" w:type="dxa"/>
            <w:tcBorders>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0C3013">
        <w:trPr>
          <w:trHeight w:val="103"/>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gridSpan w:val="2"/>
            <w:tcBorders>
              <w:bottom w:val="single" w:sz="8" w:space="0" w:color="auto"/>
              <w:right w:val="single" w:sz="8" w:space="0" w:color="auto"/>
            </w:tcBorders>
            <w:vAlign w:val="bottom"/>
          </w:tcPr>
          <w:p w:rsidR="0058252A" w:rsidRPr="00D2554E" w:rsidRDefault="0058252A" w:rsidP="00D2554E">
            <w:pPr>
              <w:rPr>
                <w:sz w:val="24"/>
                <w:szCs w:val="24"/>
              </w:rPr>
            </w:pPr>
          </w:p>
        </w:tc>
        <w:tc>
          <w:tcPr>
            <w:tcW w:w="1840" w:type="dxa"/>
            <w:tcBorders>
              <w:bottom w:val="single" w:sz="8" w:space="0" w:color="auto"/>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0C3013">
        <w:trPr>
          <w:trHeight w:val="362"/>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5. Обеспечение соответствия</w:t>
            </w:r>
          </w:p>
        </w:tc>
        <w:tc>
          <w:tcPr>
            <w:tcW w:w="184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в течение</w:t>
            </w:r>
          </w:p>
        </w:tc>
        <w:tc>
          <w:tcPr>
            <w:tcW w:w="30" w:type="dxa"/>
            <w:vAlign w:val="bottom"/>
          </w:tcPr>
          <w:p w:rsidR="0058252A" w:rsidRPr="00D2554E" w:rsidRDefault="0058252A" w:rsidP="00D2554E">
            <w:pPr>
              <w:rPr>
                <w:sz w:val="24"/>
                <w:szCs w:val="24"/>
              </w:rPr>
            </w:pPr>
          </w:p>
        </w:tc>
      </w:tr>
      <w:tr w:rsidR="0058252A" w:rsidRPr="00D2554E" w:rsidTr="000C3013">
        <w:trPr>
          <w:trHeight w:val="322"/>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gridSpan w:val="2"/>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информационно-образовательной среды</w:t>
            </w:r>
          </w:p>
        </w:tc>
        <w:tc>
          <w:tcPr>
            <w:tcW w:w="184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года</w:t>
            </w:r>
          </w:p>
        </w:tc>
        <w:tc>
          <w:tcPr>
            <w:tcW w:w="30" w:type="dxa"/>
            <w:vAlign w:val="bottom"/>
          </w:tcPr>
          <w:p w:rsidR="0058252A" w:rsidRPr="00D2554E" w:rsidRDefault="0058252A" w:rsidP="00D2554E">
            <w:pPr>
              <w:rPr>
                <w:sz w:val="24"/>
                <w:szCs w:val="24"/>
              </w:rPr>
            </w:pPr>
          </w:p>
        </w:tc>
      </w:tr>
      <w:tr w:rsidR="0058252A" w:rsidRPr="00D2554E" w:rsidTr="000C3013">
        <w:trPr>
          <w:trHeight w:val="156"/>
        </w:trPr>
        <w:tc>
          <w:tcPr>
            <w:tcW w:w="2700" w:type="dxa"/>
            <w:tcBorders>
              <w:left w:val="single" w:sz="8" w:space="0" w:color="auto"/>
              <w:right w:val="single" w:sz="8" w:space="0" w:color="auto"/>
            </w:tcBorders>
            <w:vAlign w:val="bottom"/>
          </w:tcPr>
          <w:p w:rsidR="0058252A" w:rsidRPr="00D2554E" w:rsidRDefault="0058252A" w:rsidP="00D2554E">
            <w:pPr>
              <w:rPr>
                <w:sz w:val="24"/>
                <w:szCs w:val="24"/>
              </w:rPr>
            </w:pPr>
          </w:p>
        </w:tc>
        <w:tc>
          <w:tcPr>
            <w:tcW w:w="5120" w:type="dxa"/>
            <w:gridSpan w:val="2"/>
            <w:tcBorders>
              <w:bottom w:val="single" w:sz="8" w:space="0" w:color="auto"/>
              <w:right w:val="single" w:sz="8" w:space="0" w:color="auto"/>
            </w:tcBorders>
            <w:vAlign w:val="bottom"/>
          </w:tcPr>
          <w:p w:rsidR="0058252A" w:rsidRPr="00D2554E" w:rsidRDefault="0058252A" w:rsidP="00D2554E">
            <w:pPr>
              <w:rPr>
                <w:sz w:val="24"/>
                <w:szCs w:val="24"/>
              </w:rPr>
            </w:pPr>
          </w:p>
        </w:tc>
        <w:tc>
          <w:tcPr>
            <w:tcW w:w="1840" w:type="dxa"/>
            <w:tcBorders>
              <w:bottom w:val="single" w:sz="8" w:space="0" w:color="auto"/>
              <w:right w:val="single" w:sz="8" w:space="0" w:color="auto"/>
            </w:tcBorders>
            <w:vAlign w:val="bottom"/>
          </w:tcPr>
          <w:p w:rsidR="0058252A" w:rsidRPr="00D2554E" w:rsidRDefault="0058252A" w:rsidP="00D2554E">
            <w:pPr>
              <w:rPr>
                <w:sz w:val="24"/>
                <w:szCs w:val="24"/>
              </w:rPr>
            </w:pPr>
          </w:p>
        </w:tc>
        <w:tc>
          <w:tcPr>
            <w:tcW w:w="30" w:type="dxa"/>
            <w:vAlign w:val="bottom"/>
          </w:tcPr>
          <w:p w:rsidR="0058252A" w:rsidRPr="00D2554E" w:rsidRDefault="0058252A" w:rsidP="00D2554E">
            <w:pPr>
              <w:rPr>
                <w:sz w:val="24"/>
                <w:szCs w:val="24"/>
              </w:rPr>
            </w:pPr>
          </w:p>
        </w:tc>
      </w:tr>
      <w:tr w:rsidR="0058252A" w:rsidRPr="00D2554E" w:rsidTr="000C3013">
        <w:trPr>
          <w:gridAfter w:val="1"/>
          <w:wAfter w:w="30" w:type="dxa"/>
          <w:trHeight w:val="377"/>
        </w:trPr>
        <w:tc>
          <w:tcPr>
            <w:tcW w:w="2720" w:type="dxa"/>
            <w:gridSpan w:val="2"/>
            <w:tcBorders>
              <w:left w:val="single" w:sz="8" w:space="0" w:color="auto"/>
              <w:right w:val="single" w:sz="8" w:space="0" w:color="auto"/>
            </w:tcBorders>
            <w:vAlign w:val="bottom"/>
          </w:tcPr>
          <w:p w:rsidR="0058252A" w:rsidRPr="00D2554E" w:rsidRDefault="0058252A" w:rsidP="00D2554E">
            <w:pPr>
              <w:rPr>
                <w:sz w:val="24"/>
                <w:szCs w:val="24"/>
              </w:rPr>
            </w:pPr>
          </w:p>
        </w:tc>
        <w:tc>
          <w:tcPr>
            <w:tcW w:w="5100" w:type="dxa"/>
            <w:tcBorders>
              <w:top w:val="single" w:sz="8" w:space="0" w:color="auto"/>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требованиям ФГОС СОО</w:t>
            </w:r>
          </w:p>
        </w:tc>
        <w:tc>
          <w:tcPr>
            <w:tcW w:w="1840" w:type="dxa"/>
            <w:tcBorders>
              <w:top w:val="single" w:sz="8" w:space="0" w:color="auto"/>
              <w:right w:val="single" w:sz="8" w:space="0" w:color="auto"/>
            </w:tcBorders>
            <w:vAlign w:val="bottom"/>
          </w:tcPr>
          <w:p w:rsidR="0058252A" w:rsidRPr="00D2554E" w:rsidRDefault="0058252A" w:rsidP="00D2554E">
            <w:pPr>
              <w:rPr>
                <w:sz w:val="24"/>
                <w:szCs w:val="24"/>
              </w:rPr>
            </w:pPr>
          </w:p>
        </w:tc>
      </w:tr>
      <w:tr w:rsidR="0058252A" w:rsidRPr="00D2554E" w:rsidTr="000C3013">
        <w:trPr>
          <w:gridAfter w:val="1"/>
          <w:wAfter w:w="30" w:type="dxa"/>
          <w:trHeight w:val="482"/>
        </w:trPr>
        <w:tc>
          <w:tcPr>
            <w:tcW w:w="2720" w:type="dxa"/>
            <w:gridSpan w:val="2"/>
            <w:tcBorders>
              <w:left w:val="single" w:sz="8" w:space="0" w:color="auto"/>
              <w:right w:val="single" w:sz="8" w:space="0" w:color="auto"/>
            </w:tcBorders>
            <w:vAlign w:val="bottom"/>
          </w:tcPr>
          <w:p w:rsidR="0058252A" w:rsidRPr="00D2554E" w:rsidRDefault="0058252A" w:rsidP="00D2554E">
            <w:pPr>
              <w:rPr>
                <w:sz w:val="24"/>
                <w:szCs w:val="24"/>
              </w:rPr>
            </w:pPr>
          </w:p>
        </w:tc>
        <w:tc>
          <w:tcPr>
            <w:tcW w:w="5100" w:type="dxa"/>
            <w:tcBorders>
              <w:bottom w:val="single" w:sz="8" w:space="0" w:color="auto"/>
              <w:right w:val="single" w:sz="8" w:space="0" w:color="auto"/>
            </w:tcBorders>
            <w:vAlign w:val="bottom"/>
          </w:tcPr>
          <w:p w:rsidR="0058252A" w:rsidRPr="00D2554E" w:rsidRDefault="0058252A" w:rsidP="00D2554E">
            <w:pPr>
              <w:rPr>
                <w:sz w:val="24"/>
                <w:szCs w:val="24"/>
              </w:rPr>
            </w:pPr>
          </w:p>
        </w:tc>
        <w:tc>
          <w:tcPr>
            <w:tcW w:w="1840" w:type="dxa"/>
            <w:tcBorders>
              <w:bottom w:val="single" w:sz="8" w:space="0" w:color="auto"/>
              <w:right w:val="single" w:sz="8" w:space="0" w:color="auto"/>
            </w:tcBorders>
            <w:vAlign w:val="bottom"/>
          </w:tcPr>
          <w:p w:rsidR="0058252A" w:rsidRPr="00D2554E" w:rsidRDefault="0058252A" w:rsidP="00D2554E">
            <w:pPr>
              <w:rPr>
                <w:sz w:val="24"/>
                <w:szCs w:val="24"/>
              </w:rPr>
            </w:pPr>
          </w:p>
        </w:tc>
      </w:tr>
      <w:tr w:rsidR="0058252A" w:rsidRPr="00D2554E" w:rsidTr="000C3013">
        <w:trPr>
          <w:gridAfter w:val="1"/>
          <w:wAfter w:w="30" w:type="dxa"/>
          <w:trHeight w:val="357"/>
        </w:trPr>
        <w:tc>
          <w:tcPr>
            <w:tcW w:w="2720" w:type="dxa"/>
            <w:gridSpan w:val="2"/>
            <w:tcBorders>
              <w:left w:val="single" w:sz="8" w:space="0" w:color="auto"/>
              <w:right w:val="single" w:sz="8" w:space="0" w:color="auto"/>
            </w:tcBorders>
            <w:vAlign w:val="bottom"/>
          </w:tcPr>
          <w:p w:rsidR="0058252A" w:rsidRPr="00D2554E" w:rsidRDefault="0058252A" w:rsidP="00D2554E">
            <w:pPr>
              <w:rPr>
                <w:sz w:val="24"/>
                <w:szCs w:val="24"/>
              </w:rPr>
            </w:pPr>
          </w:p>
        </w:tc>
        <w:tc>
          <w:tcPr>
            <w:tcW w:w="510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6. Обеспечение укомплектованности</w:t>
            </w:r>
          </w:p>
        </w:tc>
        <w:tc>
          <w:tcPr>
            <w:tcW w:w="184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в течение</w:t>
            </w:r>
          </w:p>
        </w:tc>
      </w:tr>
      <w:tr w:rsidR="0058252A" w:rsidRPr="00D2554E" w:rsidTr="000C3013">
        <w:trPr>
          <w:gridAfter w:val="1"/>
          <w:wAfter w:w="30" w:type="dxa"/>
          <w:trHeight w:val="327"/>
        </w:trPr>
        <w:tc>
          <w:tcPr>
            <w:tcW w:w="2720" w:type="dxa"/>
            <w:gridSpan w:val="2"/>
            <w:tcBorders>
              <w:left w:val="single" w:sz="8" w:space="0" w:color="auto"/>
              <w:right w:val="single" w:sz="8" w:space="0" w:color="auto"/>
            </w:tcBorders>
            <w:vAlign w:val="bottom"/>
          </w:tcPr>
          <w:p w:rsidR="0058252A" w:rsidRPr="00D2554E" w:rsidRDefault="0058252A" w:rsidP="00D2554E">
            <w:pPr>
              <w:rPr>
                <w:sz w:val="24"/>
                <w:szCs w:val="24"/>
              </w:rPr>
            </w:pPr>
          </w:p>
        </w:tc>
        <w:tc>
          <w:tcPr>
            <w:tcW w:w="510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библиотечно-информационного центра</w:t>
            </w:r>
          </w:p>
        </w:tc>
        <w:tc>
          <w:tcPr>
            <w:tcW w:w="184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года</w:t>
            </w:r>
          </w:p>
        </w:tc>
      </w:tr>
      <w:tr w:rsidR="0058252A" w:rsidRPr="00D2554E" w:rsidTr="000C3013">
        <w:trPr>
          <w:gridAfter w:val="1"/>
          <w:wAfter w:w="30" w:type="dxa"/>
          <w:trHeight w:val="322"/>
        </w:trPr>
        <w:tc>
          <w:tcPr>
            <w:tcW w:w="2720" w:type="dxa"/>
            <w:gridSpan w:val="2"/>
            <w:tcBorders>
              <w:left w:val="single" w:sz="8" w:space="0" w:color="auto"/>
              <w:right w:val="single" w:sz="8" w:space="0" w:color="auto"/>
            </w:tcBorders>
            <w:vAlign w:val="bottom"/>
          </w:tcPr>
          <w:p w:rsidR="0058252A" w:rsidRPr="00D2554E" w:rsidRDefault="0058252A" w:rsidP="00D2554E">
            <w:pPr>
              <w:rPr>
                <w:sz w:val="24"/>
                <w:szCs w:val="24"/>
              </w:rPr>
            </w:pPr>
          </w:p>
        </w:tc>
        <w:tc>
          <w:tcPr>
            <w:tcW w:w="510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печатными и электронными</w:t>
            </w:r>
          </w:p>
        </w:tc>
        <w:tc>
          <w:tcPr>
            <w:tcW w:w="1840" w:type="dxa"/>
            <w:tcBorders>
              <w:right w:val="single" w:sz="8" w:space="0" w:color="auto"/>
            </w:tcBorders>
            <w:vAlign w:val="bottom"/>
          </w:tcPr>
          <w:p w:rsidR="0058252A" w:rsidRPr="00D2554E" w:rsidRDefault="0058252A" w:rsidP="00D2554E">
            <w:pPr>
              <w:rPr>
                <w:sz w:val="24"/>
                <w:szCs w:val="24"/>
              </w:rPr>
            </w:pPr>
          </w:p>
        </w:tc>
      </w:tr>
      <w:tr w:rsidR="0058252A" w:rsidRPr="00D2554E" w:rsidTr="000C3013">
        <w:trPr>
          <w:gridAfter w:val="1"/>
          <w:wAfter w:w="30" w:type="dxa"/>
          <w:trHeight w:val="322"/>
        </w:trPr>
        <w:tc>
          <w:tcPr>
            <w:tcW w:w="2720" w:type="dxa"/>
            <w:gridSpan w:val="2"/>
            <w:tcBorders>
              <w:left w:val="single" w:sz="8" w:space="0" w:color="auto"/>
              <w:right w:val="single" w:sz="8" w:space="0" w:color="auto"/>
            </w:tcBorders>
            <w:vAlign w:val="bottom"/>
          </w:tcPr>
          <w:p w:rsidR="0058252A" w:rsidRPr="00D2554E" w:rsidRDefault="0058252A" w:rsidP="00D2554E">
            <w:pPr>
              <w:rPr>
                <w:sz w:val="24"/>
                <w:szCs w:val="24"/>
              </w:rPr>
            </w:pPr>
          </w:p>
        </w:tc>
        <w:tc>
          <w:tcPr>
            <w:tcW w:w="510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образовательными ресурсами</w:t>
            </w:r>
          </w:p>
        </w:tc>
        <w:tc>
          <w:tcPr>
            <w:tcW w:w="1840" w:type="dxa"/>
            <w:tcBorders>
              <w:right w:val="single" w:sz="8" w:space="0" w:color="auto"/>
            </w:tcBorders>
            <w:vAlign w:val="bottom"/>
          </w:tcPr>
          <w:p w:rsidR="0058252A" w:rsidRPr="00D2554E" w:rsidRDefault="0058252A" w:rsidP="00D2554E">
            <w:pPr>
              <w:rPr>
                <w:sz w:val="24"/>
                <w:szCs w:val="24"/>
              </w:rPr>
            </w:pPr>
          </w:p>
        </w:tc>
      </w:tr>
      <w:tr w:rsidR="0058252A" w:rsidRPr="00D2554E" w:rsidTr="000C3013">
        <w:trPr>
          <w:gridAfter w:val="1"/>
          <w:wAfter w:w="30" w:type="dxa"/>
          <w:trHeight w:val="103"/>
        </w:trPr>
        <w:tc>
          <w:tcPr>
            <w:tcW w:w="2720" w:type="dxa"/>
            <w:gridSpan w:val="2"/>
            <w:tcBorders>
              <w:left w:val="single" w:sz="8" w:space="0" w:color="auto"/>
              <w:right w:val="single" w:sz="8" w:space="0" w:color="auto"/>
            </w:tcBorders>
            <w:vAlign w:val="bottom"/>
          </w:tcPr>
          <w:p w:rsidR="0058252A" w:rsidRPr="00D2554E" w:rsidRDefault="0058252A" w:rsidP="00D2554E">
            <w:pPr>
              <w:rPr>
                <w:sz w:val="24"/>
                <w:szCs w:val="24"/>
              </w:rPr>
            </w:pPr>
          </w:p>
        </w:tc>
        <w:tc>
          <w:tcPr>
            <w:tcW w:w="5100" w:type="dxa"/>
            <w:tcBorders>
              <w:bottom w:val="single" w:sz="8" w:space="0" w:color="auto"/>
              <w:right w:val="single" w:sz="8" w:space="0" w:color="auto"/>
            </w:tcBorders>
            <w:vAlign w:val="bottom"/>
          </w:tcPr>
          <w:p w:rsidR="0058252A" w:rsidRPr="00D2554E" w:rsidRDefault="0058252A" w:rsidP="00D2554E">
            <w:pPr>
              <w:rPr>
                <w:sz w:val="24"/>
                <w:szCs w:val="24"/>
              </w:rPr>
            </w:pPr>
          </w:p>
        </w:tc>
        <w:tc>
          <w:tcPr>
            <w:tcW w:w="1840" w:type="dxa"/>
            <w:tcBorders>
              <w:bottom w:val="single" w:sz="8" w:space="0" w:color="auto"/>
              <w:right w:val="single" w:sz="8" w:space="0" w:color="auto"/>
            </w:tcBorders>
            <w:vAlign w:val="bottom"/>
          </w:tcPr>
          <w:p w:rsidR="0058252A" w:rsidRPr="00D2554E" w:rsidRDefault="0058252A" w:rsidP="00D2554E">
            <w:pPr>
              <w:rPr>
                <w:sz w:val="24"/>
                <w:szCs w:val="24"/>
              </w:rPr>
            </w:pPr>
          </w:p>
        </w:tc>
      </w:tr>
      <w:tr w:rsidR="0058252A" w:rsidRPr="00D2554E" w:rsidTr="000C3013">
        <w:trPr>
          <w:gridAfter w:val="1"/>
          <w:wAfter w:w="30" w:type="dxa"/>
          <w:trHeight w:val="357"/>
        </w:trPr>
        <w:tc>
          <w:tcPr>
            <w:tcW w:w="2720" w:type="dxa"/>
            <w:gridSpan w:val="2"/>
            <w:tcBorders>
              <w:left w:val="single" w:sz="8" w:space="0" w:color="auto"/>
              <w:right w:val="single" w:sz="8" w:space="0" w:color="auto"/>
            </w:tcBorders>
            <w:vAlign w:val="bottom"/>
          </w:tcPr>
          <w:p w:rsidR="0058252A" w:rsidRPr="00D2554E" w:rsidRDefault="0058252A" w:rsidP="00D2554E">
            <w:pPr>
              <w:rPr>
                <w:sz w:val="24"/>
                <w:szCs w:val="24"/>
              </w:rPr>
            </w:pPr>
          </w:p>
        </w:tc>
        <w:tc>
          <w:tcPr>
            <w:tcW w:w="510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7. Наличие доступа образовательной</w:t>
            </w:r>
          </w:p>
        </w:tc>
        <w:tc>
          <w:tcPr>
            <w:tcW w:w="184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в течение</w:t>
            </w:r>
          </w:p>
        </w:tc>
      </w:tr>
      <w:tr w:rsidR="0058252A" w:rsidRPr="00D2554E" w:rsidTr="000C3013">
        <w:trPr>
          <w:gridAfter w:val="1"/>
          <w:wAfter w:w="30" w:type="dxa"/>
          <w:trHeight w:val="326"/>
        </w:trPr>
        <w:tc>
          <w:tcPr>
            <w:tcW w:w="2720" w:type="dxa"/>
            <w:gridSpan w:val="2"/>
            <w:tcBorders>
              <w:left w:val="single" w:sz="8" w:space="0" w:color="auto"/>
              <w:right w:val="single" w:sz="8" w:space="0" w:color="auto"/>
            </w:tcBorders>
            <w:vAlign w:val="bottom"/>
          </w:tcPr>
          <w:p w:rsidR="0058252A" w:rsidRPr="00D2554E" w:rsidRDefault="0058252A" w:rsidP="00D2554E">
            <w:pPr>
              <w:rPr>
                <w:sz w:val="24"/>
                <w:szCs w:val="24"/>
              </w:rPr>
            </w:pPr>
          </w:p>
        </w:tc>
        <w:tc>
          <w:tcPr>
            <w:tcW w:w="510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организации к электронным</w:t>
            </w:r>
          </w:p>
        </w:tc>
        <w:tc>
          <w:tcPr>
            <w:tcW w:w="184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года</w:t>
            </w:r>
          </w:p>
        </w:tc>
      </w:tr>
      <w:tr w:rsidR="0058252A" w:rsidRPr="00D2554E" w:rsidTr="000C3013">
        <w:trPr>
          <w:gridAfter w:val="1"/>
          <w:wAfter w:w="30" w:type="dxa"/>
          <w:trHeight w:val="322"/>
        </w:trPr>
        <w:tc>
          <w:tcPr>
            <w:tcW w:w="2720" w:type="dxa"/>
            <w:gridSpan w:val="2"/>
            <w:tcBorders>
              <w:left w:val="single" w:sz="8" w:space="0" w:color="auto"/>
              <w:right w:val="single" w:sz="8" w:space="0" w:color="auto"/>
            </w:tcBorders>
            <w:vAlign w:val="bottom"/>
          </w:tcPr>
          <w:p w:rsidR="0058252A" w:rsidRPr="00D2554E" w:rsidRDefault="0058252A" w:rsidP="00D2554E">
            <w:pPr>
              <w:rPr>
                <w:sz w:val="24"/>
                <w:szCs w:val="24"/>
              </w:rPr>
            </w:pPr>
          </w:p>
        </w:tc>
        <w:tc>
          <w:tcPr>
            <w:tcW w:w="510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образовательным ресурсам (ЭОР),</w:t>
            </w:r>
          </w:p>
        </w:tc>
        <w:tc>
          <w:tcPr>
            <w:tcW w:w="1840" w:type="dxa"/>
            <w:tcBorders>
              <w:right w:val="single" w:sz="8" w:space="0" w:color="auto"/>
            </w:tcBorders>
            <w:vAlign w:val="bottom"/>
          </w:tcPr>
          <w:p w:rsidR="0058252A" w:rsidRPr="00D2554E" w:rsidRDefault="0058252A" w:rsidP="00D2554E">
            <w:pPr>
              <w:rPr>
                <w:sz w:val="24"/>
                <w:szCs w:val="24"/>
              </w:rPr>
            </w:pPr>
          </w:p>
        </w:tc>
      </w:tr>
      <w:tr w:rsidR="0058252A" w:rsidRPr="00D2554E" w:rsidTr="000C3013">
        <w:trPr>
          <w:gridAfter w:val="1"/>
          <w:wAfter w:w="30" w:type="dxa"/>
          <w:trHeight w:val="322"/>
        </w:trPr>
        <w:tc>
          <w:tcPr>
            <w:tcW w:w="2720" w:type="dxa"/>
            <w:gridSpan w:val="2"/>
            <w:tcBorders>
              <w:left w:val="single" w:sz="8" w:space="0" w:color="auto"/>
              <w:right w:val="single" w:sz="8" w:space="0" w:color="auto"/>
            </w:tcBorders>
            <w:vAlign w:val="bottom"/>
          </w:tcPr>
          <w:p w:rsidR="0058252A" w:rsidRPr="00D2554E" w:rsidRDefault="0058252A" w:rsidP="00D2554E">
            <w:pPr>
              <w:rPr>
                <w:sz w:val="24"/>
                <w:szCs w:val="24"/>
              </w:rPr>
            </w:pPr>
          </w:p>
        </w:tc>
        <w:tc>
          <w:tcPr>
            <w:tcW w:w="510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размещенным в федеральных,</w:t>
            </w:r>
          </w:p>
        </w:tc>
        <w:tc>
          <w:tcPr>
            <w:tcW w:w="1840" w:type="dxa"/>
            <w:tcBorders>
              <w:right w:val="single" w:sz="8" w:space="0" w:color="auto"/>
            </w:tcBorders>
            <w:vAlign w:val="bottom"/>
          </w:tcPr>
          <w:p w:rsidR="0058252A" w:rsidRPr="00D2554E" w:rsidRDefault="0058252A" w:rsidP="00D2554E">
            <w:pPr>
              <w:rPr>
                <w:sz w:val="24"/>
                <w:szCs w:val="24"/>
              </w:rPr>
            </w:pPr>
          </w:p>
        </w:tc>
      </w:tr>
      <w:tr w:rsidR="0058252A" w:rsidRPr="00D2554E" w:rsidTr="000C3013">
        <w:trPr>
          <w:gridAfter w:val="1"/>
          <w:wAfter w:w="30" w:type="dxa"/>
          <w:trHeight w:val="322"/>
        </w:trPr>
        <w:tc>
          <w:tcPr>
            <w:tcW w:w="2720" w:type="dxa"/>
            <w:gridSpan w:val="2"/>
            <w:tcBorders>
              <w:left w:val="single" w:sz="8" w:space="0" w:color="auto"/>
              <w:right w:val="single" w:sz="8" w:space="0" w:color="auto"/>
            </w:tcBorders>
            <w:vAlign w:val="bottom"/>
          </w:tcPr>
          <w:p w:rsidR="0058252A" w:rsidRPr="00D2554E" w:rsidRDefault="0058252A" w:rsidP="00D2554E">
            <w:pPr>
              <w:rPr>
                <w:sz w:val="24"/>
                <w:szCs w:val="24"/>
              </w:rPr>
            </w:pPr>
          </w:p>
        </w:tc>
        <w:tc>
          <w:tcPr>
            <w:tcW w:w="510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региональных и иных базах данных</w:t>
            </w:r>
          </w:p>
        </w:tc>
        <w:tc>
          <w:tcPr>
            <w:tcW w:w="1840" w:type="dxa"/>
            <w:tcBorders>
              <w:right w:val="single" w:sz="8" w:space="0" w:color="auto"/>
            </w:tcBorders>
            <w:vAlign w:val="bottom"/>
          </w:tcPr>
          <w:p w:rsidR="0058252A" w:rsidRPr="00D2554E" w:rsidRDefault="0058252A" w:rsidP="00D2554E">
            <w:pPr>
              <w:rPr>
                <w:sz w:val="24"/>
                <w:szCs w:val="24"/>
              </w:rPr>
            </w:pPr>
          </w:p>
        </w:tc>
      </w:tr>
      <w:tr w:rsidR="0058252A" w:rsidRPr="00D2554E" w:rsidTr="000C3013">
        <w:trPr>
          <w:gridAfter w:val="1"/>
          <w:wAfter w:w="30" w:type="dxa"/>
          <w:trHeight w:val="103"/>
        </w:trPr>
        <w:tc>
          <w:tcPr>
            <w:tcW w:w="2720" w:type="dxa"/>
            <w:gridSpan w:val="2"/>
            <w:tcBorders>
              <w:left w:val="single" w:sz="8" w:space="0" w:color="auto"/>
              <w:right w:val="single" w:sz="8" w:space="0" w:color="auto"/>
            </w:tcBorders>
            <w:vAlign w:val="bottom"/>
          </w:tcPr>
          <w:p w:rsidR="0058252A" w:rsidRPr="00D2554E" w:rsidRDefault="0058252A" w:rsidP="00D2554E">
            <w:pPr>
              <w:rPr>
                <w:sz w:val="24"/>
                <w:szCs w:val="24"/>
              </w:rPr>
            </w:pPr>
          </w:p>
        </w:tc>
        <w:tc>
          <w:tcPr>
            <w:tcW w:w="5100" w:type="dxa"/>
            <w:tcBorders>
              <w:bottom w:val="single" w:sz="8" w:space="0" w:color="auto"/>
              <w:right w:val="single" w:sz="8" w:space="0" w:color="auto"/>
            </w:tcBorders>
            <w:vAlign w:val="bottom"/>
          </w:tcPr>
          <w:p w:rsidR="0058252A" w:rsidRPr="00D2554E" w:rsidRDefault="0058252A" w:rsidP="00D2554E">
            <w:pPr>
              <w:rPr>
                <w:sz w:val="24"/>
                <w:szCs w:val="24"/>
              </w:rPr>
            </w:pPr>
          </w:p>
        </w:tc>
        <w:tc>
          <w:tcPr>
            <w:tcW w:w="1840" w:type="dxa"/>
            <w:tcBorders>
              <w:bottom w:val="single" w:sz="8" w:space="0" w:color="auto"/>
              <w:right w:val="single" w:sz="8" w:space="0" w:color="auto"/>
            </w:tcBorders>
            <w:vAlign w:val="bottom"/>
          </w:tcPr>
          <w:p w:rsidR="0058252A" w:rsidRPr="00D2554E" w:rsidRDefault="0058252A" w:rsidP="00D2554E">
            <w:pPr>
              <w:rPr>
                <w:sz w:val="24"/>
                <w:szCs w:val="24"/>
              </w:rPr>
            </w:pPr>
          </w:p>
        </w:tc>
      </w:tr>
      <w:tr w:rsidR="0058252A" w:rsidRPr="00D2554E" w:rsidTr="000C3013">
        <w:trPr>
          <w:gridAfter w:val="1"/>
          <w:wAfter w:w="30" w:type="dxa"/>
          <w:trHeight w:val="362"/>
        </w:trPr>
        <w:tc>
          <w:tcPr>
            <w:tcW w:w="2720" w:type="dxa"/>
            <w:gridSpan w:val="2"/>
            <w:tcBorders>
              <w:left w:val="single" w:sz="8" w:space="0" w:color="auto"/>
              <w:right w:val="single" w:sz="8" w:space="0" w:color="auto"/>
            </w:tcBorders>
            <w:vAlign w:val="bottom"/>
          </w:tcPr>
          <w:p w:rsidR="0058252A" w:rsidRPr="00D2554E" w:rsidRDefault="0058252A" w:rsidP="00D2554E">
            <w:pPr>
              <w:rPr>
                <w:sz w:val="24"/>
                <w:szCs w:val="24"/>
              </w:rPr>
            </w:pPr>
          </w:p>
        </w:tc>
        <w:tc>
          <w:tcPr>
            <w:tcW w:w="510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8. Обеспечение контролируемого</w:t>
            </w:r>
          </w:p>
        </w:tc>
        <w:tc>
          <w:tcPr>
            <w:tcW w:w="184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в течение</w:t>
            </w:r>
          </w:p>
        </w:tc>
      </w:tr>
      <w:tr w:rsidR="0058252A" w:rsidRPr="00D2554E" w:rsidTr="000C3013">
        <w:trPr>
          <w:gridAfter w:val="1"/>
          <w:wAfter w:w="30" w:type="dxa"/>
          <w:trHeight w:val="327"/>
        </w:trPr>
        <w:tc>
          <w:tcPr>
            <w:tcW w:w="2720" w:type="dxa"/>
            <w:gridSpan w:val="2"/>
            <w:tcBorders>
              <w:left w:val="single" w:sz="8" w:space="0" w:color="auto"/>
              <w:right w:val="single" w:sz="8" w:space="0" w:color="auto"/>
            </w:tcBorders>
            <w:vAlign w:val="bottom"/>
          </w:tcPr>
          <w:p w:rsidR="0058252A" w:rsidRPr="00D2554E" w:rsidRDefault="0058252A" w:rsidP="00D2554E">
            <w:pPr>
              <w:rPr>
                <w:sz w:val="24"/>
                <w:szCs w:val="24"/>
              </w:rPr>
            </w:pPr>
          </w:p>
        </w:tc>
        <w:tc>
          <w:tcPr>
            <w:tcW w:w="510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доступа участников образовательной</w:t>
            </w:r>
          </w:p>
        </w:tc>
        <w:tc>
          <w:tcPr>
            <w:tcW w:w="184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года</w:t>
            </w:r>
          </w:p>
        </w:tc>
      </w:tr>
      <w:tr w:rsidR="0058252A" w:rsidRPr="00D2554E" w:rsidTr="000C3013">
        <w:trPr>
          <w:gridAfter w:val="1"/>
          <w:wAfter w:w="30" w:type="dxa"/>
          <w:trHeight w:val="322"/>
        </w:trPr>
        <w:tc>
          <w:tcPr>
            <w:tcW w:w="2720" w:type="dxa"/>
            <w:gridSpan w:val="2"/>
            <w:tcBorders>
              <w:left w:val="single" w:sz="8" w:space="0" w:color="auto"/>
              <w:right w:val="single" w:sz="8" w:space="0" w:color="auto"/>
            </w:tcBorders>
            <w:vAlign w:val="bottom"/>
          </w:tcPr>
          <w:p w:rsidR="0058252A" w:rsidRPr="00D2554E" w:rsidRDefault="0058252A" w:rsidP="00D2554E">
            <w:pPr>
              <w:rPr>
                <w:sz w:val="24"/>
                <w:szCs w:val="24"/>
              </w:rPr>
            </w:pPr>
          </w:p>
        </w:tc>
        <w:tc>
          <w:tcPr>
            <w:tcW w:w="510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деятельности к информационным</w:t>
            </w:r>
          </w:p>
        </w:tc>
        <w:tc>
          <w:tcPr>
            <w:tcW w:w="1840" w:type="dxa"/>
            <w:tcBorders>
              <w:right w:val="single" w:sz="8" w:space="0" w:color="auto"/>
            </w:tcBorders>
            <w:vAlign w:val="bottom"/>
          </w:tcPr>
          <w:p w:rsidR="0058252A" w:rsidRPr="00D2554E" w:rsidRDefault="0058252A" w:rsidP="00D2554E">
            <w:pPr>
              <w:rPr>
                <w:sz w:val="24"/>
                <w:szCs w:val="24"/>
              </w:rPr>
            </w:pPr>
          </w:p>
        </w:tc>
      </w:tr>
      <w:tr w:rsidR="0058252A" w:rsidRPr="00D2554E" w:rsidTr="000C3013">
        <w:trPr>
          <w:gridAfter w:val="1"/>
          <w:wAfter w:w="30" w:type="dxa"/>
          <w:trHeight w:val="322"/>
        </w:trPr>
        <w:tc>
          <w:tcPr>
            <w:tcW w:w="2720" w:type="dxa"/>
            <w:gridSpan w:val="2"/>
            <w:tcBorders>
              <w:left w:val="single" w:sz="8" w:space="0" w:color="auto"/>
              <w:right w:val="single" w:sz="8" w:space="0" w:color="auto"/>
            </w:tcBorders>
            <w:vAlign w:val="bottom"/>
          </w:tcPr>
          <w:p w:rsidR="0058252A" w:rsidRPr="00D2554E" w:rsidRDefault="0058252A" w:rsidP="00D2554E">
            <w:pPr>
              <w:rPr>
                <w:sz w:val="24"/>
                <w:szCs w:val="24"/>
              </w:rPr>
            </w:pPr>
          </w:p>
        </w:tc>
        <w:tc>
          <w:tcPr>
            <w:tcW w:w="510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образовательным ресурсам в сети</w:t>
            </w:r>
          </w:p>
        </w:tc>
        <w:tc>
          <w:tcPr>
            <w:tcW w:w="1840" w:type="dxa"/>
            <w:tcBorders>
              <w:right w:val="single" w:sz="8" w:space="0" w:color="auto"/>
            </w:tcBorders>
            <w:vAlign w:val="bottom"/>
          </w:tcPr>
          <w:p w:rsidR="0058252A" w:rsidRPr="00D2554E" w:rsidRDefault="0058252A" w:rsidP="00D2554E">
            <w:pPr>
              <w:rPr>
                <w:sz w:val="24"/>
                <w:szCs w:val="24"/>
              </w:rPr>
            </w:pPr>
          </w:p>
        </w:tc>
      </w:tr>
      <w:tr w:rsidR="0058252A" w:rsidRPr="00D2554E" w:rsidTr="000C3013">
        <w:trPr>
          <w:gridAfter w:val="1"/>
          <w:wAfter w:w="30" w:type="dxa"/>
          <w:trHeight w:val="322"/>
        </w:trPr>
        <w:tc>
          <w:tcPr>
            <w:tcW w:w="2720" w:type="dxa"/>
            <w:gridSpan w:val="2"/>
            <w:tcBorders>
              <w:left w:val="single" w:sz="8" w:space="0" w:color="auto"/>
              <w:right w:val="single" w:sz="8" w:space="0" w:color="auto"/>
            </w:tcBorders>
            <w:vAlign w:val="bottom"/>
          </w:tcPr>
          <w:p w:rsidR="0058252A" w:rsidRPr="00D2554E" w:rsidRDefault="0058252A" w:rsidP="00D2554E">
            <w:pPr>
              <w:rPr>
                <w:sz w:val="24"/>
                <w:szCs w:val="24"/>
              </w:rPr>
            </w:pPr>
          </w:p>
        </w:tc>
        <w:tc>
          <w:tcPr>
            <w:tcW w:w="5100" w:type="dxa"/>
            <w:tcBorders>
              <w:right w:val="single" w:sz="8" w:space="0" w:color="auto"/>
            </w:tcBorders>
            <w:vAlign w:val="bottom"/>
          </w:tcPr>
          <w:p w:rsidR="0058252A" w:rsidRPr="00D2554E" w:rsidRDefault="00EA24B1" w:rsidP="00D2554E">
            <w:pPr>
              <w:rPr>
                <w:sz w:val="24"/>
                <w:szCs w:val="24"/>
              </w:rPr>
            </w:pPr>
            <w:r w:rsidRPr="00D2554E">
              <w:rPr>
                <w:rFonts w:eastAsia="Times New Roman"/>
                <w:sz w:val="24"/>
                <w:szCs w:val="24"/>
              </w:rPr>
              <w:t>Интернет</w:t>
            </w:r>
          </w:p>
        </w:tc>
        <w:tc>
          <w:tcPr>
            <w:tcW w:w="1840" w:type="dxa"/>
            <w:tcBorders>
              <w:right w:val="single" w:sz="8" w:space="0" w:color="auto"/>
            </w:tcBorders>
            <w:vAlign w:val="bottom"/>
          </w:tcPr>
          <w:p w:rsidR="0058252A" w:rsidRPr="00D2554E" w:rsidRDefault="0058252A" w:rsidP="00D2554E">
            <w:pPr>
              <w:rPr>
                <w:sz w:val="24"/>
                <w:szCs w:val="24"/>
              </w:rPr>
            </w:pPr>
          </w:p>
        </w:tc>
      </w:tr>
      <w:tr w:rsidR="0058252A" w:rsidRPr="00D2554E" w:rsidTr="000C3013">
        <w:trPr>
          <w:gridAfter w:val="1"/>
          <w:wAfter w:w="30" w:type="dxa"/>
          <w:trHeight w:val="103"/>
        </w:trPr>
        <w:tc>
          <w:tcPr>
            <w:tcW w:w="2720" w:type="dxa"/>
            <w:gridSpan w:val="2"/>
            <w:tcBorders>
              <w:left w:val="single" w:sz="8" w:space="0" w:color="auto"/>
              <w:bottom w:val="single" w:sz="8" w:space="0" w:color="auto"/>
              <w:right w:val="single" w:sz="8" w:space="0" w:color="auto"/>
            </w:tcBorders>
            <w:vAlign w:val="bottom"/>
          </w:tcPr>
          <w:p w:rsidR="0058252A" w:rsidRPr="00D2554E" w:rsidRDefault="0058252A" w:rsidP="00D2554E">
            <w:pPr>
              <w:rPr>
                <w:sz w:val="24"/>
                <w:szCs w:val="24"/>
              </w:rPr>
            </w:pPr>
          </w:p>
        </w:tc>
        <w:tc>
          <w:tcPr>
            <w:tcW w:w="5100" w:type="dxa"/>
            <w:tcBorders>
              <w:bottom w:val="single" w:sz="8" w:space="0" w:color="auto"/>
              <w:right w:val="single" w:sz="8" w:space="0" w:color="auto"/>
            </w:tcBorders>
            <w:vAlign w:val="bottom"/>
          </w:tcPr>
          <w:p w:rsidR="0058252A" w:rsidRPr="00D2554E" w:rsidRDefault="0058252A" w:rsidP="00D2554E">
            <w:pPr>
              <w:rPr>
                <w:sz w:val="24"/>
                <w:szCs w:val="24"/>
              </w:rPr>
            </w:pPr>
          </w:p>
        </w:tc>
        <w:tc>
          <w:tcPr>
            <w:tcW w:w="1840" w:type="dxa"/>
            <w:tcBorders>
              <w:bottom w:val="single" w:sz="8" w:space="0" w:color="auto"/>
              <w:right w:val="single" w:sz="8" w:space="0" w:color="auto"/>
            </w:tcBorders>
            <w:vAlign w:val="bottom"/>
          </w:tcPr>
          <w:p w:rsidR="0058252A" w:rsidRPr="00D2554E" w:rsidRDefault="0058252A" w:rsidP="00D2554E">
            <w:pPr>
              <w:rPr>
                <w:sz w:val="24"/>
                <w:szCs w:val="24"/>
              </w:rPr>
            </w:pPr>
          </w:p>
        </w:tc>
      </w:tr>
    </w:tbl>
    <w:p w:rsidR="0058252A" w:rsidRPr="00D2554E" w:rsidRDefault="0058252A" w:rsidP="00D2554E">
      <w:pPr>
        <w:spacing w:line="200" w:lineRule="exact"/>
        <w:rPr>
          <w:sz w:val="24"/>
          <w:szCs w:val="24"/>
        </w:rPr>
      </w:pPr>
    </w:p>
    <w:p w:rsidR="0058252A" w:rsidRPr="00D2554E" w:rsidRDefault="0058252A" w:rsidP="00D2554E">
      <w:pPr>
        <w:spacing w:line="200" w:lineRule="exact"/>
        <w:rPr>
          <w:sz w:val="24"/>
          <w:szCs w:val="24"/>
        </w:rPr>
      </w:pPr>
    </w:p>
    <w:p w:rsidR="0058252A" w:rsidRPr="00D2554E" w:rsidRDefault="0058252A" w:rsidP="00D2554E">
      <w:pPr>
        <w:spacing w:line="236" w:lineRule="exact"/>
        <w:rPr>
          <w:sz w:val="24"/>
          <w:szCs w:val="24"/>
        </w:rPr>
      </w:pPr>
    </w:p>
    <w:p w:rsidR="0058252A" w:rsidRPr="00D2554E" w:rsidRDefault="00EA24B1" w:rsidP="000C3013">
      <w:pPr>
        <w:jc w:val="center"/>
        <w:rPr>
          <w:sz w:val="24"/>
          <w:szCs w:val="24"/>
        </w:rPr>
      </w:pPr>
      <w:r w:rsidRPr="00D2554E">
        <w:rPr>
          <w:rFonts w:eastAsia="Times New Roman"/>
          <w:b/>
          <w:bCs/>
          <w:sz w:val="24"/>
          <w:szCs w:val="24"/>
        </w:rPr>
        <w:t>Контроль за состоянием системы условий</w:t>
      </w:r>
    </w:p>
    <w:p w:rsidR="0058252A" w:rsidRPr="00D2554E" w:rsidRDefault="0058252A" w:rsidP="00D2554E">
      <w:pPr>
        <w:spacing w:line="327" w:lineRule="exact"/>
        <w:rPr>
          <w:sz w:val="24"/>
          <w:szCs w:val="24"/>
        </w:rPr>
      </w:pPr>
    </w:p>
    <w:p w:rsidR="0058252A" w:rsidRPr="00D2554E" w:rsidRDefault="00EA24B1" w:rsidP="000C3013">
      <w:pPr>
        <w:spacing w:line="234" w:lineRule="auto"/>
        <w:ind w:right="20" w:firstLine="567"/>
        <w:jc w:val="both"/>
        <w:rPr>
          <w:sz w:val="24"/>
          <w:szCs w:val="24"/>
        </w:rPr>
      </w:pPr>
      <w:r w:rsidRPr="00D2554E">
        <w:rPr>
          <w:rFonts w:eastAsia="Times New Roman"/>
          <w:sz w:val="24"/>
          <w:szCs w:val="24"/>
        </w:rPr>
        <w:t>Контроль за состоянием системы условий реализации ООП СОО проводится путем мониторинга с целью эффективного управления процессом</w:t>
      </w:r>
    </w:p>
    <w:p w:rsidR="0058252A" w:rsidRPr="00D2554E" w:rsidRDefault="0058252A" w:rsidP="00D2554E">
      <w:pPr>
        <w:spacing w:line="15" w:lineRule="exact"/>
        <w:rPr>
          <w:sz w:val="24"/>
          <w:szCs w:val="24"/>
        </w:rPr>
      </w:pPr>
    </w:p>
    <w:p w:rsidR="0058252A" w:rsidRPr="00D2554E" w:rsidRDefault="00EA24B1" w:rsidP="0042051D">
      <w:pPr>
        <w:numPr>
          <w:ilvl w:val="0"/>
          <w:numId w:val="130"/>
        </w:numPr>
        <w:tabs>
          <w:tab w:val="left" w:pos="826"/>
        </w:tabs>
        <w:spacing w:line="236" w:lineRule="auto"/>
        <w:ind w:right="20"/>
        <w:jc w:val="both"/>
        <w:rPr>
          <w:rFonts w:eastAsia="Times New Roman"/>
          <w:sz w:val="24"/>
          <w:szCs w:val="24"/>
        </w:rPr>
      </w:pPr>
      <w:r w:rsidRPr="00D2554E">
        <w:rPr>
          <w:rFonts w:eastAsia="Times New Roman"/>
          <w:sz w:val="24"/>
          <w:szCs w:val="24"/>
        </w:rPr>
        <w:t>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w:t>
      </w:r>
    </w:p>
    <w:p w:rsidR="0058252A" w:rsidRPr="00D2554E" w:rsidRDefault="0058252A" w:rsidP="00D2554E">
      <w:pPr>
        <w:spacing w:line="15" w:lineRule="exact"/>
        <w:rPr>
          <w:rFonts w:eastAsia="Times New Roman"/>
          <w:sz w:val="24"/>
          <w:szCs w:val="24"/>
        </w:rPr>
      </w:pPr>
    </w:p>
    <w:p w:rsidR="0058252A" w:rsidRPr="00D2554E" w:rsidRDefault="00EA24B1" w:rsidP="00D2554E">
      <w:pPr>
        <w:spacing w:line="235" w:lineRule="auto"/>
        <w:ind w:right="20"/>
        <w:jc w:val="both"/>
        <w:rPr>
          <w:rFonts w:eastAsia="Times New Roman"/>
          <w:sz w:val="24"/>
          <w:szCs w:val="24"/>
        </w:rPr>
      </w:pPr>
      <w:r w:rsidRPr="00D2554E">
        <w:rPr>
          <w:rFonts w:eastAsia="Times New Roman"/>
          <w:sz w:val="24"/>
          <w:szCs w:val="24"/>
        </w:rPr>
        <w:t>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w:t>
      </w:r>
    </w:p>
    <w:p w:rsidR="0058252A" w:rsidRPr="00D2554E" w:rsidRDefault="0058252A" w:rsidP="00D2554E">
      <w:pPr>
        <w:spacing w:line="19" w:lineRule="exact"/>
        <w:rPr>
          <w:rFonts w:eastAsia="Times New Roman"/>
          <w:sz w:val="24"/>
          <w:szCs w:val="24"/>
        </w:rPr>
      </w:pPr>
    </w:p>
    <w:p w:rsidR="0058252A" w:rsidRPr="00D2554E" w:rsidRDefault="00EA24B1" w:rsidP="00D2554E">
      <w:pPr>
        <w:spacing w:line="235" w:lineRule="auto"/>
        <w:ind w:right="20"/>
        <w:rPr>
          <w:rFonts w:eastAsia="Times New Roman"/>
          <w:sz w:val="24"/>
          <w:szCs w:val="24"/>
        </w:rPr>
      </w:pPr>
      <w:r w:rsidRPr="00D2554E">
        <w:rPr>
          <w:rFonts w:eastAsia="Times New Roman"/>
          <w:sz w:val="24"/>
          <w:szCs w:val="24"/>
        </w:rPr>
        <w:t>учебных программ, проектов, пособий, образовательной среды, профессиональной деятельности специалистов образовательной организации.</w:t>
      </w:r>
    </w:p>
    <w:p w:rsidR="0058252A" w:rsidRPr="00D2554E" w:rsidRDefault="0058252A" w:rsidP="00D2554E">
      <w:pPr>
        <w:spacing w:line="200" w:lineRule="exact"/>
        <w:rPr>
          <w:sz w:val="24"/>
          <w:szCs w:val="24"/>
        </w:rPr>
      </w:pPr>
    </w:p>
    <w:sectPr w:rsidR="0058252A" w:rsidRPr="00D2554E" w:rsidSect="0058252A">
      <w:pgSz w:w="11900" w:h="16838"/>
      <w:pgMar w:top="1098" w:right="549" w:bottom="724" w:left="1440" w:header="0" w:footer="0" w:gutter="0"/>
      <w:cols w:space="720" w:equalWidth="0">
        <w:col w:w="99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A2C" w:rsidRDefault="00A71A2C" w:rsidP="004622A9">
      <w:r>
        <w:separator/>
      </w:r>
    </w:p>
  </w:endnote>
  <w:endnote w:type="continuationSeparator" w:id="1">
    <w:p w:rsidR="00A71A2C" w:rsidRDefault="00A71A2C" w:rsidP="004622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510869"/>
    </w:sdtPr>
    <w:sdtContent>
      <w:p w:rsidR="00A729AF" w:rsidRDefault="00D13384">
        <w:pPr>
          <w:pStyle w:val="af0"/>
          <w:jc w:val="right"/>
        </w:pPr>
        <w:r>
          <w:fldChar w:fldCharType="begin"/>
        </w:r>
        <w:r w:rsidR="00AB764C">
          <w:instrText xml:space="preserve"> PAGE   \* MERGEFORMAT </w:instrText>
        </w:r>
        <w:r>
          <w:fldChar w:fldCharType="separate"/>
        </w:r>
        <w:r w:rsidR="00737B83">
          <w:rPr>
            <w:noProof/>
          </w:rPr>
          <w:t>3</w:t>
        </w:r>
        <w:r>
          <w:rPr>
            <w:noProof/>
          </w:rPr>
          <w:fldChar w:fldCharType="end"/>
        </w:r>
      </w:p>
    </w:sdtContent>
  </w:sdt>
  <w:p w:rsidR="00A729AF" w:rsidRDefault="00A729AF">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510867"/>
    </w:sdtPr>
    <w:sdtContent>
      <w:p w:rsidR="00A729AF" w:rsidRDefault="00D13384">
        <w:pPr>
          <w:pStyle w:val="af0"/>
          <w:jc w:val="right"/>
        </w:pPr>
        <w:r>
          <w:fldChar w:fldCharType="begin"/>
        </w:r>
        <w:r w:rsidR="00AB764C">
          <w:instrText xml:space="preserve"> PAGE   \* MERGEFORMAT </w:instrText>
        </w:r>
        <w:r>
          <w:fldChar w:fldCharType="separate"/>
        </w:r>
        <w:r w:rsidR="00737B83">
          <w:rPr>
            <w:noProof/>
          </w:rPr>
          <w:t>13</w:t>
        </w:r>
        <w:r>
          <w:rPr>
            <w:noProof/>
          </w:rPr>
          <w:fldChar w:fldCharType="end"/>
        </w:r>
      </w:p>
    </w:sdtContent>
  </w:sdt>
  <w:p w:rsidR="00A729AF" w:rsidRDefault="00A729A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A2C" w:rsidRDefault="00A71A2C" w:rsidP="004622A9">
      <w:r>
        <w:separator/>
      </w:r>
    </w:p>
  </w:footnote>
  <w:footnote w:type="continuationSeparator" w:id="1">
    <w:p w:rsidR="00A71A2C" w:rsidRDefault="00A71A2C" w:rsidP="004622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B"/>
    <w:multiLevelType w:val="hybridMultilevel"/>
    <w:tmpl w:val="C69CC756"/>
    <w:lvl w:ilvl="0" w:tplc="C1986022">
      <w:start w:val="1"/>
      <w:numFmt w:val="bullet"/>
      <w:lvlText w:val="в"/>
      <w:lvlJc w:val="left"/>
    </w:lvl>
    <w:lvl w:ilvl="1" w:tplc="599640EC">
      <w:numFmt w:val="decimal"/>
      <w:lvlText w:val=""/>
      <w:lvlJc w:val="left"/>
    </w:lvl>
    <w:lvl w:ilvl="2" w:tplc="11D445A4">
      <w:numFmt w:val="decimal"/>
      <w:lvlText w:val=""/>
      <w:lvlJc w:val="left"/>
    </w:lvl>
    <w:lvl w:ilvl="3" w:tplc="0E86B032">
      <w:numFmt w:val="decimal"/>
      <w:lvlText w:val=""/>
      <w:lvlJc w:val="left"/>
    </w:lvl>
    <w:lvl w:ilvl="4" w:tplc="0D7A5478">
      <w:numFmt w:val="decimal"/>
      <w:lvlText w:val=""/>
      <w:lvlJc w:val="left"/>
    </w:lvl>
    <w:lvl w:ilvl="5" w:tplc="00EA5DC0">
      <w:numFmt w:val="decimal"/>
      <w:lvlText w:val=""/>
      <w:lvlJc w:val="left"/>
    </w:lvl>
    <w:lvl w:ilvl="6" w:tplc="0F50C330">
      <w:numFmt w:val="decimal"/>
      <w:lvlText w:val=""/>
      <w:lvlJc w:val="left"/>
    </w:lvl>
    <w:lvl w:ilvl="7" w:tplc="8E96A0E2">
      <w:numFmt w:val="decimal"/>
      <w:lvlText w:val=""/>
      <w:lvlJc w:val="left"/>
    </w:lvl>
    <w:lvl w:ilvl="8" w:tplc="9B7C6D80">
      <w:numFmt w:val="decimal"/>
      <w:lvlText w:val=""/>
      <w:lvlJc w:val="left"/>
    </w:lvl>
  </w:abstractNum>
  <w:abstractNum w:abstractNumId="1">
    <w:nsid w:val="0000008E"/>
    <w:multiLevelType w:val="hybridMultilevel"/>
    <w:tmpl w:val="A740D436"/>
    <w:lvl w:ilvl="0" w:tplc="B83206F6">
      <w:start w:val="1"/>
      <w:numFmt w:val="bullet"/>
      <w:lvlText w:val="В"/>
      <w:lvlJc w:val="left"/>
    </w:lvl>
    <w:lvl w:ilvl="1" w:tplc="8C0C1C1E">
      <w:numFmt w:val="decimal"/>
      <w:lvlText w:val=""/>
      <w:lvlJc w:val="left"/>
    </w:lvl>
    <w:lvl w:ilvl="2" w:tplc="10EA3256">
      <w:numFmt w:val="decimal"/>
      <w:lvlText w:val=""/>
      <w:lvlJc w:val="left"/>
    </w:lvl>
    <w:lvl w:ilvl="3" w:tplc="8DD6CB22">
      <w:numFmt w:val="decimal"/>
      <w:lvlText w:val=""/>
      <w:lvlJc w:val="left"/>
    </w:lvl>
    <w:lvl w:ilvl="4" w:tplc="4CD85C7A">
      <w:numFmt w:val="decimal"/>
      <w:lvlText w:val=""/>
      <w:lvlJc w:val="left"/>
    </w:lvl>
    <w:lvl w:ilvl="5" w:tplc="2F66BF9A">
      <w:numFmt w:val="decimal"/>
      <w:lvlText w:val=""/>
      <w:lvlJc w:val="left"/>
    </w:lvl>
    <w:lvl w:ilvl="6" w:tplc="22428636">
      <w:numFmt w:val="decimal"/>
      <w:lvlText w:val=""/>
      <w:lvlJc w:val="left"/>
    </w:lvl>
    <w:lvl w:ilvl="7" w:tplc="2988B010">
      <w:numFmt w:val="decimal"/>
      <w:lvlText w:val=""/>
      <w:lvlJc w:val="left"/>
    </w:lvl>
    <w:lvl w:ilvl="8" w:tplc="FC6AFA10">
      <w:numFmt w:val="decimal"/>
      <w:lvlText w:val=""/>
      <w:lvlJc w:val="left"/>
    </w:lvl>
  </w:abstractNum>
  <w:abstractNum w:abstractNumId="2">
    <w:nsid w:val="000000C1"/>
    <w:multiLevelType w:val="hybridMultilevel"/>
    <w:tmpl w:val="9AE4B6C2"/>
    <w:lvl w:ilvl="0" w:tplc="AC441E6A">
      <w:start w:val="3"/>
      <w:numFmt w:val="decimal"/>
      <w:lvlText w:val="%1."/>
      <w:lvlJc w:val="left"/>
    </w:lvl>
    <w:lvl w:ilvl="1" w:tplc="26667CFC">
      <w:start w:val="1"/>
      <w:numFmt w:val="bullet"/>
      <w:lvlText w:val="\endash "/>
      <w:lvlJc w:val="left"/>
    </w:lvl>
    <w:lvl w:ilvl="2" w:tplc="4C0E1072">
      <w:numFmt w:val="decimal"/>
      <w:lvlText w:val=""/>
      <w:lvlJc w:val="left"/>
    </w:lvl>
    <w:lvl w:ilvl="3" w:tplc="53821820">
      <w:numFmt w:val="decimal"/>
      <w:lvlText w:val=""/>
      <w:lvlJc w:val="left"/>
    </w:lvl>
    <w:lvl w:ilvl="4" w:tplc="D422A250">
      <w:numFmt w:val="decimal"/>
      <w:lvlText w:val=""/>
      <w:lvlJc w:val="left"/>
    </w:lvl>
    <w:lvl w:ilvl="5" w:tplc="5FCC8EB4">
      <w:numFmt w:val="decimal"/>
      <w:lvlText w:val=""/>
      <w:lvlJc w:val="left"/>
    </w:lvl>
    <w:lvl w:ilvl="6" w:tplc="1B3074CA">
      <w:numFmt w:val="decimal"/>
      <w:lvlText w:val=""/>
      <w:lvlJc w:val="left"/>
    </w:lvl>
    <w:lvl w:ilvl="7" w:tplc="0A7ECB20">
      <w:numFmt w:val="decimal"/>
      <w:lvlText w:val=""/>
      <w:lvlJc w:val="left"/>
    </w:lvl>
    <w:lvl w:ilvl="8" w:tplc="3EB031A4">
      <w:numFmt w:val="decimal"/>
      <w:lvlText w:val=""/>
      <w:lvlJc w:val="left"/>
    </w:lvl>
  </w:abstractNum>
  <w:abstractNum w:abstractNumId="3">
    <w:nsid w:val="000001E1"/>
    <w:multiLevelType w:val="hybridMultilevel"/>
    <w:tmpl w:val="FE709C60"/>
    <w:lvl w:ilvl="0" w:tplc="A3AC917E">
      <w:start w:val="1"/>
      <w:numFmt w:val="bullet"/>
      <w:lvlText w:val="\endash "/>
      <w:lvlJc w:val="left"/>
    </w:lvl>
    <w:lvl w:ilvl="1" w:tplc="FB6C0B04">
      <w:start w:val="1"/>
      <w:numFmt w:val="bullet"/>
      <w:lvlText w:val="В"/>
      <w:lvlJc w:val="left"/>
    </w:lvl>
    <w:lvl w:ilvl="2" w:tplc="0B729902">
      <w:numFmt w:val="decimal"/>
      <w:lvlText w:val=""/>
      <w:lvlJc w:val="left"/>
    </w:lvl>
    <w:lvl w:ilvl="3" w:tplc="5FE8CD46">
      <w:numFmt w:val="decimal"/>
      <w:lvlText w:val=""/>
      <w:lvlJc w:val="left"/>
    </w:lvl>
    <w:lvl w:ilvl="4" w:tplc="7BC47842">
      <w:numFmt w:val="decimal"/>
      <w:lvlText w:val=""/>
      <w:lvlJc w:val="left"/>
    </w:lvl>
    <w:lvl w:ilvl="5" w:tplc="1D721DAE">
      <w:numFmt w:val="decimal"/>
      <w:lvlText w:val=""/>
      <w:lvlJc w:val="left"/>
    </w:lvl>
    <w:lvl w:ilvl="6" w:tplc="EE2EFD58">
      <w:numFmt w:val="decimal"/>
      <w:lvlText w:val=""/>
      <w:lvlJc w:val="left"/>
    </w:lvl>
    <w:lvl w:ilvl="7" w:tplc="9F50620E">
      <w:numFmt w:val="decimal"/>
      <w:lvlText w:val=""/>
      <w:lvlJc w:val="left"/>
    </w:lvl>
    <w:lvl w:ilvl="8" w:tplc="0EA4F4C4">
      <w:numFmt w:val="decimal"/>
      <w:lvlText w:val=""/>
      <w:lvlJc w:val="left"/>
    </w:lvl>
  </w:abstractNum>
  <w:abstractNum w:abstractNumId="4">
    <w:nsid w:val="000003FA"/>
    <w:multiLevelType w:val="hybridMultilevel"/>
    <w:tmpl w:val="7020F9A0"/>
    <w:lvl w:ilvl="0" w:tplc="0FD234F4">
      <w:start w:val="1"/>
      <w:numFmt w:val="bullet"/>
      <w:lvlText w:val="В"/>
      <w:lvlJc w:val="left"/>
    </w:lvl>
    <w:lvl w:ilvl="1" w:tplc="06427ADA">
      <w:numFmt w:val="decimal"/>
      <w:lvlText w:val=""/>
      <w:lvlJc w:val="left"/>
    </w:lvl>
    <w:lvl w:ilvl="2" w:tplc="6FA20A68">
      <w:numFmt w:val="decimal"/>
      <w:lvlText w:val=""/>
      <w:lvlJc w:val="left"/>
    </w:lvl>
    <w:lvl w:ilvl="3" w:tplc="B2FE530C">
      <w:numFmt w:val="decimal"/>
      <w:lvlText w:val=""/>
      <w:lvlJc w:val="left"/>
    </w:lvl>
    <w:lvl w:ilvl="4" w:tplc="4EF2E8D8">
      <w:numFmt w:val="decimal"/>
      <w:lvlText w:val=""/>
      <w:lvlJc w:val="left"/>
    </w:lvl>
    <w:lvl w:ilvl="5" w:tplc="6130F46C">
      <w:numFmt w:val="decimal"/>
      <w:lvlText w:val=""/>
      <w:lvlJc w:val="left"/>
    </w:lvl>
    <w:lvl w:ilvl="6" w:tplc="93140C88">
      <w:numFmt w:val="decimal"/>
      <w:lvlText w:val=""/>
      <w:lvlJc w:val="left"/>
    </w:lvl>
    <w:lvl w:ilvl="7" w:tplc="3BB62E40">
      <w:numFmt w:val="decimal"/>
      <w:lvlText w:val=""/>
      <w:lvlJc w:val="left"/>
    </w:lvl>
    <w:lvl w:ilvl="8" w:tplc="D64A7AC6">
      <w:numFmt w:val="decimal"/>
      <w:lvlText w:val=""/>
      <w:lvlJc w:val="left"/>
    </w:lvl>
  </w:abstractNum>
  <w:abstractNum w:abstractNumId="5">
    <w:nsid w:val="00000402"/>
    <w:multiLevelType w:val="multilevel"/>
    <w:tmpl w:val="00000885"/>
    <w:lvl w:ilvl="0">
      <w:numFmt w:val="bullet"/>
      <w:lvlText w:val="-"/>
      <w:lvlJc w:val="left"/>
      <w:pPr>
        <w:ind w:left="149" w:hanging="149"/>
      </w:pPr>
      <w:rPr>
        <w:rFonts w:ascii="Times New Roman" w:hAnsi="Times New Roman" w:cs="Times New Roman"/>
        <w:b w:val="0"/>
        <w:bCs w:val="0"/>
        <w:w w:val="99"/>
        <w:sz w:val="24"/>
        <w:szCs w:val="24"/>
      </w:rPr>
    </w:lvl>
    <w:lvl w:ilvl="1">
      <w:numFmt w:val="bullet"/>
      <w:lvlText w:val="•"/>
      <w:lvlJc w:val="left"/>
      <w:pPr>
        <w:ind w:left="1046" w:hanging="149"/>
      </w:pPr>
    </w:lvl>
    <w:lvl w:ilvl="2">
      <w:numFmt w:val="bullet"/>
      <w:lvlText w:val="•"/>
      <w:lvlJc w:val="left"/>
      <w:pPr>
        <w:ind w:left="1993" w:hanging="149"/>
      </w:pPr>
    </w:lvl>
    <w:lvl w:ilvl="3">
      <w:numFmt w:val="bullet"/>
      <w:lvlText w:val="•"/>
      <w:lvlJc w:val="left"/>
      <w:pPr>
        <w:ind w:left="2939" w:hanging="149"/>
      </w:pPr>
    </w:lvl>
    <w:lvl w:ilvl="4">
      <w:numFmt w:val="bullet"/>
      <w:lvlText w:val="•"/>
      <w:lvlJc w:val="left"/>
      <w:pPr>
        <w:ind w:left="3886" w:hanging="149"/>
      </w:pPr>
    </w:lvl>
    <w:lvl w:ilvl="5">
      <w:numFmt w:val="bullet"/>
      <w:lvlText w:val="•"/>
      <w:lvlJc w:val="left"/>
      <w:pPr>
        <w:ind w:left="4833" w:hanging="149"/>
      </w:pPr>
    </w:lvl>
    <w:lvl w:ilvl="6">
      <w:numFmt w:val="bullet"/>
      <w:lvlText w:val="•"/>
      <w:lvlJc w:val="left"/>
      <w:pPr>
        <w:ind w:left="5779" w:hanging="149"/>
      </w:pPr>
    </w:lvl>
    <w:lvl w:ilvl="7">
      <w:numFmt w:val="bullet"/>
      <w:lvlText w:val="•"/>
      <w:lvlJc w:val="left"/>
      <w:pPr>
        <w:ind w:left="6726" w:hanging="149"/>
      </w:pPr>
    </w:lvl>
    <w:lvl w:ilvl="8">
      <w:numFmt w:val="bullet"/>
      <w:lvlText w:val="•"/>
      <w:lvlJc w:val="left"/>
      <w:pPr>
        <w:ind w:left="7673" w:hanging="149"/>
      </w:pPr>
    </w:lvl>
  </w:abstractNum>
  <w:abstractNum w:abstractNumId="6">
    <w:nsid w:val="000005EB"/>
    <w:multiLevelType w:val="hybridMultilevel"/>
    <w:tmpl w:val="F86CD8D0"/>
    <w:lvl w:ilvl="0" w:tplc="4F060294">
      <w:start w:val="1"/>
      <w:numFmt w:val="bullet"/>
      <w:lvlText w:val="В"/>
      <w:lvlJc w:val="left"/>
    </w:lvl>
    <w:lvl w:ilvl="1" w:tplc="22488A74">
      <w:numFmt w:val="decimal"/>
      <w:lvlText w:val=""/>
      <w:lvlJc w:val="left"/>
    </w:lvl>
    <w:lvl w:ilvl="2" w:tplc="046012BC">
      <w:numFmt w:val="decimal"/>
      <w:lvlText w:val=""/>
      <w:lvlJc w:val="left"/>
    </w:lvl>
    <w:lvl w:ilvl="3" w:tplc="FBD2439A">
      <w:numFmt w:val="decimal"/>
      <w:lvlText w:val=""/>
      <w:lvlJc w:val="left"/>
    </w:lvl>
    <w:lvl w:ilvl="4" w:tplc="CA5CDE60">
      <w:numFmt w:val="decimal"/>
      <w:lvlText w:val=""/>
      <w:lvlJc w:val="left"/>
    </w:lvl>
    <w:lvl w:ilvl="5" w:tplc="9E2CA47C">
      <w:numFmt w:val="decimal"/>
      <w:lvlText w:val=""/>
      <w:lvlJc w:val="left"/>
    </w:lvl>
    <w:lvl w:ilvl="6" w:tplc="B2202698">
      <w:numFmt w:val="decimal"/>
      <w:lvlText w:val=""/>
      <w:lvlJc w:val="left"/>
    </w:lvl>
    <w:lvl w:ilvl="7" w:tplc="EC1EEF52">
      <w:numFmt w:val="decimal"/>
      <w:lvlText w:val=""/>
      <w:lvlJc w:val="left"/>
    </w:lvl>
    <w:lvl w:ilvl="8" w:tplc="AC7A58BE">
      <w:numFmt w:val="decimal"/>
      <w:lvlText w:val=""/>
      <w:lvlJc w:val="left"/>
    </w:lvl>
  </w:abstractNum>
  <w:abstractNum w:abstractNumId="7">
    <w:nsid w:val="0000065A"/>
    <w:multiLevelType w:val="hybridMultilevel"/>
    <w:tmpl w:val="8C96DE68"/>
    <w:lvl w:ilvl="0" w:tplc="DB5A8DEA">
      <w:start w:val="1"/>
      <w:numFmt w:val="bullet"/>
      <w:lvlText w:val="и"/>
      <w:lvlJc w:val="left"/>
    </w:lvl>
    <w:lvl w:ilvl="1" w:tplc="F06ACC20">
      <w:start w:val="1"/>
      <w:numFmt w:val="bullet"/>
      <w:lvlText w:val="\endash "/>
      <w:lvlJc w:val="left"/>
    </w:lvl>
    <w:lvl w:ilvl="2" w:tplc="6844612A">
      <w:numFmt w:val="decimal"/>
      <w:lvlText w:val=""/>
      <w:lvlJc w:val="left"/>
    </w:lvl>
    <w:lvl w:ilvl="3" w:tplc="F88EEEE4">
      <w:numFmt w:val="decimal"/>
      <w:lvlText w:val=""/>
      <w:lvlJc w:val="left"/>
    </w:lvl>
    <w:lvl w:ilvl="4" w:tplc="43A22A7C">
      <w:numFmt w:val="decimal"/>
      <w:lvlText w:val=""/>
      <w:lvlJc w:val="left"/>
    </w:lvl>
    <w:lvl w:ilvl="5" w:tplc="4060F2C6">
      <w:numFmt w:val="decimal"/>
      <w:lvlText w:val=""/>
      <w:lvlJc w:val="left"/>
    </w:lvl>
    <w:lvl w:ilvl="6" w:tplc="303CE6CC">
      <w:numFmt w:val="decimal"/>
      <w:lvlText w:val=""/>
      <w:lvlJc w:val="left"/>
    </w:lvl>
    <w:lvl w:ilvl="7" w:tplc="E56E3E98">
      <w:numFmt w:val="decimal"/>
      <w:lvlText w:val=""/>
      <w:lvlJc w:val="left"/>
    </w:lvl>
    <w:lvl w:ilvl="8" w:tplc="BB903324">
      <w:numFmt w:val="decimal"/>
      <w:lvlText w:val=""/>
      <w:lvlJc w:val="left"/>
    </w:lvl>
  </w:abstractNum>
  <w:abstractNum w:abstractNumId="8">
    <w:nsid w:val="00000728"/>
    <w:multiLevelType w:val="hybridMultilevel"/>
    <w:tmpl w:val="AAB68E4A"/>
    <w:lvl w:ilvl="0" w:tplc="38DE2596">
      <w:start w:val="1"/>
      <w:numFmt w:val="bullet"/>
      <w:lvlText w:val="\endash "/>
      <w:lvlJc w:val="left"/>
    </w:lvl>
    <w:lvl w:ilvl="1" w:tplc="78803A52">
      <w:start w:val="1"/>
      <w:numFmt w:val="bullet"/>
      <w:lvlText w:val="В"/>
      <w:lvlJc w:val="left"/>
    </w:lvl>
    <w:lvl w:ilvl="2" w:tplc="A542797A">
      <w:numFmt w:val="decimal"/>
      <w:lvlText w:val=""/>
      <w:lvlJc w:val="left"/>
    </w:lvl>
    <w:lvl w:ilvl="3" w:tplc="CAA47750">
      <w:numFmt w:val="decimal"/>
      <w:lvlText w:val=""/>
      <w:lvlJc w:val="left"/>
    </w:lvl>
    <w:lvl w:ilvl="4" w:tplc="D98A0304">
      <w:numFmt w:val="decimal"/>
      <w:lvlText w:val=""/>
      <w:lvlJc w:val="left"/>
    </w:lvl>
    <w:lvl w:ilvl="5" w:tplc="F0069714">
      <w:numFmt w:val="decimal"/>
      <w:lvlText w:val=""/>
      <w:lvlJc w:val="left"/>
    </w:lvl>
    <w:lvl w:ilvl="6" w:tplc="5EEAAD4C">
      <w:numFmt w:val="decimal"/>
      <w:lvlText w:val=""/>
      <w:lvlJc w:val="left"/>
    </w:lvl>
    <w:lvl w:ilvl="7" w:tplc="E6B2D86A">
      <w:numFmt w:val="decimal"/>
      <w:lvlText w:val=""/>
      <w:lvlJc w:val="left"/>
    </w:lvl>
    <w:lvl w:ilvl="8" w:tplc="FC5E3ABE">
      <w:numFmt w:val="decimal"/>
      <w:lvlText w:val=""/>
      <w:lvlJc w:val="left"/>
    </w:lvl>
  </w:abstractNum>
  <w:abstractNum w:abstractNumId="9">
    <w:nsid w:val="00000786"/>
    <w:multiLevelType w:val="hybridMultilevel"/>
    <w:tmpl w:val="3CAAA086"/>
    <w:lvl w:ilvl="0" w:tplc="A2506E68">
      <w:start w:val="1"/>
      <w:numFmt w:val="decimal"/>
      <w:lvlText w:val="%1."/>
      <w:lvlJc w:val="left"/>
    </w:lvl>
    <w:lvl w:ilvl="1" w:tplc="F5B4B576">
      <w:numFmt w:val="decimal"/>
      <w:lvlText w:val=""/>
      <w:lvlJc w:val="left"/>
    </w:lvl>
    <w:lvl w:ilvl="2" w:tplc="16B8D168">
      <w:numFmt w:val="decimal"/>
      <w:lvlText w:val=""/>
      <w:lvlJc w:val="left"/>
    </w:lvl>
    <w:lvl w:ilvl="3" w:tplc="43F80402">
      <w:numFmt w:val="decimal"/>
      <w:lvlText w:val=""/>
      <w:lvlJc w:val="left"/>
    </w:lvl>
    <w:lvl w:ilvl="4" w:tplc="2F9E2E12">
      <w:numFmt w:val="decimal"/>
      <w:lvlText w:val=""/>
      <w:lvlJc w:val="left"/>
    </w:lvl>
    <w:lvl w:ilvl="5" w:tplc="CCE06C40">
      <w:numFmt w:val="decimal"/>
      <w:lvlText w:val=""/>
      <w:lvlJc w:val="left"/>
    </w:lvl>
    <w:lvl w:ilvl="6" w:tplc="53D21D52">
      <w:numFmt w:val="decimal"/>
      <w:lvlText w:val=""/>
      <w:lvlJc w:val="left"/>
    </w:lvl>
    <w:lvl w:ilvl="7" w:tplc="2A10FAE2">
      <w:numFmt w:val="decimal"/>
      <w:lvlText w:val=""/>
      <w:lvlJc w:val="left"/>
    </w:lvl>
    <w:lvl w:ilvl="8" w:tplc="6D3886AC">
      <w:numFmt w:val="decimal"/>
      <w:lvlText w:val=""/>
      <w:lvlJc w:val="left"/>
    </w:lvl>
  </w:abstractNum>
  <w:abstractNum w:abstractNumId="10">
    <w:nsid w:val="0000084D"/>
    <w:multiLevelType w:val="hybridMultilevel"/>
    <w:tmpl w:val="A4A60C24"/>
    <w:lvl w:ilvl="0" w:tplc="3C887E74">
      <w:start w:val="1"/>
      <w:numFmt w:val="bullet"/>
      <w:lvlText w:val="\endash "/>
      <w:lvlJc w:val="left"/>
    </w:lvl>
    <w:lvl w:ilvl="1" w:tplc="CF1AB758">
      <w:start w:val="1"/>
      <w:numFmt w:val="bullet"/>
      <w:lvlText w:val="В"/>
      <w:lvlJc w:val="left"/>
    </w:lvl>
    <w:lvl w:ilvl="2" w:tplc="4CA00154">
      <w:numFmt w:val="decimal"/>
      <w:lvlText w:val=""/>
      <w:lvlJc w:val="left"/>
    </w:lvl>
    <w:lvl w:ilvl="3" w:tplc="3E0220EA">
      <w:numFmt w:val="decimal"/>
      <w:lvlText w:val=""/>
      <w:lvlJc w:val="left"/>
    </w:lvl>
    <w:lvl w:ilvl="4" w:tplc="15001AC0">
      <w:numFmt w:val="decimal"/>
      <w:lvlText w:val=""/>
      <w:lvlJc w:val="left"/>
    </w:lvl>
    <w:lvl w:ilvl="5" w:tplc="BD06FEE0">
      <w:numFmt w:val="decimal"/>
      <w:lvlText w:val=""/>
      <w:lvlJc w:val="left"/>
    </w:lvl>
    <w:lvl w:ilvl="6" w:tplc="951E295E">
      <w:numFmt w:val="decimal"/>
      <w:lvlText w:val=""/>
      <w:lvlJc w:val="left"/>
    </w:lvl>
    <w:lvl w:ilvl="7" w:tplc="4E8A55B2">
      <w:numFmt w:val="decimal"/>
      <w:lvlText w:val=""/>
      <w:lvlJc w:val="left"/>
    </w:lvl>
    <w:lvl w:ilvl="8" w:tplc="DFA8CE9A">
      <w:numFmt w:val="decimal"/>
      <w:lvlText w:val=""/>
      <w:lvlJc w:val="left"/>
    </w:lvl>
  </w:abstractNum>
  <w:abstractNum w:abstractNumId="11">
    <w:nsid w:val="00000878"/>
    <w:multiLevelType w:val="hybridMultilevel"/>
    <w:tmpl w:val="5338E6E0"/>
    <w:lvl w:ilvl="0" w:tplc="ADEA639A">
      <w:start w:val="1"/>
      <w:numFmt w:val="bullet"/>
      <w:lvlText w:val="\endash "/>
      <w:lvlJc w:val="left"/>
    </w:lvl>
    <w:lvl w:ilvl="1" w:tplc="8A2AF750">
      <w:start w:val="1"/>
      <w:numFmt w:val="bullet"/>
      <w:lvlText w:val="В"/>
      <w:lvlJc w:val="left"/>
    </w:lvl>
    <w:lvl w:ilvl="2" w:tplc="751C253A">
      <w:numFmt w:val="decimal"/>
      <w:lvlText w:val=""/>
      <w:lvlJc w:val="left"/>
    </w:lvl>
    <w:lvl w:ilvl="3" w:tplc="80386152">
      <w:numFmt w:val="decimal"/>
      <w:lvlText w:val=""/>
      <w:lvlJc w:val="left"/>
    </w:lvl>
    <w:lvl w:ilvl="4" w:tplc="F1EEDC0A">
      <w:numFmt w:val="decimal"/>
      <w:lvlText w:val=""/>
      <w:lvlJc w:val="left"/>
    </w:lvl>
    <w:lvl w:ilvl="5" w:tplc="FF5AB26A">
      <w:numFmt w:val="decimal"/>
      <w:lvlText w:val=""/>
      <w:lvlJc w:val="left"/>
    </w:lvl>
    <w:lvl w:ilvl="6" w:tplc="30242F98">
      <w:numFmt w:val="decimal"/>
      <w:lvlText w:val=""/>
      <w:lvlJc w:val="left"/>
    </w:lvl>
    <w:lvl w:ilvl="7" w:tplc="50B6ACD4">
      <w:numFmt w:val="decimal"/>
      <w:lvlText w:val=""/>
      <w:lvlJc w:val="left"/>
    </w:lvl>
    <w:lvl w:ilvl="8" w:tplc="E854922A">
      <w:numFmt w:val="decimal"/>
      <w:lvlText w:val=""/>
      <w:lvlJc w:val="left"/>
    </w:lvl>
  </w:abstractNum>
  <w:abstractNum w:abstractNumId="12">
    <w:nsid w:val="000008AF"/>
    <w:multiLevelType w:val="hybridMultilevel"/>
    <w:tmpl w:val="529ED0C4"/>
    <w:lvl w:ilvl="0" w:tplc="9634CFF0">
      <w:start w:val="1"/>
      <w:numFmt w:val="bullet"/>
      <w:lvlText w:val="и"/>
      <w:lvlJc w:val="left"/>
    </w:lvl>
    <w:lvl w:ilvl="1" w:tplc="E1703252">
      <w:start w:val="1"/>
      <w:numFmt w:val="bullet"/>
      <w:lvlText w:val="С"/>
      <w:lvlJc w:val="left"/>
    </w:lvl>
    <w:lvl w:ilvl="2" w:tplc="D19CFA36">
      <w:numFmt w:val="decimal"/>
      <w:lvlText w:val=""/>
      <w:lvlJc w:val="left"/>
    </w:lvl>
    <w:lvl w:ilvl="3" w:tplc="91E460D0">
      <w:numFmt w:val="decimal"/>
      <w:lvlText w:val=""/>
      <w:lvlJc w:val="left"/>
    </w:lvl>
    <w:lvl w:ilvl="4" w:tplc="A5A0703A">
      <w:numFmt w:val="decimal"/>
      <w:lvlText w:val=""/>
      <w:lvlJc w:val="left"/>
    </w:lvl>
    <w:lvl w:ilvl="5" w:tplc="EB9AF1D6">
      <w:numFmt w:val="decimal"/>
      <w:lvlText w:val=""/>
      <w:lvlJc w:val="left"/>
    </w:lvl>
    <w:lvl w:ilvl="6" w:tplc="36327E5C">
      <w:numFmt w:val="decimal"/>
      <w:lvlText w:val=""/>
      <w:lvlJc w:val="left"/>
    </w:lvl>
    <w:lvl w:ilvl="7" w:tplc="FE9061E4">
      <w:numFmt w:val="decimal"/>
      <w:lvlText w:val=""/>
      <w:lvlJc w:val="left"/>
    </w:lvl>
    <w:lvl w:ilvl="8" w:tplc="F7284BC0">
      <w:numFmt w:val="decimal"/>
      <w:lvlText w:val=""/>
      <w:lvlJc w:val="left"/>
    </w:lvl>
  </w:abstractNum>
  <w:abstractNum w:abstractNumId="13">
    <w:nsid w:val="000009B3"/>
    <w:multiLevelType w:val="hybridMultilevel"/>
    <w:tmpl w:val="213AF56C"/>
    <w:lvl w:ilvl="0" w:tplc="F802EE4E">
      <w:start w:val="1"/>
      <w:numFmt w:val="bullet"/>
      <w:lvlText w:val="\endash "/>
      <w:lvlJc w:val="left"/>
    </w:lvl>
    <w:lvl w:ilvl="1" w:tplc="B898112A">
      <w:start w:val="1"/>
      <w:numFmt w:val="bullet"/>
      <w:lvlText w:val="В"/>
      <w:lvlJc w:val="left"/>
    </w:lvl>
    <w:lvl w:ilvl="2" w:tplc="CF0C959C">
      <w:numFmt w:val="decimal"/>
      <w:lvlText w:val=""/>
      <w:lvlJc w:val="left"/>
    </w:lvl>
    <w:lvl w:ilvl="3" w:tplc="054C814E">
      <w:numFmt w:val="decimal"/>
      <w:lvlText w:val=""/>
      <w:lvlJc w:val="left"/>
    </w:lvl>
    <w:lvl w:ilvl="4" w:tplc="0AA24028">
      <w:numFmt w:val="decimal"/>
      <w:lvlText w:val=""/>
      <w:lvlJc w:val="left"/>
    </w:lvl>
    <w:lvl w:ilvl="5" w:tplc="A18AD41C">
      <w:numFmt w:val="decimal"/>
      <w:lvlText w:val=""/>
      <w:lvlJc w:val="left"/>
    </w:lvl>
    <w:lvl w:ilvl="6" w:tplc="DFECEB4E">
      <w:numFmt w:val="decimal"/>
      <w:lvlText w:val=""/>
      <w:lvlJc w:val="left"/>
    </w:lvl>
    <w:lvl w:ilvl="7" w:tplc="964A27A2">
      <w:numFmt w:val="decimal"/>
      <w:lvlText w:val=""/>
      <w:lvlJc w:val="left"/>
    </w:lvl>
    <w:lvl w:ilvl="8" w:tplc="B78E5378">
      <w:numFmt w:val="decimal"/>
      <w:lvlText w:val=""/>
      <w:lvlJc w:val="left"/>
    </w:lvl>
  </w:abstractNum>
  <w:abstractNum w:abstractNumId="14">
    <w:nsid w:val="00000A2F"/>
    <w:multiLevelType w:val="hybridMultilevel"/>
    <w:tmpl w:val="4ED82CF8"/>
    <w:lvl w:ilvl="0" w:tplc="A664DD38">
      <w:start w:val="1"/>
      <w:numFmt w:val="bullet"/>
      <w:lvlText w:val="\endash "/>
      <w:lvlJc w:val="left"/>
    </w:lvl>
    <w:lvl w:ilvl="1" w:tplc="266A1D12">
      <w:start w:val="1"/>
      <w:numFmt w:val="bullet"/>
      <w:lvlText w:val=""/>
      <w:lvlJc w:val="left"/>
    </w:lvl>
    <w:lvl w:ilvl="2" w:tplc="C0B8CF90">
      <w:numFmt w:val="decimal"/>
      <w:lvlText w:val=""/>
      <w:lvlJc w:val="left"/>
    </w:lvl>
    <w:lvl w:ilvl="3" w:tplc="53B0154A">
      <w:numFmt w:val="decimal"/>
      <w:lvlText w:val=""/>
      <w:lvlJc w:val="left"/>
    </w:lvl>
    <w:lvl w:ilvl="4" w:tplc="2E249094">
      <w:numFmt w:val="decimal"/>
      <w:lvlText w:val=""/>
      <w:lvlJc w:val="left"/>
    </w:lvl>
    <w:lvl w:ilvl="5" w:tplc="223008D2">
      <w:numFmt w:val="decimal"/>
      <w:lvlText w:val=""/>
      <w:lvlJc w:val="left"/>
    </w:lvl>
    <w:lvl w:ilvl="6" w:tplc="9E665480">
      <w:numFmt w:val="decimal"/>
      <w:lvlText w:val=""/>
      <w:lvlJc w:val="left"/>
    </w:lvl>
    <w:lvl w:ilvl="7" w:tplc="15B4F402">
      <w:numFmt w:val="decimal"/>
      <w:lvlText w:val=""/>
      <w:lvlJc w:val="left"/>
    </w:lvl>
    <w:lvl w:ilvl="8" w:tplc="74EAB668">
      <w:numFmt w:val="decimal"/>
      <w:lvlText w:val=""/>
      <w:lvlJc w:val="left"/>
    </w:lvl>
  </w:abstractNum>
  <w:abstractNum w:abstractNumId="15">
    <w:nsid w:val="00000A87"/>
    <w:multiLevelType w:val="hybridMultilevel"/>
    <w:tmpl w:val="DAFEC1C6"/>
    <w:lvl w:ilvl="0" w:tplc="4C3E4E82">
      <w:start w:val="1"/>
      <w:numFmt w:val="bullet"/>
      <w:lvlText w:val="\endash "/>
      <w:lvlJc w:val="left"/>
    </w:lvl>
    <w:lvl w:ilvl="1" w:tplc="2C122C14">
      <w:start w:val="1"/>
      <w:numFmt w:val="bullet"/>
      <w:lvlText w:val="К"/>
      <w:lvlJc w:val="left"/>
    </w:lvl>
    <w:lvl w:ilvl="2" w:tplc="500A02DA">
      <w:numFmt w:val="decimal"/>
      <w:lvlText w:val=""/>
      <w:lvlJc w:val="left"/>
    </w:lvl>
    <w:lvl w:ilvl="3" w:tplc="C024CA3A">
      <w:numFmt w:val="decimal"/>
      <w:lvlText w:val=""/>
      <w:lvlJc w:val="left"/>
    </w:lvl>
    <w:lvl w:ilvl="4" w:tplc="C1AC8E88">
      <w:numFmt w:val="decimal"/>
      <w:lvlText w:val=""/>
      <w:lvlJc w:val="left"/>
    </w:lvl>
    <w:lvl w:ilvl="5" w:tplc="824C3606">
      <w:numFmt w:val="decimal"/>
      <w:lvlText w:val=""/>
      <w:lvlJc w:val="left"/>
    </w:lvl>
    <w:lvl w:ilvl="6" w:tplc="F7947018">
      <w:numFmt w:val="decimal"/>
      <w:lvlText w:val=""/>
      <w:lvlJc w:val="left"/>
    </w:lvl>
    <w:lvl w:ilvl="7" w:tplc="CBA298EA">
      <w:numFmt w:val="decimal"/>
      <w:lvlText w:val=""/>
      <w:lvlJc w:val="left"/>
    </w:lvl>
    <w:lvl w:ilvl="8" w:tplc="F4EA357C">
      <w:numFmt w:val="decimal"/>
      <w:lvlText w:val=""/>
      <w:lvlJc w:val="left"/>
    </w:lvl>
  </w:abstractNum>
  <w:abstractNum w:abstractNumId="16">
    <w:nsid w:val="00000AF0"/>
    <w:multiLevelType w:val="hybridMultilevel"/>
    <w:tmpl w:val="F604A00E"/>
    <w:lvl w:ilvl="0" w:tplc="C0A650A2">
      <w:start w:val="1"/>
      <w:numFmt w:val="bullet"/>
      <w:lvlText w:val="о"/>
      <w:lvlJc w:val="left"/>
    </w:lvl>
    <w:lvl w:ilvl="1" w:tplc="AC6AD48A">
      <w:start w:val="1"/>
      <w:numFmt w:val="bullet"/>
      <w:lvlText w:val="\endash "/>
      <w:lvlJc w:val="left"/>
    </w:lvl>
    <w:lvl w:ilvl="2" w:tplc="28CC60C4">
      <w:start w:val="2"/>
      <w:numFmt w:val="decimal"/>
      <w:lvlText w:val="%3."/>
      <w:lvlJc w:val="left"/>
    </w:lvl>
    <w:lvl w:ilvl="3" w:tplc="A47EE8A6">
      <w:numFmt w:val="decimal"/>
      <w:lvlText w:val=""/>
      <w:lvlJc w:val="left"/>
    </w:lvl>
    <w:lvl w:ilvl="4" w:tplc="A9E4012C">
      <w:numFmt w:val="decimal"/>
      <w:lvlText w:val=""/>
      <w:lvlJc w:val="left"/>
    </w:lvl>
    <w:lvl w:ilvl="5" w:tplc="3B7A3BCC">
      <w:numFmt w:val="decimal"/>
      <w:lvlText w:val=""/>
      <w:lvlJc w:val="left"/>
    </w:lvl>
    <w:lvl w:ilvl="6" w:tplc="51080740">
      <w:numFmt w:val="decimal"/>
      <w:lvlText w:val=""/>
      <w:lvlJc w:val="left"/>
    </w:lvl>
    <w:lvl w:ilvl="7" w:tplc="940ABD8E">
      <w:numFmt w:val="decimal"/>
      <w:lvlText w:val=""/>
      <w:lvlJc w:val="left"/>
    </w:lvl>
    <w:lvl w:ilvl="8" w:tplc="93A8F8D6">
      <w:numFmt w:val="decimal"/>
      <w:lvlText w:val=""/>
      <w:lvlJc w:val="left"/>
    </w:lvl>
  </w:abstractNum>
  <w:abstractNum w:abstractNumId="17">
    <w:nsid w:val="00000D9F"/>
    <w:multiLevelType w:val="hybridMultilevel"/>
    <w:tmpl w:val="CCDA864E"/>
    <w:lvl w:ilvl="0" w:tplc="C4B85C98">
      <w:start w:val="1"/>
      <w:numFmt w:val="bullet"/>
      <w:lvlText w:val="и"/>
      <w:lvlJc w:val="left"/>
    </w:lvl>
    <w:lvl w:ilvl="1" w:tplc="B10EE056">
      <w:numFmt w:val="decimal"/>
      <w:lvlText w:val=""/>
      <w:lvlJc w:val="left"/>
    </w:lvl>
    <w:lvl w:ilvl="2" w:tplc="087A8F86">
      <w:numFmt w:val="decimal"/>
      <w:lvlText w:val=""/>
      <w:lvlJc w:val="left"/>
    </w:lvl>
    <w:lvl w:ilvl="3" w:tplc="A59E396E">
      <w:numFmt w:val="decimal"/>
      <w:lvlText w:val=""/>
      <w:lvlJc w:val="left"/>
    </w:lvl>
    <w:lvl w:ilvl="4" w:tplc="7B481108">
      <w:numFmt w:val="decimal"/>
      <w:lvlText w:val=""/>
      <w:lvlJc w:val="left"/>
    </w:lvl>
    <w:lvl w:ilvl="5" w:tplc="B5A62976">
      <w:numFmt w:val="decimal"/>
      <w:lvlText w:val=""/>
      <w:lvlJc w:val="left"/>
    </w:lvl>
    <w:lvl w:ilvl="6" w:tplc="1F320F92">
      <w:numFmt w:val="decimal"/>
      <w:lvlText w:val=""/>
      <w:lvlJc w:val="left"/>
    </w:lvl>
    <w:lvl w:ilvl="7" w:tplc="B4F4A3D0">
      <w:numFmt w:val="decimal"/>
      <w:lvlText w:val=""/>
      <w:lvlJc w:val="left"/>
    </w:lvl>
    <w:lvl w:ilvl="8" w:tplc="105609AA">
      <w:numFmt w:val="decimal"/>
      <w:lvlText w:val=""/>
      <w:lvlJc w:val="left"/>
    </w:lvl>
  </w:abstractNum>
  <w:abstractNum w:abstractNumId="18">
    <w:nsid w:val="00000E99"/>
    <w:multiLevelType w:val="hybridMultilevel"/>
    <w:tmpl w:val="1A38470E"/>
    <w:lvl w:ilvl="0" w:tplc="6D9A4846">
      <w:start w:val="1"/>
      <w:numFmt w:val="bullet"/>
      <w:lvlText w:val="о"/>
      <w:lvlJc w:val="left"/>
    </w:lvl>
    <w:lvl w:ilvl="1" w:tplc="028E7244">
      <w:numFmt w:val="decimal"/>
      <w:lvlText w:val=""/>
      <w:lvlJc w:val="left"/>
    </w:lvl>
    <w:lvl w:ilvl="2" w:tplc="3656CF94">
      <w:numFmt w:val="decimal"/>
      <w:lvlText w:val=""/>
      <w:lvlJc w:val="left"/>
    </w:lvl>
    <w:lvl w:ilvl="3" w:tplc="F3189288">
      <w:numFmt w:val="decimal"/>
      <w:lvlText w:val=""/>
      <w:lvlJc w:val="left"/>
    </w:lvl>
    <w:lvl w:ilvl="4" w:tplc="D5E0881A">
      <w:numFmt w:val="decimal"/>
      <w:lvlText w:val=""/>
      <w:lvlJc w:val="left"/>
    </w:lvl>
    <w:lvl w:ilvl="5" w:tplc="D916ADE4">
      <w:numFmt w:val="decimal"/>
      <w:lvlText w:val=""/>
      <w:lvlJc w:val="left"/>
    </w:lvl>
    <w:lvl w:ilvl="6" w:tplc="98DEEFB8">
      <w:numFmt w:val="decimal"/>
      <w:lvlText w:val=""/>
      <w:lvlJc w:val="left"/>
    </w:lvl>
    <w:lvl w:ilvl="7" w:tplc="E488B36C">
      <w:numFmt w:val="decimal"/>
      <w:lvlText w:val=""/>
      <w:lvlJc w:val="left"/>
    </w:lvl>
    <w:lvl w:ilvl="8" w:tplc="E12860BC">
      <w:numFmt w:val="decimal"/>
      <w:lvlText w:val=""/>
      <w:lvlJc w:val="left"/>
    </w:lvl>
  </w:abstractNum>
  <w:abstractNum w:abstractNumId="19">
    <w:nsid w:val="00000EA9"/>
    <w:multiLevelType w:val="hybridMultilevel"/>
    <w:tmpl w:val="118C9044"/>
    <w:lvl w:ilvl="0" w:tplc="18A00358">
      <w:start w:val="1"/>
      <w:numFmt w:val="bullet"/>
      <w:lvlText w:val="и"/>
      <w:lvlJc w:val="left"/>
    </w:lvl>
    <w:lvl w:ilvl="1" w:tplc="A872A68A">
      <w:start w:val="1"/>
      <w:numFmt w:val="bullet"/>
      <w:lvlText w:val="\endash "/>
      <w:lvlJc w:val="left"/>
    </w:lvl>
    <w:lvl w:ilvl="2" w:tplc="A6C680E0">
      <w:numFmt w:val="decimal"/>
      <w:lvlText w:val=""/>
      <w:lvlJc w:val="left"/>
    </w:lvl>
    <w:lvl w:ilvl="3" w:tplc="93F6DDA2">
      <w:numFmt w:val="decimal"/>
      <w:lvlText w:val=""/>
      <w:lvlJc w:val="left"/>
    </w:lvl>
    <w:lvl w:ilvl="4" w:tplc="3A0416C0">
      <w:numFmt w:val="decimal"/>
      <w:lvlText w:val=""/>
      <w:lvlJc w:val="left"/>
    </w:lvl>
    <w:lvl w:ilvl="5" w:tplc="18E8BAFA">
      <w:numFmt w:val="decimal"/>
      <w:lvlText w:val=""/>
      <w:lvlJc w:val="left"/>
    </w:lvl>
    <w:lvl w:ilvl="6" w:tplc="C256F7F8">
      <w:numFmt w:val="decimal"/>
      <w:lvlText w:val=""/>
      <w:lvlJc w:val="left"/>
    </w:lvl>
    <w:lvl w:ilvl="7" w:tplc="7BA00F18">
      <w:numFmt w:val="decimal"/>
      <w:lvlText w:val=""/>
      <w:lvlJc w:val="left"/>
    </w:lvl>
    <w:lvl w:ilvl="8" w:tplc="51464DF0">
      <w:numFmt w:val="decimal"/>
      <w:lvlText w:val=""/>
      <w:lvlJc w:val="left"/>
    </w:lvl>
  </w:abstractNum>
  <w:abstractNum w:abstractNumId="20">
    <w:nsid w:val="000010D9"/>
    <w:multiLevelType w:val="hybridMultilevel"/>
    <w:tmpl w:val="C414AD8A"/>
    <w:lvl w:ilvl="0" w:tplc="2CB47D96">
      <w:start w:val="1"/>
      <w:numFmt w:val="bullet"/>
      <w:lvlText w:val="с"/>
      <w:lvlJc w:val="left"/>
    </w:lvl>
    <w:lvl w:ilvl="1" w:tplc="5DDC48FC">
      <w:start w:val="1"/>
      <w:numFmt w:val="bullet"/>
      <w:lvlText w:val="\endash "/>
      <w:lvlJc w:val="left"/>
    </w:lvl>
    <w:lvl w:ilvl="2" w:tplc="401AA918">
      <w:numFmt w:val="decimal"/>
      <w:lvlText w:val=""/>
      <w:lvlJc w:val="left"/>
    </w:lvl>
    <w:lvl w:ilvl="3" w:tplc="856AA6D0">
      <w:numFmt w:val="decimal"/>
      <w:lvlText w:val=""/>
      <w:lvlJc w:val="left"/>
    </w:lvl>
    <w:lvl w:ilvl="4" w:tplc="EE40CA2E">
      <w:numFmt w:val="decimal"/>
      <w:lvlText w:val=""/>
      <w:lvlJc w:val="left"/>
    </w:lvl>
    <w:lvl w:ilvl="5" w:tplc="DD30FACA">
      <w:numFmt w:val="decimal"/>
      <w:lvlText w:val=""/>
      <w:lvlJc w:val="left"/>
    </w:lvl>
    <w:lvl w:ilvl="6" w:tplc="B24EF8CA">
      <w:numFmt w:val="decimal"/>
      <w:lvlText w:val=""/>
      <w:lvlJc w:val="left"/>
    </w:lvl>
    <w:lvl w:ilvl="7" w:tplc="F6E8DF26">
      <w:numFmt w:val="decimal"/>
      <w:lvlText w:val=""/>
      <w:lvlJc w:val="left"/>
    </w:lvl>
    <w:lvl w:ilvl="8" w:tplc="6C9401D2">
      <w:numFmt w:val="decimal"/>
      <w:lvlText w:val=""/>
      <w:lvlJc w:val="left"/>
    </w:lvl>
  </w:abstractNum>
  <w:abstractNum w:abstractNumId="21">
    <w:nsid w:val="0000113E"/>
    <w:multiLevelType w:val="hybridMultilevel"/>
    <w:tmpl w:val="33C6A9B6"/>
    <w:lvl w:ilvl="0" w:tplc="4CBAC900">
      <w:start w:val="1"/>
      <w:numFmt w:val="bullet"/>
      <w:lvlText w:val="\endash "/>
      <w:lvlJc w:val="left"/>
    </w:lvl>
    <w:lvl w:ilvl="1" w:tplc="A7C477A4">
      <w:start w:val="1"/>
      <w:numFmt w:val="bullet"/>
      <w:lvlText w:val="В"/>
      <w:lvlJc w:val="left"/>
    </w:lvl>
    <w:lvl w:ilvl="2" w:tplc="51547620">
      <w:numFmt w:val="decimal"/>
      <w:lvlText w:val=""/>
      <w:lvlJc w:val="left"/>
    </w:lvl>
    <w:lvl w:ilvl="3" w:tplc="1A28C0B0">
      <w:numFmt w:val="decimal"/>
      <w:lvlText w:val=""/>
      <w:lvlJc w:val="left"/>
    </w:lvl>
    <w:lvl w:ilvl="4" w:tplc="BA5CCDDE">
      <w:numFmt w:val="decimal"/>
      <w:lvlText w:val=""/>
      <w:lvlJc w:val="left"/>
    </w:lvl>
    <w:lvl w:ilvl="5" w:tplc="66C87B12">
      <w:numFmt w:val="decimal"/>
      <w:lvlText w:val=""/>
      <w:lvlJc w:val="left"/>
    </w:lvl>
    <w:lvl w:ilvl="6" w:tplc="F0520C46">
      <w:numFmt w:val="decimal"/>
      <w:lvlText w:val=""/>
      <w:lvlJc w:val="left"/>
    </w:lvl>
    <w:lvl w:ilvl="7" w:tplc="5D26F1E4">
      <w:numFmt w:val="decimal"/>
      <w:lvlText w:val=""/>
      <w:lvlJc w:val="left"/>
    </w:lvl>
    <w:lvl w:ilvl="8" w:tplc="585E9212">
      <w:numFmt w:val="decimal"/>
      <w:lvlText w:val=""/>
      <w:lvlJc w:val="left"/>
    </w:lvl>
  </w:abstractNum>
  <w:abstractNum w:abstractNumId="22">
    <w:nsid w:val="00001289"/>
    <w:multiLevelType w:val="hybridMultilevel"/>
    <w:tmpl w:val="53B82180"/>
    <w:lvl w:ilvl="0" w:tplc="7696C0A4">
      <w:start w:val="1"/>
      <w:numFmt w:val="bullet"/>
      <w:lvlText w:val="и"/>
      <w:lvlJc w:val="left"/>
    </w:lvl>
    <w:lvl w:ilvl="1" w:tplc="038C664A">
      <w:numFmt w:val="decimal"/>
      <w:lvlText w:val=""/>
      <w:lvlJc w:val="left"/>
    </w:lvl>
    <w:lvl w:ilvl="2" w:tplc="A80C828C">
      <w:numFmt w:val="decimal"/>
      <w:lvlText w:val=""/>
      <w:lvlJc w:val="left"/>
    </w:lvl>
    <w:lvl w:ilvl="3" w:tplc="D7020046">
      <w:numFmt w:val="decimal"/>
      <w:lvlText w:val=""/>
      <w:lvlJc w:val="left"/>
    </w:lvl>
    <w:lvl w:ilvl="4" w:tplc="D0E81548">
      <w:numFmt w:val="decimal"/>
      <w:lvlText w:val=""/>
      <w:lvlJc w:val="left"/>
    </w:lvl>
    <w:lvl w:ilvl="5" w:tplc="DA78D98C">
      <w:numFmt w:val="decimal"/>
      <w:lvlText w:val=""/>
      <w:lvlJc w:val="left"/>
    </w:lvl>
    <w:lvl w:ilvl="6" w:tplc="65B2EF6C">
      <w:numFmt w:val="decimal"/>
      <w:lvlText w:val=""/>
      <w:lvlJc w:val="left"/>
    </w:lvl>
    <w:lvl w:ilvl="7" w:tplc="BB1A6DD2">
      <w:numFmt w:val="decimal"/>
      <w:lvlText w:val=""/>
      <w:lvlJc w:val="left"/>
    </w:lvl>
    <w:lvl w:ilvl="8" w:tplc="AAC622F8">
      <w:numFmt w:val="decimal"/>
      <w:lvlText w:val=""/>
      <w:lvlJc w:val="left"/>
    </w:lvl>
  </w:abstractNum>
  <w:abstractNum w:abstractNumId="23">
    <w:nsid w:val="00001295"/>
    <w:multiLevelType w:val="hybridMultilevel"/>
    <w:tmpl w:val="8A58DFFE"/>
    <w:lvl w:ilvl="0" w:tplc="BE7C4462">
      <w:start w:val="2"/>
      <w:numFmt w:val="decimal"/>
      <w:lvlText w:val="%1."/>
      <w:lvlJc w:val="left"/>
    </w:lvl>
    <w:lvl w:ilvl="1" w:tplc="B4A23382">
      <w:numFmt w:val="decimal"/>
      <w:lvlText w:val=""/>
      <w:lvlJc w:val="left"/>
    </w:lvl>
    <w:lvl w:ilvl="2" w:tplc="551692EA">
      <w:numFmt w:val="decimal"/>
      <w:lvlText w:val=""/>
      <w:lvlJc w:val="left"/>
    </w:lvl>
    <w:lvl w:ilvl="3" w:tplc="9F9CA8C2">
      <w:numFmt w:val="decimal"/>
      <w:lvlText w:val=""/>
      <w:lvlJc w:val="left"/>
    </w:lvl>
    <w:lvl w:ilvl="4" w:tplc="833650FA">
      <w:numFmt w:val="decimal"/>
      <w:lvlText w:val=""/>
      <w:lvlJc w:val="left"/>
    </w:lvl>
    <w:lvl w:ilvl="5" w:tplc="D9D43756">
      <w:numFmt w:val="decimal"/>
      <w:lvlText w:val=""/>
      <w:lvlJc w:val="left"/>
    </w:lvl>
    <w:lvl w:ilvl="6" w:tplc="263C30BC">
      <w:numFmt w:val="decimal"/>
      <w:lvlText w:val=""/>
      <w:lvlJc w:val="left"/>
    </w:lvl>
    <w:lvl w:ilvl="7" w:tplc="0E3C60E6">
      <w:numFmt w:val="decimal"/>
      <w:lvlText w:val=""/>
      <w:lvlJc w:val="left"/>
    </w:lvl>
    <w:lvl w:ilvl="8" w:tplc="E9807084">
      <w:numFmt w:val="decimal"/>
      <w:lvlText w:val=""/>
      <w:lvlJc w:val="left"/>
    </w:lvl>
  </w:abstractNum>
  <w:abstractNum w:abstractNumId="24">
    <w:nsid w:val="0000134C"/>
    <w:multiLevelType w:val="hybridMultilevel"/>
    <w:tmpl w:val="415E1FE4"/>
    <w:lvl w:ilvl="0" w:tplc="E29874AC">
      <w:start w:val="1"/>
      <w:numFmt w:val="bullet"/>
      <w:lvlText w:val="и"/>
      <w:lvlJc w:val="left"/>
    </w:lvl>
    <w:lvl w:ilvl="1" w:tplc="71789E9C">
      <w:numFmt w:val="decimal"/>
      <w:lvlText w:val=""/>
      <w:lvlJc w:val="left"/>
    </w:lvl>
    <w:lvl w:ilvl="2" w:tplc="34725158">
      <w:numFmt w:val="decimal"/>
      <w:lvlText w:val=""/>
      <w:lvlJc w:val="left"/>
    </w:lvl>
    <w:lvl w:ilvl="3" w:tplc="05A4D752">
      <w:numFmt w:val="decimal"/>
      <w:lvlText w:val=""/>
      <w:lvlJc w:val="left"/>
    </w:lvl>
    <w:lvl w:ilvl="4" w:tplc="DE784DFC">
      <w:numFmt w:val="decimal"/>
      <w:lvlText w:val=""/>
      <w:lvlJc w:val="left"/>
    </w:lvl>
    <w:lvl w:ilvl="5" w:tplc="3A2AC9C4">
      <w:numFmt w:val="decimal"/>
      <w:lvlText w:val=""/>
      <w:lvlJc w:val="left"/>
    </w:lvl>
    <w:lvl w:ilvl="6" w:tplc="F0D2280E">
      <w:numFmt w:val="decimal"/>
      <w:lvlText w:val=""/>
      <w:lvlJc w:val="left"/>
    </w:lvl>
    <w:lvl w:ilvl="7" w:tplc="00200DC8">
      <w:numFmt w:val="decimal"/>
      <w:lvlText w:val=""/>
      <w:lvlJc w:val="left"/>
    </w:lvl>
    <w:lvl w:ilvl="8" w:tplc="F16EC9DE">
      <w:numFmt w:val="decimal"/>
      <w:lvlText w:val=""/>
      <w:lvlJc w:val="left"/>
    </w:lvl>
  </w:abstractNum>
  <w:abstractNum w:abstractNumId="25">
    <w:nsid w:val="000013A6"/>
    <w:multiLevelType w:val="hybridMultilevel"/>
    <w:tmpl w:val="92C8767A"/>
    <w:lvl w:ilvl="0" w:tplc="825EB7D2">
      <w:numFmt w:val="decimal"/>
      <w:lvlText w:val="%1)"/>
      <w:lvlJc w:val="left"/>
    </w:lvl>
    <w:lvl w:ilvl="1" w:tplc="867A7F28">
      <w:start w:val="1"/>
      <w:numFmt w:val="bullet"/>
      <w:lvlText w:val="\endash "/>
      <w:lvlJc w:val="left"/>
    </w:lvl>
    <w:lvl w:ilvl="2" w:tplc="AF469AFC">
      <w:start w:val="1"/>
      <w:numFmt w:val="bullet"/>
      <w:lvlText w:val="В"/>
      <w:lvlJc w:val="left"/>
    </w:lvl>
    <w:lvl w:ilvl="3" w:tplc="2E969470">
      <w:numFmt w:val="decimal"/>
      <w:lvlText w:val=""/>
      <w:lvlJc w:val="left"/>
    </w:lvl>
    <w:lvl w:ilvl="4" w:tplc="2C8E9400">
      <w:numFmt w:val="decimal"/>
      <w:lvlText w:val=""/>
      <w:lvlJc w:val="left"/>
    </w:lvl>
    <w:lvl w:ilvl="5" w:tplc="634CE4A4">
      <w:numFmt w:val="decimal"/>
      <w:lvlText w:val=""/>
      <w:lvlJc w:val="left"/>
    </w:lvl>
    <w:lvl w:ilvl="6" w:tplc="29842438">
      <w:numFmt w:val="decimal"/>
      <w:lvlText w:val=""/>
      <w:lvlJc w:val="left"/>
    </w:lvl>
    <w:lvl w:ilvl="7" w:tplc="F5ECDFDC">
      <w:numFmt w:val="decimal"/>
      <w:lvlText w:val=""/>
      <w:lvlJc w:val="left"/>
    </w:lvl>
    <w:lvl w:ilvl="8" w:tplc="7786AF86">
      <w:numFmt w:val="decimal"/>
      <w:lvlText w:val=""/>
      <w:lvlJc w:val="left"/>
    </w:lvl>
  </w:abstractNum>
  <w:abstractNum w:abstractNumId="26">
    <w:nsid w:val="0000159F"/>
    <w:multiLevelType w:val="hybridMultilevel"/>
    <w:tmpl w:val="CC346718"/>
    <w:lvl w:ilvl="0" w:tplc="7076CA22">
      <w:start w:val="1"/>
      <w:numFmt w:val="bullet"/>
      <w:lvlText w:val="в"/>
      <w:lvlJc w:val="left"/>
    </w:lvl>
    <w:lvl w:ilvl="1" w:tplc="149E2E22">
      <w:start w:val="1"/>
      <w:numFmt w:val="bullet"/>
      <w:lvlText w:val="\endash "/>
      <w:lvlJc w:val="left"/>
    </w:lvl>
    <w:lvl w:ilvl="2" w:tplc="3C46C1AA">
      <w:numFmt w:val="decimal"/>
      <w:lvlText w:val=""/>
      <w:lvlJc w:val="left"/>
    </w:lvl>
    <w:lvl w:ilvl="3" w:tplc="1108A1D0">
      <w:numFmt w:val="decimal"/>
      <w:lvlText w:val=""/>
      <w:lvlJc w:val="left"/>
    </w:lvl>
    <w:lvl w:ilvl="4" w:tplc="30246566">
      <w:numFmt w:val="decimal"/>
      <w:lvlText w:val=""/>
      <w:lvlJc w:val="left"/>
    </w:lvl>
    <w:lvl w:ilvl="5" w:tplc="642EAA28">
      <w:numFmt w:val="decimal"/>
      <w:lvlText w:val=""/>
      <w:lvlJc w:val="left"/>
    </w:lvl>
    <w:lvl w:ilvl="6" w:tplc="4CF00D40">
      <w:numFmt w:val="decimal"/>
      <w:lvlText w:val=""/>
      <w:lvlJc w:val="left"/>
    </w:lvl>
    <w:lvl w:ilvl="7" w:tplc="D41E09F2">
      <w:numFmt w:val="decimal"/>
      <w:lvlText w:val=""/>
      <w:lvlJc w:val="left"/>
    </w:lvl>
    <w:lvl w:ilvl="8" w:tplc="0A8CE63A">
      <w:numFmt w:val="decimal"/>
      <w:lvlText w:val=""/>
      <w:lvlJc w:val="left"/>
    </w:lvl>
  </w:abstractNum>
  <w:abstractNum w:abstractNumId="27">
    <w:nsid w:val="000015D5"/>
    <w:multiLevelType w:val="hybridMultilevel"/>
    <w:tmpl w:val="660431AC"/>
    <w:lvl w:ilvl="0" w:tplc="0652E3F8">
      <w:start w:val="3"/>
      <w:numFmt w:val="decimal"/>
      <w:lvlText w:val="%1)"/>
      <w:lvlJc w:val="left"/>
    </w:lvl>
    <w:lvl w:ilvl="1" w:tplc="415846FE">
      <w:numFmt w:val="decimal"/>
      <w:lvlText w:val=""/>
      <w:lvlJc w:val="left"/>
    </w:lvl>
    <w:lvl w:ilvl="2" w:tplc="EA324418">
      <w:numFmt w:val="decimal"/>
      <w:lvlText w:val=""/>
      <w:lvlJc w:val="left"/>
    </w:lvl>
    <w:lvl w:ilvl="3" w:tplc="C90EB900">
      <w:numFmt w:val="decimal"/>
      <w:lvlText w:val=""/>
      <w:lvlJc w:val="left"/>
    </w:lvl>
    <w:lvl w:ilvl="4" w:tplc="C3181A08">
      <w:numFmt w:val="decimal"/>
      <w:lvlText w:val=""/>
      <w:lvlJc w:val="left"/>
    </w:lvl>
    <w:lvl w:ilvl="5" w:tplc="F6E0A666">
      <w:numFmt w:val="decimal"/>
      <w:lvlText w:val=""/>
      <w:lvlJc w:val="left"/>
    </w:lvl>
    <w:lvl w:ilvl="6" w:tplc="209202E0">
      <w:numFmt w:val="decimal"/>
      <w:lvlText w:val=""/>
      <w:lvlJc w:val="left"/>
    </w:lvl>
    <w:lvl w:ilvl="7" w:tplc="CAE6726E">
      <w:numFmt w:val="decimal"/>
      <w:lvlText w:val=""/>
      <w:lvlJc w:val="left"/>
    </w:lvl>
    <w:lvl w:ilvl="8" w:tplc="5498A7D6">
      <w:numFmt w:val="decimal"/>
      <w:lvlText w:val=""/>
      <w:lvlJc w:val="left"/>
    </w:lvl>
  </w:abstractNum>
  <w:abstractNum w:abstractNumId="28">
    <w:nsid w:val="000015FD"/>
    <w:multiLevelType w:val="hybridMultilevel"/>
    <w:tmpl w:val="BE485054"/>
    <w:lvl w:ilvl="0" w:tplc="187491D8">
      <w:start w:val="1"/>
      <w:numFmt w:val="bullet"/>
      <w:lvlText w:val="в"/>
      <w:lvlJc w:val="left"/>
    </w:lvl>
    <w:lvl w:ilvl="1" w:tplc="97064498">
      <w:numFmt w:val="decimal"/>
      <w:lvlText w:val=""/>
      <w:lvlJc w:val="left"/>
    </w:lvl>
    <w:lvl w:ilvl="2" w:tplc="02C8154E">
      <w:numFmt w:val="decimal"/>
      <w:lvlText w:val=""/>
      <w:lvlJc w:val="left"/>
    </w:lvl>
    <w:lvl w:ilvl="3" w:tplc="B04A8EF4">
      <w:numFmt w:val="decimal"/>
      <w:lvlText w:val=""/>
      <w:lvlJc w:val="left"/>
    </w:lvl>
    <w:lvl w:ilvl="4" w:tplc="B982553E">
      <w:numFmt w:val="decimal"/>
      <w:lvlText w:val=""/>
      <w:lvlJc w:val="left"/>
    </w:lvl>
    <w:lvl w:ilvl="5" w:tplc="89DAE002">
      <w:numFmt w:val="decimal"/>
      <w:lvlText w:val=""/>
      <w:lvlJc w:val="left"/>
    </w:lvl>
    <w:lvl w:ilvl="6" w:tplc="6C1E5856">
      <w:numFmt w:val="decimal"/>
      <w:lvlText w:val=""/>
      <w:lvlJc w:val="left"/>
    </w:lvl>
    <w:lvl w:ilvl="7" w:tplc="4AB0CB1A">
      <w:numFmt w:val="decimal"/>
      <w:lvlText w:val=""/>
      <w:lvlJc w:val="left"/>
    </w:lvl>
    <w:lvl w:ilvl="8" w:tplc="2C26F6B2">
      <w:numFmt w:val="decimal"/>
      <w:lvlText w:val=""/>
      <w:lvlJc w:val="left"/>
    </w:lvl>
  </w:abstractNum>
  <w:abstractNum w:abstractNumId="29">
    <w:nsid w:val="0000183A"/>
    <w:multiLevelType w:val="hybridMultilevel"/>
    <w:tmpl w:val="8BC22B74"/>
    <w:lvl w:ilvl="0" w:tplc="5AB68992">
      <w:start w:val="1"/>
      <w:numFmt w:val="bullet"/>
      <w:lvlText w:val="и"/>
      <w:lvlJc w:val="left"/>
    </w:lvl>
    <w:lvl w:ilvl="1" w:tplc="0F16273A">
      <w:numFmt w:val="decimal"/>
      <w:lvlText w:val=""/>
      <w:lvlJc w:val="left"/>
    </w:lvl>
    <w:lvl w:ilvl="2" w:tplc="69FA18F0">
      <w:numFmt w:val="decimal"/>
      <w:lvlText w:val=""/>
      <w:lvlJc w:val="left"/>
    </w:lvl>
    <w:lvl w:ilvl="3" w:tplc="F3025098">
      <w:numFmt w:val="decimal"/>
      <w:lvlText w:val=""/>
      <w:lvlJc w:val="left"/>
    </w:lvl>
    <w:lvl w:ilvl="4" w:tplc="625A88B6">
      <w:numFmt w:val="decimal"/>
      <w:lvlText w:val=""/>
      <w:lvlJc w:val="left"/>
    </w:lvl>
    <w:lvl w:ilvl="5" w:tplc="59BE4BEE">
      <w:numFmt w:val="decimal"/>
      <w:lvlText w:val=""/>
      <w:lvlJc w:val="left"/>
    </w:lvl>
    <w:lvl w:ilvl="6" w:tplc="4D980F96">
      <w:numFmt w:val="decimal"/>
      <w:lvlText w:val=""/>
      <w:lvlJc w:val="left"/>
    </w:lvl>
    <w:lvl w:ilvl="7" w:tplc="6EC63262">
      <w:numFmt w:val="decimal"/>
      <w:lvlText w:val=""/>
      <w:lvlJc w:val="left"/>
    </w:lvl>
    <w:lvl w:ilvl="8" w:tplc="3C001D60">
      <w:numFmt w:val="decimal"/>
      <w:lvlText w:val=""/>
      <w:lvlJc w:val="left"/>
    </w:lvl>
  </w:abstractNum>
  <w:abstractNum w:abstractNumId="30">
    <w:nsid w:val="0000185A"/>
    <w:multiLevelType w:val="hybridMultilevel"/>
    <w:tmpl w:val="F4AE73E0"/>
    <w:lvl w:ilvl="0" w:tplc="CFC8A304">
      <w:start w:val="1"/>
      <w:numFmt w:val="bullet"/>
      <w:lvlText w:val="-"/>
      <w:lvlJc w:val="left"/>
    </w:lvl>
    <w:lvl w:ilvl="1" w:tplc="6A48A90A">
      <w:numFmt w:val="decimal"/>
      <w:lvlText w:val=""/>
      <w:lvlJc w:val="left"/>
    </w:lvl>
    <w:lvl w:ilvl="2" w:tplc="608EC370">
      <w:numFmt w:val="decimal"/>
      <w:lvlText w:val=""/>
      <w:lvlJc w:val="left"/>
    </w:lvl>
    <w:lvl w:ilvl="3" w:tplc="3DA42F2E">
      <w:numFmt w:val="decimal"/>
      <w:lvlText w:val=""/>
      <w:lvlJc w:val="left"/>
    </w:lvl>
    <w:lvl w:ilvl="4" w:tplc="5B8A47BA">
      <w:numFmt w:val="decimal"/>
      <w:lvlText w:val=""/>
      <w:lvlJc w:val="left"/>
    </w:lvl>
    <w:lvl w:ilvl="5" w:tplc="3D9E2044">
      <w:numFmt w:val="decimal"/>
      <w:lvlText w:val=""/>
      <w:lvlJc w:val="left"/>
    </w:lvl>
    <w:lvl w:ilvl="6" w:tplc="2D4E9418">
      <w:numFmt w:val="decimal"/>
      <w:lvlText w:val=""/>
      <w:lvlJc w:val="left"/>
    </w:lvl>
    <w:lvl w:ilvl="7" w:tplc="F2FA055A">
      <w:numFmt w:val="decimal"/>
      <w:lvlText w:val=""/>
      <w:lvlJc w:val="left"/>
    </w:lvl>
    <w:lvl w:ilvl="8" w:tplc="B028881C">
      <w:numFmt w:val="decimal"/>
      <w:lvlText w:val=""/>
      <w:lvlJc w:val="left"/>
    </w:lvl>
  </w:abstractNum>
  <w:abstractNum w:abstractNumId="31">
    <w:nsid w:val="0000195D"/>
    <w:multiLevelType w:val="hybridMultilevel"/>
    <w:tmpl w:val="DCA8A4F6"/>
    <w:lvl w:ilvl="0" w:tplc="B74C7312">
      <w:start w:val="1"/>
      <w:numFmt w:val="bullet"/>
      <w:lvlText w:val="-"/>
      <w:lvlJc w:val="left"/>
    </w:lvl>
    <w:lvl w:ilvl="1" w:tplc="F1C81FC2">
      <w:start w:val="1"/>
      <w:numFmt w:val="bullet"/>
      <w:lvlText w:val="-"/>
      <w:lvlJc w:val="left"/>
    </w:lvl>
    <w:lvl w:ilvl="2" w:tplc="AF028EBA">
      <w:start w:val="1"/>
      <w:numFmt w:val="bullet"/>
      <w:lvlText w:val="\endash "/>
      <w:lvlJc w:val="left"/>
    </w:lvl>
    <w:lvl w:ilvl="3" w:tplc="04190001">
      <w:start w:val="1"/>
      <w:numFmt w:val="bullet"/>
      <w:lvlText w:val=""/>
      <w:lvlJc w:val="left"/>
      <w:rPr>
        <w:rFonts w:ascii="Symbol" w:hAnsi="Symbol" w:hint="default"/>
      </w:rPr>
    </w:lvl>
    <w:lvl w:ilvl="4" w:tplc="65CE3008">
      <w:numFmt w:val="decimal"/>
      <w:lvlText w:val=""/>
      <w:lvlJc w:val="left"/>
    </w:lvl>
    <w:lvl w:ilvl="5" w:tplc="F95CC0C0">
      <w:numFmt w:val="decimal"/>
      <w:lvlText w:val=""/>
      <w:lvlJc w:val="left"/>
    </w:lvl>
    <w:lvl w:ilvl="6" w:tplc="F954B9F2">
      <w:numFmt w:val="decimal"/>
      <w:lvlText w:val=""/>
      <w:lvlJc w:val="left"/>
    </w:lvl>
    <w:lvl w:ilvl="7" w:tplc="FF78532C">
      <w:numFmt w:val="decimal"/>
      <w:lvlText w:val=""/>
      <w:lvlJc w:val="left"/>
    </w:lvl>
    <w:lvl w:ilvl="8" w:tplc="3F5643AE">
      <w:numFmt w:val="decimal"/>
      <w:lvlText w:val=""/>
      <w:lvlJc w:val="left"/>
    </w:lvl>
  </w:abstractNum>
  <w:abstractNum w:abstractNumId="32">
    <w:nsid w:val="0000196F"/>
    <w:multiLevelType w:val="hybridMultilevel"/>
    <w:tmpl w:val="F0048CE2"/>
    <w:lvl w:ilvl="0" w:tplc="33B06712">
      <w:start w:val="1"/>
      <w:numFmt w:val="bullet"/>
      <w:lvlText w:val="и"/>
      <w:lvlJc w:val="left"/>
    </w:lvl>
    <w:lvl w:ilvl="1" w:tplc="910048D0">
      <w:start w:val="1"/>
      <w:numFmt w:val="bullet"/>
      <w:lvlText w:val="\endash "/>
      <w:lvlJc w:val="left"/>
    </w:lvl>
    <w:lvl w:ilvl="2" w:tplc="DEA03D4C">
      <w:numFmt w:val="decimal"/>
      <w:lvlText w:val=""/>
      <w:lvlJc w:val="left"/>
    </w:lvl>
    <w:lvl w:ilvl="3" w:tplc="F05CAE82">
      <w:numFmt w:val="decimal"/>
      <w:lvlText w:val=""/>
      <w:lvlJc w:val="left"/>
    </w:lvl>
    <w:lvl w:ilvl="4" w:tplc="2210231E">
      <w:numFmt w:val="decimal"/>
      <w:lvlText w:val=""/>
      <w:lvlJc w:val="left"/>
    </w:lvl>
    <w:lvl w:ilvl="5" w:tplc="BD8E89FA">
      <w:numFmt w:val="decimal"/>
      <w:lvlText w:val=""/>
      <w:lvlJc w:val="left"/>
    </w:lvl>
    <w:lvl w:ilvl="6" w:tplc="BBE25B64">
      <w:numFmt w:val="decimal"/>
      <w:lvlText w:val=""/>
      <w:lvlJc w:val="left"/>
    </w:lvl>
    <w:lvl w:ilvl="7" w:tplc="71DC906C">
      <w:numFmt w:val="decimal"/>
      <w:lvlText w:val=""/>
      <w:lvlJc w:val="left"/>
    </w:lvl>
    <w:lvl w:ilvl="8" w:tplc="01CE919A">
      <w:numFmt w:val="decimal"/>
      <w:lvlText w:val=""/>
      <w:lvlJc w:val="left"/>
    </w:lvl>
  </w:abstractNum>
  <w:abstractNum w:abstractNumId="33">
    <w:nsid w:val="00001A2A"/>
    <w:multiLevelType w:val="hybridMultilevel"/>
    <w:tmpl w:val="792AA9B6"/>
    <w:lvl w:ilvl="0" w:tplc="293404C8">
      <w:start w:val="1"/>
      <w:numFmt w:val="bullet"/>
      <w:lvlText w:val="В"/>
      <w:lvlJc w:val="left"/>
    </w:lvl>
    <w:lvl w:ilvl="1" w:tplc="AA60C7D2">
      <w:numFmt w:val="decimal"/>
      <w:lvlText w:val=""/>
      <w:lvlJc w:val="left"/>
    </w:lvl>
    <w:lvl w:ilvl="2" w:tplc="71BE2020">
      <w:numFmt w:val="decimal"/>
      <w:lvlText w:val=""/>
      <w:lvlJc w:val="left"/>
    </w:lvl>
    <w:lvl w:ilvl="3" w:tplc="F0C452D2">
      <w:numFmt w:val="decimal"/>
      <w:lvlText w:val=""/>
      <w:lvlJc w:val="left"/>
    </w:lvl>
    <w:lvl w:ilvl="4" w:tplc="BE2E6318">
      <w:numFmt w:val="decimal"/>
      <w:lvlText w:val=""/>
      <w:lvlJc w:val="left"/>
    </w:lvl>
    <w:lvl w:ilvl="5" w:tplc="03A06DD4">
      <w:numFmt w:val="decimal"/>
      <w:lvlText w:val=""/>
      <w:lvlJc w:val="left"/>
    </w:lvl>
    <w:lvl w:ilvl="6" w:tplc="EBFCE7F8">
      <w:numFmt w:val="decimal"/>
      <w:lvlText w:val=""/>
      <w:lvlJc w:val="left"/>
    </w:lvl>
    <w:lvl w:ilvl="7" w:tplc="CE52A4DA">
      <w:numFmt w:val="decimal"/>
      <w:lvlText w:val=""/>
      <w:lvlJc w:val="left"/>
    </w:lvl>
    <w:lvl w:ilvl="8" w:tplc="C096BFF4">
      <w:numFmt w:val="decimal"/>
      <w:lvlText w:val=""/>
      <w:lvlJc w:val="left"/>
    </w:lvl>
  </w:abstractNum>
  <w:abstractNum w:abstractNumId="34">
    <w:nsid w:val="00001BFC"/>
    <w:multiLevelType w:val="hybridMultilevel"/>
    <w:tmpl w:val="C50E5F22"/>
    <w:lvl w:ilvl="0" w:tplc="288C0BDE">
      <w:start w:val="1"/>
      <w:numFmt w:val="bullet"/>
      <w:lvlText w:val="и"/>
      <w:lvlJc w:val="left"/>
    </w:lvl>
    <w:lvl w:ilvl="1" w:tplc="A7EEE698">
      <w:start w:val="1"/>
      <w:numFmt w:val="bullet"/>
      <w:lvlText w:val="\endash "/>
      <w:lvlJc w:val="left"/>
    </w:lvl>
    <w:lvl w:ilvl="2" w:tplc="E7E28DC0">
      <w:start w:val="1"/>
      <w:numFmt w:val="bullet"/>
      <w:lvlText w:val="В"/>
      <w:lvlJc w:val="left"/>
    </w:lvl>
    <w:lvl w:ilvl="3" w:tplc="601EB218">
      <w:numFmt w:val="decimal"/>
      <w:lvlText w:val=""/>
      <w:lvlJc w:val="left"/>
    </w:lvl>
    <w:lvl w:ilvl="4" w:tplc="D0C0F77E">
      <w:numFmt w:val="decimal"/>
      <w:lvlText w:val=""/>
      <w:lvlJc w:val="left"/>
    </w:lvl>
    <w:lvl w:ilvl="5" w:tplc="4EB293F8">
      <w:numFmt w:val="decimal"/>
      <w:lvlText w:val=""/>
      <w:lvlJc w:val="left"/>
    </w:lvl>
    <w:lvl w:ilvl="6" w:tplc="3B2A158C">
      <w:numFmt w:val="decimal"/>
      <w:lvlText w:val=""/>
      <w:lvlJc w:val="left"/>
    </w:lvl>
    <w:lvl w:ilvl="7" w:tplc="F6886C9A">
      <w:numFmt w:val="decimal"/>
      <w:lvlText w:val=""/>
      <w:lvlJc w:val="left"/>
    </w:lvl>
    <w:lvl w:ilvl="8" w:tplc="B9CC79FA">
      <w:numFmt w:val="decimal"/>
      <w:lvlText w:val=""/>
      <w:lvlJc w:val="left"/>
    </w:lvl>
  </w:abstractNum>
  <w:abstractNum w:abstractNumId="35">
    <w:nsid w:val="00001C75"/>
    <w:multiLevelType w:val="hybridMultilevel"/>
    <w:tmpl w:val="BCFE0014"/>
    <w:lvl w:ilvl="0" w:tplc="6C14BAB0">
      <w:start w:val="1"/>
      <w:numFmt w:val="bullet"/>
      <w:lvlText w:val="\endash "/>
      <w:lvlJc w:val="left"/>
    </w:lvl>
    <w:lvl w:ilvl="1" w:tplc="96C0E9D0">
      <w:start w:val="1"/>
      <w:numFmt w:val="bullet"/>
      <w:lvlText w:val="В"/>
      <w:lvlJc w:val="left"/>
    </w:lvl>
    <w:lvl w:ilvl="2" w:tplc="8470561A">
      <w:numFmt w:val="decimal"/>
      <w:lvlText w:val=""/>
      <w:lvlJc w:val="left"/>
    </w:lvl>
    <w:lvl w:ilvl="3" w:tplc="A2D0B756">
      <w:numFmt w:val="decimal"/>
      <w:lvlText w:val=""/>
      <w:lvlJc w:val="left"/>
    </w:lvl>
    <w:lvl w:ilvl="4" w:tplc="0CEAD490">
      <w:numFmt w:val="decimal"/>
      <w:lvlText w:val=""/>
      <w:lvlJc w:val="left"/>
    </w:lvl>
    <w:lvl w:ilvl="5" w:tplc="2202EAC8">
      <w:numFmt w:val="decimal"/>
      <w:lvlText w:val=""/>
      <w:lvlJc w:val="left"/>
    </w:lvl>
    <w:lvl w:ilvl="6" w:tplc="B8D8ECFA">
      <w:numFmt w:val="decimal"/>
      <w:lvlText w:val=""/>
      <w:lvlJc w:val="left"/>
    </w:lvl>
    <w:lvl w:ilvl="7" w:tplc="B4A0DD2A">
      <w:numFmt w:val="decimal"/>
      <w:lvlText w:val=""/>
      <w:lvlJc w:val="left"/>
    </w:lvl>
    <w:lvl w:ilvl="8" w:tplc="26A615D8">
      <w:numFmt w:val="decimal"/>
      <w:lvlText w:val=""/>
      <w:lvlJc w:val="left"/>
    </w:lvl>
  </w:abstractNum>
  <w:abstractNum w:abstractNumId="36">
    <w:nsid w:val="00001CDF"/>
    <w:multiLevelType w:val="hybridMultilevel"/>
    <w:tmpl w:val="B8704E4A"/>
    <w:lvl w:ilvl="0" w:tplc="BB064E3A">
      <w:start w:val="1"/>
      <w:numFmt w:val="bullet"/>
      <w:lvlText w:val="\endash "/>
      <w:lvlJc w:val="left"/>
    </w:lvl>
    <w:lvl w:ilvl="1" w:tplc="8786B68A">
      <w:start w:val="1"/>
      <w:numFmt w:val="bullet"/>
      <w:lvlText w:val="В"/>
      <w:lvlJc w:val="left"/>
    </w:lvl>
    <w:lvl w:ilvl="2" w:tplc="7FF20CDC">
      <w:numFmt w:val="decimal"/>
      <w:lvlText w:val=""/>
      <w:lvlJc w:val="left"/>
    </w:lvl>
    <w:lvl w:ilvl="3" w:tplc="A558CC00">
      <w:numFmt w:val="decimal"/>
      <w:lvlText w:val=""/>
      <w:lvlJc w:val="left"/>
    </w:lvl>
    <w:lvl w:ilvl="4" w:tplc="AC6073BA">
      <w:numFmt w:val="decimal"/>
      <w:lvlText w:val=""/>
      <w:lvlJc w:val="left"/>
    </w:lvl>
    <w:lvl w:ilvl="5" w:tplc="44A852C6">
      <w:numFmt w:val="decimal"/>
      <w:lvlText w:val=""/>
      <w:lvlJc w:val="left"/>
    </w:lvl>
    <w:lvl w:ilvl="6" w:tplc="E75E8FD6">
      <w:numFmt w:val="decimal"/>
      <w:lvlText w:val=""/>
      <w:lvlJc w:val="left"/>
    </w:lvl>
    <w:lvl w:ilvl="7" w:tplc="829E5BD2">
      <w:numFmt w:val="decimal"/>
      <w:lvlText w:val=""/>
      <w:lvlJc w:val="left"/>
    </w:lvl>
    <w:lvl w:ilvl="8" w:tplc="E320CEFA">
      <w:numFmt w:val="decimal"/>
      <w:lvlText w:val=""/>
      <w:lvlJc w:val="left"/>
    </w:lvl>
  </w:abstractNum>
  <w:abstractNum w:abstractNumId="37">
    <w:nsid w:val="00001D3F"/>
    <w:multiLevelType w:val="hybridMultilevel"/>
    <w:tmpl w:val="3B92A570"/>
    <w:lvl w:ilvl="0" w:tplc="4A029E10">
      <w:start w:val="1"/>
      <w:numFmt w:val="bullet"/>
      <w:lvlText w:val="и"/>
      <w:lvlJc w:val="left"/>
    </w:lvl>
    <w:lvl w:ilvl="1" w:tplc="34449E4C">
      <w:start w:val="1"/>
      <w:numFmt w:val="bullet"/>
      <w:lvlText w:val="\endash "/>
      <w:lvlJc w:val="left"/>
    </w:lvl>
    <w:lvl w:ilvl="2" w:tplc="782241E4">
      <w:numFmt w:val="decimal"/>
      <w:lvlText w:val=""/>
      <w:lvlJc w:val="left"/>
    </w:lvl>
    <w:lvl w:ilvl="3" w:tplc="32CAFBBE">
      <w:numFmt w:val="decimal"/>
      <w:lvlText w:val=""/>
      <w:lvlJc w:val="left"/>
    </w:lvl>
    <w:lvl w:ilvl="4" w:tplc="74B83A7E">
      <w:numFmt w:val="decimal"/>
      <w:lvlText w:val=""/>
      <w:lvlJc w:val="left"/>
    </w:lvl>
    <w:lvl w:ilvl="5" w:tplc="60343A12">
      <w:numFmt w:val="decimal"/>
      <w:lvlText w:val=""/>
      <w:lvlJc w:val="left"/>
    </w:lvl>
    <w:lvl w:ilvl="6" w:tplc="2D78AAFA">
      <w:numFmt w:val="decimal"/>
      <w:lvlText w:val=""/>
      <w:lvlJc w:val="left"/>
    </w:lvl>
    <w:lvl w:ilvl="7" w:tplc="B6BAB4EC">
      <w:numFmt w:val="decimal"/>
      <w:lvlText w:val=""/>
      <w:lvlJc w:val="left"/>
    </w:lvl>
    <w:lvl w:ilvl="8" w:tplc="54746244">
      <w:numFmt w:val="decimal"/>
      <w:lvlText w:val=""/>
      <w:lvlJc w:val="left"/>
    </w:lvl>
  </w:abstractNum>
  <w:abstractNum w:abstractNumId="38">
    <w:nsid w:val="00001DCB"/>
    <w:multiLevelType w:val="hybridMultilevel"/>
    <w:tmpl w:val="C0E0FC7C"/>
    <w:lvl w:ilvl="0" w:tplc="BA468112">
      <w:start w:val="1"/>
      <w:numFmt w:val="bullet"/>
      <w:lvlText w:val="и"/>
      <w:lvlJc w:val="left"/>
    </w:lvl>
    <w:lvl w:ilvl="1" w:tplc="F34C2F60">
      <w:start w:val="1"/>
      <w:numFmt w:val="bullet"/>
      <w:lvlText w:val="\endash "/>
      <w:lvlJc w:val="left"/>
    </w:lvl>
    <w:lvl w:ilvl="2" w:tplc="F8CEB9EE">
      <w:numFmt w:val="decimal"/>
      <w:lvlText w:val=""/>
      <w:lvlJc w:val="left"/>
    </w:lvl>
    <w:lvl w:ilvl="3" w:tplc="88E08464">
      <w:numFmt w:val="decimal"/>
      <w:lvlText w:val=""/>
      <w:lvlJc w:val="left"/>
    </w:lvl>
    <w:lvl w:ilvl="4" w:tplc="740C583A">
      <w:numFmt w:val="decimal"/>
      <w:lvlText w:val=""/>
      <w:lvlJc w:val="left"/>
    </w:lvl>
    <w:lvl w:ilvl="5" w:tplc="03FC3C58">
      <w:numFmt w:val="decimal"/>
      <w:lvlText w:val=""/>
      <w:lvlJc w:val="left"/>
    </w:lvl>
    <w:lvl w:ilvl="6" w:tplc="447A723E">
      <w:numFmt w:val="decimal"/>
      <w:lvlText w:val=""/>
      <w:lvlJc w:val="left"/>
    </w:lvl>
    <w:lvl w:ilvl="7" w:tplc="3CDE7550">
      <w:numFmt w:val="decimal"/>
      <w:lvlText w:val=""/>
      <w:lvlJc w:val="left"/>
    </w:lvl>
    <w:lvl w:ilvl="8" w:tplc="0B704802">
      <w:numFmt w:val="decimal"/>
      <w:lvlText w:val=""/>
      <w:lvlJc w:val="left"/>
    </w:lvl>
  </w:abstractNum>
  <w:abstractNum w:abstractNumId="39">
    <w:nsid w:val="00001ECA"/>
    <w:multiLevelType w:val="hybridMultilevel"/>
    <w:tmpl w:val="CD5CFE0E"/>
    <w:lvl w:ilvl="0" w:tplc="E4426A84">
      <w:start w:val="1"/>
      <w:numFmt w:val="bullet"/>
      <w:lvlText w:val="и"/>
      <w:lvlJc w:val="left"/>
    </w:lvl>
    <w:lvl w:ilvl="1" w:tplc="D78C9806">
      <w:numFmt w:val="decimal"/>
      <w:lvlText w:val=""/>
      <w:lvlJc w:val="left"/>
    </w:lvl>
    <w:lvl w:ilvl="2" w:tplc="9F7A7B74">
      <w:numFmt w:val="decimal"/>
      <w:lvlText w:val=""/>
      <w:lvlJc w:val="left"/>
    </w:lvl>
    <w:lvl w:ilvl="3" w:tplc="75768CB2">
      <w:numFmt w:val="decimal"/>
      <w:lvlText w:val=""/>
      <w:lvlJc w:val="left"/>
    </w:lvl>
    <w:lvl w:ilvl="4" w:tplc="32182982">
      <w:numFmt w:val="decimal"/>
      <w:lvlText w:val=""/>
      <w:lvlJc w:val="left"/>
    </w:lvl>
    <w:lvl w:ilvl="5" w:tplc="D96CC664">
      <w:numFmt w:val="decimal"/>
      <w:lvlText w:val=""/>
      <w:lvlJc w:val="left"/>
    </w:lvl>
    <w:lvl w:ilvl="6" w:tplc="62BE9BD2">
      <w:numFmt w:val="decimal"/>
      <w:lvlText w:val=""/>
      <w:lvlJc w:val="left"/>
    </w:lvl>
    <w:lvl w:ilvl="7" w:tplc="70CA76C6">
      <w:numFmt w:val="decimal"/>
      <w:lvlText w:val=""/>
      <w:lvlJc w:val="left"/>
    </w:lvl>
    <w:lvl w:ilvl="8" w:tplc="0C28D27C">
      <w:numFmt w:val="decimal"/>
      <w:lvlText w:val=""/>
      <w:lvlJc w:val="left"/>
    </w:lvl>
  </w:abstractNum>
  <w:abstractNum w:abstractNumId="40">
    <w:nsid w:val="00001EDC"/>
    <w:multiLevelType w:val="hybridMultilevel"/>
    <w:tmpl w:val="1E145AAC"/>
    <w:lvl w:ilvl="0" w:tplc="FF2CF256">
      <w:start w:val="35"/>
      <w:numFmt w:val="upperLetter"/>
      <w:lvlText w:val="%1."/>
      <w:lvlJc w:val="left"/>
    </w:lvl>
    <w:lvl w:ilvl="1" w:tplc="8E7813C4">
      <w:numFmt w:val="decimal"/>
      <w:lvlText w:val=""/>
      <w:lvlJc w:val="left"/>
    </w:lvl>
    <w:lvl w:ilvl="2" w:tplc="BF9A0018">
      <w:numFmt w:val="decimal"/>
      <w:lvlText w:val=""/>
      <w:lvlJc w:val="left"/>
    </w:lvl>
    <w:lvl w:ilvl="3" w:tplc="0060DF62">
      <w:numFmt w:val="decimal"/>
      <w:lvlText w:val=""/>
      <w:lvlJc w:val="left"/>
    </w:lvl>
    <w:lvl w:ilvl="4" w:tplc="554E183E">
      <w:numFmt w:val="decimal"/>
      <w:lvlText w:val=""/>
      <w:lvlJc w:val="left"/>
    </w:lvl>
    <w:lvl w:ilvl="5" w:tplc="774E4682">
      <w:numFmt w:val="decimal"/>
      <w:lvlText w:val=""/>
      <w:lvlJc w:val="left"/>
    </w:lvl>
    <w:lvl w:ilvl="6" w:tplc="6B8A13D6">
      <w:numFmt w:val="decimal"/>
      <w:lvlText w:val=""/>
      <w:lvlJc w:val="left"/>
    </w:lvl>
    <w:lvl w:ilvl="7" w:tplc="48F4230C">
      <w:numFmt w:val="decimal"/>
      <w:lvlText w:val=""/>
      <w:lvlJc w:val="left"/>
    </w:lvl>
    <w:lvl w:ilvl="8" w:tplc="E27C63D4">
      <w:numFmt w:val="decimal"/>
      <w:lvlText w:val=""/>
      <w:lvlJc w:val="left"/>
    </w:lvl>
  </w:abstractNum>
  <w:abstractNum w:abstractNumId="41">
    <w:nsid w:val="00001FB4"/>
    <w:multiLevelType w:val="hybridMultilevel"/>
    <w:tmpl w:val="5074E136"/>
    <w:lvl w:ilvl="0" w:tplc="61CC5760">
      <w:start w:val="1"/>
      <w:numFmt w:val="bullet"/>
      <w:lvlText w:val="и"/>
      <w:lvlJc w:val="left"/>
    </w:lvl>
    <w:lvl w:ilvl="1" w:tplc="995017FC">
      <w:numFmt w:val="decimal"/>
      <w:lvlText w:val=""/>
      <w:lvlJc w:val="left"/>
    </w:lvl>
    <w:lvl w:ilvl="2" w:tplc="7F600198">
      <w:numFmt w:val="decimal"/>
      <w:lvlText w:val=""/>
      <w:lvlJc w:val="left"/>
    </w:lvl>
    <w:lvl w:ilvl="3" w:tplc="A374256C">
      <w:numFmt w:val="decimal"/>
      <w:lvlText w:val=""/>
      <w:lvlJc w:val="left"/>
    </w:lvl>
    <w:lvl w:ilvl="4" w:tplc="106AF3DE">
      <w:numFmt w:val="decimal"/>
      <w:lvlText w:val=""/>
      <w:lvlJc w:val="left"/>
    </w:lvl>
    <w:lvl w:ilvl="5" w:tplc="13180270">
      <w:numFmt w:val="decimal"/>
      <w:lvlText w:val=""/>
      <w:lvlJc w:val="left"/>
    </w:lvl>
    <w:lvl w:ilvl="6" w:tplc="D1D2F87E">
      <w:numFmt w:val="decimal"/>
      <w:lvlText w:val=""/>
      <w:lvlJc w:val="left"/>
    </w:lvl>
    <w:lvl w:ilvl="7" w:tplc="80C45A7A">
      <w:numFmt w:val="decimal"/>
      <w:lvlText w:val=""/>
      <w:lvlJc w:val="left"/>
    </w:lvl>
    <w:lvl w:ilvl="8" w:tplc="981AA578">
      <w:numFmt w:val="decimal"/>
      <w:lvlText w:val=""/>
      <w:lvlJc w:val="left"/>
    </w:lvl>
  </w:abstractNum>
  <w:abstractNum w:abstractNumId="42">
    <w:nsid w:val="00002079"/>
    <w:multiLevelType w:val="hybridMultilevel"/>
    <w:tmpl w:val="7842F7C2"/>
    <w:lvl w:ilvl="0" w:tplc="62583FA6">
      <w:start w:val="1"/>
      <w:numFmt w:val="bullet"/>
      <w:lvlText w:val="\endash "/>
      <w:lvlJc w:val="left"/>
    </w:lvl>
    <w:lvl w:ilvl="1" w:tplc="44F84EBC">
      <w:start w:val="1"/>
      <w:numFmt w:val="bullet"/>
      <w:lvlText w:val="\endash "/>
      <w:lvlJc w:val="left"/>
    </w:lvl>
    <w:lvl w:ilvl="2" w:tplc="0C58EF72">
      <w:start w:val="1"/>
      <w:numFmt w:val="bullet"/>
      <w:lvlText w:val="В"/>
      <w:lvlJc w:val="left"/>
    </w:lvl>
    <w:lvl w:ilvl="3" w:tplc="768AEC92">
      <w:numFmt w:val="decimal"/>
      <w:lvlText w:val=""/>
      <w:lvlJc w:val="left"/>
    </w:lvl>
    <w:lvl w:ilvl="4" w:tplc="1F9C1150">
      <w:numFmt w:val="decimal"/>
      <w:lvlText w:val=""/>
      <w:lvlJc w:val="left"/>
    </w:lvl>
    <w:lvl w:ilvl="5" w:tplc="A8CC39F0">
      <w:numFmt w:val="decimal"/>
      <w:lvlText w:val=""/>
      <w:lvlJc w:val="left"/>
    </w:lvl>
    <w:lvl w:ilvl="6" w:tplc="1E341696">
      <w:numFmt w:val="decimal"/>
      <w:lvlText w:val=""/>
      <w:lvlJc w:val="left"/>
    </w:lvl>
    <w:lvl w:ilvl="7" w:tplc="E8D26C7E">
      <w:numFmt w:val="decimal"/>
      <w:lvlText w:val=""/>
      <w:lvlJc w:val="left"/>
    </w:lvl>
    <w:lvl w:ilvl="8" w:tplc="8C7C04A0">
      <w:numFmt w:val="decimal"/>
      <w:lvlText w:val=""/>
      <w:lvlJc w:val="left"/>
    </w:lvl>
  </w:abstractNum>
  <w:abstractNum w:abstractNumId="43">
    <w:nsid w:val="000020A8"/>
    <w:multiLevelType w:val="hybridMultilevel"/>
    <w:tmpl w:val="BB369018"/>
    <w:lvl w:ilvl="0" w:tplc="9048A5AC">
      <w:start w:val="1"/>
      <w:numFmt w:val="bullet"/>
      <w:lvlText w:val="\endash "/>
      <w:lvlJc w:val="left"/>
    </w:lvl>
    <w:lvl w:ilvl="1" w:tplc="3F02BA2A">
      <w:start w:val="1"/>
      <w:numFmt w:val="bullet"/>
      <w:lvlText w:val="В"/>
      <w:lvlJc w:val="left"/>
    </w:lvl>
    <w:lvl w:ilvl="2" w:tplc="6B0059E6">
      <w:numFmt w:val="decimal"/>
      <w:lvlText w:val=""/>
      <w:lvlJc w:val="left"/>
    </w:lvl>
    <w:lvl w:ilvl="3" w:tplc="6A329986">
      <w:numFmt w:val="decimal"/>
      <w:lvlText w:val=""/>
      <w:lvlJc w:val="left"/>
    </w:lvl>
    <w:lvl w:ilvl="4" w:tplc="2D92BA5A">
      <w:numFmt w:val="decimal"/>
      <w:lvlText w:val=""/>
      <w:lvlJc w:val="left"/>
    </w:lvl>
    <w:lvl w:ilvl="5" w:tplc="A178F58C">
      <w:numFmt w:val="decimal"/>
      <w:lvlText w:val=""/>
      <w:lvlJc w:val="left"/>
    </w:lvl>
    <w:lvl w:ilvl="6" w:tplc="7FA2FB2A">
      <w:numFmt w:val="decimal"/>
      <w:lvlText w:val=""/>
      <w:lvlJc w:val="left"/>
    </w:lvl>
    <w:lvl w:ilvl="7" w:tplc="0DA25DCA">
      <w:numFmt w:val="decimal"/>
      <w:lvlText w:val=""/>
      <w:lvlJc w:val="left"/>
    </w:lvl>
    <w:lvl w:ilvl="8" w:tplc="78F84B34">
      <w:numFmt w:val="decimal"/>
      <w:lvlText w:val=""/>
      <w:lvlJc w:val="left"/>
    </w:lvl>
  </w:abstractNum>
  <w:abstractNum w:abstractNumId="44">
    <w:nsid w:val="0000212C"/>
    <w:multiLevelType w:val="hybridMultilevel"/>
    <w:tmpl w:val="68B6ADA0"/>
    <w:lvl w:ilvl="0" w:tplc="783E5ABA">
      <w:start w:val="1"/>
      <w:numFmt w:val="bullet"/>
      <w:lvlText w:val="В"/>
      <w:lvlJc w:val="left"/>
    </w:lvl>
    <w:lvl w:ilvl="1" w:tplc="FFDAEA24">
      <w:numFmt w:val="decimal"/>
      <w:lvlText w:val=""/>
      <w:lvlJc w:val="left"/>
    </w:lvl>
    <w:lvl w:ilvl="2" w:tplc="0B9CB6A8">
      <w:numFmt w:val="decimal"/>
      <w:lvlText w:val=""/>
      <w:lvlJc w:val="left"/>
    </w:lvl>
    <w:lvl w:ilvl="3" w:tplc="EECCAC08">
      <w:numFmt w:val="decimal"/>
      <w:lvlText w:val=""/>
      <w:lvlJc w:val="left"/>
    </w:lvl>
    <w:lvl w:ilvl="4" w:tplc="2F82E0CA">
      <w:numFmt w:val="decimal"/>
      <w:lvlText w:val=""/>
      <w:lvlJc w:val="left"/>
    </w:lvl>
    <w:lvl w:ilvl="5" w:tplc="3244C92A">
      <w:numFmt w:val="decimal"/>
      <w:lvlText w:val=""/>
      <w:lvlJc w:val="left"/>
    </w:lvl>
    <w:lvl w:ilvl="6" w:tplc="D24069DA">
      <w:numFmt w:val="decimal"/>
      <w:lvlText w:val=""/>
      <w:lvlJc w:val="left"/>
    </w:lvl>
    <w:lvl w:ilvl="7" w:tplc="318634EC">
      <w:numFmt w:val="decimal"/>
      <w:lvlText w:val=""/>
      <w:lvlJc w:val="left"/>
    </w:lvl>
    <w:lvl w:ilvl="8" w:tplc="BCE40114">
      <w:numFmt w:val="decimal"/>
      <w:lvlText w:val=""/>
      <w:lvlJc w:val="left"/>
    </w:lvl>
  </w:abstractNum>
  <w:abstractNum w:abstractNumId="45">
    <w:nsid w:val="00002332"/>
    <w:multiLevelType w:val="hybridMultilevel"/>
    <w:tmpl w:val="07CEC55A"/>
    <w:lvl w:ilvl="0" w:tplc="82B4C22E">
      <w:start w:val="1"/>
      <w:numFmt w:val="bullet"/>
      <w:lvlText w:val="и"/>
      <w:lvlJc w:val="left"/>
    </w:lvl>
    <w:lvl w:ilvl="1" w:tplc="F6E2DE34">
      <w:numFmt w:val="decimal"/>
      <w:lvlText w:val=""/>
      <w:lvlJc w:val="left"/>
    </w:lvl>
    <w:lvl w:ilvl="2" w:tplc="EB326CFC">
      <w:numFmt w:val="decimal"/>
      <w:lvlText w:val=""/>
      <w:lvlJc w:val="left"/>
    </w:lvl>
    <w:lvl w:ilvl="3" w:tplc="A17C9D12">
      <w:numFmt w:val="decimal"/>
      <w:lvlText w:val=""/>
      <w:lvlJc w:val="left"/>
    </w:lvl>
    <w:lvl w:ilvl="4" w:tplc="67B621BA">
      <w:numFmt w:val="decimal"/>
      <w:lvlText w:val=""/>
      <w:lvlJc w:val="left"/>
    </w:lvl>
    <w:lvl w:ilvl="5" w:tplc="524EC98E">
      <w:numFmt w:val="decimal"/>
      <w:lvlText w:val=""/>
      <w:lvlJc w:val="left"/>
    </w:lvl>
    <w:lvl w:ilvl="6" w:tplc="D47414F4">
      <w:numFmt w:val="decimal"/>
      <w:lvlText w:val=""/>
      <w:lvlJc w:val="left"/>
    </w:lvl>
    <w:lvl w:ilvl="7" w:tplc="3B1AC7A2">
      <w:numFmt w:val="decimal"/>
      <w:lvlText w:val=""/>
      <w:lvlJc w:val="left"/>
    </w:lvl>
    <w:lvl w:ilvl="8" w:tplc="1AA0CE00">
      <w:numFmt w:val="decimal"/>
      <w:lvlText w:val=""/>
      <w:lvlJc w:val="left"/>
    </w:lvl>
  </w:abstractNum>
  <w:abstractNum w:abstractNumId="46">
    <w:nsid w:val="00002462"/>
    <w:multiLevelType w:val="hybridMultilevel"/>
    <w:tmpl w:val="24AEB186"/>
    <w:lvl w:ilvl="0" w:tplc="1206C1DA">
      <w:start w:val="1"/>
      <w:numFmt w:val="bullet"/>
      <w:lvlText w:val="в"/>
      <w:lvlJc w:val="left"/>
    </w:lvl>
    <w:lvl w:ilvl="1" w:tplc="48A08A58">
      <w:start w:val="1"/>
      <w:numFmt w:val="bullet"/>
      <w:lvlText w:val="\endash "/>
      <w:lvlJc w:val="left"/>
    </w:lvl>
    <w:lvl w:ilvl="2" w:tplc="C0E83328">
      <w:numFmt w:val="decimal"/>
      <w:lvlText w:val=""/>
      <w:lvlJc w:val="left"/>
    </w:lvl>
    <w:lvl w:ilvl="3" w:tplc="DAB4AE60">
      <w:numFmt w:val="decimal"/>
      <w:lvlText w:val=""/>
      <w:lvlJc w:val="left"/>
    </w:lvl>
    <w:lvl w:ilvl="4" w:tplc="40206BC2">
      <w:numFmt w:val="decimal"/>
      <w:lvlText w:val=""/>
      <w:lvlJc w:val="left"/>
    </w:lvl>
    <w:lvl w:ilvl="5" w:tplc="53DA4C58">
      <w:numFmt w:val="decimal"/>
      <w:lvlText w:val=""/>
      <w:lvlJc w:val="left"/>
    </w:lvl>
    <w:lvl w:ilvl="6" w:tplc="57BA0842">
      <w:numFmt w:val="decimal"/>
      <w:lvlText w:val=""/>
      <w:lvlJc w:val="left"/>
    </w:lvl>
    <w:lvl w:ilvl="7" w:tplc="41BE7FB0">
      <w:numFmt w:val="decimal"/>
      <w:lvlText w:val=""/>
      <w:lvlJc w:val="left"/>
    </w:lvl>
    <w:lvl w:ilvl="8" w:tplc="0AE67BF0">
      <w:numFmt w:val="decimal"/>
      <w:lvlText w:val=""/>
      <w:lvlJc w:val="left"/>
    </w:lvl>
  </w:abstractNum>
  <w:abstractNum w:abstractNumId="47">
    <w:nsid w:val="00002528"/>
    <w:multiLevelType w:val="hybridMultilevel"/>
    <w:tmpl w:val="17E02FCA"/>
    <w:lvl w:ilvl="0" w:tplc="C674DD22">
      <w:start w:val="1"/>
      <w:numFmt w:val="bullet"/>
      <w:lvlText w:val="и"/>
      <w:lvlJc w:val="left"/>
    </w:lvl>
    <w:lvl w:ilvl="1" w:tplc="145209A0">
      <w:start w:val="1"/>
      <w:numFmt w:val="bullet"/>
      <w:lvlText w:val="\endash "/>
      <w:lvlJc w:val="left"/>
    </w:lvl>
    <w:lvl w:ilvl="2" w:tplc="856E640A">
      <w:numFmt w:val="decimal"/>
      <w:lvlText w:val=""/>
      <w:lvlJc w:val="left"/>
    </w:lvl>
    <w:lvl w:ilvl="3" w:tplc="37262126">
      <w:numFmt w:val="decimal"/>
      <w:lvlText w:val=""/>
      <w:lvlJc w:val="left"/>
    </w:lvl>
    <w:lvl w:ilvl="4" w:tplc="1500EC4A">
      <w:numFmt w:val="decimal"/>
      <w:lvlText w:val=""/>
      <w:lvlJc w:val="left"/>
    </w:lvl>
    <w:lvl w:ilvl="5" w:tplc="6B7CF6AE">
      <w:numFmt w:val="decimal"/>
      <w:lvlText w:val=""/>
      <w:lvlJc w:val="left"/>
    </w:lvl>
    <w:lvl w:ilvl="6" w:tplc="274288EE">
      <w:numFmt w:val="decimal"/>
      <w:lvlText w:val=""/>
      <w:lvlJc w:val="left"/>
    </w:lvl>
    <w:lvl w:ilvl="7" w:tplc="9BEE79D4">
      <w:numFmt w:val="decimal"/>
      <w:lvlText w:val=""/>
      <w:lvlJc w:val="left"/>
    </w:lvl>
    <w:lvl w:ilvl="8" w:tplc="3A9E38A8">
      <w:numFmt w:val="decimal"/>
      <w:lvlText w:val=""/>
      <w:lvlJc w:val="left"/>
    </w:lvl>
  </w:abstractNum>
  <w:abstractNum w:abstractNumId="48">
    <w:nsid w:val="00002568"/>
    <w:multiLevelType w:val="hybridMultilevel"/>
    <w:tmpl w:val="E3C80632"/>
    <w:lvl w:ilvl="0" w:tplc="1FA8E330">
      <w:start w:val="1"/>
      <w:numFmt w:val="bullet"/>
      <w:lvlText w:val="в"/>
      <w:lvlJc w:val="left"/>
    </w:lvl>
    <w:lvl w:ilvl="1" w:tplc="345289D4">
      <w:start w:val="1"/>
      <w:numFmt w:val="bullet"/>
      <w:lvlText w:val="В"/>
      <w:lvlJc w:val="left"/>
    </w:lvl>
    <w:lvl w:ilvl="2" w:tplc="2FD8DAAC">
      <w:numFmt w:val="decimal"/>
      <w:lvlText w:val=""/>
      <w:lvlJc w:val="left"/>
    </w:lvl>
    <w:lvl w:ilvl="3" w:tplc="AB9274BA">
      <w:numFmt w:val="decimal"/>
      <w:lvlText w:val=""/>
      <w:lvlJc w:val="left"/>
    </w:lvl>
    <w:lvl w:ilvl="4" w:tplc="8E945A18">
      <w:numFmt w:val="decimal"/>
      <w:lvlText w:val=""/>
      <w:lvlJc w:val="left"/>
    </w:lvl>
    <w:lvl w:ilvl="5" w:tplc="A3CE9800">
      <w:numFmt w:val="decimal"/>
      <w:lvlText w:val=""/>
      <w:lvlJc w:val="left"/>
    </w:lvl>
    <w:lvl w:ilvl="6" w:tplc="A926992A">
      <w:numFmt w:val="decimal"/>
      <w:lvlText w:val=""/>
      <w:lvlJc w:val="left"/>
    </w:lvl>
    <w:lvl w:ilvl="7" w:tplc="8592D522">
      <w:numFmt w:val="decimal"/>
      <w:lvlText w:val=""/>
      <w:lvlJc w:val="left"/>
    </w:lvl>
    <w:lvl w:ilvl="8" w:tplc="FB9AC8C2">
      <w:numFmt w:val="decimal"/>
      <w:lvlText w:val=""/>
      <w:lvlJc w:val="left"/>
    </w:lvl>
  </w:abstractNum>
  <w:abstractNum w:abstractNumId="49">
    <w:nsid w:val="00002635"/>
    <w:multiLevelType w:val="hybridMultilevel"/>
    <w:tmpl w:val="5EEE2832"/>
    <w:lvl w:ilvl="0" w:tplc="68A4B490">
      <w:start w:val="1"/>
      <w:numFmt w:val="bullet"/>
      <w:lvlText w:val="У"/>
      <w:lvlJc w:val="left"/>
    </w:lvl>
    <w:lvl w:ilvl="1" w:tplc="7EF051D2">
      <w:start w:val="1"/>
      <w:numFmt w:val="bullet"/>
      <w:lvlText w:val="\endash "/>
      <w:lvlJc w:val="left"/>
    </w:lvl>
    <w:lvl w:ilvl="2" w:tplc="7D661752">
      <w:numFmt w:val="decimal"/>
      <w:lvlText w:val=""/>
      <w:lvlJc w:val="left"/>
    </w:lvl>
    <w:lvl w:ilvl="3" w:tplc="F3189AE4">
      <w:numFmt w:val="decimal"/>
      <w:lvlText w:val=""/>
      <w:lvlJc w:val="left"/>
    </w:lvl>
    <w:lvl w:ilvl="4" w:tplc="81CA9FE2">
      <w:numFmt w:val="decimal"/>
      <w:lvlText w:val=""/>
      <w:lvlJc w:val="left"/>
    </w:lvl>
    <w:lvl w:ilvl="5" w:tplc="36141EBA">
      <w:numFmt w:val="decimal"/>
      <w:lvlText w:val=""/>
      <w:lvlJc w:val="left"/>
    </w:lvl>
    <w:lvl w:ilvl="6" w:tplc="430CB416">
      <w:numFmt w:val="decimal"/>
      <w:lvlText w:val=""/>
      <w:lvlJc w:val="left"/>
    </w:lvl>
    <w:lvl w:ilvl="7" w:tplc="3CDAF946">
      <w:numFmt w:val="decimal"/>
      <w:lvlText w:val=""/>
      <w:lvlJc w:val="left"/>
    </w:lvl>
    <w:lvl w:ilvl="8" w:tplc="ACEA0C66">
      <w:numFmt w:val="decimal"/>
      <w:lvlText w:val=""/>
      <w:lvlJc w:val="left"/>
    </w:lvl>
  </w:abstractNum>
  <w:abstractNum w:abstractNumId="50">
    <w:nsid w:val="000026E9"/>
    <w:multiLevelType w:val="hybridMultilevel"/>
    <w:tmpl w:val="99B6790C"/>
    <w:lvl w:ilvl="0" w:tplc="28AE202A">
      <w:start w:val="1"/>
      <w:numFmt w:val="bullet"/>
      <w:lvlText w:val="В"/>
      <w:lvlJc w:val="left"/>
    </w:lvl>
    <w:lvl w:ilvl="1" w:tplc="56903DC0">
      <w:start w:val="1"/>
      <w:numFmt w:val="bullet"/>
      <w:lvlText w:val="\endash "/>
      <w:lvlJc w:val="left"/>
    </w:lvl>
    <w:lvl w:ilvl="2" w:tplc="5F268C00">
      <w:numFmt w:val="decimal"/>
      <w:lvlText w:val=""/>
      <w:lvlJc w:val="left"/>
    </w:lvl>
    <w:lvl w:ilvl="3" w:tplc="4162A7C2">
      <w:numFmt w:val="decimal"/>
      <w:lvlText w:val=""/>
      <w:lvlJc w:val="left"/>
    </w:lvl>
    <w:lvl w:ilvl="4" w:tplc="3AF8A112">
      <w:numFmt w:val="decimal"/>
      <w:lvlText w:val=""/>
      <w:lvlJc w:val="left"/>
    </w:lvl>
    <w:lvl w:ilvl="5" w:tplc="B546EF3C">
      <w:numFmt w:val="decimal"/>
      <w:lvlText w:val=""/>
      <w:lvlJc w:val="left"/>
    </w:lvl>
    <w:lvl w:ilvl="6" w:tplc="5FAEFCE2">
      <w:numFmt w:val="decimal"/>
      <w:lvlText w:val=""/>
      <w:lvlJc w:val="left"/>
    </w:lvl>
    <w:lvl w:ilvl="7" w:tplc="0E4A92D0">
      <w:numFmt w:val="decimal"/>
      <w:lvlText w:val=""/>
      <w:lvlJc w:val="left"/>
    </w:lvl>
    <w:lvl w:ilvl="8" w:tplc="C4D6F3C8">
      <w:numFmt w:val="decimal"/>
      <w:lvlText w:val=""/>
      <w:lvlJc w:val="left"/>
    </w:lvl>
  </w:abstractNum>
  <w:abstractNum w:abstractNumId="51">
    <w:nsid w:val="00002753"/>
    <w:multiLevelType w:val="hybridMultilevel"/>
    <w:tmpl w:val="9D22A6FC"/>
    <w:lvl w:ilvl="0" w:tplc="C630AC86">
      <w:start w:val="1"/>
      <w:numFmt w:val="bullet"/>
      <w:lvlText w:val="и"/>
      <w:lvlJc w:val="left"/>
    </w:lvl>
    <w:lvl w:ilvl="1" w:tplc="2D300002">
      <w:start w:val="1"/>
      <w:numFmt w:val="bullet"/>
      <w:lvlText w:val="\endash "/>
      <w:lvlJc w:val="left"/>
    </w:lvl>
    <w:lvl w:ilvl="2" w:tplc="9334A22E">
      <w:numFmt w:val="decimal"/>
      <w:lvlText w:val=""/>
      <w:lvlJc w:val="left"/>
    </w:lvl>
    <w:lvl w:ilvl="3" w:tplc="2DCAF4DC">
      <w:numFmt w:val="decimal"/>
      <w:lvlText w:val=""/>
      <w:lvlJc w:val="left"/>
    </w:lvl>
    <w:lvl w:ilvl="4" w:tplc="67AA6F04">
      <w:numFmt w:val="decimal"/>
      <w:lvlText w:val=""/>
      <w:lvlJc w:val="left"/>
    </w:lvl>
    <w:lvl w:ilvl="5" w:tplc="495A503C">
      <w:numFmt w:val="decimal"/>
      <w:lvlText w:val=""/>
      <w:lvlJc w:val="left"/>
    </w:lvl>
    <w:lvl w:ilvl="6" w:tplc="623ABC06">
      <w:numFmt w:val="decimal"/>
      <w:lvlText w:val=""/>
      <w:lvlJc w:val="left"/>
    </w:lvl>
    <w:lvl w:ilvl="7" w:tplc="CFDA564A">
      <w:numFmt w:val="decimal"/>
      <w:lvlText w:val=""/>
      <w:lvlJc w:val="left"/>
    </w:lvl>
    <w:lvl w:ilvl="8" w:tplc="C33EAD24">
      <w:numFmt w:val="decimal"/>
      <w:lvlText w:val=""/>
      <w:lvlJc w:val="left"/>
    </w:lvl>
  </w:abstractNum>
  <w:abstractNum w:abstractNumId="52">
    <w:nsid w:val="0000293B"/>
    <w:multiLevelType w:val="hybridMultilevel"/>
    <w:tmpl w:val="35B27278"/>
    <w:lvl w:ilvl="0" w:tplc="E81AC0EC">
      <w:start w:val="1"/>
      <w:numFmt w:val="bullet"/>
      <w:lvlText w:val="и"/>
      <w:lvlJc w:val="left"/>
    </w:lvl>
    <w:lvl w:ilvl="1" w:tplc="991E805C">
      <w:start w:val="1"/>
      <w:numFmt w:val="bullet"/>
      <w:lvlText w:val="\endash "/>
      <w:lvlJc w:val="left"/>
    </w:lvl>
    <w:lvl w:ilvl="2" w:tplc="A6EAEB82">
      <w:numFmt w:val="decimal"/>
      <w:lvlText w:val=""/>
      <w:lvlJc w:val="left"/>
    </w:lvl>
    <w:lvl w:ilvl="3" w:tplc="6C72F1A2">
      <w:numFmt w:val="decimal"/>
      <w:lvlText w:val=""/>
      <w:lvlJc w:val="left"/>
    </w:lvl>
    <w:lvl w:ilvl="4" w:tplc="915E28FC">
      <w:numFmt w:val="decimal"/>
      <w:lvlText w:val=""/>
      <w:lvlJc w:val="left"/>
    </w:lvl>
    <w:lvl w:ilvl="5" w:tplc="BA32BA0E">
      <w:numFmt w:val="decimal"/>
      <w:lvlText w:val=""/>
      <w:lvlJc w:val="left"/>
    </w:lvl>
    <w:lvl w:ilvl="6" w:tplc="249E3A32">
      <w:numFmt w:val="decimal"/>
      <w:lvlText w:val=""/>
      <w:lvlJc w:val="left"/>
    </w:lvl>
    <w:lvl w:ilvl="7" w:tplc="E6A0361E">
      <w:numFmt w:val="decimal"/>
      <w:lvlText w:val=""/>
      <w:lvlJc w:val="left"/>
    </w:lvl>
    <w:lvl w:ilvl="8" w:tplc="9D460E7A">
      <w:numFmt w:val="decimal"/>
      <w:lvlText w:val=""/>
      <w:lvlJc w:val="left"/>
    </w:lvl>
  </w:abstractNum>
  <w:abstractNum w:abstractNumId="53">
    <w:nsid w:val="00002D73"/>
    <w:multiLevelType w:val="hybridMultilevel"/>
    <w:tmpl w:val="330A8A28"/>
    <w:lvl w:ilvl="0" w:tplc="A216A332">
      <w:start w:val="1"/>
      <w:numFmt w:val="bullet"/>
      <w:lvlText w:val="в"/>
      <w:lvlJc w:val="left"/>
    </w:lvl>
    <w:lvl w:ilvl="1" w:tplc="3FB20388">
      <w:start w:val="1"/>
      <w:numFmt w:val="bullet"/>
      <w:lvlText w:val="\endash "/>
      <w:lvlJc w:val="left"/>
    </w:lvl>
    <w:lvl w:ilvl="2" w:tplc="F2EE3C12">
      <w:numFmt w:val="decimal"/>
      <w:lvlText w:val=""/>
      <w:lvlJc w:val="left"/>
    </w:lvl>
    <w:lvl w:ilvl="3" w:tplc="049C479E">
      <w:numFmt w:val="decimal"/>
      <w:lvlText w:val=""/>
      <w:lvlJc w:val="left"/>
    </w:lvl>
    <w:lvl w:ilvl="4" w:tplc="D17CFD22">
      <w:numFmt w:val="decimal"/>
      <w:lvlText w:val=""/>
      <w:lvlJc w:val="left"/>
    </w:lvl>
    <w:lvl w:ilvl="5" w:tplc="A260CCA4">
      <w:numFmt w:val="decimal"/>
      <w:lvlText w:val=""/>
      <w:lvlJc w:val="left"/>
    </w:lvl>
    <w:lvl w:ilvl="6" w:tplc="6BE25A6E">
      <w:numFmt w:val="decimal"/>
      <w:lvlText w:val=""/>
      <w:lvlJc w:val="left"/>
    </w:lvl>
    <w:lvl w:ilvl="7" w:tplc="9EFCCFBE">
      <w:numFmt w:val="decimal"/>
      <w:lvlText w:val=""/>
      <w:lvlJc w:val="left"/>
    </w:lvl>
    <w:lvl w:ilvl="8" w:tplc="2F9266BC">
      <w:numFmt w:val="decimal"/>
      <w:lvlText w:val=""/>
      <w:lvlJc w:val="left"/>
    </w:lvl>
  </w:abstractNum>
  <w:abstractNum w:abstractNumId="54">
    <w:nsid w:val="00002DB5"/>
    <w:multiLevelType w:val="hybridMultilevel"/>
    <w:tmpl w:val="3056C08C"/>
    <w:lvl w:ilvl="0" w:tplc="5D643818">
      <w:start w:val="1"/>
      <w:numFmt w:val="bullet"/>
      <w:lvlText w:val="В"/>
      <w:lvlJc w:val="left"/>
    </w:lvl>
    <w:lvl w:ilvl="1" w:tplc="3C9EFDA8">
      <w:numFmt w:val="decimal"/>
      <w:lvlText w:val=""/>
      <w:lvlJc w:val="left"/>
    </w:lvl>
    <w:lvl w:ilvl="2" w:tplc="A866BB54">
      <w:numFmt w:val="decimal"/>
      <w:lvlText w:val=""/>
      <w:lvlJc w:val="left"/>
    </w:lvl>
    <w:lvl w:ilvl="3" w:tplc="0CF2DCA8">
      <w:numFmt w:val="decimal"/>
      <w:lvlText w:val=""/>
      <w:lvlJc w:val="left"/>
    </w:lvl>
    <w:lvl w:ilvl="4" w:tplc="9A1813B6">
      <w:numFmt w:val="decimal"/>
      <w:lvlText w:val=""/>
      <w:lvlJc w:val="left"/>
    </w:lvl>
    <w:lvl w:ilvl="5" w:tplc="98C647E4">
      <w:numFmt w:val="decimal"/>
      <w:lvlText w:val=""/>
      <w:lvlJc w:val="left"/>
    </w:lvl>
    <w:lvl w:ilvl="6" w:tplc="52ECA25A">
      <w:numFmt w:val="decimal"/>
      <w:lvlText w:val=""/>
      <w:lvlJc w:val="left"/>
    </w:lvl>
    <w:lvl w:ilvl="7" w:tplc="D9CE5574">
      <w:numFmt w:val="decimal"/>
      <w:lvlText w:val=""/>
      <w:lvlJc w:val="left"/>
    </w:lvl>
    <w:lvl w:ilvl="8" w:tplc="D40453F0">
      <w:numFmt w:val="decimal"/>
      <w:lvlText w:val=""/>
      <w:lvlJc w:val="left"/>
    </w:lvl>
  </w:abstractNum>
  <w:abstractNum w:abstractNumId="55">
    <w:nsid w:val="00002E39"/>
    <w:multiLevelType w:val="hybridMultilevel"/>
    <w:tmpl w:val="1688DA2A"/>
    <w:lvl w:ilvl="0" w:tplc="0A60434E">
      <w:start w:val="1"/>
      <w:numFmt w:val="bullet"/>
      <w:lvlText w:val="В"/>
      <w:lvlJc w:val="left"/>
    </w:lvl>
    <w:lvl w:ilvl="1" w:tplc="5D4A6192">
      <w:numFmt w:val="decimal"/>
      <w:lvlText w:val=""/>
      <w:lvlJc w:val="left"/>
    </w:lvl>
    <w:lvl w:ilvl="2" w:tplc="865ABF0C">
      <w:numFmt w:val="decimal"/>
      <w:lvlText w:val=""/>
      <w:lvlJc w:val="left"/>
    </w:lvl>
    <w:lvl w:ilvl="3" w:tplc="AA2CE90A">
      <w:numFmt w:val="decimal"/>
      <w:lvlText w:val=""/>
      <w:lvlJc w:val="left"/>
    </w:lvl>
    <w:lvl w:ilvl="4" w:tplc="D616858A">
      <w:numFmt w:val="decimal"/>
      <w:lvlText w:val=""/>
      <w:lvlJc w:val="left"/>
    </w:lvl>
    <w:lvl w:ilvl="5" w:tplc="902EC678">
      <w:numFmt w:val="decimal"/>
      <w:lvlText w:val=""/>
      <w:lvlJc w:val="left"/>
    </w:lvl>
    <w:lvl w:ilvl="6" w:tplc="A522A7B4">
      <w:numFmt w:val="decimal"/>
      <w:lvlText w:val=""/>
      <w:lvlJc w:val="left"/>
    </w:lvl>
    <w:lvl w:ilvl="7" w:tplc="4EEAF830">
      <w:numFmt w:val="decimal"/>
      <w:lvlText w:val=""/>
      <w:lvlJc w:val="left"/>
    </w:lvl>
    <w:lvl w:ilvl="8" w:tplc="083AF642">
      <w:numFmt w:val="decimal"/>
      <w:lvlText w:val=""/>
      <w:lvlJc w:val="left"/>
    </w:lvl>
  </w:abstractNum>
  <w:abstractNum w:abstractNumId="56">
    <w:nsid w:val="00002F0B"/>
    <w:multiLevelType w:val="hybridMultilevel"/>
    <w:tmpl w:val="65247882"/>
    <w:lvl w:ilvl="0" w:tplc="B210B5DC">
      <w:start w:val="4"/>
      <w:numFmt w:val="decimal"/>
      <w:lvlText w:val="%1)"/>
      <w:lvlJc w:val="left"/>
    </w:lvl>
    <w:lvl w:ilvl="1" w:tplc="641E2AE6">
      <w:numFmt w:val="decimal"/>
      <w:lvlText w:val=""/>
      <w:lvlJc w:val="left"/>
    </w:lvl>
    <w:lvl w:ilvl="2" w:tplc="1696DFF2">
      <w:numFmt w:val="decimal"/>
      <w:lvlText w:val=""/>
      <w:lvlJc w:val="left"/>
    </w:lvl>
    <w:lvl w:ilvl="3" w:tplc="EF8A37AA">
      <w:numFmt w:val="decimal"/>
      <w:lvlText w:val=""/>
      <w:lvlJc w:val="left"/>
    </w:lvl>
    <w:lvl w:ilvl="4" w:tplc="E31E88DE">
      <w:numFmt w:val="decimal"/>
      <w:lvlText w:val=""/>
      <w:lvlJc w:val="left"/>
    </w:lvl>
    <w:lvl w:ilvl="5" w:tplc="1332ADDA">
      <w:numFmt w:val="decimal"/>
      <w:lvlText w:val=""/>
      <w:lvlJc w:val="left"/>
    </w:lvl>
    <w:lvl w:ilvl="6" w:tplc="F77E3056">
      <w:numFmt w:val="decimal"/>
      <w:lvlText w:val=""/>
      <w:lvlJc w:val="left"/>
    </w:lvl>
    <w:lvl w:ilvl="7" w:tplc="D90C5330">
      <w:numFmt w:val="decimal"/>
      <w:lvlText w:val=""/>
      <w:lvlJc w:val="left"/>
    </w:lvl>
    <w:lvl w:ilvl="8" w:tplc="EC88C95A">
      <w:numFmt w:val="decimal"/>
      <w:lvlText w:val=""/>
      <w:lvlJc w:val="left"/>
    </w:lvl>
  </w:abstractNum>
  <w:abstractNum w:abstractNumId="57">
    <w:nsid w:val="00002F0C"/>
    <w:multiLevelType w:val="hybridMultilevel"/>
    <w:tmpl w:val="05F03D74"/>
    <w:lvl w:ilvl="0" w:tplc="F1E46864">
      <w:start w:val="1"/>
      <w:numFmt w:val="bullet"/>
      <w:lvlText w:val="в"/>
      <w:lvlJc w:val="left"/>
    </w:lvl>
    <w:lvl w:ilvl="1" w:tplc="24A08290">
      <w:start w:val="1"/>
      <w:numFmt w:val="bullet"/>
      <w:lvlText w:val="\endash "/>
      <w:lvlJc w:val="left"/>
    </w:lvl>
    <w:lvl w:ilvl="2" w:tplc="598E012C">
      <w:numFmt w:val="decimal"/>
      <w:lvlText w:val=""/>
      <w:lvlJc w:val="left"/>
    </w:lvl>
    <w:lvl w:ilvl="3" w:tplc="4B52EC30">
      <w:numFmt w:val="decimal"/>
      <w:lvlText w:val=""/>
      <w:lvlJc w:val="left"/>
    </w:lvl>
    <w:lvl w:ilvl="4" w:tplc="A122FC48">
      <w:numFmt w:val="decimal"/>
      <w:lvlText w:val=""/>
      <w:lvlJc w:val="left"/>
    </w:lvl>
    <w:lvl w:ilvl="5" w:tplc="23E46330">
      <w:numFmt w:val="decimal"/>
      <w:lvlText w:val=""/>
      <w:lvlJc w:val="left"/>
    </w:lvl>
    <w:lvl w:ilvl="6" w:tplc="A78C4BC8">
      <w:numFmt w:val="decimal"/>
      <w:lvlText w:val=""/>
      <w:lvlJc w:val="left"/>
    </w:lvl>
    <w:lvl w:ilvl="7" w:tplc="847AA6A4">
      <w:numFmt w:val="decimal"/>
      <w:lvlText w:val=""/>
      <w:lvlJc w:val="left"/>
    </w:lvl>
    <w:lvl w:ilvl="8" w:tplc="93DCCFD4">
      <w:numFmt w:val="decimal"/>
      <w:lvlText w:val=""/>
      <w:lvlJc w:val="left"/>
    </w:lvl>
  </w:abstractNum>
  <w:abstractNum w:abstractNumId="58">
    <w:nsid w:val="00002F15"/>
    <w:multiLevelType w:val="hybridMultilevel"/>
    <w:tmpl w:val="C764C710"/>
    <w:lvl w:ilvl="0" w:tplc="342CCE64">
      <w:start w:val="1"/>
      <w:numFmt w:val="bullet"/>
      <w:lvlText w:val="\endash "/>
      <w:lvlJc w:val="left"/>
    </w:lvl>
    <w:lvl w:ilvl="1" w:tplc="670CB698">
      <w:start w:val="1"/>
      <w:numFmt w:val="bullet"/>
      <w:lvlText w:val="У"/>
      <w:lvlJc w:val="left"/>
    </w:lvl>
    <w:lvl w:ilvl="2" w:tplc="59B8511C">
      <w:numFmt w:val="decimal"/>
      <w:lvlText w:val=""/>
      <w:lvlJc w:val="left"/>
    </w:lvl>
    <w:lvl w:ilvl="3" w:tplc="26C4889C">
      <w:numFmt w:val="decimal"/>
      <w:lvlText w:val=""/>
      <w:lvlJc w:val="left"/>
    </w:lvl>
    <w:lvl w:ilvl="4" w:tplc="3B7EB662">
      <w:numFmt w:val="decimal"/>
      <w:lvlText w:val=""/>
      <w:lvlJc w:val="left"/>
    </w:lvl>
    <w:lvl w:ilvl="5" w:tplc="3BFA346C">
      <w:numFmt w:val="decimal"/>
      <w:lvlText w:val=""/>
      <w:lvlJc w:val="left"/>
    </w:lvl>
    <w:lvl w:ilvl="6" w:tplc="9D22CB04">
      <w:numFmt w:val="decimal"/>
      <w:lvlText w:val=""/>
      <w:lvlJc w:val="left"/>
    </w:lvl>
    <w:lvl w:ilvl="7" w:tplc="E3E42636">
      <w:numFmt w:val="decimal"/>
      <w:lvlText w:val=""/>
      <w:lvlJc w:val="left"/>
    </w:lvl>
    <w:lvl w:ilvl="8" w:tplc="4FE2115A">
      <w:numFmt w:val="decimal"/>
      <w:lvlText w:val=""/>
      <w:lvlJc w:val="left"/>
    </w:lvl>
  </w:abstractNum>
  <w:abstractNum w:abstractNumId="59">
    <w:nsid w:val="00003068"/>
    <w:multiLevelType w:val="hybridMultilevel"/>
    <w:tmpl w:val="A7CCBF48"/>
    <w:lvl w:ilvl="0" w:tplc="04190001">
      <w:start w:val="1"/>
      <w:numFmt w:val="bullet"/>
      <w:lvlText w:val=""/>
      <w:lvlJc w:val="left"/>
      <w:rPr>
        <w:rFonts w:ascii="Symbol" w:hAnsi="Symbol" w:hint="default"/>
      </w:rPr>
    </w:lvl>
    <w:lvl w:ilvl="1" w:tplc="F5267C0C">
      <w:numFmt w:val="decimal"/>
      <w:lvlText w:val=""/>
      <w:lvlJc w:val="left"/>
    </w:lvl>
    <w:lvl w:ilvl="2" w:tplc="37EEFAFE">
      <w:numFmt w:val="decimal"/>
      <w:lvlText w:val=""/>
      <w:lvlJc w:val="left"/>
    </w:lvl>
    <w:lvl w:ilvl="3" w:tplc="7DD612C0">
      <w:numFmt w:val="decimal"/>
      <w:lvlText w:val=""/>
      <w:lvlJc w:val="left"/>
    </w:lvl>
    <w:lvl w:ilvl="4" w:tplc="B8704DD0">
      <w:numFmt w:val="decimal"/>
      <w:lvlText w:val=""/>
      <w:lvlJc w:val="left"/>
    </w:lvl>
    <w:lvl w:ilvl="5" w:tplc="A6A819D4">
      <w:numFmt w:val="decimal"/>
      <w:lvlText w:val=""/>
      <w:lvlJc w:val="left"/>
    </w:lvl>
    <w:lvl w:ilvl="6" w:tplc="19CC3034">
      <w:numFmt w:val="decimal"/>
      <w:lvlText w:val=""/>
      <w:lvlJc w:val="left"/>
    </w:lvl>
    <w:lvl w:ilvl="7" w:tplc="9FFE474E">
      <w:numFmt w:val="decimal"/>
      <w:lvlText w:val=""/>
      <w:lvlJc w:val="left"/>
    </w:lvl>
    <w:lvl w:ilvl="8" w:tplc="EB7EF0FE">
      <w:numFmt w:val="decimal"/>
      <w:lvlText w:val=""/>
      <w:lvlJc w:val="left"/>
    </w:lvl>
  </w:abstractNum>
  <w:abstractNum w:abstractNumId="60">
    <w:nsid w:val="000030A7"/>
    <w:multiLevelType w:val="hybridMultilevel"/>
    <w:tmpl w:val="837CA05C"/>
    <w:lvl w:ilvl="0" w:tplc="69ECDC64">
      <w:start w:val="1"/>
      <w:numFmt w:val="bullet"/>
      <w:lvlText w:val="•"/>
      <w:lvlJc w:val="left"/>
    </w:lvl>
    <w:lvl w:ilvl="1" w:tplc="6436C16E">
      <w:start w:val="1"/>
      <w:numFmt w:val="bullet"/>
      <w:lvlText w:val="\endash "/>
      <w:lvlJc w:val="left"/>
    </w:lvl>
    <w:lvl w:ilvl="2" w:tplc="0D2CA5D2">
      <w:numFmt w:val="decimal"/>
      <w:lvlText w:val=""/>
      <w:lvlJc w:val="left"/>
    </w:lvl>
    <w:lvl w:ilvl="3" w:tplc="E32CCD0E">
      <w:numFmt w:val="decimal"/>
      <w:lvlText w:val=""/>
      <w:lvlJc w:val="left"/>
    </w:lvl>
    <w:lvl w:ilvl="4" w:tplc="23C48C04">
      <w:numFmt w:val="decimal"/>
      <w:lvlText w:val=""/>
      <w:lvlJc w:val="left"/>
    </w:lvl>
    <w:lvl w:ilvl="5" w:tplc="FD0ECAE8">
      <w:numFmt w:val="decimal"/>
      <w:lvlText w:val=""/>
      <w:lvlJc w:val="left"/>
    </w:lvl>
    <w:lvl w:ilvl="6" w:tplc="CDDAB9AA">
      <w:numFmt w:val="decimal"/>
      <w:lvlText w:val=""/>
      <w:lvlJc w:val="left"/>
    </w:lvl>
    <w:lvl w:ilvl="7" w:tplc="607CE34C">
      <w:numFmt w:val="decimal"/>
      <w:lvlText w:val=""/>
      <w:lvlJc w:val="left"/>
    </w:lvl>
    <w:lvl w:ilvl="8" w:tplc="7FEE6408">
      <w:numFmt w:val="decimal"/>
      <w:lvlText w:val=""/>
      <w:lvlJc w:val="left"/>
    </w:lvl>
  </w:abstractNum>
  <w:abstractNum w:abstractNumId="61">
    <w:nsid w:val="000030DC"/>
    <w:multiLevelType w:val="hybridMultilevel"/>
    <w:tmpl w:val="03F4093A"/>
    <w:lvl w:ilvl="0" w:tplc="300EEFF0">
      <w:start w:val="1"/>
      <w:numFmt w:val="bullet"/>
      <w:lvlText w:val="-"/>
      <w:lvlJc w:val="left"/>
    </w:lvl>
    <w:lvl w:ilvl="1" w:tplc="6C8E050A">
      <w:numFmt w:val="decimal"/>
      <w:lvlText w:val=""/>
      <w:lvlJc w:val="left"/>
    </w:lvl>
    <w:lvl w:ilvl="2" w:tplc="AE08FF34">
      <w:numFmt w:val="decimal"/>
      <w:lvlText w:val=""/>
      <w:lvlJc w:val="left"/>
    </w:lvl>
    <w:lvl w:ilvl="3" w:tplc="F5E02308">
      <w:numFmt w:val="decimal"/>
      <w:lvlText w:val=""/>
      <w:lvlJc w:val="left"/>
    </w:lvl>
    <w:lvl w:ilvl="4" w:tplc="2CFC2092">
      <w:numFmt w:val="decimal"/>
      <w:lvlText w:val=""/>
      <w:lvlJc w:val="left"/>
    </w:lvl>
    <w:lvl w:ilvl="5" w:tplc="DEF4DDD0">
      <w:numFmt w:val="decimal"/>
      <w:lvlText w:val=""/>
      <w:lvlJc w:val="left"/>
    </w:lvl>
    <w:lvl w:ilvl="6" w:tplc="EF7AE01E">
      <w:numFmt w:val="decimal"/>
      <w:lvlText w:val=""/>
      <w:lvlJc w:val="left"/>
    </w:lvl>
    <w:lvl w:ilvl="7" w:tplc="A1E0758A">
      <w:numFmt w:val="decimal"/>
      <w:lvlText w:val=""/>
      <w:lvlJc w:val="left"/>
    </w:lvl>
    <w:lvl w:ilvl="8" w:tplc="CDB41C80">
      <w:numFmt w:val="decimal"/>
      <w:lvlText w:val=""/>
      <w:lvlJc w:val="left"/>
    </w:lvl>
  </w:abstractNum>
  <w:abstractNum w:abstractNumId="62">
    <w:nsid w:val="000031B2"/>
    <w:multiLevelType w:val="hybridMultilevel"/>
    <w:tmpl w:val="C3BA3FAC"/>
    <w:lvl w:ilvl="0" w:tplc="04190001">
      <w:start w:val="1"/>
      <w:numFmt w:val="bullet"/>
      <w:lvlText w:val=""/>
      <w:lvlJc w:val="left"/>
      <w:rPr>
        <w:rFonts w:ascii="Symbol" w:hAnsi="Symbol" w:hint="default"/>
      </w:rPr>
    </w:lvl>
    <w:lvl w:ilvl="1" w:tplc="A41098F2">
      <w:numFmt w:val="decimal"/>
      <w:lvlText w:val=""/>
      <w:lvlJc w:val="left"/>
    </w:lvl>
    <w:lvl w:ilvl="2" w:tplc="E904DBB2">
      <w:numFmt w:val="decimal"/>
      <w:lvlText w:val=""/>
      <w:lvlJc w:val="left"/>
    </w:lvl>
    <w:lvl w:ilvl="3" w:tplc="CACC7878">
      <w:numFmt w:val="decimal"/>
      <w:lvlText w:val=""/>
      <w:lvlJc w:val="left"/>
    </w:lvl>
    <w:lvl w:ilvl="4" w:tplc="0F825DA8">
      <w:numFmt w:val="decimal"/>
      <w:lvlText w:val=""/>
      <w:lvlJc w:val="left"/>
    </w:lvl>
    <w:lvl w:ilvl="5" w:tplc="4EF6C77E">
      <w:numFmt w:val="decimal"/>
      <w:lvlText w:val=""/>
      <w:lvlJc w:val="left"/>
    </w:lvl>
    <w:lvl w:ilvl="6" w:tplc="CD2A6350">
      <w:numFmt w:val="decimal"/>
      <w:lvlText w:val=""/>
      <w:lvlJc w:val="left"/>
    </w:lvl>
    <w:lvl w:ilvl="7" w:tplc="8708ADBE">
      <w:numFmt w:val="decimal"/>
      <w:lvlText w:val=""/>
      <w:lvlJc w:val="left"/>
    </w:lvl>
    <w:lvl w:ilvl="8" w:tplc="EA86B00A">
      <w:numFmt w:val="decimal"/>
      <w:lvlText w:val=""/>
      <w:lvlJc w:val="left"/>
    </w:lvl>
  </w:abstractNum>
  <w:abstractNum w:abstractNumId="63">
    <w:nsid w:val="0000328A"/>
    <w:multiLevelType w:val="hybridMultilevel"/>
    <w:tmpl w:val="AFEC9A86"/>
    <w:lvl w:ilvl="0" w:tplc="AB5EBE98">
      <w:start w:val="1"/>
      <w:numFmt w:val="bullet"/>
      <w:lvlText w:val="В"/>
      <w:lvlJc w:val="left"/>
    </w:lvl>
    <w:lvl w:ilvl="1" w:tplc="6EAACE84">
      <w:numFmt w:val="decimal"/>
      <w:lvlText w:val=""/>
      <w:lvlJc w:val="left"/>
    </w:lvl>
    <w:lvl w:ilvl="2" w:tplc="3F449FD4">
      <w:numFmt w:val="decimal"/>
      <w:lvlText w:val=""/>
      <w:lvlJc w:val="left"/>
    </w:lvl>
    <w:lvl w:ilvl="3" w:tplc="2ECE0F7A">
      <w:numFmt w:val="decimal"/>
      <w:lvlText w:val=""/>
      <w:lvlJc w:val="left"/>
    </w:lvl>
    <w:lvl w:ilvl="4" w:tplc="265288A6">
      <w:numFmt w:val="decimal"/>
      <w:lvlText w:val=""/>
      <w:lvlJc w:val="left"/>
    </w:lvl>
    <w:lvl w:ilvl="5" w:tplc="B43C0674">
      <w:numFmt w:val="decimal"/>
      <w:lvlText w:val=""/>
      <w:lvlJc w:val="left"/>
    </w:lvl>
    <w:lvl w:ilvl="6" w:tplc="0AC211D8">
      <w:numFmt w:val="decimal"/>
      <w:lvlText w:val=""/>
      <w:lvlJc w:val="left"/>
    </w:lvl>
    <w:lvl w:ilvl="7" w:tplc="DE62D4BC">
      <w:numFmt w:val="decimal"/>
      <w:lvlText w:val=""/>
      <w:lvlJc w:val="left"/>
    </w:lvl>
    <w:lvl w:ilvl="8" w:tplc="BDD6505C">
      <w:numFmt w:val="decimal"/>
      <w:lvlText w:val=""/>
      <w:lvlJc w:val="left"/>
    </w:lvl>
  </w:abstractNum>
  <w:abstractNum w:abstractNumId="64">
    <w:nsid w:val="000032DE"/>
    <w:multiLevelType w:val="hybridMultilevel"/>
    <w:tmpl w:val="D75A0E76"/>
    <w:lvl w:ilvl="0" w:tplc="21B8D39C">
      <w:start w:val="1"/>
      <w:numFmt w:val="bullet"/>
      <w:lvlText w:val="\endash "/>
      <w:lvlJc w:val="left"/>
    </w:lvl>
    <w:lvl w:ilvl="1" w:tplc="A6C43878">
      <w:start w:val="61"/>
      <w:numFmt w:val="upperLetter"/>
      <w:lvlText w:val="%2."/>
      <w:lvlJc w:val="left"/>
    </w:lvl>
    <w:lvl w:ilvl="2" w:tplc="C6C05FF2">
      <w:numFmt w:val="decimal"/>
      <w:lvlText w:val=""/>
      <w:lvlJc w:val="left"/>
    </w:lvl>
    <w:lvl w:ilvl="3" w:tplc="3A9AB8A8">
      <w:numFmt w:val="decimal"/>
      <w:lvlText w:val=""/>
      <w:lvlJc w:val="left"/>
    </w:lvl>
    <w:lvl w:ilvl="4" w:tplc="75501290">
      <w:numFmt w:val="decimal"/>
      <w:lvlText w:val=""/>
      <w:lvlJc w:val="left"/>
    </w:lvl>
    <w:lvl w:ilvl="5" w:tplc="A14A2E42">
      <w:numFmt w:val="decimal"/>
      <w:lvlText w:val=""/>
      <w:lvlJc w:val="left"/>
    </w:lvl>
    <w:lvl w:ilvl="6" w:tplc="E81AC714">
      <w:numFmt w:val="decimal"/>
      <w:lvlText w:val=""/>
      <w:lvlJc w:val="left"/>
    </w:lvl>
    <w:lvl w:ilvl="7" w:tplc="EEB2AB52">
      <w:numFmt w:val="decimal"/>
      <w:lvlText w:val=""/>
      <w:lvlJc w:val="left"/>
    </w:lvl>
    <w:lvl w:ilvl="8" w:tplc="FEC44D8A">
      <w:numFmt w:val="decimal"/>
      <w:lvlText w:val=""/>
      <w:lvlJc w:val="left"/>
    </w:lvl>
  </w:abstractNum>
  <w:abstractNum w:abstractNumId="65">
    <w:nsid w:val="000032E7"/>
    <w:multiLevelType w:val="hybridMultilevel"/>
    <w:tmpl w:val="7B98E00A"/>
    <w:lvl w:ilvl="0" w:tplc="69184BF0">
      <w:start w:val="1"/>
      <w:numFmt w:val="bullet"/>
      <w:lvlText w:val="В"/>
      <w:lvlJc w:val="left"/>
    </w:lvl>
    <w:lvl w:ilvl="1" w:tplc="89E82E44">
      <w:numFmt w:val="decimal"/>
      <w:lvlText w:val=""/>
      <w:lvlJc w:val="left"/>
    </w:lvl>
    <w:lvl w:ilvl="2" w:tplc="42CCE53C">
      <w:numFmt w:val="decimal"/>
      <w:lvlText w:val=""/>
      <w:lvlJc w:val="left"/>
    </w:lvl>
    <w:lvl w:ilvl="3" w:tplc="E62254CA">
      <w:numFmt w:val="decimal"/>
      <w:lvlText w:val=""/>
      <w:lvlJc w:val="left"/>
    </w:lvl>
    <w:lvl w:ilvl="4" w:tplc="2ECE1AEE">
      <w:numFmt w:val="decimal"/>
      <w:lvlText w:val=""/>
      <w:lvlJc w:val="left"/>
    </w:lvl>
    <w:lvl w:ilvl="5" w:tplc="9C3042C2">
      <w:numFmt w:val="decimal"/>
      <w:lvlText w:val=""/>
      <w:lvlJc w:val="left"/>
    </w:lvl>
    <w:lvl w:ilvl="6" w:tplc="90E2A262">
      <w:numFmt w:val="decimal"/>
      <w:lvlText w:val=""/>
      <w:lvlJc w:val="left"/>
    </w:lvl>
    <w:lvl w:ilvl="7" w:tplc="379CAC24">
      <w:numFmt w:val="decimal"/>
      <w:lvlText w:val=""/>
      <w:lvlJc w:val="left"/>
    </w:lvl>
    <w:lvl w:ilvl="8" w:tplc="72BE4E5A">
      <w:numFmt w:val="decimal"/>
      <w:lvlText w:val=""/>
      <w:lvlJc w:val="left"/>
    </w:lvl>
  </w:abstractNum>
  <w:abstractNum w:abstractNumId="66">
    <w:nsid w:val="00003382"/>
    <w:multiLevelType w:val="hybridMultilevel"/>
    <w:tmpl w:val="EE7820A4"/>
    <w:lvl w:ilvl="0" w:tplc="BA14478E">
      <w:start w:val="1"/>
      <w:numFmt w:val="bullet"/>
      <w:lvlText w:val=""/>
      <w:lvlJc w:val="left"/>
    </w:lvl>
    <w:lvl w:ilvl="1" w:tplc="9646739C">
      <w:numFmt w:val="decimal"/>
      <w:lvlText w:val=""/>
      <w:lvlJc w:val="left"/>
    </w:lvl>
    <w:lvl w:ilvl="2" w:tplc="856C0CD6">
      <w:numFmt w:val="decimal"/>
      <w:lvlText w:val=""/>
      <w:lvlJc w:val="left"/>
    </w:lvl>
    <w:lvl w:ilvl="3" w:tplc="B64E7F5C">
      <w:numFmt w:val="decimal"/>
      <w:lvlText w:val=""/>
      <w:lvlJc w:val="left"/>
    </w:lvl>
    <w:lvl w:ilvl="4" w:tplc="74A8ED26">
      <w:numFmt w:val="decimal"/>
      <w:lvlText w:val=""/>
      <w:lvlJc w:val="left"/>
    </w:lvl>
    <w:lvl w:ilvl="5" w:tplc="6E8A3830">
      <w:numFmt w:val="decimal"/>
      <w:lvlText w:val=""/>
      <w:lvlJc w:val="left"/>
    </w:lvl>
    <w:lvl w:ilvl="6" w:tplc="0150950A">
      <w:numFmt w:val="decimal"/>
      <w:lvlText w:val=""/>
      <w:lvlJc w:val="left"/>
    </w:lvl>
    <w:lvl w:ilvl="7" w:tplc="0E3ED74C">
      <w:numFmt w:val="decimal"/>
      <w:lvlText w:val=""/>
      <w:lvlJc w:val="left"/>
    </w:lvl>
    <w:lvl w:ilvl="8" w:tplc="0B7AC9E2">
      <w:numFmt w:val="decimal"/>
      <w:lvlText w:val=""/>
      <w:lvlJc w:val="left"/>
    </w:lvl>
  </w:abstractNum>
  <w:abstractNum w:abstractNumId="67">
    <w:nsid w:val="000033CD"/>
    <w:multiLevelType w:val="hybridMultilevel"/>
    <w:tmpl w:val="93603C56"/>
    <w:lvl w:ilvl="0" w:tplc="23C21622">
      <w:start w:val="1"/>
      <w:numFmt w:val="bullet"/>
      <w:lvlText w:val="и"/>
      <w:lvlJc w:val="left"/>
    </w:lvl>
    <w:lvl w:ilvl="1" w:tplc="698466FC">
      <w:numFmt w:val="decimal"/>
      <w:lvlText w:val=""/>
      <w:lvlJc w:val="left"/>
    </w:lvl>
    <w:lvl w:ilvl="2" w:tplc="71AC6F1E">
      <w:numFmt w:val="decimal"/>
      <w:lvlText w:val=""/>
      <w:lvlJc w:val="left"/>
    </w:lvl>
    <w:lvl w:ilvl="3" w:tplc="35C083B2">
      <w:numFmt w:val="decimal"/>
      <w:lvlText w:val=""/>
      <w:lvlJc w:val="left"/>
    </w:lvl>
    <w:lvl w:ilvl="4" w:tplc="CD6C53BC">
      <w:numFmt w:val="decimal"/>
      <w:lvlText w:val=""/>
      <w:lvlJc w:val="left"/>
    </w:lvl>
    <w:lvl w:ilvl="5" w:tplc="EA5C89B0">
      <w:numFmt w:val="decimal"/>
      <w:lvlText w:val=""/>
      <w:lvlJc w:val="left"/>
    </w:lvl>
    <w:lvl w:ilvl="6" w:tplc="B8C6F422">
      <w:numFmt w:val="decimal"/>
      <w:lvlText w:val=""/>
      <w:lvlJc w:val="left"/>
    </w:lvl>
    <w:lvl w:ilvl="7" w:tplc="5740C7B8">
      <w:numFmt w:val="decimal"/>
      <w:lvlText w:val=""/>
      <w:lvlJc w:val="left"/>
    </w:lvl>
    <w:lvl w:ilvl="8" w:tplc="5B006E7E">
      <w:numFmt w:val="decimal"/>
      <w:lvlText w:val=""/>
      <w:lvlJc w:val="left"/>
    </w:lvl>
  </w:abstractNum>
  <w:abstractNum w:abstractNumId="68">
    <w:nsid w:val="0000342D"/>
    <w:multiLevelType w:val="hybridMultilevel"/>
    <w:tmpl w:val="11F2E5C8"/>
    <w:lvl w:ilvl="0" w:tplc="E286D9C0">
      <w:start w:val="1"/>
      <w:numFmt w:val="bullet"/>
      <w:lvlText w:val="в"/>
      <w:lvlJc w:val="left"/>
    </w:lvl>
    <w:lvl w:ilvl="1" w:tplc="3C1095E6">
      <w:start w:val="1"/>
      <w:numFmt w:val="bullet"/>
      <w:lvlText w:val="В"/>
      <w:lvlJc w:val="left"/>
    </w:lvl>
    <w:lvl w:ilvl="2" w:tplc="2E2A4AFE">
      <w:numFmt w:val="decimal"/>
      <w:lvlText w:val=""/>
      <w:lvlJc w:val="left"/>
    </w:lvl>
    <w:lvl w:ilvl="3" w:tplc="4EFEEE4A">
      <w:numFmt w:val="decimal"/>
      <w:lvlText w:val=""/>
      <w:lvlJc w:val="left"/>
    </w:lvl>
    <w:lvl w:ilvl="4" w:tplc="39EA1900">
      <w:numFmt w:val="decimal"/>
      <w:lvlText w:val=""/>
      <w:lvlJc w:val="left"/>
    </w:lvl>
    <w:lvl w:ilvl="5" w:tplc="5F300B8C">
      <w:numFmt w:val="decimal"/>
      <w:lvlText w:val=""/>
      <w:lvlJc w:val="left"/>
    </w:lvl>
    <w:lvl w:ilvl="6" w:tplc="79B48DE0">
      <w:numFmt w:val="decimal"/>
      <w:lvlText w:val=""/>
      <w:lvlJc w:val="left"/>
    </w:lvl>
    <w:lvl w:ilvl="7" w:tplc="4928E210">
      <w:numFmt w:val="decimal"/>
      <w:lvlText w:val=""/>
      <w:lvlJc w:val="left"/>
    </w:lvl>
    <w:lvl w:ilvl="8" w:tplc="FA7C0076">
      <w:numFmt w:val="decimal"/>
      <w:lvlText w:val=""/>
      <w:lvlJc w:val="left"/>
    </w:lvl>
  </w:abstractNum>
  <w:abstractNum w:abstractNumId="69">
    <w:nsid w:val="0000357E"/>
    <w:multiLevelType w:val="hybridMultilevel"/>
    <w:tmpl w:val="1A06A56E"/>
    <w:lvl w:ilvl="0" w:tplc="1DCEC292">
      <w:start w:val="1"/>
      <w:numFmt w:val="bullet"/>
      <w:lvlText w:val="и"/>
      <w:lvlJc w:val="left"/>
    </w:lvl>
    <w:lvl w:ilvl="1" w:tplc="E1CA8D5E">
      <w:start w:val="1"/>
      <w:numFmt w:val="bullet"/>
      <w:lvlText w:val="\endash "/>
      <w:lvlJc w:val="left"/>
    </w:lvl>
    <w:lvl w:ilvl="2" w:tplc="EF02CC58">
      <w:numFmt w:val="decimal"/>
      <w:lvlText w:val=""/>
      <w:lvlJc w:val="left"/>
    </w:lvl>
    <w:lvl w:ilvl="3" w:tplc="C6F8A1BC">
      <w:numFmt w:val="decimal"/>
      <w:lvlText w:val=""/>
      <w:lvlJc w:val="left"/>
    </w:lvl>
    <w:lvl w:ilvl="4" w:tplc="13A289EA">
      <w:numFmt w:val="decimal"/>
      <w:lvlText w:val=""/>
      <w:lvlJc w:val="left"/>
    </w:lvl>
    <w:lvl w:ilvl="5" w:tplc="592447EC">
      <w:numFmt w:val="decimal"/>
      <w:lvlText w:val=""/>
      <w:lvlJc w:val="left"/>
    </w:lvl>
    <w:lvl w:ilvl="6" w:tplc="77C8B840">
      <w:numFmt w:val="decimal"/>
      <w:lvlText w:val=""/>
      <w:lvlJc w:val="left"/>
    </w:lvl>
    <w:lvl w:ilvl="7" w:tplc="17F8D4DA">
      <w:numFmt w:val="decimal"/>
      <w:lvlText w:val=""/>
      <w:lvlJc w:val="left"/>
    </w:lvl>
    <w:lvl w:ilvl="8" w:tplc="552CFFD2">
      <w:numFmt w:val="decimal"/>
      <w:lvlText w:val=""/>
      <w:lvlJc w:val="left"/>
    </w:lvl>
  </w:abstractNum>
  <w:abstractNum w:abstractNumId="70">
    <w:nsid w:val="00003605"/>
    <w:multiLevelType w:val="hybridMultilevel"/>
    <w:tmpl w:val="EAF201EC"/>
    <w:lvl w:ilvl="0" w:tplc="3A0EA6B6">
      <w:start w:val="1"/>
      <w:numFmt w:val="bullet"/>
      <w:lvlText w:val="в"/>
      <w:lvlJc w:val="left"/>
    </w:lvl>
    <w:lvl w:ilvl="1" w:tplc="188646FA">
      <w:numFmt w:val="decimal"/>
      <w:lvlText w:val=""/>
      <w:lvlJc w:val="left"/>
    </w:lvl>
    <w:lvl w:ilvl="2" w:tplc="408A451A">
      <w:numFmt w:val="decimal"/>
      <w:lvlText w:val=""/>
      <w:lvlJc w:val="left"/>
    </w:lvl>
    <w:lvl w:ilvl="3" w:tplc="8910A584">
      <w:numFmt w:val="decimal"/>
      <w:lvlText w:val=""/>
      <w:lvlJc w:val="left"/>
    </w:lvl>
    <w:lvl w:ilvl="4" w:tplc="687E42EC">
      <w:numFmt w:val="decimal"/>
      <w:lvlText w:val=""/>
      <w:lvlJc w:val="left"/>
    </w:lvl>
    <w:lvl w:ilvl="5" w:tplc="DB947E82">
      <w:numFmt w:val="decimal"/>
      <w:lvlText w:val=""/>
      <w:lvlJc w:val="left"/>
    </w:lvl>
    <w:lvl w:ilvl="6" w:tplc="DE482B18">
      <w:numFmt w:val="decimal"/>
      <w:lvlText w:val=""/>
      <w:lvlJc w:val="left"/>
    </w:lvl>
    <w:lvl w:ilvl="7" w:tplc="90FA646C">
      <w:numFmt w:val="decimal"/>
      <w:lvlText w:val=""/>
      <w:lvlJc w:val="left"/>
    </w:lvl>
    <w:lvl w:ilvl="8" w:tplc="F72271EA">
      <w:numFmt w:val="decimal"/>
      <w:lvlText w:val=""/>
      <w:lvlJc w:val="left"/>
    </w:lvl>
  </w:abstractNum>
  <w:abstractNum w:abstractNumId="71">
    <w:nsid w:val="00003765"/>
    <w:multiLevelType w:val="hybridMultilevel"/>
    <w:tmpl w:val="22A0C496"/>
    <w:lvl w:ilvl="0" w:tplc="3F8A0AE4">
      <w:start w:val="1"/>
      <w:numFmt w:val="bullet"/>
      <w:lvlText w:val="и"/>
      <w:lvlJc w:val="left"/>
    </w:lvl>
    <w:lvl w:ilvl="1" w:tplc="484E692C">
      <w:start w:val="1"/>
      <w:numFmt w:val="bullet"/>
      <w:lvlText w:val="\endash "/>
      <w:lvlJc w:val="left"/>
    </w:lvl>
    <w:lvl w:ilvl="2" w:tplc="21C03A54">
      <w:start w:val="1"/>
      <w:numFmt w:val="bullet"/>
      <w:lvlText w:val="\endash "/>
      <w:lvlJc w:val="left"/>
    </w:lvl>
    <w:lvl w:ilvl="3" w:tplc="FCE8DBE4">
      <w:numFmt w:val="decimal"/>
      <w:lvlText w:val=""/>
      <w:lvlJc w:val="left"/>
    </w:lvl>
    <w:lvl w:ilvl="4" w:tplc="59D486BE">
      <w:numFmt w:val="decimal"/>
      <w:lvlText w:val=""/>
      <w:lvlJc w:val="left"/>
    </w:lvl>
    <w:lvl w:ilvl="5" w:tplc="D18ED10E">
      <w:numFmt w:val="decimal"/>
      <w:lvlText w:val=""/>
      <w:lvlJc w:val="left"/>
    </w:lvl>
    <w:lvl w:ilvl="6" w:tplc="834A0DEE">
      <w:numFmt w:val="decimal"/>
      <w:lvlText w:val=""/>
      <w:lvlJc w:val="left"/>
    </w:lvl>
    <w:lvl w:ilvl="7" w:tplc="AD925366">
      <w:numFmt w:val="decimal"/>
      <w:lvlText w:val=""/>
      <w:lvlJc w:val="left"/>
    </w:lvl>
    <w:lvl w:ilvl="8" w:tplc="DE3AF346">
      <w:numFmt w:val="decimal"/>
      <w:lvlText w:val=""/>
      <w:lvlJc w:val="left"/>
    </w:lvl>
  </w:abstractNum>
  <w:abstractNum w:abstractNumId="72">
    <w:nsid w:val="0000388A"/>
    <w:multiLevelType w:val="hybridMultilevel"/>
    <w:tmpl w:val="EDFC9030"/>
    <w:lvl w:ilvl="0" w:tplc="14C425CE">
      <w:start w:val="1"/>
      <w:numFmt w:val="bullet"/>
      <w:lvlText w:val="в"/>
      <w:lvlJc w:val="left"/>
    </w:lvl>
    <w:lvl w:ilvl="1" w:tplc="B32E838A">
      <w:numFmt w:val="decimal"/>
      <w:lvlText w:val=""/>
      <w:lvlJc w:val="left"/>
    </w:lvl>
    <w:lvl w:ilvl="2" w:tplc="C23CF41A">
      <w:numFmt w:val="decimal"/>
      <w:lvlText w:val=""/>
      <w:lvlJc w:val="left"/>
    </w:lvl>
    <w:lvl w:ilvl="3" w:tplc="410CEE88">
      <w:numFmt w:val="decimal"/>
      <w:lvlText w:val=""/>
      <w:lvlJc w:val="left"/>
    </w:lvl>
    <w:lvl w:ilvl="4" w:tplc="59267F14">
      <w:numFmt w:val="decimal"/>
      <w:lvlText w:val=""/>
      <w:lvlJc w:val="left"/>
    </w:lvl>
    <w:lvl w:ilvl="5" w:tplc="C4BABC58">
      <w:numFmt w:val="decimal"/>
      <w:lvlText w:val=""/>
      <w:lvlJc w:val="left"/>
    </w:lvl>
    <w:lvl w:ilvl="6" w:tplc="2D0EF010">
      <w:numFmt w:val="decimal"/>
      <w:lvlText w:val=""/>
      <w:lvlJc w:val="left"/>
    </w:lvl>
    <w:lvl w:ilvl="7" w:tplc="2C04E21C">
      <w:numFmt w:val="decimal"/>
      <w:lvlText w:val=""/>
      <w:lvlJc w:val="left"/>
    </w:lvl>
    <w:lvl w:ilvl="8" w:tplc="E322110E">
      <w:numFmt w:val="decimal"/>
      <w:lvlText w:val=""/>
      <w:lvlJc w:val="left"/>
    </w:lvl>
  </w:abstractNum>
  <w:abstractNum w:abstractNumId="73">
    <w:nsid w:val="00003A4C"/>
    <w:multiLevelType w:val="hybridMultilevel"/>
    <w:tmpl w:val="612060D0"/>
    <w:lvl w:ilvl="0" w:tplc="995CD774">
      <w:start w:val="1"/>
      <w:numFmt w:val="bullet"/>
      <w:lvlText w:val="\endash "/>
      <w:lvlJc w:val="left"/>
    </w:lvl>
    <w:lvl w:ilvl="1" w:tplc="0E22883A">
      <w:start w:val="1"/>
      <w:numFmt w:val="bullet"/>
      <w:lvlText w:val="В"/>
      <w:lvlJc w:val="left"/>
    </w:lvl>
    <w:lvl w:ilvl="2" w:tplc="85300A40">
      <w:numFmt w:val="decimal"/>
      <w:lvlText w:val=""/>
      <w:lvlJc w:val="left"/>
    </w:lvl>
    <w:lvl w:ilvl="3" w:tplc="B1F0FB28">
      <w:numFmt w:val="decimal"/>
      <w:lvlText w:val=""/>
      <w:lvlJc w:val="left"/>
    </w:lvl>
    <w:lvl w:ilvl="4" w:tplc="D1648712">
      <w:numFmt w:val="decimal"/>
      <w:lvlText w:val=""/>
      <w:lvlJc w:val="left"/>
    </w:lvl>
    <w:lvl w:ilvl="5" w:tplc="389655EC">
      <w:numFmt w:val="decimal"/>
      <w:lvlText w:val=""/>
      <w:lvlJc w:val="left"/>
    </w:lvl>
    <w:lvl w:ilvl="6" w:tplc="A210E4AA">
      <w:numFmt w:val="decimal"/>
      <w:lvlText w:val=""/>
      <w:lvlJc w:val="left"/>
    </w:lvl>
    <w:lvl w:ilvl="7" w:tplc="07023094">
      <w:numFmt w:val="decimal"/>
      <w:lvlText w:val=""/>
      <w:lvlJc w:val="left"/>
    </w:lvl>
    <w:lvl w:ilvl="8" w:tplc="0786E6EE">
      <w:numFmt w:val="decimal"/>
      <w:lvlText w:val=""/>
      <w:lvlJc w:val="left"/>
    </w:lvl>
  </w:abstractNum>
  <w:abstractNum w:abstractNumId="74">
    <w:nsid w:val="00003F0B"/>
    <w:multiLevelType w:val="hybridMultilevel"/>
    <w:tmpl w:val="5BCE7E02"/>
    <w:lvl w:ilvl="0" w:tplc="B3BE12C6">
      <w:start w:val="1"/>
      <w:numFmt w:val="bullet"/>
      <w:lvlText w:val="к"/>
      <w:lvlJc w:val="left"/>
    </w:lvl>
    <w:lvl w:ilvl="1" w:tplc="B1AA5A4A">
      <w:start w:val="1"/>
      <w:numFmt w:val="bullet"/>
      <w:lvlText w:val="\endash "/>
      <w:lvlJc w:val="left"/>
    </w:lvl>
    <w:lvl w:ilvl="2" w:tplc="5296CB76">
      <w:numFmt w:val="decimal"/>
      <w:lvlText w:val=""/>
      <w:lvlJc w:val="left"/>
    </w:lvl>
    <w:lvl w:ilvl="3" w:tplc="F3F6BD1C">
      <w:numFmt w:val="decimal"/>
      <w:lvlText w:val=""/>
      <w:lvlJc w:val="left"/>
    </w:lvl>
    <w:lvl w:ilvl="4" w:tplc="4EDCC238">
      <w:numFmt w:val="decimal"/>
      <w:lvlText w:val=""/>
      <w:lvlJc w:val="left"/>
    </w:lvl>
    <w:lvl w:ilvl="5" w:tplc="964A249A">
      <w:numFmt w:val="decimal"/>
      <w:lvlText w:val=""/>
      <w:lvlJc w:val="left"/>
    </w:lvl>
    <w:lvl w:ilvl="6" w:tplc="9BC68D9E">
      <w:numFmt w:val="decimal"/>
      <w:lvlText w:val=""/>
      <w:lvlJc w:val="left"/>
    </w:lvl>
    <w:lvl w:ilvl="7" w:tplc="8B0CCCAE">
      <w:numFmt w:val="decimal"/>
      <w:lvlText w:val=""/>
      <w:lvlJc w:val="left"/>
    </w:lvl>
    <w:lvl w:ilvl="8" w:tplc="A5866E72">
      <w:numFmt w:val="decimal"/>
      <w:lvlText w:val=""/>
      <w:lvlJc w:val="left"/>
    </w:lvl>
  </w:abstractNum>
  <w:abstractNum w:abstractNumId="75">
    <w:nsid w:val="00003F9A"/>
    <w:multiLevelType w:val="hybridMultilevel"/>
    <w:tmpl w:val="F5E2A0C6"/>
    <w:lvl w:ilvl="0" w:tplc="667C21CC">
      <w:start w:val="1"/>
      <w:numFmt w:val="bullet"/>
      <w:lvlText w:val="\endash "/>
      <w:lvlJc w:val="left"/>
    </w:lvl>
    <w:lvl w:ilvl="1" w:tplc="1BF6F618">
      <w:start w:val="1"/>
      <w:numFmt w:val="bullet"/>
      <w:lvlText w:val="В"/>
      <w:lvlJc w:val="left"/>
    </w:lvl>
    <w:lvl w:ilvl="2" w:tplc="9D8A26EC">
      <w:numFmt w:val="decimal"/>
      <w:lvlText w:val=""/>
      <w:lvlJc w:val="left"/>
    </w:lvl>
    <w:lvl w:ilvl="3" w:tplc="6DBADC62">
      <w:numFmt w:val="decimal"/>
      <w:lvlText w:val=""/>
      <w:lvlJc w:val="left"/>
    </w:lvl>
    <w:lvl w:ilvl="4" w:tplc="31305478">
      <w:numFmt w:val="decimal"/>
      <w:lvlText w:val=""/>
      <w:lvlJc w:val="left"/>
    </w:lvl>
    <w:lvl w:ilvl="5" w:tplc="0E486138">
      <w:numFmt w:val="decimal"/>
      <w:lvlText w:val=""/>
      <w:lvlJc w:val="left"/>
    </w:lvl>
    <w:lvl w:ilvl="6" w:tplc="23721404">
      <w:numFmt w:val="decimal"/>
      <w:lvlText w:val=""/>
      <w:lvlJc w:val="left"/>
    </w:lvl>
    <w:lvl w:ilvl="7" w:tplc="427CDE46">
      <w:numFmt w:val="decimal"/>
      <w:lvlText w:val=""/>
      <w:lvlJc w:val="left"/>
    </w:lvl>
    <w:lvl w:ilvl="8" w:tplc="D5B4182A">
      <w:numFmt w:val="decimal"/>
      <w:lvlText w:val=""/>
      <w:lvlJc w:val="left"/>
    </w:lvl>
  </w:abstractNum>
  <w:abstractNum w:abstractNumId="76">
    <w:nsid w:val="00004242"/>
    <w:multiLevelType w:val="hybridMultilevel"/>
    <w:tmpl w:val="2A86BD82"/>
    <w:lvl w:ilvl="0" w:tplc="D6B6B954">
      <w:start w:val="1"/>
      <w:numFmt w:val="bullet"/>
      <w:lvlText w:val="и"/>
      <w:lvlJc w:val="left"/>
    </w:lvl>
    <w:lvl w:ilvl="1" w:tplc="5C4A1940">
      <w:start w:val="1"/>
      <w:numFmt w:val="bullet"/>
      <w:lvlText w:val="\endash "/>
      <w:lvlJc w:val="left"/>
    </w:lvl>
    <w:lvl w:ilvl="2" w:tplc="329251F0">
      <w:numFmt w:val="decimal"/>
      <w:lvlText w:val=""/>
      <w:lvlJc w:val="left"/>
    </w:lvl>
    <w:lvl w:ilvl="3" w:tplc="E4529B6C">
      <w:numFmt w:val="decimal"/>
      <w:lvlText w:val=""/>
      <w:lvlJc w:val="left"/>
    </w:lvl>
    <w:lvl w:ilvl="4" w:tplc="2544FD00">
      <w:numFmt w:val="decimal"/>
      <w:lvlText w:val=""/>
      <w:lvlJc w:val="left"/>
    </w:lvl>
    <w:lvl w:ilvl="5" w:tplc="6CE02BB8">
      <w:numFmt w:val="decimal"/>
      <w:lvlText w:val=""/>
      <w:lvlJc w:val="left"/>
    </w:lvl>
    <w:lvl w:ilvl="6" w:tplc="9BAE12D6">
      <w:numFmt w:val="decimal"/>
      <w:lvlText w:val=""/>
      <w:lvlJc w:val="left"/>
    </w:lvl>
    <w:lvl w:ilvl="7" w:tplc="06D43394">
      <w:numFmt w:val="decimal"/>
      <w:lvlText w:val=""/>
      <w:lvlJc w:val="left"/>
    </w:lvl>
    <w:lvl w:ilvl="8" w:tplc="286ABD08">
      <w:numFmt w:val="decimal"/>
      <w:lvlText w:val=""/>
      <w:lvlJc w:val="left"/>
    </w:lvl>
  </w:abstractNum>
  <w:abstractNum w:abstractNumId="77">
    <w:nsid w:val="0000424C"/>
    <w:multiLevelType w:val="hybridMultilevel"/>
    <w:tmpl w:val="6468436E"/>
    <w:lvl w:ilvl="0" w:tplc="5F3A9BB6">
      <w:start w:val="1"/>
      <w:numFmt w:val="bullet"/>
      <w:lvlText w:val="С"/>
      <w:lvlJc w:val="left"/>
    </w:lvl>
    <w:lvl w:ilvl="1" w:tplc="346699A8">
      <w:numFmt w:val="decimal"/>
      <w:lvlText w:val=""/>
      <w:lvlJc w:val="left"/>
    </w:lvl>
    <w:lvl w:ilvl="2" w:tplc="4000D25E">
      <w:numFmt w:val="decimal"/>
      <w:lvlText w:val=""/>
      <w:lvlJc w:val="left"/>
    </w:lvl>
    <w:lvl w:ilvl="3" w:tplc="07E41642">
      <w:numFmt w:val="decimal"/>
      <w:lvlText w:val=""/>
      <w:lvlJc w:val="left"/>
    </w:lvl>
    <w:lvl w:ilvl="4" w:tplc="3B32539C">
      <w:numFmt w:val="decimal"/>
      <w:lvlText w:val=""/>
      <w:lvlJc w:val="left"/>
    </w:lvl>
    <w:lvl w:ilvl="5" w:tplc="0E6EE218">
      <w:numFmt w:val="decimal"/>
      <w:lvlText w:val=""/>
      <w:lvlJc w:val="left"/>
    </w:lvl>
    <w:lvl w:ilvl="6" w:tplc="5A18BE0E">
      <w:numFmt w:val="decimal"/>
      <w:lvlText w:val=""/>
      <w:lvlJc w:val="left"/>
    </w:lvl>
    <w:lvl w:ilvl="7" w:tplc="C0E8210E">
      <w:numFmt w:val="decimal"/>
      <w:lvlText w:val=""/>
      <w:lvlJc w:val="left"/>
    </w:lvl>
    <w:lvl w:ilvl="8" w:tplc="6B3C69E4">
      <w:numFmt w:val="decimal"/>
      <w:lvlText w:val=""/>
      <w:lvlJc w:val="left"/>
    </w:lvl>
  </w:abstractNum>
  <w:abstractNum w:abstractNumId="78">
    <w:nsid w:val="000042BE"/>
    <w:multiLevelType w:val="hybridMultilevel"/>
    <w:tmpl w:val="8AC29E8E"/>
    <w:lvl w:ilvl="0" w:tplc="5B5E94B0">
      <w:start w:val="1"/>
      <w:numFmt w:val="bullet"/>
      <w:lvlText w:val="ее"/>
      <w:lvlJc w:val="left"/>
    </w:lvl>
    <w:lvl w:ilvl="1" w:tplc="974A8EF6">
      <w:numFmt w:val="decimal"/>
      <w:lvlText w:val=""/>
      <w:lvlJc w:val="left"/>
    </w:lvl>
    <w:lvl w:ilvl="2" w:tplc="08D4095A">
      <w:numFmt w:val="decimal"/>
      <w:lvlText w:val=""/>
      <w:lvlJc w:val="left"/>
    </w:lvl>
    <w:lvl w:ilvl="3" w:tplc="31A269D8">
      <w:numFmt w:val="decimal"/>
      <w:lvlText w:val=""/>
      <w:lvlJc w:val="left"/>
    </w:lvl>
    <w:lvl w:ilvl="4" w:tplc="E7C27B60">
      <w:numFmt w:val="decimal"/>
      <w:lvlText w:val=""/>
      <w:lvlJc w:val="left"/>
    </w:lvl>
    <w:lvl w:ilvl="5" w:tplc="8E0CD328">
      <w:numFmt w:val="decimal"/>
      <w:lvlText w:val=""/>
      <w:lvlJc w:val="left"/>
    </w:lvl>
    <w:lvl w:ilvl="6" w:tplc="42762D5C">
      <w:numFmt w:val="decimal"/>
      <w:lvlText w:val=""/>
      <w:lvlJc w:val="left"/>
    </w:lvl>
    <w:lvl w:ilvl="7" w:tplc="82A448FA">
      <w:numFmt w:val="decimal"/>
      <w:lvlText w:val=""/>
      <w:lvlJc w:val="left"/>
    </w:lvl>
    <w:lvl w:ilvl="8" w:tplc="31FE3EC6">
      <w:numFmt w:val="decimal"/>
      <w:lvlText w:val=""/>
      <w:lvlJc w:val="left"/>
    </w:lvl>
  </w:abstractNum>
  <w:abstractNum w:abstractNumId="79">
    <w:nsid w:val="000043DB"/>
    <w:multiLevelType w:val="hybridMultilevel"/>
    <w:tmpl w:val="73EC96A4"/>
    <w:lvl w:ilvl="0" w:tplc="945C2E72">
      <w:start w:val="1"/>
      <w:numFmt w:val="bullet"/>
      <w:lvlText w:val="в"/>
      <w:lvlJc w:val="left"/>
    </w:lvl>
    <w:lvl w:ilvl="1" w:tplc="0FFC71AA">
      <w:start w:val="1"/>
      <w:numFmt w:val="bullet"/>
      <w:lvlText w:val="\endash "/>
      <w:lvlJc w:val="left"/>
    </w:lvl>
    <w:lvl w:ilvl="2" w:tplc="2304BE3A">
      <w:numFmt w:val="decimal"/>
      <w:lvlText w:val=""/>
      <w:lvlJc w:val="left"/>
    </w:lvl>
    <w:lvl w:ilvl="3" w:tplc="56520ED0">
      <w:numFmt w:val="decimal"/>
      <w:lvlText w:val=""/>
      <w:lvlJc w:val="left"/>
    </w:lvl>
    <w:lvl w:ilvl="4" w:tplc="9DC049A2">
      <w:numFmt w:val="decimal"/>
      <w:lvlText w:val=""/>
      <w:lvlJc w:val="left"/>
    </w:lvl>
    <w:lvl w:ilvl="5" w:tplc="25801AAE">
      <w:numFmt w:val="decimal"/>
      <w:lvlText w:val=""/>
      <w:lvlJc w:val="left"/>
    </w:lvl>
    <w:lvl w:ilvl="6" w:tplc="C736130C">
      <w:numFmt w:val="decimal"/>
      <w:lvlText w:val=""/>
      <w:lvlJc w:val="left"/>
    </w:lvl>
    <w:lvl w:ilvl="7" w:tplc="001A52B0">
      <w:numFmt w:val="decimal"/>
      <w:lvlText w:val=""/>
      <w:lvlJc w:val="left"/>
    </w:lvl>
    <w:lvl w:ilvl="8" w:tplc="C4C2DE2A">
      <w:numFmt w:val="decimal"/>
      <w:lvlText w:val=""/>
      <w:lvlJc w:val="left"/>
    </w:lvl>
  </w:abstractNum>
  <w:abstractNum w:abstractNumId="80">
    <w:nsid w:val="000046A7"/>
    <w:multiLevelType w:val="hybridMultilevel"/>
    <w:tmpl w:val="ACE6A6A8"/>
    <w:lvl w:ilvl="0" w:tplc="E59C150C">
      <w:start w:val="1"/>
      <w:numFmt w:val="bullet"/>
      <w:lvlText w:val="о"/>
      <w:lvlJc w:val="left"/>
    </w:lvl>
    <w:lvl w:ilvl="1" w:tplc="C8F8643A">
      <w:start w:val="1"/>
      <w:numFmt w:val="bullet"/>
      <w:lvlText w:val="\endash "/>
      <w:lvlJc w:val="left"/>
    </w:lvl>
    <w:lvl w:ilvl="2" w:tplc="77B28946">
      <w:start w:val="3"/>
      <w:numFmt w:val="decimal"/>
      <w:lvlText w:val="%3."/>
      <w:lvlJc w:val="left"/>
    </w:lvl>
    <w:lvl w:ilvl="3" w:tplc="E496153E">
      <w:numFmt w:val="decimal"/>
      <w:lvlText w:val=""/>
      <w:lvlJc w:val="left"/>
    </w:lvl>
    <w:lvl w:ilvl="4" w:tplc="3DD474AC">
      <w:numFmt w:val="decimal"/>
      <w:lvlText w:val=""/>
      <w:lvlJc w:val="left"/>
    </w:lvl>
    <w:lvl w:ilvl="5" w:tplc="6A0CC57A">
      <w:numFmt w:val="decimal"/>
      <w:lvlText w:val=""/>
      <w:lvlJc w:val="left"/>
    </w:lvl>
    <w:lvl w:ilvl="6" w:tplc="783C10B6">
      <w:numFmt w:val="decimal"/>
      <w:lvlText w:val=""/>
      <w:lvlJc w:val="left"/>
    </w:lvl>
    <w:lvl w:ilvl="7" w:tplc="7B249FC0">
      <w:numFmt w:val="decimal"/>
      <w:lvlText w:val=""/>
      <w:lvlJc w:val="left"/>
    </w:lvl>
    <w:lvl w:ilvl="8" w:tplc="3A5C553E">
      <w:numFmt w:val="decimal"/>
      <w:lvlText w:val=""/>
      <w:lvlJc w:val="left"/>
    </w:lvl>
  </w:abstractNum>
  <w:abstractNum w:abstractNumId="81">
    <w:nsid w:val="000048E6"/>
    <w:multiLevelType w:val="hybridMultilevel"/>
    <w:tmpl w:val="B6B6FA3A"/>
    <w:lvl w:ilvl="0" w:tplc="34D66B18">
      <w:start w:val="1"/>
      <w:numFmt w:val="bullet"/>
      <w:lvlText w:val="в"/>
      <w:lvlJc w:val="left"/>
    </w:lvl>
    <w:lvl w:ilvl="1" w:tplc="EA0C58D6">
      <w:numFmt w:val="decimal"/>
      <w:lvlText w:val=""/>
      <w:lvlJc w:val="left"/>
    </w:lvl>
    <w:lvl w:ilvl="2" w:tplc="9770317E">
      <w:numFmt w:val="decimal"/>
      <w:lvlText w:val=""/>
      <w:lvlJc w:val="left"/>
    </w:lvl>
    <w:lvl w:ilvl="3" w:tplc="0D90D3E4">
      <w:numFmt w:val="decimal"/>
      <w:lvlText w:val=""/>
      <w:lvlJc w:val="left"/>
    </w:lvl>
    <w:lvl w:ilvl="4" w:tplc="6D1A000C">
      <w:numFmt w:val="decimal"/>
      <w:lvlText w:val=""/>
      <w:lvlJc w:val="left"/>
    </w:lvl>
    <w:lvl w:ilvl="5" w:tplc="2ABE1C50">
      <w:numFmt w:val="decimal"/>
      <w:lvlText w:val=""/>
      <w:lvlJc w:val="left"/>
    </w:lvl>
    <w:lvl w:ilvl="6" w:tplc="7E923F88">
      <w:numFmt w:val="decimal"/>
      <w:lvlText w:val=""/>
      <w:lvlJc w:val="left"/>
    </w:lvl>
    <w:lvl w:ilvl="7" w:tplc="A9D8395E">
      <w:numFmt w:val="decimal"/>
      <w:lvlText w:val=""/>
      <w:lvlJc w:val="left"/>
    </w:lvl>
    <w:lvl w:ilvl="8" w:tplc="4426D5D6">
      <w:numFmt w:val="decimal"/>
      <w:lvlText w:val=""/>
      <w:lvlJc w:val="left"/>
    </w:lvl>
  </w:abstractNum>
  <w:abstractNum w:abstractNumId="82">
    <w:nsid w:val="00004CFF"/>
    <w:multiLevelType w:val="hybridMultilevel"/>
    <w:tmpl w:val="59080B08"/>
    <w:lvl w:ilvl="0" w:tplc="A0BE3882">
      <w:start w:val="1"/>
      <w:numFmt w:val="bullet"/>
      <w:lvlText w:val="\endash "/>
      <w:lvlJc w:val="left"/>
    </w:lvl>
    <w:lvl w:ilvl="1" w:tplc="47CA76F6">
      <w:start w:val="1"/>
      <w:numFmt w:val="bullet"/>
      <w:lvlText w:val="К"/>
      <w:lvlJc w:val="left"/>
    </w:lvl>
    <w:lvl w:ilvl="2" w:tplc="2662ECF8">
      <w:numFmt w:val="decimal"/>
      <w:lvlText w:val=""/>
      <w:lvlJc w:val="left"/>
    </w:lvl>
    <w:lvl w:ilvl="3" w:tplc="883AC328">
      <w:numFmt w:val="decimal"/>
      <w:lvlText w:val=""/>
      <w:lvlJc w:val="left"/>
    </w:lvl>
    <w:lvl w:ilvl="4" w:tplc="53CE57C6">
      <w:numFmt w:val="decimal"/>
      <w:lvlText w:val=""/>
      <w:lvlJc w:val="left"/>
    </w:lvl>
    <w:lvl w:ilvl="5" w:tplc="992CD6CE">
      <w:numFmt w:val="decimal"/>
      <w:lvlText w:val=""/>
      <w:lvlJc w:val="left"/>
    </w:lvl>
    <w:lvl w:ilvl="6" w:tplc="141CE248">
      <w:numFmt w:val="decimal"/>
      <w:lvlText w:val=""/>
      <w:lvlJc w:val="left"/>
    </w:lvl>
    <w:lvl w:ilvl="7" w:tplc="A2146F66">
      <w:numFmt w:val="decimal"/>
      <w:lvlText w:val=""/>
      <w:lvlJc w:val="left"/>
    </w:lvl>
    <w:lvl w:ilvl="8" w:tplc="2A58DD5A">
      <w:numFmt w:val="decimal"/>
      <w:lvlText w:val=""/>
      <w:lvlJc w:val="left"/>
    </w:lvl>
  </w:abstractNum>
  <w:abstractNum w:abstractNumId="83">
    <w:nsid w:val="00004D9A"/>
    <w:multiLevelType w:val="hybridMultilevel"/>
    <w:tmpl w:val="E4FEA248"/>
    <w:lvl w:ilvl="0" w:tplc="4F6EC39C">
      <w:start w:val="1"/>
      <w:numFmt w:val="decimal"/>
      <w:lvlText w:val="%1."/>
      <w:lvlJc w:val="left"/>
    </w:lvl>
    <w:lvl w:ilvl="1" w:tplc="E1784624">
      <w:start w:val="1"/>
      <w:numFmt w:val="bullet"/>
      <w:lvlText w:val="\endash "/>
      <w:lvlJc w:val="left"/>
    </w:lvl>
    <w:lvl w:ilvl="2" w:tplc="3998CBE0">
      <w:numFmt w:val="decimal"/>
      <w:lvlText w:val=""/>
      <w:lvlJc w:val="left"/>
    </w:lvl>
    <w:lvl w:ilvl="3" w:tplc="D6A2BDAA">
      <w:numFmt w:val="decimal"/>
      <w:lvlText w:val=""/>
      <w:lvlJc w:val="left"/>
    </w:lvl>
    <w:lvl w:ilvl="4" w:tplc="DC1240B2">
      <w:numFmt w:val="decimal"/>
      <w:lvlText w:val=""/>
      <w:lvlJc w:val="left"/>
    </w:lvl>
    <w:lvl w:ilvl="5" w:tplc="5016B6BC">
      <w:numFmt w:val="decimal"/>
      <w:lvlText w:val=""/>
      <w:lvlJc w:val="left"/>
    </w:lvl>
    <w:lvl w:ilvl="6" w:tplc="E356E446">
      <w:numFmt w:val="decimal"/>
      <w:lvlText w:val=""/>
      <w:lvlJc w:val="left"/>
    </w:lvl>
    <w:lvl w:ilvl="7" w:tplc="F84E518A">
      <w:numFmt w:val="decimal"/>
      <w:lvlText w:val=""/>
      <w:lvlJc w:val="left"/>
    </w:lvl>
    <w:lvl w:ilvl="8" w:tplc="77B03786">
      <w:numFmt w:val="decimal"/>
      <w:lvlText w:val=""/>
      <w:lvlJc w:val="left"/>
    </w:lvl>
  </w:abstractNum>
  <w:abstractNum w:abstractNumId="84">
    <w:nsid w:val="00004E55"/>
    <w:multiLevelType w:val="hybridMultilevel"/>
    <w:tmpl w:val="2416D768"/>
    <w:lvl w:ilvl="0" w:tplc="4D0C5AE0">
      <w:start w:val="1"/>
      <w:numFmt w:val="bullet"/>
      <w:lvlText w:val="\endash "/>
      <w:lvlJc w:val="left"/>
    </w:lvl>
    <w:lvl w:ilvl="1" w:tplc="9FE230D0">
      <w:start w:val="1"/>
      <w:numFmt w:val="bullet"/>
      <w:lvlText w:val="В"/>
      <w:lvlJc w:val="left"/>
    </w:lvl>
    <w:lvl w:ilvl="2" w:tplc="E33AE85C">
      <w:numFmt w:val="decimal"/>
      <w:lvlText w:val=""/>
      <w:lvlJc w:val="left"/>
    </w:lvl>
    <w:lvl w:ilvl="3" w:tplc="D4CE8E4A">
      <w:numFmt w:val="decimal"/>
      <w:lvlText w:val=""/>
      <w:lvlJc w:val="left"/>
    </w:lvl>
    <w:lvl w:ilvl="4" w:tplc="355EE066">
      <w:numFmt w:val="decimal"/>
      <w:lvlText w:val=""/>
      <w:lvlJc w:val="left"/>
    </w:lvl>
    <w:lvl w:ilvl="5" w:tplc="3ECC9690">
      <w:numFmt w:val="decimal"/>
      <w:lvlText w:val=""/>
      <w:lvlJc w:val="left"/>
    </w:lvl>
    <w:lvl w:ilvl="6" w:tplc="A66E5104">
      <w:numFmt w:val="decimal"/>
      <w:lvlText w:val=""/>
      <w:lvlJc w:val="left"/>
    </w:lvl>
    <w:lvl w:ilvl="7" w:tplc="7916D60A">
      <w:numFmt w:val="decimal"/>
      <w:lvlText w:val=""/>
      <w:lvlJc w:val="left"/>
    </w:lvl>
    <w:lvl w:ilvl="8" w:tplc="B430497E">
      <w:numFmt w:val="decimal"/>
      <w:lvlText w:val=""/>
      <w:lvlJc w:val="left"/>
    </w:lvl>
  </w:abstractNum>
  <w:abstractNum w:abstractNumId="85">
    <w:nsid w:val="00004ECF"/>
    <w:multiLevelType w:val="hybridMultilevel"/>
    <w:tmpl w:val="921CBE6A"/>
    <w:lvl w:ilvl="0" w:tplc="5866C4D2">
      <w:start w:val="1"/>
      <w:numFmt w:val="bullet"/>
      <w:lvlText w:val="ее"/>
      <w:lvlJc w:val="left"/>
    </w:lvl>
    <w:lvl w:ilvl="1" w:tplc="598E110A">
      <w:numFmt w:val="decimal"/>
      <w:lvlText w:val=""/>
      <w:lvlJc w:val="left"/>
    </w:lvl>
    <w:lvl w:ilvl="2" w:tplc="F44494E0">
      <w:numFmt w:val="decimal"/>
      <w:lvlText w:val=""/>
      <w:lvlJc w:val="left"/>
    </w:lvl>
    <w:lvl w:ilvl="3" w:tplc="C4E2AC6E">
      <w:numFmt w:val="decimal"/>
      <w:lvlText w:val=""/>
      <w:lvlJc w:val="left"/>
    </w:lvl>
    <w:lvl w:ilvl="4" w:tplc="672EDEB8">
      <w:numFmt w:val="decimal"/>
      <w:lvlText w:val=""/>
      <w:lvlJc w:val="left"/>
    </w:lvl>
    <w:lvl w:ilvl="5" w:tplc="EA880374">
      <w:numFmt w:val="decimal"/>
      <w:lvlText w:val=""/>
      <w:lvlJc w:val="left"/>
    </w:lvl>
    <w:lvl w:ilvl="6" w:tplc="BF5817F6">
      <w:numFmt w:val="decimal"/>
      <w:lvlText w:val=""/>
      <w:lvlJc w:val="left"/>
    </w:lvl>
    <w:lvl w:ilvl="7" w:tplc="BFEC3B78">
      <w:numFmt w:val="decimal"/>
      <w:lvlText w:val=""/>
      <w:lvlJc w:val="left"/>
    </w:lvl>
    <w:lvl w:ilvl="8" w:tplc="D7AC8B36">
      <w:numFmt w:val="decimal"/>
      <w:lvlText w:val=""/>
      <w:lvlJc w:val="left"/>
    </w:lvl>
  </w:abstractNum>
  <w:abstractNum w:abstractNumId="86">
    <w:nsid w:val="00004F5B"/>
    <w:multiLevelType w:val="hybridMultilevel"/>
    <w:tmpl w:val="E786AEEE"/>
    <w:lvl w:ilvl="0" w:tplc="5EC2A68E">
      <w:start w:val="1"/>
      <w:numFmt w:val="bullet"/>
      <w:lvlText w:val="В"/>
      <w:lvlJc w:val="left"/>
    </w:lvl>
    <w:lvl w:ilvl="1" w:tplc="FFEA6184">
      <w:start w:val="1"/>
      <w:numFmt w:val="bullet"/>
      <w:lvlText w:val="\endash "/>
      <w:lvlJc w:val="left"/>
    </w:lvl>
    <w:lvl w:ilvl="2" w:tplc="6CC41E9C">
      <w:numFmt w:val="decimal"/>
      <w:lvlText w:val=""/>
      <w:lvlJc w:val="left"/>
    </w:lvl>
    <w:lvl w:ilvl="3" w:tplc="BF2CA5BA">
      <w:numFmt w:val="decimal"/>
      <w:lvlText w:val=""/>
      <w:lvlJc w:val="left"/>
    </w:lvl>
    <w:lvl w:ilvl="4" w:tplc="53C0543E">
      <w:numFmt w:val="decimal"/>
      <w:lvlText w:val=""/>
      <w:lvlJc w:val="left"/>
    </w:lvl>
    <w:lvl w:ilvl="5" w:tplc="447250D0">
      <w:numFmt w:val="decimal"/>
      <w:lvlText w:val=""/>
      <w:lvlJc w:val="left"/>
    </w:lvl>
    <w:lvl w:ilvl="6" w:tplc="B50AB16A">
      <w:numFmt w:val="decimal"/>
      <w:lvlText w:val=""/>
      <w:lvlJc w:val="left"/>
    </w:lvl>
    <w:lvl w:ilvl="7" w:tplc="A3AEEAFE">
      <w:numFmt w:val="decimal"/>
      <w:lvlText w:val=""/>
      <w:lvlJc w:val="left"/>
    </w:lvl>
    <w:lvl w:ilvl="8" w:tplc="B616174A">
      <w:numFmt w:val="decimal"/>
      <w:lvlText w:val=""/>
      <w:lvlJc w:val="left"/>
    </w:lvl>
  </w:abstractNum>
  <w:abstractNum w:abstractNumId="87">
    <w:nsid w:val="00004F66"/>
    <w:multiLevelType w:val="hybridMultilevel"/>
    <w:tmpl w:val="2DBE5A4A"/>
    <w:lvl w:ilvl="0" w:tplc="51A45A06">
      <w:start w:val="2"/>
      <w:numFmt w:val="decimal"/>
      <w:lvlText w:val="%1)"/>
      <w:lvlJc w:val="left"/>
    </w:lvl>
    <w:lvl w:ilvl="1" w:tplc="EDE8732A">
      <w:start w:val="1"/>
      <w:numFmt w:val="bullet"/>
      <w:lvlText w:val="\endash "/>
      <w:lvlJc w:val="left"/>
    </w:lvl>
    <w:lvl w:ilvl="2" w:tplc="9564876A">
      <w:start w:val="1"/>
      <w:numFmt w:val="bullet"/>
      <w:lvlText w:val="В"/>
      <w:lvlJc w:val="left"/>
    </w:lvl>
    <w:lvl w:ilvl="3" w:tplc="7A44E05A">
      <w:numFmt w:val="decimal"/>
      <w:lvlText w:val=""/>
      <w:lvlJc w:val="left"/>
    </w:lvl>
    <w:lvl w:ilvl="4" w:tplc="97C0243C">
      <w:numFmt w:val="decimal"/>
      <w:lvlText w:val=""/>
      <w:lvlJc w:val="left"/>
    </w:lvl>
    <w:lvl w:ilvl="5" w:tplc="655CFAA8">
      <w:numFmt w:val="decimal"/>
      <w:lvlText w:val=""/>
      <w:lvlJc w:val="left"/>
    </w:lvl>
    <w:lvl w:ilvl="6" w:tplc="C26C3C8A">
      <w:numFmt w:val="decimal"/>
      <w:lvlText w:val=""/>
      <w:lvlJc w:val="left"/>
    </w:lvl>
    <w:lvl w:ilvl="7" w:tplc="C4A0D998">
      <w:numFmt w:val="decimal"/>
      <w:lvlText w:val=""/>
      <w:lvlJc w:val="left"/>
    </w:lvl>
    <w:lvl w:ilvl="8" w:tplc="32323100">
      <w:numFmt w:val="decimal"/>
      <w:lvlText w:val=""/>
      <w:lvlJc w:val="left"/>
    </w:lvl>
  </w:abstractNum>
  <w:abstractNum w:abstractNumId="88">
    <w:nsid w:val="00004FC0"/>
    <w:multiLevelType w:val="hybridMultilevel"/>
    <w:tmpl w:val="B8401B1E"/>
    <w:lvl w:ilvl="0" w:tplc="B3BCCA1A">
      <w:start w:val="1"/>
      <w:numFmt w:val="bullet"/>
      <w:lvlText w:val="\endash "/>
      <w:lvlJc w:val="left"/>
    </w:lvl>
    <w:lvl w:ilvl="1" w:tplc="D264EC5E">
      <w:start w:val="1"/>
      <w:numFmt w:val="bullet"/>
      <w:lvlText w:val="В"/>
      <w:lvlJc w:val="left"/>
    </w:lvl>
    <w:lvl w:ilvl="2" w:tplc="57B2AED8">
      <w:numFmt w:val="decimal"/>
      <w:lvlText w:val=""/>
      <w:lvlJc w:val="left"/>
    </w:lvl>
    <w:lvl w:ilvl="3" w:tplc="0CC09E8A">
      <w:numFmt w:val="decimal"/>
      <w:lvlText w:val=""/>
      <w:lvlJc w:val="left"/>
    </w:lvl>
    <w:lvl w:ilvl="4" w:tplc="A976902A">
      <w:numFmt w:val="decimal"/>
      <w:lvlText w:val=""/>
      <w:lvlJc w:val="left"/>
    </w:lvl>
    <w:lvl w:ilvl="5" w:tplc="0B0AC7B6">
      <w:numFmt w:val="decimal"/>
      <w:lvlText w:val=""/>
      <w:lvlJc w:val="left"/>
    </w:lvl>
    <w:lvl w:ilvl="6" w:tplc="03A2BF00">
      <w:numFmt w:val="decimal"/>
      <w:lvlText w:val=""/>
      <w:lvlJc w:val="left"/>
    </w:lvl>
    <w:lvl w:ilvl="7" w:tplc="DDF6C276">
      <w:numFmt w:val="decimal"/>
      <w:lvlText w:val=""/>
      <w:lvlJc w:val="left"/>
    </w:lvl>
    <w:lvl w:ilvl="8" w:tplc="DA84BD2E">
      <w:numFmt w:val="decimal"/>
      <w:lvlText w:val=""/>
      <w:lvlJc w:val="left"/>
    </w:lvl>
  </w:abstractNum>
  <w:abstractNum w:abstractNumId="89">
    <w:nsid w:val="0000504C"/>
    <w:multiLevelType w:val="hybridMultilevel"/>
    <w:tmpl w:val="B9708450"/>
    <w:lvl w:ilvl="0" w:tplc="687CBE14">
      <w:start w:val="1"/>
      <w:numFmt w:val="bullet"/>
      <w:lvlText w:val="в"/>
      <w:lvlJc w:val="left"/>
    </w:lvl>
    <w:lvl w:ilvl="1" w:tplc="AC8A97AC">
      <w:start w:val="1"/>
      <w:numFmt w:val="bullet"/>
      <w:lvlText w:val="В"/>
      <w:lvlJc w:val="left"/>
    </w:lvl>
    <w:lvl w:ilvl="2" w:tplc="35600742">
      <w:numFmt w:val="decimal"/>
      <w:lvlText w:val=""/>
      <w:lvlJc w:val="left"/>
    </w:lvl>
    <w:lvl w:ilvl="3" w:tplc="C3681AB0">
      <w:numFmt w:val="decimal"/>
      <w:lvlText w:val=""/>
      <w:lvlJc w:val="left"/>
    </w:lvl>
    <w:lvl w:ilvl="4" w:tplc="3FF61A44">
      <w:numFmt w:val="decimal"/>
      <w:lvlText w:val=""/>
      <w:lvlJc w:val="left"/>
    </w:lvl>
    <w:lvl w:ilvl="5" w:tplc="262484FE">
      <w:numFmt w:val="decimal"/>
      <w:lvlText w:val=""/>
      <w:lvlJc w:val="left"/>
    </w:lvl>
    <w:lvl w:ilvl="6" w:tplc="85E6549E">
      <w:numFmt w:val="decimal"/>
      <w:lvlText w:val=""/>
      <w:lvlJc w:val="left"/>
    </w:lvl>
    <w:lvl w:ilvl="7" w:tplc="A9443F68">
      <w:numFmt w:val="decimal"/>
      <w:lvlText w:val=""/>
      <w:lvlJc w:val="left"/>
    </w:lvl>
    <w:lvl w:ilvl="8" w:tplc="E54051C0">
      <w:numFmt w:val="decimal"/>
      <w:lvlText w:val=""/>
      <w:lvlJc w:val="left"/>
    </w:lvl>
  </w:abstractNum>
  <w:abstractNum w:abstractNumId="90">
    <w:nsid w:val="000050A9"/>
    <w:multiLevelType w:val="hybridMultilevel"/>
    <w:tmpl w:val="E03CE34E"/>
    <w:lvl w:ilvl="0" w:tplc="E9D8A7E6">
      <w:start w:val="1"/>
      <w:numFmt w:val="bullet"/>
      <w:lvlText w:val="ее"/>
      <w:lvlJc w:val="left"/>
    </w:lvl>
    <w:lvl w:ilvl="1" w:tplc="A8B24F02">
      <w:numFmt w:val="decimal"/>
      <w:lvlText w:val=""/>
      <w:lvlJc w:val="left"/>
    </w:lvl>
    <w:lvl w:ilvl="2" w:tplc="854AD404">
      <w:numFmt w:val="decimal"/>
      <w:lvlText w:val=""/>
      <w:lvlJc w:val="left"/>
    </w:lvl>
    <w:lvl w:ilvl="3" w:tplc="4A620776">
      <w:numFmt w:val="decimal"/>
      <w:lvlText w:val=""/>
      <w:lvlJc w:val="left"/>
    </w:lvl>
    <w:lvl w:ilvl="4" w:tplc="AC8E487C">
      <w:numFmt w:val="decimal"/>
      <w:lvlText w:val=""/>
      <w:lvlJc w:val="left"/>
    </w:lvl>
    <w:lvl w:ilvl="5" w:tplc="193ECE8E">
      <w:numFmt w:val="decimal"/>
      <w:lvlText w:val=""/>
      <w:lvlJc w:val="left"/>
    </w:lvl>
    <w:lvl w:ilvl="6" w:tplc="971ED482">
      <w:numFmt w:val="decimal"/>
      <w:lvlText w:val=""/>
      <w:lvlJc w:val="left"/>
    </w:lvl>
    <w:lvl w:ilvl="7" w:tplc="15B088E8">
      <w:numFmt w:val="decimal"/>
      <w:lvlText w:val=""/>
      <w:lvlJc w:val="left"/>
    </w:lvl>
    <w:lvl w:ilvl="8" w:tplc="C98EDFA8">
      <w:numFmt w:val="decimal"/>
      <w:lvlText w:val=""/>
      <w:lvlJc w:val="left"/>
    </w:lvl>
  </w:abstractNum>
  <w:abstractNum w:abstractNumId="91">
    <w:nsid w:val="00005173"/>
    <w:multiLevelType w:val="hybridMultilevel"/>
    <w:tmpl w:val="F3B2A3B8"/>
    <w:lvl w:ilvl="0" w:tplc="561620FE">
      <w:start w:val="1"/>
      <w:numFmt w:val="bullet"/>
      <w:lvlText w:val="В"/>
      <w:lvlJc w:val="left"/>
    </w:lvl>
    <w:lvl w:ilvl="1" w:tplc="3B6E386E">
      <w:numFmt w:val="decimal"/>
      <w:lvlText w:val=""/>
      <w:lvlJc w:val="left"/>
    </w:lvl>
    <w:lvl w:ilvl="2" w:tplc="2AC2A19E">
      <w:numFmt w:val="decimal"/>
      <w:lvlText w:val=""/>
      <w:lvlJc w:val="left"/>
    </w:lvl>
    <w:lvl w:ilvl="3" w:tplc="9E3011D0">
      <w:numFmt w:val="decimal"/>
      <w:lvlText w:val=""/>
      <w:lvlJc w:val="left"/>
    </w:lvl>
    <w:lvl w:ilvl="4" w:tplc="AAE4666C">
      <w:numFmt w:val="decimal"/>
      <w:lvlText w:val=""/>
      <w:lvlJc w:val="left"/>
    </w:lvl>
    <w:lvl w:ilvl="5" w:tplc="9F54D2B6">
      <w:numFmt w:val="decimal"/>
      <w:lvlText w:val=""/>
      <w:lvlJc w:val="left"/>
    </w:lvl>
    <w:lvl w:ilvl="6" w:tplc="27F2C6E4">
      <w:numFmt w:val="decimal"/>
      <w:lvlText w:val=""/>
      <w:lvlJc w:val="left"/>
    </w:lvl>
    <w:lvl w:ilvl="7" w:tplc="B8701F92">
      <w:numFmt w:val="decimal"/>
      <w:lvlText w:val=""/>
      <w:lvlJc w:val="left"/>
    </w:lvl>
    <w:lvl w:ilvl="8" w:tplc="6652F4CC">
      <w:numFmt w:val="decimal"/>
      <w:lvlText w:val=""/>
      <w:lvlJc w:val="left"/>
    </w:lvl>
  </w:abstractNum>
  <w:abstractNum w:abstractNumId="92">
    <w:nsid w:val="000051D1"/>
    <w:multiLevelType w:val="hybridMultilevel"/>
    <w:tmpl w:val="FA342F86"/>
    <w:lvl w:ilvl="0" w:tplc="7D325DF4">
      <w:start w:val="1"/>
      <w:numFmt w:val="bullet"/>
      <w:lvlText w:val="и"/>
      <w:lvlJc w:val="left"/>
    </w:lvl>
    <w:lvl w:ilvl="1" w:tplc="B0C4BF20">
      <w:start w:val="1"/>
      <w:numFmt w:val="bullet"/>
      <w:lvlText w:val="\endash "/>
      <w:lvlJc w:val="left"/>
    </w:lvl>
    <w:lvl w:ilvl="2" w:tplc="A08EEE48">
      <w:numFmt w:val="decimal"/>
      <w:lvlText w:val=""/>
      <w:lvlJc w:val="left"/>
    </w:lvl>
    <w:lvl w:ilvl="3" w:tplc="CCC4F830">
      <w:numFmt w:val="decimal"/>
      <w:lvlText w:val=""/>
      <w:lvlJc w:val="left"/>
    </w:lvl>
    <w:lvl w:ilvl="4" w:tplc="0B589F8C">
      <w:numFmt w:val="decimal"/>
      <w:lvlText w:val=""/>
      <w:lvlJc w:val="left"/>
    </w:lvl>
    <w:lvl w:ilvl="5" w:tplc="65F85BDA">
      <w:numFmt w:val="decimal"/>
      <w:lvlText w:val=""/>
      <w:lvlJc w:val="left"/>
    </w:lvl>
    <w:lvl w:ilvl="6" w:tplc="455A041A">
      <w:numFmt w:val="decimal"/>
      <w:lvlText w:val=""/>
      <w:lvlJc w:val="left"/>
    </w:lvl>
    <w:lvl w:ilvl="7" w:tplc="BFE42C18">
      <w:numFmt w:val="decimal"/>
      <w:lvlText w:val=""/>
      <w:lvlJc w:val="left"/>
    </w:lvl>
    <w:lvl w:ilvl="8" w:tplc="1298B89C">
      <w:numFmt w:val="decimal"/>
      <w:lvlText w:val=""/>
      <w:lvlJc w:val="left"/>
    </w:lvl>
  </w:abstractNum>
  <w:abstractNum w:abstractNumId="93">
    <w:nsid w:val="0000527F"/>
    <w:multiLevelType w:val="hybridMultilevel"/>
    <w:tmpl w:val="BA1663CA"/>
    <w:lvl w:ilvl="0" w:tplc="BB6228AE">
      <w:start w:val="1"/>
      <w:numFmt w:val="bullet"/>
      <w:lvlText w:val="в"/>
      <w:lvlJc w:val="left"/>
    </w:lvl>
    <w:lvl w:ilvl="1" w:tplc="24A8B1C4">
      <w:start w:val="1"/>
      <w:numFmt w:val="bullet"/>
      <w:lvlText w:val="В"/>
      <w:lvlJc w:val="left"/>
    </w:lvl>
    <w:lvl w:ilvl="2" w:tplc="1BE8DA6C">
      <w:numFmt w:val="decimal"/>
      <w:lvlText w:val=""/>
      <w:lvlJc w:val="left"/>
    </w:lvl>
    <w:lvl w:ilvl="3" w:tplc="116496C4">
      <w:numFmt w:val="decimal"/>
      <w:lvlText w:val=""/>
      <w:lvlJc w:val="left"/>
    </w:lvl>
    <w:lvl w:ilvl="4" w:tplc="616A8602">
      <w:numFmt w:val="decimal"/>
      <w:lvlText w:val=""/>
      <w:lvlJc w:val="left"/>
    </w:lvl>
    <w:lvl w:ilvl="5" w:tplc="6288677E">
      <w:numFmt w:val="decimal"/>
      <w:lvlText w:val=""/>
      <w:lvlJc w:val="left"/>
    </w:lvl>
    <w:lvl w:ilvl="6" w:tplc="CEE85888">
      <w:numFmt w:val="decimal"/>
      <w:lvlText w:val=""/>
      <w:lvlJc w:val="left"/>
    </w:lvl>
    <w:lvl w:ilvl="7" w:tplc="F25C6D60">
      <w:numFmt w:val="decimal"/>
      <w:lvlText w:val=""/>
      <w:lvlJc w:val="left"/>
    </w:lvl>
    <w:lvl w:ilvl="8" w:tplc="58901880">
      <w:numFmt w:val="decimal"/>
      <w:lvlText w:val=""/>
      <w:lvlJc w:val="left"/>
    </w:lvl>
  </w:abstractNum>
  <w:abstractNum w:abstractNumId="94">
    <w:nsid w:val="000053B1"/>
    <w:multiLevelType w:val="hybridMultilevel"/>
    <w:tmpl w:val="AB2C4FE0"/>
    <w:lvl w:ilvl="0" w:tplc="9836B45E">
      <w:start w:val="1"/>
      <w:numFmt w:val="bullet"/>
      <w:lvlText w:val="в"/>
      <w:lvlJc w:val="left"/>
    </w:lvl>
    <w:lvl w:ilvl="1" w:tplc="1D967B96">
      <w:numFmt w:val="decimal"/>
      <w:lvlText w:val=""/>
      <w:lvlJc w:val="left"/>
    </w:lvl>
    <w:lvl w:ilvl="2" w:tplc="8B9C8A02">
      <w:numFmt w:val="decimal"/>
      <w:lvlText w:val=""/>
      <w:lvlJc w:val="left"/>
    </w:lvl>
    <w:lvl w:ilvl="3" w:tplc="03FE6FB0">
      <w:numFmt w:val="decimal"/>
      <w:lvlText w:val=""/>
      <w:lvlJc w:val="left"/>
    </w:lvl>
    <w:lvl w:ilvl="4" w:tplc="3D928198">
      <w:numFmt w:val="decimal"/>
      <w:lvlText w:val=""/>
      <w:lvlJc w:val="left"/>
    </w:lvl>
    <w:lvl w:ilvl="5" w:tplc="240A0850">
      <w:numFmt w:val="decimal"/>
      <w:lvlText w:val=""/>
      <w:lvlJc w:val="left"/>
    </w:lvl>
    <w:lvl w:ilvl="6" w:tplc="484CDE7A">
      <w:numFmt w:val="decimal"/>
      <w:lvlText w:val=""/>
      <w:lvlJc w:val="left"/>
    </w:lvl>
    <w:lvl w:ilvl="7" w:tplc="98B497FE">
      <w:numFmt w:val="decimal"/>
      <w:lvlText w:val=""/>
      <w:lvlJc w:val="left"/>
    </w:lvl>
    <w:lvl w:ilvl="8" w:tplc="7C16E1F6">
      <w:numFmt w:val="decimal"/>
      <w:lvlText w:val=""/>
      <w:lvlJc w:val="left"/>
    </w:lvl>
  </w:abstractNum>
  <w:abstractNum w:abstractNumId="95">
    <w:nsid w:val="000053D1"/>
    <w:multiLevelType w:val="hybridMultilevel"/>
    <w:tmpl w:val="A692ABC4"/>
    <w:lvl w:ilvl="0" w:tplc="22D24BD4">
      <w:start w:val="1"/>
      <w:numFmt w:val="bullet"/>
      <w:lvlText w:val="\endash "/>
      <w:lvlJc w:val="left"/>
    </w:lvl>
    <w:lvl w:ilvl="1" w:tplc="639E44F4">
      <w:start w:val="1"/>
      <w:numFmt w:val="bullet"/>
      <w:lvlText w:val="К"/>
      <w:lvlJc w:val="left"/>
    </w:lvl>
    <w:lvl w:ilvl="2" w:tplc="BC686290">
      <w:numFmt w:val="decimal"/>
      <w:lvlText w:val=""/>
      <w:lvlJc w:val="left"/>
    </w:lvl>
    <w:lvl w:ilvl="3" w:tplc="A31ABEF8">
      <w:numFmt w:val="decimal"/>
      <w:lvlText w:val=""/>
      <w:lvlJc w:val="left"/>
    </w:lvl>
    <w:lvl w:ilvl="4" w:tplc="D28AA61A">
      <w:numFmt w:val="decimal"/>
      <w:lvlText w:val=""/>
      <w:lvlJc w:val="left"/>
    </w:lvl>
    <w:lvl w:ilvl="5" w:tplc="C4B4B91C">
      <w:numFmt w:val="decimal"/>
      <w:lvlText w:val=""/>
      <w:lvlJc w:val="left"/>
    </w:lvl>
    <w:lvl w:ilvl="6" w:tplc="E23224EE">
      <w:numFmt w:val="decimal"/>
      <w:lvlText w:val=""/>
      <w:lvlJc w:val="left"/>
    </w:lvl>
    <w:lvl w:ilvl="7" w:tplc="328461DA">
      <w:numFmt w:val="decimal"/>
      <w:lvlText w:val=""/>
      <w:lvlJc w:val="left"/>
    </w:lvl>
    <w:lvl w:ilvl="8" w:tplc="51AEE998">
      <w:numFmt w:val="decimal"/>
      <w:lvlText w:val=""/>
      <w:lvlJc w:val="left"/>
    </w:lvl>
  </w:abstractNum>
  <w:abstractNum w:abstractNumId="96">
    <w:nsid w:val="000054D6"/>
    <w:multiLevelType w:val="hybridMultilevel"/>
    <w:tmpl w:val="F056BE60"/>
    <w:lvl w:ilvl="0" w:tplc="E5AC8C92">
      <w:start w:val="1"/>
      <w:numFmt w:val="bullet"/>
      <w:lvlText w:val="в"/>
      <w:lvlJc w:val="left"/>
    </w:lvl>
    <w:lvl w:ilvl="1" w:tplc="61F4315A">
      <w:start w:val="1"/>
      <w:numFmt w:val="bullet"/>
      <w:lvlText w:val="\endash "/>
      <w:lvlJc w:val="left"/>
    </w:lvl>
    <w:lvl w:ilvl="2" w:tplc="D1D2EA8E">
      <w:numFmt w:val="decimal"/>
      <w:lvlText w:val=""/>
      <w:lvlJc w:val="left"/>
    </w:lvl>
    <w:lvl w:ilvl="3" w:tplc="E7CC0A4E">
      <w:numFmt w:val="decimal"/>
      <w:lvlText w:val=""/>
      <w:lvlJc w:val="left"/>
    </w:lvl>
    <w:lvl w:ilvl="4" w:tplc="B1E2C3C6">
      <w:numFmt w:val="decimal"/>
      <w:lvlText w:val=""/>
      <w:lvlJc w:val="left"/>
    </w:lvl>
    <w:lvl w:ilvl="5" w:tplc="2B5CB43C">
      <w:numFmt w:val="decimal"/>
      <w:lvlText w:val=""/>
      <w:lvlJc w:val="left"/>
    </w:lvl>
    <w:lvl w:ilvl="6" w:tplc="F0CE8D92">
      <w:numFmt w:val="decimal"/>
      <w:lvlText w:val=""/>
      <w:lvlJc w:val="left"/>
    </w:lvl>
    <w:lvl w:ilvl="7" w:tplc="A888D306">
      <w:numFmt w:val="decimal"/>
      <w:lvlText w:val=""/>
      <w:lvlJc w:val="left"/>
    </w:lvl>
    <w:lvl w:ilvl="8" w:tplc="134A6B98">
      <w:numFmt w:val="decimal"/>
      <w:lvlText w:val=""/>
      <w:lvlJc w:val="left"/>
    </w:lvl>
  </w:abstractNum>
  <w:abstractNum w:abstractNumId="97">
    <w:nsid w:val="00005503"/>
    <w:multiLevelType w:val="hybridMultilevel"/>
    <w:tmpl w:val="EC309F92"/>
    <w:lvl w:ilvl="0" w:tplc="2C6EE672">
      <w:start w:val="1"/>
      <w:numFmt w:val="bullet"/>
      <w:lvlText w:val="ее"/>
      <w:lvlJc w:val="left"/>
    </w:lvl>
    <w:lvl w:ilvl="1" w:tplc="47A88E2C">
      <w:numFmt w:val="decimal"/>
      <w:lvlText w:val=""/>
      <w:lvlJc w:val="left"/>
    </w:lvl>
    <w:lvl w:ilvl="2" w:tplc="BA0E4280">
      <w:numFmt w:val="decimal"/>
      <w:lvlText w:val=""/>
      <w:lvlJc w:val="left"/>
    </w:lvl>
    <w:lvl w:ilvl="3" w:tplc="80D608AC">
      <w:numFmt w:val="decimal"/>
      <w:lvlText w:val=""/>
      <w:lvlJc w:val="left"/>
    </w:lvl>
    <w:lvl w:ilvl="4" w:tplc="087E12BE">
      <w:numFmt w:val="decimal"/>
      <w:lvlText w:val=""/>
      <w:lvlJc w:val="left"/>
    </w:lvl>
    <w:lvl w:ilvl="5" w:tplc="7D50FFE8">
      <w:numFmt w:val="decimal"/>
      <w:lvlText w:val=""/>
      <w:lvlJc w:val="left"/>
    </w:lvl>
    <w:lvl w:ilvl="6" w:tplc="EAA09940">
      <w:numFmt w:val="decimal"/>
      <w:lvlText w:val=""/>
      <w:lvlJc w:val="left"/>
    </w:lvl>
    <w:lvl w:ilvl="7" w:tplc="C296B0B0">
      <w:numFmt w:val="decimal"/>
      <w:lvlText w:val=""/>
      <w:lvlJc w:val="left"/>
    </w:lvl>
    <w:lvl w:ilvl="8" w:tplc="E8B053CC">
      <w:numFmt w:val="decimal"/>
      <w:lvlText w:val=""/>
      <w:lvlJc w:val="left"/>
    </w:lvl>
  </w:abstractNum>
  <w:abstractNum w:abstractNumId="98">
    <w:nsid w:val="0000567E"/>
    <w:multiLevelType w:val="hybridMultilevel"/>
    <w:tmpl w:val="5D3AEA0A"/>
    <w:lvl w:ilvl="0" w:tplc="FF34FEB8">
      <w:start w:val="1"/>
      <w:numFmt w:val="bullet"/>
      <w:lvlText w:val="в"/>
      <w:lvlJc w:val="left"/>
    </w:lvl>
    <w:lvl w:ilvl="1" w:tplc="A20088A6">
      <w:numFmt w:val="decimal"/>
      <w:lvlText w:val=""/>
      <w:lvlJc w:val="left"/>
    </w:lvl>
    <w:lvl w:ilvl="2" w:tplc="DDA48E66">
      <w:numFmt w:val="decimal"/>
      <w:lvlText w:val=""/>
      <w:lvlJc w:val="left"/>
    </w:lvl>
    <w:lvl w:ilvl="3" w:tplc="54349E8A">
      <w:numFmt w:val="decimal"/>
      <w:lvlText w:val=""/>
      <w:lvlJc w:val="left"/>
    </w:lvl>
    <w:lvl w:ilvl="4" w:tplc="8438FC0C">
      <w:numFmt w:val="decimal"/>
      <w:lvlText w:val=""/>
      <w:lvlJc w:val="left"/>
    </w:lvl>
    <w:lvl w:ilvl="5" w:tplc="DFC6652C">
      <w:numFmt w:val="decimal"/>
      <w:lvlText w:val=""/>
      <w:lvlJc w:val="left"/>
    </w:lvl>
    <w:lvl w:ilvl="6" w:tplc="AAE8241E">
      <w:numFmt w:val="decimal"/>
      <w:lvlText w:val=""/>
      <w:lvlJc w:val="left"/>
    </w:lvl>
    <w:lvl w:ilvl="7" w:tplc="D6284CDA">
      <w:numFmt w:val="decimal"/>
      <w:lvlText w:val=""/>
      <w:lvlJc w:val="left"/>
    </w:lvl>
    <w:lvl w:ilvl="8" w:tplc="B762A4C4">
      <w:numFmt w:val="decimal"/>
      <w:lvlText w:val=""/>
      <w:lvlJc w:val="left"/>
    </w:lvl>
  </w:abstractNum>
  <w:abstractNum w:abstractNumId="99">
    <w:nsid w:val="000057C2"/>
    <w:multiLevelType w:val="hybridMultilevel"/>
    <w:tmpl w:val="9F5AE954"/>
    <w:lvl w:ilvl="0" w:tplc="C444F988">
      <w:start w:val="1"/>
      <w:numFmt w:val="bullet"/>
      <w:lvlText w:val="В"/>
      <w:lvlJc w:val="left"/>
    </w:lvl>
    <w:lvl w:ilvl="1" w:tplc="7078152A">
      <w:numFmt w:val="decimal"/>
      <w:lvlText w:val=""/>
      <w:lvlJc w:val="left"/>
    </w:lvl>
    <w:lvl w:ilvl="2" w:tplc="6CD0CA38">
      <w:numFmt w:val="decimal"/>
      <w:lvlText w:val=""/>
      <w:lvlJc w:val="left"/>
    </w:lvl>
    <w:lvl w:ilvl="3" w:tplc="492C8F58">
      <w:numFmt w:val="decimal"/>
      <w:lvlText w:val=""/>
      <w:lvlJc w:val="left"/>
    </w:lvl>
    <w:lvl w:ilvl="4" w:tplc="AFEEC4A6">
      <w:numFmt w:val="decimal"/>
      <w:lvlText w:val=""/>
      <w:lvlJc w:val="left"/>
    </w:lvl>
    <w:lvl w:ilvl="5" w:tplc="879CE554">
      <w:numFmt w:val="decimal"/>
      <w:lvlText w:val=""/>
      <w:lvlJc w:val="left"/>
    </w:lvl>
    <w:lvl w:ilvl="6" w:tplc="4BEE52EE">
      <w:numFmt w:val="decimal"/>
      <w:lvlText w:val=""/>
      <w:lvlJc w:val="left"/>
    </w:lvl>
    <w:lvl w:ilvl="7" w:tplc="07127C48">
      <w:numFmt w:val="decimal"/>
      <w:lvlText w:val=""/>
      <w:lvlJc w:val="left"/>
    </w:lvl>
    <w:lvl w:ilvl="8" w:tplc="352401F2">
      <w:numFmt w:val="decimal"/>
      <w:lvlText w:val=""/>
      <w:lvlJc w:val="left"/>
    </w:lvl>
  </w:abstractNum>
  <w:abstractNum w:abstractNumId="100">
    <w:nsid w:val="00005882"/>
    <w:multiLevelType w:val="hybridMultilevel"/>
    <w:tmpl w:val="ECA6486E"/>
    <w:lvl w:ilvl="0" w:tplc="F37A3CC0">
      <w:start w:val="1"/>
      <w:numFmt w:val="bullet"/>
      <w:lvlText w:val="в"/>
      <w:lvlJc w:val="left"/>
    </w:lvl>
    <w:lvl w:ilvl="1" w:tplc="DC3C670A">
      <w:numFmt w:val="decimal"/>
      <w:lvlText w:val=""/>
      <w:lvlJc w:val="left"/>
    </w:lvl>
    <w:lvl w:ilvl="2" w:tplc="8B6A04F2">
      <w:numFmt w:val="decimal"/>
      <w:lvlText w:val=""/>
      <w:lvlJc w:val="left"/>
    </w:lvl>
    <w:lvl w:ilvl="3" w:tplc="22BCF5BC">
      <w:numFmt w:val="decimal"/>
      <w:lvlText w:val=""/>
      <w:lvlJc w:val="left"/>
    </w:lvl>
    <w:lvl w:ilvl="4" w:tplc="B474565C">
      <w:numFmt w:val="decimal"/>
      <w:lvlText w:val=""/>
      <w:lvlJc w:val="left"/>
    </w:lvl>
    <w:lvl w:ilvl="5" w:tplc="64A0EDE0">
      <w:numFmt w:val="decimal"/>
      <w:lvlText w:val=""/>
      <w:lvlJc w:val="left"/>
    </w:lvl>
    <w:lvl w:ilvl="6" w:tplc="40BA80DC">
      <w:numFmt w:val="decimal"/>
      <w:lvlText w:val=""/>
      <w:lvlJc w:val="left"/>
    </w:lvl>
    <w:lvl w:ilvl="7" w:tplc="E7DC8CD6">
      <w:numFmt w:val="decimal"/>
      <w:lvlText w:val=""/>
      <w:lvlJc w:val="left"/>
    </w:lvl>
    <w:lvl w:ilvl="8" w:tplc="510CA484">
      <w:numFmt w:val="decimal"/>
      <w:lvlText w:val=""/>
      <w:lvlJc w:val="left"/>
    </w:lvl>
  </w:abstractNum>
  <w:abstractNum w:abstractNumId="101">
    <w:nsid w:val="000058C5"/>
    <w:multiLevelType w:val="hybridMultilevel"/>
    <w:tmpl w:val="2EF6200A"/>
    <w:lvl w:ilvl="0" w:tplc="9628285A">
      <w:start w:val="1"/>
      <w:numFmt w:val="bullet"/>
      <w:lvlText w:val="к"/>
      <w:lvlJc w:val="left"/>
    </w:lvl>
    <w:lvl w:ilvl="1" w:tplc="6D388476">
      <w:start w:val="1"/>
      <w:numFmt w:val="bullet"/>
      <w:lvlText w:val="\endash "/>
      <w:lvlJc w:val="left"/>
    </w:lvl>
    <w:lvl w:ilvl="2" w:tplc="364C6334">
      <w:numFmt w:val="decimal"/>
      <w:lvlText w:val=""/>
      <w:lvlJc w:val="left"/>
    </w:lvl>
    <w:lvl w:ilvl="3" w:tplc="296EAAFC">
      <w:numFmt w:val="decimal"/>
      <w:lvlText w:val=""/>
      <w:lvlJc w:val="left"/>
    </w:lvl>
    <w:lvl w:ilvl="4" w:tplc="33CED538">
      <w:numFmt w:val="decimal"/>
      <w:lvlText w:val=""/>
      <w:lvlJc w:val="left"/>
    </w:lvl>
    <w:lvl w:ilvl="5" w:tplc="82F0D5EC">
      <w:numFmt w:val="decimal"/>
      <w:lvlText w:val=""/>
      <w:lvlJc w:val="left"/>
    </w:lvl>
    <w:lvl w:ilvl="6" w:tplc="4FEC6326">
      <w:numFmt w:val="decimal"/>
      <w:lvlText w:val=""/>
      <w:lvlJc w:val="left"/>
    </w:lvl>
    <w:lvl w:ilvl="7" w:tplc="463A7DF2">
      <w:numFmt w:val="decimal"/>
      <w:lvlText w:val=""/>
      <w:lvlJc w:val="left"/>
    </w:lvl>
    <w:lvl w:ilvl="8" w:tplc="4568FDDC">
      <w:numFmt w:val="decimal"/>
      <w:lvlText w:val=""/>
      <w:lvlJc w:val="left"/>
    </w:lvl>
  </w:abstractNum>
  <w:abstractNum w:abstractNumId="102">
    <w:nsid w:val="000058E6"/>
    <w:multiLevelType w:val="hybridMultilevel"/>
    <w:tmpl w:val="05746F3C"/>
    <w:lvl w:ilvl="0" w:tplc="DA187608">
      <w:start w:val="1"/>
      <w:numFmt w:val="decimal"/>
      <w:lvlText w:val="%1)"/>
      <w:lvlJc w:val="left"/>
    </w:lvl>
    <w:lvl w:ilvl="1" w:tplc="7C14A5FA">
      <w:numFmt w:val="decimal"/>
      <w:lvlText w:val=""/>
      <w:lvlJc w:val="left"/>
    </w:lvl>
    <w:lvl w:ilvl="2" w:tplc="F72AA4E2">
      <w:numFmt w:val="decimal"/>
      <w:lvlText w:val=""/>
      <w:lvlJc w:val="left"/>
    </w:lvl>
    <w:lvl w:ilvl="3" w:tplc="18BEA978">
      <w:numFmt w:val="decimal"/>
      <w:lvlText w:val=""/>
      <w:lvlJc w:val="left"/>
    </w:lvl>
    <w:lvl w:ilvl="4" w:tplc="EF84247C">
      <w:numFmt w:val="decimal"/>
      <w:lvlText w:val=""/>
      <w:lvlJc w:val="left"/>
    </w:lvl>
    <w:lvl w:ilvl="5" w:tplc="10A630D8">
      <w:numFmt w:val="decimal"/>
      <w:lvlText w:val=""/>
      <w:lvlJc w:val="left"/>
    </w:lvl>
    <w:lvl w:ilvl="6" w:tplc="2D6267D8">
      <w:numFmt w:val="decimal"/>
      <w:lvlText w:val=""/>
      <w:lvlJc w:val="left"/>
    </w:lvl>
    <w:lvl w:ilvl="7" w:tplc="663215B8">
      <w:numFmt w:val="decimal"/>
      <w:lvlText w:val=""/>
      <w:lvlJc w:val="left"/>
    </w:lvl>
    <w:lvl w:ilvl="8" w:tplc="BB566DFC">
      <w:numFmt w:val="decimal"/>
      <w:lvlText w:val=""/>
      <w:lvlJc w:val="left"/>
    </w:lvl>
  </w:abstractNum>
  <w:abstractNum w:abstractNumId="103">
    <w:nsid w:val="00005A70"/>
    <w:multiLevelType w:val="hybridMultilevel"/>
    <w:tmpl w:val="41D63DAA"/>
    <w:lvl w:ilvl="0" w:tplc="14042BD2">
      <w:start w:val="1"/>
      <w:numFmt w:val="decimal"/>
      <w:lvlText w:val="%1."/>
      <w:lvlJc w:val="left"/>
    </w:lvl>
    <w:lvl w:ilvl="1" w:tplc="8D184A0C">
      <w:numFmt w:val="decimal"/>
      <w:lvlText w:val=""/>
      <w:lvlJc w:val="left"/>
    </w:lvl>
    <w:lvl w:ilvl="2" w:tplc="396672AA">
      <w:numFmt w:val="decimal"/>
      <w:lvlText w:val=""/>
      <w:lvlJc w:val="left"/>
    </w:lvl>
    <w:lvl w:ilvl="3" w:tplc="4E7430B0">
      <w:numFmt w:val="decimal"/>
      <w:lvlText w:val=""/>
      <w:lvlJc w:val="left"/>
    </w:lvl>
    <w:lvl w:ilvl="4" w:tplc="5044D4FE">
      <w:numFmt w:val="decimal"/>
      <w:lvlText w:val=""/>
      <w:lvlJc w:val="left"/>
    </w:lvl>
    <w:lvl w:ilvl="5" w:tplc="D56AED7C">
      <w:numFmt w:val="decimal"/>
      <w:lvlText w:val=""/>
      <w:lvlJc w:val="left"/>
    </w:lvl>
    <w:lvl w:ilvl="6" w:tplc="418C14DE">
      <w:numFmt w:val="decimal"/>
      <w:lvlText w:val=""/>
      <w:lvlJc w:val="left"/>
    </w:lvl>
    <w:lvl w:ilvl="7" w:tplc="D1786FE0">
      <w:numFmt w:val="decimal"/>
      <w:lvlText w:val=""/>
      <w:lvlJc w:val="left"/>
    </w:lvl>
    <w:lvl w:ilvl="8" w:tplc="6194E970">
      <w:numFmt w:val="decimal"/>
      <w:lvlText w:val=""/>
      <w:lvlJc w:val="left"/>
    </w:lvl>
  </w:abstractNum>
  <w:abstractNum w:abstractNumId="104">
    <w:nsid w:val="00005AE7"/>
    <w:multiLevelType w:val="hybridMultilevel"/>
    <w:tmpl w:val="24705964"/>
    <w:lvl w:ilvl="0" w:tplc="E1E817E0">
      <w:start w:val="1"/>
      <w:numFmt w:val="bullet"/>
      <w:lvlText w:val="В"/>
      <w:lvlJc w:val="left"/>
    </w:lvl>
    <w:lvl w:ilvl="1" w:tplc="6108DAC4">
      <w:numFmt w:val="decimal"/>
      <w:lvlText w:val=""/>
      <w:lvlJc w:val="left"/>
    </w:lvl>
    <w:lvl w:ilvl="2" w:tplc="1E1C6C18">
      <w:numFmt w:val="decimal"/>
      <w:lvlText w:val=""/>
      <w:lvlJc w:val="left"/>
    </w:lvl>
    <w:lvl w:ilvl="3" w:tplc="5080BB44">
      <w:numFmt w:val="decimal"/>
      <w:lvlText w:val=""/>
      <w:lvlJc w:val="left"/>
    </w:lvl>
    <w:lvl w:ilvl="4" w:tplc="C890CAEA">
      <w:numFmt w:val="decimal"/>
      <w:lvlText w:val=""/>
      <w:lvlJc w:val="left"/>
    </w:lvl>
    <w:lvl w:ilvl="5" w:tplc="EA72C5CE">
      <w:numFmt w:val="decimal"/>
      <w:lvlText w:val=""/>
      <w:lvlJc w:val="left"/>
    </w:lvl>
    <w:lvl w:ilvl="6" w:tplc="1B8A0526">
      <w:numFmt w:val="decimal"/>
      <w:lvlText w:val=""/>
      <w:lvlJc w:val="left"/>
    </w:lvl>
    <w:lvl w:ilvl="7" w:tplc="C18A8628">
      <w:numFmt w:val="decimal"/>
      <w:lvlText w:val=""/>
      <w:lvlJc w:val="left"/>
    </w:lvl>
    <w:lvl w:ilvl="8" w:tplc="278437EC">
      <w:numFmt w:val="decimal"/>
      <w:lvlText w:val=""/>
      <w:lvlJc w:val="left"/>
    </w:lvl>
  </w:abstractNum>
  <w:abstractNum w:abstractNumId="105">
    <w:nsid w:val="00005CCA"/>
    <w:multiLevelType w:val="hybridMultilevel"/>
    <w:tmpl w:val="672EAA3A"/>
    <w:lvl w:ilvl="0" w:tplc="0238840C">
      <w:start w:val="1"/>
      <w:numFmt w:val="bullet"/>
      <w:lvlText w:val="и"/>
      <w:lvlJc w:val="left"/>
    </w:lvl>
    <w:lvl w:ilvl="1" w:tplc="2820BA24">
      <w:start w:val="1"/>
      <w:numFmt w:val="bullet"/>
      <w:lvlText w:val="\endash "/>
      <w:lvlJc w:val="left"/>
    </w:lvl>
    <w:lvl w:ilvl="2" w:tplc="86A6062A">
      <w:numFmt w:val="decimal"/>
      <w:lvlText w:val=""/>
      <w:lvlJc w:val="left"/>
    </w:lvl>
    <w:lvl w:ilvl="3" w:tplc="F52E8294">
      <w:numFmt w:val="decimal"/>
      <w:lvlText w:val=""/>
      <w:lvlJc w:val="left"/>
    </w:lvl>
    <w:lvl w:ilvl="4" w:tplc="D4044606">
      <w:numFmt w:val="decimal"/>
      <w:lvlText w:val=""/>
      <w:lvlJc w:val="left"/>
    </w:lvl>
    <w:lvl w:ilvl="5" w:tplc="E398BCD6">
      <w:numFmt w:val="decimal"/>
      <w:lvlText w:val=""/>
      <w:lvlJc w:val="left"/>
    </w:lvl>
    <w:lvl w:ilvl="6" w:tplc="EC4CBA2A">
      <w:numFmt w:val="decimal"/>
      <w:lvlText w:val=""/>
      <w:lvlJc w:val="left"/>
    </w:lvl>
    <w:lvl w:ilvl="7" w:tplc="6A5CC922">
      <w:numFmt w:val="decimal"/>
      <w:lvlText w:val=""/>
      <w:lvlJc w:val="left"/>
    </w:lvl>
    <w:lvl w:ilvl="8" w:tplc="B89014BC">
      <w:numFmt w:val="decimal"/>
      <w:lvlText w:val=""/>
      <w:lvlJc w:val="left"/>
    </w:lvl>
  </w:abstractNum>
  <w:abstractNum w:abstractNumId="106">
    <w:nsid w:val="00005D2B"/>
    <w:multiLevelType w:val="hybridMultilevel"/>
    <w:tmpl w:val="E77C408A"/>
    <w:lvl w:ilvl="0" w:tplc="6556F026">
      <w:start w:val="1"/>
      <w:numFmt w:val="bullet"/>
      <w:lvlText w:val="и"/>
      <w:lvlJc w:val="left"/>
    </w:lvl>
    <w:lvl w:ilvl="1" w:tplc="8E4EC7D8">
      <w:start w:val="1"/>
      <w:numFmt w:val="bullet"/>
      <w:lvlText w:val="\endash "/>
      <w:lvlJc w:val="left"/>
    </w:lvl>
    <w:lvl w:ilvl="2" w:tplc="629452F0">
      <w:numFmt w:val="decimal"/>
      <w:lvlText w:val=""/>
      <w:lvlJc w:val="left"/>
    </w:lvl>
    <w:lvl w:ilvl="3" w:tplc="392A4AEA">
      <w:numFmt w:val="decimal"/>
      <w:lvlText w:val=""/>
      <w:lvlJc w:val="left"/>
    </w:lvl>
    <w:lvl w:ilvl="4" w:tplc="5D805AE8">
      <w:numFmt w:val="decimal"/>
      <w:lvlText w:val=""/>
      <w:lvlJc w:val="left"/>
    </w:lvl>
    <w:lvl w:ilvl="5" w:tplc="F4CC00CE">
      <w:numFmt w:val="decimal"/>
      <w:lvlText w:val=""/>
      <w:lvlJc w:val="left"/>
    </w:lvl>
    <w:lvl w:ilvl="6" w:tplc="4662929A">
      <w:numFmt w:val="decimal"/>
      <w:lvlText w:val=""/>
      <w:lvlJc w:val="left"/>
    </w:lvl>
    <w:lvl w:ilvl="7" w:tplc="83E0CFFE">
      <w:numFmt w:val="decimal"/>
      <w:lvlText w:val=""/>
      <w:lvlJc w:val="left"/>
    </w:lvl>
    <w:lvl w:ilvl="8" w:tplc="EDA80EAA">
      <w:numFmt w:val="decimal"/>
      <w:lvlText w:val=""/>
      <w:lvlJc w:val="left"/>
    </w:lvl>
  </w:abstractNum>
  <w:abstractNum w:abstractNumId="107">
    <w:nsid w:val="00005D3D"/>
    <w:multiLevelType w:val="hybridMultilevel"/>
    <w:tmpl w:val="DF9611BE"/>
    <w:lvl w:ilvl="0" w:tplc="EDF2DF2A">
      <w:start w:val="1"/>
      <w:numFmt w:val="bullet"/>
      <w:lvlText w:val="и"/>
      <w:lvlJc w:val="left"/>
    </w:lvl>
    <w:lvl w:ilvl="1" w:tplc="DCECDD5C">
      <w:start w:val="1"/>
      <w:numFmt w:val="bullet"/>
      <w:lvlText w:val="В"/>
      <w:lvlJc w:val="left"/>
    </w:lvl>
    <w:lvl w:ilvl="2" w:tplc="C548FDEE">
      <w:numFmt w:val="decimal"/>
      <w:lvlText w:val=""/>
      <w:lvlJc w:val="left"/>
    </w:lvl>
    <w:lvl w:ilvl="3" w:tplc="4FC221E0">
      <w:numFmt w:val="decimal"/>
      <w:lvlText w:val=""/>
      <w:lvlJc w:val="left"/>
    </w:lvl>
    <w:lvl w:ilvl="4" w:tplc="E7680372">
      <w:numFmt w:val="decimal"/>
      <w:lvlText w:val=""/>
      <w:lvlJc w:val="left"/>
    </w:lvl>
    <w:lvl w:ilvl="5" w:tplc="8FD081EE">
      <w:numFmt w:val="decimal"/>
      <w:lvlText w:val=""/>
      <w:lvlJc w:val="left"/>
    </w:lvl>
    <w:lvl w:ilvl="6" w:tplc="E5BCF3D6">
      <w:numFmt w:val="decimal"/>
      <w:lvlText w:val=""/>
      <w:lvlJc w:val="left"/>
    </w:lvl>
    <w:lvl w:ilvl="7" w:tplc="DB98D53A">
      <w:numFmt w:val="decimal"/>
      <w:lvlText w:val=""/>
      <w:lvlJc w:val="left"/>
    </w:lvl>
    <w:lvl w:ilvl="8" w:tplc="9856C9E4">
      <w:numFmt w:val="decimal"/>
      <w:lvlText w:val=""/>
      <w:lvlJc w:val="left"/>
    </w:lvl>
  </w:abstractNum>
  <w:abstractNum w:abstractNumId="108">
    <w:nsid w:val="00006014"/>
    <w:multiLevelType w:val="hybridMultilevel"/>
    <w:tmpl w:val="639CB7E4"/>
    <w:lvl w:ilvl="0" w:tplc="43129240">
      <w:start w:val="1"/>
      <w:numFmt w:val="bullet"/>
      <w:lvlText w:val="ее"/>
      <w:lvlJc w:val="left"/>
    </w:lvl>
    <w:lvl w:ilvl="1" w:tplc="1D7ED94C">
      <w:numFmt w:val="decimal"/>
      <w:lvlText w:val=""/>
      <w:lvlJc w:val="left"/>
    </w:lvl>
    <w:lvl w:ilvl="2" w:tplc="B080AA7E">
      <w:numFmt w:val="decimal"/>
      <w:lvlText w:val=""/>
      <w:lvlJc w:val="left"/>
    </w:lvl>
    <w:lvl w:ilvl="3" w:tplc="3F7A869C">
      <w:numFmt w:val="decimal"/>
      <w:lvlText w:val=""/>
      <w:lvlJc w:val="left"/>
    </w:lvl>
    <w:lvl w:ilvl="4" w:tplc="716E2834">
      <w:numFmt w:val="decimal"/>
      <w:lvlText w:val=""/>
      <w:lvlJc w:val="left"/>
    </w:lvl>
    <w:lvl w:ilvl="5" w:tplc="B5BEDC60">
      <w:numFmt w:val="decimal"/>
      <w:lvlText w:val=""/>
      <w:lvlJc w:val="left"/>
    </w:lvl>
    <w:lvl w:ilvl="6" w:tplc="FBFEEBD8">
      <w:numFmt w:val="decimal"/>
      <w:lvlText w:val=""/>
      <w:lvlJc w:val="left"/>
    </w:lvl>
    <w:lvl w:ilvl="7" w:tplc="7AA46EA8">
      <w:numFmt w:val="decimal"/>
      <w:lvlText w:val=""/>
      <w:lvlJc w:val="left"/>
    </w:lvl>
    <w:lvl w:ilvl="8" w:tplc="A6E08DBE">
      <w:numFmt w:val="decimal"/>
      <w:lvlText w:val=""/>
      <w:lvlJc w:val="left"/>
    </w:lvl>
  </w:abstractNum>
  <w:abstractNum w:abstractNumId="109">
    <w:nsid w:val="000062B5"/>
    <w:multiLevelType w:val="hybridMultilevel"/>
    <w:tmpl w:val="07409292"/>
    <w:lvl w:ilvl="0" w:tplc="96A6D5CA">
      <w:start w:val="1"/>
      <w:numFmt w:val="bullet"/>
      <w:lvlText w:val="С"/>
      <w:lvlJc w:val="left"/>
    </w:lvl>
    <w:lvl w:ilvl="1" w:tplc="2EAE31DE">
      <w:numFmt w:val="decimal"/>
      <w:lvlText w:val=""/>
      <w:lvlJc w:val="left"/>
    </w:lvl>
    <w:lvl w:ilvl="2" w:tplc="79E84160">
      <w:numFmt w:val="decimal"/>
      <w:lvlText w:val=""/>
      <w:lvlJc w:val="left"/>
    </w:lvl>
    <w:lvl w:ilvl="3" w:tplc="82F43EE8">
      <w:numFmt w:val="decimal"/>
      <w:lvlText w:val=""/>
      <w:lvlJc w:val="left"/>
    </w:lvl>
    <w:lvl w:ilvl="4" w:tplc="C22A65DC">
      <w:numFmt w:val="decimal"/>
      <w:lvlText w:val=""/>
      <w:lvlJc w:val="left"/>
    </w:lvl>
    <w:lvl w:ilvl="5" w:tplc="28C8FE84">
      <w:numFmt w:val="decimal"/>
      <w:lvlText w:val=""/>
      <w:lvlJc w:val="left"/>
    </w:lvl>
    <w:lvl w:ilvl="6" w:tplc="A4164AB0">
      <w:numFmt w:val="decimal"/>
      <w:lvlText w:val=""/>
      <w:lvlJc w:val="left"/>
    </w:lvl>
    <w:lvl w:ilvl="7" w:tplc="A7AAB262">
      <w:numFmt w:val="decimal"/>
      <w:lvlText w:val=""/>
      <w:lvlJc w:val="left"/>
    </w:lvl>
    <w:lvl w:ilvl="8" w:tplc="0A908166">
      <w:numFmt w:val="decimal"/>
      <w:lvlText w:val=""/>
      <w:lvlJc w:val="left"/>
    </w:lvl>
  </w:abstractNum>
  <w:abstractNum w:abstractNumId="110">
    <w:nsid w:val="000062E1"/>
    <w:multiLevelType w:val="hybridMultilevel"/>
    <w:tmpl w:val="79AC1FBC"/>
    <w:lvl w:ilvl="0" w:tplc="46E64D68">
      <w:start w:val="1"/>
      <w:numFmt w:val="bullet"/>
      <w:lvlText w:val="В"/>
      <w:lvlJc w:val="left"/>
    </w:lvl>
    <w:lvl w:ilvl="1" w:tplc="04190001">
      <w:start w:val="1"/>
      <w:numFmt w:val="bullet"/>
      <w:lvlText w:val=""/>
      <w:lvlJc w:val="left"/>
      <w:rPr>
        <w:rFonts w:ascii="Symbol" w:hAnsi="Symbol" w:hint="default"/>
      </w:rPr>
    </w:lvl>
    <w:lvl w:ilvl="2" w:tplc="324290A2">
      <w:numFmt w:val="decimal"/>
      <w:lvlText w:val=""/>
      <w:lvlJc w:val="left"/>
    </w:lvl>
    <w:lvl w:ilvl="3" w:tplc="37D2C0D6">
      <w:numFmt w:val="decimal"/>
      <w:lvlText w:val=""/>
      <w:lvlJc w:val="left"/>
    </w:lvl>
    <w:lvl w:ilvl="4" w:tplc="76BA55FC">
      <w:numFmt w:val="decimal"/>
      <w:lvlText w:val=""/>
      <w:lvlJc w:val="left"/>
    </w:lvl>
    <w:lvl w:ilvl="5" w:tplc="F578B5D4">
      <w:numFmt w:val="decimal"/>
      <w:lvlText w:val=""/>
      <w:lvlJc w:val="left"/>
    </w:lvl>
    <w:lvl w:ilvl="6" w:tplc="0E482DE6">
      <w:numFmt w:val="decimal"/>
      <w:lvlText w:val=""/>
      <w:lvlJc w:val="left"/>
    </w:lvl>
    <w:lvl w:ilvl="7" w:tplc="1CC62B10">
      <w:numFmt w:val="decimal"/>
      <w:lvlText w:val=""/>
      <w:lvlJc w:val="left"/>
    </w:lvl>
    <w:lvl w:ilvl="8" w:tplc="81424BFC">
      <w:numFmt w:val="decimal"/>
      <w:lvlText w:val=""/>
      <w:lvlJc w:val="left"/>
    </w:lvl>
  </w:abstractNum>
  <w:abstractNum w:abstractNumId="111">
    <w:nsid w:val="0000634F"/>
    <w:multiLevelType w:val="hybridMultilevel"/>
    <w:tmpl w:val="048238CE"/>
    <w:lvl w:ilvl="0" w:tplc="B9DEFA9C">
      <w:start w:val="1"/>
      <w:numFmt w:val="bullet"/>
      <w:lvlText w:val="и"/>
      <w:lvlJc w:val="left"/>
    </w:lvl>
    <w:lvl w:ilvl="1" w:tplc="F06284F2">
      <w:numFmt w:val="decimal"/>
      <w:lvlText w:val=""/>
      <w:lvlJc w:val="left"/>
    </w:lvl>
    <w:lvl w:ilvl="2" w:tplc="AA2834FE">
      <w:numFmt w:val="decimal"/>
      <w:lvlText w:val=""/>
      <w:lvlJc w:val="left"/>
    </w:lvl>
    <w:lvl w:ilvl="3" w:tplc="76F06146">
      <w:numFmt w:val="decimal"/>
      <w:lvlText w:val=""/>
      <w:lvlJc w:val="left"/>
    </w:lvl>
    <w:lvl w:ilvl="4" w:tplc="4AA06AF6">
      <w:numFmt w:val="decimal"/>
      <w:lvlText w:val=""/>
      <w:lvlJc w:val="left"/>
    </w:lvl>
    <w:lvl w:ilvl="5" w:tplc="B71EACBE">
      <w:numFmt w:val="decimal"/>
      <w:lvlText w:val=""/>
      <w:lvlJc w:val="left"/>
    </w:lvl>
    <w:lvl w:ilvl="6" w:tplc="606ED114">
      <w:numFmt w:val="decimal"/>
      <w:lvlText w:val=""/>
      <w:lvlJc w:val="left"/>
    </w:lvl>
    <w:lvl w:ilvl="7" w:tplc="80AA6880">
      <w:numFmt w:val="decimal"/>
      <w:lvlText w:val=""/>
      <w:lvlJc w:val="left"/>
    </w:lvl>
    <w:lvl w:ilvl="8" w:tplc="6BE8073C">
      <w:numFmt w:val="decimal"/>
      <w:lvlText w:val=""/>
      <w:lvlJc w:val="left"/>
    </w:lvl>
  </w:abstractNum>
  <w:abstractNum w:abstractNumId="112">
    <w:nsid w:val="0000638C"/>
    <w:multiLevelType w:val="hybridMultilevel"/>
    <w:tmpl w:val="E0E0A322"/>
    <w:lvl w:ilvl="0" w:tplc="C5D637AE">
      <w:start w:val="1"/>
      <w:numFmt w:val="bullet"/>
      <w:lvlText w:val="и"/>
      <w:lvlJc w:val="left"/>
    </w:lvl>
    <w:lvl w:ilvl="1" w:tplc="6EA8C6B0">
      <w:numFmt w:val="decimal"/>
      <w:lvlText w:val=""/>
      <w:lvlJc w:val="left"/>
    </w:lvl>
    <w:lvl w:ilvl="2" w:tplc="D108D28C">
      <w:numFmt w:val="decimal"/>
      <w:lvlText w:val=""/>
      <w:lvlJc w:val="left"/>
    </w:lvl>
    <w:lvl w:ilvl="3" w:tplc="F7CC103A">
      <w:numFmt w:val="decimal"/>
      <w:lvlText w:val=""/>
      <w:lvlJc w:val="left"/>
    </w:lvl>
    <w:lvl w:ilvl="4" w:tplc="04C431B8">
      <w:numFmt w:val="decimal"/>
      <w:lvlText w:val=""/>
      <w:lvlJc w:val="left"/>
    </w:lvl>
    <w:lvl w:ilvl="5" w:tplc="EBB8AD02">
      <w:numFmt w:val="decimal"/>
      <w:lvlText w:val=""/>
      <w:lvlJc w:val="left"/>
    </w:lvl>
    <w:lvl w:ilvl="6" w:tplc="95E28DCC">
      <w:numFmt w:val="decimal"/>
      <w:lvlText w:val=""/>
      <w:lvlJc w:val="left"/>
    </w:lvl>
    <w:lvl w:ilvl="7" w:tplc="6100B02C">
      <w:numFmt w:val="decimal"/>
      <w:lvlText w:val=""/>
      <w:lvlJc w:val="left"/>
    </w:lvl>
    <w:lvl w:ilvl="8" w:tplc="0F709C2A">
      <w:numFmt w:val="decimal"/>
      <w:lvlText w:val=""/>
      <w:lvlJc w:val="left"/>
    </w:lvl>
  </w:abstractNum>
  <w:abstractNum w:abstractNumId="113">
    <w:nsid w:val="000063CB"/>
    <w:multiLevelType w:val="hybridMultilevel"/>
    <w:tmpl w:val="F9526C52"/>
    <w:lvl w:ilvl="0" w:tplc="E6D88AA0">
      <w:start w:val="1"/>
      <w:numFmt w:val="bullet"/>
      <w:lvlText w:val="В"/>
      <w:lvlJc w:val="left"/>
    </w:lvl>
    <w:lvl w:ilvl="1" w:tplc="B21A161A">
      <w:numFmt w:val="decimal"/>
      <w:lvlText w:val=""/>
      <w:lvlJc w:val="left"/>
    </w:lvl>
    <w:lvl w:ilvl="2" w:tplc="372C090A">
      <w:numFmt w:val="decimal"/>
      <w:lvlText w:val=""/>
      <w:lvlJc w:val="left"/>
    </w:lvl>
    <w:lvl w:ilvl="3" w:tplc="439C08B0">
      <w:numFmt w:val="decimal"/>
      <w:lvlText w:val=""/>
      <w:lvlJc w:val="left"/>
    </w:lvl>
    <w:lvl w:ilvl="4" w:tplc="9E7EC70C">
      <w:numFmt w:val="decimal"/>
      <w:lvlText w:val=""/>
      <w:lvlJc w:val="left"/>
    </w:lvl>
    <w:lvl w:ilvl="5" w:tplc="BB5422BC">
      <w:numFmt w:val="decimal"/>
      <w:lvlText w:val=""/>
      <w:lvlJc w:val="left"/>
    </w:lvl>
    <w:lvl w:ilvl="6" w:tplc="EC08AB92">
      <w:numFmt w:val="decimal"/>
      <w:lvlText w:val=""/>
      <w:lvlJc w:val="left"/>
    </w:lvl>
    <w:lvl w:ilvl="7" w:tplc="7E6EB6D6">
      <w:numFmt w:val="decimal"/>
      <w:lvlText w:val=""/>
      <w:lvlJc w:val="left"/>
    </w:lvl>
    <w:lvl w:ilvl="8" w:tplc="B79ED38E">
      <w:numFmt w:val="decimal"/>
      <w:lvlText w:val=""/>
      <w:lvlJc w:val="left"/>
    </w:lvl>
  </w:abstractNum>
  <w:abstractNum w:abstractNumId="114">
    <w:nsid w:val="0000641B"/>
    <w:multiLevelType w:val="hybridMultilevel"/>
    <w:tmpl w:val="87869AEE"/>
    <w:lvl w:ilvl="0" w:tplc="29DEABA4">
      <w:start w:val="1"/>
      <w:numFmt w:val="bullet"/>
      <w:lvlText w:val="и"/>
      <w:lvlJc w:val="left"/>
    </w:lvl>
    <w:lvl w:ilvl="1" w:tplc="4182A82A">
      <w:numFmt w:val="decimal"/>
      <w:lvlText w:val=""/>
      <w:lvlJc w:val="left"/>
    </w:lvl>
    <w:lvl w:ilvl="2" w:tplc="D8000DE4">
      <w:numFmt w:val="decimal"/>
      <w:lvlText w:val=""/>
      <w:lvlJc w:val="left"/>
    </w:lvl>
    <w:lvl w:ilvl="3" w:tplc="33F24BBC">
      <w:numFmt w:val="decimal"/>
      <w:lvlText w:val=""/>
      <w:lvlJc w:val="left"/>
    </w:lvl>
    <w:lvl w:ilvl="4" w:tplc="E3F27CC2">
      <w:numFmt w:val="decimal"/>
      <w:lvlText w:val=""/>
      <w:lvlJc w:val="left"/>
    </w:lvl>
    <w:lvl w:ilvl="5" w:tplc="89982F06">
      <w:numFmt w:val="decimal"/>
      <w:lvlText w:val=""/>
      <w:lvlJc w:val="left"/>
    </w:lvl>
    <w:lvl w:ilvl="6" w:tplc="5A7E04B6">
      <w:numFmt w:val="decimal"/>
      <w:lvlText w:val=""/>
      <w:lvlJc w:val="left"/>
    </w:lvl>
    <w:lvl w:ilvl="7" w:tplc="1B1EAE5A">
      <w:numFmt w:val="decimal"/>
      <w:lvlText w:val=""/>
      <w:lvlJc w:val="left"/>
    </w:lvl>
    <w:lvl w:ilvl="8" w:tplc="2004B992">
      <w:numFmt w:val="decimal"/>
      <w:lvlText w:val=""/>
      <w:lvlJc w:val="left"/>
    </w:lvl>
  </w:abstractNum>
  <w:abstractNum w:abstractNumId="115">
    <w:nsid w:val="000064A0"/>
    <w:multiLevelType w:val="hybridMultilevel"/>
    <w:tmpl w:val="48D43D58"/>
    <w:lvl w:ilvl="0" w:tplc="E23A53B6">
      <w:start w:val="1"/>
      <w:numFmt w:val="bullet"/>
      <w:lvlText w:val="в"/>
      <w:lvlJc w:val="left"/>
    </w:lvl>
    <w:lvl w:ilvl="1" w:tplc="C0E6BE94">
      <w:numFmt w:val="decimal"/>
      <w:lvlText w:val=""/>
      <w:lvlJc w:val="left"/>
    </w:lvl>
    <w:lvl w:ilvl="2" w:tplc="DBE0CE6E">
      <w:numFmt w:val="decimal"/>
      <w:lvlText w:val=""/>
      <w:lvlJc w:val="left"/>
    </w:lvl>
    <w:lvl w:ilvl="3" w:tplc="D2128A34">
      <w:numFmt w:val="decimal"/>
      <w:lvlText w:val=""/>
      <w:lvlJc w:val="left"/>
    </w:lvl>
    <w:lvl w:ilvl="4" w:tplc="85E89C7C">
      <w:numFmt w:val="decimal"/>
      <w:lvlText w:val=""/>
      <w:lvlJc w:val="left"/>
    </w:lvl>
    <w:lvl w:ilvl="5" w:tplc="ADBEE45A">
      <w:numFmt w:val="decimal"/>
      <w:lvlText w:val=""/>
      <w:lvlJc w:val="left"/>
    </w:lvl>
    <w:lvl w:ilvl="6" w:tplc="0F92A01A">
      <w:numFmt w:val="decimal"/>
      <w:lvlText w:val=""/>
      <w:lvlJc w:val="left"/>
    </w:lvl>
    <w:lvl w:ilvl="7" w:tplc="A492094E">
      <w:numFmt w:val="decimal"/>
      <w:lvlText w:val=""/>
      <w:lvlJc w:val="left"/>
    </w:lvl>
    <w:lvl w:ilvl="8" w:tplc="43907986">
      <w:numFmt w:val="decimal"/>
      <w:lvlText w:val=""/>
      <w:lvlJc w:val="left"/>
    </w:lvl>
  </w:abstractNum>
  <w:abstractNum w:abstractNumId="116">
    <w:nsid w:val="000064E0"/>
    <w:multiLevelType w:val="hybridMultilevel"/>
    <w:tmpl w:val="3392DE08"/>
    <w:lvl w:ilvl="0" w:tplc="8A324B68">
      <w:start w:val="1"/>
      <w:numFmt w:val="bullet"/>
      <w:lvlText w:val="и"/>
      <w:lvlJc w:val="left"/>
    </w:lvl>
    <w:lvl w:ilvl="1" w:tplc="3000DC1C">
      <w:start w:val="1"/>
      <w:numFmt w:val="bullet"/>
      <w:lvlText w:val="\endash "/>
      <w:lvlJc w:val="left"/>
    </w:lvl>
    <w:lvl w:ilvl="2" w:tplc="B978A296">
      <w:numFmt w:val="decimal"/>
      <w:lvlText w:val=""/>
      <w:lvlJc w:val="left"/>
    </w:lvl>
    <w:lvl w:ilvl="3" w:tplc="F0188CB2">
      <w:numFmt w:val="decimal"/>
      <w:lvlText w:val=""/>
      <w:lvlJc w:val="left"/>
    </w:lvl>
    <w:lvl w:ilvl="4" w:tplc="04F80A94">
      <w:numFmt w:val="decimal"/>
      <w:lvlText w:val=""/>
      <w:lvlJc w:val="left"/>
    </w:lvl>
    <w:lvl w:ilvl="5" w:tplc="46BCED2E">
      <w:numFmt w:val="decimal"/>
      <w:lvlText w:val=""/>
      <w:lvlJc w:val="left"/>
    </w:lvl>
    <w:lvl w:ilvl="6" w:tplc="896EC498">
      <w:numFmt w:val="decimal"/>
      <w:lvlText w:val=""/>
      <w:lvlJc w:val="left"/>
    </w:lvl>
    <w:lvl w:ilvl="7" w:tplc="A4500096">
      <w:numFmt w:val="decimal"/>
      <w:lvlText w:val=""/>
      <w:lvlJc w:val="left"/>
    </w:lvl>
    <w:lvl w:ilvl="8" w:tplc="D8908750">
      <w:numFmt w:val="decimal"/>
      <w:lvlText w:val=""/>
      <w:lvlJc w:val="left"/>
    </w:lvl>
  </w:abstractNum>
  <w:abstractNum w:abstractNumId="117">
    <w:nsid w:val="00006512"/>
    <w:multiLevelType w:val="hybridMultilevel"/>
    <w:tmpl w:val="03C276B2"/>
    <w:lvl w:ilvl="0" w:tplc="1414C780">
      <w:start w:val="1"/>
      <w:numFmt w:val="bullet"/>
      <w:lvlText w:val="в"/>
      <w:lvlJc w:val="left"/>
    </w:lvl>
    <w:lvl w:ilvl="1" w:tplc="009CE270">
      <w:start w:val="1"/>
      <w:numFmt w:val="bullet"/>
      <w:lvlText w:val="\endash "/>
      <w:lvlJc w:val="left"/>
    </w:lvl>
    <w:lvl w:ilvl="2" w:tplc="6A828A64">
      <w:numFmt w:val="decimal"/>
      <w:lvlText w:val=""/>
      <w:lvlJc w:val="left"/>
    </w:lvl>
    <w:lvl w:ilvl="3" w:tplc="7E9A7D28">
      <w:numFmt w:val="decimal"/>
      <w:lvlText w:val=""/>
      <w:lvlJc w:val="left"/>
    </w:lvl>
    <w:lvl w:ilvl="4" w:tplc="F2D45406">
      <w:numFmt w:val="decimal"/>
      <w:lvlText w:val=""/>
      <w:lvlJc w:val="left"/>
    </w:lvl>
    <w:lvl w:ilvl="5" w:tplc="DAE2D176">
      <w:numFmt w:val="decimal"/>
      <w:lvlText w:val=""/>
      <w:lvlJc w:val="left"/>
    </w:lvl>
    <w:lvl w:ilvl="6" w:tplc="21B21F46">
      <w:numFmt w:val="decimal"/>
      <w:lvlText w:val=""/>
      <w:lvlJc w:val="left"/>
    </w:lvl>
    <w:lvl w:ilvl="7" w:tplc="155E3476">
      <w:numFmt w:val="decimal"/>
      <w:lvlText w:val=""/>
      <w:lvlJc w:val="left"/>
    </w:lvl>
    <w:lvl w:ilvl="8" w:tplc="DCB6BC52">
      <w:numFmt w:val="decimal"/>
      <w:lvlText w:val=""/>
      <w:lvlJc w:val="left"/>
    </w:lvl>
  </w:abstractNum>
  <w:abstractNum w:abstractNumId="118">
    <w:nsid w:val="000066BE"/>
    <w:multiLevelType w:val="hybridMultilevel"/>
    <w:tmpl w:val="09C4DEF4"/>
    <w:lvl w:ilvl="0" w:tplc="E61AF95E">
      <w:start w:val="1"/>
      <w:numFmt w:val="bullet"/>
      <w:lvlText w:val="В"/>
      <w:lvlJc w:val="left"/>
    </w:lvl>
    <w:lvl w:ilvl="1" w:tplc="30F8EB7C">
      <w:numFmt w:val="decimal"/>
      <w:lvlText w:val=""/>
      <w:lvlJc w:val="left"/>
    </w:lvl>
    <w:lvl w:ilvl="2" w:tplc="9E768BC4">
      <w:numFmt w:val="decimal"/>
      <w:lvlText w:val=""/>
      <w:lvlJc w:val="left"/>
    </w:lvl>
    <w:lvl w:ilvl="3" w:tplc="5A422314">
      <w:numFmt w:val="decimal"/>
      <w:lvlText w:val=""/>
      <w:lvlJc w:val="left"/>
    </w:lvl>
    <w:lvl w:ilvl="4" w:tplc="FD22C1AC">
      <w:numFmt w:val="decimal"/>
      <w:lvlText w:val=""/>
      <w:lvlJc w:val="left"/>
    </w:lvl>
    <w:lvl w:ilvl="5" w:tplc="846A51B6">
      <w:numFmt w:val="decimal"/>
      <w:lvlText w:val=""/>
      <w:lvlJc w:val="left"/>
    </w:lvl>
    <w:lvl w:ilvl="6" w:tplc="4CD29C5E">
      <w:numFmt w:val="decimal"/>
      <w:lvlText w:val=""/>
      <w:lvlJc w:val="left"/>
    </w:lvl>
    <w:lvl w:ilvl="7" w:tplc="5C52081C">
      <w:numFmt w:val="decimal"/>
      <w:lvlText w:val=""/>
      <w:lvlJc w:val="left"/>
    </w:lvl>
    <w:lvl w:ilvl="8" w:tplc="8648E616">
      <w:numFmt w:val="decimal"/>
      <w:lvlText w:val=""/>
      <w:lvlJc w:val="left"/>
    </w:lvl>
  </w:abstractNum>
  <w:abstractNum w:abstractNumId="119">
    <w:nsid w:val="00006788"/>
    <w:multiLevelType w:val="hybridMultilevel"/>
    <w:tmpl w:val="12AE23FE"/>
    <w:lvl w:ilvl="0" w:tplc="4BF2DEBC">
      <w:start w:val="1"/>
      <w:numFmt w:val="decimal"/>
      <w:lvlText w:val="%1."/>
      <w:lvlJc w:val="left"/>
    </w:lvl>
    <w:lvl w:ilvl="1" w:tplc="594AC390">
      <w:numFmt w:val="decimal"/>
      <w:lvlText w:val=""/>
      <w:lvlJc w:val="left"/>
    </w:lvl>
    <w:lvl w:ilvl="2" w:tplc="0360DC90">
      <w:numFmt w:val="decimal"/>
      <w:lvlText w:val=""/>
      <w:lvlJc w:val="left"/>
    </w:lvl>
    <w:lvl w:ilvl="3" w:tplc="27EAC2FC">
      <w:numFmt w:val="decimal"/>
      <w:lvlText w:val=""/>
      <w:lvlJc w:val="left"/>
    </w:lvl>
    <w:lvl w:ilvl="4" w:tplc="E69EBFFA">
      <w:numFmt w:val="decimal"/>
      <w:lvlText w:val=""/>
      <w:lvlJc w:val="left"/>
    </w:lvl>
    <w:lvl w:ilvl="5" w:tplc="6DEC832E">
      <w:numFmt w:val="decimal"/>
      <w:lvlText w:val=""/>
      <w:lvlJc w:val="left"/>
    </w:lvl>
    <w:lvl w:ilvl="6" w:tplc="11506AD8">
      <w:numFmt w:val="decimal"/>
      <w:lvlText w:val=""/>
      <w:lvlJc w:val="left"/>
    </w:lvl>
    <w:lvl w:ilvl="7" w:tplc="7ABE5196">
      <w:numFmt w:val="decimal"/>
      <w:lvlText w:val=""/>
      <w:lvlJc w:val="left"/>
    </w:lvl>
    <w:lvl w:ilvl="8" w:tplc="37BEED28">
      <w:numFmt w:val="decimal"/>
      <w:lvlText w:val=""/>
      <w:lvlJc w:val="left"/>
    </w:lvl>
  </w:abstractNum>
  <w:abstractNum w:abstractNumId="120">
    <w:nsid w:val="000067D0"/>
    <w:multiLevelType w:val="hybridMultilevel"/>
    <w:tmpl w:val="866A2A68"/>
    <w:lvl w:ilvl="0" w:tplc="66320650">
      <w:start w:val="1"/>
      <w:numFmt w:val="bullet"/>
      <w:lvlText w:val="в"/>
      <w:lvlJc w:val="left"/>
    </w:lvl>
    <w:lvl w:ilvl="1" w:tplc="9568316C">
      <w:start w:val="1"/>
      <w:numFmt w:val="bullet"/>
      <w:lvlText w:val="\endash "/>
      <w:lvlJc w:val="left"/>
    </w:lvl>
    <w:lvl w:ilvl="2" w:tplc="4C721446">
      <w:numFmt w:val="decimal"/>
      <w:lvlText w:val=""/>
      <w:lvlJc w:val="left"/>
    </w:lvl>
    <w:lvl w:ilvl="3" w:tplc="2D963CF8">
      <w:numFmt w:val="decimal"/>
      <w:lvlText w:val=""/>
      <w:lvlJc w:val="left"/>
    </w:lvl>
    <w:lvl w:ilvl="4" w:tplc="4C748056">
      <w:numFmt w:val="decimal"/>
      <w:lvlText w:val=""/>
      <w:lvlJc w:val="left"/>
    </w:lvl>
    <w:lvl w:ilvl="5" w:tplc="F0E64CCE">
      <w:numFmt w:val="decimal"/>
      <w:lvlText w:val=""/>
      <w:lvlJc w:val="left"/>
    </w:lvl>
    <w:lvl w:ilvl="6" w:tplc="D7E64F00">
      <w:numFmt w:val="decimal"/>
      <w:lvlText w:val=""/>
      <w:lvlJc w:val="left"/>
    </w:lvl>
    <w:lvl w:ilvl="7" w:tplc="4CFCE450">
      <w:numFmt w:val="decimal"/>
      <w:lvlText w:val=""/>
      <w:lvlJc w:val="left"/>
    </w:lvl>
    <w:lvl w:ilvl="8" w:tplc="535AFE64">
      <w:numFmt w:val="decimal"/>
      <w:lvlText w:val=""/>
      <w:lvlJc w:val="left"/>
    </w:lvl>
  </w:abstractNum>
  <w:abstractNum w:abstractNumId="121">
    <w:nsid w:val="00006C6C"/>
    <w:multiLevelType w:val="hybridMultilevel"/>
    <w:tmpl w:val="D15AFD10"/>
    <w:lvl w:ilvl="0" w:tplc="DD9424A2">
      <w:start w:val="1"/>
      <w:numFmt w:val="bullet"/>
      <w:lvlText w:val="и"/>
      <w:lvlJc w:val="left"/>
    </w:lvl>
    <w:lvl w:ilvl="1" w:tplc="BED479C8">
      <w:start w:val="1"/>
      <w:numFmt w:val="bullet"/>
      <w:lvlText w:val="\endash "/>
      <w:lvlJc w:val="left"/>
    </w:lvl>
    <w:lvl w:ilvl="2" w:tplc="6544529C">
      <w:numFmt w:val="decimal"/>
      <w:lvlText w:val=""/>
      <w:lvlJc w:val="left"/>
    </w:lvl>
    <w:lvl w:ilvl="3" w:tplc="8C70492A">
      <w:numFmt w:val="decimal"/>
      <w:lvlText w:val=""/>
      <w:lvlJc w:val="left"/>
    </w:lvl>
    <w:lvl w:ilvl="4" w:tplc="564C2A64">
      <w:numFmt w:val="decimal"/>
      <w:lvlText w:val=""/>
      <w:lvlJc w:val="left"/>
    </w:lvl>
    <w:lvl w:ilvl="5" w:tplc="A3E6419A">
      <w:numFmt w:val="decimal"/>
      <w:lvlText w:val=""/>
      <w:lvlJc w:val="left"/>
    </w:lvl>
    <w:lvl w:ilvl="6" w:tplc="03C619AA">
      <w:numFmt w:val="decimal"/>
      <w:lvlText w:val=""/>
      <w:lvlJc w:val="left"/>
    </w:lvl>
    <w:lvl w:ilvl="7" w:tplc="CFE64116">
      <w:numFmt w:val="decimal"/>
      <w:lvlText w:val=""/>
      <w:lvlJc w:val="left"/>
    </w:lvl>
    <w:lvl w:ilvl="8" w:tplc="7B4EDFC2">
      <w:numFmt w:val="decimal"/>
      <w:lvlText w:val=""/>
      <w:lvlJc w:val="left"/>
    </w:lvl>
  </w:abstractNum>
  <w:abstractNum w:abstractNumId="122">
    <w:nsid w:val="00006E89"/>
    <w:multiLevelType w:val="hybridMultilevel"/>
    <w:tmpl w:val="5FCA1BA4"/>
    <w:lvl w:ilvl="0" w:tplc="E016490A">
      <w:start w:val="1"/>
      <w:numFmt w:val="bullet"/>
      <w:lvlText w:val="\endash "/>
      <w:lvlJc w:val="left"/>
    </w:lvl>
    <w:lvl w:ilvl="1" w:tplc="8D30DF4A">
      <w:start w:val="1"/>
      <w:numFmt w:val="bullet"/>
      <w:lvlText w:val="В"/>
      <w:lvlJc w:val="left"/>
    </w:lvl>
    <w:lvl w:ilvl="2" w:tplc="A0463272">
      <w:numFmt w:val="decimal"/>
      <w:lvlText w:val=""/>
      <w:lvlJc w:val="left"/>
    </w:lvl>
    <w:lvl w:ilvl="3" w:tplc="CF941ACC">
      <w:numFmt w:val="decimal"/>
      <w:lvlText w:val=""/>
      <w:lvlJc w:val="left"/>
    </w:lvl>
    <w:lvl w:ilvl="4" w:tplc="4D169284">
      <w:numFmt w:val="decimal"/>
      <w:lvlText w:val=""/>
      <w:lvlJc w:val="left"/>
    </w:lvl>
    <w:lvl w:ilvl="5" w:tplc="3E3CE8B2">
      <w:numFmt w:val="decimal"/>
      <w:lvlText w:val=""/>
      <w:lvlJc w:val="left"/>
    </w:lvl>
    <w:lvl w:ilvl="6" w:tplc="8390CD10">
      <w:numFmt w:val="decimal"/>
      <w:lvlText w:val=""/>
      <w:lvlJc w:val="left"/>
    </w:lvl>
    <w:lvl w:ilvl="7" w:tplc="93CC9090">
      <w:numFmt w:val="decimal"/>
      <w:lvlText w:val=""/>
      <w:lvlJc w:val="left"/>
    </w:lvl>
    <w:lvl w:ilvl="8" w:tplc="733E8028">
      <w:numFmt w:val="decimal"/>
      <w:lvlText w:val=""/>
      <w:lvlJc w:val="left"/>
    </w:lvl>
  </w:abstractNum>
  <w:abstractNum w:abstractNumId="123">
    <w:nsid w:val="00007153"/>
    <w:multiLevelType w:val="hybridMultilevel"/>
    <w:tmpl w:val="1360C956"/>
    <w:lvl w:ilvl="0" w:tplc="85161C66">
      <w:start w:val="1"/>
      <w:numFmt w:val="bullet"/>
      <w:lvlText w:val="В"/>
      <w:lvlJc w:val="left"/>
    </w:lvl>
    <w:lvl w:ilvl="1" w:tplc="E68E92E6">
      <w:numFmt w:val="decimal"/>
      <w:lvlText w:val=""/>
      <w:lvlJc w:val="left"/>
    </w:lvl>
    <w:lvl w:ilvl="2" w:tplc="00D41B0A">
      <w:numFmt w:val="decimal"/>
      <w:lvlText w:val=""/>
      <w:lvlJc w:val="left"/>
    </w:lvl>
    <w:lvl w:ilvl="3" w:tplc="CF58DD8A">
      <w:numFmt w:val="decimal"/>
      <w:lvlText w:val=""/>
      <w:lvlJc w:val="left"/>
    </w:lvl>
    <w:lvl w:ilvl="4" w:tplc="95BCD5F8">
      <w:numFmt w:val="decimal"/>
      <w:lvlText w:val=""/>
      <w:lvlJc w:val="left"/>
    </w:lvl>
    <w:lvl w:ilvl="5" w:tplc="44EA298A">
      <w:numFmt w:val="decimal"/>
      <w:lvlText w:val=""/>
      <w:lvlJc w:val="left"/>
    </w:lvl>
    <w:lvl w:ilvl="6" w:tplc="0F44227A">
      <w:numFmt w:val="decimal"/>
      <w:lvlText w:val=""/>
      <w:lvlJc w:val="left"/>
    </w:lvl>
    <w:lvl w:ilvl="7" w:tplc="EDFA1FA4">
      <w:numFmt w:val="decimal"/>
      <w:lvlText w:val=""/>
      <w:lvlJc w:val="left"/>
    </w:lvl>
    <w:lvl w:ilvl="8" w:tplc="2F16BC22">
      <w:numFmt w:val="decimal"/>
      <w:lvlText w:val=""/>
      <w:lvlJc w:val="left"/>
    </w:lvl>
  </w:abstractNum>
  <w:abstractNum w:abstractNumId="124">
    <w:nsid w:val="0000721D"/>
    <w:multiLevelType w:val="hybridMultilevel"/>
    <w:tmpl w:val="1EA630B6"/>
    <w:lvl w:ilvl="0" w:tplc="FC8416A4">
      <w:start w:val="1"/>
      <w:numFmt w:val="bullet"/>
      <w:lvlText w:val="и"/>
      <w:lvlJc w:val="left"/>
    </w:lvl>
    <w:lvl w:ilvl="1" w:tplc="DCB2536E">
      <w:start w:val="1"/>
      <w:numFmt w:val="bullet"/>
      <w:lvlText w:val="\endash "/>
      <w:lvlJc w:val="left"/>
    </w:lvl>
    <w:lvl w:ilvl="2" w:tplc="0ED8EFC4">
      <w:numFmt w:val="decimal"/>
      <w:lvlText w:val=""/>
      <w:lvlJc w:val="left"/>
    </w:lvl>
    <w:lvl w:ilvl="3" w:tplc="F2BA7178">
      <w:numFmt w:val="decimal"/>
      <w:lvlText w:val=""/>
      <w:lvlJc w:val="left"/>
    </w:lvl>
    <w:lvl w:ilvl="4" w:tplc="947A6F58">
      <w:numFmt w:val="decimal"/>
      <w:lvlText w:val=""/>
      <w:lvlJc w:val="left"/>
    </w:lvl>
    <w:lvl w:ilvl="5" w:tplc="264A45C6">
      <w:numFmt w:val="decimal"/>
      <w:lvlText w:val=""/>
      <w:lvlJc w:val="left"/>
    </w:lvl>
    <w:lvl w:ilvl="6" w:tplc="51D4A7B6">
      <w:numFmt w:val="decimal"/>
      <w:lvlText w:val=""/>
      <w:lvlJc w:val="left"/>
    </w:lvl>
    <w:lvl w:ilvl="7" w:tplc="5D4E0922">
      <w:numFmt w:val="decimal"/>
      <w:lvlText w:val=""/>
      <w:lvlJc w:val="left"/>
    </w:lvl>
    <w:lvl w:ilvl="8" w:tplc="E26C0A20">
      <w:numFmt w:val="decimal"/>
      <w:lvlText w:val=""/>
      <w:lvlJc w:val="left"/>
    </w:lvl>
  </w:abstractNum>
  <w:abstractNum w:abstractNumId="125">
    <w:nsid w:val="00007296"/>
    <w:multiLevelType w:val="hybridMultilevel"/>
    <w:tmpl w:val="77626056"/>
    <w:lvl w:ilvl="0" w:tplc="1F10115A">
      <w:start w:val="1"/>
      <w:numFmt w:val="bullet"/>
      <w:lvlText w:val="\endash "/>
      <w:lvlJc w:val="left"/>
    </w:lvl>
    <w:lvl w:ilvl="1" w:tplc="0F94F490">
      <w:start w:val="1"/>
      <w:numFmt w:val="bullet"/>
      <w:lvlText w:val="В"/>
      <w:lvlJc w:val="left"/>
    </w:lvl>
    <w:lvl w:ilvl="2" w:tplc="F53A6A5A">
      <w:numFmt w:val="decimal"/>
      <w:lvlText w:val=""/>
      <w:lvlJc w:val="left"/>
    </w:lvl>
    <w:lvl w:ilvl="3" w:tplc="6764C11A">
      <w:numFmt w:val="decimal"/>
      <w:lvlText w:val=""/>
      <w:lvlJc w:val="left"/>
    </w:lvl>
    <w:lvl w:ilvl="4" w:tplc="8662FAAA">
      <w:numFmt w:val="decimal"/>
      <w:lvlText w:val=""/>
      <w:lvlJc w:val="left"/>
    </w:lvl>
    <w:lvl w:ilvl="5" w:tplc="04AE0290">
      <w:numFmt w:val="decimal"/>
      <w:lvlText w:val=""/>
      <w:lvlJc w:val="left"/>
    </w:lvl>
    <w:lvl w:ilvl="6" w:tplc="ABD22D94">
      <w:numFmt w:val="decimal"/>
      <w:lvlText w:val=""/>
      <w:lvlJc w:val="left"/>
    </w:lvl>
    <w:lvl w:ilvl="7" w:tplc="0916E182">
      <w:numFmt w:val="decimal"/>
      <w:lvlText w:val=""/>
      <w:lvlJc w:val="left"/>
    </w:lvl>
    <w:lvl w:ilvl="8" w:tplc="D49CE552">
      <w:numFmt w:val="decimal"/>
      <w:lvlText w:val=""/>
      <w:lvlJc w:val="left"/>
    </w:lvl>
  </w:abstractNum>
  <w:abstractNum w:abstractNumId="126">
    <w:nsid w:val="000072B1"/>
    <w:multiLevelType w:val="hybridMultilevel"/>
    <w:tmpl w:val="E958784C"/>
    <w:lvl w:ilvl="0" w:tplc="8CE24084">
      <w:start w:val="1"/>
      <w:numFmt w:val="bullet"/>
      <w:lvlText w:val="и"/>
      <w:lvlJc w:val="left"/>
    </w:lvl>
    <w:lvl w:ilvl="1" w:tplc="863AD8DC">
      <w:start w:val="1"/>
      <w:numFmt w:val="bullet"/>
      <w:lvlText w:val="В"/>
      <w:lvlJc w:val="left"/>
    </w:lvl>
    <w:lvl w:ilvl="2" w:tplc="206AEF2A">
      <w:numFmt w:val="decimal"/>
      <w:lvlText w:val=""/>
      <w:lvlJc w:val="left"/>
    </w:lvl>
    <w:lvl w:ilvl="3" w:tplc="9CB8B6E6">
      <w:numFmt w:val="decimal"/>
      <w:lvlText w:val=""/>
      <w:lvlJc w:val="left"/>
    </w:lvl>
    <w:lvl w:ilvl="4" w:tplc="1EFAD6E4">
      <w:numFmt w:val="decimal"/>
      <w:lvlText w:val=""/>
      <w:lvlJc w:val="left"/>
    </w:lvl>
    <w:lvl w:ilvl="5" w:tplc="69401B24">
      <w:numFmt w:val="decimal"/>
      <w:lvlText w:val=""/>
      <w:lvlJc w:val="left"/>
    </w:lvl>
    <w:lvl w:ilvl="6" w:tplc="9E18A9B0">
      <w:numFmt w:val="decimal"/>
      <w:lvlText w:val=""/>
      <w:lvlJc w:val="left"/>
    </w:lvl>
    <w:lvl w:ilvl="7" w:tplc="3DC666E8">
      <w:numFmt w:val="decimal"/>
      <w:lvlText w:val=""/>
      <w:lvlJc w:val="left"/>
    </w:lvl>
    <w:lvl w:ilvl="8" w:tplc="52B8F1BC">
      <w:numFmt w:val="decimal"/>
      <w:lvlText w:val=""/>
      <w:lvlJc w:val="left"/>
    </w:lvl>
  </w:abstractNum>
  <w:abstractNum w:abstractNumId="127">
    <w:nsid w:val="00007346"/>
    <w:multiLevelType w:val="hybridMultilevel"/>
    <w:tmpl w:val="582A94D0"/>
    <w:lvl w:ilvl="0" w:tplc="7D4EAED8">
      <w:start w:val="1"/>
      <w:numFmt w:val="bullet"/>
      <w:lvlText w:val="и"/>
      <w:lvlJc w:val="left"/>
    </w:lvl>
    <w:lvl w:ilvl="1" w:tplc="47526D8A">
      <w:numFmt w:val="decimal"/>
      <w:lvlText w:val=""/>
      <w:lvlJc w:val="left"/>
    </w:lvl>
    <w:lvl w:ilvl="2" w:tplc="DE4A3748">
      <w:numFmt w:val="decimal"/>
      <w:lvlText w:val=""/>
      <w:lvlJc w:val="left"/>
    </w:lvl>
    <w:lvl w:ilvl="3" w:tplc="41326F16">
      <w:numFmt w:val="decimal"/>
      <w:lvlText w:val=""/>
      <w:lvlJc w:val="left"/>
    </w:lvl>
    <w:lvl w:ilvl="4" w:tplc="3B463AB4">
      <w:numFmt w:val="decimal"/>
      <w:lvlText w:val=""/>
      <w:lvlJc w:val="left"/>
    </w:lvl>
    <w:lvl w:ilvl="5" w:tplc="90385C8A">
      <w:numFmt w:val="decimal"/>
      <w:lvlText w:val=""/>
      <w:lvlJc w:val="left"/>
    </w:lvl>
    <w:lvl w:ilvl="6" w:tplc="ABA2D530">
      <w:numFmt w:val="decimal"/>
      <w:lvlText w:val=""/>
      <w:lvlJc w:val="left"/>
    </w:lvl>
    <w:lvl w:ilvl="7" w:tplc="4796A10A">
      <w:numFmt w:val="decimal"/>
      <w:lvlText w:val=""/>
      <w:lvlJc w:val="left"/>
    </w:lvl>
    <w:lvl w:ilvl="8" w:tplc="89C6FA34">
      <w:numFmt w:val="decimal"/>
      <w:lvlText w:val=""/>
      <w:lvlJc w:val="left"/>
    </w:lvl>
  </w:abstractNum>
  <w:abstractNum w:abstractNumId="128">
    <w:nsid w:val="0000737D"/>
    <w:multiLevelType w:val="hybridMultilevel"/>
    <w:tmpl w:val="9664004A"/>
    <w:lvl w:ilvl="0" w:tplc="60F066A6">
      <w:start w:val="1"/>
      <w:numFmt w:val="bullet"/>
      <w:lvlText w:val="и"/>
      <w:lvlJc w:val="left"/>
    </w:lvl>
    <w:lvl w:ilvl="1" w:tplc="5716411E">
      <w:numFmt w:val="decimal"/>
      <w:lvlText w:val=""/>
      <w:lvlJc w:val="left"/>
    </w:lvl>
    <w:lvl w:ilvl="2" w:tplc="66C64C8E">
      <w:numFmt w:val="decimal"/>
      <w:lvlText w:val=""/>
      <w:lvlJc w:val="left"/>
    </w:lvl>
    <w:lvl w:ilvl="3" w:tplc="5BA89BA8">
      <w:numFmt w:val="decimal"/>
      <w:lvlText w:val=""/>
      <w:lvlJc w:val="left"/>
    </w:lvl>
    <w:lvl w:ilvl="4" w:tplc="F5322D42">
      <w:numFmt w:val="decimal"/>
      <w:lvlText w:val=""/>
      <w:lvlJc w:val="left"/>
    </w:lvl>
    <w:lvl w:ilvl="5" w:tplc="83F0EE36">
      <w:numFmt w:val="decimal"/>
      <w:lvlText w:val=""/>
      <w:lvlJc w:val="left"/>
    </w:lvl>
    <w:lvl w:ilvl="6" w:tplc="0E460C42">
      <w:numFmt w:val="decimal"/>
      <w:lvlText w:val=""/>
      <w:lvlJc w:val="left"/>
    </w:lvl>
    <w:lvl w:ilvl="7" w:tplc="AAEA51DA">
      <w:numFmt w:val="decimal"/>
      <w:lvlText w:val=""/>
      <w:lvlJc w:val="left"/>
    </w:lvl>
    <w:lvl w:ilvl="8" w:tplc="96CCA54C">
      <w:numFmt w:val="decimal"/>
      <w:lvlText w:val=""/>
      <w:lvlJc w:val="left"/>
    </w:lvl>
  </w:abstractNum>
  <w:abstractNum w:abstractNumId="129">
    <w:nsid w:val="00007389"/>
    <w:multiLevelType w:val="hybridMultilevel"/>
    <w:tmpl w:val="3EDA8E16"/>
    <w:lvl w:ilvl="0" w:tplc="885E15B6">
      <w:start w:val="1"/>
      <w:numFmt w:val="bullet"/>
      <w:lvlText w:val="и"/>
      <w:lvlJc w:val="left"/>
    </w:lvl>
    <w:lvl w:ilvl="1" w:tplc="44DC02FA">
      <w:numFmt w:val="decimal"/>
      <w:lvlText w:val=""/>
      <w:lvlJc w:val="left"/>
    </w:lvl>
    <w:lvl w:ilvl="2" w:tplc="7DA6D40A">
      <w:numFmt w:val="decimal"/>
      <w:lvlText w:val=""/>
      <w:lvlJc w:val="left"/>
    </w:lvl>
    <w:lvl w:ilvl="3" w:tplc="395ABA9C">
      <w:numFmt w:val="decimal"/>
      <w:lvlText w:val=""/>
      <w:lvlJc w:val="left"/>
    </w:lvl>
    <w:lvl w:ilvl="4" w:tplc="7E6A3F58">
      <w:numFmt w:val="decimal"/>
      <w:lvlText w:val=""/>
      <w:lvlJc w:val="left"/>
    </w:lvl>
    <w:lvl w:ilvl="5" w:tplc="62164E0A">
      <w:numFmt w:val="decimal"/>
      <w:lvlText w:val=""/>
      <w:lvlJc w:val="left"/>
    </w:lvl>
    <w:lvl w:ilvl="6" w:tplc="4D1ED2BC">
      <w:numFmt w:val="decimal"/>
      <w:lvlText w:val=""/>
      <w:lvlJc w:val="left"/>
    </w:lvl>
    <w:lvl w:ilvl="7" w:tplc="2D6847D8">
      <w:numFmt w:val="decimal"/>
      <w:lvlText w:val=""/>
      <w:lvlJc w:val="left"/>
    </w:lvl>
    <w:lvl w:ilvl="8" w:tplc="A9A6DAB4">
      <w:numFmt w:val="decimal"/>
      <w:lvlText w:val=""/>
      <w:lvlJc w:val="left"/>
    </w:lvl>
  </w:abstractNum>
  <w:abstractNum w:abstractNumId="130">
    <w:nsid w:val="000073B1"/>
    <w:multiLevelType w:val="hybridMultilevel"/>
    <w:tmpl w:val="33D0FEB2"/>
    <w:lvl w:ilvl="0" w:tplc="A65A55A2">
      <w:start w:val="1"/>
      <w:numFmt w:val="bullet"/>
      <w:lvlText w:val="В"/>
      <w:lvlJc w:val="left"/>
    </w:lvl>
    <w:lvl w:ilvl="1" w:tplc="B0CC24D8">
      <w:numFmt w:val="decimal"/>
      <w:lvlText w:val=""/>
      <w:lvlJc w:val="left"/>
    </w:lvl>
    <w:lvl w:ilvl="2" w:tplc="D5CEF300">
      <w:numFmt w:val="decimal"/>
      <w:lvlText w:val=""/>
      <w:lvlJc w:val="left"/>
    </w:lvl>
    <w:lvl w:ilvl="3" w:tplc="0FC08842">
      <w:numFmt w:val="decimal"/>
      <w:lvlText w:val=""/>
      <w:lvlJc w:val="left"/>
    </w:lvl>
    <w:lvl w:ilvl="4" w:tplc="B2AC0CD6">
      <w:numFmt w:val="decimal"/>
      <w:lvlText w:val=""/>
      <w:lvlJc w:val="left"/>
    </w:lvl>
    <w:lvl w:ilvl="5" w:tplc="F04E8E94">
      <w:numFmt w:val="decimal"/>
      <w:lvlText w:val=""/>
      <w:lvlJc w:val="left"/>
    </w:lvl>
    <w:lvl w:ilvl="6" w:tplc="31084A6E">
      <w:numFmt w:val="decimal"/>
      <w:lvlText w:val=""/>
      <w:lvlJc w:val="left"/>
    </w:lvl>
    <w:lvl w:ilvl="7" w:tplc="C5F6F9E4">
      <w:numFmt w:val="decimal"/>
      <w:lvlText w:val=""/>
      <w:lvlJc w:val="left"/>
    </w:lvl>
    <w:lvl w:ilvl="8" w:tplc="3686119A">
      <w:numFmt w:val="decimal"/>
      <w:lvlText w:val=""/>
      <w:lvlJc w:val="left"/>
    </w:lvl>
  </w:abstractNum>
  <w:abstractNum w:abstractNumId="131">
    <w:nsid w:val="00007426"/>
    <w:multiLevelType w:val="hybridMultilevel"/>
    <w:tmpl w:val="A37E81D2"/>
    <w:lvl w:ilvl="0" w:tplc="E0D29C5A">
      <w:start w:val="1"/>
      <w:numFmt w:val="bullet"/>
      <w:lvlText w:val="и"/>
      <w:lvlJc w:val="left"/>
    </w:lvl>
    <w:lvl w:ilvl="1" w:tplc="B7D2A9E0">
      <w:start w:val="1"/>
      <w:numFmt w:val="bullet"/>
      <w:lvlText w:val="\endash "/>
      <w:lvlJc w:val="left"/>
    </w:lvl>
    <w:lvl w:ilvl="2" w:tplc="79A4FABE">
      <w:numFmt w:val="decimal"/>
      <w:lvlText w:val=""/>
      <w:lvlJc w:val="left"/>
    </w:lvl>
    <w:lvl w:ilvl="3" w:tplc="E9249BEC">
      <w:numFmt w:val="decimal"/>
      <w:lvlText w:val=""/>
      <w:lvlJc w:val="left"/>
    </w:lvl>
    <w:lvl w:ilvl="4" w:tplc="3AE23AE0">
      <w:numFmt w:val="decimal"/>
      <w:lvlText w:val=""/>
      <w:lvlJc w:val="left"/>
    </w:lvl>
    <w:lvl w:ilvl="5" w:tplc="0DB07B82">
      <w:numFmt w:val="decimal"/>
      <w:lvlText w:val=""/>
      <w:lvlJc w:val="left"/>
    </w:lvl>
    <w:lvl w:ilvl="6" w:tplc="AFC8282E">
      <w:numFmt w:val="decimal"/>
      <w:lvlText w:val=""/>
      <w:lvlJc w:val="left"/>
    </w:lvl>
    <w:lvl w:ilvl="7" w:tplc="EAA45790">
      <w:numFmt w:val="decimal"/>
      <w:lvlText w:val=""/>
      <w:lvlJc w:val="left"/>
    </w:lvl>
    <w:lvl w:ilvl="8" w:tplc="8542D0BE">
      <w:numFmt w:val="decimal"/>
      <w:lvlText w:val=""/>
      <w:lvlJc w:val="left"/>
    </w:lvl>
  </w:abstractNum>
  <w:abstractNum w:abstractNumId="132">
    <w:nsid w:val="00007514"/>
    <w:multiLevelType w:val="hybridMultilevel"/>
    <w:tmpl w:val="519A1A8A"/>
    <w:lvl w:ilvl="0" w:tplc="887204AE">
      <w:start w:val="1"/>
      <w:numFmt w:val="bullet"/>
      <w:lvlText w:val="и"/>
      <w:lvlJc w:val="left"/>
    </w:lvl>
    <w:lvl w:ilvl="1" w:tplc="C24EADEE">
      <w:start w:val="1"/>
      <w:numFmt w:val="bullet"/>
      <w:lvlText w:val="\endash "/>
      <w:lvlJc w:val="left"/>
    </w:lvl>
    <w:lvl w:ilvl="2" w:tplc="031A5AE2">
      <w:start w:val="1"/>
      <w:numFmt w:val="bullet"/>
      <w:lvlText w:val="В"/>
      <w:lvlJc w:val="left"/>
    </w:lvl>
    <w:lvl w:ilvl="3" w:tplc="28E6620E">
      <w:numFmt w:val="decimal"/>
      <w:lvlText w:val=""/>
      <w:lvlJc w:val="left"/>
    </w:lvl>
    <w:lvl w:ilvl="4" w:tplc="4BC6776C">
      <w:numFmt w:val="decimal"/>
      <w:lvlText w:val=""/>
      <w:lvlJc w:val="left"/>
    </w:lvl>
    <w:lvl w:ilvl="5" w:tplc="01ECFE2C">
      <w:numFmt w:val="decimal"/>
      <w:lvlText w:val=""/>
      <w:lvlJc w:val="left"/>
    </w:lvl>
    <w:lvl w:ilvl="6" w:tplc="67E8B818">
      <w:numFmt w:val="decimal"/>
      <w:lvlText w:val=""/>
      <w:lvlJc w:val="left"/>
    </w:lvl>
    <w:lvl w:ilvl="7" w:tplc="0DEA0E04">
      <w:numFmt w:val="decimal"/>
      <w:lvlText w:val=""/>
      <w:lvlJc w:val="left"/>
    </w:lvl>
    <w:lvl w:ilvl="8" w:tplc="1A8CE7EE">
      <w:numFmt w:val="decimal"/>
      <w:lvlText w:val=""/>
      <w:lvlJc w:val="left"/>
    </w:lvl>
  </w:abstractNum>
  <w:abstractNum w:abstractNumId="133">
    <w:nsid w:val="00007533"/>
    <w:multiLevelType w:val="hybridMultilevel"/>
    <w:tmpl w:val="3D0C4464"/>
    <w:lvl w:ilvl="0" w:tplc="3EA820E8">
      <w:start w:val="1"/>
      <w:numFmt w:val="bullet"/>
      <w:lvlText w:val=""/>
      <w:lvlJc w:val="left"/>
    </w:lvl>
    <w:lvl w:ilvl="1" w:tplc="EC5059BC">
      <w:numFmt w:val="decimal"/>
      <w:lvlText w:val=""/>
      <w:lvlJc w:val="left"/>
    </w:lvl>
    <w:lvl w:ilvl="2" w:tplc="F6E2C91C">
      <w:numFmt w:val="decimal"/>
      <w:lvlText w:val=""/>
      <w:lvlJc w:val="left"/>
    </w:lvl>
    <w:lvl w:ilvl="3" w:tplc="B7ACDE8E">
      <w:numFmt w:val="decimal"/>
      <w:lvlText w:val=""/>
      <w:lvlJc w:val="left"/>
    </w:lvl>
    <w:lvl w:ilvl="4" w:tplc="7B609FF6">
      <w:numFmt w:val="decimal"/>
      <w:lvlText w:val=""/>
      <w:lvlJc w:val="left"/>
    </w:lvl>
    <w:lvl w:ilvl="5" w:tplc="3B269EEA">
      <w:numFmt w:val="decimal"/>
      <w:lvlText w:val=""/>
      <w:lvlJc w:val="left"/>
    </w:lvl>
    <w:lvl w:ilvl="6" w:tplc="1D98D972">
      <w:numFmt w:val="decimal"/>
      <w:lvlText w:val=""/>
      <w:lvlJc w:val="left"/>
    </w:lvl>
    <w:lvl w:ilvl="7" w:tplc="6C4281B6">
      <w:numFmt w:val="decimal"/>
      <w:lvlText w:val=""/>
      <w:lvlJc w:val="left"/>
    </w:lvl>
    <w:lvl w:ilvl="8" w:tplc="A4863D84">
      <w:numFmt w:val="decimal"/>
      <w:lvlText w:val=""/>
      <w:lvlJc w:val="left"/>
    </w:lvl>
  </w:abstractNum>
  <w:abstractNum w:abstractNumId="134">
    <w:nsid w:val="000075C1"/>
    <w:multiLevelType w:val="hybridMultilevel"/>
    <w:tmpl w:val="FF1445F6"/>
    <w:lvl w:ilvl="0" w:tplc="612AF6C6">
      <w:start w:val="1"/>
      <w:numFmt w:val="bullet"/>
      <w:lvlText w:val="В"/>
      <w:lvlJc w:val="left"/>
    </w:lvl>
    <w:lvl w:ilvl="1" w:tplc="A6882092">
      <w:numFmt w:val="decimal"/>
      <w:lvlText w:val=""/>
      <w:lvlJc w:val="left"/>
    </w:lvl>
    <w:lvl w:ilvl="2" w:tplc="C87835A2">
      <w:numFmt w:val="decimal"/>
      <w:lvlText w:val=""/>
      <w:lvlJc w:val="left"/>
    </w:lvl>
    <w:lvl w:ilvl="3" w:tplc="DD8E446C">
      <w:numFmt w:val="decimal"/>
      <w:lvlText w:val=""/>
      <w:lvlJc w:val="left"/>
    </w:lvl>
    <w:lvl w:ilvl="4" w:tplc="66B0DA12">
      <w:numFmt w:val="decimal"/>
      <w:lvlText w:val=""/>
      <w:lvlJc w:val="left"/>
    </w:lvl>
    <w:lvl w:ilvl="5" w:tplc="A614FF72">
      <w:numFmt w:val="decimal"/>
      <w:lvlText w:val=""/>
      <w:lvlJc w:val="left"/>
    </w:lvl>
    <w:lvl w:ilvl="6" w:tplc="622A41FE">
      <w:numFmt w:val="decimal"/>
      <w:lvlText w:val=""/>
      <w:lvlJc w:val="left"/>
    </w:lvl>
    <w:lvl w:ilvl="7" w:tplc="40348C00">
      <w:numFmt w:val="decimal"/>
      <w:lvlText w:val=""/>
      <w:lvlJc w:val="left"/>
    </w:lvl>
    <w:lvl w:ilvl="8" w:tplc="4D7C23BA">
      <w:numFmt w:val="decimal"/>
      <w:lvlText w:val=""/>
      <w:lvlJc w:val="left"/>
    </w:lvl>
  </w:abstractNum>
  <w:abstractNum w:abstractNumId="135">
    <w:nsid w:val="000075EC"/>
    <w:multiLevelType w:val="hybridMultilevel"/>
    <w:tmpl w:val="E7147424"/>
    <w:lvl w:ilvl="0" w:tplc="0430123C">
      <w:start w:val="1"/>
      <w:numFmt w:val="bullet"/>
      <w:lvlText w:val="с"/>
      <w:lvlJc w:val="left"/>
    </w:lvl>
    <w:lvl w:ilvl="1" w:tplc="F0F8FB44">
      <w:numFmt w:val="decimal"/>
      <w:lvlText w:val=""/>
      <w:lvlJc w:val="left"/>
    </w:lvl>
    <w:lvl w:ilvl="2" w:tplc="F2D45026">
      <w:numFmt w:val="decimal"/>
      <w:lvlText w:val=""/>
      <w:lvlJc w:val="left"/>
    </w:lvl>
    <w:lvl w:ilvl="3" w:tplc="33AE00D8">
      <w:numFmt w:val="decimal"/>
      <w:lvlText w:val=""/>
      <w:lvlJc w:val="left"/>
    </w:lvl>
    <w:lvl w:ilvl="4" w:tplc="DBFAC20E">
      <w:numFmt w:val="decimal"/>
      <w:lvlText w:val=""/>
      <w:lvlJc w:val="left"/>
    </w:lvl>
    <w:lvl w:ilvl="5" w:tplc="4F4EB84C">
      <w:numFmt w:val="decimal"/>
      <w:lvlText w:val=""/>
      <w:lvlJc w:val="left"/>
    </w:lvl>
    <w:lvl w:ilvl="6" w:tplc="BEF66B70">
      <w:numFmt w:val="decimal"/>
      <w:lvlText w:val=""/>
      <w:lvlJc w:val="left"/>
    </w:lvl>
    <w:lvl w:ilvl="7" w:tplc="34425648">
      <w:numFmt w:val="decimal"/>
      <w:lvlText w:val=""/>
      <w:lvlJc w:val="left"/>
    </w:lvl>
    <w:lvl w:ilvl="8" w:tplc="8FC4BB7A">
      <w:numFmt w:val="decimal"/>
      <w:lvlText w:val=""/>
      <w:lvlJc w:val="left"/>
    </w:lvl>
  </w:abstractNum>
  <w:abstractNum w:abstractNumId="136">
    <w:nsid w:val="00007613"/>
    <w:multiLevelType w:val="hybridMultilevel"/>
    <w:tmpl w:val="7090AC92"/>
    <w:lvl w:ilvl="0" w:tplc="DE422C1A">
      <w:start w:val="1"/>
      <w:numFmt w:val="bullet"/>
      <w:lvlText w:val="и"/>
      <w:lvlJc w:val="left"/>
    </w:lvl>
    <w:lvl w:ilvl="1" w:tplc="29CAAC7E">
      <w:start w:val="1"/>
      <w:numFmt w:val="bullet"/>
      <w:lvlText w:val="В"/>
      <w:lvlJc w:val="left"/>
    </w:lvl>
    <w:lvl w:ilvl="2" w:tplc="C9E00AF8">
      <w:numFmt w:val="decimal"/>
      <w:lvlText w:val=""/>
      <w:lvlJc w:val="left"/>
    </w:lvl>
    <w:lvl w:ilvl="3" w:tplc="4580D482">
      <w:numFmt w:val="decimal"/>
      <w:lvlText w:val=""/>
      <w:lvlJc w:val="left"/>
    </w:lvl>
    <w:lvl w:ilvl="4" w:tplc="2A9042D8">
      <w:numFmt w:val="decimal"/>
      <w:lvlText w:val=""/>
      <w:lvlJc w:val="left"/>
    </w:lvl>
    <w:lvl w:ilvl="5" w:tplc="A9A0D7F4">
      <w:numFmt w:val="decimal"/>
      <w:lvlText w:val=""/>
      <w:lvlJc w:val="left"/>
    </w:lvl>
    <w:lvl w:ilvl="6" w:tplc="2DB02CAC">
      <w:numFmt w:val="decimal"/>
      <w:lvlText w:val=""/>
      <w:lvlJc w:val="left"/>
    </w:lvl>
    <w:lvl w:ilvl="7" w:tplc="24CAB52E">
      <w:numFmt w:val="decimal"/>
      <w:lvlText w:val=""/>
      <w:lvlJc w:val="left"/>
    </w:lvl>
    <w:lvl w:ilvl="8" w:tplc="25548CC2">
      <w:numFmt w:val="decimal"/>
      <w:lvlText w:val=""/>
      <w:lvlJc w:val="left"/>
    </w:lvl>
  </w:abstractNum>
  <w:abstractNum w:abstractNumId="137">
    <w:nsid w:val="00007833"/>
    <w:multiLevelType w:val="hybridMultilevel"/>
    <w:tmpl w:val="E36C3FE4"/>
    <w:lvl w:ilvl="0" w:tplc="836065DA">
      <w:start w:val="1"/>
      <w:numFmt w:val="bullet"/>
      <w:lvlText w:val="в"/>
      <w:lvlJc w:val="left"/>
    </w:lvl>
    <w:lvl w:ilvl="1" w:tplc="BFC8CB5C">
      <w:numFmt w:val="decimal"/>
      <w:lvlText w:val=""/>
      <w:lvlJc w:val="left"/>
    </w:lvl>
    <w:lvl w:ilvl="2" w:tplc="23F612C6">
      <w:numFmt w:val="decimal"/>
      <w:lvlText w:val=""/>
      <w:lvlJc w:val="left"/>
    </w:lvl>
    <w:lvl w:ilvl="3" w:tplc="788AE550">
      <w:numFmt w:val="decimal"/>
      <w:lvlText w:val=""/>
      <w:lvlJc w:val="left"/>
    </w:lvl>
    <w:lvl w:ilvl="4" w:tplc="BEBA5A16">
      <w:numFmt w:val="decimal"/>
      <w:lvlText w:val=""/>
      <w:lvlJc w:val="left"/>
    </w:lvl>
    <w:lvl w:ilvl="5" w:tplc="58402AD6">
      <w:numFmt w:val="decimal"/>
      <w:lvlText w:val=""/>
      <w:lvlJc w:val="left"/>
    </w:lvl>
    <w:lvl w:ilvl="6" w:tplc="B3ECF9BC">
      <w:numFmt w:val="decimal"/>
      <w:lvlText w:val=""/>
      <w:lvlJc w:val="left"/>
    </w:lvl>
    <w:lvl w:ilvl="7" w:tplc="2F067A32">
      <w:numFmt w:val="decimal"/>
      <w:lvlText w:val=""/>
      <w:lvlJc w:val="left"/>
    </w:lvl>
    <w:lvl w:ilvl="8" w:tplc="42D8E92A">
      <w:numFmt w:val="decimal"/>
      <w:lvlText w:val=""/>
      <w:lvlJc w:val="left"/>
    </w:lvl>
  </w:abstractNum>
  <w:abstractNum w:abstractNumId="138">
    <w:nsid w:val="00007857"/>
    <w:multiLevelType w:val="hybridMultilevel"/>
    <w:tmpl w:val="DE9ECE76"/>
    <w:lvl w:ilvl="0" w:tplc="2B1402CC">
      <w:start w:val="1"/>
      <w:numFmt w:val="bullet"/>
      <w:lvlText w:val="-"/>
      <w:lvlJc w:val="left"/>
    </w:lvl>
    <w:lvl w:ilvl="1" w:tplc="AB4CF034">
      <w:numFmt w:val="decimal"/>
      <w:lvlText w:val=""/>
      <w:lvlJc w:val="left"/>
    </w:lvl>
    <w:lvl w:ilvl="2" w:tplc="85C4503C">
      <w:numFmt w:val="decimal"/>
      <w:lvlText w:val=""/>
      <w:lvlJc w:val="left"/>
    </w:lvl>
    <w:lvl w:ilvl="3" w:tplc="838C0DD0">
      <w:numFmt w:val="decimal"/>
      <w:lvlText w:val=""/>
      <w:lvlJc w:val="left"/>
    </w:lvl>
    <w:lvl w:ilvl="4" w:tplc="3FB0BE86">
      <w:numFmt w:val="decimal"/>
      <w:lvlText w:val=""/>
      <w:lvlJc w:val="left"/>
    </w:lvl>
    <w:lvl w:ilvl="5" w:tplc="BEB48CC4">
      <w:numFmt w:val="decimal"/>
      <w:lvlText w:val=""/>
      <w:lvlJc w:val="left"/>
    </w:lvl>
    <w:lvl w:ilvl="6" w:tplc="E5F0DC82">
      <w:numFmt w:val="decimal"/>
      <w:lvlText w:val=""/>
      <w:lvlJc w:val="left"/>
    </w:lvl>
    <w:lvl w:ilvl="7" w:tplc="24AEA16E">
      <w:numFmt w:val="decimal"/>
      <w:lvlText w:val=""/>
      <w:lvlJc w:val="left"/>
    </w:lvl>
    <w:lvl w:ilvl="8" w:tplc="8C0896F4">
      <w:numFmt w:val="decimal"/>
      <w:lvlText w:val=""/>
      <w:lvlJc w:val="left"/>
    </w:lvl>
  </w:abstractNum>
  <w:abstractNum w:abstractNumId="139">
    <w:nsid w:val="00007871"/>
    <w:multiLevelType w:val="hybridMultilevel"/>
    <w:tmpl w:val="779AE6DA"/>
    <w:lvl w:ilvl="0" w:tplc="B86ED56A">
      <w:start w:val="1"/>
      <w:numFmt w:val="bullet"/>
      <w:lvlText w:val="и"/>
      <w:lvlJc w:val="left"/>
    </w:lvl>
    <w:lvl w:ilvl="1" w:tplc="D98A3DF4">
      <w:start w:val="1"/>
      <w:numFmt w:val="bullet"/>
      <w:lvlText w:val="\endash "/>
      <w:lvlJc w:val="left"/>
    </w:lvl>
    <w:lvl w:ilvl="2" w:tplc="035E739A">
      <w:numFmt w:val="decimal"/>
      <w:lvlText w:val=""/>
      <w:lvlJc w:val="left"/>
    </w:lvl>
    <w:lvl w:ilvl="3" w:tplc="745ECFC8">
      <w:numFmt w:val="decimal"/>
      <w:lvlText w:val=""/>
      <w:lvlJc w:val="left"/>
    </w:lvl>
    <w:lvl w:ilvl="4" w:tplc="D2EC4520">
      <w:numFmt w:val="decimal"/>
      <w:lvlText w:val=""/>
      <w:lvlJc w:val="left"/>
    </w:lvl>
    <w:lvl w:ilvl="5" w:tplc="4274C47E">
      <w:numFmt w:val="decimal"/>
      <w:lvlText w:val=""/>
      <w:lvlJc w:val="left"/>
    </w:lvl>
    <w:lvl w:ilvl="6" w:tplc="BF18B1DA">
      <w:numFmt w:val="decimal"/>
      <w:lvlText w:val=""/>
      <w:lvlJc w:val="left"/>
    </w:lvl>
    <w:lvl w:ilvl="7" w:tplc="AB3EFAFA">
      <w:numFmt w:val="decimal"/>
      <w:lvlText w:val=""/>
      <w:lvlJc w:val="left"/>
    </w:lvl>
    <w:lvl w:ilvl="8" w:tplc="E5B25F88">
      <w:numFmt w:val="decimal"/>
      <w:lvlText w:val=""/>
      <w:lvlJc w:val="left"/>
    </w:lvl>
  </w:abstractNum>
  <w:abstractNum w:abstractNumId="140">
    <w:nsid w:val="000078B4"/>
    <w:multiLevelType w:val="hybridMultilevel"/>
    <w:tmpl w:val="986250FE"/>
    <w:lvl w:ilvl="0" w:tplc="A202C678">
      <w:start w:val="1"/>
      <w:numFmt w:val="bullet"/>
      <w:lvlText w:val="и"/>
      <w:lvlJc w:val="left"/>
    </w:lvl>
    <w:lvl w:ilvl="1" w:tplc="9C68D998">
      <w:start w:val="1"/>
      <w:numFmt w:val="bullet"/>
      <w:lvlText w:val="\endash "/>
      <w:lvlJc w:val="left"/>
    </w:lvl>
    <w:lvl w:ilvl="2" w:tplc="13A61030">
      <w:numFmt w:val="decimal"/>
      <w:lvlText w:val=""/>
      <w:lvlJc w:val="left"/>
    </w:lvl>
    <w:lvl w:ilvl="3" w:tplc="6AC45DB4">
      <w:numFmt w:val="decimal"/>
      <w:lvlText w:val=""/>
      <w:lvlJc w:val="left"/>
    </w:lvl>
    <w:lvl w:ilvl="4" w:tplc="494406D0">
      <w:numFmt w:val="decimal"/>
      <w:lvlText w:val=""/>
      <w:lvlJc w:val="left"/>
    </w:lvl>
    <w:lvl w:ilvl="5" w:tplc="94A03FD2">
      <w:numFmt w:val="decimal"/>
      <w:lvlText w:val=""/>
      <w:lvlJc w:val="left"/>
    </w:lvl>
    <w:lvl w:ilvl="6" w:tplc="CD3E6F70">
      <w:numFmt w:val="decimal"/>
      <w:lvlText w:val=""/>
      <w:lvlJc w:val="left"/>
    </w:lvl>
    <w:lvl w:ilvl="7" w:tplc="8A5C7470">
      <w:numFmt w:val="decimal"/>
      <w:lvlText w:val=""/>
      <w:lvlJc w:val="left"/>
    </w:lvl>
    <w:lvl w:ilvl="8" w:tplc="7E1ECD16">
      <w:numFmt w:val="decimal"/>
      <w:lvlText w:val=""/>
      <w:lvlJc w:val="left"/>
    </w:lvl>
  </w:abstractNum>
  <w:abstractNum w:abstractNumId="141">
    <w:nsid w:val="000078FE"/>
    <w:multiLevelType w:val="hybridMultilevel"/>
    <w:tmpl w:val="28BC1190"/>
    <w:lvl w:ilvl="0" w:tplc="2B6C3676">
      <w:start w:val="1"/>
      <w:numFmt w:val="bullet"/>
      <w:lvlText w:val="К"/>
      <w:lvlJc w:val="left"/>
    </w:lvl>
    <w:lvl w:ilvl="1" w:tplc="98C8DAAE">
      <w:numFmt w:val="decimal"/>
      <w:lvlText w:val=""/>
      <w:lvlJc w:val="left"/>
    </w:lvl>
    <w:lvl w:ilvl="2" w:tplc="F0629EB2">
      <w:numFmt w:val="decimal"/>
      <w:lvlText w:val=""/>
      <w:lvlJc w:val="left"/>
    </w:lvl>
    <w:lvl w:ilvl="3" w:tplc="81A87A16">
      <w:numFmt w:val="decimal"/>
      <w:lvlText w:val=""/>
      <w:lvlJc w:val="left"/>
    </w:lvl>
    <w:lvl w:ilvl="4" w:tplc="162AAAF4">
      <w:numFmt w:val="decimal"/>
      <w:lvlText w:val=""/>
      <w:lvlJc w:val="left"/>
    </w:lvl>
    <w:lvl w:ilvl="5" w:tplc="CCFEE0D8">
      <w:numFmt w:val="decimal"/>
      <w:lvlText w:val=""/>
      <w:lvlJc w:val="left"/>
    </w:lvl>
    <w:lvl w:ilvl="6" w:tplc="526086AE">
      <w:numFmt w:val="decimal"/>
      <w:lvlText w:val=""/>
      <w:lvlJc w:val="left"/>
    </w:lvl>
    <w:lvl w:ilvl="7" w:tplc="59D47DFE">
      <w:numFmt w:val="decimal"/>
      <w:lvlText w:val=""/>
      <w:lvlJc w:val="left"/>
    </w:lvl>
    <w:lvl w:ilvl="8" w:tplc="1B26FB7A">
      <w:numFmt w:val="decimal"/>
      <w:lvlText w:val=""/>
      <w:lvlJc w:val="left"/>
    </w:lvl>
  </w:abstractNum>
  <w:abstractNum w:abstractNumId="142">
    <w:nsid w:val="0000791B"/>
    <w:multiLevelType w:val="hybridMultilevel"/>
    <w:tmpl w:val="5852C256"/>
    <w:lvl w:ilvl="0" w:tplc="FC062E6C">
      <w:start w:val="1"/>
      <w:numFmt w:val="bullet"/>
      <w:lvlText w:val="В"/>
      <w:lvlJc w:val="left"/>
    </w:lvl>
    <w:lvl w:ilvl="1" w:tplc="706AF760">
      <w:numFmt w:val="decimal"/>
      <w:lvlText w:val=""/>
      <w:lvlJc w:val="left"/>
    </w:lvl>
    <w:lvl w:ilvl="2" w:tplc="B1B4CEAE">
      <w:numFmt w:val="decimal"/>
      <w:lvlText w:val=""/>
      <w:lvlJc w:val="left"/>
    </w:lvl>
    <w:lvl w:ilvl="3" w:tplc="92429B78">
      <w:numFmt w:val="decimal"/>
      <w:lvlText w:val=""/>
      <w:lvlJc w:val="left"/>
    </w:lvl>
    <w:lvl w:ilvl="4" w:tplc="CC1A84BA">
      <w:numFmt w:val="decimal"/>
      <w:lvlText w:val=""/>
      <w:lvlJc w:val="left"/>
    </w:lvl>
    <w:lvl w:ilvl="5" w:tplc="52281B5E">
      <w:numFmt w:val="decimal"/>
      <w:lvlText w:val=""/>
      <w:lvlJc w:val="left"/>
    </w:lvl>
    <w:lvl w:ilvl="6" w:tplc="32CAFB98">
      <w:numFmt w:val="decimal"/>
      <w:lvlText w:val=""/>
      <w:lvlJc w:val="left"/>
    </w:lvl>
    <w:lvl w:ilvl="7" w:tplc="82C408AC">
      <w:numFmt w:val="decimal"/>
      <w:lvlText w:val=""/>
      <w:lvlJc w:val="left"/>
    </w:lvl>
    <w:lvl w:ilvl="8" w:tplc="22B4C1A2">
      <w:numFmt w:val="decimal"/>
      <w:lvlText w:val=""/>
      <w:lvlJc w:val="left"/>
    </w:lvl>
  </w:abstractNum>
  <w:abstractNum w:abstractNumId="143">
    <w:nsid w:val="00007954"/>
    <w:multiLevelType w:val="hybridMultilevel"/>
    <w:tmpl w:val="518CF7B8"/>
    <w:lvl w:ilvl="0" w:tplc="04190001">
      <w:start w:val="1"/>
      <w:numFmt w:val="bullet"/>
      <w:lvlText w:val=""/>
      <w:lvlJc w:val="left"/>
      <w:rPr>
        <w:rFonts w:ascii="Symbol" w:hAnsi="Symbol" w:hint="default"/>
      </w:rPr>
    </w:lvl>
    <w:lvl w:ilvl="1" w:tplc="6BB68D3C">
      <w:numFmt w:val="decimal"/>
      <w:lvlText w:val=""/>
      <w:lvlJc w:val="left"/>
    </w:lvl>
    <w:lvl w:ilvl="2" w:tplc="B0787000">
      <w:numFmt w:val="decimal"/>
      <w:lvlText w:val=""/>
      <w:lvlJc w:val="left"/>
    </w:lvl>
    <w:lvl w:ilvl="3" w:tplc="39F00E78">
      <w:numFmt w:val="decimal"/>
      <w:lvlText w:val=""/>
      <w:lvlJc w:val="left"/>
    </w:lvl>
    <w:lvl w:ilvl="4" w:tplc="4E769792">
      <w:numFmt w:val="decimal"/>
      <w:lvlText w:val=""/>
      <w:lvlJc w:val="left"/>
    </w:lvl>
    <w:lvl w:ilvl="5" w:tplc="274A86EC">
      <w:numFmt w:val="decimal"/>
      <w:lvlText w:val=""/>
      <w:lvlJc w:val="left"/>
    </w:lvl>
    <w:lvl w:ilvl="6" w:tplc="8B2695BE">
      <w:numFmt w:val="decimal"/>
      <w:lvlText w:val=""/>
      <w:lvlJc w:val="left"/>
    </w:lvl>
    <w:lvl w:ilvl="7" w:tplc="2BBC37E0">
      <w:numFmt w:val="decimal"/>
      <w:lvlText w:val=""/>
      <w:lvlJc w:val="left"/>
    </w:lvl>
    <w:lvl w:ilvl="8" w:tplc="E828FB32">
      <w:numFmt w:val="decimal"/>
      <w:lvlText w:val=""/>
      <w:lvlJc w:val="left"/>
    </w:lvl>
  </w:abstractNum>
  <w:abstractNum w:abstractNumId="144">
    <w:nsid w:val="00007A36"/>
    <w:multiLevelType w:val="hybridMultilevel"/>
    <w:tmpl w:val="5FF6DC06"/>
    <w:lvl w:ilvl="0" w:tplc="7F568142">
      <w:start w:val="1"/>
      <w:numFmt w:val="bullet"/>
      <w:lvlText w:val="в"/>
      <w:lvlJc w:val="left"/>
    </w:lvl>
    <w:lvl w:ilvl="1" w:tplc="30463C32">
      <w:start w:val="1"/>
      <w:numFmt w:val="bullet"/>
      <w:lvlText w:val="\endash "/>
      <w:lvlJc w:val="left"/>
    </w:lvl>
    <w:lvl w:ilvl="2" w:tplc="B3C2AE7E">
      <w:start w:val="1"/>
      <w:numFmt w:val="bullet"/>
      <w:lvlText w:val="В"/>
      <w:lvlJc w:val="left"/>
    </w:lvl>
    <w:lvl w:ilvl="3" w:tplc="8C980630">
      <w:numFmt w:val="decimal"/>
      <w:lvlText w:val=""/>
      <w:lvlJc w:val="left"/>
    </w:lvl>
    <w:lvl w:ilvl="4" w:tplc="B72699CE">
      <w:numFmt w:val="decimal"/>
      <w:lvlText w:val=""/>
      <w:lvlJc w:val="left"/>
    </w:lvl>
    <w:lvl w:ilvl="5" w:tplc="F8429B4E">
      <w:numFmt w:val="decimal"/>
      <w:lvlText w:val=""/>
      <w:lvlJc w:val="left"/>
    </w:lvl>
    <w:lvl w:ilvl="6" w:tplc="A04605AC">
      <w:numFmt w:val="decimal"/>
      <w:lvlText w:val=""/>
      <w:lvlJc w:val="left"/>
    </w:lvl>
    <w:lvl w:ilvl="7" w:tplc="F3DABD0C">
      <w:numFmt w:val="decimal"/>
      <w:lvlText w:val=""/>
      <w:lvlJc w:val="left"/>
    </w:lvl>
    <w:lvl w:ilvl="8" w:tplc="FF32B6A8">
      <w:numFmt w:val="decimal"/>
      <w:lvlText w:val=""/>
      <w:lvlJc w:val="left"/>
    </w:lvl>
  </w:abstractNum>
  <w:abstractNum w:abstractNumId="145">
    <w:nsid w:val="00007F0D"/>
    <w:multiLevelType w:val="hybridMultilevel"/>
    <w:tmpl w:val="639814DA"/>
    <w:lvl w:ilvl="0" w:tplc="53A40F6E">
      <w:start w:val="1"/>
      <w:numFmt w:val="bullet"/>
      <w:lvlText w:val="с"/>
      <w:lvlJc w:val="left"/>
    </w:lvl>
    <w:lvl w:ilvl="1" w:tplc="3D5ECF44">
      <w:start w:val="1"/>
      <w:numFmt w:val="bullet"/>
      <w:lvlText w:val="В"/>
      <w:lvlJc w:val="left"/>
    </w:lvl>
    <w:lvl w:ilvl="2" w:tplc="21507E86">
      <w:numFmt w:val="decimal"/>
      <w:lvlText w:val=""/>
      <w:lvlJc w:val="left"/>
    </w:lvl>
    <w:lvl w:ilvl="3" w:tplc="5A866408">
      <w:numFmt w:val="decimal"/>
      <w:lvlText w:val=""/>
      <w:lvlJc w:val="left"/>
    </w:lvl>
    <w:lvl w:ilvl="4" w:tplc="FFC6E386">
      <w:numFmt w:val="decimal"/>
      <w:lvlText w:val=""/>
      <w:lvlJc w:val="left"/>
    </w:lvl>
    <w:lvl w:ilvl="5" w:tplc="18909F04">
      <w:numFmt w:val="decimal"/>
      <w:lvlText w:val=""/>
      <w:lvlJc w:val="left"/>
    </w:lvl>
    <w:lvl w:ilvl="6" w:tplc="E7FC706E">
      <w:numFmt w:val="decimal"/>
      <w:lvlText w:val=""/>
      <w:lvlJc w:val="left"/>
    </w:lvl>
    <w:lvl w:ilvl="7" w:tplc="C8701DD8">
      <w:numFmt w:val="decimal"/>
      <w:lvlText w:val=""/>
      <w:lvlJc w:val="left"/>
    </w:lvl>
    <w:lvl w:ilvl="8" w:tplc="567E908A">
      <w:numFmt w:val="decimal"/>
      <w:lvlText w:val=""/>
      <w:lvlJc w:val="left"/>
    </w:lvl>
  </w:abstractNum>
  <w:abstractNum w:abstractNumId="146">
    <w:nsid w:val="00007FAD"/>
    <w:multiLevelType w:val="hybridMultilevel"/>
    <w:tmpl w:val="81D8E05E"/>
    <w:lvl w:ilvl="0" w:tplc="04190001">
      <w:start w:val="1"/>
      <w:numFmt w:val="bullet"/>
      <w:lvlText w:val=""/>
      <w:lvlJc w:val="left"/>
      <w:rPr>
        <w:rFonts w:ascii="Symbol" w:hAnsi="Symbol" w:hint="default"/>
      </w:rPr>
    </w:lvl>
    <w:lvl w:ilvl="1" w:tplc="4724C334">
      <w:start w:val="1"/>
      <w:numFmt w:val="bullet"/>
      <w:lvlText w:val="В"/>
      <w:lvlJc w:val="left"/>
    </w:lvl>
    <w:lvl w:ilvl="2" w:tplc="227C55EE">
      <w:numFmt w:val="decimal"/>
      <w:lvlText w:val=""/>
      <w:lvlJc w:val="left"/>
    </w:lvl>
    <w:lvl w:ilvl="3" w:tplc="E040AE70">
      <w:numFmt w:val="decimal"/>
      <w:lvlText w:val=""/>
      <w:lvlJc w:val="left"/>
    </w:lvl>
    <w:lvl w:ilvl="4" w:tplc="8174B9C2">
      <w:numFmt w:val="decimal"/>
      <w:lvlText w:val=""/>
      <w:lvlJc w:val="left"/>
    </w:lvl>
    <w:lvl w:ilvl="5" w:tplc="E766D3E6">
      <w:numFmt w:val="decimal"/>
      <w:lvlText w:val=""/>
      <w:lvlJc w:val="left"/>
    </w:lvl>
    <w:lvl w:ilvl="6" w:tplc="97FAB800">
      <w:numFmt w:val="decimal"/>
      <w:lvlText w:val=""/>
      <w:lvlJc w:val="left"/>
    </w:lvl>
    <w:lvl w:ilvl="7" w:tplc="8B1E65E4">
      <w:numFmt w:val="decimal"/>
      <w:lvlText w:val=""/>
      <w:lvlJc w:val="left"/>
    </w:lvl>
    <w:lvl w:ilvl="8" w:tplc="542A6874">
      <w:numFmt w:val="decimal"/>
      <w:lvlText w:val=""/>
      <w:lvlJc w:val="left"/>
    </w:lvl>
  </w:abstractNum>
  <w:abstractNum w:abstractNumId="147">
    <w:nsid w:val="01ED1FF8"/>
    <w:multiLevelType w:val="multilevel"/>
    <w:tmpl w:val="4522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03CD0ABA"/>
    <w:multiLevelType w:val="multilevel"/>
    <w:tmpl w:val="6650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04E561B8"/>
    <w:multiLevelType w:val="multilevel"/>
    <w:tmpl w:val="31B8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05054BB9"/>
    <w:multiLevelType w:val="hybridMultilevel"/>
    <w:tmpl w:val="75F0D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06DD6B61"/>
    <w:multiLevelType w:val="multilevel"/>
    <w:tmpl w:val="4BD6C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06E229F3"/>
    <w:multiLevelType w:val="multilevel"/>
    <w:tmpl w:val="24A4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07C132E1"/>
    <w:multiLevelType w:val="multilevel"/>
    <w:tmpl w:val="3EF6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0A5F12DB"/>
    <w:multiLevelType w:val="multilevel"/>
    <w:tmpl w:val="27D0C4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5">
    <w:nsid w:val="0AF92E5F"/>
    <w:multiLevelType w:val="hybridMultilevel"/>
    <w:tmpl w:val="63DA0ADE"/>
    <w:lvl w:ilvl="0" w:tplc="54FCD4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0BA26C21"/>
    <w:multiLevelType w:val="multilevel"/>
    <w:tmpl w:val="1466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0C722C2B"/>
    <w:multiLevelType w:val="multilevel"/>
    <w:tmpl w:val="6E96D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0F700056"/>
    <w:multiLevelType w:val="multilevel"/>
    <w:tmpl w:val="48CA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0FEC7709"/>
    <w:multiLevelType w:val="multilevel"/>
    <w:tmpl w:val="E6AAB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118C4A75"/>
    <w:multiLevelType w:val="multilevel"/>
    <w:tmpl w:val="5404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16D5294C"/>
    <w:multiLevelType w:val="multilevel"/>
    <w:tmpl w:val="182C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179F58DA"/>
    <w:multiLevelType w:val="multilevel"/>
    <w:tmpl w:val="ED94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1B635F0C"/>
    <w:multiLevelType w:val="multilevel"/>
    <w:tmpl w:val="431C1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1F5404D7"/>
    <w:multiLevelType w:val="multilevel"/>
    <w:tmpl w:val="B114F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225D1408"/>
    <w:multiLevelType w:val="multilevel"/>
    <w:tmpl w:val="372E6896"/>
    <w:lvl w:ilvl="0">
      <w:start w:val="9"/>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24C31027"/>
    <w:multiLevelType w:val="multilevel"/>
    <w:tmpl w:val="BB72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252D6836"/>
    <w:multiLevelType w:val="multilevel"/>
    <w:tmpl w:val="631E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258460CC"/>
    <w:multiLevelType w:val="multilevel"/>
    <w:tmpl w:val="7CEA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27AF2AFE"/>
    <w:multiLevelType w:val="multilevel"/>
    <w:tmpl w:val="0262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2CDB1072"/>
    <w:multiLevelType w:val="multilevel"/>
    <w:tmpl w:val="40DE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2CDD439A"/>
    <w:multiLevelType w:val="multilevel"/>
    <w:tmpl w:val="587AC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2EEE1A37"/>
    <w:multiLevelType w:val="multilevel"/>
    <w:tmpl w:val="E472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33CA13E6"/>
    <w:multiLevelType w:val="multilevel"/>
    <w:tmpl w:val="203AD824"/>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38A43DF7"/>
    <w:multiLevelType w:val="multilevel"/>
    <w:tmpl w:val="C724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38BC47A2"/>
    <w:multiLevelType w:val="multilevel"/>
    <w:tmpl w:val="9D7C4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39566029"/>
    <w:multiLevelType w:val="multilevel"/>
    <w:tmpl w:val="A65A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39B043D3"/>
    <w:multiLevelType w:val="multilevel"/>
    <w:tmpl w:val="66E2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3B492BCF"/>
    <w:multiLevelType w:val="multilevel"/>
    <w:tmpl w:val="BB4A8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3CBD7230"/>
    <w:multiLevelType w:val="multilevel"/>
    <w:tmpl w:val="C800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3D907FDF"/>
    <w:multiLevelType w:val="multilevel"/>
    <w:tmpl w:val="E13A11A6"/>
    <w:lvl w:ilvl="0">
      <w:start w:val="4"/>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3EA7591C"/>
    <w:multiLevelType w:val="multilevel"/>
    <w:tmpl w:val="B6568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40D32F50"/>
    <w:multiLevelType w:val="multilevel"/>
    <w:tmpl w:val="8A4E7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41B457EE"/>
    <w:multiLevelType w:val="multilevel"/>
    <w:tmpl w:val="1D324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440E0EBB"/>
    <w:multiLevelType w:val="multilevel"/>
    <w:tmpl w:val="77A0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48522FDB"/>
    <w:multiLevelType w:val="multilevel"/>
    <w:tmpl w:val="5E74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4AE91042"/>
    <w:multiLevelType w:val="multilevel"/>
    <w:tmpl w:val="AC1E95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7">
    <w:nsid w:val="4B111BDB"/>
    <w:multiLevelType w:val="multilevel"/>
    <w:tmpl w:val="B5F8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4B1768DA"/>
    <w:multiLevelType w:val="multilevel"/>
    <w:tmpl w:val="90E0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4C5A70BC"/>
    <w:multiLevelType w:val="multilevel"/>
    <w:tmpl w:val="47FC2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4DE33432"/>
    <w:multiLevelType w:val="multilevel"/>
    <w:tmpl w:val="611C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50260D30"/>
    <w:multiLevelType w:val="multilevel"/>
    <w:tmpl w:val="5DB422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502F5AE5"/>
    <w:multiLevelType w:val="multilevel"/>
    <w:tmpl w:val="750A6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532908E5"/>
    <w:multiLevelType w:val="multilevel"/>
    <w:tmpl w:val="C766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533F5C32"/>
    <w:multiLevelType w:val="multilevel"/>
    <w:tmpl w:val="8ABC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53856281"/>
    <w:multiLevelType w:val="multilevel"/>
    <w:tmpl w:val="6090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574B0ED0"/>
    <w:multiLevelType w:val="multilevel"/>
    <w:tmpl w:val="ECC6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578543FC"/>
    <w:multiLevelType w:val="multilevel"/>
    <w:tmpl w:val="DB42F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57E93B39"/>
    <w:multiLevelType w:val="multilevel"/>
    <w:tmpl w:val="7BC8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59265420"/>
    <w:multiLevelType w:val="multilevel"/>
    <w:tmpl w:val="4636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5A1B1766"/>
    <w:multiLevelType w:val="multilevel"/>
    <w:tmpl w:val="9390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5A717676"/>
    <w:multiLevelType w:val="multilevel"/>
    <w:tmpl w:val="D638BF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5DF001A3"/>
    <w:multiLevelType w:val="multilevel"/>
    <w:tmpl w:val="E0B6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5E2570E3"/>
    <w:multiLevelType w:val="multilevel"/>
    <w:tmpl w:val="F39E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5EBE5A40"/>
    <w:multiLevelType w:val="multilevel"/>
    <w:tmpl w:val="069E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60986FB2"/>
    <w:multiLevelType w:val="multilevel"/>
    <w:tmpl w:val="C4EC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633C34E8"/>
    <w:multiLevelType w:val="multilevel"/>
    <w:tmpl w:val="EC1E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662F56FF"/>
    <w:multiLevelType w:val="multilevel"/>
    <w:tmpl w:val="60E2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686B304F"/>
    <w:multiLevelType w:val="multilevel"/>
    <w:tmpl w:val="F00E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73677811"/>
    <w:multiLevelType w:val="multilevel"/>
    <w:tmpl w:val="11B0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76266078"/>
    <w:multiLevelType w:val="multilevel"/>
    <w:tmpl w:val="7046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765B643B"/>
    <w:multiLevelType w:val="multilevel"/>
    <w:tmpl w:val="EBEA2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9742C7C"/>
    <w:multiLevelType w:val="multilevel"/>
    <w:tmpl w:val="9CA6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7A5318DA"/>
    <w:multiLevelType w:val="multilevel"/>
    <w:tmpl w:val="4C60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AA31D86"/>
    <w:multiLevelType w:val="multilevel"/>
    <w:tmpl w:val="B426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7AC402E9"/>
    <w:multiLevelType w:val="multilevel"/>
    <w:tmpl w:val="BF5A7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7B9C5ECF"/>
    <w:multiLevelType w:val="multilevel"/>
    <w:tmpl w:val="D9D8E2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7CF92EA1"/>
    <w:multiLevelType w:val="multilevel"/>
    <w:tmpl w:val="46BE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7DF165FC"/>
    <w:multiLevelType w:val="multilevel"/>
    <w:tmpl w:val="6E7CF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7EE2728E"/>
    <w:multiLevelType w:val="multilevel"/>
    <w:tmpl w:val="01545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4"/>
  </w:num>
  <w:num w:numId="2">
    <w:abstractNumId w:val="52"/>
  </w:num>
  <w:num w:numId="3">
    <w:abstractNumId w:val="47"/>
  </w:num>
  <w:num w:numId="4">
    <w:abstractNumId w:val="134"/>
  </w:num>
  <w:num w:numId="5">
    <w:abstractNumId w:val="96"/>
  </w:num>
  <w:num w:numId="6">
    <w:abstractNumId w:val="19"/>
  </w:num>
  <w:num w:numId="7">
    <w:abstractNumId w:val="74"/>
  </w:num>
  <w:num w:numId="8">
    <w:abstractNumId w:val="83"/>
  </w:num>
  <w:num w:numId="9">
    <w:abstractNumId w:val="2"/>
  </w:num>
  <w:num w:numId="10">
    <w:abstractNumId w:val="88"/>
  </w:num>
  <w:num w:numId="11">
    <w:abstractNumId w:val="75"/>
  </w:num>
  <w:num w:numId="12">
    <w:abstractNumId w:val="60"/>
  </w:num>
  <w:num w:numId="13">
    <w:abstractNumId w:val="54"/>
  </w:num>
  <w:num w:numId="14">
    <w:abstractNumId w:val="20"/>
  </w:num>
  <w:num w:numId="15">
    <w:abstractNumId w:val="84"/>
  </w:num>
  <w:num w:numId="16">
    <w:abstractNumId w:val="8"/>
  </w:num>
  <w:num w:numId="17">
    <w:abstractNumId w:val="92"/>
  </w:num>
  <w:num w:numId="18">
    <w:abstractNumId w:val="121"/>
  </w:num>
  <w:num w:numId="19">
    <w:abstractNumId w:val="3"/>
  </w:num>
  <w:num w:numId="20">
    <w:abstractNumId w:val="26"/>
  </w:num>
  <w:num w:numId="21">
    <w:abstractNumId w:val="57"/>
  </w:num>
  <w:num w:numId="22">
    <w:abstractNumId w:val="127"/>
  </w:num>
  <w:num w:numId="23">
    <w:abstractNumId w:val="22"/>
  </w:num>
  <w:num w:numId="24">
    <w:abstractNumId w:val="90"/>
  </w:num>
  <w:num w:numId="25">
    <w:abstractNumId w:val="66"/>
  </w:num>
  <w:num w:numId="26">
    <w:abstractNumId w:val="42"/>
  </w:num>
  <w:num w:numId="27">
    <w:abstractNumId w:val="11"/>
  </w:num>
  <w:num w:numId="28">
    <w:abstractNumId w:val="36"/>
  </w:num>
  <w:num w:numId="29">
    <w:abstractNumId w:val="21"/>
  </w:num>
  <w:num w:numId="30">
    <w:abstractNumId w:val="46"/>
  </w:num>
  <w:num w:numId="31">
    <w:abstractNumId w:val="116"/>
  </w:num>
  <w:num w:numId="32">
    <w:abstractNumId w:val="125"/>
  </w:num>
  <w:num w:numId="33">
    <w:abstractNumId w:val="117"/>
  </w:num>
  <w:num w:numId="34">
    <w:abstractNumId w:val="55"/>
  </w:num>
  <w:num w:numId="35">
    <w:abstractNumId w:val="37"/>
  </w:num>
  <w:num w:numId="36">
    <w:abstractNumId w:val="122"/>
  </w:num>
  <w:num w:numId="37">
    <w:abstractNumId w:val="124"/>
  </w:num>
  <w:num w:numId="38">
    <w:abstractNumId w:val="38"/>
  </w:num>
  <w:num w:numId="39">
    <w:abstractNumId w:val="132"/>
  </w:num>
  <w:num w:numId="40">
    <w:abstractNumId w:val="71"/>
  </w:num>
  <w:num w:numId="41">
    <w:abstractNumId w:val="142"/>
  </w:num>
  <w:num w:numId="42">
    <w:abstractNumId w:val="101"/>
  </w:num>
  <w:num w:numId="43">
    <w:abstractNumId w:val="65"/>
  </w:num>
  <w:num w:numId="44">
    <w:abstractNumId w:val="44"/>
  </w:num>
  <w:num w:numId="45">
    <w:abstractNumId w:val="1"/>
  </w:num>
  <w:num w:numId="46">
    <w:abstractNumId w:val="144"/>
  </w:num>
  <w:num w:numId="47">
    <w:abstractNumId w:val="40"/>
  </w:num>
  <w:num w:numId="48">
    <w:abstractNumId w:val="43"/>
  </w:num>
  <w:num w:numId="49">
    <w:abstractNumId w:val="141"/>
  </w:num>
  <w:num w:numId="50">
    <w:abstractNumId w:val="139"/>
  </w:num>
  <w:num w:numId="51">
    <w:abstractNumId w:val="82"/>
  </w:num>
  <w:num w:numId="52">
    <w:abstractNumId w:val="115"/>
  </w:num>
  <w:num w:numId="53">
    <w:abstractNumId w:val="35"/>
  </w:num>
  <w:num w:numId="54">
    <w:abstractNumId w:val="69"/>
  </w:num>
  <w:num w:numId="55">
    <w:abstractNumId w:val="15"/>
  </w:num>
  <w:num w:numId="56">
    <w:abstractNumId w:val="10"/>
  </w:num>
  <w:num w:numId="57">
    <w:abstractNumId w:val="120"/>
  </w:num>
  <w:num w:numId="58">
    <w:abstractNumId w:val="100"/>
  </w:num>
  <w:num w:numId="59">
    <w:abstractNumId w:val="118"/>
  </w:num>
  <w:num w:numId="60">
    <w:abstractNumId w:val="79"/>
  </w:num>
  <w:num w:numId="61">
    <w:abstractNumId w:val="99"/>
  </w:num>
  <w:num w:numId="62">
    <w:abstractNumId w:val="106"/>
  </w:num>
  <w:num w:numId="63">
    <w:abstractNumId w:val="112"/>
  </w:num>
  <w:num w:numId="64">
    <w:abstractNumId w:val="4"/>
  </w:num>
  <w:num w:numId="65">
    <w:abstractNumId w:val="93"/>
  </w:num>
  <w:num w:numId="66">
    <w:abstractNumId w:val="103"/>
  </w:num>
  <w:num w:numId="67">
    <w:abstractNumId w:val="16"/>
  </w:num>
  <w:num w:numId="68">
    <w:abstractNumId w:val="80"/>
  </w:num>
  <w:num w:numId="69">
    <w:abstractNumId w:val="143"/>
  </w:num>
  <w:num w:numId="70">
    <w:abstractNumId w:val="9"/>
  </w:num>
  <w:num w:numId="71">
    <w:abstractNumId w:val="45"/>
  </w:num>
  <w:num w:numId="72">
    <w:abstractNumId w:val="23"/>
  </w:num>
  <w:num w:numId="73">
    <w:abstractNumId w:val="86"/>
  </w:num>
  <w:num w:numId="74">
    <w:abstractNumId w:val="48"/>
  </w:num>
  <w:num w:numId="75">
    <w:abstractNumId w:val="136"/>
  </w:num>
  <w:num w:numId="76">
    <w:abstractNumId w:val="56"/>
  </w:num>
  <w:num w:numId="77">
    <w:abstractNumId w:val="102"/>
  </w:num>
  <w:num w:numId="78">
    <w:abstractNumId w:val="34"/>
  </w:num>
  <w:num w:numId="79">
    <w:abstractNumId w:val="39"/>
  </w:num>
  <w:num w:numId="80">
    <w:abstractNumId w:val="78"/>
  </w:num>
  <w:num w:numId="81">
    <w:abstractNumId w:val="128"/>
  </w:num>
  <w:num w:numId="82">
    <w:abstractNumId w:val="17"/>
  </w:num>
  <w:num w:numId="83">
    <w:abstractNumId w:val="129"/>
  </w:num>
  <w:num w:numId="84">
    <w:abstractNumId w:val="72"/>
  </w:num>
  <w:num w:numId="85">
    <w:abstractNumId w:val="114"/>
  </w:num>
  <w:num w:numId="86">
    <w:abstractNumId w:val="28"/>
  </w:num>
  <w:num w:numId="87">
    <w:abstractNumId w:val="111"/>
  </w:num>
  <w:num w:numId="88">
    <w:abstractNumId w:val="0"/>
  </w:num>
  <w:num w:numId="89">
    <w:abstractNumId w:val="108"/>
  </w:num>
  <w:num w:numId="90">
    <w:abstractNumId w:val="18"/>
  </w:num>
  <w:num w:numId="91">
    <w:abstractNumId w:val="67"/>
  </w:num>
  <w:num w:numId="92">
    <w:abstractNumId w:val="145"/>
  </w:num>
  <w:num w:numId="93">
    <w:abstractNumId w:val="29"/>
  </w:num>
  <w:num w:numId="94">
    <w:abstractNumId w:val="41"/>
  </w:num>
  <w:num w:numId="95">
    <w:abstractNumId w:val="25"/>
  </w:num>
  <w:num w:numId="96">
    <w:abstractNumId w:val="87"/>
  </w:num>
  <w:num w:numId="97">
    <w:abstractNumId w:val="123"/>
  </w:num>
  <w:num w:numId="98">
    <w:abstractNumId w:val="137"/>
  </w:num>
  <w:num w:numId="99">
    <w:abstractNumId w:val="113"/>
  </w:num>
  <w:num w:numId="100">
    <w:abstractNumId w:val="73"/>
  </w:num>
  <w:num w:numId="101">
    <w:abstractNumId w:val="135"/>
  </w:num>
  <w:num w:numId="102">
    <w:abstractNumId w:val="97"/>
  </w:num>
  <w:num w:numId="103">
    <w:abstractNumId w:val="24"/>
  </w:num>
  <w:num w:numId="104">
    <w:abstractNumId w:val="91"/>
  </w:num>
  <w:num w:numId="105">
    <w:abstractNumId w:val="81"/>
  </w:num>
  <w:num w:numId="106">
    <w:abstractNumId w:val="70"/>
  </w:num>
  <w:num w:numId="107">
    <w:abstractNumId w:val="140"/>
  </w:num>
  <w:num w:numId="108">
    <w:abstractNumId w:val="89"/>
  </w:num>
  <w:num w:numId="109">
    <w:abstractNumId w:val="7"/>
  </w:num>
  <w:num w:numId="110">
    <w:abstractNumId w:val="68"/>
  </w:num>
  <w:num w:numId="111">
    <w:abstractNumId w:val="104"/>
  </w:num>
  <w:num w:numId="112">
    <w:abstractNumId w:val="107"/>
  </w:num>
  <w:num w:numId="113">
    <w:abstractNumId w:val="126"/>
  </w:num>
  <w:num w:numId="114">
    <w:abstractNumId w:val="64"/>
  </w:num>
  <w:num w:numId="115">
    <w:abstractNumId w:val="130"/>
  </w:num>
  <w:num w:numId="116">
    <w:abstractNumId w:val="58"/>
  </w:num>
  <w:num w:numId="117">
    <w:abstractNumId w:val="76"/>
  </w:num>
  <w:num w:numId="118">
    <w:abstractNumId w:val="131"/>
  </w:num>
  <w:num w:numId="119">
    <w:abstractNumId w:val="77"/>
  </w:num>
  <w:num w:numId="120">
    <w:abstractNumId w:val="95"/>
  </w:num>
  <w:num w:numId="121">
    <w:abstractNumId w:val="14"/>
  </w:num>
  <w:num w:numId="122">
    <w:abstractNumId w:val="13"/>
  </w:num>
  <w:num w:numId="123">
    <w:abstractNumId w:val="53"/>
  </w:num>
  <w:num w:numId="124">
    <w:abstractNumId w:val="51"/>
  </w:num>
  <w:num w:numId="125">
    <w:abstractNumId w:val="63"/>
  </w:num>
  <w:num w:numId="126">
    <w:abstractNumId w:val="12"/>
  </w:num>
  <w:num w:numId="127">
    <w:abstractNumId w:val="98"/>
  </w:num>
  <w:num w:numId="128">
    <w:abstractNumId w:val="105"/>
  </w:num>
  <w:num w:numId="129">
    <w:abstractNumId w:val="32"/>
  </w:num>
  <w:num w:numId="130">
    <w:abstractNumId w:val="85"/>
  </w:num>
  <w:num w:numId="131">
    <w:abstractNumId w:val="133"/>
  </w:num>
  <w:num w:numId="132">
    <w:abstractNumId w:val="49"/>
  </w:num>
  <w:num w:numId="133">
    <w:abstractNumId w:val="119"/>
  </w:num>
  <w:num w:numId="134">
    <w:abstractNumId w:val="59"/>
  </w:num>
  <w:num w:numId="135">
    <w:abstractNumId w:val="146"/>
  </w:num>
  <w:num w:numId="136">
    <w:abstractNumId w:val="110"/>
  </w:num>
  <w:num w:numId="137">
    <w:abstractNumId w:val="33"/>
  </w:num>
  <w:num w:numId="138">
    <w:abstractNumId w:val="27"/>
  </w:num>
  <w:num w:numId="139">
    <w:abstractNumId w:val="62"/>
  </w:num>
  <w:num w:numId="140">
    <w:abstractNumId w:val="30"/>
  </w:num>
  <w:num w:numId="141">
    <w:abstractNumId w:val="61"/>
  </w:num>
  <w:num w:numId="142">
    <w:abstractNumId w:val="50"/>
  </w:num>
  <w:num w:numId="143">
    <w:abstractNumId w:val="31"/>
  </w:num>
  <w:num w:numId="144">
    <w:abstractNumId w:val="6"/>
  </w:num>
  <w:num w:numId="145">
    <w:abstractNumId w:val="109"/>
  </w:num>
  <w:num w:numId="146">
    <w:abstractNumId w:val="138"/>
  </w:num>
  <w:num w:numId="147">
    <w:abstractNumId w:val="210"/>
  </w:num>
  <w:num w:numId="148">
    <w:abstractNumId w:val="170"/>
  </w:num>
  <w:num w:numId="149">
    <w:abstractNumId w:val="177"/>
  </w:num>
  <w:num w:numId="150">
    <w:abstractNumId w:val="204"/>
  </w:num>
  <w:num w:numId="151">
    <w:abstractNumId w:val="201"/>
  </w:num>
  <w:num w:numId="152">
    <w:abstractNumId w:val="162"/>
  </w:num>
  <w:num w:numId="153">
    <w:abstractNumId w:val="172"/>
  </w:num>
  <w:num w:numId="154">
    <w:abstractNumId w:val="208"/>
  </w:num>
  <w:num w:numId="155">
    <w:abstractNumId w:val="152"/>
  </w:num>
  <w:num w:numId="156">
    <w:abstractNumId w:val="148"/>
  </w:num>
  <w:num w:numId="157">
    <w:abstractNumId w:val="5"/>
  </w:num>
  <w:num w:numId="158">
    <w:abstractNumId w:val="219"/>
  </w:num>
  <w:num w:numId="159">
    <w:abstractNumId w:val="147"/>
  </w:num>
  <w:num w:numId="160">
    <w:abstractNumId w:val="180"/>
  </w:num>
  <w:num w:numId="161">
    <w:abstractNumId w:val="207"/>
  </w:num>
  <w:num w:numId="162">
    <w:abstractNumId w:val="209"/>
  </w:num>
  <w:num w:numId="163">
    <w:abstractNumId w:val="158"/>
  </w:num>
  <w:num w:numId="164">
    <w:abstractNumId w:val="181"/>
  </w:num>
  <w:num w:numId="165">
    <w:abstractNumId w:val="203"/>
  </w:num>
  <w:num w:numId="166">
    <w:abstractNumId w:val="197"/>
  </w:num>
  <w:num w:numId="167">
    <w:abstractNumId w:val="183"/>
  </w:num>
  <w:num w:numId="168">
    <w:abstractNumId w:val="212"/>
  </w:num>
  <w:num w:numId="169">
    <w:abstractNumId w:val="211"/>
  </w:num>
  <w:num w:numId="170">
    <w:abstractNumId w:val="192"/>
  </w:num>
  <w:num w:numId="171">
    <w:abstractNumId w:val="217"/>
  </w:num>
  <w:num w:numId="172">
    <w:abstractNumId w:val="215"/>
  </w:num>
  <w:num w:numId="173">
    <w:abstractNumId w:val="164"/>
  </w:num>
  <w:num w:numId="174">
    <w:abstractNumId w:val="184"/>
  </w:num>
  <w:num w:numId="175">
    <w:abstractNumId w:val="175"/>
  </w:num>
  <w:num w:numId="176">
    <w:abstractNumId w:val="151"/>
  </w:num>
  <w:num w:numId="177">
    <w:abstractNumId w:val="161"/>
  </w:num>
  <w:num w:numId="178">
    <w:abstractNumId w:val="191"/>
  </w:num>
  <w:num w:numId="179">
    <w:abstractNumId w:val="190"/>
  </w:num>
  <w:num w:numId="180">
    <w:abstractNumId w:val="168"/>
  </w:num>
  <w:num w:numId="181">
    <w:abstractNumId w:val="206"/>
  </w:num>
  <w:num w:numId="182">
    <w:abstractNumId w:val="216"/>
  </w:num>
  <w:num w:numId="183">
    <w:abstractNumId w:val="155"/>
  </w:num>
  <w:num w:numId="184">
    <w:abstractNumId w:val="150"/>
  </w:num>
  <w:num w:numId="185">
    <w:abstractNumId w:val="166"/>
  </w:num>
  <w:num w:numId="186">
    <w:abstractNumId w:val="149"/>
  </w:num>
  <w:num w:numId="187">
    <w:abstractNumId w:val="187"/>
  </w:num>
  <w:num w:numId="188">
    <w:abstractNumId w:val="156"/>
  </w:num>
  <w:num w:numId="189">
    <w:abstractNumId w:val="167"/>
  </w:num>
  <w:num w:numId="190">
    <w:abstractNumId w:val="188"/>
  </w:num>
  <w:num w:numId="191">
    <w:abstractNumId w:val="194"/>
  </w:num>
  <w:num w:numId="192">
    <w:abstractNumId w:val="193"/>
  </w:num>
  <w:num w:numId="193">
    <w:abstractNumId w:val="176"/>
  </w:num>
  <w:num w:numId="194">
    <w:abstractNumId w:val="160"/>
  </w:num>
  <w:num w:numId="195">
    <w:abstractNumId w:val="198"/>
  </w:num>
  <w:num w:numId="196">
    <w:abstractNumId w:val="218"/>
  </w:num>
  <w:num w:numId="197">
    <w:abstractNumId w:val="200"/>
  </w:num>
  <w:num w:numId="198">
    <w:abstractNumId w:val="185"/>
  </w:num>
  <w:num w:numId="199">
    <w:abstractNumId w:val="195"/>
  </w:num>
  <w:num w:numId="200">
    <w:abstractNumId w:val="171"/>
  </w:num>
  <w:num w:numId="201">
    <w:abstractNumId w:val="169"/>
  </w:num>
  <w:num w:numId="202">
    <w:abstractNumId w:val="157"/>
  </w:num>
  <w:num w:numId="203">
    <w:abstractNumId w:val="213"/>
  </w:num>
  <w:num w:numId="204">
    <w:abstractNumId w:val="179"/>
  </w:num>
  <w:num w:numId="205">
    <w:abstractNumId w:val="214"/>
  </w:num>
  <w:num w:numId="206">
    <w:abstractNumId w:val="174"/>
  </w:num>
  <w:num w:numId="207">
    <w:abstractNumId w:val="199"/>
  </w:num>
  <w:num w:numId="208">
    <w:abstractNumId w:val="196"/>
  </w:num>
  <w:num w:numId="209">
    <w:abstractNumId w:val="153"/>
  </w:num>
  <w:num w:numId="210">
    <w:abstractNumId w:val="173"/>
  </w:num>
  <w:num w:numId="211">
    <w:abstractNumId w:val="202"/>
  </w:num>
  <w:num w:numId="212">
    <w:abstractNumId w:val="165"/>
  </w:num>
  <w:num w:numId="213">
    <w:abstractNumId w:val="205"/>
  </w:num>
  <w:num w:numId="214">
    <w:abstractNumId w:val="163"/>
  </w:num>
  <w:num w:numId="215">
    <w:abstractNumId w:val="159"/>
  </w:num>
  <w:num w:numId="216">
    <w:abstractNumId w:val="189"/>
  </w:num>
  <w:num w:numId="217">
    <w:abstractNumId w:val="178"/>
  </w:num>
  <w:num w:numId="218">
    <w:abstractNumId w:val="182"/>
  </w:num>
  <w:num w:numId="219">
    <w:abstractNumId w:val="154"/>
  </w:num>
  <w:num w:numId="220">
    <w:abstractNumId w:val="186"/>
  </w:num>
  <w:numIdMacAtCleanup w:val="2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8252A"/>
    <w:rsid w:val="000105BE"/>
    <w:rsid w:val="00021BB2"/>
    <w:rsid w:val="000279DB"/>
    <w:rsid w:val="00037CAF"/>
    <w:rsid w:val="00073921"/>
    <w:rsid w:val="000840E6"/>
    <w:rsid w:val="0009359A"/>
    <w:rsid w:val="000C3013"/>
    <w:rsid w:val="00133EB8"/>
    <w:rsid w:val="00193C2F"/>
    <w:rsid w:val="00195938"/>
    <w:rsid w:val="001D7AEE"/>
    <w:rsid w:val="001E08AA"/>
    <w:rsid w:val="001F43E7"/>
    <w:rsid w:val="00226A9A"/>
    <w:rsid w:val="00257F0E"/>
    <w:rsid w:val="00286514"/>
    <w:rsid w:val="0029621A"/>
    <w:rsid w:val="003525BA"/>
    <w:rsid w:val="00373204"/>
    <w:rsid w:val="003B0DED"/>
    <w:rsid w:val="003D125F"/>
    <w:rsid w:val="003F419B"/>
    <w:rsid w:val="0042051D"/>
    <w:rsid w:val="00423910"/>
    <w:rsid w:val="004319EE"/>
    <w:rsid w:val="004622A9"/>
    <w:rsid w:val="0058252A"/>
    <w:rsid w:val="005D4C10"/>
    <w:rsid w:val="005E205F"/>
    <w:rsid w:val="00615BA8"/>
    <w:rsid w:val="00631698"/>
    <w:rsid w:val="00673E91"/>
    <w:rsid w:val="006B06DE"/>
    <w:rsid w:val="006F14C8"/>
    <w:rsid w:val="006F3BF4"/>
    <w:rsid w:val="007300AF"/>
    <w:rsid w:val="00737B83"/>
    <w:rsid w:val="007A552D"/>
    <w:rsid w:val="008218C1"/>
    <w:rsid w:val="008C0991"/>
    <w:rsid w:val="0092356C"/>
    <w:rsid w:val="0096602F"/>
    <w:rsid w:val="00983AE5"/>
    <w:rsid w:val="0098580D"/>
    <w:rsid w:val="009B152A"/>
    <w:rsid w:val="009C4096"/>
    <w:rsid w:val="009F7738"/>
    <w:rsid w:val="00A339D1"/>
    <w:rsid w:val="00A70079"/>
    <w:rsid w:val="00A71A2C"/>
    <w:rsid w:val="00A729AF"/>
    <w:rsid w:val="00A8556A"/>
    <w:rsid w:val="00AB764C"/>
    <w:rsid w:val="00AE02A0"/>
    <w:rsid w:val="00B11A2B"/>
    <w:rsid w:val="00B43544"/>
    <w:rsid w:val="00B43C93"/>
    <w:rsid w:val="00B514FA"/>
    <w:rsid w:val="00C04A19"/>
    <w:rsid w:val="00C501C3"/>
    <w:rsid w:val="00C64BF6"/>
    <w:rsid w:val="00CB245A"/>
    <w:rsid w:val="00CC2F13"/>
    <w:rsid w:val="00CD492E"/>
    <w:rsid w:val="00D13384"/>
    <w:rsid w:val="00D2554E"/>
    <w:rsid w:val="00D516C0"/>
    <w:rsid w:val="00DD3F8E"/>
    <w:rsid w:val="00DE79BD"/>
    <w:rsid w:val="00E217CE"/>
    <w:rsid w:val="00E703DD"/>
    <w:rsid w:val="00EA24B1"/>
    <w:rsid w:val="00EC1EC6"/>
    <w:rsid w:val="00ED300C"/>
    <w:rsid w:val="00FF71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52A"/>
  </w:style>
  <w:style w:type="paragraph" w:styleId="1">
    <w:name w:val="heading 1"/>
    <w:basedOn w:val="a"/>
    <w:next w:val="a"/>
    <w:link w:val="10"/>
    <w:uiPriority w:val="9"/>
    <w:qFormat/>
    <w:rsid w:val="00037CAF"/>
    <w:pPr>
      <w:keepNext/>
      <w:keepLines/>
      <w:tabs>
        <w:tab w:val="left" w:pos="142"/>
      </w:tabs>
      <w:suppressAutoHyphens/>
      <w:spacing w:line="360" w:lineRule="auto"/>
      <w:jc w:val="center"/>
      <w:outlineLvl w:val="0"/>
    </w:pPr>
    <w:rPr>
      <w:rFonts w:eastAsia="Times New Roman"/>
      <w:b/>
      <w:caps/>
      <w:sz w:val="28"/>
      <w:szCs w:val="32"/>
      <w:lang w:eastAsia="en-US"/>
    </w:rPr>
  </w:style>
  <w:style w:type="paragraph" w:styleId="2">
    <w:name w:val="heading 2"/>
    <w:aliases w:val="h2,H2,Numbered text 3"/>
    <w:basedOn w:val="a"/>
    <w:next w:val="a"/>
    <w:link w:val="20"/>
    <w:uiPriority w:val="9"/>
    <w:qFormat/>
    <w:rsid w:val="00037CAF"/>
    <w:pPr>
      <w:keepNext/>
      <w:keepLines/>
      <w:tabs>
        <w:tab w:val="left" w:pos="142"/>
      </w:tabs>
      <w:suppressAutoHyphens/>
      <w:spacing w:line="360" w:lineRule="auto"/>
      <w:ind w:firstLine="709"/>
      <w:jc w:val="both"/>
      <w:outlineLvl w:val="1"/>
    </w:pPr>
    <w:rPr>
      <w:rFonts w:eastAsia="Times New Roman"/>
      <w:b/>
      <w:sz w:val="28"/>
      <w:szCs w:val="26"/>
      <w:lang w:eastAsia="en-US"/>
    </w:rPr>
  </w:style>
  <w:style w:type="paragraph" w:styleId="3">
    <w:name w:val="heading 3"/>
    <w:basedOn w:val="a"/>
    <w:next w:val="a"/>
    <w:link w:val="30"/>
    <w:uiPriority w:val="9"/>
    <w:qFormat/>
    <w:rsid w:val="00037CAF"/>
    <w:pPr>
      <w:keepNext/>
      <w:keepLines/>
      <w:suppressAutoHyphens/>
      <w:spacing w:line="360" w:lineRule="auto"/>
      <w:ind w:firstLine="709"/>
      <w:jc w:val="both"/>
      <w:outlineLvl w:val="2"/>
    </w:pPr>
    <w:rPr>
      <w:rFonts w:eastAsia="Calibri"/>
      <w:b/>
      <w:sz w:val="28"/>
      <w:szCs w:val="28"/>
      <w:lang w:eastAsia="en-US"/>
    </w:rPr>
  </w:style>
  <w:style w:type="paragraph" w:styleId="4">
    <w:name w:val="heading 4"/>
    <w:basedOn w:val="a"/>
    <w:next w:val="a"/>
    <w:link w:val="40"/>
    <w:uiPriority w:val="9"/>
    <w:semiHidden/>
    <w:unhideWhenUsed/>
    <w:qFormat/>
    <w:rsid w:val="00C04A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7CAF"/>
    <w:rPr>
      <w:rFonts w:eastAsia="Times New Roman"/>
      <w:b/>
      <w:caps/>
      <w:sz w:val="28"/>
      <w:szCs w:val="32"/>
      <w:lang w:eastAsia="en-US"/>
    </w:rPr>
  </w:style>
  <w:style w:type="character" w:customStyle="1" w:styleId="20">
    <w:name w:val="Заголовок 2 Знак"/>
    <w:aliases w:val="h2 Знак,H2 Знак,Numbered text 3 Знак"/>
    <w:basedOn w:val="a0"/>
    <w:link w:val="2"/>
    <w:uiPriority w:val="9"/>
    <w:rsid w:val="00037CAF"/>
    <w:rPr>
      <w:rFonts w:eastAsia="Times New Roman"/>
      <w:b/>
      <w:sz w:val="28"/>
      <w:szCs w:val="26"/>
      <w:lang w:eastAsia="en-US"/>
    </w:rPr>
  </w:style>
  <w:style w:type="character" w:customStyle="1" w:styleId="30">
    <w:name w:val="Заголовок 3 Знак"/>
    <w:basedOn w:val="a0"/>
    <w:link w:val="3"/>
    <w:uiPriority w:val="9"/>
    <w:rsid w:val="00037CAF"/>
    <w:rPr>
      <w:rFonts w:eastAsia="Calibri"/>
      <w:b/>
      <w:sz w:val="28"/>
      <w:szCs w:val="28"/>
      <w:lang w:eastAsia="en-US"/>
    </w:rPr>
  </w:style>
  <w:style w:type="character" w:customStyle="1" w:styleId="40">
    <w:name w:val="Заголовок 4 Знак"/>
    <w:basedOn w:val="a0"/>
    <w:link w:val="4"/>
    <w:uiPriority w:val="9"/>
    <w:semiHidden/>
    <w:rsid w:val="00C04A19"/>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4D5BDC"/>
    <w:rPr>
      <w:color w:val="0000FF"/>
      <w:u w:val="single"/>
    </w:rPr>
  </w:style>
  <w:style w:type="table" w:styleId="a4">
    <w:name w:val="Table Grid"/>
    <w:basedOn w:val="a1"/>
    <w:uiPriority w:val="59"/>
    <w:rsid w:val="009C4096"/>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aliases w:val="Обычный (веб) Знак Знак,Обычный (веб) Знак Знак Знак Знак Знак Знак,Обычный (веб) Знак Знак Знак Знак Знак,Normal (Web) Char"/>
    <w:basedOn w:val="a"/>
    <w:link w:val="a6"/>
    <w:uiPriority w:val="99"/>
    <w:unhideWhenUsed/>
    <w:qFormat/>
    <w:rsid w:val="00037CAF"/>
    <w:pPr>
      <w:spacing w:before="100" w:beforeAutospacing="1" w:after="100" w:afterAutospacing="1" w:line="360" w:lineRule="auto"/>
    </w:pPr>
    <w:rPr>
      <w:rFonts w:eastAsia="Times New Roman"/>
      <w:sz w:val="24"/>
      <w:szCs w:val="24"/>
      <w:lang w:eastAsia="en-US"/>
    </w:rPr>
  </w:style>
  <w:style w:type="character" w:customStyle="1" w:styleId="a6">
    <w:name w:val="Обычный (веб) Знак"/>
    <w:aliases w:val="Обычный (веб) Знак Знак Знак,Обычный (веб) Знак Знак Знак Знак Знак Знак Знак,Обычный (веб) Знак Знак Знак Знак Знак Знак1,Normal (Web) Char Знак"/>
    <w:link w:val="a5"/>
    <w:uiPriority w:val="99"/>
    <w:rsid w:val="00037CAF"/>
    <w:rPr>
      <w:rFonts w:eastAsia="Times New Roman"/>
      <w:sz w:val="24"/>
      <w:szCs w:val="24"/>
      <w:lang w:eastAsia="en-US"/>
    </w:rPr>
  </w:style>
  <w:style w:type="character" w:styleId="a7">
    <w:name w:val="Emphasis"/>
    <w:uiPriority w:val="20"/>
    <w:qFormat/>
    <w:rsid w:val="00C04A19"/>
    <w:rPr>
      <w:i/>
      <w:iCs/>
    </w:rPr>
  </w:style>
  <w:style w:type="character" w:styleId="a8">
    <w:name w:val="Strong"/>
    <w:uiPriority w:val="22"/>
    <w:qFormat/>
    <w:rsid w:val="00C04A19"/>
    <w:rPr>
      <w:b/>
      <w:bCs/>
    </w:rPr>
  </w:style>
  <w:style w:type="character" w:customStyle="1" w:styleId="c3">
    <w:name w:val="c3"/>
    <w:basedOn w:val="a0"/>
    <w:rsid w:val="00C04A19"/>
  </w:style>
  <w:style w:type="paragraph" w:customStyle="1" w:styleId="c0">
    <w:name w:val="c0"/>
    <w:basedOn w:val="a"/>
    <w:rsid w:val="00C04A19"/>
    <w:pPr>
      <w:spacing w:before="100" w:beforeAutospacing="1" w:after="100" w:afterAutospacing="1"/>
    </w:pPr>
    <w:rPr>
      <w:rFonts w:eastAsia="Times New Roman"/>
      <w:sz w:val="24"/>
      <w:szCs w:val="24"/>
    </w:rPr>
  </w:style>
  <w:style w:type="character" w:customStyle="1" w:styleId="c3c60">
    <w:name w:val="c3 c60"/>
    <w:basedOn w:val="a0"/>
    <w:rsid w:val="00C04A19"/>
  </w:style>
  <w:style w:type="paragraph" w:customStyle="1" w:styleId="c38">
    <w:name w:val="c38"/>
    <w:basedOn w:val="a"/>
    <w:rsid w:val="00C04A19"/>
    <w:pPr>
      <w:spacing w:before="100" w:beforeAutospacing="1" w:after="100" w:afterAutospacing="1"/>
    </w:pPr>
    <w:rPr>
      <w:rFonts w:eastAsia="Times New Roman"/>
      <w:sz w:val="24"/>
      <w:szCs w:val="24"/>
    </w:rPr>
  </w:style>
  <w:style w:type="character" w:customStyle="1" w:styleId="c6">
    <w:name w:val="c6"/>
    <w:basedOn w:val="a0"/>
    <w:rsid w:val="00C04A19"/>
  </w:style>
  <w:style w:type="character" w:customStyle="1" w:styleId="c44">
    <w:name w:val="c44"/>
    <w:basedOn w:val="a0"/>
    <w:rsid w:val="00C04A19"/>
  </w:style>
  <w:style w:type="character" w:customStyle="1" w:styleId="c44c31">
    <w:name w:val="c44 c31"/>
    <w:basedOn w:val="a0"/>
    <w:rsid w:val="00C04A19"/>
  </w:style>
  <w:style w:type="character" w:customStyle="1" w:styleId="c15c44">
    <w:name w:val="c15 c44"/>
    <w:basedOn w:val="a0"/>
    <w:rsid w:val="00C04A19"/>
  </w:style>
  <w:style w:type="paragraph" w:customStyle="1" w:styleId="c38c63">
    <w:name w:val="c38 c63"/>
    <w:basedOn w:val="a"/>
    <w:rsid w:val="00C04A19"/>
    <w:pPr>
      <w:spacing w:before="100" w:beforeAutospacing="1" w:after="100" w:afterAutospacing="1"/>
    </w:pPr>
    <w:rPr>
      <w:rFonts w:eastAsia="Times New Roman"/>
      <w:sz w:val="24"/>
      <w:szCs w:val="24"/>
    </w:rPr>
  </w:style>
  <w:style w:type="paragraph" w:customStyle="1" w:styleId="c0c34">
    <w:name w:val="c0 c34"/>
    <w:basedOn w:val="a"/>
    <w:rsid w:val="00C04A19"/>
    <w:pPr>
      <w:spacing w:before="100" w:beforeAutospacing="1" w:after="100" w:afterAutospacing="1"/>
    </w:pPr>
    <w:rPr>
      <w:rFonts w:eastAsia="Times New Roman"/>
      <w:sz w:val="24"/>
      <w:szCs w:val="24"/>
    </w:rPr>
  </w:style>
  <w:style w:type="character" w:customStyle="1" w:styleId="apple-converted-space">
    <w:name w:val="apple-converted-space"/>
    <w:basedOn w:val="a0"/>
    <w:rsid w:val="001E08AA"/>
  </w:style>
  <w:style w:type="paragraph" w:customStyle="1" w:styleId="Default">
    <w:name w:val="Default"/>
    <w:rsid w:val="00133EB8"/>
    <w:pPr>
      <w:autoSpaceDE w:val="0"/>
      <w:autoSpaceDN w:val="0"/>
      <w:adjustRightInd w:val="0"/>
    </w:pPr>
    <w:rPr>
      <w:rFonts w:eastAsia="Calibri"/>
      <w:color w:val="000000"/>
      <w:sz w:val="24"/>
      <w:szCs w:val="24"/>
      <w:lang w:eastAsia="en-US"/>
    </w:rPr>
  </w:style>
  <w:style w:type="character" w:customStyle="1" w:styleId="a9">
    <w:name w:val="Основной текст Знак"/>
    <w:link w:val="aa"/>
    <w:uiPriority w:val="99"/>
    <w:locked/>
    <w:rsid w:val="00133EB8"/>
  </w:style>
  <w:style w:type="paragraph" w:styleId="aa">
    <w:name w:val="Body Text"/>
    <w:basedOn w:val="a"/>
    <w:link w:val="a9"/>
    <w:uiPriority w:val="99"/>
    <w:rsid w:val="00133EB8"/>
    <w:pPr>
      <w:spacing w:after="120" w:line="360" w:lineRule="auto"/>
    </w:pPr>
  </w:style>
  <w:style w:type="character" w:customStyle="1" w:styleId="11">
    <w:name w:val="Основной текст Знак1"/>
    <w:basedOn w:val="a0"/>
    <w:uiPriority w:val="99"/>
    <w:semiHidden/>
    <w:rsid w:val="00133EB8"/>
  </w:style>
  <w:style w:type="paragraph" w:styleId="ab">
    <w:name w:val="List Paragraph"/>
    <w:basedOn w:val="a"/>
    <w:uiPriority w:val="34"/>
    <w:qFormat/>
    <w:rsid w:val="00133EB8"/>
    <w:pPr>
      <w:widowControl w:val="0"/>
      <w:ind w:left="477" w:right="111" w:hanging="360"/>
      <w:jc w:val="both"/>
    </w:pPr>
    <w:rPr>
      <w:rFonts w:ascii="Bookman Old Style" w:eastAsia="Calibri" w:hAnsi="Bookman Old Style" w:cs="Bookman Old Style"/>
      <w:lang w:val="en-US" w:eastAsia="en-US"/>
    </w:rPr>
  </w:style>
  <w:style w:type="paragraph" w:styleId="ac">
    <w:name w:val="No Spacing"/>
    <w:link w:val="ad"/>
    <w:qFormat/>
    <w:rsid w:val="00133EB8"/>
    <w:rPr>
      <w:rFonts w:ascii="Calibri" w:eastAsia="Calibri" w:hAnsi="Calibri"/>
      <w:lang w:eastAsia="en-US"/>
    </w:rPr>
  </w:style>
  <w:style w:type="character" w:customStyle="1" w:styleId="ad">
    <w:name w:val="Без интервала Знак"/>
    <w:link w:val="ac"/>
    <w:locked/>
    <w:rsid w:val="00133EB8"/>
    <w:rPr>
      <w:rFonts w:ascii="Calibri" w:eastAsia="Calibri" w:hAnsi="Calibri"/>
      <w:lang w:eastAsia="en-US"/>
    </w:rPr>
  </w:style>
  <w:style w:type="paragraph" w:customStyle="1" w:styleId="21">
    <w:name w:val="Основной текст2"/>
    <w:basedOn w:val="a"/>
    <w:rsid w:val="001D7AEE"/>
    <w:pPr>
      <w:widowControl w:val="0"/>
      <w:shd w:val="clear" w:color="auto" w:fill="FFFFFF"/>
      <w:spacing w:after="60" w:line="0" w:lineRule="atLeast"/>
    </w:pPr>
    <w:rPr>
      <w:rFonts w:eastAsia="Times New Roman"/>
      <w:color w:val="000000"/>
      <w:sz w:val="26"/>
      <w:szCs w:val="26"/>
      <w:lang w:bidi="ru-RU"/>
    </w:rPr>
  </w:style>
  <w:style w:type="character" w:customStyle="1" w:styleId="6">
    <w:name w:val="Основной текст (6)_"/>
    <w:basedOn w:val="a0"/>
    <w:link w:val="60"/>
    <w:rsid w:val="001D7AEE"/>
    <w:rPr>
      <w:rFonts w:eastAsia="Times New Roman"/>
      <w:i/>
      <w:iCs/>
      <w:sz w:val="21"/>
      <w:szCs w:val="21"/>
      <w:shd w:val="clear" w:color="auto" w:fill="FFFFFF"/>
    </w:rPr>
  </w:style>
  <w:style w:type="paragraph" w:customStyle="1" w:styleId="60">
    <w:name w:val="Основной текст (6)"/>
    <w:basedOn w:val="a"/>
    <w:link w:val="6"/>
    <w:rsid w:val="001D7AEE"/>
    <w:pPr>
      <w:widowControl w:val="0"/>
      <w:shd w:val="clear" w:color="auto" w:fill="FFFFFF"/>
      <w:spacing w:line="274" w:lineRule="exact"/>
    </w:pPr>
    <w:rPr>
      <w:rFonts w:eastAsia="Times New Roman"/>
      <w:i/>
      <w:iCs/>
      <w:sz w:val="21"/>
      <w:szCs w:val="21"/>
    </w:rPr>
  </w:style>
  <w:style w:type="character" w:customStyle="1" w:styleId="60pt">
    <w:name w:val="Основной текст (6) + Не полужирный;Интервал 0 pt"/>
    <w:basedOn w:val="6"/>
    <w:rsid w:val="001D7AEE"/>
    <w:rPr>
      <w:rFonts w:eastAsia="Times New Roman"/>
      <w:b/>
      <w:bCs/>
      <w:i w:val="0"/>
      <w:iCs w:val="0"/>
      <w:smallCaps w:val="0"/>
      <w:strike w:val="0"/>
      <w:color w:val="000000"/>
      <w:spacing w:val="2"/>
      <w:w w:val="100"/>
      <w:position w:val="0"/>
      <w:sz w:val="20"/>
      <w:szCs w:val="20"/>
      <w:u w:val="none"/>
      <w:shd w:val="clear" w:color="auto" w:fill="FFFFFF"/>
      <w:lang w:val="ru-RU"/>
    </w:rPr>
  </w:style>
  <w:style w:type="character" w:customStyle="1" w:styleId="FontStyle12">
    <w:name w:val="Font Style12"/>
    <w:rsid w:val="001D7AEE"/>
    <w:rPr>
      <w:rFonts w:ascii="Times New Roman" w:hAnsi="Times New Roman" w:cs="Times New Roman"/>
      <w:sz w:val="18"/>
      <w:szCs w:val="18"/>
    </w:rPr>
  </w:style>
  <w:style w:type="character" w:customStyle="1" w:styleId="Zag11">
    <w:name w:val="Zag_11"/>
    <w:rsid w:val="001D7AEE"/>
  </w:style>
  <w:style w:type="paragraph" w:styleId="ae">
    <w:name w:val="header"/>
    <w:basedOn w:val="a"/>
    <w:link w:val="af"/>
    <w:uiPriority w:val="99"/>
    <w:unhideWhenUsed/>
    <w:rsid w:val="004622A9"/>
    <w:pPr>
      <w:tabs>
        <w:tab w:val="center" w:pos="4677"/>
        <w:tab w:val="right" w:pos="9355"/>
      </w:tabs>
    </w:pPr>
  </w:style>
  <w:style w:type="character" w:customStyle="1" w:styleId="af">
    <w:name w:val="Верхний колонтитул Знак"/>
    <w:basedOn w:val="a0"/>
    <w:link w:val="ae"/>
    <w:uiPriority w:val="99"/>
    <w:rsid w:val="004622A9"/>
  </w:style>
  <w:style w:type="paragraph" w:styleId="af0">
    <w:name w:val="footer"/>
    <w:basedOn w:val="a"/>
    <w:link w:val="af1"/>
    <w:uiPriority w:val="99"/>
    <w:unhideWhenUsed/>
    <w:rsid w:val="004622A9"/>
    <w:pPr>
      <w:tabs>
        <w:tab w:val="center" w:pos="4677"/>
        <w:tab w:val="right" w:pos="9355"/>
      </w:tabs>
    </w:pPr>
  </w:style>
  <w:style w:type="character" w:customStyle="1" w:styleId="af1">
    <w:name w:val="Нижний колонтитул Знак"/>
    <w:basedOn w:val="a0"/>
    <w:link w:val="af0"/>
    <w:uiPriority w:val="99"/>
    <w:rsid w:val="004622A9"/>
  </w:style>
  <w:style w:type="paragraph" w:styleId="af2">
    <w:name w:val="Balloon Text"/>
    <w:basedOn w:val="a"/>
    <w:link w:val="af3"/>
    <w:uiPriority w:val="99"/>
    <w:semiHidden/>
    <w:unhideWhenUsed/>
    <w:rsid w:val="006B06DE"/>
    <w:rPr>
      <w:rFonts w:ascii="Tahoma" w:hAnsi="Tahoma" w:cs="Tahoma"/>
      <w:sz w:val="16"/>
      <w:szCs w:val="16"/>
    </w:rPr>
  </w:style>
  <w:style w:type="character" w:customStyle="1" w:styleId="af3">
    <w:name w:val="Текст выноски Знак"/>
    <w:basedOn w:val="a0"/>
    <w:link w:val="af2"/>
    <w:uiPriority w:val="99"/>
    <w:semiHidden/>
    <w:rsid w:val="006B06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455CB-F73C-4DB4-8818-0E60B9243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16</Pages>
  <Words>108521</Words>
  <Characters>618576</Characters>
  <Application>Microsoft Office Word</Application>
  <DocSecurity>0</DocSecurity>
  <Lines>5154</Lines>
  <Paragraphs>1451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Марина</cp:lastModifiedBy>
  <cp:revision>17</cp:revision>
  <cp:lastPrinted>2021-08-30T13:08:00Z</cp:lastPrinted>
  <dcterms:created xsi:type="dcterms:W3CDTF">2021-06-17T12:09:00Z</dcterms:created>
  <dcterms:modified xsi:type="dcterms:W3CDTF">2021-09-05T20:48:00Z</dcterms:modified>
</cp:coreProperties>
</file>