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57" w:rsidRPr="002772F8" w:rsidRDefault="00DC0357" w:rsidP="00DC035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Сравнительный отчёт о проведении аттестации педагогических работников </w:t>
      </w:r>
      <w:r>
        <w:rPr>
          <w:b/>
          <w:sz w:val="28"/>
          <w:szCs w:val="28"/>
        </w:rPr>
        <w:t xml:space="preserve">МБДОУ детского сада общеразвивающего вида № 12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Петрушка»</w:t>
      </w:r>
      <w:r w:rsidRPr="002772F8">
        <w:rPr>
          <w:b/>
          <w:sz w:val="28"/>
          <w:szCs w:val="28"/>
        </w:rPr>
        <w:t xml:space="preserve"> с 2011- 2016</w:t>
      </w:r>
    </w:p>
    <w:p w:rsidR="00DC0357" w:rsidRDefault="00DC0357" w:rsidP="00733379">
      <w:pPr>
        <w:jc w:val="center"/>
        <w:rPr>
          <w:b/>
          <w:sz w:val="28"/>
          <w:szCs w:val="28"/>
        </w:rPr>
      </w:pPr>
    </w:p>
    <w:p w:rsidR="00733379" w:rsidRDefault="00733379" w:rsidP="00733379"/>
    <w:p w:rsidR="00733379" w:rsidRDefault="00733379" w:rsidP="00733379">
      <w:r>
        <w:rPr>
          <w:noProof/>
        </w:rPr>
        <w:drawing>
          <wp:inline distT="0" distB="0" distL="0" distR="0">
            <wp:extent cx="4305300" cy="22383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33379" w:rsidRDefault="00733379" w:rsidP="00733379"/>
    <w:p w:rsidR="00733379" w:rsidRDefault="00733379" w:rsidP="00733379">
      <w:pPr>
        <w:spacing w:line="360" w:lineRule="auto"/>
      </w:pPr>
      <w:r>
        <w:t xml:space="preserve">С 2011по май 2016 педагогический коллектив ДОУ значительно повысил показатели квалификационных категорий. </w:t>
      </w:r>
    </w:p>
    <w:p w:rsidR="00733379" w:rsidRDefault="00733379" w:rsidP="00733379">
      <w:pPr>
        <w:spacing w:line="360" w:lineRule="auto"/>
      </w:pPr>
      <w:r>
        <w:t>С 2011-2014 – с высшей квалификационной категорией – 4 воспитателя</w:t>
      </w:r>
    </w:p>
    <w:p w:rsidR="00733379" w:rsidRDefault="00733379" w:rsidP="00733379">
      <w:pPr>
        <w:spacing w:line="360" w:lineRule="auto"/>
      </w:pPr>
      <w:r>
        <w:t xml:space="preserve">В 2015 – 2016 – на высшую категорию с первой квалификационной категории сдали 2 воспитателя. </w:t>
      </w:r>
    </w:p>
    <w:p w:rsidR="00733379" w:rsidRDefault="00733379" w:rsidP="00733379">
      <w:pPr>
        <w:spacing w:line="360" w:lineRule="auto"/>
      </w:pPr>
      <w:r>
        <w:t xml:space="preserve">Воспитатели из 6 человек – 5 с высшей квалификационной категорией, </w:t>
      </w:r>
    </w:p>
    <w:p w:rsidR="00733379" w:rsidRDefault="00733379" w:rsidP="00733379">
      <w:pPr>
        <w:spacing w:line="360" w:lineRule="auto"/>
      </w:pPr>
      <w:r>
        <w:t>узкие специалисты: учитель- логопед – высшая квалификационная категория, музыкальный руководитель – первая квалификационная категория.</w:t>
      </w:r>
    </w:p>
    <w:p w:rsidR="00733379" w:rsidRDefault="00733379" w:rsidP="00733379">
      <w:pPr>
        <w:spacing w:line="360" w:lineRule="auto"/>
      </w:pPr>
      <w:r>
        <w:t>Все педагогические сотрудники имеют квалификационные категории, своевременно проходят аттестацию. Без квалификационных категорий – 0 человек.</w:t>
      </w:r>
    </w:p>
    <w:p w:rsidR="00DC0357" w:rsidRDefault="00DC0357" w:rsidP="00DC0357">
      <w:pPr>
        <w:spacing w:line="360" w:lineRule="auto"/>
        <w:rPr>
          <w:b/>
          <w:sz w:val="28"/>
          <w:szCs w:val="28"/>
        </w:rPr>
      </w:pPr>
    </w:p>
    <w:p w:rsidR="00DC0357" w:rsidRDefault="00DC0357" w:rsidP="00DC0357">
      <w:pPr>
        <w:spacing w:line="360" w:lineRule="auto"/>
        <w:rPr>
          <w:b/>
          <w:sz w:val="28"/>
          <w:szCs w:val="28"/>
        </w:rPr>
      </w:pPr>
      <w:r w:rsidRPr="00DC0357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 2011 года</w:t>
      </w:r>
      <w:r>
        <w:rPr>
          <w:b/>
          <w:sz w:val="28"/>
          <w:szCs w:val="28"/>
        </w:rPr>
        <w:t xml:space="preserve"> из представленной диаграммы </w:t>
      </w:r>
      <w:proofErr w:type="gramStart"/>
      <w:r>
        <w:rPr>
          <w:b/>
          <w:sz w:val="28"/>
          <w:szCs w:val="28"/>
        </w:rPr>
        <w:t xml:space="preserve">прослеживается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2772F8">
        <w:rPr>
          <w:b/>
          <w:sz w:val="28"/>
          <w:szCs w:val="28"/>
        </w:rPr>
        <w:t>оложительная</w:t>
      </w:r>
      <w:proofErr w:type="gramEnd"/>
      <w:r w:rsidRPr="002772F8">
        <w:rPr>
          <w:b/>
          <w:sz w:val="28"/>
          <w:szCs w:val="28"/>
        </w:rPr>
        <w:t xml:space="preserve"> динамика</w:t>
      </w:r>
      <w:r>
        <w:rPr>
          <w:b/>
          <w:sz w:val="28"/>
          <w:szCs w:val="28"/>
        </w:rPr>
        <w:t xml:space="preserve"> прохождения</w:t>
      </w:r>
      <w:r w:rsidRPr="002772F8">
        <w:rPr>
          <w:b/>
          <w:sz w:val="28"/>
          <w:szCs w:val="28"/>
        </w:rPr>
        <w:t xml:space="preserve"> аттестации педагогов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ДОУ.</w:t>
      </w:r>
    </w:p>
    <w:p w:rsidR="00DC0357" w:rsidRDefault="00DC0357" w:rsidP="00DC0357">
      <w:pPr>
        <w:jc w:val="center"/>
        <w:rPr>
          <w:b/>
          <w:sz w:val="28"/>
          <w:szCs w:val="28"/>
        </w:rPr>
      </w:pPr>
    </w:p>
    <w:p w:rsidR="00DC0357" w:rsidRPr="006725C0" w:rsidRDefault="00DC0357" w:rsidP="00DC0357">
      <w:pPr>
        <w:rPr>
          <w:sz w:val="28"/>
          <w:szCs w:val="28"/>
        </w:rPr>
      </w:pPr>
    </w:p>
    <w:p w:rsidR="00733379" w:rsidRDefault="00733379" w:rsidP="00733379"/>
    <w:p w:rsidR="00733379" w:rsidRDefault="00733379" w:rsidP="00733379"/>
    <w:p w:rsidR="00733379" w:rsidRDefault="00733379" w:rsidP="00733379"/>
    <w:p w:rsidR="00733379" w:rsidRDefault="00733379" w:rsidP="00733379"/>
    <w:p w:rsidR="00733379" w:rsidRDefault="00733379" w:rsidP="00733379"/>
    <w:p w:rsidR="00733379" w:rsidRDefault="00733379" w:rsidP="00733379"/>
    <w:p w:rsidR="00733379" w:rsidRDefault="00733379" w:rsidP="00733379"/>
    <w:p w:rsidR="00733379" w:rsidRDefault="00733379" w:rsidP="00733379"/>
    <w:p w:rsidR="00A72510" w:rsidRDefault="00A72510"/>
    <w:sectPr w:rsidR="00A7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AF"/>
    <w:rsid w:val="00733379"/>
    <w:rsid w:val="00A72510"/>
    <w:rsid w:val="00BD6EAF"/>
    <w:rsid w:val="00D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0E441-A405-4AA3-A658-B1FCAB5C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3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036199095022627E-2"/>
          <c:y val="0.08"/>
          <c:w val="0.67420814479638014"/>
          <c:h val="0.684444444444444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6698112"/>
        <c:axId val="196701640"/>
        <c:axId val="0"/>
      </c:bar3DChart>
      <c:catAx>
        <c:axId val="19669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6701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67016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66981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4434389140271495"/>
          <c:y val="0.21333333333333335"/>
          <c:w val="0.24660633484162897"/>
          <c:h val="0.3377777777777777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2016-07-04T11:03:00Z</cp:lastPrinted>
  <dcterms:created xsi:type="dcterms:W3CDTF">2016-07-04T10:55:00Z</dcterms:created>
  <dcterms:modified xsi:type="dcterms:W3CDTF">2016-07-04T11:03:00Z</dcterms:modified>
</cp:coreProperties>
</file>