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EB" w:rsidRPr="003206F0" w:rsidRDefault="001A7BEB" w:rsidP="001A7BEB">
      <w:pPr>
        <w:spacing w:line="360" w:lineRule="auto"/>
        <w:jc w:val="center"/>
        <w:rPr>
          <w:rFonts w:ascii="Times New Roman" w:hAnsi="Times New Roman" w:cs="Times New Roman"/>
          <w:b/>
          <w:sz w:val="28"/>
          <w:szCs w:val="28"/>
        </w:rPr>
      </w:pPr>
      <w:r w:rsidRPr="003206F0">
        <w:rPr>
          <w:rFonts w:ascii="Times New Roman" w:hAnsi="Times New Roman" w:cs="Times New Roman"/>
          <w:b/>
          <w:sz w:val="28"/>
          <w:szCs w:val="28"/>
        </w:rPr>
        <w:t xml:space="preserve">Проект </w:t>
      </w:r>
    </w:p>
    <w:p w:rsidR="001A7BEB" w:rsidRPr="003206F0" w:rsidRDefault="001A7BEB" w:rsidP="001A7BEB">
      <w:pPr>
        <w:spacing w:line="360" w:lineRule="auto"/>
        <w:jc w:val="center"/>
        <w:rPr>
          <w:rFonts w:ascii="Times New Roman" w:hAnsi="Times New Roman" w:cs="Times New Roman"/>
          <w:b/>
          <w:sz w:val="28"/>
          <w:szCs w:val="28"/>
        </w:rPr>
      </w:pPr>
      <w:r w:rsidRPr="003206F0">
        <w:rPr>
          <w:rFonts w:ascii="Times New Roman" w:hAnsi="Times New Roman" w:cs="Times New Roman"/>
          <w:b/>
          <w:sz w:val="28"/>
          <w:szCs w:val="28"/>
        </w:rPr>
        <w:t xml:space="preserve">«Формирование социальных </w:t>
      </w:r>
      <w:proofErr w:type="gramStart"/>
      <w:r w:rsidRPr="003206F0">
        <w:rPr>
          <w:rFonts w:ascii="Times New Roman" w:hAnsi="Times New Roman" w:cs="Times New Roman"/>
          <w:b/>
          <w:sz w:val="28"/>
          <w:szCs w:val="28"/>
        </w:rPr>
        <w:t>компетентностей  дошкольников</w:t>
      </w:r>
      <w:proofErr w:type="gramEnd"/>
      <w:r w:rsidRPr="003206F0">
        <w:rPr>
          <w:rFonts w:ascii="Times New Roman" w:hAnsi="Times New Roman" w:cs="Times New Roman"/>
          <w:b/>
          <w:sz w:val="28"/>
          <w:szCs w:val="28"/>
        </w:rPr>
        <w:t xml:space="preserve"> через театральную деятельность»</w:t>
      </w:r>
    </w:p>
    <w:p w:rsidR="001A7BEB" w:rsidRPr="003206F0" w:rsidRDefault="001A7BEB" w:rsidP="001A7BEB">
      <w:pPr>
        <w:spacing w:line="360" w:lineRule="auto"/>
        <w:jc w:val="center"/>
        <w:rPr>
          <w:rFonts w:ascii="Times New Roman" w:hAnsi="Times New Roman" w:cs="Times New Roman"/>
          <w:b/>
          <w:sz w:val="28"/>
          <w:szCs w:val="28"/>
        </w:rPr>
      </w:pPr>
      <w:r w:rsidRPr="003206F0">
        <w:rPr>
          <w:rFonts w:ascii="Times New Roman" w:hAnsi="Times New Roman" w:cs="Times New Roman"/>
          <w:b/>
          <w:sz w:val="28"/>
          <w:szCs w:val="28"/>
        </w:rPr>
        <w:t xml:space="preserve">Номинация </w:t>
      </w:r>
      <w:r w:rsidRPr="003206F0">
        <w:rPr>
          <w:rFonts w:ascii="Times New Roman" w:hAnsi="Times New Roman" w:cs="Times New Roman"/>
          <w:b/>
          <w:sz w:val="28"/>
          <w:szCs w:val="28"/>
        </w:rPr>
        <w:t xml:space="preserve"> </w:t>
      </w:r>
    </w:p>
    <w:p w:rsidR="001A7BEB" w:rsidRDefault="001A7BEB" w:rsidP="001A7BEB">
      <w:pPr>
        <w:spacing w:line="360" w:lineRule="auto"/>
        <w:jc w:val="center"/>
        <w:rPr>
          <w:rStyle w:val="a5"/>
          <w:rFonts w:ascii="Times New Roman" w:hAnsi="Times New Roman" w:cs="Times New Roman"/>
          <w:sz w:val="28"/>
          <w:szCs w:val="28"/>
        </w:rPr>
      </w:pPr>
      <w:r w:rsidRPr="003206F0">
        <w:rPr>
          <w:rStyle w:val="a5"/>
          <w:rFonts w:ascii="Times New Roman" w:hAnsi="Times New Roman" w:cs="Times New Roman"/>
          <w:sz w:val="28"/>
          <w:szCs w:val="28"/>
        </w:rPr>
        <w:t>«Системная поддержка традиций и инноваций»</w:t>
      </w:r>
    </w:p>
    <w:p w:rsidR="003206F0" w:rsidRDefault="003206F0" w:rsidP="003206F0">
      <w:pPr>
        <w:spacing w:line="360" w:lineRule="auto"/>
        <w:rPr>
          <w:rStyle w:val="a5"/>
          <w:rFonts w:ascii="Times New Roman" w:hAnsi="Times New Roman" w:cs="Times New Roman"/>
          <w:sz w:val="28"/>
          <w:szCs w:val="28"/>
        </w:rPr>
      </w:pPr>
      <w:r>
        <w:rPr>
          <w:rStyle w:val="a5"/>
          <w:rFonts w:ascii="Times New Roman" w:hAnsi="Times New Roman" w:cs="Times New Roman"/>
          <w:sz w:val="28"/>
          <w:szCs w:val="28"/>
        </w:rPr>
        <w:t xml:space="preserve">Авторы: </w:t>
      </w:r>
    </w:p>
    <w:p w:rsidR="003206F0" w:rsidRPr="003206F0" w:rsidRDefault="003206F0" w:rsidP="003206F0">
      <w:pPr>
        <w:spacing w:line="360" w:lineRule="auto"/>
        <w:rPr>
          <w:rStyle w:val="a5"/>
          <w:rFonts w:ascii="Times New Roman" w:hAnsi="Times New Roman" w:cs="Times New Roman"/>
          <w:b w:val="0"/>
          <w:sz w:val="28"/>
          <w:szCs w:val="28"/>
        </w:rPr>
      </w:pPr>
      <w:proofErr w:type="gramStart"/>
      <w:r w:rsidRPr="003206F0">
        <w:rPr>
          <w:rStyle w:val="a5"/>
          <w:rFonts w:ascii="Times New Roman" w:hAnsi="Times New Roman" w:cs="Times New Roman"/>
          <w:b w:val="0"/>
          <w:sz w:val="28"/>
          <w:szCs w:val="28"/>
        </w:rPr>
        <w:t>старший</w:t>
      </w:r>
      <w:proofErr w:type="gramEnd"/>
      <w:r w:rsidRPr="003206F0">
        <w:rPr>
          <w:rStyle w:val="a5"/>
          <w:rFonts w:ascii="Times New Roman" w:hAnsi="Times New Roman" w:cs="Times New Roman"/>
          <w:b w:val="0"/>
          <w:sz w:val="28"/>
          <w:szCs w:val="28"/>
        </w:rPr>
        <w:t xml:space="preserve"> воспитатель </w:t>
      </w:r>
      <w:proofErr w:type="spellStart"/>
      <w:r w:rsidRPr="003206F0">
        <w:rPr>
          <w:rStyle w:val="a5"/>
          <w:rFonts w:ascii="Times New Roman" w:hAnsi="Times New Roman" w:cs="Times New Roman"/>
          <w:b w:val="0"/>
          <w:sz w:val="28"/>
          <w:szCs w:val="28"/>
        </w:rPr>
        <w:t>Бурункина</w:t>
      </w:r>
      <w:proofErr w:type="spellEnd"/>
      <w:r w:rsidRPr="003206F0">
        <w:rPr>
          <w:rStyle w:val="a5"/>
          <w:rFonts w:ascii="Times New Roman" w:hAnsi="Times New Roman" w:cs="Times New Roman"/>
          <w:b w:val="0"/>
          <w:sz w:val="28"/>
          <w:szCs w:val="28"/>
        </w:rPr>
        <w:t xml:space="preserve"> Галина Анатольевна</w:t>
      </w:r>
    </w:p>
    <w:p w:rsidR="003206F0" w:rsidRDefault="003206F0" w:rsidP="003206F0">
      <w:pPr>
        <w:spacing w:line="360" w:lineRule="auto"/>
        <w:rPr>
          <w:rStyle w:val="a5"/>
          <w:rFonts w:ascii="Times New Roman" w:hAnsi="Times New Roman" w:cs="Times New Roman"/>
          <w:b w:val="0"/>
          <w:sz w:val="28"/>
          <w:szCs w:val="28"/>
        </w:rPr>
      </w:pPr>
      <w:r w:rsidRPr="003206F0">
        <w:rPr>
          <w:rStyle w:val="a5"/>
          <w:rFonts w:ascii="Times New Roman" w:hAnsi="Times New Roman" w:cs="Times New Roman"/>
          <w:b w:val="0"/>
          <w:sz w:val="28"/>
          <w:szCs w:val="28"/>
        </w:rPr>
        <w:t>Музыкальный руководитель Карпова Светлана Алексеевна</w:t>
      </w:r>
    </w:p>
    <w:p w:rsidR="003D613D" w:rsidRPr="003D613D" w:rsidRDefault="00BF455E" w:rsidP="003206F0">
      <w:pPr>
        <w:spacing w:line="360" w:lineRule="auto"/>
        <w:rPr>
          <w:rStyle w:val="a5"/>
          <w:rFonts w:ascii="Times New Roman" w:hAnsi="Times New Roman" w:cs="Times New Roman"/>
          <w:b w:val="0"/>
          <w:sz w:val="28"/>
          <w:szCs w:val="28"/>
        </w:rPr>
      </w:pPr>
      <w:r w:rsidRPr="00BF455E">
        <w:rPr>
          <w:rFonts w:ascii="Times New Roman" w:hAnsi="Times New Roman" w:cs="Times New Roman"/>
          <w:b/>
          <w:color w:val="212121"/>
          <w:sz w:val="28"/>
          <w:szCs w:val="28"/>
        </w:rPr>
        <w:t>Сроки и этапы реализации проекта:</w:t>
      </w:r>
      <w:r w:rsidR="003D613D" w:rsidRPr="003D613D">
        <w:rPr>
          <w:rFonts w:ascii="Times New Roman" w:hAnsi="Times New Roman" w:cs="Times New Roman"/>
          <w:color w:val="212121"/>
          <w:sz w:val="28"/>
          <w:szCs w:val="28"/>
        </w:rPr>
        <w:br/>
        <w:t>I этап – Подг</w:t>
      </w:r>
      <w:r w:rsidR="003D613D" w:rsidRPr="003D613D">
        <w:rPr>
          <w:rFonts w:ascii="Times New Roman" w:hAnsi="Times New Roman" w:cs="Times New Roman"/>
          <w:color w:val="212121"/>
          <w:sz w:val="28"/>
          <w:szCs w:val="28"/>
        </w:rPr>
        <w:t>отовительный ( май – август 2014</w:t>
      </w:r>
      <w:r w:rsidR="003D613D" w:rsidRPr="003D613D">
        <w:rPr>
          <w:rFonts w:ascii="Times New Roman" w:hAnsi="Times New Roman" w:cs="Times New Roman"/>
          <w:color w:val="212121"/>
          <w:sz w:val="28"/>
          <w:szCs w:val="28"/>
        </w:rPr>
        <w:t xml:space="preserve"> г. )</w:t>
      </w:r>
      <w:r w:rsidR="003D613D" w:rsidRPr="003D613D">
        <w:rPr>
          <w:rFonts w:ascii="Times New Roman" w:hAnsi="Times New Roman" w:cs="Times New Roman"/>
          <w:color w:val="212121"/>
          <w:sz w:val="28"/>
          <w:szCs w:val="28"/>
        </w:rPr>
        <w:br/>
        <w:t>• Создание рабочей группы по разработке проекта.</w:t>
      </w:r>
      <w:r w:rsidR="003D613D" w:rsidRPr="003D613D">
        <w:rPr>
          <w:rFonts w:ascii="Times New Roman" w:hAnsi="Times New Roman" w:cs="Times New Roman"/>
          <w:color w:val="212121"/>
          <w:sz w:val="28"/>
          <w:szCs w:val="28"/>
        </w:rPr>
        <w:br/>
        <w:t>• Выбор направления деятельности.</w:t>
      </w:r>
      <w:r w:rsidR="003D613D" w:rsidRPr="003D613D">
        <w:rPr>
          <w:rFonts w:ascii="Times New Roman" w:hAnsi="Times New Roman" w:cs="Times New Roman"/>
          <w:color w:val="212121"/>
          <w:sz w:val="28"/>
          <w:szCs w:val="28"/>
        </w:rPr>
        <w:br/>
        <w:t>• Формирование творческой группы</w:t>
      </w:r>
      <w:r w:rsidR="003D613D" w:rsidRPr="003D613D">
        <w:rPr>
          <w:rFonts w:ascii="Times New Roman" w:hAnsi="Times New Roman" w:cs="Times New Roman"/>
          <w:color w:val="212121"/>
          <w:sz w:val="28"/>
          <w:szCs w:val="28"/>
        </w:rPr>
        <w:t xml:space="preserve"> педагогов  по внедрению театральной деятельности в новом аспекте.</w:t>
      </w:r>
      <w:r w:rsidR="003D613D" w:rsidRPr="003D613D">
        <w:rPr>
          <w:rFonts w:ascii="Times New Roman" w:hAnsi="Times New Roman" w:cs="Times New Roman"/>
          <w:color w:val="212121"/>
          <w:sz w:val="28"/>
          <w:szCs w:val="28"/>
        </w:rPr>
        <w:br/>
        <w:t>• Разработка программ.</w:t>
      </w:r>
      <w:r w:rsidR="003D613D" w:rsidRPr="003D613D">
        <w:rPr>
          <w:rFonts w:ascii="Times New Roman" w:hAnsi="Times New Roman" w:cs="Times New Roman"/>
          <w:color w:val="212121"/>
          <w:sz w:val="28"/>
          <w:szCs w:val="28"/>
        </w:rPr>
        <w:br/>
        <w:t xml:space="preserve">II этап – </w:t>
      </w:r>
      <w:r w:rsidR="003D613D" w:rsidRPr="003D613D">
        <w:rPr>
          <w:rFonts w:ascii="Times New Roman" w:hAnsi="Times New Roman" w:cs="Times New Roman"/>
          <w:color w:val="212121"/>
          <w:sz w:val="28"/>
          <w:szCs w:val="28"/>
        </w:rPr>
        <w:t>Реализация проекта</w:t>
      </w:r>
      <w:r w:rsidR="003D613D" w:rsidRPr="003D613D">
        <w:rPr>
          <w:rFonts w:ascii="Times New Roman" w:hAnsi="Times New Roman" w:cs="Times New Roman"/>
          <w:color w:val="212121"/>
          <w:sz w:val="28"/>
          <w:szCs w:val="28"/>
        </w:rPr>
        <w:t xml:space="preserve"> ( сентябрь 20</w:t>
      </w:r>
      <w:r w:rsidR="003D613D" w:rsidRPr="003D613D">
        <w:rPr>
          <w:rFonts w:ascii="Times New Roman" w:hAnsi="Times New Roman" w:cs="Times New Roman"/>
          <w:color w:val="212121"/>
          <w:sz w:val="28"/>
          <w:szCs w:val="28"/>
        </w:rPr>
        <w:t>14</w:t>
      </w:r>
      <w:r w:rsidR="003D613D" w:rsidRPr="003D613D">
        <w:rPr>
          <w:rFonts w:ascii="Times New Roman" w:hAnsi="Times New Roman" w:cs="Times New Roman"/>
          <w:color w:val="212121"/>
          <w:sz w:val="28"/>
          <w:szCs w:val="28"/>
        </w:rPr>
        <w:t xml:space="preserve"> – </w:t>
      </w:r>
      <w:r w:rsidR="003D613D" w:rsidRPr="003D613D">
        <w:rPr>
          <w:rFonts w:ascii="Times New Roman" w:hAnsi="Times New Roman" w:cs="Times New Roman"/>
          <w:color w:val="212121"/>
          <w:sz w:val="28"/>
          <w:szCs w:val="28"/>
        </w:rPr>
        <w:t>май</w:t>
      </w:r>
      <w:r w:rsidR="003D613D" w:rsidRPr="003D613D">
        <w:rPr>
          <w:rFonts w:ascii="Times New Roman" w:hAnsi="Times New Roman" w:cs="Times New Roman"/>
          <w:color w:val="212121"/>
          <w:sz w:val="28"/>
          <w:szCs w:val="28"/>
        </w:rPr>
        <w:t xml:space="preserve"> 2016г. )</w:t>
      </w:r>
      <w:r w:rsidR="003D613D" w:rsidRPr="003D613D">
        <w:rPr>
          <w:rFonts w:ascii="Times New Roman" w:hAnsi="Times New Roman" w:cs="Times New Roman"/>
          <w:color w:val="212121"/>
          <w:sz w:val="28"/>
          <w:szCs w:val="28"/>
        </w:rPr>
        <w:br/>
        <w:t xml:space="preserve">• Апробация программ через реализацию ключевых направлений деятельности </w:t>
      </w:r>
      <w:r w:rsidR="003D613D" w:rsidRPr="003D613D">
        <w:rPr>
          <w:rFonts w:ascii="Times New Roman" w:hAnsi="Times New Roman" w:cs="Times New Roman"/>
          <w:color w:val="212121"/>
          <w:sz w:val="28"/>
          <w:szCs w:val="28"/>
        </w:rPr>
        <w:t>ДОУ.</w:t>
      </w:r>
      <w:r w:rsidR="003D613D" w:rsidRPr="003D613D">
        <w:rPr>
          <w:rFonts w:ascii="Times New Roman" w:hAnsi="Times New Roman" w:cs="Times New Roman"/>
          <w:color w:val="212121"/>
          <w:sz w:val="28"/>
          <w:szCs w:val="28"/>
        </w:rPr>
        <w:br/>
        <w:t>• Создание методической копилки разр</w:t>
      </w:r>
      <w:r w:rsidR="003D613D" w:rsidRPr="003D613D">
        <w:rPr>
          <w:rFonts w:ascii="Times New Roman" w:hAnsi="Times New Roman" w:cs="Times New Roman"/>
          <w:color w:val="212121"/>
          <w:sz w:val="28"/>
          <w:szCs w:val="28"/>
        </w:rPr>
        <w:t>аботок педагогов по театральной деятельности.</w:t>
      </w:r>
      <w:r w:rsidR="003D613D" w:rsidRPr="003D613D">
        <w:rPr>
          <w:rFonts w:ascii="Times New Roman" w:hAnsi="Times New Roman" w:cs="Times New Roman"/>
          <w:color w:val="212121"/>
          <w:sz w:val="28"/>
          <w:szCs w:val="28"/>
        </w:rPr>
        <w:br/>
        <w:t xml:space="preserve">III этап – Обобщающий ( </w:t>
      </w:r>
      <w:r w:rsidR="003D613D" w:rsidRPr="003D613D">
        <w:rPr>
          <w:rFonts w:ascii="Times New Roman" w:hAnsi="Times New Roman" w:cs="Times New Roman"/>
          <w:color w:val="212121"/>
          <w:sz w:val="28"/>
          <w:szCs w:val="28"/>
        </w:rPr>
        <w:t>май</w:t>
      </w:r>
      <w:r w:rsidR="003D613D" w:rsidRPr="003D613D">
        <w:rPr>
          <w:rFonts w:ascii="Times New Roman" w:hAnsi="Times New Roman" w:cs="Times New Roman"/>
          <w:color w:val="212121"/>
          <w:sz w:val="28"/>
          <w:szCs w:val="28"/>
        </w:rPr>
        <w:t xml:space="preserve"> – август 2016 г. )</w:t>
      </w:r>
      <w:r w:rsidR="003D613D" w:rsidRPr="003D613D">
        <w:rPr>
          <w:rFonts w:ascii="Times New Roman" w:hAnsi="Times New Roman" w:cs="Times New Roman"/>
          <w:color w:val="212121"/>
          <w:sz w:val="28"/>
          <w:szCs w:val="28"/>
        </w:rPr>
        <w:br/>
        <w:t xml:space="preserve">• Определение возможностей дальнейшего развития театральной деятельности </w:t>
      </w:r>
      <w:r w:rsidR="003D613D" w:rsidRPr="003D613D">
        <w:rPr>
          <w:rFonts w:ascii="Times New Roman" w:hAnsi="Times New Roman" w:cs="Times New Roman"/>
          <w:color w:val="212121"/>
          <w:sz w:val="28"/>
          <w:szCs w:val="28"/>
        </w:rPr>
        <w:t>ДОУ.</w:t>
      </w:r>
    </w:p>
    <w:p w:rsidR="001A7BEB" w:rsidRPr="003206F0" w:rsidRDefault="001A7BEB" w:rsidP="001A7BEB">
      <w:pPr>
        <w:spacing w:line="360" w:lineRule="auto"/>
        <w:jc w:val="both"/>
        <w:rPr>
          <w:rFonts w:ascii="Times New Roman" w:hAnsi="Times New Roman" w:cs="Times New Roman"/>
          <w:sz w:val="28"/>
          <w:szCs w:val="28"/>
        </w:rPr>
      </w:pPr>
      <w:r w:rsidRPr="003206F0">
        <w:rPr>
          <w:rFonts w:ascii="Times New Roman" w:hAnsi="Times New Roman" w:cs="Times New Roman"/>
          <w:b/>
          <w:sz w:val="28"/>
          <w:szCs w:val="28"/>
        </w:rPr>
        <w:t>Цель:</w:t>
      </w:r>
      <w:r w:rsidR="006D322E">
        <w:rPr>
          <w:rFonts w:ascii="Times New Roman" w:hAnsi="Times New Roman" w:cs="Times New Roman"/>
          <w:sz w:val="28"/>
          <w:szCs w:val="28"/>
        </w:rPr>
        <w:t xml:space="preserve"> </w:t>
      </w:r>
      <w:proofErr w:type="gramStart"/>
      <w:r w:rsidRPr="003206F0">
        <w:rPr>
          <w:rFonts w:ascii="Times New Roman" w:hAnsi="Times New Roman" w:cs="Times New Roman"/>
          <w:sz w:val="28"/>
          <w:szCs w:val="28"/>
        </w:rPr>
        <w:t xml:space="preserve">формирование </w:t>
      </w:r>
      <w:r w:rsidRPr="003206F0">
        <w:rPr>
          <w:rFonts w:ascii="Times New Roman" w:hAnsi="Times New Roman" w:cs="Times New Roman"/>
          <w:sz w:val="28"/>
          <w:szCs w:val="28"/>
        </w:rPr>
        <w:t xml:space="preserve"> социальных</w:t>
      </w:r>
      <w:proofErr w:type="gramEnd"/>
      <w:r w:rsidRPr="003206F0">
        <w:rPr>
          <w:rFonts w:ascii="Times New Roman" w:hAnsi="Times New Roman" w:cs="Times New Roman"/>
          <w:sz w:val="28"/>
          <w:szCs w:val="28"/>
        </w:rPr>
        <w:t xml:space="preserve"> компетентностей дошкольников, </w:t>
      </w:r>
      <w:r w:rsidRPr="003206F0">
        <w:rPr>
          <w:rFonts w:ascii="Times New Roman" w:hAnsi="Times New Roman" w:cs="Times New Roman"/>
          <w:sz w:val="28"/>
          <w:szCs w:val="28"/>
        </w:rPr>
        <w:t xml:space="preserve">этнической культуры </w:t>
      </w:r>
      <w:r w:rsidRPr="003206F0">
        <w:rPr>
          <w:rFonts w:ascii="Times New Roman" w:hAnsi="Times New Roman" w:cs="Times New Roman"/>
          <w:sz w:val="28"/>
          <w:szCs w:val="28"/>
        </w:rPr>
        <w:t xml:space="preserve"> </w:t>
      </w:r>
      <w:r w:rsidRPr="003206F0">
        <w:rPr>
          <w:rFonts w:ascii="Times New Roman" w:hAnsi="Times New Roman" w:cs="Times New Roman"/>
          <w:sz w:val="28"/>
          <w:szCs w:val="28"/>
        </w:rPr>
        <w:t>через художественно - творческую деятельность в детском театре.</w:t>
      </w:r>
    </w:p>
    <w:p w:rsidR="001A7BEB" w:rsidRPr="003206F0" w:rsidRDefault="001A7BEB" w:rsidP="001A7BEB">
      <w:pPr>
        <w:spacing w:line="360" w:lineRule="auto"/>
        <w:jc w:val="both"/>
        <w:rPr>
          <w:rFonts w:ascii="Times New Roman" w:hAnsi="Times New Roman" w:cs="Times New Roman"/>
          <w:b/>
          <w:sz w:val="28"/>
          <w:szCs w:val="28"/>
        </w:rPr>
      </w:pPr>
      <w:r w:rsidRPr="003206F0">
        <w:rPr>
          <w:rFonts w:ascii="Times New Roman" w:hAnsi="Times New Roman" w:cs="Times New Roman"/>
          <w:b/>
          <w:sz w:val="28"/>
          <w:szCs w:val="28"/>
        </w:rPr>
        <w:lastRenderedPageBreak/>
        <w:t>Задачи:</w:t>
      </w:r>
    </w:p>
    <w:p w:rsidR="001A7BEB" w:rsidRPr="003206F0" w:rsidRDefault="001A7BEB" w:rsidP="001A7BEB">
      <w:pPr>
        <w:numPr>
          <w:ilvl w:val="0"/>
          <w:numId w:val="1"/>
        </w:numPr>
        <w:shd w:val="clear" w:color="auto" w:fill="FFFFFF"/>
        <w:spacing w:before="100" w:beforeAutospacing="1" w:after="100" w:afterAutospacing="1" w:line="360" w:lineRule="auto"/>
        <w:ind w:left="500"/>
        <w:jc w:val="both"/>
        <w:rPr>
          <w:rFonts w:ascii="Times New Roman" w:eastAsia="Times New Roman" w:hAnsi="Times New Roman" w:cs="Times New Roman"/>
          <w:sz w:val="28"/>
          <w:szCs w:val="28"/>
          <w:lang w:eastAsia="ru-RU"/>
        </w:rPr>
      </w:pPr>
      <w:r w:rsidRPr="003206F0">
        <w:rPr>
          <w:rFonts w:ascii="Times New Roman" w:hAnsi="Times New Roman" w:cs="Times New Roman"/>
          <w:sz w:val="28"/>
          <w:szCs w:val="28"/>
        </w:rPr>
        <w:t>Формировать у детей представления о национальной культуре.</w:t>
      </w:r>
    </w:p>
    <w:p w:rsidR="001A7BEB" w:rsidRPr="003206F0" w:rsidRDefault="001A7BEB" w:rsidP="001A7BEB">
      <w:pPr>
        <w:numPr>
          <w:ilvl w:val="0"/>
          <w:numId w:val="1"/>
        </w:numPr>
        <w:shd w:val="clear" w:color="auto" w:fill="FFFFFF"/>
        <w:spacing w:before="100" w:beforeAutospacing="1" w:after="100" w:afterAutospacing="1" w:line="360" w:lineRule="auto"/>
        <w:ind w:left="500"/>
        <w:jc w:val="both"/>
        <w:rPr>
          <w:rFonts w:ascii="Times New Roman" w:eastAsia="Times New Roman" w:hAnsi="Times New Roman" w:cs="Times New Roman"/>
          <w:sz w:val="28"/>
          <w:szCs w:val="28"/>
          <w:lang w:eastAsia="ru-RU"/>
        </w:rPr>
      </w:pPr>
      <w:r w:rsidRPr="003206F0">
        <w:rPr>
          <w:rFonts w:ascii="Times New Roman" w:hAnsi="Times New Roman" w:cs="Times New Roman"/>
          <w:sz w:val="28"/>
          <w:szCs w:val="28"/>
        </w:rPr>
        <w:t>Знакомить детей с историей с момента зарождения русского государства и до современности, бытом и традициями, устным народным творчеством и лучшими произведениями русских писателей и поэтов.</w:t>
      </w:r>
    </w:p>
    <w:p w:rsidR="001A7BEB" w:rsidRPr="003206F0" w:rsidRDefault="001A7BEB" w:rsidP="001A7BEB">
      <w:pPr>
        <w:numPr>
          <w:ilvl w:val="0"/>
          <w:numId w:val="1"/>
        </w:numPr>
        <w:shd w:val="clear" w:color="auto" w:fill="FFFFFF"/>
        <w:spacing w:before="100" w:beforeAutospacing="1" w:after="100" w:afterAutospacing="1" w:line="360" w:lineRule="auto"/>
        <w:ind w:left="500"/>
        <w:jc w:val="both"/>
        <w:rPr>
          <w:rFonts w:ascii="Times New Roman" w:eastAsia="Times New Roman" w:hAnsi="Times New Roman" w:cs="Times New Roman"/>
          <w:sz w:val="28"/>
          <w:szCs w:val="28"/>
          <w:lang w:eastAsia="ru-RU"/>
        </w:rPr>
      </w:pPr>
      <w:r w:rsidRPr="003206F0">
        <w:rPr>
          <w:rFonts w:ascii="Times New Roman" w:eastAsia="Times New Roman" w:hAnsi="Times New Roman" w:cs="Times New Roman"/>
          <w:sz w:val="28"/>
          <w:szCs w:val="28"/>
          <w:lang w:eastAsia="ru-RU"/>
        </w:rPr>
        <w:t xml:space="preserve">Приобщать детей к театральной культуре (знакомить с устройством театра, театральными жанрами, с разными </w:t>
      </w:r>
      <w:proofErr w:type="gramStart"/>
      <w:r w:rsidRPr="003206F0">
        <w:rPr>
          <w:rFonts w:ascii="Times New Roman" w:eastAsia="Times New Roman" w:hAnsi="Times New Roman" w:cs="Times New Roman"/>
          <w:sz w:val="28"/>
          <w:szCs w:val="28"/>
          <w:lang w:eastAsia="ru-RU"/>
        </w:rPr>
        <w:t>видами  театров</w:t>
      </w:r>
      <w:proofErr w:type="gramEnd"/>
      <w:r w:rsidRPr="003206F0">
        <w:rPr>
          <w:rFonts w:ascii="Times New Roman" w:eastAsia="Times New Roman" w:hAnsi="Times New Roman" w:cs="Times New Roman"/>
          <w:sz w:val="28"/>
          <w:szCs w:val="28"/>
          <w:lang w:eastAsia="ru-RU"/>
        </w:rPr>
        <w:t>).</w:t>
      </w:r>
    </w:p>
    <w:p w:rsidR="001A7BEB" w:rsidRPr="003206F0" w:rsidRDefault="001A7BEB" w:rsidP="001A7BEB">
      <w:pPr>
        <w:numPr>
          <w:ilvl w:val="0"/>
          <w:numId w:val="1"/>
        </w:numPr>
        <w:shd w:val="clear" w:color="auto" w:fill="FFFFFF"/>
        <w:spacing w:before="100" w:beforeAutospacing="1" w:after="100" w:afterAutospacing="1" w:line="360" w:lineRule="auto"/>
        <w:ind w:left="500"/>
        <w:jc w:val="both"/>
        <w:rPr>
          <w:rFonts w:ascii="Times New Roman" w:eastAsia="Times New Roman" w:hAnsi="Times New Roman" w:cs="Times New Roman"/>
          <w:sz w:val="28"/>
          <w:szCs w:val="28"/>
          <w:lang w:eastAsia="ru-RU"/>
        </w:rPr>
      </w:pPr>
      <w:r w:rsidRPr="003206F0">
        <w:rPr>
          <w:rFonts w:ascii="Times New Roman" w:eastAsia="Times New Roman" w:hAnsi="Times New Roman" w:cs="Times New Roman"/>
          <w:sz w:val="28"/>
          <w:szCs w:val="28"/>
          <w:lang w:eastAsia="ru-RU"/>
        </w:rPr>
        <w:t>Создать условия для развития творческой активности детей в театрализованной деятельности.</w:t>
      </w:r>
    </w:p>
    <w:p w:rsidR="001A7BEB" w:rsidRPr="003206F0" w:rsidRDefault="001A7BEB" w:rsidP="001A7BEB">
      <w:pPr>
        <w:numPr>
          <w:ilvl w:val="0"/>
          <w:numId w:val="1"/>
        </w:numPr>
        <w:shd w:val="clear" w:color="auto" w:fill="FFFFFF"/>
        <w:spacing w:before="100" w:beforeAutospacing="1" w:after="100" w:afterAutospacing="1" w:line="360" w:lineRule="auto"/>
        <w:ind w:left="500"/>
        <w:jc w:val="both"/>
        <w:rPr>
          <w:rFonts w:ascii="Times New Roman" w:eastAsia="Times New Roman" w:hAnsi="Times New Roman" w:cs="Times New Roman"/>
          <w:sz w:val="28"/>
          <w:szCs w:val="28"/>
          <w:lang w:eastAsia="ru-RU"/>
        </w:rPr>
      </w:pPr>
      <w:r w:rsidRPr="003206F0">
        <w:rPr>
          <w:rFonts w:ascii="Times New Roman" w:eastAsia="Times New Roman" w:hAnsi="Times New Roman" w:cs="Times New Roman"/>
          <w:sz w:val="28"/>
          <w:szCs w:val="28"/>
          <w:lang w:eastAsia="ru-RU"/>
        </w:rPr>
        <w:t xml:space="preserve">Создать условия для совместной театрализованной деятельности </w:t>
      </w:r>
      <w:proofErr w:type="gramStart"/>
      <w:r w:rsidRPr="003206F0">
        <w:rPr>
          <w:rFonts w:ascii="Times New Roman" w:eastAsia="Times New Roman" w:hAnsi="Times New Roman" w:cs="Times New Roman"/>
          <w:sz w:val="28"/>
          <w:szCs w:val="28"/>
          <w:lang w:eastAsia="ru-RU"/>
        </w:rPr>
        <w:t>детей  и</w:t>
      </w:r>
      <w:proofErr w:type="gramEnd"/>
      <w:r w:rsidRPr="003206F0">
        <w:rPr>
          <w:rFonts w:ascii="Times New Roman" w:eastAsia="Times New Roman" w:hAnsi="Times New Roman" w:cs="Times New Roman"/>
          <w:sz w:val="28"/>
          <w:szCs w:val="28"/>
          <w:lang w:eastAsia="ru-RU"/>
        </w:rPr>
        <w:t xml:space="preserve"> взрослых. </w:t>
      </w:r>
    </w:p>
    <w:p w:rsidR="001A7BEB" w:rsidRPr="003206F0" w:rsidRDefault="001A7BEB" w:rsidP="001A7BEB">
      <w:pPr>
        <w:numPr>
          <w:ilvl w:val="0"/>
          <w:numId w:val="1"/>
        </w:numPr>
        <w:shd w:val="clear" w:color="auto" w:fill="FFFFFF"/>
        <w:spacing w:before="100" w:beforeAutospacing="1" w:after="100" w:afterAutospacing="1" w:line="360" w:lineRule="auto"/>
        <w:ind w:left="500"/>
        <w:jc w:val="both"/>
        <w:rPr>
          <w:rFonts w:ascii="Times New Roman" w:eastAsia="Times New Roman" w:hAnsi="Times New Roman" w:cs="Times New Roman"/>
          <w:sz w:val="28"/>
          <w:szCs w:val="28"/>
          <w:lang w:eastAsia="ru-RU"/>
        </w:rPr>
      </w:pPr>
      <w:r w:rsidRPr="003206F0">
        <w:rPr>
          <w:rFonts w:ascii="Times New Roman" w:eastAsia="Times New Roman" w:hAnsi="Times New Roman" w:cs="Times New Roman"/>
          <w:sz w:val="28"/>
          <w:szCs w:val="28"/>
          <w:lang w:eastAsia="ru-RU"/>
        </w:rPr>
        <w:t xml:space="preserve">Способствовать </w:t>
      </w:r>
      <w:r w:rsidR="00395CCE" w:rsidRPr="003206F0">
        <w:rPr>
          <w:rFonts w:ascii="Times New Roman" w:eastAsia="Times New Roman" w:hAnsi="Times New Roman" w:cs="Times New Roman"/>
          <w:sz w:val="28"/>
          <w:szCs w:val="28"/>
          <w:lang w:eastAsia="ru-RU"/>
        </w:rPr>
        <w:t xml:space="preserve">формированию социальных </w:t>
      </w:r>
      <w:proofErr w:type="gramStart"/>
      <w:r w:rsidR="00395CCE" w:rsidRPr="003206F0">
        <w:rPr>
          <w:rFonts w:ascii="Times New Roman" w:eastAsia="Times New Roman" w:hAnsi="Times New Roman" w:cs="Times New Roman"/>
          <w:sz w:val="28"/>
          <w:szCs w:val="28"/>
          <w:lang w:eastAsia="ru-RU"/>
        </w:rPr>
        <w:t xml:space="preserve">компетентностей </w:t>
      </w:r>
      <w:r w:rsidRPr="003206F0">
        <w:rPr>
          <w:rFonts w:ascii="Times New Roman" w:eastAsia="Times New Roman" w:hAnsi="Times New Roman" w:cs="Times New Roman"/>
          <w:sz w:val="28"/>
          <w:szCs w:val="28"/>
          <w:lang w:eastAsia="ru-RU"/>
        </w:rPr>
        <w:t xml:space="preserve"> каждого</w:t>
      </w:r>
      <w:proofErr w:type="gramEnd"/>
      <w:r w:rsidRPr="003206F0">
        <w:rPr>
          <w:rFonts w:ascii="Times New Roman" w:eastAsia="Times New Roman" w:hAnsi="Times New Roman" w:cs="Times New Roman"/>
          <w:sz w:val="28"/>
          <w:szCs w:val="28"/>
          <w:lang w:eastAsia="ru-RU"/>
        </w:rPr>
        <w:t xml:space="preserve"> ребенка и созданию благоприятного психоэмоционального микроклимата.</w:t>
      </w:r>
    </w:p>
    <w:p w:rsidR="001A7BEB" w:rsidRDefault="001A7BEB" w:rsidP="001A7BEB">
      <w:pPr>
        <w:pStyle w:val="a3"/>
        <w:spacing w:line="360" w:lineRule="auto"/>
        <w:jc w:val="both"/>
        <w:rPr>
          <w:rFonts w:ascii="Times New Roman" w:hAnsi="Times New Roman" w:cs="Times New Roman"/>
          <w:b/>
          <w:sz w:val="28"/>
          <w:szCs w:val="28"/>
        </w:rPr>
      </w:pPr>
      <w:r w:rsidRPr="003206F0">
        <w:rPr>
          <w:rFonts w:ascii="Times New Roman" w:hAnsi="Times New Roman" w:cs="Times New Roman"/>
          <w:b/>
          <w:sz w:val="28"/>
          <w:szCs w:val="28"/>
        </w:rPr>
        <w:t>Описание проекта:</w:t>
      </w:r>
    </w:p>
    <w:p w:rsidR="003206F0" w:rsidRPr="003206F0" w:rsidRDefault="003206F0" w:rsidP="001A7BEB">
      <w:pPr>
        <w:pStyle w:val="a3"/>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Введение</w:t>
      </w:r>
    </w:p>
    <w:p w:rsidR="003206F0" w:rsidRPr="003206F0" w:rsidRDefault="003206F0" w:rsidP="003206F0">
      <w:pPr>
        <w:spacing w:line="360" w:lineRule="auto"/>
        <w:ind w:firstLine="708"/>
        <w:jc w:val="both"/>
        <w:rPr>
          <w:rFonts w:ascii="Times New Roman" w:hAnsi="Times New Roman" w:cs="Times New Roman"/>
          <w:sz w:val="28"/>
          <w:szCs w:val="28"/>
        </w:rPr>
      </w:pPr>
      <w:r w:rsidRPr="003206F0">
        <w:rPr>
          <w:rFonts w:ascii="Times New Roman" w:hAnsi="Times New Roman" w:cs="Times New Roman"/>
          <w:sz w:val="28"/>
          <w:szCs w:val="28"/>
        </w:rPr>
        <w:t xml:space="preserve">Каждый раз, готовясь к занятиям, играм, мероприятиям задумываешься, </w:t>
      </w:r>
      <w:proofErr w:type="gramStart"/>
      <w:r w:rsidRPr="003206F0">
        <w:rPr>
          <w:rFonts w:ascii="Times New Roman" w:hAnsi="Times New Roman" w:cs="Times New Roman"/>
          <w:sz w:val="28"/>
          <w:szCs w:val="28"/>
        </w:rPr>
        <w:t>как  получить</w:t>
      </w:r>
      <w:proofErr w:type="gramEnd"/>
      <w:r w:rsidRPr="003206F0">
        <w:rPr>
          <w:rFonts w:ascii="Times New Roman" w:hAnsi="Times New Roman" w:cs="Times New Roman"/>
          <w:sz w:val="28"/>
          <w:szCs w:val="28"/>
        </w:rPr>
        <w:t xml:space="preserve"> эффект </w:t>
      </w:r>
      <w:r w:rsidRPr="003206F0">
        <w:rPr>
          <w:rFonts w:ascii="Times New Roman" w:hAnsi="Times New Roman" w:cs="Times New Roman"/>
          <w:i/>
          <w:color w:val="000000"/>
          <w:sz w:val="28"/>
          <w:szCs w:val="28"/>
          <w:shd w:val="clear" w:color="auto" w:fill="FFFFFF"/>
        </w:rPr>
        <w:t xml:space="preserve">(от лат. </w:t>
      </w:r>
      <w:proofErr w:type="spellStart"/>
      <w:r w:rsidRPr="003206F0">
        <w:rPr>
          <w:rFonts w:ascii="Times New Roman" w:hAnsi="Times New Roman" w:cs="Times New Roman"/>
          <w:i/>
          <w:color w:val="000000"/>
          <w:sz w:val="28"/>
          <w:szCs w:val="28"/>
          <w:shd w:val="clear" w:color="auto" w:fill="FFFFFF"/>
        </w:rPr>
        <w:t>effectus</w:t>
      </w:r>
      <w:proofErr w:type="spellEnd"/>
      <w:r w:rsidRPr="003206F0">
        <w:rPr>
          <w:rFonts w:ascii="Times New Roman" w:hAnsi="Times New Roman" w:cs="Times New Roman"/>
          <w:i/>
          <w:color w:val="000000"/>
          <w:sz w:val="28"/>
          <w:szCs w:val="28"/>
          <w:shd w:val="clear" w:color="auto" w:fill="FFFFFF"/>
        </w:rPr>
        <w:t xml:space="preserve"> - исполнение, действие)</w:t>
      </w:r>
      <w:r w:rsidRPr="003206F0">
        <w:rPr>
          <w:rFonts w:ascii="Times New Roman" w:hAnsi="Times New Roman" w:cs="Times New Roman"/>
          <w:i/>
          <w:sz w:val="28"/>
          <w:szCs w:val="28"/>
        </w:rPr>
        <w:t>,</w:t>
      </w:r>
      <w:r w:rsidRPr="003206F0">
        <w:rPr>
          <w:rFonts w:ascii="Times New Roman" w:hAnsi="Times New Roman" w:cs="Times New Roman"/>
          <w:sz w:val="28"/>
          <w:szCs w:val="28"/>
        </w:rPr>
        <w:t xml:space="preserve"> </w:t>
      </w:r>
      <w:proofErr w:type="spellStart"/>
      <w:r w:rsidRPr="003206F0">
        <w:rPr>
          <w:rFonts w:ascii="Times New Roman" w:hAnsi="Times New Roman" w:cs="Times New Roman"/>
          <w:sz w:val="28"/>
          <w:szCs w:val="28"/>
        </w:rPr>
        <w:t>т.е</w:t>
      </w:r>
      <w:proofErr w:type="spellEnd"/>
      <w:r w:rsidRPr="003206F0">
        <w:rPr>
          <w:rFonts w:ascii="Times New Roman" w:hAnsi="Times New Roman" w:cs="Times New Roman"/>
          <w:sz w:val="28"/>
          <w:szCs w:val="28"/>
        </w:rPr>
        <w:t xml:space="preserve"> </w:t>
      </w:r>
      <w:r w:rsidRPr="003206F0">
        <w:rPr>
          <w:rFonts w:ascii="Times New Roman" w:hAnsi="Times New Roman" w:cs="Times New Roman"/>
          <w:color w:val="222222"/>
          <w:sz w:val="28"/>
          <w:szCs w:val="28"/>
          <w:shd w:val="clear" w:color="auto" w:fill="FFFFFF"/>
        </w:rPr>
        <w:t xml:space="preserve">результат (обычно полезный). </w:t>
      </w:r>
      <w:r w:rsidRPr="003206F0">
        <w:rPr>
          <w:rFonts w:ascii="Times New Roman" w:hAnsi="Times New Roman" w:cs="Times New Roman"/>
          <w:sz w:val="28"/>
          <w:szCs w:val="28"/>
        </w:rPr>
        <w:t xml:space="preserve">Как сделать обучение   таким, после которого все участники образовательного </w:t>
      </w:r>
      <w:proofErr w:type="gramStart"/>
      <w:r w:rsidRPr="003206F0">
        <w:rPr>
          <w:rFonts w:ascii="Times New Roman" w:hAnsi="Times New Roman" w:cs="Times New Roman"/>
          <w:sz w:val="28"/>
          <w:szCs w:val="28"/>
        </w:rPr>
        <w:t>процесса  останутся</w:t>
      </w:r>
      <w:proofErr w:type="gramEnd"/>
      <w:r w:rsidRPr="003206F0">
        <w:rPr>
          <w:rFonts w:ascii="Times New Roman" w:hAnsi="Times New Roman" w:cs="Times New Roman"/>
          <w:sz w:val="28"/>
          <w:szCs w:val="28"/>
        </w:rPr>
        <w:t xml:space="preserve">  с ощутимой пользой. </w:t>
      </w:r>
    </w:p>
    <w:p w:rsidR="003206F0" w:rsidRPr="003206F0" w:rsidRDefault="003206F0" w:rsidP="003206F0">
      <w:pPr>
        <w:spacing w:line="360" w:lineRule="auto"/>
        <w:jc w:val="both"/>
        <w:rPr>
          <w:rFonts w:ascii="Times New Roman" w:hAnsi="Times New Roman" w:cs="Times New Roman"/>
          <w:sz w:val="28"/>
          <w:szCs w:val="28"/>
          <w:shd w:val="clear" w:color="auto" w:fill="FFFFFF"/>
        </w:rPr>
      </w:pPr>
      <w:r w:rsidRPr="003206F0">
        <w:rPr>
          <w:rFonts w:ascii="Times New Roman" w:hAnsi="Times New Roman" w:cs="Times New Roman"/>
          <w:sz w:val="28"/>
          <w:szCs w:val="28"/>
        </w:rPr>
        <w:t xml:space="preserve">  </w:t>
      </w:r>
      <w:r w:rsidRPr="003206F0">
        <w:rPr>
          <w:rFonts w:ascii="Times New Roman" w:hAnsi="Times New Roman" w:cs="Times New Roman"/>
          <w:sz w:val="28"/>
          <w:szCs w:val="28"/>
        </w:rPr>
        <w:tab/>
        <w:t xml:space="preserve"> В современном мире будет успех иметь тот, кто овладел ключевыми, специальными и профессиональными компетентностями.  Особенно хочется остановиться на ключевых компетентностях. На начальном этапе -  в дошкольных учреждениях идет закладка предпосылок, а затем в </w:t>
      </w:r>
      <w:proofErr w:type="gramStart"/>
      <w:r w:rsidRPr="003206F0">
        <w:rPr>
          <w:rFonts w:ascii="Times New Roman" w:hAnsi="Times New Roman" w:cs="Times New Roman"/>
          <w:sz w:val="28"/>
          <w:szCs w:val="28"/>
        </w:rPr>
        <w:t>школе  -</w:t>
      </w:r>
      <w:proofErr w:type="gramEnd"/>
      <w:r w:rsidRPr="003206F0">
        <w:rPr>
          <w:rFonts w:ascii="Times New Roman" w:hAnsi="Times New Roman" w:cs="Times New Roman"/>
          <w:sz w:val="28"/>
          <w:szCs w:val="28"/>
        </w:rPr>
        <w:t xml:space="preserve"> активное формирование ключевых компетентностей: образовательных, информационных, коммуникативных, социальных и толерантных.   Замечательно, когда все сформировано, да еще на высоком уровне, а часто ли так бывает?  Наверно, нет. Когда в жизни ребенка все складывается и все получается, тогда, </w:t>
      </w:r>
      <w:proofErr w:type="gramStart"/>
      <w:r w:rsidRPr="003206F0">
        <w:rPr>
          <w:rFonts w:ascii="Times New Roman" w:hAnsi="Times New Roman" w:cs="Times New Roman"/>
          <w:sz w:val="28"/>
          <w:szCs w:val="28"/>
        </w:rPr>
        <w:t>он  жизнерадостен</w:t>
      </w:r>
      <w:proofErr w:type="gramEnd"/>
      <w:r w:rsidRPr="003206F0">
        <w:rPr>
          <w:rFonts w:ascii="Times New Roman" w:hAnsi="Times New Roman" w:cs="Times New Roman"/>
          <w:sz w:val="28"/>
          <w:szCs w:val="28"/>
        </w:rPr>
        <w:t xml:space="preserve">, активен,  имеет высокую самооценку, но стоит появиться какой-нибудь проблеме, препятствию, как появляется неуверенность, страх, апатия, еще хуже - происходит отторжение себя от жизни. Человек замыкается, становится угрюмым. Ничто в жизни не радует. Никого не хочется видеть. И вообще, кажется, как будто все было напрасно.  И впереди ничего нет. Вот когда, можно увидеть «коэффициент полезного </w:t>
      </w:r>
      <w:proofErr w:type="gramStart"/>
      <w:r w:rsidRPr="003206F0">
        <w:rPr>
          <w:rFonts w:ascii="Times New Roman" w:hAnsi="Times New Roman" w:cs="Times New Roman"/>
          <w:sz w:val="28"/>
          <w:szCs w:val="28"/>
        </w:rPr>
        <w:t xml:space="preserve">действия»  </w:t>
      </w:r>
      <w:proofErr w:type="spellStart"/>
      <w:r w:rsidRPr="003206F0">
        <w:rPr>
          <w:rFonts w:ascii="Times New Roman" w:hAnsi="Times New Roman" w:cs="Times New Roman"/>
          <w:sz w:val="28"/>
          <w:szCs w:val="28"/>
        </w:rPr>
        <w:t>воспитательно</w:t>
      </w:r>
      <w:proofErr w:type="spellEnd"/>
      <w:proofErr w:type="gramEnd"/>
      <w:r w:rsidRPr="003206F0">
        <w:rPr>
          <w:rFonts w:ascii="Times New Roman" w:hAnsi="Times New Roman" w:cs="Times New Roman"/>
          <w:sz w:val="28"/>
          <w:szCs w:val="28"/>
        </w:rPr>
        <w:t xml:space="preserve"> - образовательной системы.  Если так быстро </w:t>
      </w:r>
      <w:proofErr w:type="gramStart"/>
      <w:r w:rsidRPr="003206F0">
        <w:rPr>
          <w:rFonts w:ascii="Times New Roman" w:hAnsi="Times New Roman" w:cs="Times New Roman"/>
          <w:sz w:val="28"/>
          <w:szCs w:val="28"/>
        </w:rPr>
        <w:t>поддаваться  унынию</w:t>
      </w:r>
      <w:proofErr w:type="gramEnd"/>
      <w:r w:rsidRPr="003206F0">
        <w:rPr>
          <w:rFonts w:ascii="Times New Roman" w:hAnsi="Times New Roman" w:cs="Times New Roman"/>
          <w:sz w:val="28"/>
          <w:szCs w:val="28"/>
        </w:rPr>
        <w:t xml:space="preserve">, бездействию, косности,  то значит  все знания, умения отходят на задний план. А что остается?  Важность формирования предпосылок и собственно социальных компетентностей, которые   становятся показателем отношения к жизни, умением разрешать проблемы, находить пути их решения. Не сдается, не паникует, живет, борется, </w:t>
      </w:r>
      <w:proofErr w:type="gramStart"/>
      <w:r w:rsidRPr="003206F0">
        <w:rPr>
          <w:rFonts w:ascii="Times New Roman" w:hAnsi="Times New Roman" w:cs="Times New Roman"/>
          <w:sz w:val="28"/>
          <w:szCs w:val="28"/>
        </w:rPr>
        <w:t>находит  «</w:t>
      </w:r>
      <w:proofErr w:type="gramEnd"/>
      <w:r w:rsidRPr="003206F0">
        <w:rPr>
          <w:rFonts w:ascii="Times New Roman" w:hAnsi="Times New Roman" w:cs="Times New Roman"/>
          <w:sz w:val="28"/>
          <w:szCs w:val="28"/>
        </w:rPr>
        <w:t xml:space="preserve">себя»,  значит   есть результат педагогического и родительского труда. Ведь если ты чего - то не знаешь, то эту </w:t>
      </w:r>
      <w:proofErr w:type="gramStart"/>
      <w:r w:rsidRPr="003206F0">
        <w:rPr>
          <w:rFonts w:ascii="Times New Roman" w:hAnsi="Times New Roman" w:cs="Times New Roman"/>
          <w:sz w:val="28"/>
          <w:szCs w:val="28"/>
        </w:rPr>
        <w:t>информацию  можно</w:t>
      </w:r>
      <w:proofErr w:type="gramEnd"/>
      <w:r w:rsidRPr="003206F0">
        <w:rPr>
          <w:rFonts w:ascii="Times New Roman" w:hAnsi="Times New Roman" w:cs="Times New Roman"/>
          <w:sz w:val="28"/>
          <w:szCs w:val="28"/>
        </w:rPr>
        <w:t xml:space="preserve"> получить из разных источников.  Узнать, понять наверно не так сложно. Куда сложнее не знать, как действовать в какой - либо ситуации.  А когда, ты как </w:t>
      </w:r>
      <w:proofErr w:type="gramStart"/>
      <w:r w:rsidRPr="003206F0">
        <w:rPr>
          <w:rFonts w:ascii="Times New Roman" w:hAnsi="Times New Roman" w:cs="Times New Roman"/>
          <w:sz w:val="28"/>
          <w:szCs w:val="28"/>
        </w:rPr>
        <w:t xml:space="preserve">личность,   </w:t>
      </w:r>
      <w:proofErr w:type="gramEnd"/>
      <w:r w:rsidRPr="003206F0">
        <w:rPr>
          <w:rFonts w:ascii="Times New Roman" w:hAnsi="Times New Roman" w:cs="Times New Roman"/>
          <w:sz w:val="28"/>
          <w:szCs w:val="28"/>
        </w:rPr>
        <w:t xml:space="preserve">еще и не знаешь,  как правильно общаться, как конструктивно взаимодействовать, как стать желаемым, потребным, нужным. Как стать ценностью для многих, неся свою миссию? Или как не стать одиноким? То, скорее всего ты станешь объектом </w:t>
      </w:r>
      <w:proofErr w:type="spellStart"/>
      <w:r w:rsidRPr="003206F0">
        <w:rPr>
          <w:rFonts w:ascii="Times New Roman" w:hAnsi="Times New Roman" w:cs="Times New Roman"/>
          <w:sz w:val="28"/>
          <w:szCs w:val="28"/>
        </w:rPr>
        <w:t>дезадаптации</w:t>
      </w:r>
      <w:proofErr w:type="spellEnd"/>
      <w:r w:rsidRPr="003206F0">
        <w:rPr>
          <w:rFonts w:ascii="Times New Roman" w:hAnsi="Times New Roman" w:cs="Times New Roman"/>
          <w:sz w:val="28"/>
          <w:szCs w:val="28"/>
        </w:rPr>
        <w:t xml:space="preserve">. Отсюда проблемы: неустроенность, неуверенность, неудовлетворенность, нежелание, одиночество, равнодушие.  Сколько труда вкладывают в этого маленького человека   родители, воспитатели, учителя, а одно событие может стать </w:t>
      </w:r>
      <w:proofErr w:type="gramStart"/>
      <w:r w:rsidRPr="003206F0">
        <w:rPr>
          <w:rFonts w:ascii="Times New Roman" w:hAnsi="Times New Roman" w:cs="Times New Roman"/>
          <w:sz w:val="28"/>
          <w:szCs w:val="28"/>
        </w:rPr>
        <w:t>судьбоносным,  как</w:t>
      </w:r>
      <w:proofErr w:type="gramEnd"/>
      <w:r w:rsidRPr="003206F0">
        <w:rPr>
          <w:rFonts w:ascii="Times New Roman" w:hAnsi="Times New Roman" w:cs="Times New Roman"/>
          <w:sz w:val="28"/>
          <w:szCs w:val="28"/>
        </w:rPr>
        <w:t xml:space="preserve">  эффект «бабочки» из рассказа </w:t>
      </w:r>
      <w:proofErr w:type="spellStart"/>
      <w:r w:rsidRPr="003206F0">
        <w:rPr>
          <w:rFonts w:ascii="Times New Roman" w:hAnsi="Times New Roman" w:cs="Times New Roman"/>
          <w:sz w:val="28"/>
          <w:szCs w:val="28"/>
        </w:rPr>
        <w:t>Р.Бредбери</w:t>
      </w:r>
      <w:proofErr w:type="spellEnd"/>
      <w:r w:rsidRPr="003206F0">
        <w:rPr>
          <w:rFonts w:ascii="Times New Roman" w:hAnsi="Times New Roman" w:cs="Times New Roman"/>
          <w:sz w:val="28"/>
          <w:szCs w:val="28"/>
        </w:rPr>
        <w:t xml:space="preserve">  «И грянул гром»</w:t>
      </w:r>
      <w:r w:rsidRPr="003206F0">
        <w:rPr>
          <w:rFonts w:ascii="Times New Roman" w:hAnsi="Times New Roman" w:cs="Times New Roman"/>
          <w:sz w:val="28"/>
          <w:szCs w:val="28"/>
          <w:shd w:val="clear" w:color="auto" w:fill="FFFFFF"/>
        </w:rPr>
        <w:t xml:space="preserve">.  Незначительное изменение, </w:t>
      </w:r>
      <w:proofErr w:type="gramStart"/>
      <w:r w:rsidRPr="003206F0">
        <w:rPr>
          <w:rFonts w:ascii="Times New Roman" w:hAnsi="Times New Roman" w:cs="Times New Roman"/>
          <w:sz w:val="28"/>
          <w:szCs w:val="28"/>
          <w:shd w:val="clear" w:color="auto" w:fill="FFFFFF"/>
        </w:rPr>
        <w:t>отклонение  и</w:t>
      </w:r>
      <w:proofErr w:type="gramEnd"/>
      <w:r w:rsidRPr="003206F0">
        <w:rPr>
          <w:rFonts w:ascii="Times New Roman" w:hAnsi="Times New Roman" w:cs="Times New Roman"/>
          <w:sz w:val="28"/>
          <w:szCs w:val="28"/>
          <w:shd w:val="clear" w:color="auto" w:fill="FFFFFF"/>
        </w:rPr>
        <w:t xml:space="preserve">  ты «складываешь оружие», сдаешься. </w:t>
      </w:r>
    </w:p>
    <w:p w:rsidR="003206F0" w:rsidRPr="003206F0" w:rsidRDefault="003206F0" w:rsidP="003206F0">
      <w:pPr>
        <w:shd w:val="clear" w:color="auto" w:fill="FFFFFF"/>
        <w:spacing w:before="100" w:beforeAutospacing="1" w:after="24" w:line="360" w:lineRule="auto"/>
        <w:jc w:val="both"/>
        <w:rPr>
          <w:rFonts w:ascii="Times New Roman" w:hAnsi="Times New Roman" w:cs="Times New Roman"/>
          <w:color w:val="000000"/>
          <w:sz w:val="28"/>
          <w:szCs w:val="28"/>
        </w:rPr>
      </w:pPr>
      <w:r w:rsidRPr="003206F0">
        <w:rPr>
          <w:rFonts w:ascii="Times New Roman" w:hAnsi="Times New Roman" w:cs="Times New Roman"/>
          <w:sz w:val="28"/>
          <w:szCs w:val="28"/>
          <w:shd w:val="clear" w:color="auto" w:fill="FFFFFF"/>
        </w:rPr>
        <w:t xml:space="preserve">     </w:t>
      </w:r>
      <w:r w:rsidRPr="003206F0">
        <w:rPr>
          <w:rFonts w:ascii="Times New Roman" w:hAnsi="Times New Roman" w:cs="Times New Roman"/>
          <w:sz w:val="28"/>
          <w:szCs w:val="28"/>
          <w:shd w:val="clear" w:color="auto" w:fill="FFFFFF"/>
        </w:rPr>
        <w:tab/>
        <w:t xml:space="preserve">В детском саду и в школе важно не только передать знания и формировать умения, </w:t>
      </w:r>
      <w:proofErr w:type="gramStart"/>
      <w:r w:rsidRPr="003206F0">
        <w:rPr>
          <w:rFonts w:ascii="Times New Roman" w:hAnsi="Times New Roman" w:cs="Times New Roman"/>
          <w:sz w:val="28"/>
          <w:szCs w:val="28"/>
          <w:shd w:val="clear" w:color="auto" w:fill="FFFFFF"/>
        </w:rPr>
        <w:t>а  научить</w:t>
      </w:r>
      <w:proofErr w:type="gramEnd"/>
      <w:r w:rsidRPr="003206F0">
        <w:rPr>
          <w:rFonts w:ascii="Times New Roman" w:hAnsi="Times New Roman" w:cs="Times New Roman"/>
          <w:sz w:val="28"/>
          <w:szCs w:val="28"/>
          <w:shd w:val="clear" w:color="auto" w:fill="FFFFFF"/>
        </w:rPr>
        <w:t xml:space="preserve">  взаимодействию.  </w:t>
      </w:r>
      <w:proofErr w:type="gramStart"/>
      <w:r w:rsidRPr="003206F0">
        <w:rPr>
          <w:rFonts w:ascii="Times New Roman" w:hAnsi="Times New Roman" w:cs="Times New Roman"/>
          <w:sz w:val="28"/>
          <w:szCs w:val="28"/>
          <w:shd w:val="clear" w:color="auto" w:fill="FFFFFF"/>
        </w:rPr>
        <w:t>Именно,  в</w:t>
      </w:r>
      <w:proofErr w:type="gramEnd"/>
      <w:r w:rsidRPr="003206F0">
        <w:rPr>
          <w:rFonts w:ascii="Times New Roman" w:hAnsi="Times New Roman" w:cs="Times New Roman"/>
          <w:sz w:val="28"/>
          <w:szCs w:val="28"/>
          <w:shd w:val="clear" w:color="auto" w:fill="FFFFFF"/>
        </w:rPr>
        <w:t xml:space="preserve"> театральной деятельности, где все находятся в процессе, удобно использовать ситуации с пользой для создания и решения проблем. Когда, как в жизни не все в одном направлении, а иногда создается траверс </w:t>
      </w:r>
      <w:r w:rsidRPr="003206F0">
        <w:rPr>
          <w:rFonts w:ascii="Times New Roman" w:hAnsi="Times New Roman" w:cs="Times New Roman"/>
          <w:i/>
          <w:sz w:val="28"/>
          <w:szCs w:val="28"/>
          <w:shd w:val="clear" w:color="auto" w:fill="FFFFFF"/>
        </w:rPr>
        <w:t>(</w:t>
      </w:r>
      <w:hyperlink r:id="rId5" w:tooltip="Французский язык" w:history="1">
        <w:r w:rsidRPr="003206F0">
          <w:rPr>
            <w:rStyle w:val="citation"/>
            <w:rFonts w:ascii="Times New Roman" w:hAnsi="Times New Roman" w:cs="Times New Roman"/>
            <w:i/>
            <w:color w:val="0B0080"/>
            <w:sz w:val="28"/>
            <w:szCs w:val="28"/>
            <w:shd w:val="clear" w:color="auto" w:fill="FFFFFF"/>
          </w:rPr>
          <w:t>фр.</w:t>
        </w:r>
      </w:hyperlink>
      <w:r w:rsidRPr="003206F0">
        <w:rPr>
          <w:rFonts w:ascii="Times New Roman" w:hAnsi="Times New Roman" w:cs="Times New Roman"/>
          <w:i/>
          <w:color w:val="000000"/>
          <w:sz w:val="28"/>
          <w:szCs w:val="28"/>
          <w:shd w:val="clear" w:color="auto" w:fill="FFFFFF"/>
        </w:rPr>
        <w:t> </w:t>
      </w:r>
      <w:r w:rsidRPr="003206F0">
        <w:rPr>
          <w:rFonts w:ascii="Times New Roman" w:hAnsi="Times New Roman" w:cs="Times New Roman"/>
          <w:i/>
          <w:iCs/>
          <w:color w:val="000000"/>
          <w:sz w:val="28"/>
          <w:szCs w:val="28"/>
          <w:shd w:val="clear" w:color="auto" w:fill="FFFFFF"/>
          <w:lang w:val="fr-FR"/>
        </w:rPr>
        <w:t>traverse</w:t>
      </w:r>
      <w:r w:rsidRPr="003206F0">
        <w:rPr>
          <w:rStyle w:val="apple-converted-space"/>
          <w:rFonts w:ascii="Times New Roman" w:hAnsi="Times New Roman" w:cs="Times New Roman"/>
          <w:i/>
          <w:color w:val="000000"/>
          <w:sz w:val="28"/>
          <w:szCs w:val="28"/>
          <w:shd w:val="clear" w:color="auto" w:fill="FFFFFF"/>
        </w:rPr>
        <w:t> </w:t>
      </w:r>
      <w:r w:rsidRPr="003206F0">
        <w:rPr>
          <w:rFonts w:ascii="Times New Roman" w:hAnsi="Times New Roman" w:cs="Times New Roman"/>
          <w:i/>
          <w:color w:val="000000"/>
          <w:sz w:val="28"/>
          <w:szCs w:val="28"/>
          <w:shd w:val="clear" w:color="auto" w:fill="FFFFFF"/>
        </w:rPr>
        <w:t>от</w:t>
      </w:r>
      <w:r w:rsidRPr="003206F0">
        <w:rPr>
          <w:rStyle w:val="apple-converted-space"/>
          <w:rFonts w:ascii="Times New Roman" w:hAnsi="Times New Roman" w:cs="Times New Roman"/>
          <w:i/>
          <w:color w:val="000000"/>
          <w:sz w:val="28"/>
          <w:szCs w:val="28"/>
          <w:shd w:val="clear" w:color="auto" w:fill="FFFFFF"/>
        </w:rPr>
        <w:t> </w:t>
      </w:r>
      <w:hyperlink r:id="rId6" w:tooltip="Латинский язык" w:history="1">
        <w:r w:rsidRPr="003206F0">
          <w:rPr>
            <w:rStyle w:val="citation"/>
            <w:rFonts w:ascii="Times New Roman" w:hAnsi="Times New Roman" w:cs="Times New Roman"/>
            <w:i/>
            <w:color w:val="0B0080"/>
            <w:sz w:val="28"/>
            <w:szCs w:val="28"/>
            <w:shd w:val="clear" w:color="auto" w:fill="FFFFFF"/>
          </w:rPr>
          <w:t>лат.</w:t>
        </w:r>
      </w:hyperlink>
      <w:r w:rsidRPr="003206F0">
        <w:rPr>
          <w:rFonts w:ascii="Times New Roman" w:hAnsi="Times New Roman" w:cs="Times New Roman"/>
          <w:i/>
          <w:color w:val="000000"/>
          <w:sz w:val="28"/>
          <w:szCs w:val="28"/>
          <w:shd w:val="clear" w:color="auto" w:fill="FFFFFF"/>
        </w:rPr>
        <w:t> </w:t>
      </w:r>
      <w:r w:rsidRPr="003206F0">
        <w:rPr>
          <w:rFonts w:ascii="Times New Roman" w:hAnsi="Times New Roman" w:cs="Times New Roman"/>
          <w:i/>
          <w:iCs/>
          <w:color w:val="000000"/>
          <w:sz w:val="28"/>
          <w:szCs w:val="28"/>
          <w:shd w:val="clear" w:color="auto" w:fill="FFFFFF"/>
          <w:lang w:val="la-Latn"/>
        </w:rPr>
        <w:t>transversus</w:t>
      </w:r>
      <w:r w:rsidRPr="003206F0">
        <w:rPr>
          <w:rStyle w:val="apple-converted-space"/>
          <w:rFonts w:ascii="Times New Roman" w:hAnsi="Times New Roman" w:cs="Times New Roman"/>
          <w:i/>
          <w:color w:val="000000"/>
          <w:sz w:val="28"/>
          <w:szCs w:val="28"/>
          <w:shd w:val="clear" w:color="auto" w:fill="FFFFFF"/>
        </w:rPr>
        <w:t> </w:t>
      </w:r>
      <w:r w:rsidRPr="003206F0">
        <w:rPr>
          <w:rFonts w:ascii="Times New Roman" w:hAnsi="Times New Roman" w:cs="Times New Roman"/>
          <w:i/>
          <w:color w:val="000000"/>
          <w:sz w:val="28"/>
          <w:szCs w:val="28"/>
          <w:shd w:val="clear" w:color="auto" w:fill="FFFFFF"/>
        </w:rPr>
        <w:t>— «поперечный»</w:t>
      </w:r>
      <w:hyperlink r:id="rId7" w:anchor="cite_note-1" w:history="1">
        <w:r w:rsidRPr="003206F0">
          <w:rPr>
            <w:rStyle w:val="citation"/>
            <w:rFonts w:ascii="Times New Roman" w:hAnsi="Times New Roman" w:cs="Times New Roman"/>
            <w:i/>
            <w:color w:val="0B0080"/>
            <w:sz w:val="28"/>
            <w:szCs w:val="28"/>
            <w:shd w:val="clear" w:color="auto" w:fill="FFFFFF"/>
            <w:vertAlign w:val="superscript"/>
          </w:rPr>
          <w:t>[1]</w:t>
        </w:r>
      </w:hyperlink>
      <w:r w:rsidRPr="003206F0">
        <w:rPr>
          <w:rFonts w:ascii="Times New Roman" w:hAnsi="Times New Roman" w:cs="Times New Roman"/>
          <w:i/>
          <w:color w:val="000000"/>
          <w:sz w:val="28"/>
          <w:szCs w:val="28"/>
          <w:shd w:val="clear" w:color="auto" w:fill="FFFFFF"/>
          <w:vertAlign w:val="superscript"/>
        </w:rPr>
        <w:t xml:space="preserve"> </w:t>
      </w:r>
      <w:hyperlink r:id="rId8" w:anchor="cite_ref-1" w:history="1">
        <w:r w:rsidRPr="003206F0">
          <w:rPr>
            <w:rStyle w:val="a6"/>
            <w:rFonts w:ascii="Times New Roman" w:hAnsi="Times New Roman" w:cs="Times New Roman"/>
            <w:i/>
            <w:color w:val="0B0080"/>
            <w:sz w:val="28"/>
            <w:szCs w:val="28"/>
          </w:rPr>
          <w:t>↑</w:t>
        </w:r>
      </w:hyperlink>
      <w:r w:rsidRPr="003206F0">
        <w:rPr>
          <w:rFonts w:ascii="Times New Roman" w:hAnsi="Times New Roman" w:cs="Times New Roman"/>
          <w:i/>
          <w:color w:val="000000"/>
          <w:sz w:val="28"/>
          <w:szCs w:val="28"/>
        </w:rPr>
        <w:t> Советский энциклопедический словарь / Под ред. А. М. Прохорова. — 4-е изд. — М.: Сов</w:t>
      </w:r>
      <w:proofErr w:type="gramStart"/>
      <w:r w:rsidRPr="003206F0">
        <w:rPr>
          <w:rFonts w:ascii="Times New Roman" w:hAnsi="Times New Roman" w:cs="Times New Roman"/>
          <w:i/>
          <w:color w:val="000000"/>
          <w:sz w:val="28"/>
          <w:szCs w:val="28"/>
        </w:rPr>
        <w:t>. энциклопедия</w:t>
      </w:r>
      <w:proofErr w:type="gramEnd"/>
      <w:r w:rsidRPr="003206F0">
        <w:rPr>
          <w:rFonts w:ascii="Times New Roman" w:hAnsi="Times New Roman" w:cs="Times New Roman"/>
          <w:i/>
          <w:color w:val="000000"/>
          <w:sz w:val="28"/>
          <w:szCs w:val="28"/>
        </w:rPr>
        <w:t xml:space="preserve">, 1988. — С. 1348. — 1600 с. — 2 500 000 экз.), </w:t>
      </w:r>
      <w:r w:rsidRPr="003206F0">
        <w:rPr>
          <w:rFonts w:ascii="Times New Roman" w:hAnsi="Times New Roman" w:cs="Times New Roman"/>
          <w:color w:val="000000"/>
          <w:sz w:val="28"/>
          <w:szCs w:val="28"/>
        </w:rPr>
        <w:t>тогда каждую проблему можно сделать возможностью.</w:t>
      </w:r>
    </w:p>
    <w:p w:rsidR="003206F0" w:rsidRPr="003206F0" w:rsidRDefault="003206F0" w:rsidP="003206F0">
      <w:pPr>
        <w:pStyle w:val="a4"/>
        <w:shd w:val="clear" w:color="auto" w:fill="FFFFFF"/>
        <w:spacing w:before="0" w:beforeAutospacing="0" w:after="0" w:line="360" w:lineRule="auto"/>
        <w:ind w:firstLine="708"/>
        <w:jc w:val="both"/>
        <w:rPr>
          <w:b/>
          <w:i/>
          <w:sz w:val="28"/>
          <w:szCs w:val="28"/>
          <w:bdr w:val="none" w:sz="0" w:space="0" w:color="auto" w:frame="1"/>
        </w:rPr>
      </w:pPr>
      <w:r w:rsidRPr="003206F0">
        <w:rPr>
          <w:sz w:val="28"/>
          <w:szCs w:val="28"/>
        </w:rPr>
        <w:t xml:space="preserve">Опыт </w:t>
      </w:r>
      <w:proofErr w:type="gramStart"/>
      <w:r w:rsidRPr="003206F0">
        <w:rPr>
          <w:sz w:val="28"/>
          <w:szCs w:val="28"/>
        </w:rPr>
        <w:t>работы  МДОУ</w:t>
      </w:r>
      <w:proofErr w:type="gramEnd"/>
      <w:r w:rsidRPr="003206F0">
        <w:rPr>
          <w:sz w:val="28"/>
          <w:szCs w:val="28"/>
        </w:rPr>
        <w:t xml:space="preserve"> детском саду комбинированного  вида №33 «Аленушка» города Подольска Московской области позволяет  утверждать, что через театральную деятельность идет активное  приобщение дошкольников к «языку» социального взаимодействия.  </w:t>
      </w:r>
      <w:r w:rsidRPr="003206F0">
        <w:rPr>
          <w:color w:val="000000"/>
          <w:sz w:val="28"/>
          <w:szCs w:val="28"/>
        </w:rPr>
        <w:t xml:space="preserve">Театрализованная деятельность создаёт условия для развития творческих способностей и способствует успешной социализации личности ребенка.  </w:t>
      </w:r>
      <w:r w:rsidRPr="003206F0">
        <w:rPr>
          <w:b/>
          <w:i/>
          <w:sz w:val="28"/>
          <w:szCs w:val="28"/>
          <w:bdr w:val="none" w:sz="0" w:space="0" w:color="auto" w:frame="1"/>
        </w:rPr>
        <w:t xml:space="preserve"> </w:t>
      </w:r>
    </w:p>
    <w:p w:rsidR="003206F0" w:rsidRPr="003206F0" w:rsidRDefault="003206F0" w:rsidP="003206F0">
      <w:pPr>
        <w:pStyle w:val="a4"/>
        <w:shd w:val="clear" w:color="auto" w:fill="FFFFFF"/>
        <w:spacing w:before="0" w:beforeAutospacing="0" w:after="0" w:line="360" w:lineRule="auto"/>
        <w:ind w:firstLine="708"/>
        <w:jc w:val="both"/>
        <w:rPr>
          <w:sz w:val="28"/>
          <w:szCs w:val="28"/>
        </w:rPr>
      </w:pPr>
      <w:r w:rsidRPr="003206F0">
        <w:rPr>
          <w:sz w:val="28"/>
          <w:szCs w:val="28"/>
        </w:rPr>
        <w:t>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позволяют погрузиться детям в волшебный мир искусства.</w:t>
      </w:r>
    </w:p>
    <w:p w:rsidR="003206F0" w:rsidRPr="003206F0" w:rsidRDefault="003206F0" w:rsidP="003206F0">
      <w:pPr>
        <w:pStyle w:val="a4"/>
        <w:shd w:val="clear" w:color="auto" w:fill="FFFFFF"/>
        <w:spacing w:before="0" w:beforeAutospacing="0" w:after="0" w:line="360" w:lineRule="auto"/>
        <w:ind w:firstLine="708"/>
        <w:jc w:val="both"/>
        <w:rPr>
          <w:rStyle w:val="a5"/>
          <w:b w:val="0"/>
          <w:bCs w:val="0"/>
          <w:sz w:val="28"/>
          <w:szCs w:val="28"/>
        </w:rPr>
      </w:pPr>
      <w:r w:rsidRPr="003206F0">
        <w:rPr>
          <w:sz w:val="28"/>
          <w:szCs w:val="28"/>
        </w:rPr>
        <w:t xml:space="preserve"> «Детский театр - дошкольникам» </w:t>
      </w:r>
      <w:proofErr w:type="gramStart"/>
      <w:r w:rsidRPr="003206F0">
        <w:rPr>
          <w:sz w:val="28"/>
          <w:szCs w:val="28"/>
        </w:rPr>
        <w:t>функционирует  в</w:t>
      </w:r>
      <w:proofErr w:type="gramEnd"/>
      <w:r w:rsidRPr="003206F0">
        <w:rPr>
          <w:sz w:val="28"/>
          <w:szCs w:val="28"/>
        </w:rPr>
        <w:t xml:space="preserve"> нашем учреждении уже много лет. На протяжении этих лет через данную деятельность прошло не одно поколение </w:t>
      </w:r>
      <w:proofErr w:type="gramStart"/>
      <w:r w:rsidRPr="003206F0">
        <w:rPr>
          <w:sz w:val="28"/>
          <w:szCs w:val="28"/>
        </w:rPr>
        <w:t>воспитанников  и</w:t>
      </w:r>
      <w:proofErr w:type="gramEnd"/>
      <w:r w:rsidRPr="003206F0">
        <w:rPr>
          <w:sz w:val="28"/>
          <w:szCs w:val="28"/>
        </w:rPr>
        <w:t xml:space="preserve"> у каждого из них были разные предпосылки социальной адаптации. Ведь игра на сцене помогает проявить не только способность передавать характер героев, но и формирует участников как личности. В </w:t>
      </w:r>
      <w:proofErr w:type="gramStart"/>
      <w:r w:rsidRPr="003206F0">
        <w:rPr>
          <w:sz w:val="28"/>
          <w:szCs w:val="28"/>
        </w:rPr>
        <w:t>результате  работы</w:t>
      </w:r>
      <w:proofErr w:type="gramEnd"/>
      <w:r w:rsidRPr="003206F0">
        <w:rPr>
          <w:sz w:val="28"/>
          <w:szCs w:val="28"/>
        </w:rPr>
        <w:t xml:space="preserve"> над спектаклем дети учатся сочувствовать, сопереживать, преодолевать трудности, воспитывают в себе умение работать в коллективе, считаться с мнением других.  И часто даже маленькая роль для ребенка становится огромным личностным достижением. </w:t>
      </w:r>
    </w:p>
    <w:p w:rsidR="003206F0" w:rsidRPr="003D613D" w:rsidRDefault="003206F0" w:rsidP="003D613D">
      <w:pPr>
        <w:pStyle w:val="a4"/>
        <w:shd w:val="clear" w:color="auto" w:fill="FFFFFF"/>
        <w:spacing w:before="0" w:beforeAutospacing="0" w:after="0" w:line="360" w:lineRule="auto"/>
        <w:ind w:firstLine="708"/>
        <w:jc w:val="both"/>
        <w:rPr>
          <w:sz w:val="28"/>
          <w:szCs w:val="28"/>
        </w:rPr>
      </w:pPr>
      <w:r w:rsidRPr="003206F0">
        <w:rPr>
          <w:sz w:val="28"/>
          <w:szCs w:val="28"/>
        </w:rPr>
        <w:t xml:space="preserve">Влияние театрализованной деятельности на личность ребёнка позволяет использовать ее как </w:t>
      </w:r>
      <w:proofErr w:type="gramStart"/>
      <w:r w:rsidRPr="003206F0">
        <w:rPr>
          <w:sz w:val="28"/>
          <w:szCs w:val="28"/>
        </w:rPr>
        <w:t>сильное  педагогическое</w:t>
      </w:r>
      <w:proofErr w:type="gramEnd"/>
      <w:r w:rsidRPr="003206F0">
        <w:rPr>
          <w:sz w:val="28"/>
          <w:szCs w:val="28"/>
        </w:rPr>
        <w:t xml:space="preserve"> средство, так как для него она прежде всего игра. А проживать роль, ситуацию, характер героя в игре – это социальный опыт, так как ненавязчиво и не всерьез можно примерить на себе возможное развитие событий и предположить результат. И как водится в любой детской сказке, добро всегда побеждает зло, так чем это </w:t>
      </w:r>
      <w:proofErr w:type="gramStart"/>
      <w:r w:rsidRPr="003206F0">
        <w:rPr>
          <w:sz w:val="28"/>
          <w:szCs w:val="28"/>
        </w:rPr>
        <w:t xml:space="preserve">не способ </w:t>
      </w:r>
      <w:proofErr w:type="gramEnd"/>
      <w:r w:rsidRPr="003206F0">
        <w:rPr>
          <w:sz w:val="28"/>
          <w:szCs w:val="28"/>
        </w:rPr>
        <w:t>решения и возможность убедиться в том, что никогда не стоит отчаиваться, «опускать руки», а необходимо искать позитивные способы выхода из ситуации.</w:t>
      </w:r>
    </w:p>
    <w:p w:rsidR="001A7BEB" w:rsidRPr="003206F0" w:rsidRDefault="001A7BEB" w:rsidP="001A7BEB">
      <w:pPr>
        <w:spacing w:line="360" w:lineRule="auto"/>
        <w:ind w:firstLine="708"/>
        <w:jc w:val="both"/>
        <w:rPr>
          <w:rFonts w:ascii="Times New Roman" w:eastAsia="Times New Roman" w:hAnsi="Times New Roman" w:cs="Times New Roman"/>
          <w:color w:val="000000"/>
          <w:sz w:val="28"/>
          <w:szCs w:val="28"/>
          <w:lang w:eastAsia="ru-RU"/>
        </w:rPr>
      </w:pPr>
      <w:r w:rsidRPr="003206F0">
        <w:rPr>
          <w:rFonts w:ascii="Times New Roman" w:eastAsia="Times New Roman" w:hAnsi="Times New Roman" w:cs="Times New Roman"/>
          <w:color w:val="000000"/>
          <w:sz w:val="28"/>
          <w:szCs w:val="28"/>
          <w:lang w:eastAsia="ru-RU"/>
        </w:rPr>
        <w:t xml:space="preserve">На </w:t>
      </w:r>
      <w:proofErr w:type="gramStart"/>
      <w:r w:rsidRPr="003206F0">
        <w:rPr>
          <w:rFonts w:ascii="Times New Roman" w:eastAsia="Times New Roman" w:hAnsi="Times New Roman" w:cs="Times New Roman"/>
          <w:color w:val="000000"/>
          <w:sz w:val="28"/>
          <w:szCs w:val="28"/>
          <w:lang w:eastAsia="ru-RU"/>
        </w:rPr>
        <w:t xml:space="preserve">сегодняшний </w:t>
      </w:r>
      <w:r w:rsidR="003206F0">
        <w:rPr>
          <w:rFonts w:ascii="Times New Roman" w:eastAsia="Times New Roman" w:hAnsi="Times New Roman" w:cs="Times New Roman"/>
          <w:color w:val="000000"/>
          <w:sz w:val="28"/>
          <w:szCs w:val="28"/>
          <w:lang w:eastAsia="ru-RU"/>
        </w:rPr>
        <w:t xml:space="preserve"> </w:t>
      </w:r>
      <w:r w:rsidRPr="003206F0">
        <w:rPr>
          <w:rFonts w:ascii="Times New Roman" w:eastAsia="Times New Roman" w:hAnsi="Times New Roman" w:cs="Times New Roman"/>
          <w:color w:val="000000"/>
          <w:sz w:val="28"/>
          <w:szCs w:val="28"/>
          <w:lang w:eastAsia="ru-RU"/>
        </w:rPr>
        <w:t>день</w:t>
      </w:r>
      <w:proofErr w:type="gramEnd"/>
      <w:r w:rsidRPr="003206F0">
        <w:rPr>
          <w:rFonts w:ascii="Times New Roman" w:eastAsia="Times New Roman" w:hAnsi="Times New Roman" w:cs="Times New Roman"/>
          <w:color w:val="000000"/>
          <w:sz w:val="28"/>
          <w:szCs w:val="28"/>
          <w:lang w:eastAsia="ru-RU"/>
        </w:rPr>
        <w:t xml:space="preserve"> </w:t>
      </w:r>
      <w:r w:rsidR="003206F0">
        <w:rPr>
          <w:rFonts w:ascii="Times New Roman" w:eastAsia="Times New Roman" w:hAnsi="Times New Roman" w:cs="Times New Roman"/>
          <w:color w:val="000000"/>
          <w:sz w:val="28"/>
          <w:szCs w:val="28"/>
          <w:lang w:eastAsia="ru-RU"/>
        </w:rPr>
        <w:t xml:space="preserve">так же </w:t>
      </w:r>
      <w:r w:rsidRPr="003206F0">
        <w:rPr>
          <w:rFonts w:ascii="Times New Roman" w:eastAsia="Times New Roman" w:hAnsi="Times New Roman" w:cs="Times New Roman"/>
          <w:color w:val="000000"/>
          <w:sz w:val="28"/>
          <w:szCs w:val="28"/>
          <w:lang w:eastAsia="ru-RU"/>
        </w:rPr>
        <w:t xml:space="preserve">существует проблема снижения общей  культуры населения, постепенно утрачиваются духовно- нравственные ценности. Отсутствие национальной идеи привело к заметному понижению культурного уровня и </w:t>
      </w:r>
      <w:proofErr w:type="gramStart"/>
      <w:r w:rsidRPr="003206F0">
        <w:rPr>
          <w:rFonts w:ascii="Times New Roman" w:eastAsia="Times New Roman" w:hAnsi="Times New Roman" w:cs="Times New Roman"/>
          <w:color w:val="000000"/>
          <w:sz w:val="28"/>
          <w:szCs w:val="28"/>
          <w:lang w:eastAsia="ru-RU"/>
        </w:rPr>
        <w:t>подмены  материальными</w:t>
      </w:r>
      <w:proofErr w:type="gramEnd"/>
      <w:r w:rsidRPr="003206F0">
        <w:rPr>
          <w:rFonts w:ascii="Times New Roman" w:eastAsia="Times New Roman" w:hAnsi="Times New Roman" w:cs="Times New Roman"/>
          <w:color w:val="000000"/>
          <w:sz w:val="28"/>
          <w:szCs w:val="28"/>
          <w:lang w:eastAsia="ru-RU"/>
        </w:rPr>
        <w:t xml:space="preserve"> ценностями. Именно в дошкольном </w:t>
      </w:r>
      <w:proofErr w:type="gramStart"/>
      <w:r w:rsidRPr="003206F0">
        <w:rPr>
          <w:rFonts w:ascii="Times New Roman" w:eastAsia="Times New Roman" w:hAnsi="Times New Roman" w:cs="Times New Roman"/>
          <w:color w:val="000000"/>
          <w:sz w:val="28"/>
          <w:szCs w:val="28"/>
          <w:lang w:eastAsia="ru-RU"/>
        </w:rPr>
        <w:t>периоде  формируется</w:t>
      </w:r>
      <w:proofErr w:type="gramEnd"/>
      <w:r w:rsidRPr="003206F0">
        <w:rPr>
          <w:rFonts w:ascii="Times New Roman" w:eastAsia="Times New Roman" w:hAnsi="Times New Roman" w:cs="Times New Roman"/>
          <w:color w:val="000000"/>
          <w:sz w:val="28"/>
          <w:szCs w:val="28"/>
          <w:lang w:eastAsia="ru-RU"/>
        </w:rPr>
        <w:t xml:space="preserve"> этническая идентичность и осознание принадлежности к определенному этносу. Сущность воспитания в рамках национальной культуры</w:t>
      </w:r>
      <w:r w:rsidR="003206F0">
        <w:rPr>
          <w:rFonts w:ascii="Times New Roman" w:eastAsia="Times New Roman" w:hAnsi="Times New Roman" w:cs="Times New Roman"/>
          <w:color w:val="000000"/>
          <w:sz w:val="28"/>
          <w:szCs w:val="28"/>
          <w:lang w:eastAsia="ru-RU"/>
        </w:rPr>
        <w:t xml:space="preserve"> через театральную деятельность</w:t>
      </w:r>
      <w:r w:rsidRPr="003206F0">
        <w:rPr>
          <w:rFonts w:ascii="Times New Roman" w:eastAsia="Times New Roman" w:hAnsi="Times New Roman" w:cs="Times New Roman"/>
          <w:color w:val="000000"/>
          <w:sz w:val="28"/>
          <w:szCs w:val="28"/>
          <w:lang w:eastAsia="ru-RU"/>
        </w:rPr>
        <w:t xml:space="preserve"> сводится к формированию целостного восприятия национальных традиций, ценностей, особенностей культуры</w:t>
      </w:r>
      <w:r w:rsidR="003206F0">
        <w:rPr>
          <w:rFonts w:ascii="Times New Roman" w:eastAsia="Times New Roman" w:hAnsi="Times New Roman" w:cs="Times New Roman"/>
          <w:color w:val="000000"/>
          <w:sz w:val="28"/>
          <w:szCs w:val="28"/>
          <w:lang w:eastAsia="ru-RU"/>
        </w:rPr>
        <w:t xml:space="preserve"> и исторического наследия, социальных компетенций.</w:t>
      </w:r>
    </w:p>
    <w:p w:rsidR="001A7BEB" w:rsidRPr="003206F0" w:rsidRDefault="001A7BEB" w:rsidP="001A7BEB">
      <w:pPr>
        <w:spacing w:line="360" w:lineRule="auto"/>
        <w:ind w:firstLine="708"/>
        <w:jc w:val="both"/>
        <w:rPr>
          <w:rFonts w:ascii="Times New Roman" w:eastAsia="Times New Roman" w:hAnsi="Times New Roman" w:cs="Times New Roman"/>
          <w:color w:val="000000"/>
          <w:sz w:val="28"/>
          <w:szCs w:val="28"/>
          <w:lang w:eastAsia="ru-RU"/>
        </w:rPr>
      </w:pPr>
      <w:r w:rsidRPr="003206F0">
        <w:rPr>
          <w:rFonts w:ascii="Times New Roman" w:eastAsia="Times New Roman" w:hAnsi="Times New Roman" w:cs="Times New Roman"/>
          <w:color w:val="000000"/>
          <w:sz w:val="28"/>
          <w:szCs w:val="28"/>
          <w:lang w:eastAsia="ru-RU"/>
        </w:rPr>
        <w:t xml:space="preserve">Уже в детском саду большое внимание уделяется формированию у </w:t>
      </w:r>
      <w:proofErr w:type="gramStart"/>
      <w:r w:rsidRPr="003206F0">
        <w:rPr>
          <w:rFonts w:ascii="Times New Roman" w:eastAsia="Times New Roman" w:hAnsi="Times New Roman" w:cs="Times New Roman"/>
          <w:color w:val="000000"/>
          <w:sz w:val="28"/>
          <w:szCs w:val="28"/>
          <w:lang w:eastAsia="ru-RU"/>
        </w:rPr>
        <w:t>обучающихся  интегративного</w:t>
      </w:r>
      <w:proofErr w:type="gramEnd"/>
      <w:r w:rsidRPr="003206F0">
        <w:rPr>
          <w:rFonts w:ascii="Times New Roman" w:eastAsia="Times New Roman" w:hAnsi="Times New Roman" w:cs="Times New Roman"/>
          <w:color w:val="000000"/>
          <w:sz w:val="28"/>
          <w:szCs w:val="28"/>
          <w:lang w:eastAsia="ru-RU"/>
        </w:rPr>
        <w:t xml:space="preserve">  качества «Имеющий первичные представления о себе, семье, обществе, государстве, мире и природе». </w:t>
      </w:r>
    </w:p>
    <w:p w:rsidR="001A7BEB" w:rsidRDefault="001A7BEB" w:rsidP="001A7BEB">
      <w:pPr>
        <w:spacing w:line="360" w:lineRule="auto"/>
        <w:ind w:firstLine="708"/>
        <w:jc w:val="both"/>
        <w:rPr>
          <w:rFonts w:ascii="Times New Roman" w:eastAsia="Times New Roman" w:hAnsi="Times New Roman" w:cs="Times New Roman"/>
          <w:color w:val="000000"/>
          <w:sz w:val="28"/>
          <w:szCs w:val="28"/>
          <w:lang w:eastAsia="ru-RU"/>
        </w:rPr>
      </w:pPr>
      <w:r w:rsidRPr="003206F0">
        <w:rPr>
          <w:rFonts w:ascii="Times New Roman" w:eastAsia="Times New Roman" w:hAnsi="Times New Roman" w:cs="Times New Roman"/>
          <w:color w:val="000000"/>
          <w:sz w:val="28"/>
          <w:szCs w:val="28"/>
          <w:lang w:eastAsia="ru-RU"/>
        </w:rPr>
        <w:t>С детства у ребенка должны прививаться любовь к своему народу, бережное отношение к культурным ценностям, формирование национальной гордости.</w:t>
      </w:r>
    </w:p>
    <w:p w:rsidR="003206F0" w:rsidRPr="003D613D" w:rsidRDefault="003D613D" w:rsidP="003D613D">
      <w:pPr>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Основное содержание</w:t>
      </w:r>
    </w:p>
    <w:p w:rsidR="001A7BEB" w:rsidRPr="003206F0" w:rsidRDefault="001A7BEB" w:rsidP="001A7BEB">
      <w:pPr>
        <w:shd w:val="clear" w:color="auto" w:fill="FFFFFF"/>
        <w:spacing w:after="0" w:line="480" w:lineRule="atLeast"/>
        <w:ind w:firstLine="709"/>
        <w:jc w:val="both"/>
        <w:rPr>
          <w:rFonts w:ascii="Times New Roman" w:hAnsi="Times New Roman" w:cs="Times New Roman"/>
          <w:sz w:val="28"/>
          <w:szCs w:val="28"/>
        </w:rPr>
      </w:pPr>
      <w:r w:rsidRPr="003206F0">
        <w:rPr>
          <w:rFonts w:ascii="Times New Roman" w:eastAsia="Times New Roman" w:hAnsi="Times New Roman" w:cs="Times New Roman"/>
          <w:color w:val="000000"/>
          <w:sz w:val="28"/>
          <w:szCs w:val="28"/>
          <w:lang w:eastAsia="ru-RU"/>
        </w:rPr>
        <w:t xml:space="preserve">Одной из особенностей проекта является интеграция программ «История и культура России – дошкольнику» Г.Н. Данилиной (из опыта работы МДОУ д/с №33 «Аленушка» города </w:t>
      </w:r>
      <w:proofErr w:type="gramStart"/>
      <w:r w:rsidRPr="003206F0">
        <w:rPr>
          <w:rFonts w:ascii="Times New Roman" w:eastAsia="Times New Roman" w:hAnsi="Times New Roman" w:cs="Times New Roman"/>
          <w:color w:val="000000"/>
          <w:sz w:val="28"/>
          <w:szCs w:val="28"/>
          <w:lang w:eastAsia="ru-RU"/>
        </w:rPr>
        <w:t xml:space="preserve">Подольска)   </w:t>
      </w:r>
      <w:proofErr w:type="gramEnd"/>
      <w:r w:rsidRPr="003206F0">
        <w:rPr>
          <w:rFonts w:ascii="Times New Roman" w:eastAsia="Times New Roman" w:hAnsi="Times New Roman" w:cs="Times New Roman"/>
          <w:color w:val="000000"/>
          <w:sz w:val="28"/>
          <w:szCs w:val="28"/>
          <w:lang w:eastAsia="ru-RU"/>
        </w:rPr>
        <w:t xml:space="preserve">и «Театр дошкольнику», которая базируется  </w:t>
      </w:r>
      <w:r w:rsidRPr="003206F0">
        <w:rPr>
          <w:rFonts w:ascii="Times New Roman" w:hAnsi="Times New Roman" w:cs="Times New Roman"/>
          <w:sz w:val="28"/>
          <w:szCs w:val="28"/>
        </w:rPr>
        <w:t xml:space="preserve">на программе  </w:t>
      </w:r>
      <w:proofErr w:type="spellStart"/>
      <w:r w:rsidRPr="003206F0">
        <w:rPr>
          <w:rFonts w:ascii="Times New Roman" w:hAnsi="Times New Roman" w:cs="Times New Roman"/>
          <w:sz w:val="28"/>
          <w:szCs w:val="28"/>
        </w:rPr>
        <w:t>А.П.Ершовой</w:t>
      </w:r>
      <w:proofErr w:type="spellEnd"/>
      <w:r w:rsidRPr="003206F0">
        <w:rPr>
          <w:rFonts w:ascii="Times New Roman" w:hAnsi="Times New Roman" w:cs="Times New Roman"/>
          <w:sz w:val="28"/>
          <w:szCs w:val="28"/>
        </w:rPr>
        <w:t xml:space="preserve"> «Уроки  театра».</w:t>
      </w:r>
    </w:p>
    <w:p w:rsidR="001A7BEB" w:rsidRPr="003206F0" w:rsidRDefault="001A7BEB" w:rsidP="001A7BEB">
      <w:pPr>
        <w:shd w:val="clear" w:color="auto" w:fill="FFFFFF"/>
        <w:spacing w:after="0" w:line="480" w:lineRule="atLeast"/>
        <w:ind w:firstLine="709"/>
        <w:jc w:val="both"/>
        <w:rPr>
          <w:rFonts w:ascii="Times New Roman" w:eastAsia="Times New Roman" w:hAnsi="Times New Roman" w:cs="Times New Roman"/>
          <w:b/>
          <w:color w:val="000000"/>
          <w:sz w:val="28"/>
          <w:szCs w:val="28"/>
          <w:lang w:eastAsia="ru-RU"/>
        </w:rPr>
      </w:pPr>
      <w:r w:rsidRPr="003206F0">
        <w:rPr>
          <w:rFonts w:ascii="Times New Roman" w:hAnsi="Times New Roman" w:cs="Times New Roman"/>
          <w:sz w:val="28"/>
          <w:szCs w:val="28"/>
        </w:rPr>
        <w:t xml:space="preserve">Программа </w:t>
      </w:r>
      <w:r w:rsidRPr="003206F0">
        <w:rPr>
          <w:rFonts w:ascii="Times New Roman" w:eastAsia="Times New Roman" w:hAnsi="Times New Roman" w:cs="Times New Roman"/>
          <w:color w:val="000000"/>
          <w:sz w:val="28"/>
          <w:szCs w:val="28"/>
          <w:lang w:eastAsia="ru-RU"/>
        </w:rPr>
        <w:t xml:space="preserve">«История и культура России – дошкольнику» Г.Н. </w:t>
      </w:r>
      <w:proofErr w:type="gramStart"/>
      <w:r w:rsidRPr="003206F0">
        <w:rPr>
          <w:rFonts w:ascii="Times New Roman" w:eastAsia="Times New Roman" w:hAnsi="Times New Roman" w:cs="Times New Roman"/>
          <w:color w:val="000000"/>
          <w:sz w:val="28"/>
          <w:szCs w:val="28"/>
          <w:lang w:eastAsia="ru-RU"/>
        </w:rPr>
        <w:t xml:space="preserve">Данилиной </w:t>
      </w:r>
      <w:r w:rsidRPr="003206F0">
        <w:rPr>
          <w:rFonts w:ascii="Times New Roman" w:hAnsi="Times New Roman" w:cs="Times New Roman"/>
          <w:sz w:val="28"/>
          <w:szCs w:val="28"/>
        </w:rPr>
        <w:t xml:space="preserve"> </w:t>
      </w:r>
      <w:r w:rsidRPr="003206F0">
        <w:rPr>
          <w:rFonts w:ascii="Times New Roman" w:eastAsia="Times New Roman" w:hAnsi="Times New Roman" w:cs="Times New Roman"/>
          <w:color w:val="000000"/>
          <w:sz w:val="28"/>
          <w:szCs w:val="28"/>
          <w:lang w:eastAsia="ru-RU"/>
        </w:rPr>
        <w:t>знакомит</w:t>
      </w:r>
      <w:proofErr w:type="gramEnd"/>
      <w:r w:rsidRPr="003206F0">
        <w:rPr>
          <w:rFonts w:ascii="Times New Roman" w:eastAsia="Times New Roman" w:hAnsi="Times New Roman" w:cs="Times New Roman"/>
          <w:color w:val="000000"/>
          <w:sz w:val="28"/>
          <w:szCs w:val="28"/>
          <w:lang w:eastAsia="ru-RU"/>
        </w:rPr>
        <w:t xml:space="preserve">  обучающихся  с историей России,  бытом и традициями Руси, географией, с народным творчеством, творчеством писателей, поэтов, художников, композиторов, которая реализуется как </w:t>
      </w:r>
      <w:r w:rsidRPr="003206F0">
        <w:rPr>
          <w:rFonts w:ascii="Times New Roman" w:eastAsia="Times New Roman" w:hAnsi="Times New Roman" w:cs="Times New Roman"/>
          <w:b/>
          <w:color w:val="000000"/>
          <w:sz w:val="28"/>
          <w:szCs w:val="28"/>
          <w:lang w:eastAsia="ru-RU"/>
        </w:rPr>
        <w:t>первый аспект  проекта –</w:t>
      </w:r>
      <w:r w:rsidRPr="003206F0">
        <w:rPr>
          <w:rFonts w:ascii="Times New Roman" w:eastAsia="Times New Roman" w:hAnsi="Times New Roman" w:cs="Times New Roman"/>
          <w:color w:val="000000"/>
          <w:sz w:val="28"/>
          <w:szCs w:val="28"/>
          <w:lang w:eastAsia="ru-RU"/>
        </w:rPr>
        <w:t xml:space="preserve"> </w:t>
      </w:r>
      <w:r w:rsidRPr="003206F0">
        <w:rPr>
          <w:rFonts w:ascii="Times New Roman" w:eastAsia="Times New Roman" w:hAnsi="Times New Roman" w:cs="Times New Roman"/>
          <w:b/>
          <w:color w:val="000000"/>
          <w:sz w:val="28"/>
          <w:szCs w:val="28"/>
          <w:lang w:eastAsia="ru-RU"/>
        </w:rPr>
        <w:t>теоретический.</w:t>
      </w:r>
    </w:p>
    <w:p w:rsidR="001A7BEB" w:rsidRDefault="001A7BEB" w:rsidP="001A7BEB">
      <w:pPr>
        <w:shd w:val="clear" w:color="auto" w:fill="FFFFFF"/>
        <w:spacing w:after="0" w:line="480" w:lineRule="atLeast"/>
        <w:ind w:firstLine="709"/>
        <w:jc w:val="both"/>
        <w:rPr>
          <w:rFonts w:ascii="Times New Roman" w:hAnsi="Times New Roman" w:cs="Times New Roman"/>
          <w:sz w:val="28"/>
          <w:szCs w:val="28"/>
        </w:rPr>
      </w:pPr>
      <w:proofErr w:type="gramStart"/>
      <w:r w:rsidRPr="003206F0">
        <w:rPr>
          <w:rFonts w:ascii="Times New Roman" w:eastAsia="Times New Roman" w:hAnsi="Times New Roman" w:cs="Times New Roman"/>
          <w:color w:val="000000"/>
          <w:sz w:val="28"/>
          <w:szCs w:val="28"/>
          <w:lang w:eastAsia="ru-RU"/>
        </w:rPr>
        <w:t>Программа</w:t>
      </w:r>
      <w:r w:rsidRPr="003206F0">
        <w:rPr>
          <w:rFonts w:ascii="Times New Roman" w:eastAsia="Times New Roman" w:hAnsi="Times New Roman" w:cs="Times New Roman"/>
          <w:b/>
          <w:color w:val="000000"/>
          <w:sz w:val="28"/>
          <w:szCs w:val="28"/>
          <w:lang w:eastAsia="ru-RU"/>
        </w:rPr>
        <w:t xml:space="preserve"> </w:t>
      </w:r>
      <w:r w:rsidR="00805815">
        <w:rPr>
          <w:rFonts w:ascii="Times New Roman" w:eastAsia="Times New Roman" w:hAnsi="Times New Roman" w:cs="Times New Roman"/>
          <w:color w:val="000000"/>
          <w:sz w:val="28"/>
          <w:szCs w:val="28"/>
          <w:lang w:eastAsia="ru-RU"/>
        </w:rPr>
        <w:t xml:space="preserve"> </w:t>
      </w:r>
      <w:r w:rsidRPr="003206F0">
        <w:rPr>
          <w:rFonts w:ascii="Times New Roman" w:eastAsia="Times New Roman" w:hAnsi="Times New Roman" w:cs="Times New Roman"/>
          <w:color w:val="000000"/>
          <w:sz w:val="28"/>
          <w:szCs w:val="28"/>
          <w:lang w:eastAsia="ru-RU"/>
        </w:rPr>
        <w:t>«</w:t>
      </w:r>
      <w:proofErr w:type="gramEnd"/>
      <w:r w:rsidRPr="003206F0">
        <w:rPr>
          <w:rFonts w:ascii="Times New Roman" w:eastAsia="Times New Roman" w:hAnsi="Times New Roman" w:cs="Times New Roman"/>
          <w:color w:val="000000"/>
          <w:sz w:val="28"/>
          <w:szCs w:val="28"/>
          <w:lang w:eastAsia="ru-RU"/>
        </w:rPr>
        <w:t xml:space="preserve">Театр дошкольнику» </w:t>
      </w:r>
      <w:r w:rsidRPr="003206F0">
        <w:rPr>
          <w:rFonts w:ascii="Times New Roman" w:hAnsi="Times New Roman" w:cs="Times New Roman"/>
          <w:sz w:val="28"/>
          <w:szCs w:val="28"/>
        </w:rPr>
        <w:t xml:space="preserve">  реализует  задачи умственного, психического, нравственного, эстетического  и  патриотического воспитания. Знакомство с литературным </w:t>
      </w:r>
      <w:proofErr w:type="gramStart"/>
      <w:r w:rsidRPr="003206F0">
        <w:rPr>
          <w:rFonts w:ascii="Times New Roman" w:hAnsi="Times New Roman" w:cs="Times New Roman"/>
          <w:sz w:val="28"/>
          <w:szCs w:val="28"/>
        </w:rPr>
        <w:t>произведением  формирует</w:t>
      </w:r>
      <w:proofErr w:type="gramEnd"/>
      <w:r w:rsidRPr="003206F0">
        <w:rPr>
          <w:rFonts w:ascii="Times New Roman" w:hAnsi="Times New Roman" w:cs="Times New Roman"/>
          <w:sz w:val="28"/>
          <w:szCs w:val="28"/>
        </w:rPr>
        <w:t xml:space="preserve"> умение слушать, слышать и анализировать, что является важной составляющей умственного развития ребенка. Работа над речью актера помогает правильно составить предложение, четко формулировать свои мысли, развивает речь – а это тоже </w:t>
      </w:r>
      <w:proofErr w:type="gramStart"/>
      <w:r w:rsidRPr="003206F0">
        <w:rPr>
          <w:rFonts w:ascii="Times New Roman" w:hAnsi="Times New Roman" w:cs="Times New Roman"/>
          <w:sz w:val="28"/>
          <w:szCs w:val="28"/>
        </w:rPr>
        <w:t>интенсивное  умственное</w:t>
      </w:r>
      <w:proofErr w:type="gramEnd"/>
      <w:r w:rsidRPr="003206F0">
        <w:rPr>
          <w:rFonts w:ascii="Times New Roman" w:hAnsi="Times New Roman" w:cs="Times New Roman"/>
          <w:sz w:val="28"/>
          <w:szCs w:val="28"/>
        </w:rPr>
        <w:t xml:space="preserve"> развитие. Разучивание стихотворений, знакомство с музыкальными произведениями разных жанров, яркие костюмы, художественные декорации – это волшебный мир театра. Именно он и воспитывает эстетический вкус ребенка. Мощное эмоциональное воздействие спектакля рождает состояние духовной приподнятости. Театр выводит детей за круг обыденных впечатлений, дает возможность переживать самые высокие чувства, стать как бы непосредственным участником борьбы за Добро, Красоту, Справедливость. </w:t>
      </w:r>
      <w:proofErr w:type="gramStart"/>
      <w:r w:rsidRPr="003206F0">
        <w:rPr>
          <w:rFonts w:ascii="Times New Roman" w:hAnsi="Times New Roman" w:cs="Times New Roman"/>
          <w:sz w:val="28"/>
          <w:szCs w:val="28"/>
        </w:rPr>
        <w:t xml:space="preserve">Это </w:t>
      </w:r>
      <w:r w:rsidRPr="003206F0">
        <w:rPr>
          <w:rFonts w:ascii="Times New Roman" w:eastAsia="Times New Roman" w:hAnsi="Times New Roman" w:cs="Times New Roman"/>
          <w:color w:val="000000"/>
          <w:sz w:val="28"/>
          <w:szCs w:val="28"/>
          <w:lang w:eastAsia="ru-RU"/>
        </w:rPr>
        <w:t xml:space="preserve"> </w:t>
      </w:r>
      <w:r w:rsidRPr="003206F0">
        <w:rPr>
          <w:rFonts w:ascii="Times New Roman" w:hAnsi="Times New Roman" w:cs="Times New Roman"/>
          <w:sz w:val="28"/>
          <w:szCs w:val="28"/>
        </w:rPr>
        <w:t>второй</w:t>
      </w:r>
      <w:proofErr w:type="gramEnd"/>
      <w:r w:rsidRPr="003206F0">
        <w:rPr>
          <w:rFonts w:ascii="Times New Roman" w:hAnsi="Times New Roman" w:cs="Times New Roman"/>
          <w:sz w:val="28"/>
          <w:szCs w:val="28"/>
        </w:rPr>
        <w:t xml:space="preserve"> аспект - </w:t>
      </w:r>
      <w:r w:rsidRPr="003206F0">
        <w:rPr>
          <w:rFonts w:ascii="Times New Roman" w:hAnsi="Times New Roman" w:cs="Times New Roman"/>
          <w:b/>
          <w:sz w:val="28"/>
          <w:szCs w:val="28"/>
        </w:rPr>
        <w:t>практический.</w:t>
      </w:r>
      <w:r w:rsidRPr="003206F0">
        <w:rPr>
          <w:rFonts w:ascii="Times New Roman" w:hAnsi="Times New Roman" w:cs="Times New Roman"/>
          <w:sz w:val="28"/>
          <w:szCs w:val="28"/>
        </w:rPr>
        <w:t xml:space="preserve"> </w:t>
      </w:r>
    </w:p>
    <w:p w:rsidR="003D613D" w:rsidRDefault="003D613D" w:rsidP="003D613D">
      <w:pPr>
        <w:shd w:val="clear" w:color="auto" w:fill="FFFFFF"/>
        <w:spacing w:after="0" w:line="480" w:lineRule="atLeast"/>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Теоретический аспект</w:t>
      </w:r>
    </w:p>
    <w:p w:rsidR="003D613D" w:rsidRDefault="003D613D" w:rsidP="003D613D">
      <w:pPr>
        <w:shd w:val="clear" w:color="auto" w:fill="FFFFFF"/>
        <w:spacing w:after="0" w:line="480" w:lineRule="atLeast"/>
        <w:ind w:firstLine="709"/>
        <w:jc w:val="both"/>
        <w:rPr>
          <w:rFonts w:ascii="Times New Roman" w:hAnsi="Times New Roman" w:cs="Times New Roman"/>
          <w:b/>
          <w:sz w:val="28"/>
          <w:szCs w:val="28"/>
        </w:rPr>
      </w:pPr>
    </w:p>
    <w:p w:rsidR="003D613D" w:rsidRPr="000C5669" w:rsidRDefault="003D613D" w:rsidP="003D613D">
      <w:pPr>
        <w:shd w:val="clear" w:color="auto" w:fill="FFFFFF"/>
        <w:spacing w:after="0" w:line="480" w:lineRule="atLeast"/>
        <w:ind w:left="-993"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D5C8C05" wp14:editId="2274719D">
            <wp:extent cx="5953125" cy="7448550"/>
            <wp:effectExtent l="0" t="19050" r="47625" b="381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0" w:name="_GoBack"/>
      <w:bookmarkEnd w:id="0"/>
    </w:p>
    <w:p w:rsidR="003D613D" w:rsidRDefault="003D613D" w:rsidP="003D613D">
      <w:pPr>
        <w:jc w:val="both"/>
        <w:rPr>
          <w:rFonts w:ascii="Times New Roman" w:hAnsi="Times New Roman" w:cs="Times New Roman"/>
          <w:sz w:val="28"/>
          <w:szCs w:val="28"/>
        </w:rPr>
      </w:pPr>
    </w:p>
    <w:p w:rsidR="003D613D" w:rsidRDefault="003D613D" w:rsidP="003D613D">
      <w:pPr>
        <w:jc w:val="both"/>
        <w:rPr>
          <w:rFonts w:ascii="Times New Roman" w:hAnsi="Times New Roman" w:cs="Times New Roman"/>
          <w:b/>
          <w:sz w:val="28"/>
          <w:szCs w:val="28"/>
        </w:rPr>
      </w:pPr>
    </w:p>
    <w:p w:rsidR="008A6FE2" w:rsidRDefault="008A6FE2" w:rsidP="003D613D">
      <w:pPr>
        <w:jc w:val="both"/>
        <w:rPr>
          <w:rFonts w:ascii="Times New Roman" w:hAnsi="Times New Roman" w:cs="Times New Roman"/>
          <w:b/>
          <w:sz w:val="28"/>
          <w:szCs w:val="28"/>
        </w:rPr>
      </w:pPr>
    </w:p>
    <w:p w:rsidR="008A6FE2" w:rsidRDefault="008A6FE2" w:rsidP="003D613D">
      <w:pPr>
        <w:jc w:val="both"/>
        <w:rPr>
          <w:rFonts w:ascii="Times New Roman" w:hAnsi="Times New Roman" w:cs="Times New Roman"/>
          <w:b/>
          <w:sz w:val="28"/>
          <w:szCs w:val="28"/>
        </w:rPr>
      </w:pPr>
    </w:p>
    <w:p w:rsidR="008A6FE2" w:rsidRDefault="008A6FE2" w:rsidP="003D613D">
      <w:pPr>
        <w:jc w:val="both"/>
        <w:rPr>
          <w:rFonts w:ascii="Times New Roman" w:hAnsi="Times New Roman" w:cs="Times New Roman"/>
          <w:b/>
          <w:sz w:val="28"/>
          <w:szCs w:val="28"/>
        </w:rPr>
      </w:pPr>
    </w:p>
    <w:p w:rsidR="003D613D" w:rsidRDefault="003D613D" w:rsidP="003D613D">
      <w:pPr>
        <w:jc w:val="both"/>
        <w:rPr>
          <w:rFonts w:ascii="Times New Roman" w:hAnsi="Times New Roman" w:cs="Times New Roman"/>
          <w:b/>
          <w:sz w:val="28"/>
          <w:szCs w:val="28"/>
        </w:rPr>
      </w:pPr>
      <w:r w:rsidRPr="00140607">
        <w:rPr>
          <w:rFonts w:ascii="Times New Roman" w:hAnsi="Times New Roman" w:cs="Times New Roman"/>
          <w:b/>
          <w:sz w:val="28"/>
          <w:szCs w:val="28"/>
        </w:rPr>
        <w:t>Практический аспект</w:t>
      </w:r>
    </w:p>
    <w:p w:rsidR="001A7BEB" w:rsidRDefault="003D613D" w:rsidP="001A7BEB">
      <w:pPr>
        <w:jc w:val="both"/>
        <w:rPr>
          <w:rFonts w:ascii="Times New Roman" w:hAnsi="Times New Roman" w:cs="Times New Roman"/>
          <w:b/>
          <w:sz w:val="28"/>
          <w:szCs w:val="28"/>
        </w:rPr>
      </w:pPr>
      <w:r w:rsidRPr="00726DE6">
        <w:rPr>
          <w:rFonts w:ascii="Times New Roman" w:hAnsi="Times New Roman" w:cs="Times New Roman"/>
          <w:b/>
          <w:noProof/>
          <w:sz w:val="28"/>
          <w:szCs w:val="28"/>
          <w:lang w:eastAsia="ru-RU"/>
        </w:rPr>
        <w:drawing>
          <wp:inline distT="0" distB="0" distL="0" distR="0" wp14:anchorId="683746AF" wp14:editId="2B9F9FB0">
            <wp:extent cx="5235779" cy="5305245"/>
            <wp:effectExtent l="0" t="19050" r="22225" b="2921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A7BEB" w:rsidRPr="00CB030E" w:rsidRDefault="00400013" w:rsidP="00CB030E">
      <w:pPr>
        <w:spacing w:line="360" w:lineRule="auto"/>
        <w:ind w:firstLine="708"/>
        <w:rPr>
          <w:rFonts w:ascii="Times New Roman" w:hAnsi="Times New Roman" w:cs="Times New Roman"/>
          <w:sz w:val="28"/>
          <w:szCs w:val="28"/>
        </w:rPr>
      </w:pPr>
      <w:proofErr w:type="gramStart"/>
      <w:r w:rsidRPr="00400013">
        <w:rPr>
          <w:rFonts w:ascii="Times New Roman" w:hAnsi="Times New Roman" w:cs="Times New Roman"/>
          <w:sz w:val="28"/>
          <w:szCs w:val="28"/>
        </w:rPr>
        <w:t>В  содержательном</w:t>
      </w:r>
      <w:proofErr w:type="gramEnd"/>
      <w:r w:rsidRPr="00400013">
        <w:rPr>
          <w:rFonts w:ascii="Times New Roman" w:hAnsi="Times New Roman" w:cs="Times New Roman"/>
          <w:sz w:val="28"/>
          <w:szCs w:val="28"/>
        </w:rPr>
        <w:t xml:space="preserve"> аспекте важно то, что</w:t>
      </w:r>
      <w:r>
        <w:rPr>
          <w:rFonts w:ascii="Times New Roman" w:hAnsi="Times New Roman" w:cs="Times New Roman"/>
          <w:sz w:val="28"/>
          <w:szCs w:val="28"/>
        </w:rPr>
        <w:t xml:space="preserve"> каждый раздел заканчивается открытым мероприятием с участием детей, п</w:t>
      </w:r>
      <w:r w:rsidR="00CB030E">
        <w:rPr>
          <w:rFonts w:ascii="Times New Roman" w:hAnsi="Times New Roman" w:cs="Times New Roman"/>
          <w:sz w:val="28"/>
          <w:szCs w:val="28"/>
        </w:rPr>
        <w:t>едагогов и родителей.</w:t>
      </w:r>
    </w:p>
    <w:p w:rsidR="00CB030E" w:rsidRDefault="00CB030E" w:rsidP="00CB030E">
      <w:pPr>
        <w:shd w:val="clear" w:color="auto" w:fill="FFFFFF"/>
        <w:spacing w:before="100" w:beforeAutospacing="1" w:after="100" w:afterAutospacing="1" w:line="360" w:lineRule="auto"/>
        <w:jc w:val="both"/>
        <w:rPr>
          <w:rFonts w:ascii="Times New Roman" w:hAnsi="Times New Roman" w:cs="Times New Roman"/>
          <w:b/>
          <w:color w:val="212121"/>
          <w:sz w:val="28"/>
          <w:szCs w:val="28"/>
        </w:rPr>
      </w:pPr>
      <w:r>
        <w:rPr>
          <w:rFonts w:ascii="Times New Roman" w:hAnsi="Times New Roman" w:cs="Times New Roman"/>
          <w:b/>
          <w:color w:val="212121"/>
          <w:sz w:val="28"/>
          <w:szCs w:val="28"/>
        </w:rPr>
        <w:t>Планируемые результаты</w:t>
      </w:r>
    </w:p>
    <w:p w:rsidR="00CB030E" w:rsidRPr="00071F32" w:rsidRDefault="00BF455E" w:rsidP="00CB030E">
      <w:pPr>
        <w:shd w:val="clear" w:color="auto" w:fill="FFFFFF"/>
        <w:spacing w:before="100" w:beforeAutospacing="1" w:after="100" w:afterAutospacing="1" w:line="360" w:lineRule="auto"/>
        <w:jc w:val="both"/>
        <w:rPr>
          <w:rFonts w:ascii="Times New Roman" w:hAnsi="Times New Roman" w:cs="Times New Roman"/>
          <w:b/>
          <w:color w:val="212121"/>
          <w:sz w:val="28"/>
          <w:szCs w:val="28"/>
        </w:rPr>
      </w:pPr>
      <w:r w:rsidRPr="00071F32">
        <w:rPr>
          <w:rFonts w:ascii="Times New Roman" w:hAnsi="Times New Roman" w:cs="Times New Roman"/>
          <w:b/>
          <w:color w:val="212121"/>
          <w:sz w:val="28"/>
          <w:szCs w:val="28"/>
        </w:rPr>
        <w:t xml:space="preserve">Для </w:t>
      </w:r>
      <w:r w:rsidR="00CB030E" w:rsidRPr="00071F32">
        <w:rPr>
          <w:rFonts w:ascii="Times New Roman" w:hAnsi="Times New Roman" w:cs="Times New Roman"/>
          <w:b/>
          <w:color w:val="212121"/>
          <w:sz w:val="28"/>
          <w:szCs w:val="28"/>
        </w:rPr>
        <w:t>воспитанников</w:t>
      </w:r>
    </w:p>
    <w:p w:rsidR="00A06F24" w:rsidRDefault="00BF455E" w:rsidP="00A06F24">
      <w:pPr>
        <w:shd w:val="clear" w:color="auto" w:fill="FFFFFF"/>
        <w:spacing w:after="0" w:line="360" w:lineRule="auto"/>
        <w:jc w:val="both"/>
        <w:rPr>
          <w:rFonts w:ascii="Times New Roman" w:hAnsi="Times New Roman" w:cs="Times New Roman"/>
          <w:sz w:val="28"/>
          <w:szCs w:val="28"/>
        </w:rPr>
      </w:pPr>
      <w:r w:rsidRPr="00CB030E">
        <w:rPr>
          <w:rFonts w:ascii="Times New Roman" w:hAnsi="Times New Roman" w:cs="Times New Roman"/>
          <w:color w:val="212121"/>
          <w:sz w:val="28"/>
          <w:szCs w:val="28"/>
        </w:rPr>
        <w:t xml:space="preserve">1. Создание </w:t>
      </w:r>
      <w:r w:rsidR="00CB030E" w:rsidRPr="00CB030E">
        <w:rPr>
          <w:rFonts w:ascii="Times New Roman" w:hAnsi="Times New Roman" w:cs="Times New Roman"/>
          <w:color w:val="212121"/>
          <w:sz w:val="28"/>
          <w:szCs w:val="28"/>
        </w:rPr>
        <w:t>условий для формирования социальных компетентностей у дошкольников.</w:t>
      </w:r>
      <w:r w:rsidRPr="00CB030E">
        <w:rPr>
          <w:rFonts w:ascii="Times New Roman" w:hAnsi="Times New Roman" w:cs="Times New Roman"/>
          <w:color w:val="212121"/>
          <w:sz w:val="28"/>
          <w:szCs w:val="28"/>
        </w:rPr>
        <w:br/>
        <w:t xml:space="preserve">2. </w:t>
      </w:r>
      <w:proofErr w:type="spellStart"/>
      <w:r w:rsidR="00CB030E">
        <w:rPr>
          <w:rFonts w:ascii="Times New Roman" w:hAnsi="Times New Roman" w:cs="Times New Roman"/>
          <w:color w:val="212121"/>
          <w:sz w:val="28"/>
          <w:szCs w:val="28"/>
        </w:rPr>
        <w:t>Сформированность</w:t>
      </w:r>
      <w:proofErr w:type="spellEnd"/>
      <w:r w:rsidR="00CB030E">
        <w:rPr>
          <w:rFonts w:ascii="Times New Roman" w:hAnsi="Times New Roman" w:cs="Times New Roman"/>
          <w:color w:val="212121"/>
          <w:sz w:val="28"/>
          <w:szCs w:val="28"/>
        </w:rPr>
        <w:t xml:space="preserve"> </w:t>
      </w:r>
      <w:r w:rsidR="00CB030E">
        <w:rPr>
          <w:rFonts w:ascii="Times New Roman" w:hAnsi="Times New Roman" w:cs="Times New Roman"/>
          <w:sz w:val="28"/>
          <w:szCs w:val="28"/>
        </w:rPr>
        <w:t xml:space="preserve"> </w:t>
      </w:r>
      <w:r w:rsidR="00CB030E" w:rsidRPr="00CB030E">
        <w:rPr>
          <w:rFonts w:ascii="Times New Roman" w:hAnsi="Times New Roman" w:cs="Times New Roman"/>
          <w:sz w:val="28"/>
          <w:szCs w:val="28"/>
        </w:rPr>
        <w:t xml:space="preserve"> у детей </w:t>
      </w:r>
      <w:r w:rsidR="00CB030E">
        <w:rPr>
          <w:rFonts w:ascii="Times New Roman" w:hAnsi="Times New Roman" w:cs="Times New Roman"/>
          <w:sz w:val="28"/>
          <w:szCs w:val="28"/>
        </w:rPr>
        <w:t>представлений</w:t>
      </w:r>
      <w:r w:rsidR="00CB030E" w:rsidRPr="00CB030E">
        <w:rPr>
          <w:rFonts w:ascii="Times New Roman" w:hAnsi="Times New Roman" w:cs="Times New Roman"/>
          <w:sz w:val="28"/>
          <w:szCs w:val="28"/>
        </w:rPr>
        <w:t xml:space="preserve"> о</w:t>
      </w:r>
      <w:r w:rsidR="00CB030E">
        <w:rPr>
          <w:rFonts w:ascii="Times New Roman" w:hAnsi="Times New Roman" w:cs="Times New Roman"/>
          <w:sz w:val="28"/>
          <w:szCs w:val="28"/>
        </w:rPr>
        <w:t xml:space="preserve"> национальной культуре, </w:t>
      </w:r>
      <w:r w:rsidR="00164534">
        <w:rPr>
          <w:rFonts w:ascii="Times New Roman" w:hAnsi="Times New Roman" w:cs="Times New Roman"/>
          <w:sz w:val="28"/>
          <w:szCs w:val="28"/>
        </w:rPr>
        <w:t>традициях</w:t>
      </w:r>
      <w:r w:rsidR="00A06F24">
        <w:rPr>
          <w:rFonts w:ascii="Times New Roman" w:hAnsi="Times New Roman" w:cs="Times New Roman"/>
          <w:sz w:val="28"/>
          <w:szCs w:val="28"/>
        </w:rPr>
        <w:t>.</w:t>
      </w:r>
    </w:p>
    <w:p w:rsidR="000D59DA" w:rsidRPr="00A06F24" w:rsidRDefault="00071F32" w:rsidP="00A06F2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64534">
        <w:rPr>
          <w:rFonts w:ascii="Times New Roman" w:hAnsi="Times New Roman" w:cs="Times New Roman"/>
          <w:sz w:val="28"/>
          <w:szCs w:val="28"/>
        </w:rPr>
        <w:t xml:space="preserve"> </w:t>
      </w:r>
      <w:proofErr w:type="gramStart"/>
      <w:r w:rsidR="00CB030E">
        <w:rPr>
          <w:rFonts w:ascii="Times New Roman" w:hAnsi="Times New Roman" w:cs="Times New Roman"/>
          <w:sz w:val="28"/>
          <w:szCs w:val="28"/>
        </w:rPr>
        <w:t>Привитие  дошкольникам</w:t>
      </w:r>
      <w:proofErr w:type="gramEnd"/>
      <w:r w:rsidR="00CB030E">
        <w:rPr>
          <w:rFonts w:ascii="Times New Roman" w:hAnsi="Times New Roman" w:cs="Times New Roman"/>
          <w:sz w:val="28"/>
          <w:szCs w:val="28"/>
        </w:rPr>
        <w:t xml:space="preserve"> основ театральной культуры.</w:t>
      </w:r>
    </w:p>
    <w:p w:rsidR="00622E1A" w:rsidRDefault="00BF455E" w:rsidP="00622E1A">
      <w:p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622E1A">
        <w:rPr>
          <w:rFonts w:ascii="Times New Roman" w:hAnsi="Times New Roman" w:cs="Times New Roman"/>
          <w:b/>
          <w:color w:val="212121"/>
          <w:sz w:val="28"/>
          <w:szCs w:val="28"/>
        </w:rPr>
        <w:t>Для педагогов</w:t>
      </w:r>
    </w:p>
    <w:p w:rsidR="00920D00" w:rsidRDefault="00BF455E" w:rsidP="00622E1A">
      <w:p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CB030E">
        <w:rPr>
          <w:rFonts w:ascii="Times New Roman" w:hAnsi="Times New Roman" w:cs="Times New Roman"/>
          <w:color w:val="212121"/>
          <w:sz w:val="28"/>
          <w:szCs w:val="28"/>
        </w:rPr>
        <w:t xml:space="preserve">1. Создание </w:t>
      </w:r>
      <w:proofErr w:type="gramStart"/>
      <w:r w:rsidR="00622E1A">
        <w:rPr>
          <w:rFonts w:ascii="Times New Roman" w:hAnsi="Times New Roman" w:cs="Times New Roman"/>
          <w:color w:val="212121"/>
          <w:sz w:val="28"/>
          <w:szCs w:val="28"/>
        </w:rPr>
        <w:t xml:space="preserve">творческой </w:t>
      </w:r>
      <w:r w:rsidRPr="00CB030E">
        <w:rPr>
          <w:rFonts w:ascii="Times New Roman" w:hAnsi="Times New Roman" w:cs="Times New Roman"/>
          <w:color w:val="212121"/>
          <w:sz w:val="28"/>
          <w:szCs w:val="28"/>
        </w:rPr>
        <w:t xml:space="preserve"> педагогической</w:t>
      </w:r>
      <w:proofErr w:type="gramEnd"/>
      <w:r w:rsidRPr="00CB030E">
        <w:rPr>
          <w:rFonts w:ascii="Times New Roman" w:hAnsi="Times New Roman" w:cs="Times New Roman"/>
          <w:color w:val="212121"/>
          <w:sz w:val="28"/>
          <w:szCs w:val="28"/>
        </w:rPr>
        <w:t xml:space="preserve"> среды – совместное творчество педагогов и обучающи</w:t>
      </w:r>
      <w:r w:rsidR="00920D00">
        <w:rPr>
          <w:rFonts w:ascii="Times New Roman" w:hAnsi="Times New Roman" w:cs="Times New Roman"/>
          <w:color w:val="212121"/>
          <w:sz w:val="28"/>
          <w:szCs w:val="28"/>
        </w:rPr>
        <w:t>хся.</w:t>
      </w:r>
    </w:p>
    <w:p w:rsidR="00622E1A" w:rsidRDefault="00622E1A" w:rsidP="00622E1A">
      <w:pPr>
        <w:shd w:val="clear" w:color="auto" w:fill="FFFFFF"/>
        <w:spacing w:before="100" w:beforeAutospacing="1" w:after="100" w:afterAutospacing="1"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2. Повышение профессиональной компетентности педагогов.</w:t>
      </w:r>
    </w:p>
    <w:p w:rsidR="00622E1A" w:rsidRDefault="00622E1A" w:rsidP="00622E1A">
      <w:pPr>
        <w:shd w:val="clear" w:color="auto" w:fill="FFFFFF"/>
        <w:spacing w:before="100" w:beforeAutospacing="1" w:after="100" w:afterAutospacing="1"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3.Активизация педагогов в </w:t>
      </w:r>
      <w:r w:rsidR="00164534">
        <w:rPr>
          <w:rFonts w:ascii="Times New Roman" w:hAnsi="Times New Roman" w:cs="Times New Roman"/>
          <w:color w:val="212121"/>
          <w:sz w:val="28"/>
          <w:szCs w:val="28"/>
        </w:rPr>
        <w:t>конкурсах</w:t>
      </w:r>
      <w:r>
        <w:rPr>
          <w:rFonts w:ascii="Times New Roman" w:hAnsi="Times New Roman" w:cs="Times New Roman"/>
          <w:color w:val="212121"/>
          <w:sz w:val="28"/>
          <w:szCs w:val="28"/>
        </w:rPr>
        <w:t xml:space="preserve"> художественно- эстетической и нравственно- патриотической направленности.</w:t>
      </w:r>
    </w:p>
    <w:p w:rsidR="00622E1A" w:rsidRPr="00071F32" w:rsidRDefault="00622E1A" w:rsidP="00622E1A">
      <w:pPr>
        <w:shd w:val="clear" w:color="auto" w:fill="FFFFFF"/>
        <w:spacing w:before="100" w:beforeAutospacing="1" w:after="100" w:afterAutospacing="1" w:line="360" w:lineRule="auto"/>
        <w:jc w:val="both"/>
        <w:rPr>
          <w:rFonts w:ascii="Times New Roman" w:hAnsi="Times New Roman" w:cs="Times New Roman"/>
          <w:b/>
          <w:color w:val="212121"/>
          <w:sz w:val="28"/>
          <w:szCs w:val="28"/>
        </w:rPr>
      </w:pPr>
      <w:r w:rsidRPr="00071F32">
        <w:rPr>
          <w:rFonts w:ascii="Times New Roman" w:hAnsi="Times New Roman" w:cs="Times New Roman"/>
          <w:b/>
          <w:color w:val="212121"/>
          <w:sz w:val="28"/>
          <w:szCs w:val="28"/>
        </w:rPr>
        <w:t>Для родителей</w:t>
      </w:r>
    </w:p>
    <w:p w:rsidR="00622E1A" w:rsidRPr="002554DF" w:rsidRDefault="002554DF" w:rsidP="002554DF">
      <w:pPr>
        <w:shd w:val="clear" w:color="auto" w:fill="FFFFFF"/>
        <w:spacing w:before="100" w:beforeAutospacing="1" w:after="100" w:afterAutospacing="1"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1.</w:t>
      </w:r>
      <w:r w:rsidR="00622E1A" w:rsidRPr="002554DF">
        <w:rPr>
          <w:rFonts w:ascii="Times New Roman" w:hAnsi="Times New Roman" w:cs="Times New Roman"/>
          <w:color w:val="212121"/>
          <w:sz w:val="28"/>
          <w:szCs w:val="28"/>
        </w:rPr>
        <w:t xml:space="preserve">Повышение компетентности родителей в </w:t>
      </w:r>
      <w:r w:rsidRPr="002554DF">
        <w:rPr>
          <w:rFonts w:ascii="Times New Roman" w:hAnsi="Times New Roman" w:cs="Times New Roman"/>
          <w:color w:val="212121"/>
          <w:sz w:val="28"/>
          <w:szCs w:val="28"/>
        </w:rPr>
        <w:t>воспитании и развитии детей.</w:t>
      </w:r>
    </w:p>
    <w:p w:rsidR="002554DF" w:rsidRPr="00071F32" w:rsidRDefault="00BF455E" w:rsidP="002554DF">
      <w:pPr>
        <w:shd w:val="clear" w:color="auto" w:fill="FFFFFF"/>
        <w:spacing w:before="100" w:beforeAutospacing="1" w:after="100" w:afterAutospacing="1" w:line="360" w:lineRule="auto"/>
        <w:jc w:val="both"/>
        <w:rPr>
          <w:rFonts w:ascii="Times New Roman" w:hAnsi="Times New Roman" w:cs="Times New Roman"/>
          <w:b/>
          <w:color w:val="212121"/>
          <w:sz w:val="28"/>
          <w:szCs w:val="28"/>
        </w:rPr>
      </w:pPr>
      <w:r w:rsidRPr="00071F32">
        <w:rPr>
          <w:rFonts w:ascii="Times New Roman" w:hAnsi="Times New Roman" w:cs="Times New Roman"/>
          <w:b/>
          <w:color w:val="212121"/>
          <w:sz w:val="28"/>
          <w:szCs w:val="28"/>
        </w:rPr>
        <w:t xml:space="preserve">Для </w:t>
      </w:r>
      <w:r w:rsidR="002554DF" w:rsidRPr="00071F32">
        <w:rPr>
          <w:rFonts w:ascii="Times New Roman" w:hAnsi="Times New Roman" w:cs="Times New Roman"/>
          <w:b/>
          <w:color w:val="212121"/>
          <w:sz w:val="28"/>
          <w:szCs w:val="28"/>
        </w:rPr>
        <w:t>детского сада</w:t>
      </w:r>
    </w:p>
    <w:p w:rsidR="002554DF" w:rsidRPr="002554DF" w:rsidRDefault="00BF455E" w:rsidP="002554DF">
      <w:p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2554DF">
        <w:rPr>
          <w:rFonts w:ascii="Times New Roman" w:hAnsi="Times New Roman" w:cs="Times New Roman"/>
          <w:color w:val="212121"/>
          <w:sz w:val="28"/>
          <w:szCs w:val="28"/>
        </w:rPr>
        <w:t xml:space="preserve">1. Создание условий </w:t>
      </w:r>
      <w:proofErr w:type="gramStart"/>
      <w:r w:rsidRPr="002554DF">
        <w:rPr>
          <w:rFonts w:ascii="Times New Roman" w:hAnsi="Times New Roman" w:cs="Times New Roman"/>
          <w:color w:val="212121"/>
          <w:sz w:val="28"/>
          <w:szCs w:val="28"/>
        </w:rPr>
        <w:t>д</w:t>
      </w:r>
      <w:r w:rsidR="002554DF" w:rsidRPr="002554DF">
        <w:rPr>
          <w:rFonts w:ascii="Times New Roman" w:hAnsi="Times New Roman" w:cs="Times New Roman"/>
          <w:color w:val="212121"/>
          <w:sz w:val="28"/>
          <w:szCs w:val="28"/>
        </w:rPr>
        <w:t>ля  у</w:t>
      </w:r>
      <w:r w:rsidR="002554DF" w:rsidRPr="002554DF">
        <w:rPr>
          <w:rFonts w:ascii="Times New Roman" w:hAnsi="Times New Roman" w:cs="Times New Roman"/>
          <w:color w:val="212121"/>
          <w:sz w:val="28"/>
          <w:szCs w:val="28"/>
        </w:rPr>
        <w:t>крепление</w:t>
      </w:r>
      <w:proofErr w:type="gramEnd"/>
      <w:r w:rsidR="002554DF" w:rsidRPr="002554DF">
        <w:rPr>
          <w:rFonts w:ascii="Times New Roman" w:hAnsi="Times New Roman" w:cs="Times New Roman"/>
          <w:color w:val="212121"/>
          <w:sz w:val="28"/>
          <w:szCs w:val="28"/>
        </w:rPr>
        <w:t xml:space="preserve"> социального партнерства детского сада и семьи.</w:t>
      </w:r>
    </w:p>
    <w:p w:rsidR="001A7BEB" w:rsidRPr="002554DF" w:rsidRDefault="001A7BEB" w:rsidP="002554DF">
      <w:pPr>
        <w:shd w:val="clear" w:color="auto" w:fill="FFFFFF"/>
        <w:spacing w:before="100" w:beforeAutospacing="1" w:after="100" w:afterAutospacing="1" w:line="360" w:lineRule="auto"/>
        <w:jc w:val="both"/>
        <w:rPr>
          <w:rFonts w:ascii="Times New Roman" w:hAnsi="Times New Roman" w:cs="Times New Roman"/>
          <w:color w:val="212121"/>
          <w:sz w:val="28"/>
          <w:szCs w:val="28"/>
        </w:rPr>
      </w:pPr>
    </w:p>
    <w:p w:rsidR="00C4599C" w:rsidRPr="00CB030E" w:rsidRDefault="00C4599C" w:rsidP="00CB030E">
      <w:pPr>
        <w:jc w:val="both"/>
        <w:rPr>
          <w:rFonts w:ascii="Times New Roman" w:hAnsi="Times New Roman" w:cs="Times New Roman"/>
          <w:sz w:val="28"/>
          <w:szCs w:val="28"/>
        </w:rPr>
      </w:pPr>
    </w:p>
    <w:sectPr w:rsidR="00C4599C" w:rsidRPr="00CB0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6E3"/>
    <w:multiLevelType w:val="hybridMultilevel"/>
    <w:tmpl w:val="5CB8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C2E33"/>
    <w:multiLevelType w:val="multilevel"/>
    <w:tmpl w:val="0906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105F4C"/>
    <w:multiLevelType w:val="hybridMultilevel"/>
    <w:tmpl w:val="5CB8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76286B"/>
    <w:multiLevelType w:val="hybridMultilevel"/>
    <w:tmpl w:val="B7EED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70"/>
    <w:rsid w:val="0006446B"/>
    <w:rsid w:val="00071F32"/>
    <w:rsid w:val="000D59DA"/>
    <w:rsid w:val="00164534"/>
    <w:rsid w:val="001A7BEB"/>
    <w:rsid w:val="002554DF"/>
    <w:rsid w:val="002F1C0C"/>
    <w:rsid w:val="003206F0"/>
    <w:rsid w:val="00395CCE"/>
    <w:rsid w:val="003D613D"/>
    <w:rsid w:val="00400013"/>
    <w:rsid w:val="00622E1A"/>
    <w:rsid w:val="006D322E"/>
    <w:rsid w:val="006E042F"/>
    <w:rsid w:val="00805815"/>
    <w:rsid w:val="008A6FE2"/>
    <w:rsid w:val="00920D00"/>
    <w:rsid w:val="00A06F24"/>
    <w:rsid w:val="00BF455E"/>
    <w:rsid w:val="00C4599C"/>
    <w:rsid w:val="00CB030E"/>
    <w:rsid w:val="00E5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EFF7F-B183-46E4-AA04-764ABE0A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BEB"/>
    <w:pPr>
      <w:ind w:left="720"/>
      <w:contextualSpacing/>
    </w:pPr>
  </w:style>
  <w:style w:type="paragraph" w:styleId="a4">
    <w:name w:val="Normal (Web)"/>
    <w:basedOn w:val="a"/>
    <w:rsid w:val="001A7BEB"/>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Strong"/>
    <w:uiPriority w:val="22"/>
    <w:qFormat/>
    <w:rsid w:val="001A7BEB"/>
    <w:rPr>
      <w:b/>
      <w:bCs/>
    </w:rPr>
  </w:style>
  <w:style w:type="character" w:styleId="a6">
    <w:name w:val="Hyperlink"/>
    <w:rsid w:val="003206F0"/>
    <w:rPr>
      <w:color w:val="0000FF"/>
      <w:u w:val="single"/>
    </w:rPr>
  </w:style>
  <w:style w:type="character" w:customStyle="1" w:styleId="apple-converted-space">
    <w:name w:val="apple-converted-space"/>
    <w:basedOn w:val="a0"/>
    <w:rsid w:val="003206F0"/>
  </w:style>
  <w:style w:type="character" w:customStyle="1" w:styleId="citation">
    <w:name w:val="citation"/>
    <w:basedOn w:val="a0"/>
    <w:rsid w:val="0032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0%D0%B0%D0%B2%D0%B5%D1%80%D1%81"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7" Type="http://schemas.openxmlformats.org/officeDocument/2006/relationships/hyperlink" Target="http://ru.wikipedia.org/wiki/%D0%A2%D1%80%D0%B0%D0%B2%D0%B5%D1%80%D1%81"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11" Type="http://schemas.openxmlformats.org/officeDocument/2006/relationships/diagramQuickStyle" Target="diagrams/quickStyle1.xml"/><Relationship Id="rId5" Type="http://schemas.openxmlformats.org/officeDocument/2006/relationships/hyperlink" Target="http://ru.wikipedia.org/wiki/%D0%A4%D1%80%D0%B0%D0%BD%D1%86%D1%83%D0%B7%D1%81%D0%BA%D0%B8%D0%B9_%D1%8F%D0%B7%D1%8B%D0%BA" TargetMode="Externa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87D2A4-19C8-46D9-8519-DEC1EE02BE8E}" type="doc">
      <dgm:prSet loTypeId="urn:microsoft.com/office/officeart/2005/8/layout/chevron2" loCatId="list" qsTypeId="urn:microsoft.com/office/officeart/2005/8/quickstyle/simple3" qsCatId="simple" csTypeId="urn:microsoft.com/office/officeart/2005/8/colors/colorful1#1" csCatId="colorful" phldr="1"/>
      <dgm:spPr/>
      <dgm:t>
        <a:bodyPr/>
        <a:lstStyle/>
        <a:p>
          <a:endParaRPr lang="ru-RU"/>
        </a:p>
      </dgm:t>
    </dgm:pt>
    <dgm:pt modelId="{7C52FDBF-2069-4448-BAA7-294C03D0FFAF}">
      <dgm:prSet phldrT="[Текст]"/>
      <dgm:spPr/>
      <dgm:t>
        <a:bodyPr/>
        <a:lstStyle/>
        <a:p>
          <a:r>
            <a:rPr lang="ru-RU"/>
            <a:t>1</a:t>
          </a:r>
        </a:p>
        <a:p>
          <a:r>
            <a:rPr lang="ru-RU"/>
            <a:t>раздел</a:t>
          </a:r>
        </a:p>
      </dgm:t>
    </dgm:pt>
    <dgm:pt modelId="{ECAAED17-0EAC-4CD3-8E54-0986D311C1E7}" type="parTrans" cxnId="{3C2742D5-53A8-4B2E-98BA-602731D97657}">
      <dgm:prSet/>
      <dgm:spPr/>
      <dgm:t>
        <a:bodyPr/>
        <a:lstStyle/>
        <a:p>
          <a:endParaRPr lang="ru-RU"/>
        </a:p>
      </dgm:t>
    </dgm:pt>
    <dgm:pt modelId="{4E4799C9-10D6-413E-BD31-AD834F5A6E61}" type="sibTrans" cxnId="{3C2742D5-53A8-4B2E-98BA-602731D97657}">
      <dgm:prSet/>
      <dgm:spPr/>
      <dgm:t>
        <a:bodyPr/>
        <a:lstStyle/>
        <a:p>
          <a:endParaRPr lang="ru-RU"/>
        </a:p>
      </dgm:t>
    </dgm:pt>
    <dgm:pt modelId="{CA42238D-3E77-4016-B640-DA02A73900D1}">
      <dgm:prSet phldrT="[Текст]"/>
      <dgm:spPr/>
      <dgm:t>
        <a:bodyPr/>
        <a:lstStyle/>
        <a:p>
          <a:r>
            <a:rPr lang="ru-RU" b="1" i="1"/>
            <a:t>«Путешествие в историю»</a:t>
          </a:r>
          <a:endParaRPr lang="ru-RU"/>
        </a:p>
      </dgm:t>
    </dgm:pt>
    <dgm:pt modelId="{120546E4-F454-46AF-BDCB-5D4F422E4D97}" type="parTrans" cxnId="{349B392E-FA35-4553-96D8-A5DAE5720178}">
      <dgm:prSet/>
      <dgm:spPr/>
      <dgm:t>
        <a:bodyPr/>
        <a:lstStyle/>
        <a:p>
          <a:endParaRPr lang="ru-RU"/>
        </a:p>
      </dgm:t>
    </dgm:pt>
    <dgm:pt modelId="{3AA3C06A-7D57-40BF-A5C1-75F6000DBB6B}" type="sibTrans" cxnId="{349B392E-FA35-4553-96D8-A5DAE5720178}">
      <dgm:prSet/>
      <dgm:spPr/>
      <dgm:t>
        <a:bodyPr/>
        <a:lstStyle/>
        <a:p>
          <a:endParaRPr lang="ru-RU"/>
        </a:p>
      </dgm:t>
    </dgm:pt>
    <dgm:pt modelId="{1F26D351-8163-4833-81DF-65170C19AED6}">
      <dgm:prSet phldrT="[Текст]"/>
      <dgm:spPr/>
      <dgm:t>
        <a:bodyPr/>
        <a:lstStyle/>
        <a:p>
          <a:r>
            <a:rPr lang="ru-RU"/>
            <a:t>2 </a:t>
          </a:r>
        </a:p>
        <a:p>
          <a:r>
            <a:rPr lang="ru-RU"/>
            <a:t>раздел</a:t>
          </a:r>
        </a:p>
      </dgm:t>
    </dgm:pt>
    <dgm:pt modelId="{75A11874-92E8-49E6-8916-9DFBF9DB0341}" type="parTrans" cxnId="{0A42D7CD-EB94-4153-AD85-BA1AFD0F0B10}">
      <dgm:prSet/>
      <dgm:spPr/>
      <dgm:t>
        <a:bodyPr/>
        <a:lstStyle/>
        <a:p>
          <a:endParaRPr lang="ru-RU"/>
        </a:p>
      </dgm:t>
    </dgm:pt>
    <dgm:pt modelId="{12666583-33AF-4FD9-B467-9ACFA96724C3}" type="sibTrans" cxnId="{0A42D7CD-EB94-4153-AD85-BA1AFD0F0B10}">
      <dgm:prSet/>
      <dgm:spPr/>
      <dgm:t>
        <a:bodyPr/>
        <a:lstStyle/>
        <a:p>
          <a:endParaRPr lang="ru-RU"/>
        </a:p>
      </dgm:t>
    </dgm:pt>
    <dgm:pt modelId="{1982B08D-AE3F-420E-BCC6-4E23C043BE86}">
      <dgm:prSet phldrT="[Текст]"/>
      <dgm:spPr/>
      <dgm:t>
        <a:bodyPr/>
        <a:lstStyle/>
        <a:p>
          <a:r>
            <a:rPr lang="ru-RU" b="1" i="1"/>
            <a:t>«Вижу чудное раздолье»</a:t>
          </a:r>
          <a:endParaRPr lang="ru-RU"/>
        </a:p>
      </dgm:t>
    </dgm:pt>
    <dgm:pt modelId="{F1D8258D-CE32-41FE-9806-AB8F87B97E31}" type="parTrans" cxnId="{7F58F7B8-9F37-4EAA-828D-6BBDFCFFF6A4}">
      <dgm:prSet/>
      <dgm:spPr/>
      <dgm:t>
        <a:bodyPr/>
        <a:lstStyle/>
        <a:p>
          <a:endParaRPr lang="ru-RU"/>
        </a:p>
      </dgm:t>
    </dgm:pt>
    <dgm:pt modelId="{EA8CC6FA-5919-4B6F-9F88-CCFAAA4A0B03}" type="sibTrans" cxnId="{7F58F7B8-9F37-4EAA-828D-6BBDFCFFF6A4}">
      <dgm:prSet/>
      <dgm:spPr/>
      <dgm:t>
        <a:bodyPr/>
        <a:lstStyle/>
        <a:p>
          <a:endParaRPr lang="ru-RU"/>
        </a:p>
      </dgm:t>
    </dgm:pt>
    <dgm:pt modelId="{028E7AA2-2062-40A1-8969-B746566B8897}">
      <dgm:prSet phldrT="[Текст]"/>
      <dgm:spPr/>
      <dgm:t>
        <a:bodyPr/>
        <a:lstStyle/>
        <a:p>
          <a:r>
            <a:rPr lang="ru-RU"/>
            <a:t>Формирование представлений о флоре, фауне нашего края и связях экологических знаний с образами жизни русского человека, влиянии на его быт и традиции. </a:t>
          </a:r>
        </a:p>
      </dgm:t>
    </dgm:pt>
    <dgm:pt modelId="{1E945895-D0EB-4213-A8D6-53B5ACBD57ED}" type="parTrans" cxnId="{3A3F80EA-5E36-4C26-9C90-7AE0D9B2D5D2}">
      <dgm:prSet/>
      <dgm:spPr/>
      <dgm:t>
        <a:bodyPr/>
        <a:lstStyle/>
        <a:p>
          <a:endParaRPr lang="ru-RU"/>
        </a:p>
      </dgm:t>
    </dgm:pt>
    <dgm:pt modelId="{49960E8D-7BEE-4E59-B30F-6DB7084D245F}" type="sibTrans" cxnId="{3A3F80EA-5E36-4C26-9C90-7AE0D9B2D5D2}">
      <dgm:prSet/>
      <dgm:spPr/>
      <dgm:t>
        <a:bodyPr/>
        <a:lstStyle/>
        <a:p>
          <a:endParaRPr lang="ru-RU"/>
        </a:p>
      </dgm:t>
    </dgm:pt>
    <dgm:pt modelId="{01AD8931-2D42-49E7-9454-242F3C703D50}">
      <dgm:prSet phldrT="[Текст]"/>
      <dgm:spPr/>
      <dgm:t>
        <a:bodyPr/>
        <a:lstStyle/>
        <a:p>
          <a:r>
            <a:rPr lang="ru-RU"/>
            <a:t>3</a:t>
          </a:r>
        </a:p>
        <a:p>
          <a:r>
            <a:rPr lang="ru-RU"/>
            <a:t>раздел</a:t>
          </a:r>
        </a:p>
      </dgm:t>
    </dgm:pt>
    <dgm:pt modelId="{5B5CF888-625C-455B-B870-158F719404C3}" type="parTrans" cxnId="{434CE113-CEB6-4D38-A704-4EDAF3AFF91A}">
      <dgm:prSet/>
      <dgm:spPr/>
      <dgm:t>
        <a:bodyPr/>
        <a:lstStyle/>
        <a:p>
          <a:endParaRPr lang="ru-RU"/>
        </a:p>
      </dgm:t>
    </dgm:pt>
    <dgm:pt modelId="{9318D8B4-21FE-4C19-A2FC-160A47DB0310}" type="sibTrans" cxnId="{434CE113-CEB6-4D38-A704-4EDAF3AFF91A}">
      <dgm:prSet/>
      <dgm:spPr/>
      <dgm:t>
        <a:bodyPr/>
        <a:lstStyle/>
        <a:p>
          <a:endParaRPr lang="ru-RU"/>
        </a:p>
      </dgm:t>
    </dgm:pt>
    <dgm:pt modelId="{8B68D100-C3EF-46C1-84AC-C8433596D7AC}">
      <dgm:prSet phldrT="[Текст]"/>
      <dgm:spPr/>
      <dgm:t>
        <a:bodyPr/>
        <a:lstStyle/>
        <a:p>
          <a:r>
            <a:rPr lang="ru-RU" b="1"/>
            <a:t>«Быт и традиции»</a:t>
          </a:r>
          <a:endParaRPr lang="ru-RU"/>
        </a:p>
      </dgm:t>
    </dgm:pt>
    <dgm:pt modelId="{A05F3AD1-9348-4946-866C-0C39DF2410C3}" type="parTrans" cxnId="{341B0DB8-3558-4D4F-A138-F14E128C228C}">
      <dgm:prSet/>
      <dgm:spPr/>
      <dgm:t>
        <a:bodyPr/>
        <a:lstStyle/>
        <a:p>
          <a:endParaRPr lang="ru-RU"/>
        </a:p>
      </dgm:t>
    </dgm:pt>
    <dgm:pt modelId="{08BD0019-261A-462F-8C93-E52589AEAF74}" type="sibTrans" cxnId="{341B0DB8-3558-4D4F-A138-F14E128C228C}">
      <dgm:prSet/>
      <dgm:spPr/>
      <dgm:t>
        <a:bodyPr/>
        <a:lstStyle/>
        <a:p>
          <a:endParaRPr lang="ru-RU"/>
        </a:p>
      </dgm:t>
    </dgm:pt>
    <dgm:pt modelId="{5424AD89-B5AE-416C-8AF5-55C07156B176}">
      <dgm:prSet phldrT="[Текст]"/>
      <dgm:spPr/>
      <dgm:t>
        <a:bodyPr/>
        <a:lstStyle/>
        <a:p>
          <a:r>
            <a:rPr lang="ru-RU"/>
            <a:t>Знакомсто с историей  с момента зарождения русского государства и до современности. </a:t>
          </a:r>
        </a:p>
      </dgm:t>
    </dgm:pt>
    <dgm:pt modelId="{8B8423FC-03B1-4DBE-A343-B74BF27A87EF}" type="parTrans" cxnId="{A301E625-20AA-4FB7-A4E4-A6E7C0C166C3}">
      <dgm:prSet/>
      <dgm:spPr/>
      <dgm:t>
        <a:bodyPr/>
        <a:lstStyle/>
        <a:p>
          <a:endParaRPr lang="ru-RU"/>
        </a:p>
      </dgm:t>
    </dgm:pt>
    <dgm:pt modelId="{87863F1F-19F7-4708-8D33-9EF7D4D786DC}" type="sibTrans" cxnId="{A301E625-20AA-4FB7-A4E4-A6E7C0C166C3}">
      <dgm:prSet/>
      <dgm:spPr/>
      <dgm:t>
        <a:bodyPr/>
        <a:lstStyle/>
        <a:p>
          <a:endParaRPr lang="ru-RU"/>
        </a:p>
      </dgm:t>
    </dgm:pt>
    <dgm:pt modelId="{DD98C06F-1ECE-45DF-A0AF-8D6ABC627328}">
      <dgm:prSet phldrT="[Текст]"/>
      <dgm:spPr/>
      <dgm:t>
        <a:bodyPr/>
        <a:lstStyle/>
        <a:p>
          <a:r>
            <a:rPr lang="ru-RU"/>
            <a:t>Знакомство с русской избой и ее устройством, традициями.</a:t>
          </a:r>
        </a:p>
      </dgm:t>
    </dgm:pt>
    <dgm:pt modelId="{1807DC6A-CE5C-49AC-96AB-F0FAFBD7E31C}" type="parTrans" cxnId="{76F5E08C-EA8A-4E5C-860B-65450585B4E8}">
      <dgm:prSet/>
      <dgm:spPr/>
      <dgm:t>
        <a:bodyPr/>
        <a:lstStyle/>
        <a:p>
          <a:endParaRPr lang="ru-RU"/>
        </a:p>
      </dgm:t>
    </dgm:pt>
    <dgm:pt modelId="{439D2308-7DE2-484F-B6A2-472A337E6C87}" type="sibTrans" cxnId="{76F5E08C-EA8A-4E5C-860B-65450585B4E8}">
      <dgm:prSet/>
      <dgm:spPr/>
      <dgm:t>
        <a:bodyPr/>
        <a:lstStyle/>
        <a:p>
          <a:endParaRPr lang="ru-RU"/>
        </a:p>
      </dgm:t>
    </dgm:pt>
    <dgm:pt modelId="{F445AE0E-01B0-4987-80E9-78A2910A32E7}">
      <dgm:prSet phldrT="[Текст]"/>
      <dgm:spPr/>
      <dgm:t>
        <a:bodyPr/>
        <a:lstStyle/>
        <a:p>
          <a:r>
            <a:rPr lang="ru-RU"/>
            <a:t>4</a:t>
          </a:r>
        </a:p>
        <a:p>
          <a:r>
            <a:rPr lang="ru-RU"/>
            <a:t>раздел</a:t>
          </a:r>
        </a:p>
      </dgm:t>
    </dgm:pt>
    <dgm:pt modelId="{1DDE5954-790F-46B0-B5B9-D87A9117A097}" type="parTrans" cxnId="{05E71207-EA7D-4476-B7BD-5FE35CC8EAAE}">
      <dgm:prSet/>
      <dgm:spPr/>
      <dgm:t>
        <a:bodyPr/>
        <a:lstStyle/>
        <a:p>
          <a:endParaRPr lang="ru-RU"/>
        </a:p>
      </dgm:t>
    </dgm:pt>
    <dgm:pt modelId="{6AC1A5DA-5724-4D4C-9080-EFD23DAA7B33}" type="sibTrans" cxnId="{05E71207-EA7D-4476-B7BD-5FE35CC8EAAE}">
      <dgm:prSet/>
      <dgm:spPr/>
      <dgm:t>
        <a:bodyPr/>
        <a:lstStyle/>
        <a:p>
          <a:endParaRPr lang="ru-RU"/>
        </a:p>
      </dgm:t>
    </dgm:pt>
    <dgm:pt modelId="{D43C5162-1463-4F33-BFF3-235DF32EF4B5}">
      <dgm:prSet/>
      <dgm:spPr/>
      <dgm:t>
        <a:bodyPr/>
        <a:lstStyle/>
        <a:p>
          <a:r>
            <a:rPr lang="ru-RU" b="1"/>
            <a:t>«В чудесном мире русского языка»</a:t>
          </a:r>
          <a:endParaRPr lang="ru-RU"/>
        </a:p>
      </dgm:t>
    </dgm:pt>
    <dgm:pt modelId="{F460C958-6C61-4A07-B491-DA8CBFE251F8}" type="parTrans" cxnId="{0BA0C122-57AF-43D0-BDDC-40CF18AE5E1F}">
      <dgm:prSet/>
      <dgm:spPr/>
      <dgm:t>
        <a:bodyPr/>
        <a:lstStyle/>
        <a:p>
          <a:endParaRPr lang="ru-RU"/>
        </a:p>
      </dgm:t>
    </dgm:pt>
    <dgm:pt modelId="{D449B912-3B48-4326-82D3-5C504E69A8C0}" type="sibTrans" cxnId="{0BA0C122-57AF-43D0-BDDC-40CF18AE5E1F}">
      <dgm:prSet/>
      <dgm:spPr/>
      <dgm:t>
        <a:bodyPr/>
        <a:lstStyle/>
        <a:p>
          <a:endParaRPr lang="ru-RU"/>
        </a:p>
      </dgm:t>
    </dgm:pt>
    <dgm:pt modelId="{42195C39-E323-432F-84D3-0AD68384E4A1}">
      <dgm:prSet/>
      <dgm:spPr/>
      <dgm:t>
        <a:bodyPr/>
        <a:lstStyle/>
        <a:p>
          <a:r>
            <a:rPr lang="ru-RU"/>
            <a:t>Знакомство детей с  произведениями российских авторов и устного народного творчества.</a:t>
          </a:r>
        </a:p>
      </dgm:t>
    </dgm:pt>
    <dgm:pt modelId="{22FDF892-28FA-4725-AD03-6E011EA6C8A8}" type="parTrans" cxnId="{FAD338B8-C66B-4545-AC7C-C4C33B03B4FE}">
      <dgm:prSet/>
      <dgm:spPr/>
      <dgm:t>
        <a:bodyPr/>
        <a:lstStyle/>
        <a:p>
          <a:endParaRPr lang="ru-RU"/>
        </a:p>
      </dgm:t>
    </dgm:pt>
    <dgm:pt modelId="{0F710E34-0D51-4058-AD37-9A181267B179}" type="sibTrans" cxnId="{FAD338B8-C66B-4545-AC7C-C4C33B03B4FE}">
      <dgm:prSet/>
      <dgm:spPr/>
      <dgm:t>
        <a:bodyPr/>
        <a:lstStyle/>
        <a:p>
          <a:endParaRPr lang="ru-RU"/>
        </a:p>
      </dgm:t>
    </dgm:pt>
    <dgm:pt modelId="{C10BFC61-5DC6-4D93-9F0B-382F48C78F49}">
      <dgm:prSet/>
      <dgm:spPr/>
      <dgm:t>
        <a:bodyPr/>
        <a:lstStyle/>
        <a:p>
          <a:r>
            <a:rPr lang="ru-RU"/>
            <a:t>5</a:t>
          </a:r>
        </a:p>
        <a:p>
          <a:r>
            <a:rPr lang="ru-RU"/>
            <a:t>раздел</a:t>
          </a:r>
        </a:p>
      </dgm:t>
    </dgm:pt>
    <dgm:pt modelId="{87E1553D-E702-4026-8799-5F4D21BD0663}" type="parTrans" cxnId="{3CC9705E-810C-4468-B317-ACBA779631B0}">
      <dgm:prSet/>
      <dgm:spPr/>
      <dgm:t>
        <a:bodyPr/>
        <a:lstStyle/>
        <a:p>
          <a:endParaRPr lang="ru-RU"/>
        </a:p>
      </dgm:t>
    </dgm:pt>
    <dgm:pt modelId="{27C4435E-FC17-4A9B-8B3E-EA6CE85DFEA1}" type="sibTrans" cxnId="{3CC9705E-810C-4468-B317-ACBA779631B0}">
      <dgm:prSet/>
      <dgm:spPr/>
      <dgm:t>
        <a:bodyPr/>
        <a:lstStyle/>
        <a:p>
          <a:endParaRPr lang="ru-RU"/>
        </a:p>
      </dgm:t>
    </dgm:pt>
    <dgm:pt modelId="{0E4211D6-9519-4FE5-B5FA-889965AB4CE9}">
      <dgm:prSet/>
      <dgm:spPr/>
      <dgm:t>
        <a:bodyPr/>
        <a:lstStyle/>
        <a:p>
          <a:r>
            <a:rPr lang="ru-RU" b="1"/>
            <a:t>«Творение рук человеческих»</a:t>
          </a:r>
          <a:endParaRPr lang="ru-RU"/>
        </a:p>
      </dgm:t>
    </dgm:pt>
    <dgm:pt modelId="{BCE4E168-9E24-4674-A41E-DBA056B7D3FA}" type="parTrans" cxnId="{E2C761C3-289C-44ED-AEE8-F6975A2B723F}">
      <dgm:prSet/>
      <dgm:spPr/>
      <dgm:t>
        <a:bodyPr/>
        <a:lstStyle/>
        <a:p>
          <a:endParaRPr lang="ru-RU"/>
        </a:p>
      </dgm:t>
    </dgm:pt>
    <dgm:pt modelId="{C92542F2-15A7-4FEC-A875-337B73A31092}" type="sibTrans" cxnId="{E2C761C3-289C-44ED-AEE8-F6975A2B723F}">
      <dgm:prSet/>
      <dgm:spPr/>
      <dgm:t>
        <a:bodyPr/>
        <a:lstStyle/>
        <a:p>
          <a:endParaRPr lang="ru-RU"/>
        </a:p>
      </dgm:t>
    </dgm:pt>
    <dgm:pt modelId="{D882B0A8-EBAB-4811-A0A7-8A1393582A0B}">
      <dgm:prSet/>
      <dgm:spPr/>
      <dgm:t>
        <a:bodyPr/>
        <a:lstStyle/>
        <a:p>
          <a:r>
            <a:rPr lang="ru-RU"/>
            <a:t>Сообщенией сведений  о народных умельцах, знакомство с народной игрушкой, предметами прикладного искусства. </a:t>
          </a:r>
        </a:p>
      </dgm:t>
    </dgm:pt>
    <dgm:pt modelId="{4DC30993-1415-4CE1-BCFB-03A7E6D2705E}" type="parTrans" cxnId="{E6F19884-906B-4CF3-95FA-0A374887706B}">
      <dgm:prSet/>
      <dgm:spPr/>
      <dgm:t>
        <a:bodyPr/>
        <a:lstStyle/>
        <a:p>
          <a:endParaRPr lang="ru-RU"/>
        </a:p>
      </dgm:t>
    </dgm:pt>
    <dgm:pt modelId="{9C557921-BE41-476A-9FDE-D3A9D10072BA}" type="sibTrans" cxnId="{E6F19884-906B-4CF3-95FA-0A374887706B}">
      <dgm:prSet/>
      <dgm:spPr/>
      <dgm:t>
        <a:bodyPr/>
        <a:lstStyle/>
        <a:p>
          <a:endParaRPr lang="ru-RU"/>
        </a:p>
      </dgm:t>
    </dgm:pt>
    <dgm:pt modelId="{029609AC-5411-470E-9130-54166DEE7603}">
      <dgm:prSet phldrT="[Текст]"/>
      <dgm:spPr/>
      <dgm:t>
        <a:bodyPr/>
        <a:lstStyle/>
        <a:p>
          <a:r>
            <a:rPr lang="ru-RU"/>
            <a:t>Реконструкция исторических событий.</a:t>
          </a:r>
        </a:p>
      </dgm:t>
    </dgm:pt>
    <dgm:pt modelId="{502BFBBF-EF68-4A00-B4E4-5712B6A0F383}" type="parTrans" cxnId="{FC3E9447-128F-4487-9F39-10EC2518E1B4}">
      <dgm:prSet/>
      <dgm:spPr/>
      <dgm:t>
        <a:bodyPr/>
        <a:lstStyle/>
        <a:p>
          <a:endParaRPr lang="ru-RU"/>
        </a:p>
      </dgm:t>
    </dgm:pt>
    <dgm:pt modelId="{F990D179-FD58-43BD-8969-6A13C77F0E80}" type="sibTrans" cxnId="{FC3E9447-128F-4487-9F39-10EC2518E1B4}">
      <dgm:prSet/>
      <dgm:spPr/>
      <dgm:t>
        <a:bodyPr/>
        <a:lstStyle/>
        <a:p>
          <a:endParaRPr lang="ru-RU"/>
        </a:p>
      </dgm:t>
    </dgm:pt>
    <dgm:pt modelId="{FD8C7AAB-F23D-4340-865A-D1DDB8A73968}">
      <dgm:prSet phldrT="[Текст]"/>
      <dgm:spPr/>
      <dgm:t>
        <a:bodyPr/>
        <a:lstStyle/>
        <a:p>
          <a:r>
            <a:rPr lang="ru-RU"/>
            <a:t>Посиделки.</a:t>
          </a:r>
        </a:p>
      </dgm:t>
    </dgm:pt>
    <dgm:pt modelId="{9D013D61-3258-42BA-8218-0F6E5C2A4F4D}" type="parTrans" cxnId="{737D5546-DA15-4BDC-9830-F8373D50C85A}">
      <dgm:prSet/>
      <dgm:spPr/>
      <dgm:t>
        <a:bodyPr/>
        <a:lstStyle/>
        <a:p>
          <a:endParaRPr lang="ru-RU"/>
        </a:p>
      </dgm:t>
    </dgm:pt>
    <dgm:pt modelId="{EEE03331-9543-481C-A170-8B8996DCA111}" type="sibTrans" cxnId="{737D5546-DA15-4BDC-9830-F8373D50C85A}">
      <dgm:prSet/>
      <dgm:spPr/>
      <dgm:t>
        <a:bodyPr/>
        <a:lstStyle/>
        <a:p>
          <a:endParaRPr lang="ru-RU"/>
        </a:p>
      </dgm:t>
    </dgm:pt>
    <dgm:pt modelId="{9D5C3874-22B0-4A3F-893B-B43F0A73A8FB}">
      <dgm:prSet phldrT="[Текст]"/>
      <dgm:spPr/>
      <dgm:t>
        <a:bodyPr/>
        <a:lstStyle/>
        <a:p>
          <a:r>
            <a:rPr lang="ru-RU"/>
            <a:t>Ярмарки, календарные праздники.</a:t>
          </a:r>
        </a:p>
      </dgm:t>
    </dgm:pt>
    <dgm:pt modelId="{C2E60C31-2713-4DF6-88E9-CB5481768E47}" type="parTrans" cxnId="{918ECFE4-7EE5-4587-BAFF-5AC6DDF61101}">
      <dgm:prSet/>
      <dgm:spPr/>
      <dgm:t>
        <a:bodyPr/>
        <a:lstStyle/>
        <a:p>
          <a:endParaRPr lang="ru-RU"/>
        </a:p>
      </dgm:t>
    </dgm:pt>
    <dgm:pt modelId="{6A377DC7-0D5B-4F43-ACC4-E036885134B1}" type="sibTrans" cxnId="{918ECFE4-7EE5-4587-BAFF-5AC6DDF61101}">
      <dgm:prSet/>
      <dgm:spPr/>
      <dgm:t>
        <a:bodyPr/>
        <a:lstStyle/>
        <a:p>
          <a:endParaRPr lang="ru-RU"/>
        </a:p>
      </dgm:t>
    </dgm:pt>
    <dgm:pt modelId="{BF1466C5-6B00-4B7F-BDCE-444037954367}">
      <dgm:prSet/>
      <dgm:spPr/>
      <dgm:t>
        <a:bodyPr/>
        <a:lstStyle/>
        <a:p>
          <a:r>
            <a:rPr lang="ru-RU"/>
            <a:t>Фольклорный праздник.</a:t>
          </a:r>
        </a:p>
      </dgm:t>
    </dgm:pt>
    <dgm:pt modelId="{21085BBF-3ECE-48BE-B11E-F254F787A3D3}" type="parTrans" cxnId="{5F323A31-F6B6-49A6-B2A9-23120AA56295}">
      <dgm:prSet/>
      <dgm:spPr/>
      <dgm:t>
        <a:bodyPr/>
        <a:lstStyle/>
        <a:p>
          <a:endParaRPr lang="ru-RU"/>
        </a:p>
      </dgm:t>
    </dgm:pt>
    <dgm:pt modelId="{1A56C93C-4DD6-492A-BD8F-A1C0DD2405C8}" type="sibTrans" cxnId="{5F323A31-F6B6-49A6-B2A9-23120AA56295}">
      <dgm:prSet/>
      <dgm:spPr/>
      <dgm:t>
        <a:bodyPr/>
        <a:lstStyle/>
        <a:p>
          <a:endParaRPr lang="ru-RU"/>
        </a:p>
      </dgm:t>
    </dgm:pt>
    <dgm:pt modelId="{8E9EFE87-B6BA-4D9C-B5B4-A7D4AF979DB8}">
      <dgm:prSet/>
      <dgm:spPr/>
      <dgm:t>
        <a:bodyPr/>
        <a:lstStyle/>
        <a:p>
          <a:r>
            <a:rPr lang="ru-RU"/>
            <a:t>Мастерская народных промыслов.</a:t>
          </a:r>
        </a:p>
      </dgm:t>
    </dgm:pt>
    <dgm:pt modelId="{D1C034FC-A36E-4616-902E-D86C7BBC4D14}" type="parTrans" cxnId="{D4BD01D5-2F3D-4C62-8B2A-FD8AC25AC181}">
      <dgm:prSet/>
      <dgm:spPr/>
      <dgm:t>
        <a:bodyPr/>
        <a:lstStyle/>
        <a:p>
          <a:endParaRPr lang="ru-RU"/>
        </a:p>
      </dgm:t>
    </dgm:pt>
    <dgm:pt modelId="{EE1C7632-3092-41AD-B2C4-2E3AD8A7BCBA}" type="sibTrans" cxnId="{D4BD01D5-2F3D-4C62-8B2A-FD8AC25AC181}">
      <dgm:prSet/>
      <dgm:spPr/>
      <dgm:t>
        <a:bodyPr/>
        <a:lstStyle/>
        <a:p>
          <a:endParaRPr lang="ru-RU"/>
        </a:p>
      </dgm:t>
    </dgm:pt>
    <dgm:pt modelId="{5864D955-3F72-4202-9CDC-7085832E601E}" type="pres">
      <dgm:prSet presAssocID="{0887D2A4-19C8-46D9-8519-DEC1EE02BE8E}" presName="linearFlow" presStyleCnt="0">
        <dgm:presLayoutVars>
          <dgm:dir/>
          <dgm:animLvl val="lvl"/>
          <dgm:resizeHandles val="exact"/>
        </dgm:presLayoutVars>
      </dgm:prSet>
      <dgm:spPr/>
      <dgm:t>
        <a:bodyPr/>
        <a:lstStyle/>
        <a:p>
          <a:endParaRPr lang="ru-RU"/>
        </a:p>
      </dgm:t>
    </dgm:pt>
    <dgm:pt modelId="{105F6061-13C2-4AC6-8A89-417ECF18F03F}" type="pres">
      <dgm:prSet presAssocID="{7C52FDBF-2069-4448-BAA7-294C03D0FFAF}" presName="composite" presStyleCnt="0"/>
      <dgm:spPr/>
    </dgm:pt>
    <dgm:pt modelId="{B6D54DF8-17DB-4D4F-9B16-8F079A2BD8BF}" type="pres">
      <dgm:prSet presAssocID="{7C52FDBF-2069-4448-BAA7-294C03D0FFAF}" presName="parentText" presStyleLbl="alignNode1" presStyleIdx="0" presStyleCnt="5">
        <dgm:presLayoutVars>
          <dgm:chMax val="1"/>
          <dgm:bulletEnabled val="1"/>
        </dgm:presLayoutVars>
      </dgm:prSet>
      <dgm:spPr/>
      <dgm:t>
        <a:bodyPr/>
        <a:lstStyle/>
        <a:p>
          <a:endParaRPr lang="ru-RU"/>
        </a:p>
      </dgm:t>
    </dgm:pt>
    <dgm:pt modelId="{4862FC84-6057-4A5B-B443-2BC1D947E79C}" type="pres">
      <dgm:prSet presAssocID="{7C52FDBF-2069-4448-BAA7-294C03D0FFAF}" presName="descendantText" presStyleLbl="alignAcc1" presStyleIdx="0" presStyleCnt="5">
        <dgm:presLayoutVars>
          <dgm:bulletEnabled val="1"/>
        </dgm:presLayoutVars>
      </dgm:prSet>
      <dgm:spPr/>
      <dgm:t>
        <a:bodyPr/>
        <a:lstStyle/>
        <a:p>
          <a:endParaRPr lang="ru-RU"/>
        </a:p>
      </dgm:t>
    </dgm:pt>
    <dgm:pt modelId="{E53E8AD8-0F37-48E1-BF99-B7E3805FC1D4}" type="pres">
      <dgm:prSet presAssocID="{4E4799C9-10D6-413E-BD31-AD834F5A6E61}" presName="sp" presStyleCnt="0"/>
      <dgm:spPr/>
    </dgm:pt>
    <dgm:pt modelId="{EB81F3AE-7CC7-44A6-B2CC-0A20E93E668C}" type="pres">
      <dgm:prSet presAssocID="{1F26D351-8163-4833-81DF-65170C19AED6}" presName="composite" presStyleCnt="0"/>
      <dgm:spPr/>
    </dgm:pt>
    <dgm:pt modelId="{55D36A63-0F43-4B95-9D27-66A19A54B1BC}" type="pres">
      <dgm:prSet presAssocID="{1F26D351-8163-4833-81DF-65170C19AED6}" presName="parentText" presStyleLbl="alignNode1" presStyleIdx="1" presStyleCnt="5">
        <dgm:presLayoutVars>
          <dgm:chMax val="1"/>
          <dgm:bulletEnabled val="1"/>
        </dgm:presLayoutVars>
      </dgm:prSet>
      <dgm:spPr/>
      <dgm:t>
        <a:bodyPr/>
        <a:lstStyle/>
        <a:p>
          <a:endParaRPr lang="ru-RU"/>
        </a:p>
      </dgm:t>
    </dgm:pt>
    <dgm:pt modelId="{294CA958-E2C5-4B1D-95ED-C491FEAA0F1D}" type="pres">
      <dgm:prSet presAssocID="{1F26D351-8163-4833-81DF-65170C19AED6}" presName="descendantText" presStyleLbl="alignAcc1" presStyleIdx="1" presStyleCnt="5" custLinFactNeighborX="0" custLinFactNeighborY="-3663">
        <dgm:presLayoutVars>
          <dgm:bulletEnabled val="1"/>
        </dgm:presLayoutVars>
      </dgm:prSet>
      <dgm:spPr/>
      <dgm:t>
        <a:bodyPr/>
        <a:lstStyle/>
        <a:p>
          <a:endParaRPr lang="ru-RU"/>
        </a:p>
      </dgm:t>
    </dgm:pt>
    <dgm:pt modelId="{A73E0087-F938-4CE4-B1B5-6D30BC3E0162}" type="pres">
      <dgm:prSet presAssocID="{12666583-33AF-4FD9-B467-9ACFA96724C3}" presName="sp" presStyleCnt="0"/>
      <dgm:spPr/>
    </dgm:pt>
    <dgm:pt modelId="{AE8FB255-8AFB-4E2C-BAED-48AA87525772}" type="pres">
      <dgm:prSet presAssocID="{01AD8931-2D42-49E7-9454-242F3C703D50}" presName="composite" presStyleCnt="0"/>
      <dgm:spPr/>
    </dgm:pt>
    <dgm:pt modelId="{BE4F1F46-87DF-4900-9F83-F8F8C232C2E4}" type="pres">
      <dgm:prSet presAssocID="{01AD8931-2D42-49E7-9454-242F3C703D50}" presName="parentText" presStyleLbl="alignNode1" presStyleIdx="2" presStyleCnt="5">
        <dgm:presLayoutVars>
          <dgm:chMax val="1"/>
          <dgm:bulletEnabled val="1"/>
        </dgm:presLayoutVars>
      </dgm:prSet>
      <dgm:spPr/>
      <dgm:t>
        <a:bodyPr/>
        <a:lstStyle/>
        <a:p>
          <a:endParaRPr lang="ru-RU"/>
        </a:p>
      </dgm:t>
    </dgm:pt>
    <dgm:pt modelId="{2F045F0C-D937-44A9-B52A-041E41D42126}" type="pres">
      <dgm:prSet presAssocID="{01AD8931-2D42-49E7-9454-242F3C703D50}" presName="descendantText" presStyleLbl="alignAcc1" presStyleIdx="2" presStyleCnt="5">
        <dgm:presLayoutVars>
          <dgm:bulletEnabled val="1"/>
        </dgm:presLayoutVars>
      </dgm:prSet>
      <dgm:spPr/>
      <dgm:t>
        <a:bodyPr/>
        <a:lstStyle/>
        <a:p>
          <a:endParaRPr lang="ru-RU"/>
        </a:p>
      </dgm:t>
    </dgm:pt>
    <dgm:pt modelId="{0BB35FF0-B88E-4FD6-A857-615BA44CE7F8}" type="pres">
      <dgm:prSet presAssocID="{9318D8B4-21FE-4C19-A2FC-160A47DB0310}" presName="sp" presStyleCnt="0"/>
      <dgm:spPr/>
    </dgm:pt>
    <dgm:pt modelId="{88EC74E4-00C2-4EE5-BF04-3872B1C6DC23}" type="pres">
      <dgm:prSet presAssocID="{F445AE0E-01B0-4987-80E9-78A2910A32E7}" presName="composite" presStyleCnt="0"/>
      <dgm:spPr/>
    </dgm:pt>
    <dgm:pt modelId="{0233827C-7537-40E2-A03F-5995705AA699}" type="pres">
      <dgm:prSet presAssocID="{F445AE0E-01B0-4987-80E9-78A2910A32E7}" presName="parentText" presStyleLbl="alignNode1" presStyleIdx="3" presStyleCnt="5">
        <dgm:presLayoutVars>
          <dgm:chMax val="1"/>
          <dgm:bulletEnabled val="1"/>
        </dgm:presLayoutVars>
      </dgm:prSet>
      <dgm:spPr/>
      <dgm:t>
        <a:bodyPr/>
        <a:lstStyle/>
        <a:p>
          <a:endParaRPr lang="ru-RU"/>
        </a:p>
      </dgm:t>
    </dgm:pt>
    <dgm:pt modelId="{8402E6B3-DF90-47BA-89D6-1C8CAE445885}" type="pres">
      <dgm:prSet presAssocID="{F445AE0E-01B0-4987-80E9-78A2910A32E7}" presName="descendantText" presStyleLbl="alignAcc1" presStyleIdx="3" presStyleCnt="5">
        <dgm:presLayoutVars>
          <dgm:bulletEnabled val="1"/>
        </dgm:presLayoutVars>
      </dgm:prSet>
      <dgm:spPr/>
      <dgm:t>
        <a:bodyPr/>
        <a:lstStyle/>
        <a:p>
          <a:endParaRPr lang="ru-RU"/>
        </a:p>
      </dgm:t>
    </dgm:pt>
    <dgm:pt modelId="{700ED25B-596D-4375-B008-1DCDBD1CA07C}" type="pres">
      <dgm:prSet presAssocID="{6AC1A5DA-5724-4D4C-9080-EFD23DAA7B33}" presName="sp" presStyleCnt="0"/>
      <dgm:spPr/>
    </dgm:pt>
    <dgm:pt modelId="{F96C672B-A006-4D0B-BC6A-5598A5EE4FBE}" type="pres">
      <dgm:prSet presAssocID="{C10BFC61-5DC6-4D93-9F0B-382F48C78F49}" presName="composite" presStyleCnt="0"/>
      <dgm:spPr/>
    </dgm:pt>
    <dgm:pt modelId="{24D4C1A2-7199-4478-B5F2-A8BC162E66E1}" type="pres">
      <dgm:prSet presAssocID="{C10BFC61-5DC6-4D93-9F0B-382F48C78F49}" presName="parentText" presStyleLbl="alignNode1" presStyleIdx="4" presStyleCnt="5">
        <dgm:presLayoutVars>
          <dgm:chMax val="1"/>
          <dgm:bulletEnabled val="1"/>
        </dgm:presLayoutVars>
      </dgm:prSet>
      <dgm:spPr/>
      <dgm:t>
        <a:bodyPr/>
        <a:lstStyle/>
        <a:p>
          <a:endParaRPr lang="ru-RU"/>
        </a:p>
      </dgm:t>
    </dgm:pt>
    <dgm:pt modelId="{54DADBA1-3E36-4C01-A802-5578158F7574}" type="pres">
      <dgm:prSet presAssocID="{C10BFC61-5DC6-4D93-9F0B-382F48C78F49}" presName="descendantText" presStyleLbl="alignAcc1" presStyleIdx="4" presStyleCnt="5">
        <dgm:presLayoutVars>
          <dgm:bulletEnabled val="1"/>
        </dgm:presLayoutVars>
      </dgm:prSet>
      <dgm:spPr/>
      <dgm:t>
        <a:bodyPr/>
        <a:lstStyle/>
        <a:p>
          <a:endParaRPr lang="ru-RU"/>
        </a:p>
      </dgm:t>
    </dgm:pt>
  </dgm:ptLst>
  <dgm:cxnLst>
    <dgm:cxn modelId="{BBC7C9C1-E360-4CDF-A934-B081265C43D2}" type="presOf" srcId="{028E7AA2-2062-40A1-8969-B746566B8897}" destId="{294CA958-E2C5-4B1D-95ED-C491FEAA0F1D}" srcOrd="0" destOrd="1" presId="urn:microsoft.com/office/officeart/2005/8/layout/chevron2"/>
    <dgm:cxn modelId="{D4BD01D5-2F3D-4C62-8B2A-FD8AC25AC181}" srcId="{C10BFC61-5DC6-4D93-9F0B-382F48C78F49}" destId="{8E9EFE87-B6BA-4D9C-B5B4-A7D4AF979DB8}" srcOrd="2" destOrd="0" parTransId="{D1C034FC-A36E-4616-902E-D86C7BBC4D14}" sibTransId="{EE1C7632-3092-41AD-B2C4-2E3AD8A7BCBA}"/>
    <dgm:cxn modelId="{7A559B4B-8895-4893-80AC-6C72B841DAB4}" type="presOf" srcId="{CA42238D-3E77-4016-B640-DA02A73900D1}" destId="{4862FC84-6057-4A5B-B443-2BC1D947E79C}" srcOrd="0" destOrd="0" presId="urn:microsoft.com/office/officeart/2005/8/layout/chevron2"/>
    <dgm:cxn modelId="{0BA0C122-57AF-43D0-BDDC-40CF18AE5E1F}" srcId="{F445AE0E-01B0-4987-80E9-78A2910A32E7}" destId="{D43C5162-1463-4F33-BFF3-235DF32EF4B5}" srcOrd="0" destOrd="0" parTransId="{F460C958-6C61-4A07-B491-DA8CBFE251F8}" sibTransId="{D449B912-3B48-4326-82D3-5C504E69A8C0}"/>
    <dgm:cxn modelId="{B0663F4F-83CB-43A2-BF31-C0539717E53C}" type="presOf" srcId="{FD8C7AAB-F23D-4340-865A-D1DDB8A73968}" destId="{294CA958-E2C5-4B1D-95ED-C491FEAA0F1D}" srcOrd="0" destOrd="2" presId="urn:microsoft.com/office/officeart/2005/8/layout/chevron2"/>
    <dgm:cxn modelId="{B173B032-F25E-41D5-B9B7-B186E9077E63}" type="presOf" srcId="{1F26D351-8163-4833-81DF-65170C19AED6}" destId="{55D36A63-0F43-4B95-9D27-66A19A54B1BC}" srcOrd="0" destOrd="0" presId="urn:microsoft.com/office/officeart/2005/8/layout/chevron2"/>
    <dgm:cxn modelId="{E2C761C3-289C-44ED-AEE8-F6975A2B723F}" srcId="{C10BFC61-5DC6-4D93-9F0B-382F48C78F49}" destId="{0E4211D6-9519-4FE5-B5FA-889965AB4CE9}" srcOrd="0" destOrd="0" parTransId="{BCE4E168-9E24-4674-A41E-DBA056B7D3FA}" sibTransId="{C92542F2-15A7-4FEC-A875-337B73A31092}"/>
    <dgm:cxn modelId="{05E71207-EA7D-4476-B7BD-5FE35CC8EAAE}" srcId="{0887D2A4-19C8-46D9-8519-DEC1EE02BE8E}" destId="{F445AE0E-01B0-4987-80E9-78A2910A32E7}" srcOrd="3" destOrd="0" parTransId="{1DDE5954-790F-46B0-B5B9-D87A9117A097}" sibTransId="{6AC1A5DA-5724-4D4C-9080-EFD23DAA7B33}"/>
    <dgm:cxn modelId="{0A42D7CD-EB94-4153-AD85-BA1AFD0F0B10}" srcId="{0887D2A4-19C8-46D9-8519-DEC1EE02BE8E}" destId="{1F26D351-8163-4833-81DF-65170C19AED6}" srcOrd="1" destOrd="0" parTransId="{75A11874-92E8-49E6-8916-9DFBF9DB0341}" sibTransId="{12666583-33AF-4FD9-B467-9ACFA96724C3}"/>
    <dgm:cxn modelId="{28CE22D5-4DE5-4CED-9C51-28809AB0B6E5}" type="presOf" srcId="{5424AD89-B5AE-416C-8AF5-55C07156B176}" destId="{4862FC84-6057-4A5B-B443-2BC1D947E79C}" srcOrd="0" destOrd="1" presId="urn:microsoft.com/office/officeart/2005/8/layout/chevron2"/>
    <dgm:cxn modelId="{737D5546-DA15-4BDC-9830-F8373D50C85A}" srcId="{1F26D351-8163-4833-81DF-65170C19AED6}" destId="{FD8C7AAB-F23D-4340-865A-D1DDB8A73968}" srcOrd="2" destOrd="0" parTransId="{9D013D61-3258-42BA-8218-0F6E5C2A4F4D}" sibTransId="{EEE03331-9543-481C-A170-8B8996DCA111}"/>
    <dgm:cxn modelId="{FC3E9447-128F-4487-9F39-10EC2518E1B4}" srcId="{7C52FDBF-2069-4448-BAA7-294C03D0FFAF}" destId="{029609AC-5411-470E-9130-54166DEE7603}" srcOrd="2" destOrd="0" parTransId="{502BFBBF-EF68-4A00-B4E4-5712B6A0F383}" sibTransId="{F990D179-FD58-43BD-8969-6A13C77F0E80}"/>
    <dgm:cxn modelId="{3C2742D5-53A8-4B2E-98BA-602731D97657}" srcId="{0887D2A4-19C8-46D9-8519-DEC1EE02BE8E}" destId="{7C52FDBF-2069-4448-BAA7-294C03D0FFAF}" srcOrd="0" destOrd="0" parTransId="{ECAAED17-0EAC-4CD3-8E54-0986D311C1E7}" sibTransId="{4E4799C9-10D6-413E-BD31-AD834F5A6E61}"/>
    <dgm:cxn modelId="{5F323A31-F6B6-49A6-B2A9-23120AA56295}" srcId="{F445AE0E-01B0-4987-80E9-78A2910A32E7}" destId="{BF1466C5-6B00-4B7F-BDCE-444037954367}" srcOrd="2" destOrd="0" parTransId="{21085BBF-3ECE-48BE-B11E-F254F787A3D3}" sibTransId="{1A56C93C-4DD6-492A-BD8F-A1C0DD2405C8}"/>
    <dgm:cxn modelId="{53E32627-6F88-45FA-8A30-F955CC29F024}" type="presOf" srcId="{C10BFC61-5DC6-4D93-9F0B-382F48C78F49}" destId="{24D4C1A2-7199-4478-B5F2-A8BC162E66E1}" srcOrd="0" destOrd="0" presId="urn:microsoft.com/office/officeart/2005/8/layout/chevron2"/>
    <dgm:cxn modelId="{FAD3A7AE-69C9-4F70-AC4F-D7C0B80F70FB}" type="presOf" srcId="{8E9EFE87-B6BA-4D9C-B5B4-A7D4AF979DB8}" destId="{54DADBA1-3E36-4C01-A802-5578158F7574}" srcOrd="0" destOrd="2" presId="urn:microsoft.com/office/officeart/2005/8/layout/chevron2"/>
    <dgm:cxn modelId="{76F5E08C-EA8A-4E5C-860B-65450585B4E8}" srcId="{01AD8931-2D42-49E7-9454-242F3C703D50}" destId="{DD98C06F-1ECE-45DF-A0AF-8D6ABC627328}" srcOrd="1" destOrd="0" parTransId="{1807DC6A-CE5C-49AC-96AB-F0FAFBD7E31C}" sibTransId="{439D2308-7DE2-484F-B6A2-472A337E6C87}"/>
    <dgm:cxn modelId="{A672F9E5-9491-4389-AAC1-211AA47B8F55}" type="presOf" srcId="{1982B08D-AE3F-420E-BCC6-4E23C043BE86}" destId="{294CA958-E2C5-4B1D-95ED-C491FEAA0F1D}" srcOrd="0" destOrd="0" presId="urn:microsoft.com/office/officeart/2005/8/layout/chevron2"/>
    <dgm:cxn modelId="{1EF62C9A-4579-4C69-937B-D54E12AAFAD9}" type="presOf" srcId="{DD98C06F-1ECE-45DF-A0AF-8D6ABC627328}" destId="{2F045F0C-D937-44A9-B52A-041E41D42126}" srcOrd="0" destOrd="1" presId="urn:microsoft.com/office/officeart/2005/8/layout/chevron2"/>
    <dgm:cxn modelId="{7F58F7B8-9F37-4EAA-828D-6BBDFCFFF6A4}" srcId="{1F26D351-8163-4833-81DF-65170C19AED6}" destId="{1982B08D-AE3F-420E-BCC6-4E23C043BE86}" srcOrd="0" destOrd="0" parTransId="{F1D8258D-CE32-41FE-9806-AB8F87B97E31}" sibTransId="{EA8CC6FA-5919-4B6F-9F88-CCFAAA4A0B03}"/>
    <dgm:cxn modelId="{7F09CD71-539C-4C3C-A3B6-30F29AE7861E}" type="presOf" srcId="{01AD8931-2D42-49E7-9454-242F3C703D50}" destId="{BE4F1F46-87DF-4900-9F83-F8F8C232C2E4}" srcOrd="0" destOrd="0" presId="urn:microsoft.com/office/officeart/2005/8/layout/chevron2"/>
    <dgm:cxn modelId="{3A3F80EA-5E36-4C26-9C90-7AE0D9B2D5D2}" srcId="{1F26D351-8163-4833-81DF-65170C19AED6}" destId="{028E7AA2-2062-40A1-8969-B746566B8897}" srcOrd="1" destOrd="0" parTransId="{1E945895-D0EB-4213-A8D6-53B5ACBD57ED}" sibTransId="{49960E8D-7BEE-4E59-B30F-6DB7084D245F}"/>
    <dgm:cxn modelId="{349B392E-FA35-4553-96D8-A5DAE5720178}" srcId="{7C52FDBF-2069-4448-BAA7-294C03D0FFAF}" destId="{CA42238D-3E77-4016-B640-DA02A73900D1}" srcOrd="0" destOrd="0" parTransId="{120546E4-F454-46AF-BDCB-5D4F422E4D97}" sibTransId="{3AA3C06A-7D57-40BF-A5C1-75F6000DBB6B}"/>
    <dgm:cxn modelId="{4613A3D9-FD21-4046-AAC3-10117391036A}" type="presOf" srcId="{BF1466C5-6B00-4B7F-BDCE-444037954367}" destId="{8402E6B3-DF90-47BA-89D6-1C8CAE445885}" srcOrd="0" destOrd="2" presId="urn:microsoft.com/office/officeart/2005/8/layout/chevron2"/>
    <dgm:cxn modelId="{A301E625-20AA-4FB7-A4E4-A6E7C0C166C3}" srcId="{7C52FDBF-2069-4448-BAA7-294C03D0FFAF}" destId="{5424AD89-B5AE-416C-8AF5-55C07156B176}" srcOrd="1" destOrd="0" parTransId="{8B8423FC-03B1-4DBE-A343-B74BF27A87EF}" sibTransId="{87863F1F-19F7-4708-8D33-9EF7D4D786DC}"/>
    <dgm:cxn modelId="{9689172C-B536-415D-B660-265E6AAC99DB}" type="presOf" srcId="{9D5C3874-22B0-4A3F-893B-B43F0A73A8FB}" destId="{2F045F0C-D937-44A9-B52A-041E41D42126}" srcOrd="0" destOrd="2" presId="urn:microsoft.com/office/officeart/2005/8/layout/chevron2"/>
    <dgm:cxn modelId="{045541B1-5344-442C-B759-EA3E41DD35CB}" type="presOf" srcId="{8B68D100-C3EF-46C1-84AC-C8433596D7AC}" destId="{2F045F0C-D937-44A9-B52A-041E41D42126}" srcOrd="0" destOrd="0" presId="urn:microsoft.com/office/officeart/2005/8/layout/chevron2"/>
    <dgm:cxn modelId="{341B0DB8-3558-4D4F-A138-F14E128C228C}" srcId="{01AD8931-2D42-49E7-9454-242F3C703D50}" destId="{8B68D100-C3EF-46C1-84AC-C8433596D7AC}" srcOrd="0" destOrd="0" parTransId="{A05F3AD1-9348-4946-866C-0C39DF2410C3}" sibTransId="{08BD0019-261A-462F-8C93-E52589AEAF74}"/>
    <dgm:cxn modelId="{7B680ADB-A850-436B-89FF-A8C8F8A5ADAA}" type="presOf" srcId="{0E4211D6-9519-4FE5-B5FA-889965AB4CE9}" destId="{54DADBA1-3E36-4C01-A802-5578158F7574}" srcOrd="0" destOrd="0" presId="urn:microsoft.com/office/officeart/2005/8/layout/chevron2"/>
    <dgm:cxn modelId="{4FC501AD-1C90-4149-8910-19342AF50B64}" type="presOf" srcId="{7C52FDBF-2069-4448-BAA7-294C03D0FFAF}" destId="{B6D54DF8-17DB-4D4F-9B16-8F079A2BD8BF}" srcOrd="0" destOrd="0" presId="urn:microsoft.com/office/officeart/2005/8/layout/chevron2"/>
    <dgm:cxn modelId="{E9C95D07-3336-4D19-9AA6-4CC320EB1F08}" type="presOf" srcId="{42195C39-E323-432F-84D3-0AD68384E4A1}" destId="{8402E6B3-DF90-47BA-89D6-1C8CAE445885}" srcOrd="0" destOrd="1" presId="urn:microsoft.com/office/officeart/2005/8/layout/chevron2"/>
    <dgm:cxn modelId="{FAD338B8-C66B-4545-AC7C-C4C33B03B4FE}" srcId="{F445AE0E-01B0-4987-80E9-78A2910A32E7}" destId="{42195C39-E323-432F-84D3-0AD68384E4A1}" srcOrd="1" destOrd="0" parTransId="{22FDF892-28FA-4725-AD03-6E011EA6C8A8}" sibTransId="{0F710E34-0D51-4058-AD37-9A181267B179}"/>
    <dgm:cxn modelId="{0AD150AF-2BCF-4C29-95B7-74BC3F146686}" type="presOf" srcId="{D882B0A8-EBAB-4811-A0A7-8A1393582A0B}" destId="{54DADBA1-3E36-4C01-A802-5578158F7574}" srcOrd="0" destOrd="1" presId="urn:microsoft.com/office/officeart/2005/8/layout/chevron2"/>
    <dgm:cxn modelId="{E6F19884-906B-4CF3-95FA-0A374887706B}" srcId="{C10BFC61-5DC6-4D93-9F0B-382F48C78F49}" destId="{D882B0A8-EBAB-4811-A0A7-8A1393582A0B}" srcOrd="1" destOrd="0" parTransId="{4DC30993-1415-4CE1-BCFB-03A7E6D2705E}" sibTransId="{9C557921-BE41-476A-9FDE-D3A9D10072BA}"/>
    <dgm:cxn modelId="{434CE113-CEB6-4D38-A704-4EDAF3AFF91A}" srcId="{0887D2A4-19C8-46D9-8519-DEC1EE02BE8E}" destId="{01AD8931-2D42-49E7-9454-242F3C703D50}" srcOrd="2" destOrd="0" parTransId="{5B5CF888-625C-455B-B870-158F719404C3}" sibTransId="{9318D8B4-21FE-4C19-A2FC-160A47DB0310}"/>
    <dgm:cxn modelId="{4013CB27-7F52-4A0F-AC1D-CEE5020128A6}" type="presOf" srcId="{D43C5162-1463-4F33-BFF3-235DF32EF4B5}" destId="{8402E6B3-DF90-47BA-89D6-1C8CAE445885}" srcOrd="0" destOrd="0" presId="urn:microsoft.com/office/officeart/2005/8/layout/chevron2"/>
    <dgm:cxn modelId="{918ECFE4-7EE5-4587-BAFF-5AC6DDF61101}" srcId="{01AD8931-2D42-49E7-9454-242F3C703D50}" destId="{9D5C3874-22B0-4A3F-893B-B43F0A73A8FB}" srcOrd="2" destOrd="0" parTransId="{C2E60C31-2713-4DF6-88E9-CB5481768E47}" sibTransId="{6A377DC7-0D5B-4F43-ACC4-E036885134B1}"/>
    <dgm:cxn modelId="{E695DA6A-E213-4D25-99D4-EBF6EED14BFA}" type="presOf" srcId="{F445AE0E-01B0-4987-80E9-78A2910A32E7}" destId="{0233827C-7537-40E2-A03F-5995705AA699}" srcOrd="0" destOrd="0" presId="urn:microsoft.com/office/officeart/2005/8/layout/chevron2"/>
    <dgm:cxn modelId="{46CDE123-7A77-4C5A-BD69-EBC5BC6D52EE}" type="presOf" srcId="{029609AC-5411-470E-9130-54166DEE7603}" destId="{4862FC84-6057-4A5B-B443-2BC1D947E79C}" srcOrd="0" destOrd="2" presId="urn:microsoft.com/office/officeart/2005/8/layout/chevron2"/>
    <dgm:cxn modelId="{D5251129-5B08-4591-BA1B-1321141AE5BA}" type="presOf" srcId="{0887D2A4-19C8-46D9-8519-DEC1EE02BE8E}" destId="{5864D955-3F72-4202-9CDC-7085832E601E}" srcOrd="0" destOrd="0" presId="urn:microsoft.com/office/officeart/2005/8/layout/chevron2"/>
    <dgm:cxn modelId="{3CC9705E-810C-4468-B317-ACBA779631B0}" srcId="{0887D2A4-19C8-46D9-8519-DEC1EE02BE8E}" destId="{C10BFC61-5DC6-4D93-9F0B-382F48C78F49}" srcOrd="4" destOrd="0" parTransId="{87E1553D-E702-4026-8799-5F4D21BD0663}" sibTransId="{27C4435E-FC17-4A9B-8B3E-EA6CE85DFEA1}"/>
    <dgm:cxn modelId="{3D71E5C8-1C0C-4EC8-8333-5C29A6C49B54}" type="presParOf" srcId="{5864D955-3F72-4202-9CDC-7085832E601E}" destId="{105F6061-13C2-4AC6-8A89-417ECF18F03F}" srcOrd="0" destOrd="0" presId="urn:microsoft.com/office/officeart/2005/8/layout/chevron2"/>
    <dgm:cxn modelId="{D6B0980E-294A-4DFA-93BF-686988AED8C5}" type="presParOf" srcId="{105F6061-13C2-4AC6-8A89-417ECF18F03F}" destId="{B6D54DF8-17DB-4D4F-9B16-8F079A2BD8BF}" srcOrd="0" destOrd="0" presId="urn:microsoft.com/office/officeart/2005/8/layout/chevron2"/>
    <dgm:cxn modelId="{8B68A948-CFEB-444C-8C3A-9FC119A539EE}" type="presParOf" srcId="{105F6061-13C2-4AC6-8A89-417ECF18F03F}" destId="{4862FC84-6057-4A5B-B443-2BC1D947E79C}" srcOrd="1" destOrd="0" presId="urn:microsoft.com/office/officeart/2005/8/layout/chevron2"/>
    <dgm:cxn modelId="{B4B8CDCF-5E76-463A-82CE-0B7B4074911D}" type="presParOf" srcId="{5864D955-3F72-4202-9CDC-7085832E601E}" destId="{E53E8AD8-0F37-48E1-BF99-B7E3805FC1D4}" srcOrd="1" destOrd="0" presId="urn:microsoft.com/office/officeart/2005/8/layout/chevron2"/>
    <dgm:cxn modelId="{915D123F-D285-4174-8530-5CC6EB3054AC}" type="presParOf" srcId="{5864D955-3F72-4202-9CDC-7085832E601E}" destId="{EB81F3AE-7CC7-44A6-B2CC-0A20E93E668C}" srcOrd="2" destOrd="0" presId="urn:microsoft.com/office/officeart/2005/8/layout/chevron2"/>
    <dgm:cxn modelId="{095D1D71-0484-4CB2-BE80-A17CFA3E180D}" type="presParOf" srcId="{EB81F3AE-7CC7-44A6-B2CC-0A20E93E668C}" destId="{55D36A63-0F43-4B95-9D27-66A19A54B1BC}" srcOrd="0" destOrd="0" presId="urn:microsoft.com/office/officeart/2005/8/layout/chevron2"/>
    <dgm:cxn modelId="{7D69F08E-1B5C-4C06-BE19-2D227F7437DB}" type="presParOf" srcId="{EB81F3AE-7CC7-44A6-B2CC-0A20E93E668C}" destId="{294CA958-E2C5-4B1D-95ED-C491FEAA0F1D}" srcOrd="1" destOrd="0" presId="urn:microsoft.com/office/officeart/2005/8/layout/chevron2"/>
    <dgm:cxn modelId="{DE2A66B5-606B-4CCC-9623-6A5B9401BD5F}" type="presParOf" srcId="{5864D955-3F72-4202-9CDC-7085832E601E}" destId="{A73E0087-F938-4CE4-B1B5-6D30BC3E0162}" srcOrd="3" destOrd="0" presId="urn:microsoft.com/office/officeart/2005/8/layout/chevron2"/>
    <dgm:cxn modelId="{F44BB61F-D812-42FE-B4D0-B29B365A98C0}" type="presParOf" srcId="{5864D955-3F72-4202-9CDC-7085832E601E}" destId="{AE8FB255-8AFB-4E2C-BAED-48AA87525772}" srcOrd="4" destOrd="0" presId="urn:microsoft.com/office/officeart/2005/8/layout/chevron2"/>
    <dgm:cxn modelId="{8456A471-6071-4FE2-B679-BCC4A64A0EA2}" type="presParOf" srcId="{AE8FB255-8AFB-4E2C-BAED-48AA87525772}" destId="{BE4F1F46-87DF-4900-9F83-F8F8C232C2E4}" srcOrd="0" destOrd="0" presId="urn:microsoft.com/office/officeart/2005/8/layout/chevron2"/>
    <dgm:cxn modelId="{AC166F25-B681-4768-90E7-428D486958C0}" type="presParOf" srcId="{AE8FB255-8AFB-4E2C-BAED-48AA87525772}" destId="{2F045F0C-D937-44A9-B52A-041E41D42126}" srcOrd="1" destOrd="0" presId="urn:microsoft.com/office/officeart/2005/8/layout/chevron2"/>
    <dgm:cxn modelId="{D271F638-5843-48E9-A658-80B8B345F34C}" type="presParOf" srcId="{5864D955-3F72-4202-9CDC-7085832E601E}" destId="{0BB35FF0-B88E-4FD6-A857-615BA44CE7F8}" srcOrd="5" destOrd="0" presId="urn:microsoft.com/office/officeart/2005/8/layout/chevron2"/>
    <dgm:cxn modelId="{F82C0505-14C0-46C7-AA9B-033543527E7E}" type="presParOf" srcId="{5864D955-3F72-4202-9CDC-7085832E601E}" destId="{88EC74E4-00C2-4EE5-BF04-3872B1C6DC23}" srcOrd="6" destOrd="0" presId="urn:microsoft.com/office/officeart/2005/8/layout/chevron2"/>
    <dgm:cxn modelId="{F79807BE-02D8-4E81-971E-57746A4729CA}" type="presParOf" srcId="{88EC74E4-00C2-4EE5-BF04-3872B1C6DC23}" destId="{0233827C-7537-40E2-A03F-5995705AA699}" srcOrd="0" destOrd="0" presId="urn:microsoft.com/office/officeart/2005/8/layout/chevron2"/>
    <dgm:cxn modelId="{F46F521D-4B00-453A-8B4D-15D11AF9741D}" type="presParOf" srcId="{88EC74E4-00C2-4EE5-BF04-3872B1C6DC23}" destId="{8402E6B3-DF90-47BA-89D6-1C8CAE445885}" srcOrd="1" destOrd="0" presId="urn:microsoft.com/office/officeart/2005/8/layout/chevron2"/>
    <dgm:cxn modelId="{CA555817-6345-4C59-A6A7-C005D319320F}" type="presParOf" srcId="{5864D955-3F72-4202-9CDC-7085832E601E}" destId="{700ED25B-596D-4375-B008-1DCDBD1CA07C}" srcOrd="7" destOrd="0" presId="urn:microsoft.com/office/officeart/2005/8/layout/chevron2"/>
    <dgm:cxn modelId="{2AC9C115-E178-4980-A1CE-5AE65B1D7463}" type="presParOf" srcId="{5864D955-3F72-4202-9CDC-7085832E601E}" destId="{F96C672B-A006-4D0B-BC6A-5598A5EE4FBE}" srcOrd="8" destOrd="0" presId="urn:microsoft.com/office/officeart/2005/8/layout/chevron2"/>
    <dgm:cxn modelId="{8CD944CC-5ADD-40AE-8485-B1575ECB6D48}" type="presParOf" srcId="{F96C672B-A006-4D0B-BC6A-5598A5EE4FBE}" destId="{24D4C1A2-7199-4478-B5F2-A8BC162E66E1}" srcOrd="0" destOrd="0" presId="urn:microsoft.com/office/officeart/2005/8/layout/chevron2"/>
    <dgm:cxn modelId="{73B36EC4-28E1-42FF-82B9-F2B389B03130}" type="presParOf" srcId="{F96C672B-A006-4D0B-BC6A-5598A5EE4FBE}" destId="{54DADBA1-3E36-4C01-A802-5578158F757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87D2A4-19C8-46D9-8519-DEC1EE02BE8E}" type="doc">
      <dgm:prSet loTypeId="urn:microsoft.com/office/officeart/2005/8/layout/chevron2" loCatId="list" qsTypeId="urn:microsoft.com/office/officeart/2005/8/quickstyle/simple3" qsCatId="simple" csTypeId="urn:microsoft.com/office/officeart/2005/8/colors/colorful1#2" csCatId="colorful" phldr="1"/>
      <dgm:spPr/>
      <dgm:t>
        <a:bodyPr/>
        <a:lstStyle/>
        <a:p>
          <a:endParaRPr lang="ru-RU"/>
        </a:p>
      </dgm:t>
    </dgm:pt>
    <dgm:pt modelId="{7C52FDBF-2069-4448-BAA7-294C03D0FFAF}">
      <dgm:prSet phldrT="[Текст]"/>
      <dgm:spPr/>
      <dgm:t>
        <a:bodyPr/>
        <a:lstStyle/>
        <a:p>
          <a:r>
            <a:rPr lang="ru-RU"/>
            <a:t>1</a:t>
          </a:r>
        </a:p>
        <a:p>
          <a:r>
            <a:rPr lang="ru-RU"/>
            <a:t>раздел</a:t>
          </a:r>
        </a:p>
      </dgm:t>
    </dgm:pt>
    <dgm:pt modelId="{ECAAED17-0EAC-4CD3-8E54-0986D311C1E7}" type="parTrans" cxnId="{3C2742D5-53A8-4B2E-98BA-602731D97657}">
      <dgm:prSet/>
      <dgm:spPr/>
      <dgm:t>
        <a:bodyPr/>
        <a:lstStyle/>
        <a:p>
          <a:endParaRPr lang="ru-RU"/>
        </a:p>
      </dgm:t>
    </dgm:pt>
    <dgm:pt modelId="{4E4799C9-10D6-413E-BD31-AD834F5A6E61}" type="sibTrans" cxnId="{3C2742D5-53A8-4B2E-98BA-602731D97657}">
      <dgm:prSet/>
      <dgm:spPr/>
      <dgm:t>
        <a:bodyPr/>
        <a:lstStyle/>
        <a:p>
          <a:endParaRPr lang="ru-RU"/>
        </a:p>
      </dgm:t>
    </dgm:pt>
    <dgm:pt modelId="{CA42238D-3E77-4016-B640-DA02A73900D1}">
      <dgm:prSet phldrT="[Текст]"/>
      <dgm:spPr/>
      <dgm:t>
        <a:bodyPr/>
        <a:lstStyle/>
        <a:p>
          <a:r>
            <a:rPr lang="ru-RU" b="1" i="1"/>
            <a:t>«</a:t>
          </a:r>
          <a:r>
            <a:rPr lang="ru-RU" b="1"/>
            <a:t>Ознакомление с театральной культурой</a:t>
          </a:r>
          <a:r>
            <a:rPr lang="ru-RU" b="1" i="1"/>
            <a:t>»</a:t>
          </a:r>
          <a:endParaRPr lang="ru-RU" b="1"/>
        </a:p>
      </dgm:t>
    </dgm:pt>
    <dgm:pt modelId="{120546E4-F454-46AF-BDCB-5D4F422E4D97}" type="parTrans" cxnId="{349B392E-FA35-4553-96D8-A5DAE5720178}">
      <dgm:prSet/>
      <dgm:spPr/>
      <dgm:t>
        <a:bodyPr/>
        <a:lstStyle/>
        <a:p>
          <a:endParaRPr lang="ru-RU"/>
        </a:p>
      </dgm:t>
    </dgm:pt>
    <dgm:pt modelId="{3AA3C06A-7D57-40BF-A5C1-75F6000DBB6B}" type="sibTrans" cxnId="{349B392E-FA35-4553-96D8-A5DAE5720178}">
      <dgm:prSet/>
      <dgm:spPr/>
      <dgm:t>
        <a:bodyPr/>
        <a:lstStyle/>
        <a:p>
          <a:endParaRPr lang="ru-RU"/>
        </a:p>
      </dgm:t>
    </dgm:pt>
    <dgm:pt modelId="{1F26D351-8163-4833-81DF-65170C19AED6}">
      <dgm:prSet phldrT="[Текст]"/>
      <dgm:spPr/>
      <dgm:t>
        <a:bodyPr/>
        <a:lstStyle/>
        <a:p>
          <a:r>
            <a:rPr lang="ru-RU"/>
            <a:t>2 </a:t>
          </a:r>
        </a:p>
        <a:p>
          <a:r>
            <a:rPr lang="ru-RU"/>
            <a:t>раздел</a:t>
          </a:r>
        </a:p>
      </dgm:t>
    </dgm:pt>
    <dgm:pt modelId="{75A11874-92E8-49E6-8916-9DFBF9DB0341}" type="parTrans" cxnId="{0A42D7CD-EB94-4153-AD85-BA1AFD0F0B10}">
      <dgm:prSet/>
      <dgm:spPr/>
      <dgm:t>
        <a:bodyPr/>
        <a:lstStyle/>
        <a:p>
          <a:endParaRPr lang="ru-RU"/>
        </a:p>
      </dgm:t>
    </dgm:pt>
    <dgm:pt modelId="{12666583-33AF-4FD9-B467-9ACFA96724C3}" type="sibTrans" cxnId="{0A42D7CD-EB94-4153-AD85-BA1AFD0F0B10}">
      <dgm:prSet/>
      <dgm:spPr/>
      <dgm:t>
        <a:bodyPr/>
        <a:lstStyle/>
        <a:p>
          <a:endParaRPr lang="ru-RU"/>
        </a:p>
      </dgm:t>
    </dgm:pt>
    <dgm:pt modelId="{1982B08D-AE3F-420E-BCC6-4E23C043BE86}">
      <dgm:prSet phldrT="[Текст]"/>
      <dgm:spPr/>
      <dgm:t>
        <a:bodyPr/>
        <a:lstStyle/>
        <a:p>
          <a:r>
            <a:rPr lang="ru-RU" b="1" i="1"/>
            <a:t>«</a:t>
          </a:r>
          <a:r>
            <a:rPr lang="ru-RU" b="1"/>
            <a:t>Игры: общеразвивающие, сценические</a:t>
          </a:r>
          <a:r>
            <a:rPr lang="ru-RU" b="1" i="1"/>
            <a:t>»</a:t>
          </a:r>
          <a:endParaRPr lang="ru-RU" b="1"/>
        </a:p>
      </dgm:t>
    </dgm:pt>
    <dgm:pt modelId="{F1D8258D-CE32-41FE-9806-AB8F87B97E31}" type="parTrans" cxnId="{7F58F7B8-9F37-4EAA-828D-6BBDFCFFF6A4}">
      <dgm:prSet/>
      <dgm:spPr/>
      <dgm:t>
        <a:bodyPr/>
        <a:lstStyle/>
        <a:p>
          <a:endParaRPr lang="ru-RU"/>
        </a:p>
      </dgm:t>
    </dgm:pt>
    <dgm:pt modelId="{EA8CC6FA-5919-4B6F-9F88-CCFAAA4A0B03}" type="sibTrans" cxnId="{7F58F7B8-9F37-4EAA-828D-6BBDFCFFF6A4}">
      <dgm:prSet/>
      <dgm:spPr/>
      <dgm:t>
        <a:bodyPr/>
        <a:lstStyle/>
        <a:p>
          <a:endParaRPr lang="ru-RU"/>
        </a:p>
      </dgm:t>
    </dgm:pt>
    <dgm:pt modelId="{01AD8931-2D42-49E7-9454-242F3C703D50}">
      <dgm:prSet phldrT="[Текст]"/>
      <dgm:spPr/>
      <dgm:t>
        <a:bodyPr/>
        <a:lstStyle/>
        <a:p>
          <a:r>
            <a:rPr lang="ru-RU"/>
            <a:t>3</a:t>
          </a:r>
        </a:p>
        <a:p>
          <a:r>
            <a:rPr lang="ru-RU"/>
            <a:t>раздел</a:t>
          </a:r>
        </a:p>
      </dgm:t>
    </dgm:pt>
    <dgm:pt modelId="{5B5CF888-625C-455B-B870-158F719404C3}" type="parTrans" cxnId="{434CE113-CEB6-4D38-A704-4EDAF3AFF91A}">
      <dgm:prSet/>
      <dgm:spPr/>
      <dgm:t>
        <a:bodyPr/>
        <a:lstStyle/>
        <a:p>
          <a:endParaRPr lang="ru-RU"/>
        </a:p>
      </dgm:t>
    </dgm:pt>
    <dgm:pt modelId="{9318D8B4-21FE-4C19-A2FC-160A47DB0310}" type="sibTrans" cxnId="{434CE113-CEB6-4D38-A704-4EDAF3AFF91A}">
      <dgm:prSet/>
      <dgm:spPr/>
      <dgm:t>
        <a:bodyPr/>
        <a:lstStyle/>
        <a:p>
          <a:endParaRPr lang="ru-RU"/>
        </a:p>
      </dgm:t>
    </dgm:pt>
    <dgm:pt modelId="{8B68D100-C3EF-46C1-84AC-C8433596D7AC}">
      <dgm:prSet phldrT="[Текст]"/>
      <dgm:spPr/>
      <dgm:t>
        <a:bodyPr/>
        <a:lstStyle/>
        <a:p>
          <a:r>
            <a:rPr lang="ru-RU" b="1"/>
            <a:t>«Сценическая речь»</a:t>
          </a:r>
        </a:p>
      </dgm:t>
    </dgm:pt>
    <dgm:pt modelId="{A05F3AD1-9348-4946-866C-0C39DF2410C3}" type="parTrans" cxnId="{341B0DB8-3558-4D4F-A138-F14E128C228C}">
      <dgm:prSet/>
      <dgm:spPr/>
      <dgm:t>
        <a:bodyPr/>
        <a:lstStyle/>
        <a:p>
          <a:endParaRPr lang="ru-RU"/>
        </a:p>
      </dgm:t>
    </dgm:pt>
    <dgm:pt modelId="{08BD0019-261A-462F-8C93-E52589AEAF74}" type="sibTrans" cxnId="{341B0DB8-3558-4D4F-A138-F14E128C228C}">
      <dgm:prSet/>
      <dgm:spPr/>
      <dgm:t>
        <a:bodyPr/>
        <a:lstStyle/>
        <a:p>
          <a:endParaRPr lang="ru-RU"/>
        </a:p>
      </dgm:t>
    </dgm:pt>
    <dgm:pt modelId="{F445AE0E-01B0-4987-80E9-78A2910A32E7}">
      <dgm:prSet phldrT="[Текст]"/>
      <dgm:spPr/>
      <dgm:t>
        <a:bodyPr/>
        <a:lstStyle/>
        <a:p>
          <a:r>
            <a:rPr lang="ru-RU"/>
            <a:t>4</a:t>
          </a:r>
        </a:p>
        <a:p>
          <a:r>
            <a:rPr lang="ru-RU"/>
            <a:t>раздел</a:t>
          </a:r>
        </a:p>
      </dgm:t>
    </dgm:pt>
    <dgm:pt modelId="{1DDE5954-790F-46B0-B5B9-D87A9117A097}" type="parTrans" cxnId="{05E71207-EA7D-4476-B7BD-5FE35CC8EAAE}">
      <dgm:prSet/>
      <dgm:spPr/>
      <dgm:t>
        <a:bodyPr/>
        <a:lstStyle/>
        <a:p>
          <a:endParaRPr lang="ru-RU"/>
        </a:p>
      </dgm:t>
    </dgm:pt>
    <dgm:pt modelId="{6AC1A5DA-5724-4D4C-9080-EFD23DAA7B33}" type="sibTrans" cxnId="{05E71207-EA7D-4476-B7BD-5FE35CC8EAAE}">
      <dgm:prSet/>
      <dgm:spPr/>
      <dgm:t>
        <a:bodyPr/>
        <a:lstStyle/>
        <a:p>
          <a:endParaRPr lang="ru-RU"/>
        </a:p>
      </dgm:t>
    </dgm:pt>
    <dgm:pt modelId="{D43C5162-1463-4F33-BFF3-235DF32EF4B5}">
      <dgm:prSet/>
      <dgm:spPr/>
      <dgm:t>
        <a:bodyPr/>
        <a:lstStyle/>
        <a:p>
          <a:r>
            <a:rPr lang="ru-RU" b="1"/>
            <a:t>«Ритмопластика и сценическое движение»</a:t>
          </a:r>
        </a:p>
      </dgm:t>
    </dgm:pt>
    <dgm:pt modelId="{F460C958-6C61-4A07-B491-DA8CBFE251F8}" type="parTrans" cxnId="{0BA0C122-57AF-43D0-BDDC-40CF18AE5E1F}">
      <dgm:prSet/>
      <dgm:spPr/>
      <dgm:t>
        <a:bodyPr/>
        <a:lstStyle/>
        <a:p>
          <a:endParaRPr lang="ru-RU"/>
        </a:p>
      </dgm:t>
    </dgm:pt>
    <dgm:pt modelId="{D449B912-3B48-4326-82D3-5C504E69A8C0}" type="sibTrans" cxnId="{0BA0C122-57AF-43D0-BDDC-40CF18AE5E1F}">
      <dgm:prSet/>
      <dgm:spPr/>
      <dgm:t>
        <a:bodyPr/>
        <a:lstStyle/>
        <a:p>
          <a:endParaRPr lang="ru-RU"/>
        </a:p>
      </dgm:t>
    </dgm:pt>
    <dgm:pt modelId="{42195C39-E323-432F-84D3-0AD68384E4A1}">
      <dgm:prSet/>
      <dgm:spPr/>
      <dgm:t>
        <a:bodyPr/>
        <a:lstStyle/>
        <a:p>
          <a:r>
            <a:rPr lang="ru-RU"/>
            <a:t>Пантомима.</a:t>
          </a:r>
        </a:p>
      </dgm:t>
    </dgm:pt>
    <dgm:pt modelId="{22FDF892-28FA-4725-AD03-6E011EA6C8A8}" type="parTrans" cxnId="{FAD338B8-C66B-4545-AC7C-C4C33B03B4FE}">
      <dgm:prSet/>
      <dgm:spPr/>
      <dgm:t>
        <a:bodyPr/>
        <a:lstStyle/>
        <a:p>
          <a:endParaRPr lang="ru-RU"/>
        </a:p>
      </dgm:t>
    </dgm:pt>
    <dgm:pt modelId="{0F710E34-0D51-4058-AD37-9A181267B179}" type="sibTrans" cxnId="{FAD338B8-C66B-4545-AC7C-C4C33B03B4FE}">
      <dgm:prSet/>
      <dgm:spPr/>
      <dgm:t>
        <a:bodyPr/>
        <a:lstStyle/>
        <a:p>
          <a:endParaRPr lang="ru-RU"/>
        </a:p>
      </dgm:t>
    </dgm:pt>
    <dgm:pt modelId="{C10BFC61-5DC6-4D93-9F0B-382F48C78F49}">
      <dgm:prSet/>
      <dgm:spPr/>
      <dgm:t>
        <a:bodyPr/>
        <a:lstStyle/>
        <a:p>
          <a:r>
            <a:rPr lang="ru-RU"/>
            <a:t>5</a:t>
          </a:r>
        </a:p>
        <a:p>
          <a:r>
            <a:rPr lang="ru-RU"/>
            <a:t>раздел</a:t>
          </a:r>
        </a:p>
      </dgm:t>
    </dgm:pt>
    <dgm:pt modelId="{87E1553D-E702-4026-8799-5F4D21BD0663}" type="parTrans" cxnId="{3CC9705E-810C-4468-B317-ACBA779631B0}">
      <dgm:prSet/>
      <dgm:spPr/>
      <dgm:t>
        <a:bodyPr/>
        <a:lstStyle/>
        <a:p>
          <a:endParaRPr lang="ru-RU"/>
        </a:p>
      </dgm:t>
    </dgm:pt>
    <dgm:pt modelId="{27C4435E-FC17-4A9B-8B3E-EA6CE85DFEA1}" type="sibTrans" cxnId="{3CC9705E-810C-4468-B317-ACBA779631B0}">
      <dgm:prSet/>
      <dgm:spPr/>
      <dgm:t>
        <a:bodyPr/>
        <a:lstStyle/>
        <a:p>
          <a:endParaRPr lang="ru-RU"/>
        </a:p>
      </dgm:t>
    </dgm:pt>
    <dgm:pt modelId="{0E4211D6-9519-4FE5-B5FA-889965AB4CE9}">
      <dgm:prSet/>
      <dgm:spPr/>
      <dgm:t>
        <a:bodyPr/>
        <a:lstStyle/>
        <a:p>
          <a:r>
            <a:rPr lang="ru-RU" b="1"/>
            <a:t>«Подготовка и показ спектакля»</a:t>
          </a:r>
        </a:p>
      </dgm:t>
    </dgm:pt>
    <dgm:pt modelId="{BCE4E168-9E24-4674-A41E-DBA056B7D3FA}" type="parTrans" cxnId="{E2C761C3-289C-44ED-AEE8-F6975A2B723F}">
      <dgm:prSet/>
      <dgm:spPr/>
      <dgm:t>
        <a:bodyPr/>
        <a:lstStyle/>
        <a:p>
          <a:endParaRPr lang="ru-RU"/>
        </a:p>
      </dgm:t>
    </dgm:pt>
    <dgm:pt modelId="{C92542F2-15A7-4FEC-A875-337B73A31092}" type="sibTrans" cxnId="{E2C761C3-289C-44ED-AEE8-F6975A2B723F}">
      <dgm:prSet/>
      <dgm:spPr/>
      <dgm:t>
        <a:bodyPr/>
        <a:lstStyle/>
        <a:p>
          <a:endParaRPr lang="ru-RU"/>
        </a:p>
      </dgm:t>
    </dgm:pt>
    <dgm:pt modelId="{D882B0A8-EBAB-4811-A0A7-8A1393582A0B}">
      <dgm:prSet/>
      <dgm:spPr/>
      <dgm:t>
        <a:bodyPr/>
        <a:lstStyle/>
        <a:p>
          <a:endParaRPr lang="ru-RU"/>
        </a:p>
      </dgm:t>
    </dgm:pt>
    <dgm:pt modelId="{4DC30993-1415-4CE1-BCFB-03A7E6D2705E}" type="parTrans" cxnId="{E6F19884-906B-4CF3-95FA-0A374887706B}">
      <dgm:prSet/>
      <dgm:spPr/>
      <dgm:t>
        <a:bodyPr/>
        <a:lstStyle/>
        <a:p>
          <a:endParaRPr lang="ru-RU"/>
        </a:p>
      </dgm:t>
    </dgm:pt>
    <dgm:pt modelId="{9C557921-BE41-476A-9FDE-D3A9D10072BA}" type="sibTrans" cxnId="{E6F19884-906B-4CF3-95FA-0A374887706B}">
      <dgm:prSet/>
      <dgm:spPr/>
      <dgm:t>
        <a:bodyPr/>
        <a:lstStyle/>
        <a:p>
          <a:endParaRPr lang="ru-RU"/>
        </a:p>
      </dgm:t>
    </dgm:pt>
    <dgm:pt modelId="{F47DDE5A-2CD6-4CAB-8DA2-50E84EFDFA2B}">
      <dgm:prSet phldrT="[Текст]"/>
      <dgm:spPr/>
      <dgm:t>
        <a:bodyPr/>
        <a:lstStyle/>
        <a:p>
          <a:r>
            <a:rPr lang="ru-RU" b="0"/>
            <a:t>Виртуальные экскурсии в театры.</a:t>
          </a:r>
        </a:p>
      </dgm:t>
    </dgm:pt>
    <dgm:pt modelId="{89B50B0A-B3CF-4962-AACC-0752B2015D74}" type="parTrans" cxnId="{AA447A55-0875-478F-98C8-DF406F2D2297}">
      <dgm:prSet/>
      <dgm:spPr/>
      <dgm:t>
        <a:bodyPr/>
        <a:lstStyle/>
        <a:p>
          <a:endParaRPr lang="ru-RU"/>
        </a:p>
      </dgm:t>
    </dgm:pt>
    <dgm:pt modelId="{E0C9F59A-2530-489E-80DD-7B9C2762088E}" type="sibTrans" cxnId="{AA447A55-0875-478F-98C8-DF406F2D2297}">
      <dgm:prSet/>
      <dgm:spPr/>
      <dgm:t>
        <a:bodyPr/>
        <a:lstStyle/>
        <a:p>
          <a:endParaRPr lang="ru-RU"/>
        </a:p>
      </dgm:t>
    </dgm:pt>
    <dgm:pt modelId="{B89407B6-F258-412B-AE05-51AFAEEE591F}">
      <dgm:prSet phldrT="[Текст]"/>
      <dgm:spPr/>
      <dgm:t>
        <a:bodyPr/>
        <a:lstStyle/>
        <a:p>
          <a:r>
            <a:rPr lang="ru-RU" b="0"/>
            <a:t>Миниатюры, этюды.</a:t>
          </a:r>
        </a:p>
      </dgm:t>
    </dgm:pt>
    <dgm:pt modelId="{DD2B1003-1423-4B36-A6F8-666E71853AD5}" type="parTrans" cxnId="{C8681892-0E4E-4B7E-BC4B-8F96C4A68135}">
      <dgm:prSet/>
      <dgm:spPr/>
      <dgm:t>
        <a:bodyPr/>
        <a:lstStyle/>
        <a:p>
          <a:endParaRPr lang="ru-RU"/>
        </a:p>
      </dgm:t>
    </dgm:pt>
    <dgm:pt modelId="{B8FD43BF-575F-43B2-A29B-D685447947CC}" type="sibTrans" cxnId="{C8681892-0E4E-4B7E-BC4B-8F96C4A68135}">
      <dgm:prSet/>
      <dgm:spPr/>
      <dgm:t>
        <a:bodyPr/>
        <a:lstStyle/>
        <a:p>
          <a:endParaRPr lang="ru-RU"/>
        </a:p>
      </dgm:t>
    </dgm:pt>
    <dgm:pt modelId="{41D9478E-E551-4A35-BECD-8438A5FAA932}">
      <dgm:prSet phldrT="[Текст]"/>
      <dgm:spPr/>
      <dgm:t>
        <a:bodyPr/>
        <a:lstStyle/>
        <a:p>
          <a:r>
            <a:rPr lang="ru-RU" b="0"/>
            <a:t>Риторические фигуры.</a:t>
          </a:r>
        </a:p>
      </dgm:t>
    </dgm:pt>
    <dgm:pt modelId="{CA45D644-EEC3-4160-B6F1-C52C92E98FD0}" type="parTrans" cxnId="{52495DAE-5268-46FD-B6B7-77BE3F064F38}">
      <dgm:prSet/>
      <dgm:spPr/>
      <dgm:t>
        <a:bodyPr/>
        <a:lstStyle/>
        <a:p>
          <a:endParaRPr lang="ru-RU"/>
        </a:p>
      </dgm:t>
    </dgm:pt>
    <dgm:pt modelId="{97ECE1E2-9E21-44A3-9FBC-C7FC0860032E}" type="sibTrans" cxnId="{52495DAE-5268-46FD-B6B7-77BE3F064F38}">
      <dgm:prSet/>
      <dgm:spPr/>
      <dgm:t>
        <a:bodyPr/>
        <a:lstStyle/>
        <a:p>
          <a:endParaRPr lang="ru-RU"/>
        </a:p>
      </dgm:t>
    </dgm:pt>
    <dgm:pt modelId="{06D2EB39-788E-4909-8E72-C2CF7DE59A1C}">
      <dgm:prSet/>
      <dgm:spPr/>
      <dgm:t>
        <a:bodyPr/>
        <a:lstStyle/>
        <a:p>
          <a:r>
            <a:rPr lang="ru-RU" b="0"/>
            <a:t>Премьеры, фестивали, попурри.</a:t>
          </a:r>
        </a:p>
      </dgm:t>
    </dgm:pt>
    <dgm:pt modelId="{E9D41FDD-36C6-4CDD-ABAB-1A4F7C4FAC18}" type="parTrans" cxnId="{2F54FAA3-8B6A-47F2-9194-5E80EFF20E2B}">
      <dgm:prSet/>
      <dgm:spPr/>
      <dgm:t>
        <a:bodyPr/>
        <a:lstStyle/>
        <a:p>
          <a:endParaRPr lang="ru-RU"/>
        </a:p>
      </dgm:t>
    </dgm:pt>
    <dgm:pt modelId="{44CEB765-2029-48EB-AF0D-0CD4CEEE53BA}" type="sibTrans" cxnId="{2F54FAA3-8B6A-47F2-9194-5E80EFF20E2B}">
      <dgm:prSet/>
      <dgm:spPr/>
      <dgm:t>
        <a:bodyPr/>
        <a:lstStyle/>
        <a:p>
          <a:endParaRPr lang="ru-RU"/>
        </a:p>
      </dgm:t>
    </dgm:pt>
    <dgm:pt modelId="{5864D955-3F72-4202-9CDC-7085832E601E}" type="pres">
      <dgm:prSet presAssocID="{0887D2A4-19C8-46D9-8519-DEC1EE02BE8E}" presName="linearFlow" presStyleCnt="0">
        <dgm:presLayoutVars>
          <dgm:dir/>
          <dgm:animLvl val="lvl"/>
          <dgm:resizeHandles val="exact"/>
        </dgm:presLayoutVars>
      </dgm:prSet>
      <dgm:spPr/>
      <dgm:t>
        <a:bodyPr/>
        <a:lstStyle/>
        <a:p>
          <a:endParaRPr lang="ru-RU"/>
        </a:p>
      </dgm:t>
    </dgm:pt>
    <dgm:pt modelId="{105F6061-13C2-4AC6-8A89-417ECF18F03F}" type="pres">
      <dgm:prSet presAssocID="{7C52FDBF-2069-4448-BAA7-294C03D0FFAF}" presName="composite" presStyleCnt="0"/>
      <dgm:spPr/>
    </dgm:pt>
    <dgm:pt modelId="{B6D54DF8-17DB-4D4F-9B16-8F079A2BD8BF}" type="pres">
      <dgm:prSet presAssocID="{7C52FDBF-2069-4448-BAA7-294C03D0FFAF}" presName="parentText" presStyleLbl="alignNode1" presStyleIdx="0" presStyleCnt="5">
        <dgm:presLayoutVars>
          <dgm:chMax val="1"/>
          <dgm:bulletEnabled val="1"/>
        </dgm:presLayoutVars>
      </dgm:prSet>
      <dgm:spPr/>
      <dgm:t>
        <a:bodyPr/>
        <a:lstStyle/>
        <a:p>
          <a:endParaRPr lang="ru-RU"/>
        </a:p>
      </dgm:t>
    </dgm:pt>
    <dgm:pt modelId="{4862FC84-6057-4A5B-B443-2BC1D947E79C}" type="pres">
      <dgm:prSet presAssocID="{7C52FDBF-2069-4448-BAA7-294C03D0FFAF}" presName="descendantText" presStyleLbl="alignAcc1" presStyleIdx="0" presStyleCnt="5">
        <dgm:presLayoutVars>
          <dgm:bulletEnabled val="1"/>
        </dgm:presLayoutVars>
      </dgm:prSet>
      <dgm:spPr/>
      <dgm:t>
        <a:bodyPr/>
        <a:lstStyle/>
        <a:p>
          <a:endParaRPr lang="ru-RU"/>
        </a:p>
      </dgm:t>
    </dgm:pt>
    <dgm:pt modelId="{E53E8AD8-0F37-48E1-BF99-B7E3805FC1D4}" type="pres">
      <dgm:prSet presAssocID="{4E4799C9-10D6-413E-BD31-AD834F5A6E61}" presName="sp" presStyleCnt="0"/>
      <dgm:spPr/>
    </dgm:pt>
    <dgm:pt modelId="{EB81F3AE-7CC7-44A6-B2CC-0A20E93E668C}" type="pres">
      <dgm:prSet presAssocID="{1F26D351-8163-4833-81DF-65170C19AED6}" presName="composite" presStyleCnt="0"/>
      <dgm:spPr/>
    </dgm:pt>
    <dgm:pt modelId="{55D36A63-0F43-4B95-9D27-66A19A54B1BC}" type="pres">
      <dgm:prSet presAssocID="{1F26D351-8163-4833-81DF-65170C19AED6}" presName="parentText" presStyleLbl="alignNode1" presStyleIdx="1" presStyleCnt="5">
        <dgm:presLayoutVars>
          <dgm:chMax val="1"/>
          <dgm:bulletEnabled val="1"/>
        </dgm:presLayoutVars>
      </dgm:prSet>
      <dgm:spPr/>
      <dgm:t>
        <a:bodyPr/>
        <a:lstStyle/>
        <a:p>
          <a:endParaRPr lang="ru-RU"/>
        </a:p>
      </dgm:t>
    </dgm:pt>
    <dgm:pt modelId="{294CA958-E2C5-4B1D-95ED-C491FEAA0F1D}" type="pres">
      <dgm:prSet presAssocID="{1F26D351-8163-4833-81DF-65170C19AED6}" presName="descendantText" presStyleLbl="alignAcc1" presStyleIdx="1" presStyleCnt="5" custLinFactNeighborX="0" custLinFactNeighborY="-3663">
        <dgm:presLayoutVars>
          <dgm:bulletEnabled val="1"/>
        </dgm:presLayoutVars>
      </dgm:prSet>
      <dgm:spPr/>
      <dgm:t>
        <a:bodyPr/>
        <a:lstStyle/>
        <a:p>
          <a:endParaRPr lang="ru-RU"/>
        </a:p>
      </dgm:t>
    </dgm:pt>
    <dgm:pt modelId="{A73E0087-F938-4CE4-B1B5-6D30BC3E0162}" type="pres">
      <dgm:prSet presAssocID="{12666583-33AF-4FD9-B467-9ACFA96724C3}" presName="sp" presStyleCnt="0"/>
      <dgm:spPr/>
    </dgm:pt>
    <dgm:pt modelId="{AE8FB255-8AFB-4E2C-BAED-48AA87525772}" type="pres">
      <dgm:prSet presAssocID="{01AD8931-2D42-49E7-9454-242F3C703D50}" presName="composite" presStyleCnt="0"/>
      <dgm:spPr/>
    </dgm:pt>
    <dgm:pt modelId="{BE4F1F46-87DF-4900-9F83-F8F8C232C2E4}" type="pres">
      <dgm:prSet presAssocID="{01AD8931-2D42-49E7-9454-242F3C703D50}" presName="parentText" presStyleLbl="alignNode1" presStyleIdx="2" presStyleCnt="5">
        <dgm:presLayoutVars>
          <dgm:chMax val="1"/>
          <dgm:bulletEnabled val="1"/>
        </dgm:presLayoutVars>
      </dgm:prSet>
      <dgm:spPr/>
      <dgm:t>
        <a:bodyPr/>
        <a:lstStyle/>
        <a:p>
          <a:endParaRPr lang="ru-RU"/>
        </a:p>
      </dgm:t>
    </dgm:pt>
    <dgm:pt modelId="{2F045F0C-D937-44A9-B52A-041E41D42126}" type="pres">
      <dgm:prSet presAssocID="{01AD8931-2D42-49E7-9454-242F3C703D50}" presName="descendantText" presStyleLbl="alignAcc1" presStyleIdx="2" presStyleCnt="5">
        <dgm:presLayoutVars>
          <dgm:bulletEnabled val="1"/>
        </dgm:presLayoutVars>
      </dgm:prSet>
      <dgm:spPr/>
      <dgm:t>
        <a:bodyPr/>
        <a:lstStyle/>
        <a:p>
          <a:endParaRPr lang="ru-RU"/>
        </a:p>
      </dgm:t>
    </dgm:pt>
    <dgm:pt modelId="{0BB35FF0-B88E-4FD6-A857-615BA44CE7F8}" type="pres">
      <dgm:prSet presAssocID="{9318D8B4-21FE-4C19-A2FC-160A47DB0310}" presName="sp" presStyleCnt="0"/>
      <dgm:spPr/>
    </dgm:pt>
    <dgm:pt modelId="{88EC74E4-00C2-4EE5-BF04-3872B1C6DC23}" type="pres">
      <dgm:prSet presAssocID="{F445AE0E-01B0-4987-80E9-78A2910A32E7}" presName="composite" presStyleCnt="0"/>
      <dgm:spPr/>
    </dgm:pt>
    <dgm:pt modelId="{0233827C-7537-40E2-A03F-5995705AA699}" type="pres">
      <dgm:prSet presAssocID="{F445AE0E-01B0-4987-80E9-78A2910A32E7}" presName="parentText" presStyleLbl="alignNode1" presStyleIdx="3" presStyleCnt="5">
        <dgm:presLayoutVars>
          <dgm:chMax val="1"/>
          <dgm:bulletEnabled val="1"/>
        </dgm:presLayoutVars>
      </dgm:prSet>
      <dgm:spPr/>
      <dgm:t>
        <a:bodyPr/>
        <a:lstStyle/>
        <a:p>
          <a:endParaRPr lang="ru-RU"/>
        </a:p>
      </dgm:t>
    </dgm:pt>
    <dgm:pt modelId="{8402E6B3-DF90-47BA-89D6-1C8CAE445885}" type="pres">
      <dgm:prSet presAssocID="{F445AE0E-01B0-4987-80E9-78A2910A32E7}" presName="descendantText" presStyleLbl="alignAcc1" presStyleIdx="3" presStyleCnt="5">
        <dgm:presLayoutVars>
          <dgm:bulletEnabled val="1"/>
        </dgm:presLayoutVars>
      </dgm:prSet>
      <dgm:spPr/>
      <dgm:t>
        <a:bodyPr/>
        <a:lstStyle/>
        <a:p>
          <a:endParaRPr lang="ru-RU"/>
        </a:p>
      </dgm:t>
    </dgm:pt>
    <dgm:pt modelId="{700ED25B-596D-4375-B008-1DCDBD1CA07C}" type="pres">
      <dgm:prSet presAssocID="{6AC1A5DA-5724-4D4C-9080-EFD23DAA7B33}" presName="sp" presStyleCnt="0"/>
      <dgm:spPr/>
    </dgm:pt>
    <dgm:pt modelId="{F96C672B-A006-4D0B-BC6A-5598A5EE4FBE}" type="pres">
      <dgm:prSet presAssocID="{C10BFC61-5DC6-4D93-9F0B-382F48C78F49}" presName="composite" presStyleCnt="0"/>
      <dgm:spPr/>
    </dgm:pt>
    <dgm:pt modelId="{24D4C1A2-7199-4478-B5F2-A8BC162E66E1}" type="pres">
      <dgm:prSet presAssocID="{C10BFC61-5DC6-4D93-9F0B-382F48C78F49}" presName="parentText" presStyleLbl="alignNode1" presStyleIdx="4" presStyleCnt="5">
        <dgm:presLayoutVars>
          <dgm:chMax val="1"/>
          <dgm:bulletEnabled val="1"/>
        </dgm:presLayoutVars>
      </dgm:prSet>
      <dgm:spPr/>
      <dgm:t>
        <a:bodyPr/>
        <a:lstStyle/>
        <a:p>
          <a:endParaRPr lang="ru-RU"/>
        </a:p>
      </dgm:t>
    </dgm:pt>
    <dgm:pt modelId="{54DADBA1-3E36-4C01-A802-5578158F7574}" type="pres">
      <dgm:prSet presAssocID="{C10BFC61-5DC6-4D93-9F0B-382F48C78F49}" presName="descendantText" presStyleLbl="alignAcc1" presStyleIdx="4" presStyleCnt="5">
        <dgm:presLayoutVars>
          <dgm:bulletEnabled val="1"/>
        </dgm:presLayoutVars>
      </dgm:prSet>
      <dgm:spPr/>
      <dgm:t>
        <a:bodyPr/>
        <a:lstStyle/>
        <a:p>
          <a:endParaRPr lang="ru-RU"/>
        </a:p>
      </dgm:t>
    </dgm:pt>
  </dgm:ptLst>
  <dgm:cxnLst>
    <dgm:cxn modelId="{3B2340FE-B823-491E-BB8D-69DFA23ED609}" type="presOf" srcId="{0887D2A4-19C8-46D9-8519-DEC1EE02BE8E}" destId="{5864D955-3F72-4202-9CDC-7085832E601E}" srcOrd="0" destOrd="0" presId="urn:microsoft.com/office/officeart/2005/8/layout/chevron2"/>
    <dgm:cxn modelId="{0A42D7CD-EB94-4153-AD85-BA1AFD0F0B10}" srcId="{0887D2A4-19C8-46D9-8519-DEC1EE02BE8E}" destId="{1F26D351-8163-4833-81DF-65170C19AED6}" srcOrd="1" destOrd="0" parTransId="{75A11874-92E8-49E6-8916-9DFBF9DB0341}" sibTransId="{12666583-33AF-4FD9-B467-9ACFA96724C3}"/>
    <dgm:cxn modelId="{26604A0A-8A5D-4B13-B74A-D15A62656F89}" type="presOf" srcId="{42195C39-E323-432F-84D3-0AD68384E4A1}" destId="{8402E6B3-DF90-47BA-89D6-1C8CAE445885}" srcOrd="0" destOrd="1" presId="urn:microsoft.com/office/officeart/2005/8/layout/chevron2"/>
    <dgm:cxn modelId="{341B0DB8-3558-4D4F-A138-F14E128C228C}" srcId="{01AD8931-2D42-49E7-9454-242F3C703D50}" destId="{8B68D100-C3EF-46C1-84AC-C8433596D7AC}" srcOrd="0" destOrd="0" parTransId="{A05F3AD1-9348-4946-866C-0C39DF2410C3}" sibTransId="{08BD0019-261A-462F-8C93-E52589AEAF74}"/>
    <dgm:cxn modelId="{0BA0C122-57AF-43D0-BDDC-40CF18AE5E1F}" srcId="{F445AE0E-01B0-4987-80E9-78A2910A32E7}" destId="{D43C5162-1463-4F33-BFF3-235DF32EF4B5}" srcOrd="0" destOrd="0" parTransId="{F460C958-6C61-4A07-B491-DA8CBFE251F8}" sibTransId="{D449B912-3B48-4326-82D3-5C504E69A8C0}"/>
    <dgm:cxn modelId="{B55B2B1C-62C4-42F9-9BBA-0C590A33492F}" type="presOf" srcId="{1F26D351-8163-4833-81DF-65170C19AED6}" destId="{55D36A63-0F43-4B95-9D27-66A19A54B1BC}" srcOrd="0" destOrd="0" presId="urn:microsoft.com/office/officeart/2005/8/layout/chevron2"/>
    <dgm:cxn modelId="{349B392E-FA35-4553-96D8-A5DAE5720178}" srcId="{7C52FDBF-2069-4448-BAA7-294C03D0FFAF}" destId="{CA42238D-3E77-4016-B640-DA02A73900D1}" srcOrd="0" destOrd="0" parTransId="{120546E4-F454-46AF-BDCB-5D4F422E4D97}" sibTransId="{3AA3C06A-7D57-40BF-A5C1-75F6000DBB6B}"/>
    <dgm:cxn modelId="{CCB8ED15-AC81-4331-AA35-D0F8BA2FDD66}" type="presOf" srcId="{D882B0A8-EBAB-4811-A0A7-8A1393582A0B}" destId="{54DADBA1-3E36-4C01-A802-5578158F7574}" srcOrd="0" destOrd="2" presId="urn:microsoft.com/office/officeart/2005/8/layout/chevron2"/>
    <dgm:cxn modelId="{849D09A9-A657-498D-A284-0D0FCACBD99B}" type="presOf" srcId="{F47DDE5A-2CD6-4CAB-8DA2-50E84EFDFA2B}" destId="{4862FC84-6057-4A5B-B443-2BC1D947E79C}" srcOrd="0" destOrd="1" presId="urn:microsoft.com/office/officeart/2005/8/layout/chevron2"/>
    <dgm:cxn modelId="{7F97050D-55E6-4773-BCD8-C97E9DDC75AE}" type="presOf" srcId="{F445AE0E-01B0-4987-80E9-78A2910A32E7}" destId="{0233827C-7537-40E2-A03F-5995705AA699}" srcOrd="0" destOrd="0" presId="urn:microsoft.com/office/officeart/2005/8/layout/chevron2"/>
    <dgm:cxn modelId="{D84067C7-B2CB-48F5-94DF-C97837A01B6E}" type="presOf" srcId="{06D2EB39-788E-4909-8E72-C2CF7DE59A1C}" destId="{54DADBA1-3E36-4C01-A802-5578158F7574}" srcOrd="0" destOrd="1" presId="urn:microsoft.com/office/officeart/2005/8/layout/chevron2"/>
    <dgm:cxn modelId="{C8681892-0E4E-4B7E-BC4B-8F96C4A68135}" srcId="{1F26D351-8163-4833-81DF-65170C19AED6}" destId="{B89407B6-F258-412B-AE05-51AFAEEE591F}" srcOrd="1" destOrd="0" parTransId="{DD2B1003-1423-4B36-A6F8-666E71853AD5}" sibTransId="{B8FD43BF-575F-43B2-A29B-D685447947CC}"/>
    <dgm:cxn modelId="{BF1665A1-254E-4904-B9C1-66BE56B7255B}" type="presOf" srcId="{0E4211D6-9519-4FE5-B5FA-889965AB4CE9}" destId="{54DADBA1-3E36-4C01-A802-5578158F7574}" srcOrd="0" destOrd="0" presId="urn:microsoft.com/office/officeart/2005/8/layout/chevron2"/>
    <dgm:cxn modelId="{F124781A-53B2-4E87-B42A-41CC9325C44E}" type="presOf" srcId="{8B68D100-C3EF-46C1-84AC-C8433596D7AC}" destId="{2F045F0C-D937-44A9-B52A-041E41D42126}" srcOrd="0" destOrd="0" presId="urn:microsoft.com/office/officeart/2005/8/layout/chevron2"/>
    <dgm:cxn modelId="{AD26DAF7-B906-4C00-BA16-FC5431736BC9}" type="presOf" srcId="{1982B08D-AE3F-420E-BCC6-4E23C043BE86}" destId="{294CA958-E2C5-4B1D-95ED-C491FEAA0F1D}" srcOrd="0" destOrd="0" presId="urn:microsoft.com/office/officeart/2005/8/layout/chevron2"/>
    <dgm:cxn modelId="{49FC1683-B243-4827-9ED1-6EF0764E3F20}" type="presOf" srcId="{01AD8931-2D42-49E7-9454-242F3C703D50}" destId="{BE4F1F46-87DF-4900-9F83-F8F8C232C2E4}" srcOrd="0" destOrd="0" presId="urn:microsoft.com/office/officeart/2005/8/layout/chevron2"/>
    <dgm:cxn modelId="{434CE113-CEB6-4D38-A704-4EDAF3AFF91A}" srcId="{0887D2A4-19C8-46D9-8519-DEC1EE02BE8E}" destId="{01AD8931-2D42-49E7-9454-242F3C703D50}" srcOrd="2" destOrd="0" parTransId="{5B5CF888-625C-455B-B870-158F719404C3}" sibTransId="{9318D8B4-21FE-4C19-A2FC-160A47DB0310}"/>
    <dgm:cxn modelId="{E2C761C3-289C-44ED-AEE8-F6975A2B723F}" srcId="{C10BFC61-5DC6-4D93-9F0B-382F48C78F49}" destId="{0E4211D6-9519-4FE5-B5FA-889965AB4CE9}" srcOrd="0" destOrd="0" parTransId="{BCE4E168-9E24-4674-A41E-DBA056B7D3FA}" sibTransId="{C92542F2-15A7-4FEC-A875-337B73A31092}"/>
    <dgm:cxn modelId="{7DE6DA78-EC9E-4A22-9B2A-1E71312B60DE}" type="presOf" srcId="{D43C5162-1463-4F33-BFF3-235DF32EF4B5}" destId="{8402E6B3-DF90-47BA-89D6-1C8CAE445885}" srcOrd="0" destOrd="0" presId="urn:microsoft.com/office/officeart/2005/8/layout/chevron2"/>
    <dgm:cxn modelId="{3C2742D5-53A8-4B2E-98BA-602731D97657}" srcId="{0887D2A4-19C8-46D9-8519-DEC1EE02BE8E}" destId="{7C52FDBF-2069-4448-BAA7-294C03D0FFAF}" srcOrd="0" destOrd="0" parTransId="{ECAAED17-0EAC-4CD3-8E54-0986D311C1E7}" sibTransId="{4E4799C9-10D6-413E-BD31-AD834F5A6E61}"/>
    <dgm:cxn modelId="{2F54FAA3-8B6A-47F2-9194-5E80EFF20E2B}" srcId="{C10BFC61-5DC6-4D93-9F0B-382F48C78F49}" destId="{06D2EB39-788E-4909-8E72-C2CF7DE59A1C}" srcOrd="1" destOrd="0" parTransId="{E9D41FDD-36C6-4CDD-ABAB-1A4F7C4FAC18}" sibTransId="{44CEB765-2029-48EB-AF0D-0CD4CEEE53BA}"/>
    <dgm:cxn modelId="{FAD338B8-C66B-4545-AC7C-C4C33B03B4FE}" srcId="{F445AE0E-01B0-4987-80E9-78A2910A32E7}" destId="{42195C39-E323-432F-84D3-0AD68384E4A1}" srcOrd="1" destOrd="0" parTransId="{22FDF892-28FA-4725-AD03-6E011EA6C8A8}" sibTransId="{0F710E34-0D51-4058-AD37-9A181267B179}"/>
    <dgm:cxn modelId="{7F58F7B8-9F37-4EAA-828D-6BBDFCFFF6A4}" srcId="{1F26D351-8163-4833-81DF-65170C19AED6}" destId="{1982B08D-AE3F-420E-BCC6-4E23C043BE86}" srcOrd="0" destOrd="0" parTransId="{F1D8258D-CE32-41FE-9806-AB8F87B97E31}" sibTransId="{EA8CC6FA-5919-4B6F-9F88-CCFAAA4A0B03}"/>
    <dgm:cxn modelId="{3CC9705E-810C-4468-B317-ACBA779631B0}" srcId="{0887D2A4-19C8-46D9-8519-DEC1EE02BE8E}" destId="{C10BFC61-5DC6-4D93-9F0B-382F48C78F49}" srcOrd="4" destOrd="0" parTransId="{87E1553D-E702-4026-8799-5F4D21BD0663}" sibTransId="{27C4435E-FC17-4A9B-8B3E-EA6CE85DFEA1}"/>
    <dgm:cxn modelId="{8CC7EC45-D31E-4E17-A557-44D326314D7D}" type="presOf" srcId="{B89407B6-F258-412B-AE05-51AFAEEE591F}" destId="{294CA958-E2C5-4B1D-95ED-C491FEAA0F1D}" srcOrd="0" destOrd="1" presId="urn:microsoft.com/office/officeart/2005/8/layout/chevron2"/>
    <dgm:cxn modelId="{95C813D6-7D93-4802-A636-44DA73B64B1C}" type="presOf" srcId="{CA42238D-3E77-4016-B640-DA02A73900D1}" destId="{4862FC84-6057-4A5B-B443-2BC1D947E79C}" srcOrd="0" destOrd="0" presId="urn:microsoft.com/office/officeart/2005/8/layout/chevron2"/>
    <dgm:cxn modelId="{AA447A55-0875-478F-98C8-DF406F2D2297}" srcId="{7C52FDBF-2069-4448-BAA7-294C03D0FFAF}" destId="{F47DDE5A-2CD6-4CAB-8DA2-50E84EFDFA2B}" srcOrd="1" destOrd="0" parTransId="{89B50B0A-B3CF-4962-AACC-0752B2015D74}" sibTransId="{E0C9F59A-2530-489E-80DD-7B9C2762088E}"/>
    <dgm:cxn modelId="{52495DAE-5268-46FD-B6B7-77BE3F064F38}" srcId="{01AD8931-2D42-49E7-9454-242F3C703D50}" destId="{41D9478E-E551-4A35-BECD-8438A5FAA932}" srcOrd="1" destOrd="0" parTransId="{CA45D644-EEC3-4160-B6F1-C52C92E98FD0}" sibTransId="{97ECE1E2-9E21-44A3-9FBC-C7FC0860032E}"/>
    <dgm:cxn modelId="{05E71207-EA7D-4476-B7BD-5FE35CC8EAAE}" srcId="{0887D2A4-19C8-46D9-8519-DEC1EE02BE8E}" destId="{F445AE0E-01B0-4987-80E9-78A2910A32E7}" srcOrd="3" destOrd="0" parTransId="{1DDE5954-790F-46B0-B5B9-D87A9117A097}" sibTransId="{6AC1A5DA-5724-4D4C-9080-EFD23DAA7B33}"/>
    <dgm:cxn modelId="{AA505362-C56C-4CBE-8440-51CDC780D61B}" type="presOf" srcId="{C10BFC61-5DC6-4D93-9F0B-382F48C78F49}" destId="{24D4C1A2-7199-4478-B5F2-A8BC162E66E1}" srcOrd="0" destOrd="0" presId="urn:microsoft.com/office/officeart/2005/8/layout/chevron2"/>
    <dgm:cxn modelId="{14BCB39E-197A-4F3F-9540-6A662BB06D5E}" type="presOf" srcId="{41D9478E-E551-4A35-BECD-8438A5FAA932}" destId="{2F045F0C-D937-44A9-B52A-041E41D42126}" srcOrd="0" destOrd="1" presId="urn:microsoft.com/office/officeart/2005/8/layout/chevron2"/>
    <dgm:cxn modelId="{FFF89733-A31E-4895-879B-1E103A38B712}" type="presOf" srcId="{7C52FDBF-2069-4448-BAA7-294C03D0FFAF}" destId="{B6D54DF8-17DB-4D4F-9B16-8F079A2BD8BF}" srcOrd="0" destOrd="0" presId="urn:microsoft.com/office/officeart/2005/8/layout/chevron2"/>
    <dgm:cxn modelId="{E6F19884-906B-4CF3-95FA-0A374887706B}" srcId="{C10BFC61-5DC6-4D93-9F0B-382F48C78F49}" destId="{D882B0A8-EBAB-4811-A0A7-8A1393582A0B}" srcOrd="2" destOrd="0" parTransId="{4DC30993-1415-4CE1-BCFB-03A7E6D2705E}" sibTransId="{9C557921-BE41-476A-9FDE-D3A9D10072BA}"/>
    <dgm:cxn modelId="{3DD7096D-899E-4078-B8A3-F5D26BF09817}" type="presParOf" srcId="{5864D955-3F72-4202-9CDC-7085832E601E}" destId="{105F6061-13C2-4AC6-8A89-417ECF18F03F}" srcOrd="0" destOrd="0" presId="urn:microsoft.com/office/officeart/2005/8/layout/chevron2"/>
    <dgm:cxn modelId="{D9D885CD-33E2-4E75-B728-C5922F0D43EB}" type="presParOf" srcId="{105F6061-13C2-4AC6-8A89-417ECF18F03F}" destId="{B6D54DF8-17DB-4D4F-9B16-8F079A2BD8BF}" srcOrd="0" destOrd="0" presId="urn:microsoft.com/office/officeart/2005/8/layout/chevron2"/>
    <dgm:cxn modelId="{96F71D45-FD02-464F-90E9-1D914440C745}" type="presParOf" srcId="{105F6061-13C2-4AC6-8A89-417ECF18F03F}" destId="{4862FC84-6057-4A5B-B443-2BC1D947E79C}" srcOrd="1" destOrd="0" presId="urn:microsoft.com/office/officeart/2005/8/layout/chevron2"/>
    <dgm:cxn modelId="{67B61E13-0598-4990-B4AB-4DA2CF8BFE7E}" type="presParOf" srcId="{5864D955-3F72-4202-9CDC-7085832E601E}" destId="{E53E8AD8-0F37-48E1-BF99-B7E3805FC1D4}" srcOrd="1" destOrd="0" presId="urn:microsoft.com/office/officeart/2005/8/layout/chevron2"/>
    <dgm:cxn modelId="{0A98908B-57FC-4C19-97A5-A81A898AA2F9}" type="presParOf" srcId="{5864D955-3F72-4202-9CDC-7085832E601E}" destId="{EB81F3AE-7CC7-44A6-B2CC-0A20E93E668C}" srcOrd="2" destOrd="0" presId="urn:microsoft.com/office/officeart/2005/8/layout/chevron2"/>
    <dgm:cxn modelId="{3DDD0182-F3C4-4F47-9B38-C0B20B917B64}" type="presParOf" srcId="{EB81F3AE-7CC7-44A6-B2CC-0A20E93E668C}" destId="{55D36A63-0F43-4B95-9D27-66A19A54B1BC}" srcOrd="0" destOrd="0" presId="urn:microsoft.com/office/officeart/2005/8/layout/chevron2"/>
    <dgm:cxn modelId="{B6162B1F-95D4-430B-BD9E-4EF95EB92797}" type="presParOf" srcId="{EB81F3AE-7CC7-44A6-B2CC-0A20E93E668C}" destId="{294CA958-E2C5-4B1D-95ED-C491FEAA0F1D}" srcOrd="1" destOrd="0" presId="urn:microsoft.com/office/officeart/2005/8/layout/chevron2"/>
    <dgm:cxn modelId="{0537C0EA-9479-4102-8B37-C24C11AE320C}" type="presParOf" srcId="{5864D955-3F72-4202-9CDC-7085832E601E}" destId="{A73E0087-F938-4CE4-B1B5-6D30BC3E0162}" srcOrd="3" destOrd="0" presId="urn:microsoft.com/office/officeart/2005/8/layout/chevron2"/>
    <dgm:cxn modelId="{DD6F9469-E596-4FE2-AE3E-2B3AAA6389BD}" type="presParOf" srcId="{5864D955-3F72-4202-9CDC-7085832E601E}" destId="{AE8FB255-8AFB-4E2C-BAED-48AA87525772}" srcOrd="4" destOrd="0" presId="urn:microsoft.com/office/officeart/2005/8/layout/chevron2"/>
    <dgm:cxn modelId="{868D97C6-97AC-4CEA-AD9A-BFDF6690B740}" type="presParOf" srcId="{AE8FB255-8AFB-4E2C-BAED-48AA87525772}" destId="{BE4F1F46-87DF-4900-9F83-F8F8C232C2E4}" srcOrd="0" destOrd="0" presId="urn:microsoft.com/office/officeart/2005/8/layout/chevron2"/>
    <dgm:cxn modelId="{3BBDBD70-53C2-4569-9403-58D7048E1F3C}" type="presParOf" srcId="{AE8FB255-8AFB-4E2C-BAED-48AA87525772}" destId="{2F045F0C-D937-44A9-B52A-041E41D42126}" srcOrd="1" destOrd="0" presId="urn:microsoft.com/office/officeart/2005/8/layout/chevron2"/>
    <dgm:cxn modelId="{113D90A4-6D80-43D8-9756-F4C8DDA7452F}" type="presParOf" srcId="{5864D955-3F72-4202-9CDC-7085832E601E}" destId="{0BB35FF0-B88E-4FD6-A857-615BA44CE7F8}" srcOrd="5" destOrd="0" presId="urn:microsoft.com/office/officeart/2005/8/layout/chevron2"/>
    <dgm:cxn modelId="{5CD1EDCD-64AB-496C-BBA5-2A3CC744078D}" type="presParOf" srcId="{5864D955-3F72-4202-9CDC-7085832E601E}" destId="{88EC74E4-00C2-4EE5-BF04-3872B1C6DC23}" srcOrd="6" destOrd="0" presId="urn:microsoft.com/office/officeart/2005/8/layout/chevron2"/>
    <dgm:cxn modelId="{09030CB5-7AB3-4063-AE5F-AF190A364EA8}" type="presParOf" srcId="{88EC74E4-00C2-4EE5-BF04-3872B1C6DC23}" destId="{0233827C-7537-40E2-A03F-5995705AA699}" srcOrd="0" destOrd="0" presId="urn:microsoft.com/office/officeart/2005/8/layout/chevron2"/>
    <dgm:cxn modelId="{0D9355ED-DB17-4218-A564-3CC2E593C937}" type="presParOf" srcId="{88EC74E4-00C2-4EE5-BF04-3872B1C6DC23}" destId="{8402E6B3-DF90-47BA-89D6-1C8CAE445885}" srcOrd="1" destOrd="0" presId="urn:microsoft.com/office/officeart/2005/8/layout/chevron2"/>
    <dgm:cxn modelId="{6EC7F0B2-FE01-40FF-974E-1BC7C2878B18}" type="presParOf" srcId="{5864D955-3F72-4202-9CDC-7085832E601E}" destId="{700ED25B-596D-4375-B008-1DCDBD1CA07C}" srcOrd="7" destOrd="0" presId="urn:microsoft.com/office/officeart/2005/8/layout/chevron2"/>
    <dgm:cxn modelId="{89585DAD-B25D-4DF3-A738-AC93867B20DE}" type="presParOf" srcId="{5864D955-3F72-4202-9CDC-7085832E601E}" destId="{F96C672B-A006-4D0B-BC6A-5598A5EE4FBE}" srcOrd="8" destOrd="0" presId="urn:microsoft.com/office/officeart/2005/8/layout/chevron2"/>
    <dgm:cxn modelId="{308BB572-9881-4E25-97C6-DF36B70F276F}" type="presParOf" srcId="{F96C672B-A006-4D0B-BC6A-5598A5EE4FBE}" destId="{24D4C1A2-7199-4478-B5F2-A8BC162E66E1}" srcOrd="0" destOrd="0" presId="urn:microsoft.com/office/officeart/2005/8/layout/chevron2"/>
    <dgm:cxn modelId="{DFFE8E06-8AC1-4A3A-91AA-71181C8FAB97}" type="presParOf" srcId="{F96C672B-A006-4D0B-BC6A-5598A5EE4FBE}" destId="{54DADBA1-3E36-4C01-A802-5578158F7574}"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D54DF8-17DB-4D4F-9B16-8F079A2BD8BF}">
      <dsp:nvSpPr>
        <dsp:cNvPr id="0" name=""/>
        <dsp:cNvSpPr/>
      </dsp:nvSpPr>
      <dsp:spPr>
        <a:xfrm rot="5400000">
          <a:off x="-237543" y="240256"/>
          <a:ext cx="1583624" cy="1108536"/>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1</a:t>
          </a:r>
        </a:p>
        <a:p>
          <a:pPr lvl="0" algn="ctr" defTabSz="577850">
            <a:lnSpc>
              <a:spcPct val="90000"/>
            </a:lnSpc>
            <a:spcBef>
              <a:spcPct val="0"/>
            </a:spcBef>
            <a:spcAft>
              <a:spcPct val="35000"/>
            </a:spcAft>
          </a:pPr>
          <a:r>
            <a:rPr lang="ru-RU" sz="1300" kern="1200"/>
            <a:t>раздел</a:t>
          </a:r>
        </a:p>
      </dsp:txBody>
      <dsp:txXfrm rot="-5400000">
        <a:off x="1" y="556980"/>
        <a:ext cx="1108536" cy="475088"/>
      </dsp:txXfrm>
    </dsp:sp>
    <dsp:sp modelId="{4862FC84-6057-4A5B-B443-2BC1D947E79C}">
      <dsp:nvSpPr>
        <dsp:cNvPr id="0" name=""/>
        <dsp:cNvSpPr/>
      </dsp:nvSpPr>
      <dsp:spPr>
        <a:xfrm rot="5400000">
          <a:off x="3016153" y="-1904903"/>
          <a:ext cx="1029355" cy="4844588"/>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i="1" kern="1200"/>
            <a:t>«Путешествие в историю»</a:t>
          </a:r>
          <a:endParaRPr lang="ru-RU" sz="1200" kern="1200"/>
        </a:p>
        <a:p>
          <a:pPr marL="114300" lvl="1" indent="-114300" algn="l" defTabSz="533400">
            <a:lnSpc>
              <a:spcPct val="90000"/>
            </a:lnSpc>
            <a:spcBef>
              <a:spcPct val="0"/>
            </a:spcBef>
            <a:spcAft>
              <a:spcPct val="15000"/>
            </a:spcAft>
            <a:buChar char="••"/>
          </a:pPr>
          <a:r>
            <a:rPr lang="ru-RU" sz="1200" kern="1200"/>
            <a:t>Знакомсто с историей  с момента зарождения русского государства и до современности. </a:t>
          </a:r>
        </a:p>
        <a:p>
          <a:pPr marL="114300" lvl="1" indent="-114300" algn="l" defTabSz="533400">
            <a:lnSpc>
              <a:spcPct val="90000"/>
            </a:lnSpc>
            <a:spcBef>
              <a:spcPct val="0"/>
            </a:spcBef>
            <a:spcAft>
              <a:spcPct val="15000"/>
            </a:spcAft>
            <a:buChar char="••"/>
          </a:pPr>
          <a:r>
            <a:rPr lang="ru-RU" sz="1200" kern="1200"/>
            <a:t>Реконструкция исторических событий.</a:t>
          </a:r>
        </a:p>
      </dsp:txBody>
      <dsp:txXfrm rot="-5400000">
        <a:off x="1108537" y="52962"/>
        <a:ext cx="4794339" cy="928857"/>
      </dsp:txXfrm>
    </dsp:sp>
    <dsp:sp modelId="{55D36A63-0F43-4B95-9D27-66A19A54B1BC}">
      <dsp:nvSpPr>
        <dsp:cNvPr id="0" name=""/>
        <dsp:cNvSpPr/>
      </dsp:nvSpPr>
      <dsp:spPr>
        <a:xfrm rot="5400000">
          <a:off x="-237543" y="1705131"/>
          <a:ext cx="1583624" cy="1108536"/>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2 </a:t>
          </a:r>
        </a:p>
        <a:p>
          <a:pPr lvl="0" algn="ctr" defTabSz="577850">
            <a:lnSpc>
              <a:spcPct val="90000"/>
            </a:lnSpc>
            <a:spcBef>
              <a:spcPct val="0"/>
            </a:spcBef>
            <a:spcAft>
              <a:spcPct val="35000"/>
            </a:spcAft>
          </a:pPr>
          <a:r>
            <a:rPr lang="ru-RU" sz="1300" kern="1200"/>
            <a:t>раздел</a:t>
          </a:r>
        </a:p>
      </dsp:txBody>
      <dsp:txXfrm rot="-5400000">
        <a:off x="1" y="2021855"/>
        <a:ext cx="1108536" cy="475088"/>
      </dsp:txXfrm>
    </dsp:sp>
    <dsp:sp modelId="{294CA958-E2C5-4B1D-95ED-C491FEAA0F1D}">
      <dsp:nvSpPr>
        <dsp:cNvPr id="0" name=""/>
        <dsp:cNvSpPr/>
      </dsp:nvSpPr>
      <dsp:spPr>
        <a:xfrm rot="5400000">
          <a:off x="3016153" y="-477733"/>
          <a:ext cx="1029355" cy="4844588"/>
        </a:xfrm>
        <a:prstGeom prst="round2SameRect">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i="1" kern="1200"/>
            <a:t>«Вижу чудное раздолье»</a:t>
          </a:r>
          <a:endParaRPr lang="ru-RU" sz="1200" kern="1200"/>
        </a:p>
        <a:p>
          <a:pPr marL="114300" lvl="1" indent="-114300" algn="l" defTabSz="533400">
            <a:lnSpc>
              <a:spcPct val="90000"/>
            </a:lnSpc>
            <a:spcBef>
              <a:spcPct val="0"/>
            </a:spcBef>
            <a:spcAft>
              <a:spcPct val="15000"/>
            </a:spcAft>
            <a:buChar char="••"/>
          </a:pPr>
          <a:r>
            <a:rPr lang="ru-RU" sz="1200" kern="1200"/>
            <a:t>Формирование представлений о флоре, фауне нашего края и связях экологических знаний с образами жизни русского человека, влиянии на его быт и традиции. </a:t>
          </a:r>
        </a:p>
        <a:p>
          <a:pPr marL="114300" lvl="1" indent="-114300" algn="l" defTabSz="533400">
            <a:lnSpc>
              <a:spcPct val="90000"/>
            </a:lnSpc>
            <a:spcBef>
              <a:spcPct val="0"/>
            </a:spcBef>
            <a:spcAft>
              <a:spcPct val="15000"/>
            </a:spcAft>
            <a:buChar char="••"/>
          </a:pPr>
          <a:r>
            <a:rPr lang="ru-RU" sz="1200" kern="1200"/>
            <a:t>Посиделки.</a:t>
          </a:r>
        </a:p>
      </dsp:txBody>
      <dsp:txXfrm rot="-5400000">
        <a:off x="1108537" y="1480132"/>
        <a:ext cx="4794339" cy="928857"/>
      </dsp:txXfrm>
    </dsp:sp>
    <dsp:sp modelId="{BE4F1F46-87DF-4900-9F83-F8F8C232C2E4}">
      <dsp:nvSpPr>
        <dsp:cNvPr id="0" name=""/>
        <dsp:cNvSpPr/>
      </dsp:nvSpPr>
      <dsp:spPr>
        <a:xfrm rot="5400000">
          <a:off x="-237543" y="3170006"/>
          <a:ext cx="1583624" cy="1108536"/>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3</a:t>
          </a:r>
        </a:p>
        <a:p>
          <a:pPr lvl="0" algn="ctr" defTabSz="577850">
            <a:lnSpc>
              <a:spcPct val="90000"/>
            </a:lnSpc>
            <a:spcBef>
              <a:spcPct val="0"/>
            </a:spcBef>
            <a:spcAft>
              <a:spcPct val="35000"/>
            </a:spcAft>
          </a:pPr>
          <a:r>
            <a:rPr lang="ru-RU" sz="1300" kern="1200"/>
            <a:t>раздел</a:t>
          </a:r>
        </a:p>
      </dsp:txBody>
      <dsp:txXfrm rot="-5400000">
        <a:off x="1" y="3486730"/>
        <a:ext cx="1108536" cy="475088"/>
      </dsp:txXfrm>
    </dsp:sp>
    <dsp:sp modelId="{2F045F0C-D937-44A9-B52A-041E41D42126}">
      <dsp:nvSpPr>
        <dsp:cNvPr id="0" name=""/>
        <dsp:cNvSpPr/>
      </dsp:nvSpPr>
      <dsp:spPr>
        <a:xfrm rot="5400000">
          <a:off x="3016153" y="1024846"/>
          <a:ext cx="1029355" cy="4844588"/>
        </a:xfrm>
        <a:prstGeom prst="round2Same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t>«Быт и традиции»</a:t>
          </a:r>
          <a:endParaRPr lang="ru-RU" sz="1200" kern="1200"/>
        </a:p>
        <a:p>
          <a:pPr marL="114300" lvl="1" indent="-114300" algn="l" defTabSz="533400">
            <a:lnSpc>
              <a:spcPct val="90000"/>
            </a:lnSpc>
            <a:spcBef>
              <a:spcPct val="0"/>
            </a:spcBef>
            <a:spcAft>
              <a:spcPct val="15000"/>
            </a:spcAft>
            <a:buChar char="••"/>
          </a:pPr>
          <a:r>
            <a:rPr lang="ru-RU" sz="1200" kern="1200"/>
            <a:t>Знакомство с русской избой и ее устройством, традициями.</a:t>
          </a:r>
        </a:p>
        <a:p>
          <a:pPr marL="114300" lvl="1" indent="-114300" algn="l" defTabSz="533400">
            <a:lnSpc>
              <a:spcPct val="90000"/>
            </a:lnSpc>
            <a:spcBef>
              <a:spcPct val="0"/>
            </a:spcBef>
            <a:spcAft>
              <a:spcPct val="15000"/>
            </a:spcAft>
            <a:buChar char="••"/>
          </a:pPr>
          <a:r>
            <a:rPr lang="ru-RU" sz="1200" kern="1200"/>
            <a:t>Ярмарки, календарные праздники.</a:t>
          </a:r>
        </a:p>
      </dsp:txBody>
      <dsp:txXfrm rot="-5400000">
        <a:off x="1108537" y="2982712"/>
        <a:ext cx="4794339" cy="928857"/>
      </dsp:txXfrm>
    </dsp:sp>
    <dsp:sp modelId="{0233827C-7537-40E2-A03F-5995705AA699}">
      <dsp:nvSpPr>
        <dsp:cNvPr id="0" name=""/>
        <dsp:cNvSpPr/>
      </dsp:nvSpPr>
      <dsp:spPr>
        <a:xfrm rot="5400000">
          <a:off x="-237543" y="4634881"/>
          <a:ext cx="1583624" cy="1108536"/>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4</a:t>
          </a:r>
        </a:p>
        <a:p>
          <a:pPr lvl="0" algn="ctr" defTabSz="577850">
            <a:lnSpc>
              <a:spcPct val="90000"/>
            </a:lnSpc>
            <a:spcBef>
              <a:spcPct val="0"/>
            </a:spcBef>
            <a:spcAft>
              <a:spcPct val="35000"/>
            </a:spcAft>
          </a:pPr>
          <a:r>
            <a:rPr lang="ru-RU" sz="1300" kern="1200"/>
            <a:t>раздел</a:t>
          </a:r>
        </a:p>
      </dsp:txBody>
      <dsp:txXfrm rot="-5400000">
        <a:off x="1" y="4951605"/>
        <a:ext cx="1108536" cy="475088"/>
      </dsp:txXfrm>
    </dsp:sp>
    <dsp:sp modelId="{8402E6B3-DF90-47BA-89D6-1C8CAE445885}">
      <dsp:nvSpPr>
        <dsp:cNvPr id="0" name=""/>
        <dsp:cNvSpPr/>
      </dsp:nvSpPr>
      <dsp:spPr>
        <a:xfrm rot="5400000">
          <a:off x="3016153" y="2489721"/>
          <a:ext cx="1029355" cy="4844588"/>
        </a:xfrm>
        <a:prstGeom prst="round2Same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t>«В чудесном мире русского языка»</a:t>
          </a:r>
          <a:endParaRPr lang="ru-RU" sz="1200" kern="1200"/>
        </a:p>
        <a:p>
          <a:pPr marL="114300" lvl="1" indent="-114300" algn="l" defTabSz="533400">
            <a:lnSpc>
              <a:spcPct val="90000"/>
            </a:lnSpc>
            <a:spcBef>
              <a:spcPct val="0"/>
            </a:spcBef>
            <a:spcAft>
              <a:spcPct val="15000"/>
            </a:spcAft>
            <a:buChar char="••"/>
          </a:pPr>
          <a:r>
            <a:rPr lang="ru-RU" sz="1200" kern="1200"/>
            <a:t>Знакомство детей с  произведениями российских авторов и устного народного творчества.</a:t>
          </a:r>
        </a:p>
        <a:p>
          <a:pPr marL="114300" lvl="1" indent="-114300" algn="l" defTabSz="533400">
            <a:lnSpc>
              <a:spcPct val="90000"/>
            </a:lnSpc>
            <a:spcBef>
              <a:spcPct val="0"/>
            </a:spcBef>
            <a:spcAft>
              <a:spcPct val="15000"/>
            </a:spcAft>
            <a:buChar char="••"/>
          </a:pPr>
          <a:r>
            <a:rPr lang="ru-RU" sz="1200" kern="1200"/>
            <a:t>Фольклорный праздник.</a:t>
          </a:r>
        </a:p>
      </dsp:txBody>
      <dsp:txXfrm rot="-5400000">
        <a:off x="1108537" y="4447587"/>
        <a:ext cx="4794339" cy="928857"/>
      </dsp:txXfrm>
    </dsp:sp>
    <dsp:sp modelId="{24D4C1A2-7199-4478-B5F2-A8BC162E66E1}">
      <dsp:nvSpPr>
        <dsp:cNvPr id="0" name=""/>
        <dsp:cNvSpPr/>
      </dsp:nvSpPr>
      <dsp:spPr>
        <a:xfrm rot="5400000">
          <a:off x="-237543" y="6099756"/>
          <a:ext cx="1583624" cy="1108536"/>
        </a:xfrm>
        <a:prstGeom prst="chevron">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w="6350" cap="flat" cmpd="sng" algn="ctr">
          <a:solidFill>
            <a:schemeClr val="accent6">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5</a:t>
          </a:r>
        </a:p>
        <a:p>
          <a:pPr lvl="0" algn="ctr" defTabSz="577850">
            <a:lnSpc>
              <a:spcPct val="90000"/>
            </a:lnSpc>
            <a:spcBef>
              <a:spcPct val="0"/>
            </a:spcBef>
            <a:spcAft>
              <a:spcPct val="35000"/>
            </a:spcAft>
          </a:pPr>
          <a:r>
            <a:rPr lang="ru-RU" sz="1300" kern="1200"/>
            <a:t>раздел</a:t>
          </a:r>
        </a:p>
      </dsp:txBody>
      <dsp:txXfrm rot="-5400000">
        <a:off x="1" y="6416480"/>
        <a:ext cx="1108536" cy="475088"/>
      </dsp:txXfrm>
    </dsp:sp>
    <dsp:sp modelId="{54DADBA1-3E36-4C01-A802-5578158F7574}">
      <dsp:nvSpPr>
        <dsp:cNvPr id="0" name=""/>
        <dsp:cNvSpPr/>
      </dsp:nvSpPr>
      <dsp:spPr>
        <a:xfrm rot="5400000">
          <a:off x="3016153" y="3954596"/>
          <a:ext cx="1029355" cy="4844588"/>
        </a:xfrm>
        <a:prstGeom prst="round2SameRect">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t>«Творение рук человеческих»</a:t>
          </a:r>
          <a:endParaRPr lang="ru-RU" sz="1200" kern="1200"/>
        </a:p>
        <a:p>
          <a:pPr marL="114300" lvl="1" indent="-114300" algn="l" defTabSz="533400">
            <a:lnSpc>
              <a:spcPct val="90000"/>
            </a:lnSpc>
            <a:spcBef>
              <a:spcPct val="0"/>
            </a:spcBef>
            <a:spcAft>
              <a:spcPct val="15000"/>
            </a:spcAft>
            <a:buChar char="••"/>
          </a:pPr>
          <a:r>
            <a:rPr lang="ru-RU" sz="1200" kern="1200"/>
            <a:t>Сообщенией сведений  о народных умельцах, знакомство с народной игрушкой, предметами прикладного искусства. </a:t>
          </a:r>
        </a:p>
        <a:p>
          <a:pPr marL="114300" lvl="1" indent="-114300" algn="l" defTabSz="533400">
            <a:lnSpc>
              <a:spcPct val="90000"/>
            </a:lnSpc>
            <a:spcBef>
              <a:spcPct val="0"/>
            </a:spcBef>
            <a:spcAft>
              <a:spcPct val="15000"/>
            </a:spcAft>
            <a:buChar char="••"/>
          </a:pPr>
          <a:r>
            <a:rPr lang="ru-RU" sz="1200" kern="1200"/>
            <a:t>Мастерская народных промыслов.</a:t>
          </a:r>
        </a:p>
      </dsp:txBody>
      <dsp:txXfrm rot="-5400000">
        <a:off x="1108537" y="5912462"/>
        <a:ext cx="4794339" cy="9288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D54DF8-17DB-4D4F-9B16-8F079A2BD8BF}">
      <dsp:nvSpPr>
        <dsp:cNvPr id="0" name=""/>
        <dsp:cNvSpPr/>
      </dsp:nvSpPr>
      <dsp:spPr>
        <a:xfrm rot="5400000">
          <a:off x="-173106" y="173666"/>
          <a:ext cx="1154046" cy="807832"/>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1</a:t>
          </a:r>
        </a:p>
        <a:p>
          <a:pPr lvl="0" algn="ctr" defTabSz="444500">
            <a:lnSpc>
              <a:spcPct val="90000"/>
            </a:lnSpc>
            <a:spcBef>
              <a:spcPct val="0"/>
            </a:spcBef>
            <a:spcAft>
              <a:spcPct val="35000"/>
            </a:spcAft>
          </a:pPr>
          <a:r>
            <a:rPr lang="ru-RU" sz="1000" kern="1200"/>
            <a:t>раздел</a:t>
          </a:r>
        </a:p>
      </dsp:txBody>
      <dsp:txXfrm rot="-5400000">
        <a:off x="1" y="404475"/>
        <a:ext cx="807832" cy="346214"/>
      </dsp:txXfrm>
    </dsp:sp>
    <dsp:sp modelId="{4862FC84-6057-4A5B-B443-2BC1D947E79C}">
      <dsp:nvSpPr>
        <dsp:cNvPr id="0" name=""/>
        <dsp:cNvSpPr/>
      </dsp:nvSpPr>
      <dsp:spPr>
        <a:xfrm rot="5400000">
          <a:off x="2646740" y="-1838349"/>
          <a:ext cx="750130" cy="4427946"/>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i="1" kern="1200"/>
            <a:t>«</a:t>
          </a:r>
          <a:r>
            <a:rPr lang="ru-RU" sz="1400" b="1" kern="1200"/>
            <a:t>Ознакомление с театральной культурой</a:t>
          </a:r>
          <a:r>
            <a:rPr lang="ru-RU" sz="1400" b="1" i="1" kern="1200"/>
            <a:t>»</a:t>
          </a:r>
          <a:endParaRPr lang="ru-RU" sz="1400" b="1" kern="1200"/>
        </a:p>
        <a:p>
          <a:pPr marL="114300" lvl="1" indent="-114300" algn="l" defTabSz="622300">
            <a:lnSpc>
              <a:spcPct val="90000"/>
            </a:lnSpc>
            <a:spcBef>
              <a:spcPct val="0"/>
            </a:spcBef>
            <a:spcAft>
              <a:spcPct val="15000"/>
            </a:spcAft>
            <a:buChar char="••"/>
          </a:pPr>
          <a:r>
            <a:rPr lang="ru-RU" sz="1400" b="0" kern="1200"/>
            <a:t>Виртуальные экскурсии в театры.</a:t>
          </a:r>
        </a:p>
      </dsp:txBody>
      <dsp:txXfrm rot="-5400000">
        <a:off x="807832" y="37177"/>
        <a:ext cx="4391328" cy="676894"/>
      </dsp:txXfrm>
    </dsp:sp>
    <dsp:sp modelId="{55D36A63-0F43-4B95-9D27-66A19A54B1BC}">
      <dsp:nvSpPr>
        <dsp:cNvPr id="0" name=""/>
        <dsp:cNvSpPr/>
      </dsp:nvSpPr>
      <dsp:spPr>
        <a:xfrm rot="5400000">
          <a:off x="-173106" y="1211186"/>
          <a:ext cx="1154046" cy="807832"/>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2 </a:t>
          </a:r>
        </a:p>
        <a:p>
          <a:pPr lvl="0" algn="ctr" defTabSz="444500">
            <a:lnSpc>
              <a:spcPct val="90000"/>
            </a:lnSpc>
            <a:spcBef>
              <a:spcPct val="0"/>
            </a:spcBef>
            <a:spcAft>
              <a:spcPct val="35000"/>
            </a:spcAft>
          </a:pPr>
          <a:r>
            <a:rPr lang="ru-RU" sz="1000" kern="1200"/>
            <a:t>раздел</a:t>
          </a:r>
        </a:p>
      </dsp:txBody>
      <dsp:txXfrm rot="-5400000">
        <a:off x="1" y="1441995"/>
        <a:ext cx="807832" cy="346214"/>
      </dsp:txXfrm>
    </dsp:sp>
    <dsp:sp modelId="{294CA958-E2C5-4B1D-95ED-C491FEAA0F1D}">
      <dsp:nvSpPr>
        <dsp:cNvPr id="0" name=""/>
        <dsp:cNvSpPr/>
      </dsp:nvSpPr>
      <dsp:spPr>
        <a:xfrm rot="5400000">
          <a:off x="2646740" y="-828306"/>
          <a:ext cx="750130" cy="4427946"/>
        </a:xfrm>
        <a:prstGeom prst="round2SameRect">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i="1" kern="1200"/>
            <a:t>«</a:t>
          </a:r>
          <a:r>
            <a:rPr lang="ru-RU" sz="1400" b="1" kern="1200"/>
            <a:t>Игры: общеразвивающие, сценические</a:t>
          </a:r>
          <a:r>
            <a:rPr lang="ru-RU" sz="1400" b="1" i="1" kern="1200"/>
            <a:t>»</a:t>
          </a:r>
          <a:endParaRPr lang="ru-RU" sz="1400" b="1" kern="1200"/>
        </a:p>
        <a:p>
          <a:pPr marL="114300" lvl="1" indent="-114300" algn="l" defTabSz="622300">
            <a:lnSpc>
              <a:spcPct val="90000"/>
            </a:lnSpc>
            <a:spcBef>
              <a:spcPct val="0"/>
            </a:spcBef>
            <a:spcAft>
              <a:spcPct val="15000"/>
            </a:spcAft>
            <a:buChar char="••"/>
          </a:pPr>
          <a:r>
            <a:rPr lang="ru-RU" sz="1400" b="0" kern="1200"/>
            <a:t>Миниатюры, этюды.</a:t>
          </a:r>
        </a:p>
      </dsp:txBody>
      <dsp:txXfrm rot="-5400000">
        <a:off x="807832" y="1047220"/>
        <a:ext cx="4391328" cy="676894"/>
      </dsp:txXfrm>
    </dsp:sp>
    <dsp:sp modelId="{BE4F1F46-87DF-4900-9F83-F8F8C232C2E4}">
      <dsp:nvSpPr>
        <dsp:cNvPr id="0" name=""/>
        <dsp:cNvSpPr/>
      </dsp:nvSpPr>
      <dsp:spPr>
        <a:xfrm rot="5400000">
          <a:off x="-173106" y="2248706"/>
          <a:ext cx="1154046" cy="807832"/>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3</a:t>
          </a:r>
        </a:p>
        <a:p>
          <a:pPr lvl="0" algn="ctr" defTabSz="444500">
            <a:lnSpc>
              <a:spcPct val="90000"/>
            </a:lnSpc>
            <a:spcBef>
              <a:spcPct val="0"/>
            </a:spcBef>
            <a:spcAft>
              <a:spcPct val="35000"/>
            </a:spcAft>
          </a:pPr>
          <a:r>
            <a:rPr lang="ru-RU" sz="1000" kern="1200"/>
            <a:t>раздел</a:t>
          </a:r>
        </a:p>
      </dsp:txBody>
      <dsp:txXfrm rot="-5400000">
        <a:off x="1" y="2479515"/>
        <a:ext cx="807832" cy="346214"/>
      </dsp:txXfrm>
    </dsp:sp>
    <dsp:sp modelId="{2F045F0C-D937-44A9-B52A-041E41D42126}">
      <dsp:nvSpPr>
        <dsp:cNvPr id="0" name=""/>
        <dsp:cNvSpPr/>
      </dsp:nvSpPr>
      <dsp:spPr>
        <a:xfrm rot="5400000">
          <a:off x="2646740" y="236691"/>
          <a:ext cx="750130" cy="4427946"/>
        </a:xfrm>
        <a:prstGeom prst="round2Same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t>«Сценическая речь»</a:t>
          </a:r>
        </a:p>
        <a:p>
          <a:pPr marL="114300" lvl="1" indent="-114300" algn="l" defTabSz="622300">
            <a:lnSpc>
              <a:spcPct val="90000"/>
            </a:lnSpc>
            <a:spcBef>
              <a:spcPct val="0"/>
            </a:spcBef>
            <a:spcAft>
              <a:spcPct val="15000"/>
            </a:spcAft>
            <a:buChar char="••"/>
          </a:pPr>
          <a:r>
            <a:rPr lang="ru-RU" sz="1400" b="0" kern="1200"/>
            <a:t>Риторические фигуры.</a:t>
          </a:r>
        </a:p>
      </dsp:txBody>
      <dsp:txXfrm rot="-5400000">
        <a:off x="807832" y="2112217"/>
        <a:ext cx="4391328" cy="676894"/>
      </dsp:txXfrm>
    </dsp:sp>
    <dsp:sp modelId="{0233827C-7537-40E2-A03F-5995705AA699}">
      <dsp:nvSpPr>
        <dsp:cNvPr id="0" name=""/>
        <dsp:cNvSpPr/>
      </dsp:nvSpPr>
      <dsp:spPr>
        <a:xfrm rot="5400000">
          <a:off x="-173106" y="3286226"/>
          <a:ext cx="1154046" cy="807832"/>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4</a:t>
          </a:r>
        </a:p>
        <a:p>
          <a:pPr lvl="0" algn="ctr" defTabSz="444500">
            <a:lnSpc>
              <a:spcPct val="90000"/>
            </a:lnSpc>
            <a:spcBef>
              <a:spcPct val="0"/>
            </a:spcBef>
            <a:spcAft>
              <a:spcPct val="35000"/>
            </a:spcAft>
          </a:pPr>
          <a:r>
            <a:rPr lang="ru-RU" sz="1000" kern="1200"/>
            <a:t>раздел</a:t>
          </a:r>
        </a:p>
      </dsp:txBody>
      <dsp:txXfrm rot="-5400000">
        <a:off x="1" y="3517035"/>
        <a:ext cx="807832" cy="346214"/>
      </dsp:txXfrm>
    </dsp:sp>
    <dsp:sp modelId="{8402E6B3-DF90-47BA-89D6-1C8CAE445885}">
      <dsp:nvSpPr>
        <dsp:cNvPr id="0" name=""/>
        <dsp:cNvSpPr/>
      </dsp:nvSpPr>
      <dsp:spPr>
        <a:xfrm rot="5400000">
          <a:off x="2646740" y="1274211"/>
          <a:ext cx="750130" cy="4427946"/>
        </a:xfrm>
        <a:prstGeom prst="round2Same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t>«Ритмопластика и сценическое движение»</a:t>
          </a:r>
        </a:p>
        <a:p>
          <a:pPr marL="114300" lvl="1" indent="-114300" algn="l" defTabSz="622300">
            <a:lnSpc>
              <a:spcPct val="90000"/>
            </a:lnSpc>
            <a:spcBef>
              <a:spcPct val="0"/>
            </a:spcBef>
            <a:spcAft>
              <a:spcPct val="15000"/>
            </a:spcAft>
            <a:buChar char="••"/>
          </a:pPr>
          <a:r>
            <a:rPr lang="ru-RU" sz="1400" kern="1200"/>
            <a:t>Пантомима.</a:t>
          </a:r>
        </a:p>
      </dsp:txBody>
      <dsp:txXfrm rot="-5400000">
        <a:off x="807832" y="3149737"/>
        <a:ext cx="4391328" cy="676894"/>
      </dsp:txXfrm>
    </dsp:sp>
    <dsp:sp modelId="{24D4C1A2-7199-4478-B5F2-A8BC162E66E1}">
      <dsp:nvSpPr>
        <dsp:cNvPr id="0" name=""/>
        <dsp:cNvSpPr/>
      </dsp:nvSpPr>
      <dsp:spPr>
        <a:xfrm rot="5400000">
          <a:off x="-173106" y="4323746"/>
          <a:ext cx="1154046" cy="807832"/>
        </a:xfrm>
        <a:prstGeom prst="chevron">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w="6350" cap="flat" cmpd="sng" algn="ctr">
          <a:solidFill>
            <a:schemeClr val="accent6">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5</a:t>
          </a:r>
        </a:p>
        <a:p>
          <a:pPr lvl="0" algn="ctr" defTabSz="444500">
            <a:lnSpc>
              <a:spcPct val="90000"/>
            </a:lnSpc>
            <a:spcBef>
              <a:spcPct val="0"/>
            </a:spcBef>
            <a:spcAft>
              <a:spcPct val="35000"/>
            </a:spcAft>
          </a:pPr>
          <a:r>
            <a:rPr lang="ru-RU" sz="1000" kern="1200"/>
            <a:t>раздел</a:t>
          </a:r>
        </a:p>
      </dsp:txBody>
      <dsp:txXfrm rot="-5400000">
        <a:off x="1" y="4554555"/>
        <a:ext cx="807832" cy="346214"/>
      </dsp:txXfrm>
    </dsp:sp>
    <dsp:sp modelId="{54DADBA1-3E36-4C01-A802-5578158F7574}">
      <dsp:nvSpPr>
        <dsp:cNvPr id="0" name=""/>
        <dsp:cNvSpPr/>
      </dsp:nvSpPr>
      <dsp:spPr>
        <a:xfrm rot="5400000">
          <a:off x="2646740" y="2311731"/>
          <a:ext cx="750130" cy="4427946"/>
        </a:xfrm>
        <a:prstGeom prst="round2SameRect">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b="1" kern="1200"/>
            <a:t>«Подготовка и показ спектакля»</a:t>
          </a:r>
        </a:p>
        <a:p>
          <a:pPr marL="114300" lvl="1" indent="-114300" algn="l" defTabSz="622300">
            <a:lnSpc>
              <a:spcPct val="90000"/>
            </a:lnSpc>
            <a:spcBef>
              <a:spcPct val="0"/>
            </a:spcBef>
            <a:spcAft>
              <a:spcPct val="15000"/>
            </a:spcAft>
            <a:buChar char="••"/>
          </a:pPr>
          <a:r>
            <a:rPr lang="ru-RU" sz="1400" b="0" kern="1200"/>
            <a:t>Премьеры, фестивали, попурри.</a:t>
          </a:r>
        </a:p>
        <a:p>
          <a:pPr marL="114300" lvl="1" indent="-114300" algn="l" defTabSz="622300">
            <a:lnSpc>
              <a:spcPct val="90000"/>
            </a:lnSpc>
            <a:spcBef>
              <a:spcPct val="0"/>
            </a:spcBef>
            <a:spcAft>
              <a:spcPct val="15000"/>
            </a:spcAft>
            <a:buChar char="••"/>
          </a:pPr>
          <a:endParaRPr lang="ru-RU" sz="1400" kern="1200"/>
        </a:p>
      </dsp:txBody>
      <dsp:txXfrm rot="-5400000">
        <a:off x="807832" y="4187257"/>
        <a:ext cx="4391328" cy="6768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25</cp:revision>
  <dcterms:created xsi:type="dcterms:W3CDTF">2014-11-30T12:30:00Z</dcterms:created>
  <dcterms:modified xsi:type="dcterms:W3CDTF">2014-11-30T13:56:00Z</dcterms:modified>
</cp:coreProperties>
</file>