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3E71CA" w:rsidTr="003E71CA">
        <w:tc>
          <w:tcPr>
            <w:tcW w:w="7280" w:type="dxa"/>
          </w:tcPr>
          <w:p w:rsidR="003E71CA" w:rsidRDefault="003E71CA" w:rsidP="0031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3E71CA" w:rsidRDefault="003E71CA" w:rsidP="003E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8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gramStart"/>
            <w:r w:rsidRPr="00A10D8C">
              <w:rPr>
                <w:rFonts w:ascii="Times New Roman" w:hAnsi="Times New Roman" w:cs="Times New Roman"/>
                <w:sz w:val="24"/>
                <w:szCs w:val="24"/>
              </w:rPr>
              <w:t>раздела  основной</w:t>
            </w:r>
            <w:proofErr w:type="gramEnd"/>
            <w:r w:rsidRPr="00A10D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дошкольного образования  МОУ СОШ № 29 </w:t>
            </w:r>
            <w:proofErr w:type="spellStart"/>
            <w:r w:rsidRPr="00A10D8C">
              <w:rPr>
                <w:rFonts w:ascii="Times New Roman" w:hAnsi="Times New Roman" w:cs="Times New Roman"/>
                <w:sz w:val="24"/>
                <w:szCs w:val="24"/>
              </w:rPr>
              <w:t>им.П.И</w:t>
            </w:r>
            <w:proofErr w:type="spellEnd"/>
            <w:r w:rsidRPr="00A10D8C">
              <w:rPr>
                <w:rFonts w:ascii="Times New Roman" w:hAnsi="Times New Roman" w:cs="Times New Roman"/>
                <w:sz w:val="24"/>
                <w:szCs w:val="24"/>
              </w:rPr>
              <w:t>. Забродина (дошкольное отделение)</w:t>
            </w:r>
          </w:p>
          <w:p w:rsidR="003E71CA" w:rsidRDefault="003E71CA" w:rsidP="0031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0A1" w:rsidRPr="002B60A1" w:rsidRDefault="002B60A1" w:rsidP="002B6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A1">
        <w:rPr>
          <w:rFonts w:ascii="Times New Roman" w:hAnsi="Times New Roman" w:cs="Times New Roman"/>
          <w:b/>
          <w:sz w:val="24"/>
          <w:szCs w:val="24"/>
        </w:rPr>
        <w:t>1.2.5. Образовательная область «Физическое развитие»</w:t>
      </w:r>
    </w:p>
    <w:p w:rsidR="002B60A1" w:rsidRPr="002B60A1" w:rsidRDefault="002B60A1" w:rsidP="002B6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0A1" w:rsidRPr="002B60A1" w:rsidRDefault="002B60A1" w:rsidP="002B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A1">
        <w:rPr>
          <w:rFonts w:ascii="Times New Roman" w:hAnsi="Times New Roman" w:cs="Times New Roman"/>
          <w:i/>
          <w:sz w:val="24"/>
          <w:szCs w:val="24"/>
        </w:rPr>
        <w:t xml:space="preserve">Основная цель: </w:t>
      </w:r>
      <w:r w:rsidRPr="002B60A1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Pr="002B6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B60A1">
        <w:rPr>
          <w:rFonts w:ascii="Times New Roman" w:hAnsi="Times New Roman" w:cs="Times New Roman"/>
          <w:sz w:val="24"/>
          <w:szCs w:val="24"/>
        </w:rPr>
        <w:t>гармоничного  физического</w:t>
      </w:r>
      <w:proofErr w:type="gramEnd"/>
      <w:r w:rsidRPr="002B60A1">
        <w:rPr>
          <w:rFonts w:ascii="Times New Roman" w:hAnsi="Times New Roman" w:cs="Times New Roman"/>
          <w:sz w:val="24"/>
          <w:szCs w:val="24"/>
        </w:rPr>
        <w:t xml:space="preserve">  развития,  формирования  интереса и ценностного отношения к занятиям физической культурой, формирования  основ здорового образа жизни </w:t>
      </w:r>
    </w:p>
    <w:p w:rsidR="00583B54" w:rsidRDefault="00583B54" w:rsidP="002B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54" w:rsidRPr="002B60A1" w:rsidRDefault="00583B54" w:rsidP="002B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3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8788"/>
      </w:tblGrid>
      <w:tr w:rsidR="002B60A1" w:rsidRPr="002B60A1" w:rsidTr="0025251A">
        <w:trPr>
          <w:trHeight w:val="412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0A1" w:rsidRPr="002B60A1" w:rsidRDefault="002B60A1" w:rsidP="0025251A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0A1" w:rsidRPr="002B60A1" w:rsidRDefault="002B60A1" w:rsidP="0025251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образовательной области</w:t>
            </w:r>
          </w:p>
        </w:tc>
      </w:tr>
      <w:tr w:rsidR="002B60A1" w:rsidRPr="002B60A1" w:rsidTr="0025251A">
        <w:trPr>
          <w:trHeight w:val="60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0A1" w:rsidRPr="002B60A1" w:rsidRDefault="00583B54" w:rsidP="00252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B60A1" w:rsidRPr="002B60A1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охрана жизни и укрепление здоровья, обеспечение нормального функционирования всех органов и систем организма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всестороннее физическое совершенствование функций организма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повышение работоспособности и закаливание</w:t>
            </w:r>
          </w:p>
          <w:p w:rsidR="002B60A1" w:rsidRPr="002B60A1" w:rsidRDefault="00583B54" w:rsidP="00252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B60A1" w:rsidRPr="002B60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двигательных умений и навыков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ребенком элементарными знаниями о своем организме, роли </w:t>
            </w:r>
            <w:proofErr w:type="gramStart"/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физических  упражнений</w:t>
            </w:r>
            <w:proofErr w:type="gramEnd"/>
            <w:r w:rsidRPr="002B60A1">
              <w:rPr>
                <w:rFonts w:ascii="Times New Roman" w:hAnsi="Times New Roman" w:cs="Times New Roman"/>
                <w:sz w:val="24"/>
                <w:szCs w:val="24"/>
              </w:rPr>
              <w:t xml:space="preserve"> в его жизни, способах укрепления собственного здоровья</w:t>
            </w:r>
          </w:p>
          <w:p w:rsidR="002B60A1" w:rsidRPr="002B60A1" w:rsidRDefault="00583B54" w:rsidP="00252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2B60A1" w:rsidRPr="002B60A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потребности в занятиях физическими упражнениями</w:t>
            </w:r>
          </w:p>
          <w:p w:rsidR="002B60A1" w:rsidRDefault="002B60A1" w:rsidP="0025251A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разностороннее гармоничное развитие ребенка (не только физическое, но и умственное, нравственное, эстетическое, трудовое)</w:t>
            </w:r>
          </w:p>
          <w:p w:rsidR="00583B54" w:rsidRPr="002B60A1" w:rsidRDefault="00583B54" w:rsidP="0025251A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0A1" w:rsidRPr="002B60A1" w:rsidRDefault="002B60A1" w:rsidP="002B60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2B60A1">
              <w:rPr>
                <w:rFonts w:cs="Times New Roman"/>
                <w:sz w:val="24"/>
                <w:szCs w:val="24"/>
                <w:lang w:val="ru-RU"/>
              </w:rPr>
              <w:t>Формирование начальных представлений о здоровом образе жизни:</w:t>
            </w:r>
          </w:p>
          <w:p w:rsidR="002B60A1" w:rsidRPr="002B60A1" w:rsidRDefault="002B60A1" w:rsidP="002525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-  формирование у детей начальных представлений о здоровом образе жизни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 xml:space="preserve"> 2. Физическая культура: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сохранение, укрепление и охрана здоровья детей; повышение умственной и  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работоспособности, предупреждение утомления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обеспечение  гармоничного</w:t>
            </w:r>
            <w:proofErr w:type="gramEnd"/>
            <w:r w:rsidRPr="002B60A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развития, совершенствование умений и навыков в основных видах движений, воспитание красоты, грациозности, выразительности движений,  формирование правильной осанки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потребности в </w:t>
            </w:r>
            <w:proofErr w:type="gramStart"/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ежедневной  двигательной</w:t>
            </w:r>
            <w:proofErr w:type="gramEnd"/>
            <w:r w:rsidRPr="002B60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Развитие инициативы, самостоятельности и творчества </w:t>
            </w:r>
            <w:proofErr w:type="gramStart"/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в  двигательной</w:t>
            </w:r>
            <w:proofErr w:type="gramEnd"/>
            <w:r w:rsidRPr="002B60A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способности к самоконтролю, самооценке при выполнении движений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>- развитие интереса к участию в подвижных и спортивных играх и физических</w:t>
            </w:r>
          </w:p>
          <w:p w:rsidR="002B60A1" w:rsidRPr="002B60A1" w:rsidRDefault="002B60A1" w:rsidP="002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упражнениях, активности в самостоятельной двигательной деятельности; интереса и любви к спорту</w:t>
            </w:r>
          </w:p>
        </w:tc>
      </w:tr>
    </w:tbl>
    <w:p w:rsid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также: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>1. Изучение состояния здоровья детей совместно со специалистами детской поликл</w:t>
      </w:r>
      <w:r>
        <w:rPr>
          <w:rFonts w:ascii="Times New Roman" w:hAnsi="Times New Roman" w:cs="Times New Roman"/>
          <w:sz w:val="24"/>
          <w:szCs w:val="24"/>
        </w:rPr>
        <w:t>иники, медицинским персоналом дошкольного учреждения</w:t>
      </w:r>
      <w:r w:rsidRPr="00583B54">
        <w:rPr>
          <w:rFonts w:ascii="Times New Roman" w:hAnsi="Times New Roman" w:cs="Times New Roman"/>
          <w:sz w:val="24"/>
          <w:szCs w:val="24"/>
        </w:rPr>
        <w:t xml:space="preserve"> и родителями. Ознакомление родителей с результатами.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 xml:space="preserve">2. Изучение условий семейного воспитания через анкетирование и определение путей улучшения здоровья каждого ребёнка.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 xml:space="preserve">3. Формирование банка данных об особенностях развития и медико-педагогических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>4. Создание условий для укрепления здоровья и сн</w:t>
      </w:r>
      <w:r>
        <w:rPr>
          <w:rFonts w:ascii="Times New Roman" w:hAnsi="Times New Roman" w:cs="Times New Roman"/>
          <w:sz w:val="24"/>
          <w:szCs w:val="24"/>
        </w:rPr>
        <w:t xml:space="preserve">ижения заболеваемости детей в дошкольном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семье: з</w:t>
      </w:r>
      <w:r w:rsidRPr="00583B54">
        <w:rPr>
          <w:rFonts w:ascii="Times New Roman" w:hAnsi="Times New Roman" w:cs="Times New Roman"/>
          <w:sz w:val="24"/>
          <w:szCs w:val="24"/>
        </w:rPr>
        <w:t>оны физической активности, оздоровительные мероприятия и т.п.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 xml:space="preserve"> 5. Организация целенаправленной работы по пропаганде здорового образа жизни среди родителей.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>6. Ознакомление родителей с содержанием и формами физкульт</w:t>
      </w:r>
      <w:r>
        <w:rPr>
          <w:rFonts w:ascii="Times New Roman" w:hAnsi="Times New Roman" w:cs="Times New Roman"/>
          <w:sz w:val="24"/>
          <w:szCs w:val="24"/>
        </w:rPr>
        <w:t>урно-оздоровительной работы в дошкольном отделении</w:t>
      </w:r>
      <w:r w:rsidRPr="00583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>7. 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 xml:space="preserve"> 8. Согласование с родителями индивидуальных программ оздоровления, профилактических мероприятий, организованных в дошкольном отделении.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 xml:space="preserve">9. Использование интерактивных методов для привлечения внимания родителей к физкультурно- оздоровительной сфере: организация конкурсов, викторин, проектов, развлечений и т.п.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 xml:space="preserve">10. Пропаганда и освещение опыта семейного воспитания по физическому развитию детей и расширения представлений родителей о формах семейного досуга.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 xml:space="preserve">11. Консультативная, санитарно-просветительская и медико-педагогическая помощь семьям с учётом преобладающих запросов родителей на основе связи дошкольного отделения с медицинскими учреждениями.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 xml:space="preserve">12. Подбор и разработка индивидуальных программ (комплексов упражнений) для укрепления свода стопы, профилактики плоскостопия, осанки, зрения и </w:t>
      </w:r>
      <w:proofErr w:type="spellStart"/>
      <w:r w:rsidRPr="00583B54">
        <w:rPr>
          <w:rFonts w:ascii="Times New Roman" w:hAnsi="Times New Roman" w:cs="Times New Roman"/>
          <w:sz w:val="24"/>
          <w:szCs w:val="24"/>
        </w:rPr>
        <w:t>т.д.с</w:t>
      </w:r>
      <w:proofErr w:type="spellEnd"/>
      <w:r w:rsidRPr="00583B54">
        <w:rPr>
          <w:rFonts w:ascii="Times New Roman" w:hAnsi="Times New Roman" w:cs="Times New Roman"/>
          <w:sz w:val="24"/>
          <w:szCs w:val="24"/>
        </w:rPr>
        <w:t xml:space="preserve"> целью ре</w:t>
      </w:r>
      <w:r>
        <w:rPr>
          <w:rFonts w:ascii="Times New Roman" w:hAnsi="Times New Roman" w:cs="Times New Roman"/>
          <w:sz w:val="24"/>
          <w:szCs w:val="24"/>
        </w:rPr>
        <w:t>гулярного выполнения дома и в дошкольном учреждении</w:t>
      </w:r>
      <w:r w:rsidRPr="00583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>13. Проведение дней открытых дверей, вечеров вопросов и ответов, совместных развлечений с целью знакомства родителей с формами физкульт</w:t>
      </w:r>
      <w:r>
        <w:rPr>
          <w:rFonts w:ascii="Times New Roman" w:hAnsi="Times New Roman" w:cs="Times New Roman"/>
          <w:sz w:val="24"/>
          <w:szCs w:val="24"/>
        </w:rPr>
        <w:t>урно-оздоровительной работы в дошкольном учреждении</w:t>
      </w:r>
      <w:r w:rsidRPr="00583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lastRenderedPageBreak/>
        <w:t xml:space="preserve">14. 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 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>15. Взаимодействие со спортивными секциями города по вопросам физического развития детей.</w:t>
      </w:r>
    </w:p>
    <w:p w:rsidR="00583B54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 xml:space="preserve"> 16. Введение оздоровительной работы во внебюджетные и бюджетные услуги д</w:t>
      </w:r>
      <w:r w:rsidRPr="00583B54">
        <w:rPr>
          <w:rFonts w:ascii="Times New Roman" w:hAnsi="Times New Roman" w:cs="Times New Roman"/>
          <w:sz w:val="24"/>
          <w:szCs w:val="24"/>
        </w:rPr>
        <w:t xml:space="preserve">ошкольного отделение МОУ СОШ № 29 </w:t>
      </w:r>
      <w:proofErr w:type="spellStart"/>
      <w:r w:rsidRPr="00583B54">
        <w:rPr>
          <w:rFonts w:ascii="Times New Roman" w:hAnsi="Times New Roman" w:cs="Times New Roman"/>
          <w:sz w:val="24"/>
          <w:szCs w:val="24"/>
        </w:rPr>
        <w:t>им.П.И</w:t>
      </w:r>
      <w:proofErr w:type="spellEnd"/>
      <w:r w:rsidRPr="00583B54">
        <w:rPr>
          <w:rFonts w:ascii="Times New Roman" w:hAnsi="Times New Roman" w:cs="Times New Roman"/>
          <w:sz w:val="24"/>
          <w:szCs w:val="24"/>
        </w:rPr>
        <w:t>.</w:t>
      </w:r>
    </w:p>
    <w:p w:rsidR="002B60A1" w:rsidRPr="00583B54" w:rsidRDefault="00583B54" w:rsidP="00314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3B54">
        <w:rPr>
          <w:rFonts w:ascii="Times New Roman" w:hAnsi="Times New Roman" w:cs="Times New Roman"/>
          <w:sz w:val="24"/>
          <w:szCs w:val="24"/>
        </w:rPr>
        <w:t xml:space="preserve"> 17. Реализация плана совместной работы дош</w:t>
      </w:r>
      <w:r w:rsidRPr="00583B54">
        <w:rPr>
          <w:rFonts w:ascii="Times New Roman" w:hAnsi="Times New Roman" w:cs="Times New Roman"/>
          <w:sz w:val="24"/>
          <w:szCs w:val="24"/>
        </w:rPr>
        <w:t xml:space="preserve">кольного отделения МОУ СОШ № 29 </w:t>
      </w:r>
      <w:proofErr w:type="spellStart"/>
      <w:r w:rsidRPr="00583B54">
        <w:rPr>
          <w:rFonts w:ascii="Times New Roman" w:hAnsi="Times New Roman" w:cs="Times New Roman"/>
          <w:sz w:val="24"/>
          <w:szCs w:val="24"/>
        </w:rPr>
        <w:t>им.П.И.Забродина</w:t>
      </w:r>
      <w:proofErr w:type="spellEnd"/>
      <w:r w:rsidRPr="00583B54">
        <w:rPr>
          <w:rFonts w:ascii="Times New Roman" w:hAnsi="Times New Roman" w:cs="Times New Roman"/>
          <w:sz w:val="24"/>
          <w:szCs w:val="24"/>
        </w:rPr>
        <w:t xml:space="preserve"> </w:t>
      </w:r>
      <w:r w:rsidRPr="00583B54">
        <w:rPr>
          <w:rFonts w:ascii="Times New Roman" w:hAnsi="Times New Roman" w:cs="Times New Roman"/>
          <w:sz w:val="24"/>
          <w:szCs w:val="24"/>
        </w:rPr>
        <w:t>с медицинскими организациями Городского округа Подольск</w:t>
      </w:r>
    </w:p>
    <w:bookmarkEnd w:id="0"/>
    <w:p w:rsidR="00E9634E" w:rsidRPr="00583B54" w:rsidRDefault="00E9634E">
      <w:pPr>
        <w:rPr>
          <w:rFonts w:ascii="Times New Roman" w:hAnsi="Times New Roman" w:cs="Times New Roman"/>
          <w:sz w:val="24"/>
          <w:szCs w:val="24"/>
        </w:rPr>
      </w:pPr>
    </w:p>
    <w:sectPr w:rsidR="00E9634E" w:rsidRPr="00583B54" w:rsidSect="002B60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0CB"/>
    <w:multiLevelType w:val="hybridMultilevel"/>
    <w:tmpl w:val="90383222"/>
    <w:lvl w:ilvl="0" w:tplc="C3DAFD5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44"/>
    <w:rsid w:val="002B60A1"/>
    <w:rsid w:val="003143C6"/>
    <w:rsid w:val="003E71CA"/>
    <w:rsid w:val="00583B54"/>
    <w:rsid w:val="00652B44"/>
    <w:rsid w:val="00E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7416"/>
  <w15:chartTrackingRefBased/>
  <w15:docId w15:val="{501DFD0F-6324-4400-99DC-2BBC0346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0A1"/>
    <w:pPr>
      <w:spacing w:after="120" w:line="276" w:lineRule="auto"/>
      <w:ind w:left="720"/>
      <w:contextualSpacing/>
      <w:jc w:val="both"/>
    </w:pPr>
    <w:rPr>
      <w:rFonts w:ascii="Times New Roman" w:eastAsiaTheme="minorEastAsia" w:hAnsi="Times New Roman"/>
      <w:lang w:val="en-US"/>
    </w:rPr>
  </w:style>
  <w:style w:type="table" w:styleId="a4">
    <w:name w:val="Table Grid"/>
    <w:basedOn w:val="a1"/>
    <w:uiPriority w:val="39"/>
    <w:rsid w:val="003E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4050</Characters>
  <Application>Microsoft Office Word</Application>
  <DocSecurity>0</DocSecurity>
  <Lines>33</Lines>
  <Paragraphs>9</Paragraphs>
  <ScaleCrop>false</ScaleCrop>
  <Company>HP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5</cp:revision>
  <dcterms:created xsi:type="dcterms:W3CDTF">2022-04-23T19:01:00Z</dcterms:created>
  <dcterms:modified xsi:type="dcterms:W3CDTF">2022-04-23T19:15:00Z</dcterms:modified>
</cp:coreProperties>
</file>