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8A" w:rsidRPr="00A8248A" w:rsidRDefault="00A8248A" w:rsidP="00A8248A">
      <w:pPr>
        <w:pStyle w:val="a3"/>
        <w:shd w:val="clear" w:color="auto" w:fill="FFFFFF"/>
        <w:spacing w:before="0" w:beforeAutospacing="0" w:after="360" w:afterAutospacing="0"/>
        <w:jc w:val="both"/>
      </w:pPr>
      <w:r w:rsidRPr="00A8248A">
        <w:t xml:space="preserve">Дошкольное отделение МОУ СОШ № 29 </w:t>
      </w:r>
      <w:proofErr w:type="spellStart"/>
      <w:r w:rsidRPr="00A8248A">
        <w:t>им.П.И.Забродина</w:t>
      </w:r>
      <w:proofErr w:type="spellEnd"/>
      <w:r w:rsidRPr="00A8248A">
        <w:t xml:space="preserve"> обеспечивает разностороннее развитие </w:t>
      </w:r>
      <w:proofErr w:type="gramStart"/>
      <w:r w:rsidRPr="00A8248A">
        <w:t>детей  в</w:t>
      </w:r>
      <w:proofErr w:type="gramEnd"/>
      <w:r w:rsidRPr="00A8248A">
        <w:t xml:space="preserve"> возрасте  от двух  до семи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 , реализуемых в ходе поисково-познавательной, экспериментальной и преобразующей деятельности.</w:t>
      </w:r>
    </w:p>
    <w:p w:rsidR="00F977D3" w:rsidRDefault="00A8248A" w:rsidP="00A8248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с, примерной основной образовательной программой дошкольного образования «От рождения до школы» /Под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ред.Н.Е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 xml:space="preserve">, М.А. Васильевой.  – М.; МОЗАИКА-СИНТЕЗ, 2014г – 368 с. и разработана образовательная программа дошкольного отделения МОУ СОШ № 29 им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П.И.Забродина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>. Программа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</w:t>
      </w:r>
    </w:p>
    <w:p w:rsidR="00A8248A" w:rsidRPr="00B85852" w:rsidRDefault="00A8248A" w:rsidP="00A8248A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5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Парциальные программы по физическому развитию</w:t>
      </w:r>
    </w:p>
    <w:p w:rsidR="00A8248A" w:rsidRPr="00D72F6F" w:rsidRDefault="00A8248A" w:rsidP="00A82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(В. Г. </w:t>
      </w:r>
      <w:proofErr w:type="spellStart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A8248A" w:rsidRPr="00D72F6F" w:rsidRDefault="00A8248A" w:rsidP="00A8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воспитание дошкольника физически здорового, разносторонне развитого, инициативного и раскрепощенного, с чувством соб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достоинства.</w:t>
      </w:r>
    </w:p>
    <w:p w:rsidR="00A8248A" w:rsidRPr="00D72F6F" w:rsidRDefault="00A8248A" w:rsidP="00A8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предлагает систему, состоящую из четырех основных направлений, каждое из которых реализуется одной или несколькими подпрограммами:</w:t>
      </w:r>
    </w:p>
    <w:p w:rsidR="00A8248A" w:rsidRPr="00D72F6F" w:rsidRDefault="00A8248A" w:rsidP="00A8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психологического благополучия («Комфорт»).</w:t>
      </w:r>
    </w:p>
    <w:p w:rsidR="00A8248A" w:rsidRPr="00D72F6F" w:rsidRDefault="00A8248A" w:rsidP="00A8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Охрана и укрепление здоровья детей («Труппы здоровья»).</w:t>
      </w:r>
    </w:p>
    <w:p w:rsidR="00A8248A" w:rsidRPr="00D72F6F" w:rsidRDefault="00A8248A" w:rsidP="00A8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Духовное здоровье («Город мастеров», «Школа маленького предпринимателя»).</w:t>
      </w:r>
    </w:p>
    <w:p w:rsidR="00A8248A" w:rsidRPr="00D72F6F" w:rsidRDefault="00A8248A" w:rsidP="00A82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Нравственное здоровье, приобщение ребенка к общечеловеческим ценностям («Этикет», «Личность»). Программы познавательного развития дошкольников</w:t>
      </w:r>
    </w:p>
    <w:p w:rsidR="00A8248A" w:rsidRPr="00D72F6F" w:rsidRDefault="00A8248A" w:rsidP="00A824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48A" w:rsidRPr="00B148E3" w:rsidRDefault="00A8248A" w:rsidP="00A82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48A" w:rsidRPr="00A8248A" w:rsidRDefault="00A8248A" w:rsidP="00A824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48A" w:rsidRPr="00A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33"/>
    <w:rsid w:val="00191833"/>
    <w:rsid w:val="00A8248A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B3F3"/>
  <w15:chartTrackingRefBased/>
  <w15:docId w15:val="{D0F06DAB-E1E9-460D-9580-3143A1F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2</cp:revision>
  <dcterms:created xsi:type="dcterms:W3CDTF">2022-04-23T20:48:00Z</dcterms:created>
  <dcterms:modified xsi:type="dcterms:W3CDTF">2022-04-23T20:49:00Z</dcterms:modified>
</cp:coreProperties>
</file>