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5F" w:rsidRPr="00A555EE" w:rsidRDefault="00CA555F" w:rsidP="00CA555F">
      <w:pPr>
        <w:pStyle w:val="Default"/>
        <w:jc w:val="right"/>
      </w:pPr>
      <w:r w:rsidRPr="00A555EE">
        <w:rPr>
          <w:b/>
          <w:bCs/>
        </w:rPr>
        <w:t>Приложение к Программе развития</w:t>
      </w:r>
    </w:p>
    <w:p w:rsidR="00CA555F" w:rsidRPr="00A555EE" w:rsidRDefault="00CA555F" w:rsidP="00CA555F">
      <w:pPr>
        <w:pStyle w:val="Default"/>
        <w:jc w:val="right"/>
      </w:pPr>
      <w:r w:rsidRPr="00A555EE">
        <w:t>муниципального дошкольного образовательного учреждения</w:t>
      </w:r>
    </w:p>
    <w:p w:rsidR="00CA555F" w:rsidRPr="00A555EE" w:rsidRDefault="00CA555F" w:rsidP="00CA555F">
      <w:pPr>
        <w:pStyle w:val="Default"/>
        <w:jc w:val="right"/>
      </w:pPr>
      <w:r w:rsidRPr="00A555EE">
        <w:t>центра развития ребенка - детского сада №51 «Солнышко»</w:t>
      </w:r>
    </w:p>
    <w:p w:rsidR="00CA555F" w:rsidRPr="00A555EE" w:rsidRDefault="00CA555F" w:rsidP="00CA555F">
      <w:pPr>
        <w:pStyle w:val="Default"/>
        <w:jc w:val="right"/>
      </w:pPr>
      <w:r w:rsidRPr="00A555EE">
        <w:t xml:space="preserve">Комитета по образованию Администрации </w:t>
      </w:r>
    </w:p>
    <w:p w:rsidR="00CA555F" w:rsidRPr="00A555EE" w:rsidRDefault="00CA555F" w:rsidP="00CA555F">
      <w:pPr>
        <w:pStyle w:val="Default"/>
        <w:jc w:val="right"/>
      </w:pPr>
      <w:r w:rsidRPr="00A555EE">
        <w:t xml:space="preserve">Городского округа Подольск </w:t>
      </w:r>
    </w:p>
    <w:p w:rsidR="00CA555F" w:rsidRDefault="00CA555F" w:rsidP="00CA555F">
      <w:pPr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на 2019 - 2024 годы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Pr="00A55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555F" w:rsidRPr="00A555EE" w:rsidRDefault="00CA555F" w:rsidP="00CA555F">
      <w:pPr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МДОУ ЦРР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/с № 51 «Солнышко»                                                                                                                                                                                                             Г.Б.Агеевой  </w:t>
      </w:r>
    </w:p>
    <w:p w:rsidR="00CA555F" w:rsidRPr="00A555EE" w:rsidRDefault="00CA555F" w:rsidP="00CA555F">
      <w:pPr>
        <w:pStyle w:val="Default"/>
        <w:jc w:val="right"/>
        <w:rPr>
          <w:noProof/>
        </w:rPr>
      </w:pPr>
      <w:r w:rsidRPr="00A555EE">
        <w:t>Приказ № 49  от 18.04.2019 г.</w:t>
      </w:r>
      <w:r w:rsidRPr="00A555EE">
        <w:rPr>
          <w:noProof/>
        </w:rPr>
        <w:t xml:space="preserve"> </w:t>
      </w:r>
    </w:p>
    <w:p w:rsidR="00CA555F" w:rsidRDefault="00CA555F" w:rsidP="00CA555F">
      <w:pPr>
        <w:pStyle w:val="Default"/>
      </w:pPr>
    </w:p>
    <w:p w:rsidR="00715418" w:rsidRDefault="00715418" w:rsidP="00CA555F">
      <w:pPr>
        <w:pStyle w:val="Default"/>
      </w:pPr>
    </w:p>
    <w:p w:rsidR="00715418" w:rsidRDefault="00715418" w:rsidP="00CA555F">
      <w:pPr>
        <w:pStyle w:val="Default"/>
      </w:pPr>
    </w:p>
    <w:p w:rsidR="00715418" w:rsidRDefault="00715418" w:rsidP="00CA555F">
      <w:pPr>
        <w:pStyle w:val="Default"/>
      </w:pPr>
    </w:p>
    <w:p w:rsidR="00715418" w:rsidRDefault="00715418" w:rsidP="0071541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</w:t>
      </w:r>
      <w:r w:rsidRPr="00CA555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абота по повышению компетентности сотрудников</w:t>
      </w:r>
    </w:p>
    <w:p w:rsidR="00715418" w:rsidRDefault="00715418" w:rsidP="00715418">
      <w:pPr>
        <w:pStyle w:val="Default"/>
        <w:jc w:val="center"/>
        <w:rPr>
          <w:b/>
          <w:bCs/>
          <w:sz w:val="40"/>
          <w:szCs w:val="40"/>
          <w:shd w:val="clear" w:color="auto" w:fill="FFFFFF"/>
        </w:rPr>
      </w:pPr>
      <w:r w:rsidRPr="00CA555F">
        <w:rPr>
          <w:b/>
          <w:bCs/>
          <w:sz w:val="40"/>
          <w:szCs w:val="40"/>
          <w:shd w:val="clear" w:color="auto" w:fill="FFFFFF"/>
        </w:rPr>
        <w:t>для реализации целей в плане развития организации</w:t>
      </w:r>
    </w:p>
    <w:p w:rsidR="00715418" w:rsidRDefault="00715418" w:rsidP="00715418">
      <w:pPr>
        <w:pStyle w:val="Default"/>
        <w:jc w:val="center"/>
        <w:rPr>
          <w:b/>
          <w:bCs/>
          <w:sz w:val="40"/>
          <w:szCs w:val="40"/>
          <w:shd w:val="clear" w:color="auto" w:fill="FFFFFF"/>
        </w:rPr>
      </w:pPr>
    </w:p>
    <w:p w:rsidR="00715418" w:rsidRPr="00715418" w:rsidRDefault="00715418" w:rsidP="00715418">
      <w:pPr>
        <w:pStyle w:val="Default"/>
        <w:jc w:val="center"/>
        <w:rPr>
          <w:sz w:val="40"/>
          <w:szCs w:val="40"/>
        </w:rPr>
        <w:sectPr w:rsidR="00715418" w:rsidRPr="00715418" w:rsidSect="00A555EE">
          <w:pgSz w:w="16838" w:h="11906" w:orient="landscape"/>
          <w:pgMar w:top="1276" w:right="962" w:bottom="850" w:left="1134" w:header="708" w:footer="708" w:gutter="0"/>
          <w:cols w:space="708"/>
          <w:docGrid w:linePitch="360"/>
        </w:sectPr>
      </w:pPr>
    </w:p>
    <w:p w:rsidR="00715418" w:rsidRDefault="00715418" w:rsidP="007154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418">
        <w:rPr>
          <w:rFonts w:ascii="Times New Roman" w:hAnsi="Times New Roman" w:cs="Times New Roman"/>
          <w:b/>
          <w:sz w:val="24"/>
          <w:szCs w:val="24"/>
        </w:rPr>
        <w:lastRenderedPageBreak/>
        <w:t>5.  Проект «Кадры»</w:t>
      </w:r>
    </w:p>
    <w:p w:rsidR="00715418" w:rsidRPr="00715418" w:rsidRDefault="00715418" w:rsidP="007154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418" w:rsidRDefault="00715418" w:rsidP="00715418">
      <w:pPr>
        <w:ind w:left="1"/>
        <w:contextualSpacing/>
        <w:rPr>
          <w:rFonts w:ascii="Times New Roman" w:hAnsi="Times New Roman" w:cs="Times New Roman"/>
          <w:sz w:val="24"/>
          <w:szCs w:val="24"/>
        </w:rPr>
      </w:pPr>
      <w:r w:rsidRPr="0071541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15418">
        <w:rPr>
          <w:rFonts w:ascii="Times New Roman" w:hAnsi="Times New Roman" w:cs="Times New Roman"/>
          <w:sz w:val="24"/>
          <w:szCs w:val="24"/>
        </w:rPr>
        <w:t xml:space="preserve">: обеспечить постоянный рост профессиональной компетентности педагогов </w:t>
      </w:r>
      <w:r w:rsidRPr="00715418"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 w:rsidRPr="00715418">
        <w:rPr>
          <w:rFonts w:ascii="Times New Roman" w:hAnsi="Times New Roman" w:cs="Times New Roman"/>
          <w:sz w:val="24"/>
          <w:szCs w:val="24"/>
        </w:rPr>
        <w:t>центра развития ребенка - детского сада №51 «Солнышко»  через стимулирование педагогов к повышению качества работы.</w:t>
      </w:r>
    </w:p>
    <w:p w:rsidR="00715418" w:rsidRPr="00715418" w:rsidRDefault="00715418" w:rsidP="00715418">
      <w:pPr>
        <w:ind w:left="1"/>
        <w:contextualSpacing/>
        <w:rPr>
          <w:rFonts w:ascii="Times New Roman" w:hAnsi="Times New Roman" w:cs="Times New Roman"/>
          <w:sz w:val="24"/>
          <w:szCs w:val="24"/>
        </w:rPr>
      </w:pPr>
    </w:p>
    <w:p w:rsidR="00715418" w:rsidRPr="00715418" w:rsidRDefault="00715418" w:rsidP="00715418">
      <w:pPr>
        <w:contextualSpacing/>
        <w:rPr>
          <w:rFonts w:ascii="Times New Roman" w:hAnsi="Times New Roman" w:cs="Times New Roman"/>
          <w:sz w:val="24"/>
          <w:szCs w:val="24"/>
        </w:rPr>
      </w:pPr>
      <w:r w:rsidRPr="00715418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715418">
        <w:rPr>
          <w:rFonts w:ascii="Times New Roman" w:hAnsi="Times New Roman" w:cs="Times New Roman"/>
          <w:i/>
          <w:sz w:val="24"/>
          <w:szCs w:val="24"/>
        </w:rPr>
        <w:t>:</w:t>
      </w:r>
    </w:p>
    <w:p w:rsidR="00715418" w:rsidRPr="00715418" w:rsidRDefault="00715418" w:rsidP="00715418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15418">
        <w:rPr>
          <w:rFonts w:ascii="Times New Roman" w:hAnsi="Times New Roman"/>
          <w:sz w:val="24"/>
          <w:szCs w:val="24"/>
        </w:rPr>
        <w:t>Выстроить систему непрерывного образования для повышения профессиональной компетентности, инновационной культуры и общекультурного уровня педагогических, медицинских работников и обеспечить необходимую поддержку в популяризации своего опыта работы, в процедуре аттестации на квалификационную категорию.</w:t>
      </w:r>
    </w:p>
    <w:p w:rsidR="00715418" w:rsidRPr="00715418" w:rsidRDefault="00715418" w:rsidP="00715418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15418">
        <w:rPr>
          <w:rFonts w:ascii="Times New Roman" w:hAnsi="Times New Roman"/>
          <w:sz w:val="24"/>
          <w:szCs w:val="24"/>
        </w:rPr>
        <w:t xml:space="preserve">Организация эффективного взаимодействия педагогического коллектива для выполнения требований к содержанию и качеству образовательного процесса в соответствии с ФГОС </w:t>
      </w:r>
      <w:proofErr w:type="gramStart"/>
      <w:r w:rsidRPr="00715418">
        <w:rPr>
          <w:rFonts w:ascii="Times New Roman" w:hAnsi="Times New Roman"/>
          <w:sz w:val="24"/>
          <w:szCs w:val="24"/>
        </w:rPr>
        <w:t>ДО</w:t>
      </w:r>
      <w:proofErr w:type="gramEnd"/>
      <w:r w:rsidRPr="00715418">
        <w:rPr>
          <w:rFonts w:ascii="Times New Roman" w:hAnsi="Times New Roman"/>
          <w:sz w:val="24"/>
          <w:szCs w:val="24"/>
        </w:rPr>
        <w:t>.</w:t>
      </w:r>
    </w:p>
    <w:p w:rsidR="00715418" w:rsidRPr="00715418" w:rsidRDefault="00715418" w:rsidP="00715418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15418">
        <w:rPr>
          <w:rFonts w:ascii="Times New Roman" w:hAnsi="Times New Roman"/>
          <w:sz w:val="24"/>
          <w:szCs w:val="24"/>
        </w:rPr>
        <w:t>Повышение мотивации педагогов для улучшения качества образовательного процесса.</w:t>
      </w:r>
    </w:p>
    <w:p w:rsidR="00715418" w:rsidRPr="00715418" w:rsidRDefault="00715418" w:rsidP="00715418">
      <w:pPr>
        <w:ind w:left="1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709"/>
        <w:gridCol w:w="8222"/>
        <w:gridCol w:w="2126"/>
        <w:gridCol w:w="1984"/>
        <w:gridCol w:w="1843"/>
      </w:tblGrid>
      <w:tr w:rsidR="00715418" w:rsidRPr="00715418" w:rsidTr="008806A7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 «</w:t>
            </w:r>
            <w:r w:rsidRPr="0071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5418" w:rsidRPr="00715418" w:rsidTr="008806A7"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педагогического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418" w:rsidRPr="00715418" w:rsidRDefault="00715418" w:rsidP="00880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15418" w:rsidRPr="00715418" w:rsidTr="008806A7">
        <w:trPr>
          <w:trHeight w:val="197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и личностное совершенствование педагогов </w:t>
            </w:r>
            <w:r w:rsidRPr="0071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центра развития ребенка - детского сада №51 «Солнышко».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повышения квалификации педагогических кадров.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перспективных планов повышения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для обучения педагогов на курсах повышения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квалификации в зависимости от их интересов и потребностей воспитанников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ребенка </w:t>
            </w:r>
            <w:proofErr w:type="gramStart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етского сада №51 «Солнышко».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 сотрудников МДОУ </w:t>
            </w:r>
            <w:proofErr w:type="gramStart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 ИКТ: обучение навыкам владения компьютером, использование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информационных и коммуникационных технологий в повседневной работе, умения</w:t>
            </w:r>
          </w:p>
          <w:p w:rsidR="00715418" w:rsidRPr="00715418" w:rsidRDefault="00715418" w:rsidP="008806A7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сети Интернет)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418" w:rsidRPr="00715418" w:rsidRDefault="00715418" w:rsidP="00880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15418" w:rsidRPr="00715418" w:rsidTr="008806A7">
        <w:trPr>
          <w:trHeight w:val="285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педагога</w:t>
            </w:r>
          </w:p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Pr="0071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центра развития ребенка </w:t>
            </w:r>
            <w:proofErr w:type="gramStart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етского сада №51 «Солнышко» в городских, международных мероприятиях</w:t>
            </w:r>
          </w:p>
          <w:p w:rsidR="00715418" w:rsidRPr="00715418" w:rsidRDefault="00715418" w:rsidP="008806A7">
            <w:pPr>
              <w:ind w:left="34" w:hanging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418" w:rsidRPr="00715418" w:rsidRDefault="00715418" w:rsidP="008806A7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Социальная защита педагогов – система материальной поддержки педагогических</w:t>
            </w:r>
          </w:p>
          <w:p w:rsidR="00715418" w:rsidRPr="00715418" w:rsidRDefault="00715418" w:rsidP="008806A7">
            <w:pPr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кадров.</w:t>
            </w:r>
          </w:p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педагогов в зависимости от качества и результатов их педагогической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18" w:rsidRPr="00715418" w:rsidRDefault="00715418" w:rsidP="008806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418" w:rsidRPr="00715418" w:rsidRDefault="00715418" w:rsidP="008806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418">
              <w:rPr>
                <w:rFonts w:ascii="Times New Roman" w:hAnsi="Times New Roman" w:cs="Times New Roman"/>
                <w:sz w:val="24"/>
                <w:szCs w:val="24"/>
              </w:rPr>
              <w:t>Зам. зав. по ВМР, воспитатели, специалисты</w:t>
            </w:r>
          </w:p>
        </w:tc>
      </w:tr>
    </w:tbl>
    <w:p w:rsidR="00715418" w:rsidRDefault="00715418" w:rsidP="00715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        </w:t>
      </w: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Ключевым условием для формирования компетенций ребенка является педагог со своими особыми компетенциями. </w:t>
      </w:r>
      <w:proofErr w:type="gramStart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Универсальные требования к педагогу сформулированы в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  <w:proofErr w:type="gramEnd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этого, каждый педагог нашего детского сада разделяет и следует ценностям, формирующим корпоративный дух организации. Личность может воспитать только личность. Качество дошкольного воспитания во многом определяется характером общения взрослого и ребенка. 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1.         Профессионализм воспитателя: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имеет необходимую педагогическую и психологическую подготовку;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основами необходимых знаний и умений согласно нормативным документам;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умением планировать и оценивать уровень развития детей своей группы;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проявляет творчество и интерес к педагогической деятельности;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умеет работать с техническими средствами обучения, видит перспективу применения ИКТ в образовательном процессе;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•          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          реализует систему комплексного </w:t>
      </w:r>
      <w:proofErr w:type="spellStart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психолого-медико-педагогического</w:t>
      </w:r>
      <w:proofErr w:type="spellEnd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сопровождения воспитанников и их родителей;</w:t>
      </w:r>
    </w:p>
    <w:p w:rsidR="00715418" w:rsidRDefault="00715418" w:rsidP="00715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15418" w:rsidRDefault="00715418" w:rsidP="00715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2.         Проявление организационно-методических умений: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использует в работе новаторские методики;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включает       родителей      в          деятельность, направленную          на        создание            условий, способствующих развитию, оздоровлению и воспитанию их детей;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формирует у родителей позитивное отношение к овладению знаниями педагогики и психологии;</w:t>
      </w:r>
    </w:p>
    <w:p w:rsidR="00715418" w:rsidRDefault="00715418" w:rsidP="00715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навыками анализа, прогнозирования и планирования своей деятельности.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3.         Личностные качества педагога: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имеет четко выработанную жизненную позицию, не противоречащую моральным нормам общества;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          обладает развитой </w:t>
      </w:r>
      <w:proofErr w:type="spellStart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эмпатией</w:t>
      </w:r>
      <w:proofErr w:type="spellEnd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: эмоциональной отзывчивостью на переживание ребенка, чуткостью, доброжелательностью, заботливостью, тактичностью;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владеет педагогическим тактом, умеет сохранять личное достоинство, не ущемляя самолюбия детей, их родителей, коллег по работе;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•         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          </w:t>
      </w:r>
      <w:proofErr w:type="spellStart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креативен</w:t>
      </w:r>
      <w:proofErr w:type="spellEnd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•          воплощает идеи </w:t>
      </w:r>
      <w:proofErr w:type="spellStart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гуманизации</w:t>
      </w:r>
      <w:proofErr w:type="spellEnd"/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педагогического процесса;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развивает коммуникативно-адаптивные механизмы своей личности и личности ребенка с целью успешной интеграции в социуме;</w:t>
      </w:r>
    </w:p>
    <w:p w:rsidR="00715418" w:rsidRDefault="00715418" w:rsidP="007154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5418">
        <w:rPr>
          <w:rFonts w:ascii="Times New Roman" w:eastAsia="Times New Roman" w:hAnsi="Times New Roman" w:cs="Times New Roman"/>
          <w:color w:val="222222"/>
          <w:sz w:val="24"/>
          <w:szCs w:val="24"/>
        </w:rPr>
        <w:t>•          ведет работу по организации тесного взаимодействия медико-педагогического персонала учреждения, родителей и социума.</w:t>
      </w:r>
    </w:p>
    <w:p w:rsidR="00715418" w:rsidRPr="00715418" w:rsidRDefault="00715418" w:rsidP="0071541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715418" w:rsidRPr="00715418" w:rsidSect="00715418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AEB"/>
    <w:multiLevelType w:val="hybridMultilevel"/>
    <w:tmpl w:val="54523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2E1"/>
    <w:rsid w:val="00156F80"/>
    <w:rsid w:val="00235261"/>
    <w:rsid w:val="00655BD2"/>
    <w:rsid w:val="00715418"/>
    <w:rsid w:val="007C3B77"/>
    <w:rsid w:val="00CA555F"/>
    <w:rsid w:val="00E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42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C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1125</Words>
  <Characters>6418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dcterms:created xsi:type="dcterms:W3CDTF">2021-05-31T18:01:00Z</dcterms:created>
  <dcterms:modified xsi:type="dcterms:W3CDTF">2021-06-11T15:00:00Z</dcterms:modified>
</cp:coreProperties>
</file>