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37" w:rsidRPr="005B2337" w:rsidRDefault="005B2337" w:rsidP="005B2337">
      <w:pPr>
        <w:spacing w:before="0" w:beforeAutospacing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5B2337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Информация о ГИА – 9 в 2016 году</w:t>
      </w:r>
    </w:p>
    <w:p w:rsidR="005B2337" w:rsidRPr="005B2337" w:rsidRDefault="005B2337" w:rsidP="005B2337">
      <w:pPr>
        <w:spacing w:before="0" w:beforeAutospacing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5B2337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Основной государственный экзамен (ОГЭ)</w:t>
      </w:r>
    </w:p>
    <w:p w:rsidR="005B2337" w:rsidRPr="005B2337" w:rsidRDefault="005B2337" w:rsidP="005B2337">
      <w:pPr>
        <w:spacing w:before="0" w:beforeAutospacing="0"/>
        <w:ind w:firstLine="708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5B23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Управление оценки качества общего образования информирует о том, что в соответствии с приказом </w:t>
      </w:r>
      <w:proofErr w:type="spellStart"/>
      <w:r w:rsidRPr="005B2337">
        <w:rPr>
          <w:rFonts w:eastAsia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5B23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России от 7 июля 2015 г. № 692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</w:t>
      </w:r>
      <w:proofErr w:type="spellStart"/>
      <w:r w:rsidRPr="005B2337">
        <w:rPr>
          <w:rFonts w:eastAsia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5B23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России от 25 декабря 2013 г. № 1394» обучающиеся проходят государственную итоговую аттестацию по образовательным программам основного общего образования (ГИА-9) по обязательным</w:t>
      </w:r>
      <w:proofErr w:type="gramEnd"/>
      <w:r w:rsidRPr="005B23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учебным предметам (русский язык и математика), а также по двум учебным предметам по выбору обучающегося (далее - предметы по выбору) из </w:t>
      </w:r>
      <w:proofErr w:type="gramStart"/>
      <w:r w:rsidRPr="005B2337">
        <w:rPr>
          <w:rFonts w:eastAsia="Times New Roman" w:cs="Times New Roman"/>
          <w:color w:val="000000"/>
          <w:sz w:val="26"/>
          <w:szCs w:val="26"/>
          <w:lang w:eastAsia="ru-RU"/>
        </w:rPr>
        <w:t>перечисленных</w:t>
      </w:r>
      <w:proofErr w:type="gramEnd"/>
      <w:r w:rsidRPr="005B23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п. 4 Порядка проведения государственной итоговой аттестации по образовательным программам основного общего образования.</w:t>
      </w:r>
    </w:p>
    <w:p w:rsidR="005B2337" w:rsidRPr="005B2337" w:rsidRDefault="005B2337" w:rsidP="005B2337">
      <w:pPr>
        <w:spacing w:before="0" w:beforeAutospacing="0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B2337">
        <w:rPr>
          <w:rFonts w:eastAsia="Times New Roman" w:cs="Times New Roman"/>
          <w:color w:val="000000"/>
          <w:sz w:val="26"/>
          <w:szCs w:val="26"/>
          <w:lang w:eastAsia="ru-RU"/>
        </w:rPr>
        <w:t>В 2015-2016 учебном году основанием для получения аттестата об основном общем образовании является успешное прохождение ГИА-9 только по русскому языку и математике.</w:t>
      </w:r>
    </w:p>
    <w:p w:rsidR="005B2337" w:rsidRPr="005B2337" w:rsidRDefault="005B2337" w:rsidP="005B2337">
      <w:pPr>
        <w:spacing w:before="0" w:beforeAutospacing="0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B2337">
        <w:rPr>
          <w:rFonts w:eastAsia="Times New Roman" w:cs="Times New Roman"/>
          <w:color w:val="000000"/>
          <w:sz w:val="26"/>
          <w:szCs w:val="26"/>
          <w:lang w:eastAsia="ru-RU"/>
        </w:rPr>
        <w:t>Результаты экзаменов по предметам по выбору, в том числе неудовлетворительные, не будут влиять на получение аттестата.</w:t>
      </w:r>
    </w:p>
    <w:p w:rsidR="005B2337" w:rsidRPr="005B2337" w:rsidRDefault="005B2337" w:rsidP="005B2337">
      <w:pPr>
        <w:spacing w:before="0" w:beforeAutospacing="0"/>
        <w:ind w:firstLine="708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5B2337">
        <w:rPr>
          <w:rFonts w:eastAsia="Times New Roman" w:cs="Times New Roman"/>
          <w:color w:val="000000"/>
          <w:sz w:val="26"/>
          <w:szCs w:val="26"/>
          <w:lang w:eastAsia="ru-RU"/>
        </w:rPr>
        <w:t>Повторно к сдаче экзамена по соответствующему учебному предмету в 2015-2016 учебном году допускаются обучающиеся, получившие на ГИА-9 неудовлетворительный результат по одному из обязательных учебных предметов, а также другие категории обучающихся, перечисленные п. 30 Порядка ГИА-9.</w:t>
      </w:r>
      <w:proofErr w:type="gramEnd"/>
    </w:p>
    <w:p w:rsidR="005B2337" w:rsidRPr="005B2337" w:rsidRDefault="005B2337" w:rsidP="005B2337">
      <w:pPr>
        <w:spacing w:before="0" w:beforeAutospacing="0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B2337">
        <w:rPr>
          <w:rFonts w:eastAsia="Times New Roman" w:cs="Times New Roman"/>
          <w:color w:val="000000"/>
          <w:sz w:val="26"/>
          <w:szCs w:val="26"/>
          <w:lang w:eastAsia="ru-RU"/>
        </w:rPr>
        <w:t>Обращается внимание, что ряд пунктов Приказа вступает в силу с 1 сентября 2016 года. В связи с этим в 2016-2017 учебном году условием получения обучающимися аттестата об основном общем образовании будет являться успешное прохождение ГИА-9 по четырем учебным предметам - по обязательным предметам (русский язык и математика), а также по двум предметам по выбору.</w:t>
      </w:r>
    </w:p>
    <w:p w:rsidR="005B2337" w:rsidRPr="005B2337" w:rsidRDefault="005B2337" w:rsidP="005B2337">
      <w:pPr>
        <w:spacing w:before="0" w:beforeAutospacing="0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B2337">
        <w:rPr>
          <w:rFonts w:eastAsia="Times New Roman" w:cs="Times New Roman"/>
          <w:color w:val="000000"/>
          <w:sz w:val="26"/>
          <w:szCs w:val="26"/>
          <w:lang w:eastAsia="ru-RU"/>
        </w:rPr>
        <w:t>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выбору), они будут повторно допущены к сдаче ГИА-9 по соответствующим учебным предметам.</w:t>
      </w:r>
    </w:p>
    <w:p w:rsidR="005B2337" w:rsidRPr="005B2337" w:rsidRDefault="005B2337" w:rsidP="005B2337">
      <w:pPr>
        <w:spacing w:before="0" w:beforeAutospacing="0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B23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 w:rsidRPr="005B2337">
        <w:rPr>
          <w:rFonts w:eastAsia="Times New Roman" w:cs="Times New Roman"/>
          <w:color w:val="000000"/>
          <w:sz w:val="26"/>
          <w:szCs w:val="26"/>
          <w:lang w:eastAsia="ru-RU"/>
        </w:rPr>
        <w:t>сдать</w:t>
      </w:r>
      <w:proofErr w:type="gramEnd"/>
      <w:r w:rsidRPr="005B23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экзамены по соответствующим учебным предметам не ранее 1 сентября 2017 года.</w:t>
      </w:r>
    </w:p>
    <w:p w:rsidR="005B2337" w:rsidRPr="005B2337" w:rsidRDefault="005B2337" w:rsidP="005B2337">
      <w:pPr>
        <w:spacing w:before="0" w:beforeAutospacing="0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B2337">
        <w:rPr>
          <w:rFonts w:eastAsia="Times New Roman" w:cs="Times New Roman"/>
          <w:color w:val="000000"/>
          <w:sz w:val="26"/>
          <w:lang w:eastAsia="ru-RU"/>
        </w:rPr>
        <w:t>ГИА включает в себя обязательные экзамены по русскому языку и математике (далее -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5B2337" w:rsidRPr="005B2337" w:rsidRDefault="005B2337" w:rsidP="005B2337">
      <w:pPr>
        <w:spacing w:before="0" w:beforeAutospacing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2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2337" w:rsidRPr="005B2337" w:rsidRDefault="005B2337" w:rsidP="005B2337">
      <w:pPr>
        <w:spacing w:before="0" w:beforeAutospacing="0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2337">
        <w:rPr>
          <w:rFonts w:eastAsia="Times New Roman" w:cs="Times New Roman"/>
          <w:color w:val="000000"/>
          <w:sz w:val="26"/>
          <w:lang w:eastAsia="ru-RU"/>
        </w:rP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(далее - родной язык и родная литература) при получении основного общего образования, предоставляется право выбрать экзамен по родному языку и/или родной литературе".</w:t>
      </w:r>
    </w:p>
    <w:p w:rsidR="005B2337" w:rsidRPr="005B2337" w:rsidRDefault="005B2337" w:rsidP="005B2337">
      <w:pPr>
        <w:spacing w:before="0" w:beforeAutospacing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2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F53E8" w:rsidRDefault="00DF53E8"/>
    <w:sectPr w:rsidR="00DF53E8" w:rsidSect="005B23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337"/>
    <w:rsid w:val="005B2337"/>
    <w:rsid w:val="00D827D5"/>
    <w:rsid w:val="00DF53E8"/>
    <w:rsid w:val="00F0197F"/>
    <w:rsid w:val="00F3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337"/>
    <w:pPr>
      <w:spacing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B2337"/>
    <w:rPr>
      <w:b/>
      <w:bCs/>
    </w:rPr>
  </w:style>
  <w:style w:type="character" w:customStyle="1" w:styleId="text1">
    <w:name w:val="text1"/>
    <w:basedOn w:val="a0"/>
    <w:rsid w:val="005B2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Company>Curnos™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2016-01-19T09:07:00Z</dcterms:created>
  <dcterms:modified xsi:type="dcterms:W3CDTF">2016-01-19T09:09:00Z</dcterms:modified>
</cp:coreProperties>
</file>