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D2" w:rsidRPr="00B72FD2" w:rsidRDefault="00B72FD2" w:rsidP="00B72FD2">
      <w:pPr>
        <w:jc w:val="center"/>
        <w:rPr>
          <w:rStyle w:val="apple-style-span"/>
          <w:rFonts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B72FD2">
        <w:rPr>
          <w:rStyle w:val="apple-style-span"/>
          <w:rFonts w:cs="Times New Roman"/>
          <w:b/>
          <w:bCs/>
          <w:color w:val="373737"/>
          <w:sz w:val="28"/>
          <w:szCs w:val="28"/>
          <w:bdr w:val="none" w:sz="0" w:space="0" w:color="auto" w:frame="1"/>
        </w:rPr>
        <w:t>О ЗАЯВЛЕНИЯХ НА ПРОХОЖДЕНИЕ ГИА 9</w:t>
      </w:r>
    </w:p>
    <w:p w:rsidR="00DF53E8" w:rsidRPr="00B72FD2" w:rsidRDefault="00B72FD2" w:rsidP="00B72FD2">
      <w:pPr>
        <w:rPr>
          <w:rFonts w:cs="Times New Roman"/>
          <w:sz w:val="28"/>
          <w:szCs w:val="28"/>
        </w:rPr>
      </w:pPr>
      <w:r w:rsidRPr="00B72FD2">
        <w:rPr>
          <w:rStyle w:val="apple-style-span"/>
          <w:rFonts w:cs="Times New Roman"/>
          <w:bCs/>
          <w:color w:val="373737"/>
          <w:sz w:val="28"/>
          <w:szCs w:val="28"/>
          <w:bdr w:val="none" w:sz="0" w:space="0" w:color="auto" w:frame="1"/>
        </w:rPr>
        <w:t>К вниманию выпускников IX классов в 2015-2016 учебном году</w:t>
      </w:r>
      <w:proofErr w:type="gramStart"/>
      <w:r w:rsidRPr="00B72FD2">
        <w:rPr>
          <w:rFonts w:cs="Times New Roman"/>
          <w:bCs/>
          <w:color w:val="373737"/>
          <w:sz w:val="28"/>
          <w:szCs w:val="28"/>
          <w:bdr w:val="none" w:sz="0" w:space="0" w:color="auto" w:frame="1"/>
        </w:rPr>
        <w:br/>
      </w:r>
      <w:r w:rsidRPr="00B72FD2">
        <w:rPr>
          <w:rFonts w:cs="Times New Roman"/>
          <w:bCs/>
          <w:color w:val="373737"/>
          <w:sz w:val="28"/>
          <w:szCs w:val="28"/>
          <w:bdr w:val="none" w:sz="0" w:space="0" w:color="auto" w:frame="1"/>
        </w:rPr>
        <w:br/>
      </w:r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>В</w:t>
      </w:r>
      <w:proofErr w:type="gramEnd"/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>Минобрнауки</w:t>
      </w:r>
      <w:proofErr w:type="spellEnd"/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 xml:space="preserve"> России от 25.12.2013 №1394, Министерство образования Республики Башкортостан сообщает, что сроки подачи заявлений на прохождение ГИА-9 по учебным предметам –</w:t>
      </w:r>
      <w:r w:rsidRPr="00B72FD2">
        <w:rPr>
          <w:rStyle w:val="apple-converted-space"/>
          <w:rFonts w:cs="Times New Roman"/>
          <w:bCs/>
          <w:color w:val="373737"/>
          <w:sz w:val="28"/>
          <w:szCs w:val="28"/>
        </w:rPr>
        <w:t> </w:t>
      </w:r>
      <w:r w:rsidRPr="00B72FD2">
        <w:rPr>
          <w:rFonts w:cs="Times New Roman"/>
          <w:bCs/>
          <w:color w:val="373737"/>
          <w:sz w:val="28"/>
          <w:szCs w:val="28"/>
        </w:rPr>
        <w:br/>
      </w:r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>до 01.03.2016. Заявления подаются в соответствии с прилагаемой формой,</w:t>
      </w:r>
      <w:r w:rsidRPr="00B72FD2">
        <w:rPr>
          <w:rStyle w:val="apple-converted-space"/>
          <w:rFonts w:cs="Times New Roman"/>
          <w:bCs/>
          <w:color w:val="373737"/>
          <w:sz w:val="28"/>
          <w:szCs w:val="28"/>
        </w:rPr>
        <w:t> </w:t>
      </w:r>
      <w:r w:rsidRPr="00B72FD2">
        <w:rPr>
          <w:rFonts w:cs="Times New Roman"/>
          <w:bCs/>
          <w:color w:val="373737"/>
          <w:sz w:val="28"/>
          <w:szCs w:val="28"/>
        </w:rPr>
        <w:br/>
      </w:r>
      <w:r w:rsidRPr="00B72FD2">
        <w:rPr>
          <w:rStyle w:val="apple-style-span"/>
          <w:rFonts w:cs="Times New Roman"/>
          <w:bCs/>
          <w:color w:val="373737"/>
          <w:sz w:val="28"/>
          <w:szCs w:val="28"/>
        </w:rPr>
        <w:t>в образовательные организации, в которых обучающиеся осваивают образовательные программы основного общего образования.</w:t>
      </w:r>
    </w:p>
    <w:p w:rsidR="00B72FD2" w:rsidRPr="00B72FD2" w:rsidRDefault="00B72FD2">
      <w:pPr>
        <w:rPr>
          <w:rFonts w:cs="Times New Roman"/>
          <w:sz w:val="28"/>
          <w:szCs w:val="28"/>
        </w:rPr>
      </w:pPr>
    </w:p>
    <w:sectPr w:rsidR="00B72FD2" w:rsidRPr="00B72FD2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D2"/>
    <w:rsid w:val="007D318E"/>
    <w:rsid w:val="00B72FD2"/>
    <w:rsid w:val="00D827D5"/>
    <w:rsid w:val="00DF53E8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2FD2"/>
  </w:style>
  <w:style w:type="character" w:customStyle="1" w:styleId="apple-converted-space">
    <w:name w:val="apple-converted-space"/>
    <w:basedOn w:val="a0"/>
    <w:rsid w:val="00B7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Curnos™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2016-04-28T10:17:00Z</dcterms:created>
  <dcterms:modified xsi:type="dcterms:W3CDTF">2016-04-28T10:24:00Z</dcterms:modified>
</cp:coreProperties>
</file>