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  <w:r w:rsidRPr="003D5B6C">
        <w:rPr>
          <w:bCs/>
          <w:sz w:val="24"/>
          <w:szCs w:val="24"/>
        </w:rPr>
        <w:t xml:space="preserve">Выпускники 9 класса в 2009 году сдавали экзамены в форме ГИА по  русскому  языку и математике (10 </w:t>
      </w:r>
      <w:proofErr w:type="gramStart"/>
      <w:r w:rsidRPr="003D5B6C">
        <w:rPr>
          <w:bCs/>
          <w:sz w:val="24"/>
          <w:szCs w:val="24"/>
        </w:rPr>
        <w:t>обучающихся</w:t>
      </w:r>
      <w:proofErr w:type="gramEnd"/>
      <w:r w:rsidRPr="003D5B6C">
        <w:rPr>
          <w:bCs/>
          <w:sz w:val="24"/>
          <w:szCs w:val="24"/>
        </w:rPr>
        <w:t>), по физике -1 ученик.</w:t>
      </w:r>
    </w:p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  <w:r w:rsidRPr="003D5B6C">
        <w:rPr>
          <w:bCs/>
          <w:sz w:val="24"/>
          <w:szCs w:val="24"/>
        </w:rPr>
        <w:t xml:space="preserve">Успеваемость по математике – 100 % , качество – 80 %.  </w:t>
      </w:r>
    </w:p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  <w:r w:rsidRPr="003D5B6C">
        <w:rPr>
          <w:bCs/>
          <w:sz w:val="24"/>
          <w:szCs w:val="24"/>
        </w:rPr>
        <w:t xml:space="preserve">Успеваемость по русскому языку -  100%, качество - 60%. </w:t>
      </w:r>
    </w:p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  <w:r w:rsidRPr="003D5B6C">
        <w:rPr>
          <w:bCs/>
          <w:sz w:val="24"/>
          <w:szCs w:val="24"/>
        </w:rPr>
        <w:t>Успеваемость по физике – 100%, качество - 100%.</w:t>
      </w:r>
    </w:p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</w:p>
    <w:p w:rsidR="00D12F4F" w:rsidRPr="00D12F4F" w:rsidRDefault="00D12F4F" w:rsidP="00D12F4F">
      <w:pPr>
        <w:pStyle w:val="a5"/>
        <w:ind w:firstLine="720"/>
        <w:rPr>
          <w:bCs/>
          <w:sz w:val="24"/>
          <w:szCs w:val="24"/>
        </w:rPr>
      </w:pPr>
      <w:r w:rsidRPr="00D12F4F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аким образом</w:t>
      </w:r>
      <w:r w:rsidRPr="00D12F4F">
        <w:rPr>
          <w:bCs/>
          <w:sz w:val="24"/>
          <w:szCs w:val="24"/>
        </w:rPr>
        <w:t>, новая форма аттестации выпускников основной школы подтвердила прочность знаний по алгебре,  русскому языку.</w:t>
      </w:r>
    </w:p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</w:p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  <w:r w:rsidRPr="003D5B6C">
        <w:rPr>
          <w:bCs/>
          <w:sz w:val="24"/>
          <w:szCs w:val="24"/>
        </w:rPr>
        <w:t>Результаты сдачи экзаменов в 9 классах в 2010 году представлены в таблице.</w:t>
      </w:r>
    </w:p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930"/>
        <w:gridCol w:w="2268"/>
        <w:gridCol w:w="1578"/>
        <w:gridCol w:w="1440"/>
      </w:tblGrid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3D5B6C">
              <w:rPr>
                <w:b/>
                <w:bCs/>
                <w:sz w:val="22"/>
                <w:szCs w:val="22"/>
              </w:rPr>
              <w:t>сдававших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3D5B6C">
              <w:rPr>
                <w:b/>
                <w:bCs/>
                <w:sz w:val="22"/>
                <w:szCs w:val="22"/>
              </w:rPr>
              <w:t>Успеваемость%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На «4» «5»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Качество %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Математика ЕГЭ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85,7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 xml:space="preserve">Математика </w:t>
            </w:r>
            <w:proofErr w:type="spellStart"/>
            <w:r w:rsidRPr="003D5B6C">
              <w:rPr>
                <w:b/>
                <w:bCs/>
                <w:sz w:val="22"/>
                <w:szCs w:val="22"/>
              </w:rPr>
              <w:t>трад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Русский язык ЕГЭ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90,4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 xml:space="preserve">Русский язык </w:t>
            </w:r>
            <w:proofErr w:type="spellStart"/>
            <w:r w:rsidRPr="003D5B6C">
              <w:rPr>
                <w:b/>
                <w:bCs/>
                <w:sz w:val="22"/>
                <w:szCs w:val="22"/>
              </w:rPr>
              <w:t>трад</w:t>
            </w:r>
            <w:proofErr w:type="spellEnd"/>
            <w:r w:rsidRPr="003D5B6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 xml:space="preserve">История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 xml:space="preserve">Химия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83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83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Геометрия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12F4F" w:rsidRPr="003D5B6C" w:rsidTr="007634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jc w:val="center"/>
              <w:rPr>
                <w:b/>
              </w:rPr>
            </w:pPr>
            <w:r w:rsidRPr="003D5B6C">
              <w:rPr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3D5B6C" w:rsidRDefault="00D12F4F" w:rsidP="00763425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3D5B6C">
              <w:rPr>
                <w:b/>
                <w:bCs/>
                <w:sz w:val="22"/>
                <w:szCs w:val="22"/>
              </w:rPr>
              <w:t>40</w:t>
            </w:r>
          </w:p>
        </w:tc>
      </w:tr>
    </w:tbl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</w:p>
    <w:p w:rsidR="00D12F4F" w:rsidRPr="003D5B6C" w:rsidRDefault="00D12F4F" w:rsidP="00D12F4F">
      <w:pPr>
        <w:pStyle w:val="a5"/>
        <w:ind w:firstLine="720"/>
        <w:rPr>
          <w:bCs/>
          <w:sz w:val="24"/>
          <w:szCs w:val="24"/>
        </w:rPr>
      </w:pPr>
      <w:r w:rsidRPr="003D5B6C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аким образом</w:t>
      </w:r>
      <w:r w:rsidRPr="003D5B6C">
        <w:rPr>
          <w:bCs/>
          <w:sz w:val="24"/>
          <w:szCs w:val="24"/>
        </w:rPr>
        <w:t xml:space="preserve">, обучающиеся 9 классов показали в 2009 – 2010 учебном году высокий уровень </w:t>
      </w:r>
      <w:proofErr w:type="spellStart"/>
      <w:r w:rsidRPr="003D5B6C">
        <w:rPr>
          <w:bCs/>
          <w:sz w:val="24"/>
          <w:szCs w:val="24"/>
        </w:rPr>
        <w:t>обученности</w:t>
      </w:r>
      <w:proofErr w:type="spellEnd"/>
      <w:r w:rsidRPr="003D5B6C">
        <w:rPr>
          <w:bCs/>
          <w:sz w:val="24"/>
          <w:szCs w:val="24"/>
        </w:rPr>
        <w:t>.</w:t>
      </w:r>
    </w:p>
    <w:p w:rsidR="00BF05B4" w:rsidRPr="00D12F4F" w:rsidRDefault="00BF05B4" w:rsidP="00D12F4F"/>
    <w:sectPr w:rsidR="00BF05B4" w:rsidRPr="00D12F4F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3B350D"/>
    <w:rsid w:val="006A1983"/>
    <w:rsid w:val="00BA5464"/>
    <w:rsid w:val="00BF05B4"/>
    <w:rsid w:val="00D12F4F"/>
    <w:rsid w:val="00E0235F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2019-08-29T09:48:00Z</dcterms:created>
  <dcterms:modified xsi:type="dcterms:W3CDTF">2019-08-29T09:48:00Z</dcterms:modified>
</cp:coreProperties>
</file>