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7" w:rsidRPr="00034CC7" w:rsidRDefault="00034CC7" w:rsidP="00034CC7">
      <w:pPr>
        <w:pStyle w:val="Default"/>
        <w:spacing w:line="276" w:lineRule="auto"/>
        <w:jc w:val="both"/>
        <w:rPr>
          <w:sz w:val="28"/>
          <w:szCs w:val="28"/>
        </w:rPr>
      </w:pPr>
    </w:p>
    <w:p w:rsidR="00034CC7" w:rsidRPr="00364E40" w:rsidRDefault="00034CC7" w:rsidP="00364E4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64E4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34CC7" w:rsidRPr="00364E40" w:rsidRDefault="00034CC7" w:rsidP="00364E4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64E40">
        <w:rPr>
          <w:b/>
          <w:sz w:val="28"/>
          <w:szCs w:val="28"/>
        </w:rPr>
        <w:t>«Луховицкая средняя общеобразовательная школа №9»</w:t>
      </w:r>
    </w:p>
    <w:p w:rsidR="00034CC7" w:rsidRDefault="00034CC7" w:rsidP="00034CC7">
      <w:pPr>
        <w:pStyle w:val="Default"/>
        <w:spacing w:line="276" w:lineRule="auto"/>
        <w:jc w:val="both"/>
        <w:rPr>
          <w:sz w:val="28"/>
          <w:szCs w:val="28"/>
        </w:rPr>
      </w:pPr>
    </w:p>
    <w:p w:rsidR="00034CC7" w:rsidRPr="00034CC7" w:rsidRDefault="00034CC7" w:rsidP="00034CC7">
      <w:pPr>
        <w:pStyle w:val="Default"/>
        <w:spacing w:line="276" w:lineRule="auto"/>
        <w:jc w:val="both"/>
        <w:rPr>
          <w:sz w:val="28"/>
          <w:szCs w:val="28"/>
        </w:rPr>
      </w:pPr>
    </w:p>
    <w:p w:rsidR="00034CC7" w:rsidRPr="00034CC7" w:rsidRDefault="00034CC7" w:rsidP="00034CC7">
      <w:pPr>
        <w:pStyle w:val="Default"/>
        <w:spacing w:line="276" w:lineRule="auto"/>
        <w:jc w:val="center"/>
        <w:rPr>
          <w:sz w:val="28"/>
          <w:szCs w:val="28"/>
        </w:rPr>
      </w:pPr>
      <w:r w:rsidRPr="00034CC7">
        <w:rPr>
          <w:b/>
          <w:bCs/>
          <w:sz w:val="28"/>
          <w:szCs w:val="28"/>
        </w:rPr>
        <w:t>Политика</w:t>
      </w:r>
    </w:p>
    <w:p w:rsidR="00034CC7" w:rsidRPr="00034CC7" w:rsidRDefault="00034CC7" w:rsidP="00034CC7">
      <w:pPr>
        <w:pStyle w:val="Default"/>
        <w:spacing w:line="276" w:lineRule="auto"/>
        <w:jc w:val="center"/>
        <w:rPr>
          <w:sz w:val="28"/>
          <w:szCs w:val="28"/>
        </w:rPr>
      </w:pPr>
      <w:r w:rsidRPr="00034CC7">
        <w:rPr>
          <w:b/>
          <w:bCs/>
          <w:sz w:val="28"/>
          <w:szCs w:val="28"/>
        </w:rPr>
        <w:t>в отношении обработки персональных данных</w:t>
      </w:r>
    </w:p>
    <w:p w:rsidR="00034CC7" w:rsidRPr="00034CC7" w:rsidRDefault="00034CC7" w:rsidP="00034CC7">
      <w:pPr>
        <w:pStyle w:val="Default"/>
        <w:spacing w:line="276" w:lineRule="auto"/>
        <w:jc w:val="center"/>
        <w:rPr>
          <w:sz w:val="28"/>
          <w:szCs w:val="28"/>
        </w:rPr>
      </w:pPr>
      <w:r w:rsidRPr="00034CC7">
        <w:rPr>
          <w:b/>
          <w:bCs/>
          <w:sz w:val="28"/>
          <w:szCs w:val="28"/>
        </w:rPr>
        <w:t>1. Общие положения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Настоящая Политика в отношении обработки персональных данных (далее – Политика) разработана на основании Конституции РФ, Трудового Кодекса РФ и в соответствии с требованиями Федерального закона от 27 июля 2006 г. №152-ФЗ «О персональных данных». 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Цель данной Политики – обеспечение прав граждан при обработке их персональных данных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34CC7">
        <w:rPr>
          <w:sz w:val="28"/>
          <w:szCs w:val="28"/>
        </w:rPr>
        <w:t>Персональные данные могут обрабатываться только для целей, непосредственно связанных с деятельностью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sz w:val="28"/>
          <w:szCs w:val="28"/>
        </w:rPr>
        <w:t xml:space="preserve">». 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34CC7">
        <w:rPr>
          <w:sz w:val="28"/>
          <w:szCs w:val="28"/>
        </w:rPr>
        <w:t>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sz w:val="28"/>
          <w:szCs w:val="28"/>
        </w:rPr>
        <w:t xml:space="preserve">» собирает данные только в объеме, необходимом для достижения выше названных целей. 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Передача третьим лицам персональных данных без письменного согласия не допускаются. 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 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 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Юридические и физические лица, в соответствии со своими полномочиями владеющие информацией о гражданах, получающие и </w:t>
      </w:r>
      <w:r w:rsidRPr="00034CC7">
        <w:rPr>
          <w:sz w:val="28"/>
          <w:szCs w:val="28"/>
        </w:rPr>
        <w:lastRenderedPageBreak/>
        <w:t xml:space="preserve">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sz w:val="28"/>
          <w:szCs w:val="28"/>
        </w:rPr>
      </w:pPr>
      <w:r w:rsidRPr="00034CC7">
        <w:rPr>
          <w:sz w:val="28"/>
          <w:szCs w:val="28"/>
        </w:rPr>
        <w:t>Настоящая Политика утверждается Директором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sz w:val="28"/>
          <w:szCs w:val="28"/>
        </w:rPr>
        <w:t xml:space="preserve">» и является обязательным для исполнения всеми сотрудниками, имеющими доступ к персональным данным Субъекта. </w:t>
      </w:r>
    </w:p>
    <w:p w:rsidR="00034CC7" w:rsidRPr="00034CC7" w:rsidRDefault="00034CC7" w:rsidP="00034CC7">
      <w:pPr>
        <w:pStyle w:val="Default"/>
        <w:spacing w:line="276" w:lineRule="auto"/>
        <w:jc w:val="center"/>
        <w:rPr>
          <w:sz w:val="28"/>
          <w:szCs w:val="28"/>
        </w:rPr>
      </w:pPr>
      <w:r w:rsidRPr="00034CC7">
        <w:rPr>
          <w:b/>
          <w:bCs/>
          <w:sz w:val="28"/>
          <w:szCs w:val="28"/>
        </w:rPr>
        <w:t>2. Понятие и состав персональных данных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Персональные данные (далее - </w:t>
      </w:r>
      <w:proofErr w:type="spellStart"/>
      <w:r w:rsidRPr="00034CC7">
        <w:rPr>
          <w:sz w:val="28"/>
          <w:szCs w:val="28"/>
        </w:rPr>
        <w:t>ПДн</w:t>
      </w:r>
      <w:proofErr w:type="spellEnd"/>
      <w:r w:rsidRPr="00034CC7">
        <w:rPr>
          <w:sz w:val="28"/>
          <w:szCs w:val="28"/>
        </w:rPr>
        <w:t xml:space="preserve">)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К </w:t>
      </w:r>
      <w:proofErr w:type="spellStart"/>
      <w:r w:rsidRPr="00034CC7">
        <w:rPr>
          <w:sz w:val="28"/>
          <w:szCs w:val="28"/>
        </w:rPr>
        <w:t>ПДн</w:t>
      </w:r>
      <w:proofErr w:type="spellEnd"/>
      <w:r w:rsidRPr="00034CC7">
        <w:rPr>
          <w:sz w:val="28"/>
          <w:szCs w:val="28"/>
        </w:rPr>
        <w:t xml:space="preserve">, </w:t>
      </w:r>
      <w:proofErr w:type="gramStart"/>
      <w:r w:rsidRPr="00034CC7">
        <w:rPr>
          <w:sz w:val="28"/>
          <w:szCs w:val="28"/>
        </w:rPr>
        <w:t>которые</w:t>
      </w:r>
      <w:proofErr w:type="gramEnd"/>
      <w:r w:rsidRPr="00034CC7">
        <w:rPr>
          <w:sz w:val="28"/>
          <w:szCs w:val="28"/>
        </w:rPr>
        <w:t xml:space="preserve"> обрабатывает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sz w:val="28"/>
          <w:szCs w:val="28"/>
        </w:rPr>
        <w:t xml:space="preserve">» относятся: </w:t>
      </w:r>
    </w:p>
    <w:p w:rsidR="00034CC7" w:rsidRPr="00034CC7" w:rsidRDefault="00034CC7" w:rsidP="00034CC7">
      <w:pPr>
        <w:pStyle w:val="Default"/>
        <w:spacing w:after="26" w:line="276" w:lineRule="auto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 - фамилия, имя, отчество; </w:t>
      </w:r>
    </w:p>
    <w:p w:rsidR="00034CC7" w:rsidRPr="00034CC7" w:rsidRDefault="00034CC7" w:rsidP="00034CC7">
      <w:pPr>
        <w:pStyle w:val="Default"/>
        <w:spacing w:after="26" w:line="276" w:lineRule="auto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 - дата рождения; </w:t>
      </w:r>
    </w:p>
    <w:p w:rsidR="00034CC7" w:rsidRPr="00034CC7" w:rsidRDefault="00034CC7" w:rsidP="00034CC7">
      <w:pPr>
        <w:pStyle w:val="Default"/>
        <w:spacing w:after="26" w:line="276" w:lineRule="auto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 - класс; </w:t>
      </w:r>
    </w:p>
    <w:p w:rsidR="00034CC7" w:rsidRPr="00034CC7" w:rsidRDefault="00034CC7" w:rsidP="00034CC7">
      <w:pPr>
        <w:pStyle w:val="Default"/>
        <w:spacing w:after="26" w:line="276" w:lineRule="auto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 - данные свидетельства о рождении, свидетельства о регистрации по месту жительства;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sz w:val="28"/>
          <w:szCs w:val="28"/>
        </w:rPr>
      </w:pPr>
      <w:r w:rsidRPr="00034CC7">
        <w:rPr>
          <w:sz w:val="28"/>
          <w:szCs w:val="28"/>
        </w:rPr>
        <w:t xml:space="preserve"> - гражданство;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- данные о составе семьи;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- данные документа об установлении опеки, попечительства, усыновлении ребенка (при наличии);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- форма обучения;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- сведения о внеурочной занятости;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- о правонарушениях;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- сведения итоговой аттестации;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- другие сведения хранящиеся в личном деле;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- профессия;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> - иная необходимая информация, которую граждане добровольно сообщают о себе для получения услуг предоставляемых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», если ее обработка не запрещена законом.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34CC7" w:rsidRPr="00034CC7" w:rsidRDefault="00034CC7" w:rsidP="00034CC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034CC7">
        <w:rPr>
          <w:b/>
          <w:bCs/>
          <w:color w:val="auto"/>
          <w:sz w:val="28"/>
          <w:szCs w:val="28"/>
        </w:rPr>
        <w:t>3. Принципы обработки персональных данных субъекта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034CC7">
        <w:rPr>
          <w:color w:val="auto"/>
          <w:sz w:val="28"/>
          <w:szCs w:val="28"/>
        </w:rPr>
        <w:t xml:space="preserve">Обработка персональных данных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lastRenderedPageBreak/>
        <w:t>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ведет обработку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субъекта с использованием средств автоматизации и без использования таких средств. 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Обработка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должна осуществляться на основе принципов: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законности целей и способов обработки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и добросовестности;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соответствия целей обработки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целям, заранее определенным и заявленным при сборе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а также полномочиям МБОУ «Гимназия №10»;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соответствия объема и характера обрабатываемых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способов обработки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целям обработки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;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достоверности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их достаточности для целей обработки, недопустимости обработки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избыточных по отношению к целям, заявленным при сборе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;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недопустимости объединения созданных для несовместимых между собой целей баз данных информационных систем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;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уничтожения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после достижения целей обработки или в случае утраты необходимости в их достижении;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> личной ответственности сотрудников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за сохранность и конфиденциальность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а также носителей этой информации. </w:t>
      </w:r>
    </w:p>
    <w:p w:rsidR="00034CC7" w:rsidRPr="00034CC7" w:rsidRDefault="00034CC7" w:rsidP="00034CC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034CC7">
        <w:rPr>
          <w:b/>
          <w:bCs/>
          <w:color w:val="auto"/>
          <w:sz w:val="28"/>
          <w:szCs w:val="28"/>
        </w:rPr>
        <w:t>4. Обязанности</w:t>
      </w:r>
    </w:p>
    <w:p w:rsidR="00034CC7" w:rsidRPr="00034CC7" w:rsidRDefault="00034CC7" w:rsidP="00034CC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>В целях обеспечения прав и свобод субъекта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при обработке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обязано соблюдать следующие общие требования: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обработка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субъекта может осуществляться исключительно в целях оказания законных услуг;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субъекта следует получать у него самого. Если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</w:t>
      </w:r>
      <w:proofErr w:type="gramStart"/>
      <w:r w:rsidRPr="00034CC7">
        <w:rPr>
          <w:color w:val="auto"/>
          <w:sz w:val="28"/>
          <w:szCs w:val="28"/>
        </w:rPr>
        <w:t>субъекта</w:t>
      </w:r>
      <w:proofErr w:type="gramEnd"/>
      <w:r w:rsidRPr="00034CC7">
        <w:rPr>
          <w:color w:val="auto"/>
          <w:sz w:val="28"/>
          <w:szCs w:val="28"/>
        </w:rPr>
        <w:t xml:space="preserve"> возможно получить только у третьей стороны, то субъект должен быть уведомлен об этом заранее и от него должно быть получено письменное согласие. Сотрудники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должны сообщить субъектам о целях, предполагаемых источниках и способах получения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а также о характере подлежащих получению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и последствиях отказа субъекта дать письменное согласие на их получение;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>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не имеет права получать и обрабатывать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о его расовой, национальной принадлежности, политических взглядах, религиозных или философских </w:t>
      </w:r>
    </w:p>
    <w:p w:rsidR="00034CC7" w:rsidRPr="00034CC7" w:rsidRDefault="00034CC7" w:rsidP="00034CC7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034CC7">
        <w:rPr>
          <w:color w:val="auto"/>
          <w:sz w:val="28"/>
          <w:szCs w:val="28"/>
        </w:rPr>
        <w:lastRenderedPageBreak/>
        <w:t>убеждениях</w:t>
      </w:r>
      <w:proofErr w:type="gramEnd"/>
      <w:r w:rsidRPr="00034CC7">
        <w:rPr>
          <w:color w:val="auto"/>
          <w:sz w:val="28"/>
          <w:szCs w:val="28"/>
        </w:rPr>
        <w:t xml:space="preserve">, интимной жизни, за исключением случаев, предусмотренных законом. В частности, вправе обрабатывать указанные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субъекта только с его письменного согласия; </w:t>
      </w:r>
    </w:p>
    <w:p w:rsidR="00034CC7" w:rsidRPr="00034CC7" w:rsidRDefault="00034CC7" w:rsidP="00034CC7">
      <w:pPr>
        <w:pStyle w:val="Default"/>
        <w:spacing w:after="21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предоставлять субъекту или его представителю информацию о наличии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относящихся к соответствующему субъекту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а также предоставить возможность ознакомления с ними при обращении субъекта или его представителя либо в течение тридцати дней </w:t>
      </w:r>
      <w:proofErr w:type="gramStart"/>
      <w:r w:rsidRPr="00034CC7">
        <w:rPr>
          <w:color w:val="auto"/>
          <w:sz w:val="28"/>
          <w:szCs w:val="28"/>
        </w:rPr>
        <w:t>с даты получения</w:t>
      </w:r>
      <w:proofErr w:type="gramEnd"/>
      <w:r w:rsidRPr="00034CC7">
        <w:rPr>
          <w:color w:val="auto"/>
          <w:sz w:val="28"/>
          <w:szCs w:val="28"/>
        </w:rPr>
        <w:t xml:space="preserve"> запроса субъекта или его представителя; </w:t>
      </w:r>
    </w:p>
    <w:p w:rsidR="00034CC7" w:rsidRPr="00034CC7" w:rsidRDefault="00034CC7" w:rsidP="00034CC7">
      <w:pPr>
        <w:pStyle w:val="Default"/>
        <w:spacing w:after="21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хранение и защита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субъекта от неправомерного их использования или утраты обеспечивается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>» за счет его сре</w:t>
      </w:r>
      <w:proofErr w:type="gramStart"/>
      <w:r w:rsidRPr="00034CC7">
        <w:rPr>
          <w:color w:val="auto"/>
          <w:sz w:val="28"/>
          <w:szCs w:val="28"/>
        </w:rPr>
        <w:t>дств в п</w:t>
      </w:r>
      <w:proofErr w:type="gramEnd"/>
      <w:r w:rsidRPr="00034CC7">
        <w:rPr>
          <w:color w:val="auto"/>
          <w:sz w:val="28"/>
          <w:szCs w:val="28"/>
        </w:rPr>
        <w:t xml:space="preserve">орядке, установленном действующим законодательством РФ; </w:t>
      </w:r>
    </w:p>
    <w:p w:rsidR="00034CC7" w:rsidRPr="00034CC7" w:rsidRDefault="00034CC7" w:rsidP="00034CC7">
      <w:pPr>
        <w:pStyle w:val="Default"/>
        <w:spacing w:after="21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в случае выявления недостоверных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или неправомерных действий с ними оператора при обращении или по запросу субъекта либо уполномоченного органа по защите прав субъектов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обязано осуществить блокирование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на период проверки; </w:t>
      </w:r>
    </w:p>
    <w:p w:rsidR="00034CC7" w:rsidRPr="00034CC7" w:rsidRDefault="00034CC7" w:rsidP="00034CC7">
      <w:pPr>
        <w:pStyle w:val="Default"/>
        <w:spacing w:after="21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в случае подтверждения факта недостоверности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оператор на основании документов, представленных субъектом либо уполномоченным органом по защите прав субъектов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или иных необходимых документов обязан уточнить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и снять их блокирование; </w:t>
      </w:r>
    </w:p>
    <w:p w:rsidR="00034CC7" w:rsidRPr="00034CC7" w:rsidRDefault="00034CC7" w:rsidP="00034CC7">
      <w:pPr>
        <w:pStyle w:val="Default"/>
        <w:spacing w:after="21" w:line="276" w:lineRule="auto"/>
        <w:jc w:val="both"/>
        <w:rPr>
          <w:color w:val="auto"/>
          <w:sz w:val="28"/>
          <w:szCs w:val="28"/>
        </w:rPr>
      </w:pPr>
      <w:proofErr w:type="gramStart"/>
      <w:r w:rsidRPr="00034CC7">
        <w:rPr>
          <w:color w:val="auto"/>
          <w:sz w:val="28"/>
          <w:szCs w:val="28"/>
        </w:rPr>
        <w:t xml:space="preserve"> в случае достижения цели обработки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обязано незамедлительно прекратить обработку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и уничтожить соответствующие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в срок, не 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также указанный орган; </w:t>
      </w:r>
      <w:proofErr w:type="gramEnd"/>
    </w:p>
    <w:p w:rsidR="00034CC7" w:rsidRPr="00034CC7" w:rsidRDefault="00034CC7" w:rsidP="00034CC7">
      <w:pPr>
        <w:pStyle w:val="Default"/>
        <w:spacing w:after="21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в случае отзыва субъектом согласия на обработку своих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обязано прекратить обработку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и уничтожить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в срок, не превышающий трех рабочих дней, если иное не предусмотрено соглашением между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и субъектом. Об уничтожении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</w:t>
      </w:r>
      <w:proofErr w:type="gramStart"/>
      <w:r w:rsidRPr="00034CC7">
        <w:rPr>
          <w:color w:val="auto"/>
          <w:sz w:val="28"/>
          <w:szCs w:val="28"/>
        </w:rPr>
        <w:t>обязан</w:t>
      </w:r>
      <w:proofErr w:type="gramEnd"/>
      <w:r w:rsidRPr="00034CC7">
        <w:rPr>
          <w:color w:val="auto"/>
          <w:sz w:val="28"/>
          <w:szCs w:val="28"/>
        </w:rPr>
        <w:t xml:space="preserve"> уведомить субъекта;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> Субъекты должны быть ознакомлены с документами МБОУ «</w:t>
      </w:r>
      <w:r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», устанавливающими порядок обработки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соискателей, а также об их правах и обязанностях в этой области.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34CC7" w:rsidRPr="00034CC7" w:rsidRDefault="00034CC7" w:rsidP="00034CC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034CC7">
        <w:rPr>
          <w:b/>
          <w:bCs/>
          <w:color w:val="auto"/>
          <w:sz w:val="28"/>
          <w:szCs w:val="28"/>
        </w:rPr>
        <w:t>5. Права Субъекта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Право на доступ к информации о самом себе.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lastRenderedPageBreak/>
        <w:t xml:space="preserve"> Право на определение форм и способов обработки персональных данных.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Право на отзыв согласия на обработку персональных данных.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Право ограничивать способы и формы обработки персональных данных, запрет на распространение персональных данных без его согласия.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Право требовать изменение, уточнение, уничтожение информации о самом себе.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Право обжаловать неправомерные действия или бездействия по обработке персональных данных.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Право на дополнение персональных данных оценочного характера заявлением, выражающим его собственную точку зрения.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Право определять представителей для защиты своих персональных данных.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> Право требовать от МБОУ «</w:t>
      </w:r>
      <w:r w:rsidR="00D25452"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34CC7" w:rsidRPr="00034CC7" w:rsidRDefault="00034CC7" w:rsidP="00D2545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034CC7">
        <w:rPr>
          <w:b/>
          <w:bCs/>
          <w:color w:val="auto"/>
          <w:sz w:val="28"/>
          <w:szCs w:val="28"/>
        </w:rPr>
        <w:t>6. Доступ к персональным данным субъекта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spellStart"/>
      <w:proofErr w:type="gram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субъекта могут быть предоставлены третьим лицам только с письменного согласия субъекта. </w:t>
      </w:r>
      <w:proofErr w:type="gramEnd"/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Доступ субъекта </w:t>
      </w:r>
      <w:proofErr w:type="gramStart"/>
      <w:r w:rsidRPr="00034CC7">
        <w:rPr>
          <w:color w:val="auto"/>
          <w:sz w:val="28"/>
          <w:szCs w:val="28"/>
        </w:rPr>
        <w:t>к</w:t>
      </w:r>
      <w:proofErr w:type="gramEnd"/>
      <w:r w:rsidRPr="00034CC7">
        <w:rPr>
          <w:color w:val="auto"/>
          <w:sz w:val="28"/>
          <w:szCs w:val="28"/>
        </w:rPr>
        <w:t xml:space="preserve"> своим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предоставляется при обращении либо при получении запроса субъекта. МБОУ «</w:t>
      </w:r>
      <w:r w:rsidR="00D25452"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обязано сообщить субъекту информацию о наличии </w:t>
      </w:r>
      <w:proofErr w:type="spellStart"/>
      <w:proofErr w:type="gramStart"/>
      <w:r w:rsidRPr="00034CC7">
        <w:rPr>
          <w:color w:val="auto"/>
          <w:sz w:val="28"/>
          <w:szCs w:val="28"/>
        </w:rPr>
        <w:t>ПДн</w:t>
      </w:r>
      <w:proofErr w:type="spellEnd"/>
      <w:proofErr w:type="gramEnd"/>
      <w:r w:rsidRPr="00034CC7">
        <w:rPr>
          <w:color w:val="auto"/>
          <w:sz w:val="28"/>
          <w:szCs w:val="28"/>
        </w:rPr>
        <w:t xml:space="preserve"> о нем, а также предоставить возможность ознакомления с ними в течение тридцати рабочих дней с момента обращения или получения запроса.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34CC7" w:rsidRPr="00034CC7" w:rsidRDefault="00034CC7" w:rsidP="00D25452">
      <w:pPr>
        <w:pStyle w:val="Default"/>
        <w:pageBreakBefore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lastRenderedPageBreak/>
        <w:t xml:space="preserve">Запрос должен содержать номер основного документа, удостоверяющего личность субъекта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или его законного представителя, сведения о дате выдачи указанного документа и выдавшем его органе и собственноручную подпись субъекта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 </w:t>
      </w:r>
    </w:p>
    <w:p w:rsidR="00034CC7" w:rsidRPr="00034CC7" w:rsidRDefault="00034CC7" w:rsidP="00D2545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Субъект имеет право на получение при обращении или при получении запроса информации, касающейся обработки его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в том числе содержащей: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подтверждение факта обработки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МБОУ «</w:t>
      </w:r>
      <w:r w:rsidR="00D25452"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», а также цель такой обработки;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способы обработки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>, применяемые МБОУ «</w:t>
      </w:r>
      <w:r w:rsidR="00D25452"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»;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сведения о лицах, которые имеют доступ к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или которым может быть предоставлен такой доступ;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перечень обрабатываемых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и источник их получения; </w:t>
      </w:r>
    </w:p>
    <w:p w:rsidR="00034CC7" w:rsidRPr="00034CC7" w:rsidRDefault="00034CC7" w:rsidP="00034CC7">
      <w:pPr>
        <w:pStyle w:val="Default"/>
        <w:spacing w:after="30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сроки обработки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в том числе сроки их хранения;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сведения о том, какие юридические последствия для субъекта может повлечь за собой обработка его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.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34CC7" w:rsidRPr="00034CC7" w:rsidRDefault="00034CC7" w:rsidP="00D2545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Сведения о наличии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должны быть предоставлены субъекту в доступной форме, и в них не должны содержаться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относящиеся к другим субъектам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.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Право субъекта на доступ </w:t>
      </w:r>
      <w:proofErr w:type="gramStart"/>
      <w:r w:rsidRPr="00034CC7">
        <w:rPr>
          <w:color w:val="auto"/>
          <w:sz w:val="28"/>
          <w:szCs w:val="28"/>
        </w:rPr>
        <w:t>к</w:t>
      </w:r>
      <w:proofErr w:type="gramEnd"/>
      <w:r w:rsidRPr="00034CC7">
        <w:rPr>
          <w:color w:val="auto"/>
          <w:sz w:val="28"/>
          <w:szCs w:val="28"/>
        </w:rPr>
        <w:t xml:space="preserve"> своим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ограничивается в случае, если предоставление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нарушает конституционные права и свободы других лиц. </w:t>
      </w:r>
    </w:p>
    <w:p w:rsidR="00034CC7" w:rsidRPr="00034CC7" w:rsidRDefault="00034CC7" w:rsidP="00D2545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034CC7">
        <w:rPr>
          <w:b/>
          <w:bCs/>
          <w:color w:val="auto"/>
          <w:sz w:val="28"/>
          <w:szCs w:val="28"/>
        </w:rPr>
        <w:t xml:space="preserve">7. Защита </w:t>
      </w:r>
      <w:proofErr w:type="spellStart"/>
      <w:r w:rsidRPr="00034CC7">
        <w:rPr>
          <w:b/>
          <w:bCs/>
          <w:color w:val="auto"/>
          <w:sz w:val="28"/>
          <w:szCs w:val="28"/>
        </w:rPr>
        <w:t>ПДн</w:t>
      </w:r>
      <w:proofErr w:type="spellEnd"/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Под угрозой или опасностью утраты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 </w:t>
      </w:r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 </w:t>
      </w:r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Защита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и, в </w:t>
      </w:r>
      <w:r w:rsidRPr="00034CC7">
        <w:rPr>
          <w:color w:val="auto"/>
          <w:sz w:val="28"/>
          <w:szCs w:val="28"/>
        </w:rPr>
        <w:lastRenderedPageBreak/>
        <w:t xml:space="preserve">конечном счете, обеспечивающий достаточно надежную безопасность информации в процессе управленческой и производственной деятельности компании. </w:t>
      </w:r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компании. Для защиты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субъектов необходимо соблюдать ряд мер: </w:t>
      </w:r>
    </w:p>
    <w:p w:rsidR="00034CC7" w:rsidRPr="00034CC7" w:rsidRDefault="00034CC7" w:rsidP="00034CC7">
      <w:pPr>
        <w:pStyle w:val="Default"/>
        <w:spacing w:after="26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ограничение и регламентация состава работников, функциональные обязанности которых требуют конфиденциальных знаний; </w:t>
      </w:r>
    </w:p>
    <w:p w:rsidR="00034CC7" w:rsidRPr="00034CC7" w:rsidRDefault="00034CC7" w:rsidP="00034CC7">
      <w:pPr>
        <w:pStyle w:val="Default"/>
        <w:spacing w:after="26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строгое избирательное и обоснованное распределение документов и информации между работниками; </w:t>
      </w:r>
    </w:p>
    <w:p w:rsidR="00034CC7" w:rsidRPr="00034CC7" w:rsidRDefault="00034CC7" w:rsidP="00034CC7">
      <w:pPr>
        <w:pStyle w:val="Default"/>
        <w:spacing w:after="26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рациональное размещение рабочих мест работников, при </w:t>
      </w:r>
      <w:proofErr w:type="gramStart"/>
      <w:r w:rsidRPr="00034CC7">
        <w:rPr>
          <w:color w:val="auto"/>
          <w:sz w:val="28"/>
          <w:szCs w:val="28"/>
        </w:rPr>
        <w:t>котором</w:t>
      </w:r>
      <w:proofErr w:type="gramEnd"/>
      <w:r w:rsidRPr="00034CC7">
        <w:rPr>
          <w:color w:val="auto"/>
          <w:sz w:val="28"/>
          <w:szCs w:val="28"/>
        </w:rPr>
        <w:t xml:space="preserve"> исключалось бы бесконтрольное использование защищаемой информации; </w:t>
      </w:r>
    </w:p>
    <w:p w:rsidR="00034CC7" w:rsidRPr="00034CC7" w:rsidRDefault="00034CC7" w:rsidP="00034CC7">
      <w:pPr>
        <w:pStyle w:val="Default"/>
        <w:spacing w:after="26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знание работником требований нормативно – методических документов по защите информации и сохранении тайны; </w:t>
      </w:r>
    </w:p>
    <w:p w:rsidR="00034CC7" w:rsidRPr="00034CC7" w:rsidRDefault="00034CC7" w:rsidP="00034CC7">
      <w:pPr>
        <w:pStyle w:val="Default"/>
        <w:spacing w:after="26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наличие необходимых условий в помещении для работы с документами и базами данных с персональными сведениями; </w:t>
      </w:r>
    </w:p>
    <w:p w:rsidR="00034CC7" w:rsidRPr="00034CC7" w:rsidRDefault="00034CC7" w:rsidP="00034CC7">
      <w:pPr>
        <w:pStyle w:val="Default"/>
        <w:spacing w:after="26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определение и регламентация состава работников, имеющих право доступа (входа) в помещение, в котором находится вычислительная техника;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организация порядка уничтожения информации; </w:t>
      </w:r>
    </w:p>
    <w:p w:rsidR="00034CC7" w:rsidRPr="00034CC7" w:rsidRDefault="00034CC7" w:rsidP="00034CC7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</w:p>
    <w:p w:rsidR="00034CC7" w:rsidRPr="00034CC7" w:rsidRDefault="00034CC7" w:rsidP="00034CC7">
      <w:pPr>
        <w:pStyle w:val="Default"/>
        <w:spacing w:after="21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своевременное выявление нарушения требований разрешительной системы доступа работниками подразделения;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воспитательная и разъяснительная работа с сотрудниками подразделения по предупреждению утраты ценных сведений при работе с документами, содержащими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.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Для защиты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 </w:t>
      </w:r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Под посторонним лицом понимается любое лицо, не имеющее непосредственного отношения к деятельности компании, посетители, работники других организационных структур. </w:t>
      </w:r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персонала.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Для защиты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 субъектов необходимо соблюдать ряд мер: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порядок приема, учета и контроля деятельности посетителей; </w:t>
      </w:r>
    </w:p>
    <w:p w:rsidR="00034CC7" w:rsidRPr="00034CC7" w:rsidRDefault="00034CC7" w:rsidP="00034CC7">
      <w:pPr>
        <w:pStyle w:val="Default"/>
        <w:spacing w:after="25"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порядок охраны помещений; </w:t>
      </w:r>
    </w:p>
    <w:p w:rsidR="00034CC7" w:rsidRPr="00034CC7" w:rsidRDefault="00034CC7" w:rsidP="00034C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 требования к защите информации, предъявляемые соответствующими нормативными документами. </w:t>
      </w:r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 xml:space="preserve">Лица, виновные в нарушении норм, регулирующих получение, обработку и защиту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034CC7" w:rsidRPr="00034CC7" w:rsidRDefault="00034CC7" w:rsidP="0020678E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034CC7">
        <w:rPr>
          <w:b/>
          <w:bCs/>
          <w:color w:val="auto"/>
          <w:sz w:val="28"/>
          <w:szCs w:val="28"/>
        </w:rPr>
        <w:t xml:space="preserve">8. Ответственность за разглашение </w:t>
      </w:r>
      <w:proofErr w:type="spellStart"/>
      <w:r w:rsidRPr="00034CC7">
        <w:rPr>
          <w:b/>
          <w:bCs/>
          <w:color w:val="auto"/>
          <w:sz w:val="28"/>
          <w:szCs w:val="28"/>
        </w:rPr>
        <w:t>ПДн</w:t>
      </w:r>
      <w:proofErr w:type="spellEnd"/>
      <w:r w:rsidRPr="00034CC7">
        <w:rPr>
          <w:b/>
          <w:bCs/>
          <w:color w:val="auto"/>
          <w:sz w:val="28"/>
          <w:szCs w:val="28"/>
        </w:rPr>
        <w:t xml:space="preserve"> и нарушение</w:t>
      </w:r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>МБОУ «</w:t>
      </w:r>
      <w:r w:rsidR="0020678E"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 </w:t>
      </w:r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>Каждый сотрудник МБОУ «</w:t>
      </w:r>
      <w:r w:rsidR="0020678E"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», получающий для работы доступ к материальным носителям </w:t>
      </w:r>
      <w:proofErr w:type="spellStart"/>
      <w:r w:rsidRPr="00034CC7">
        <w:rPr>
          <w:color w:val="auto"/>
          <w:sz w:val="28"/>
          <w:szCs w:val="28"/>
        </w:rPr>
        <w:t>ПДн</w:t>
      </w:r>
      <w:proofErr w:type="spellEnd"/>
      <w:r w:rsidRPr="00034CC7">
        <w:rPr>
          <w:color w:val="auto"/>
          <w:sz w:val="28"/>
          <w:szCs w:val="28"/>
        </w:rPr>
        <w:t xml:space="preserve">, несет ответственность за сохранность носителя и конфиденциальность информации. </w:t>
      </w:r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>МБОУ «</w:t>
      </w:r>
      <w:r w:rsidR="0020678E"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обязуется поддерживать систему приема, регистрации и контроля </w:t>
      </w:r>
      <w:r w:rsidRPr="00034CC7">
        <w:rPr>
          <w:color w:val="auto"/>
          <w:sz w:val="28"/>
          <w:szCs w:val="28"/>
        </w:rPr>
        <w:lastRenderedPageBreak/>
        <w:t xml:space="preserve">рассмотрения жалоб субъектов, доступную как посредством использования Интернета, так и с помощью телефонной, телеграфной или почтовой связи. </w:t>
      </w:r>
    </w:p>
    <w:p w:rsidR="00034CC7" w:rsidRPr="00034CC7" w:rsidRDefault="00034CC7" w:rsidP="0020678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34CC7">
        <w:rPr>
          <w:color w:val="auto"/>
          <w:sz w:val="28"/>
          <w:szCs w:val="28"/>
        </w:rPr>
        <w:t>Любое лицо может обратиться к сотруднику МБОУ «</w:t>
      </w:r>
      <w:r w:rsidR="0020678E">
        <w:rPr>
          <w:sz w:val="28"/>
          <w:szCs w:val="28"/>
        </w:rPr>
        <w:t>Луховицкая средняя общеобразовательная школа №9</w:t>
      </w:r>
      <w:r w:rsidRPr="00034CC7">
        <w:rPr>
          <w:color w:val="auto"/>
          <w:sz w:val="28"/>
          <w:szCs w:val="28"/>
        </w:rPr>
        <w:t xml:space="preserve">»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 </w:t>
      </w:r>
    </w:p>
    <w:p w:rsidR="00086CA9" w:rsidRPr="00034CC7" w:rsidRDefault="00034CC7" w:rsidP="00206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C7">
        <w:rPr>
          <w:rFonts w:ascii="Times New Roman" w:hAnsi="Times New Roman" w:cs="Times New Roman"/>
          <w:sz w:val="28"/>
          <w:szCs w:val="28"/>
        </w:rPr>
        <w:t>Сотрудники МБОУ «</w:t>
      </w:r>
      <w:r w:rsidR="0020678E" w:rsidRPr="0020678E">
        <w:rPr>
          <w:rFonts w:ascii="Times New Roman" w:hAnsi="Times New Roman" w:cs="Times New Roman"/>
          <w:sz w:val="28"/>
          <w:szCs w:val="28"/>
        </w:rPr>
        <w:t>Луховицкая средняя общеобразовательная школа №9</w:t>
      </w:r>
      <w:r w:rsidRPr="00034CC7">
        <w:rPr>
          <w:rFonts w:ascii="Times New Roman" w:hAnsi="Times New Roman" w:cs="Times New Roman"/>
          <w:sz w:val="28"/>
          <w:szCs w:val="28"/>
        </w:rPr>
        <w:t>» 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sectPr w:rsidR="00086CA9" w:rsidRPr="00034CC7" w:rsidSect="00034CC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B4FB0"/>
    <w:multiLevelType w:val="hybridMultilevel"/>
    <w:tmpl w:val="136FE4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215313"/>
    <w:multiLevelType w:val="hybridMultilevel"/>
    <w:tmpl w:val="75FDFF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AECBF6"/>
    <w:multiLevelType w:val="hybridMultilevel"/>
    <w:tmpl w:val="9C5061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437CA8"/>
    <w:multiLevelType w:val="hybridMultilevel"/>
    <w:tmpl w:val="262A95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304AA1"/>
    <w:multiLevelType w:val="hybridMultilevel"/>
    <w:tmpl w:val="D8A642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C74E023"/>
    <w:multiLevelType w:val="hybridMultilevel"/>
    <w:tmpl w:val="4D34F8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746CBBA"/>
    <w:multiLevelType w:val="hybridMultilevel"/>
    <w:tmpl w:val="546DDF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49ADB55"/>
    <w:multiLevelType w:val="hybridMultilevel"/>
    <w:tmpl w:val="6B57FB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6BD317"/>
    <w:multiLevelType w:val="hybridMultilevel"/>
    <w:tmpl w:val="F891B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435EB9"/>
    <w:multiLevelType w:val="hybridMultilevel"/>
    <w:tmpl w:val="4EE85D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CC7"/>
    <w:rsid w:val="00034CC7"/>
    <w:rsid w:val="00086CA9"/>
    <w:rsid w:val="0020678E"/>
    <w:rsid w:val="00364E40"/>
    <w:rsid w:val="00D2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2372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2019-12-23T10:13:00Z</dcterms:created>
  <dcterms:modified xsi:type="dcterms:W3CDTF">2019-12-23T10:21:00Z</dcterms:modified>
</cp:coreProperties>
</file>