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04" w:rsidRPr="00864B04" w:rsidRDefault="00864B04" w:rsidP="00864B04">
      <w:pPr>
        <w:jc w:val="center"/>
        <w:rPr>
          <w:b/>
          <w:sz w:val="28"/>
          <w:szCs w:val="28"/>
        </w:rPr>
      </w:pPr>
      <w:r w:rsidRPr="00864B04">
        <w:rPr>
          <w:b/>
          <w:sz w:val="28"/>
          <w:szCs w:val="28"/>
        </w:rPr>
        <w:t>Программа развития школы на 2015-2018 год</w:t>
      </w:r>
    </w:p>
    <w:p w:rsidR="00864B04" w:rsidRPr="00864B04" w:rsidRDefault="00864B04" w:rsidP="00864B04">
      <w:r w:rsidRPr="00864B04">
        <w:t>Программа развития</w:t>
      </w:r>
    </w:p>
    <w:p w:rsidR="00864B04" w:rsidRPr="00864B04" w:rsidRDefault="00864B04" w:rsidP="00864B04">
      <w:r w:rsidRPr="00864B04">
        <w:t xml:space="preserve">муниципального бюджетного общеобразовательного учреждения </w:t>
      </w:r>
      <w:proofErr w:type="spellStart"/>
      <w:r w:rsidRPr="00864B04">
        <w:t>Газопроводской</w:t>
      </w:r>
      <w:proofErr w:type="spellEnd"/>
      <w:r w:rsidRPr="00864B04">
        <w:t xml:space="preserve"> средней общеобразовательной школы</w:t>
      </w:r>
    </w:p>
    <w:p w:rsidR="00864B04" w:rsidRPr="00864B04" w:rsidRDefault="00864B04" w:rsidP="00864B04">
      <w:r w:rsidRPr="00864B04">
        <w:rPr>
          <w:b/>
          <w:bCs/>
        </w:rPr>
        <w:t> </w:t>
      </w:r>
    </w:p>
    <w:p w:rsidR="00864B04" w:rsidRPr="00864B04" w:rsidRDefault="00864B04" w:rsidP="00864B04">
      <w:pPr>
        <w:jc w:val="right"/>
      </w:pPr>
      <w:r w:rsidRPr="00864B04">
        <w:t>Луховицкий муниципальный район</w:t>
      </w:r>
    </w:p>
    <w:p w:rsidR="00864B04" w:rsidRPr="00864B04" w:rsidRDefault="00864B04" w:rsidP="00864B04">
      <w:pPr>
        <w:jc w:val="right"/>
      </w:pPr>
      <w:r w:rsidRPr="00864B04">
        <w:t>2015-18 г.</w:t>
      </w:r>
    </w:p>
    <w:p w:rsidR="00864B04" w:rsidRPr="00864B04" w:rsidRDefault="00864B04" w:rsidP="00864B04">
      <w:r w:rsidRPr="00864B04">
        <w:t> </w:t>
      </w:r>
    </w:p>
    <w:p w:rsidR="00864B04" w:rsidRPr="00864B04" w:rsidRDefault="00864B04" w:rsidP="00864B04">
      <w:pPr>
        <w:rPr>
          <w:sz w:val="28"/>
          <w:szCs w:val="28"/>
        </w:rPr>
      </w:pPr>
      <w:r w:rsidRPr="00864B04">
        <w:rPr>
          <w:sz w:val="28"/>
          <w:szCs w:val="28"/>
        </w:rPr>
        <w:t>Раздел I.                                     </w:t>
      </w:r>
    </w:p>
    <w:p w:rsidR="00864B04" w:rsidRPr="00864B04" w:rsidRDefault="00864B04" w:rsidP="00864B04">
      <w:r w:rsidRPr="00864B04">
        <w:t>Паспорт</w:t>
      </w:r>
    </w:p>
    <w:p w:rsidR="00864B04" w:rsidRPr="00864B04" w:rsidRDefault="00864B04" w:rsidP="00864B04">
      <w:r w:rsidRPr="00864B04">
        <w:t xml:space="preserve">программы развития муниципального общеобразовательного учреждения </w:t>
      </w:r>
      <w:proofErr w:type="spellStart"/>
      <w:r w:rsidRPr="00864B04">
        <w:t>Газопроводской</w:t>
      </w:r>
      <w:proofErr w:type="spellEnd"/>
      <w:r w:rsidRPr="00864B04">
        <w:t xml:space="preserve"> средней общеобразовательной школы</w:t>
      </w:r>
    </w:p>
    <w:p w:rsidR="00864B04" w:rsidRPr="00864B04" w:rsidRDefault="00864B04" w:rsidP="00864B04">
      <w:pPr>
        <w:numPr>
          <w:ilvl w:val="0"/>
          <w:numId w:val="1"/>
        </w:numPr>
      </w:pPr>
      <w:r w:rsidRPr="00864B04">
        <w:rPr>
          <w:b/>
          <w:bCs/>
          <w:i/>
          <w:iCs/>
        </w:rPr>
        <w:t>Программа определяет стратегию развития школы до сентября 2018 года и действия по ее реализации.</w:t>
      </w:r>
    </w:p>
    <w:p w:rsidR="00864B04" w:rsidRPr="00864B04" w:rsidRDefault="00864B04" w:rsidP="00864B04">
      <w:pPr>
        <w:numPr>
          <w:ilvl w:val="0"/>
          <w:numId w:val="2"/>
        </w:numPr>
      </w:pPr>
      <w:r w:rsidRPr="00864B04">
        <w:rPr>
          <w:b/>
          <w:bCs/>
          <w:i/>
          <w:iCs/>
        </w:rPr>
        <w:t>Законодательная база для разработки программы развития школы.</w:t>
      </w:r>
    </w:p>
    <w:p w:rsidR="00864B04" w:rsidRPr="00864B04" w:rsidRDefault="00864B04" w:rsidP="00864B04">
      <w:r w:rsidRPr="00864B04">
        <w:t>     Конвенция о правах ребенка</w:t>
      </w:r>
    </w:p>
    <w:p w:rsidR="00864B04" w:rsidRPr="00864B04" w:rsidRDefault="00864B04" w:rsidP="00864B04">
      <w:r w:rsidRPr="00864B04">
        <w:t>     Закон РФ «Об основных гарантиях прав ребенка»</w:t>
      </w:r>
    </w:p>
    <w:p w:rsidR="00864B04" w:rsidRPr="00864B04" w:rsidRDefault="00864B04" w:rsidP="00864B04">
      <w:r w:rsidRPr="00864B04">
        <w:t>     Закон РФ «Об образовании»</w:t>
      </w:r>
    </w:p>
    <w:p w:rsidR="00864B04" w:rsidRPr="00864B04" w:rsidRDefault="00864B04" w:rsidP="00864B04">
      <w:r w:rsidRPr="00864B04">
        <w:t>     Закон РФ «Об утверждении Федеральной программы</w:t>
      </w:r>
      <w:r>
        <w:t xml:space="preserve"> </w:t>
      </w:r>
      <w:r w:rsidRPr="00864B04">
        <w:t>развития образования»</w:t>
      </w:r>
    </w:p>
    <w:p w:rsidR="00864B04" w:rsidRPr="00864B04" w:rsidRDefault="00864B04" w:rsidP="00864B04">
      <w:r w:rsidRPr="00864B04">
        <w:t>     Приоритетная национальная программа «Образование»</w:t>
      </w:r>
    </w:p>
    <w:p w:rsidR="00864B04" w:rsidRPr="00864B04" w:rsidRDefault="00864B04" w:rsidP="00864B04">
      <w:r w:rsidRPr="00864B04">
        <w:t>     Национальная образовательная инициатива</w:t>
      </w:r>
      <w:r>
        <w:t> </w:t>
      </w:r>
      <w:r w:rsidRPr="00864B04">
        <w:t>«Наша новая школа»</w:t>
      </w:r>
    </w:p>
    <w:p w:rsidR="00864B04" w:rsidRPr="00864B04" w:rsidRDefault="00864B04" w:rsidP="00864B04">
      <w:r w:rsidRPr="00864B04">
        <w:t>     Закон Московской области «Об образовании»</w:t>
      </w:r>
    </w:p>
    <w:p w:rsidR="00864B04" w:rsidRPr="00864B04" w:rsidRDefault="00864B04" w:rsidP="00864B04">
      <w:r w:rsidRPr="00864B04">
        <w:t>     Устав муниципального образовательного учреждения.</w:t>
      </w:r>
    </w:p>
    <w:p w:rsidR="00864B04" w:rsidRPr="00864B04" w:rsidRDefault="00864B04" w:rsidP="00864B04">
      <w:r w:rsidRPr="00864B04">
        <w:rPr>
          <w:b/>
          <w:bCs/>
          <w:i/>
          <w:iCs/>
        </w:rPr>
        <w:t>Цель программы: создание условий для получения качественного образования и успешной социализации детей.</w:t>
      </w:r>
    </w:p>
    <w:p w:rsidR="00864B04" w:rsidRPr="00864B04" w:rsidRDefault="00864B04" w:rsidP="00864B04">
      <w:r w:rsidRPr="00864B04">
        <w:rPr>
          <w:b/>
          <w:bCs/>
        </w:rPr>
        <w:t>     Задачи программы:</w:t>
      </w:r>
    </w:p>
    <w:p w:rsidR="00864B04" w:rsidRPr="00864B04" w:rsidRDefault="00864B04" w:rsidP="00864B04">
      <w:pPr>
        <w:numPr>
          <w:ilvl w:val="0"/>
          <w:numId w:val="3"/>
        </w:numPr>
      </w:pPr>
      <w:r w:rsidRPr="00864B04">
        <w:t>Обеспечение доступности образовательных услуг.</w:t>
      </w:r>
    </w:p>
    <w:p w:rsidR="00864B04" w:rsidRPr="00864B04" w:rsidRDefault="00864B04" w:rsidP="00864B04">
      <w:pPr>
        <w:numPr>
          <w:ilvl w:val="0"/>
          <w:numId w:val="3"/>
        </w:numPr>
      </w:pPr>
      <w:r w:rsidRPr="00864B04">
        <w:t>Осуществление обновления содержание и технологий образования, состава и компетенций педагогических кадров для обеспечения высокого качества образования в соответствии федеральными государственными образовательными стандартами.</w:t>
      </w:r>
    </w:p>
    <w:p w:rsidR="00864B04" w:rsidRPr="00864B04" w:rsidRDefault="00864B04" w:rsidP="00864B04">
      <w:pPr>
        <w:numPr>
          <w:ilvl w:val="0"/>
          <w:numId w:val="3"/>
        </w:numPr>
      </w:pPr>
      <w:r w:rsidRPr="00864B04">
        <w:t xml:space="preserve">Создание условия для </w:t>
      </w:r>
      <w:proofErr w:type="spellStart"/>
      <w:r w:rsidRPr="00864B04">
        <w:t>здоровьесбережения</w:t>
      </w:r>
      <w:proofErr w:type="spellEnd"/>
      <w:r w:rsidRPr="00864B04">
        <w:t xml:space="preserve"> и безопасной жизнедеятельности обучающихся, формирования здорового образа жизни, социальной адаптации и самореализации.</w:t>
      </w:r>
    </w:p>
    <w:p w:rsidR="00864B04" w:rsidRPr="00864B04" w:rsidRDefault="00864B04" w:rsidP="00864B04">
      <w:pPr>
        <w:numPr>
          <w:ilvl w:val="0"/>
          <w:numId w:val="3"/>
        </w:numPr>
      </w:pPr>
      <w:r w:rsidRPr="00864B04">
        <w:t xml:space="preserve">Обеспечение реализации государственной программы «Патриотическое воспитание граждан Российской </w:t>
      </w:r>
      <w:proofErr w:type="gramStart"/>
      <w:r w:rsidRPr="00864B04">
        <w:t>Федерации ,</w:t>
      </w:r>
      <w:proofErr w:type="gramEnd"/>
      <w:r w:rsidRPr="00864B04">
        <w:t xml:space="preserve"> повышение эффективности гражданского и духовно-</w:t>
      </w:r>
      <w:r w:rsidRPr="00864B04">
        <w:lastRenderedPageBreak/>
        <w:t>нравственного воспитания детей, развитие взаимодействия с общественностью по вопросам предупреждения негативных явлений в детской и подростковой среде».</w:t>
      </w:r>
    </w:p>
    <w:p w:rsidR="00864B04" w:rsidRPr="00864B04" w:rsidRDefault="00864B04" w:rsidP="00864B04">
      <w:pPr>
        <w:numPr>
          <w:ilvl w:val="0"/>
          <w:numId w:val="4"/>
        </w:numPr>
      </w:pPr>
      <w:r w:rsidRPr="00864B04">
        <w:rPr>
          <w:b/>
          <w:bCs/>
          <w:i/>
          <w:iCs/>
        </w:rPr>
        <w:t>Этапы реализации программы</w:t>
      </w:r>
    </w:p>
    <w:p w:rsidR="00864B04" w:rsidRPr="00864B04" w:rsidRDefault="00864B04" w:rsidP="00864B04">
      <w:r w:rsidRPr="00864B04">
        <w:rPr>
          <w:b/>
          <w:bCs/>
        </w:rPr>
        <w:t>Первый этап</w:t>
      </w:r>
      <w:r w:rsidRPr="00864B04">
        <w:t> – аналитико-исследовательский: январь-август   2015 г.</w:t>
      </w:r>
    </w:p>
    <w:p w:rsidR="00864B04" w:rsidRPr="00864B04" w:rsidRDefault="00864B04" w:rsidP="00864B04">
      <w:r w:rsidRPr="00864B04">
        <w:t>Цель: стабилизация образовательной системы школы.</w:t>
      </w:r>
      <w:r w:rsidRPr="00864B04">
        <w:br/>
        <w:t>Задачи 1 этапа:</w:t>
      </w:r>
      <w:r w:rsidRPr="00864B04">
        <w:br/>
        <w:t>1.   Аналитически осмыслить стартовые позиции образовательного процесса школы.</w:t>
      </w:r>
      <w:r w:rsidRPr="00864B04">
        <w:br/>
        <w:t>2.   Осуществить коррекционные изменения на основе аналитических выводов.</w:t>
      </w:r>
      <w:r w:rsidRPr="00864B04">
        <w:br/>
        <w:t>3.   Создать механизм развития.</w:t>
      </w:r>
      <w:r w:rsidRPr="00864B04">
        <w:br/>
        <w:t>4.   Обеспечить уровень стабильного функционирования образовательного и воспитательного процессов в стартовом режиме развития по приоритетным направлениям.</w:t>
      </w:r>
    </w:p>
    <w:p w:rsidR="00864B04" w:rsidRPr="00864B04" w:rsidRDefault="00864B04" w:rsidP="00864B04">
      <w:r w:rsidRPr="00864B04">
        <w:rPr>
          <w:b/>
          <w:bCs/>
          <w:i/>
          <w:iCs/>
        </w:rPr>
        <w:t>Ожидаемые результаты:</w:t>
      </w:r>
    </w:p>
    <w:p w:rsidR="00864B04" w:rsidRPr="00864B04" w:rsidRDefault="00864B04" w:rsidP="00864B04">
      <w:r w:rsidRPr="00864B04">
        <w:t>      -  рабочие программы эксперимента;</w:t>
      </w:r>
    </w:p>
    <w:p w:rsidR="00864B04" w:rsidRPr="00864B04" w:rsidRDefault="00864B04" w:rsidP="00864B04">
      <w:r w:rsidRPr="00864B04">
        <w:t xml:space="preserve">      -  создание команды </w:t>
      </w:r>
      <w:proofErr w:type="gramStart"/>
      <w:r w:rsidRPr="00864B04">
        <w:t>единомышленников ,</w:t>
      </w:r>
      <w:proofErr w:type="gramEnd"/>
      <w:r w:rsidRPr="00864B04">
        <w:t xml:space="preserve"> способных к решению инновационных задач.</w:t>
      </w:r>
    </w:p>
    <w:p w:rsidR="00864B04" w:rsidRPr="00864B04" w:rsidRDefault="00864B04" w:rsidP="00864B04">
      <w:r w:rsidRPr="00864B04">
        <w:rPr>
          <w:b/>
          <w:bCs/>
        </w:rPr>
        <w:t>Второй этап</w:t>
      </w:r>
      <w:r w:rsidRPr="00864B04">
        <w:t> – опытно-экспериментальный и инновационный: 2015-2016 уч. год</w:t>
      </w:r>
      <w:r w:rsidRPr="00864B04">
        <w:br/>
        <w:t>Цель: обеспечение условий саморазвития образовательной системы школы</w:t>
      </w:r>
      <w:r w:rsidRPr="00864B04">
        <w:br/>
        <w:t>Задачи  2-ого этапа:</w:t>
      </w:r>
    </w:p>
    <w:p w:rsidR="00864B04" w:rsidRPr="00864B04" w:rsidRDefault="00864B04" w:rsidP="00864B04">
      <w:r w:rsidRPr="00864B04">
        <w:t>1.   Осуществить программные мероприятия по развитию системы образования по выделенным приоритетным направлениям.</w:t>
      </w:r>
      <w:r w:rsidRPr="00864B04">
        <w:br/>
        <w:t>2.   Стабилизировать процесс развития школы через системное осуществление и обеспечение образовательного процесса результатами экспериментальных исследований.</w:t>
      </w:r>
      <w:r w:rsidRPr="00864B04">
        <w:br/>
        <w:t>3.   Разработать научные обоснования инновационного опыта школы с целью использования в работе творческих лабораторий.</w:t>
      </w:r>
    </w:p>
    <w:p w:rsidR="00864B04" w:rsidRPr="00864B04" w:rsidRDefault="00864B04" w:rsidP="00864B04">
      <w:r w:rsidRPr="00864B04">
        <w:rPr>
          <w:b/>
          <w:bCs/>
          <w:i/>
          <w:iCs/>
        </w:rPr>
        <w:t>Ожидаемый результат:</w:t>
      </w:r>
    </w:p>
    <w:p w:rsidR="00864B04" w:rsidRPr="00864B04" w:rsidRDefault="00864B04" w:rsidP="00864B04">
      <w:r w:rsidRPr="00864B04">
        <w:t>  - выбор наиболее удачных учебников для обучения по ФГОС;</w:t>
      </w:r>
    </w:p>
    <w:p w:rsidR="00864B04" w:rsidRPr="00864B04" w:rsidRDefault="00864B04" w:rsidP="00864B04">
      <w:r w:rsidRPr="00864B04">
        <w:t>  - повышение качества предоставляемых образовательных услуг.</w:t>
      </w:r>
    </w:p>
    <w:p w:rsidR="00864B04" w:rsidRPr="00864B04" w:rsidRDefault="00864B04" w:rsidP="00864B04">
      <w:r w:rsidRPr="00864B04">
        <w:rPr>
          <w:b/>
          <w:bCs/>
        </w:rPr>
        <w:t>Третий этап</w:t>
      </w:r>
      <w:r w:rsidRPr="00864B04">
        <w:t xml:space="preserve"> – технологический и  </w:t>
      </w:r>
      <w:proofErr w:type="spellStart"/>
      <w:r w:rsidRPr="00864B04">
        <w:t>компетенциальный</w:t>
      </w:r>
      <w:proofErr w:type="spellEnd"/>
      <w:r w:rsidRPr="00864B04">
        <w:t>:  2016-2018 уч. год</w:t>
      </w:r>
      <w:r w:rsidRPr="00864B04">
        <w:br/>
        <w:t>Цель: подведение итогов работы по переходу на ФГОС в начальной школе;</w:t>
      </w:r>
    </w:p>
    <w:p w:rsidR="00864B04" w:rsidRPr="00864B04" w:rsidRDefault="00864B04" w:rsidP="00864B04">
      <w:r w:rsidRPr="00864B04">
        <w:t>готовность к преподаванию по ФГОС в среднем звене.</w:t>
      </w:r>
    </w:p>
    <w:p w:rsidR="00864B04" w:rsidRPr="00864B04" w:rsidRDefault="00864B04" w:rsidP="00864B04">
      <w:r w:rsidRPr="00864B04">
        <w:t>Задачи  3-его этапа:</w:t>
      </w:r>
      <w:r w:rsidRPr="00864B04">
        <w:br/>
        <w:t>1.   Провести анализ результатов реализации Программы.</w:t>
      </w:r>
      <w:r w:rsidRPr="00864B04">
        <w:br/>
        <w:t>2.   Поставить перспективные цели на новый период.</w:t>
      </w:r>
    </w:p>
    <w:p w:rsidR="00864B04" w:rsidRPr="00864B04" w:rsidRDefault="00864B04" w:rsidP="00864B04">
      <w:r w:rsidRPr="00864B04">
        <w:rPr>
          <w:b/>
          <w:bCs/>
          <w:i/>
          <w:iCs/>
        </w:rPr>
        <w:t>Ожидаемый результат:</w:t>
      </w:r>
    </w:p>
    <w:p w:rsidR="00864B04" w:rsidRPr="00864B04" w:rsidRDefault="00864B04" w:rsidP="00864B04">
      <w:r w:rsidRPr="00864B04">
        <w:t>- создание образовательного пространства для перехода к ФГОС на второй ступени образования;</w:t>
      </w:r>
    </w:p>
    <w:p w:rsidR="00864B04" w:rsidRPr="00864B04" w:rsidRDefault="00864B04" w:rsidP="00864B04">
      <w:r w:rsidRPr="00864B04">
        <w:t>- создание базы данных по способам диагностики результатов эксперимента;</w:t>
      </w:r>
    </w:p>
    <w:p w:rsidR="00864B04" w:rsidRPr="00864B04" w:rsidRDefault="00864B04" w:rsidP="00864B04">
      <w:r w:rsidRPr="00864B04">
        <w:t>- создание привлекательного для всех субъектов образовательного процесса имиджа школы, подтвержденного результатами социологических исследований;</w:t>
      </w:r>
    </w:p>
    <w:p w:rsidR="00864B04" w:rsidRPr="00864B04" w:rsidRDefault="00864B04" w:rsidP="00864B04">
      <w:r w:rsidRPr="00864B04">
        <w:t>- рост образовательных и творческих достижений всех субъектов образовательного процесса.</w:t>
      </w:r>
    </w:p>
    <w:p w:rsidR="00864B04" w:rsidRPr="00864B04" w:rsidRDefault="00864B04" w:rsidP="00864B04">
      <w:r w:rsidRPr="00864B04">
        <w:t> </w:t>
      </w:r>
    </w:p>
    <w:p w:rsidR="00864B04" w:rsidRPr="00864B04" w:rsidRDefault="00864B04" w:rsidP="00864B04">
      <w:r w:rsidRPr="00864B04">
        <w:rPr>
          <w:b/>
          <w:bCs/>
          <w:i/>
          <w:iCs/>
        </w:rPr>
        <w:lastRenderedPageBreak/>
        <w:t>Критерии оценки ожидаемых результатов</w:t>
      </w:r>
    </w:p>
    <w:p w:rsidR="00864B04" w:rsidRPr="00864B04" w:rsidRDefault="00864B04" w:rsidP="00864B04">
      <w:r w:rsidRPr="00864B04">
        <w:t> Результаты можно будет оценить по следующим критериям:</w:t>
      </w:r>
    </w:p>
    <w:p w:rsidR="00864B04" w:rsidRPr="00864B04" w:rsidRDefault="00864B04" w:rsidP="00864B04">
      <w:r w:rsidRPr="00864B04">
        <w:t>  - повышение качества образования учащихся;</w:t>
      </w:r>
    </w:p>
    <w:p w:rsidR="00864B04" w:rsidRPr="00864B04" w:rsidRDefault="00864B04" w:rsidP="00864B04">
      <w:r w:rsidRPr="00864B04">
        <w:t>- соответствие результатов образования уровню развития ученика и соответствие темпов обучения индивидуальным возможностям учащихся;</w:t>
      </w:r>
    </w:p>
    <w:p w:rsidR="00864B04" w:rsidRPr="00864B04" w:rsidRDefault="00864B04" w:rsidP="00864B04">
      <w:r w:rsidRPr="00864B04">
        <w:t>- обеспечение положительного отношения учеников к образовательному процессу, повышение мотивации как у учащихся, так и у учителей;</w:t>
      </w:r>
    </w:p>
    <w:p w:rsidR="00864B04" w:rsidRPr="00864B04" w:rsidRDefault="00864B04" w:rsidP="00864B04">
      <w:r w:rsidRPr="00864B04">
        <w:t>-  наличие условий для самоутверждения, самореализации ученика и учителя;</w:t>
      </w:r>
    </w:p>
    <w:p w:rsidR="00864B04" w:rsidRPr="00864B04" w:rsidRDefault="00864B04" w:rsidP="00864B04">
      <w:pPr>
        <w:numPr>
          <w:ilvl w:val="0"/>
          <w:numId w:val="5"/>
        </w:numPr>
      </w:pPr>
      <w:proofErr w:type="gramStart"/>
      <w:r w:rsidRPr="00864B04">
        <w:rPr>
          <w:b/>
          <w:bCs/>
          <w:i/>
          <w:iCs/>
        </w:rPr>
        <w:t>Управление  программой</w:t>
      </w:r>
      <w:proofErr w:type="gramEnd"/>
    </w:p>
    <w:p w:rsidR="00864B04" w:rsidRPr="00864B04" w:rsidRDefault="00864B04" w:rsidP="00864B04">
      <w:r w:rsidRPr="00864B04">
        <w:t>Корректировка программы осуществляется педагогическим советом школы. Управление реализацией программы осуществляется директором школы</w:t>
      </w:r>
    </w:p>
    <w:p w:rsidR="00864B04" w:rsidRPr="00864B04" w:rsidRDefault="00864B04" w:rsidP="00864B04">
      <w:pPr>
        <w:numPr>
          <w:ilvl w:val="0"/>
          <w:numId w:val="6"/>
        </w:numPr>
      </w:pPr>
      <w:r w:rsidRPr="00864B04">
        <w:rPr>
          <w:b/>
          <w:bCs/>
          <w:i/>
          <w:iCs/>
        </w:rPr>
        <w:t xml:space="preserve">Финансовое </w:t>
      </w:r>
      <w:proofErr w:type="gramStart"/>
      <w:r w:rsidRPr="00864B04">
        <w:rPr>
          <w:b/>
          <w:bCs/>
          <w:i/>
          <w:iCs/>
        </w:rPr>
        <w:t>обеспечение  программы</w:t>
      </w:r>
      <w:proofErr w:type="gramEnd"/>
    </w:p>
    <w:p w:rsidR="00864B04" w:rsidRPr="00864B04" w:rsidRDefault="00864B04" w:rsidP="00864B04">
      <w:r w:rsidRPr="00864B04">
        <w:t>Выполнение программы обеспечивается за счет различных источников финансирования: спонсорские средства, добровольные пожертвования.</w:t>
      </w:r>
    </w:p>
    <w:p w:rsidR="00864B04" w:rsidRPr="00864B04" w:rsidRDefault="00864B04" w:rsidP="00864B04">
      <w:pPr>
        <w:rPr>
          <w:sz w:val="28"/>
          <w:szCs w:val="28"/>
        </w:rPr>
      </w:pPr>
      <w:r w:rsidRPr="00864B04">
        <w:rPr>
          <w:b/>
          <w:bCs/>
          <w:sz w:val="28"/>
          <w:szCs w:val="28"/>
        </w:rPr>
        <w:t>Раздел II.</w:t>
      </w:r>
    </w:p>
    <w:p w:rsidR="00864B04" w:rsidRPr="00864B04" w:rsidRDefault="00864B04" w:rsidP="00864B04">
      <w:r w:rsidRPr="00864B04">
        <w:rPr>
          <w:b/>
          <w:bCs/>
        </w:rPr>
        <w:t>Концепция программы развития школы.</w:t>
      </w:r>
    </w:p>
    <w:p w:rsidR="00864B04" w:rsidRPr="00864B04" w:rsidRDefault="00864B04" w:rsidP="00864B04">
      <w:r w:rsidRPr="00864B04">
        <w:t>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864B04" w:rsidRPr="00864B04" w:rsidRDefault="00864B04" w:rsidP="00864B04">
      <w:r w:rsidRPr="00864B04">
        <w:rPr>
          <w:b/>
          <w:bCs/>
          <w:i/>
          <w:iCs/>
        </w:rPr>
        <w:t>Цель очередного этапа развития нашей школы</w:t>
      </w:r>
      <w:r w:rsidRPr="00864B04">
        <w:t>- достижение нового качества общего образования в условиях в условиях благоприятной, психологически комфортной среды.</w:t>
      </w:r>
    </w:p>
    <w:p w:rsidR="00864B04" w:rsidRPr="00864B04" w:rsidRDefault="00864B04" w:rsidP="00864B04">
      <w:r w:rsidRPr="00864B04">
        <w:t> Под новым качеством образования мы понимаем:</w:t>
      </w:r>
    </w:p>
    <w:p w:rsidR="00864B04" w:rsidRPr="00864B04" w:rsidRDefault="00864B04" w:rsidP="00864B04">
      <w:pPr>
        <w:numPr>
          <w:ilvl w:val="0"/>
          <w:numId w:val="7"/>
        </w:numPr>
      </w:pPr>
      <w:r w:rsidRPr="00864B04">
        <w:t>соответствие целей и результатов общего образования современным социальным требованиям, что предполагает ориентацию на усвоение учащимися заданного объема учебного материала, на развитие у них способности к самостоятельному решению проблем в различных сферах деятельности на основе использования освоенного социального опыта;</w:t>
      </w:r>
    </w:p>
    <w:p w:rsidR="00864B04" w:rsidRPr="00864B04" w:rsidRDefault="00864B04" w:rsidP="00864B04">
      <w:pPr>
        <w:numPr>
          <w:ilvl w:val="0"/>
          <w:numId w:val="7"/>
        </w:numPr>
      </w:pPr>
      <w:r w:rsidRPr="00864B04">
        <w:t>соответствие содержания образования его целям и познавательным возможностям всех учащихся; повышение уровня доступности содержания образования; создание дополнительных условий для расширения и углубления знаний учащихся в интересующих их образовательных областях;</w:t>
      </w:r>
    </w:p>
    <w:p w:rsidR="00864B04" w:rsidRPr="00864B04" w:rsidRDefault="00864B04" w:rsidP="00864B04">
      <w:pPr>
        <w:numPr>
          <w:ilvl w:val="0"/>
          <w:numId w:val="7"/>
        </w:numPr>
      </w:pPr>
      <w:r w:rsidRPr="00864B04">
        <w:t>соответствие условий образовательной деятельности требованиям сохранения здоровья учащихся и обеспечения психологического комфорта для всех участников образовательного процесса.</w:t>
      </w:r>
    </w:p>
    <w:p w:rsidR="00864B04" w:rsidRPr="00864B04" w:rsidRDefault="00864B04" w:rsidP="00864B04">
      <w:r w:rsidRPr="00864B04">
        <w:t>Повышение значимости школьного образования с одновременным сокращением объема обязательного для изучения материала и обеспечением психологического комфорта возможно при следующих </w:t>
      </w:r>
      <w:r w:rsidRPr="00864B04">
        <w:rPr>
          <w:b/>
          <w:bCs/>
          <w:i/>
          <w:iCs/>
        </w:rPr>
        <w:t>организационно-методических условиях</w:t>
      </w:r>
      <w:r w:rsidRPr="00864B04">
        <w:rPr>
          <w:i/>
          <w:iCs/>
        </w:rPr>
        <w:t>:</w:t>
      </w:r>
    </w:p>
    <w:p w:rsidR="00864B04" w:rsidRPr="00864B04" w:rsidRDefault="00864B04" w:rsidP="00864B04">
      <w:pPr>
        <w:numPr>
          <w:ilvl w:val="0"/>
          <w:numId w:val="8"/>
        </w:numPr>
      </w:pPr>
      <w:r w:rsidRPr="00864B04">
        <w:t xml:space="preserve">обеспечить направленность образовательного процесса на формирование функциональной грамотности учащихся и ключевых компетенций, обеспечивающих </w:t>
      </w:r>
      <w:r w:rsidRPr="00864B04">
        <w:lastRenderedPageBreak/>
        <w:t>возможность самостоятельного решения проблем в различных сферах жизнедеятельности в условиях меняющегося общества;</w:t>
      </w:r>
    </w:p>
    <w:p w:rsidR="00864B04" w:rsidRPr="00864B04" w:rsidRDefault="00864B04" w:rsidP="00864B04">
      <w:pPr>
        <w:numPr>
          <w:ilvl w:val="0"/>
          <w:numId w:val="8"/>
        </w:numPr>
      </w:pPr>
      <w:r w:rsidRPr="00864B04">
        <w:t>расширить возможность индивидуализации образовательных программ, самостоятельной и иной деятельности учащихся.</w:t>
      </w:r>
    </w:p>
    <w:p w:rsidR="00864B04" w:rsidRPr="00864B04" w:rsidRDefault="00864B04" w:rsidP="00864B04">
      <w:pPr>
        <w:numPr>
          <w:ilvl w:val="0"/>
          <w:numId w:val="9"/>
        </w:numPr>
      </w:pPr>
      <w:r w:rsidRPr="00864B04">
        <w:t>повышение уровня мотивации образовательной деятельности учащихся;</w:t>
      </w:r>
    </w:p>
    <w:p w:rsidR="00864B04" w:rsidRPr="00864B04" w:rsidRDefault="00864B04" w:rsidP="00864B04">
      <w:pPr>
        <w:numPr>
          <w:ilvl w:val="0"/>
          <w:numId w:val="9"/>
        </w:numPr>
      </w:pPr>
      <w:r w:rsidRPr="00864B04">
        <w:t>формирование партнерских отношений участников образовательного процесса.</w:t>
      </w:r>
    </w:p>
    <w:p w:rsidR="00864B04" w:rsidRPr="00864B04" w:rsidRDefault="00864B04" w:rsidP="00864B04">
      <w:pPr>
        <w:numPr>
          <w:ilvl w:val="0"/>
          <w:numId w:val="9"/>
        </w:numPr>
      </w:pPr>
      <w:r w:rsidRPr="00864B04">
        <w:t>модернизировать образовательный процесс на всех ступенях школьного образования;</w:t>
      </w:r>
    </w:p>
    <w:p w:rsidR="00864B04" w:rsidRPr="00864B04" w:rsidRDefault="00864B04" w:rsidP="00864B04">
      <w:pPr>
        <w:numPr>
          <w:ilvl w:val="0"/>
          <w:numId w:val="9"/>
        </w:numPr>
      </w:pPr>
      <w:r w:rsidRPr="00864B04">
        <w:t>создать в школе единую информационную образовательную среду;</w:t>
      </w:r>
    </w:p>
    <w:p w:rsidR="00864B04" w:rsidRPr="00864B04" w:rsidRDefault="00864B04" w:rsidP="00864B04">
      <w:pPr>
        <w:numPr>
          <w:ilvl w:val="0"/>
          <w:numId w:val="9"/>
        </w:numPr>
      </w:pPr>
      <w:r w:rsidRPr="00864B04">
        <w:t>продолжать реализацию программы «Здоровье», выявляя новые условия, содействующие сохранению здоровья школьников;</w:t>
      </w:r>
    </w:p>
    <w:p w:rsidR="00864B04" w:rsidRPr="00864B04" w:rsidRDefault="00864B04" w:rsidP="00864B04">
      <w:r w:rsidRPr="00864B04">
        <w:rPr>
          <w:b/>
          <w:bCs/>
          <w:i/>
          <w:iCs/>
        </w:rPr>
        <w:t xml:space="preserve">Основной задачей 2013-2015 гг. мы считаем создание образовательного пространства школы для успешного перехода на </w:t>
      </w:r>
      <w:proofErr w:type="spellStart"/>
      <w:r w:rsidRPr="00864B04">
        <w:rPr>
          <w:b/>
          <w:bCs/>
          <w:i/>
          <w:iCs/>
        </w:rPr>
        <w:t>ФГОСы</w:t>
      </w:r>
      <w:proofErr w:type="spellEnd"/>
      <w:r w:rsidRPr="00864B04">
        <w:rPr>
          <w:b/>
          <w:bCs/>
          <w:i/>
          <w:iCs/>
        </w:rPr>
        <w:t xml:space="preserve"> в средней школе.</w:t>
      </w:r>
    </w:p>
    <w:p w:rsidR="00864B04" w:rsidRPr="00864B04" w:rsidRDefault="00864B04" w:rsidP="00864B04">
      <w:pPr>
        <w:rPr>
          <w:b/>
          <w:bCs/>
          <w:sz w:val="28"/>
          <w:szCs w:val="28"/>
        </w:rPr>
      </w:pPr>
      <w:r w:rsidRPr="00864B04">
        <w:rPr>
          <w:b/>
          <w:bCs/>
          <w:sz w:val="28"/>
          <w:szCs w:val="28"/>
        </w:rPr>
        <w:t>Раздел IV</w:t>
      </w:r>
    </w:p>
    <w:p w:rsidR="00864B04" w:rsidRPr="00864B04" w:rsidRDefault="00864B04" w:rsidP="00864B04">
      <w:pPr>
        <w:rPr>
          <w:b/>
          <w:bCs/>
        </w:rPr>
      </w:pPr>
      <w:r w:rsidRPr="00864B04">
        <w:rPr>
          <w:b/>
          <w:bCs/>
        </w:rPr>
        <w:t>Содержание деятельности по реализации программы</w:t>
      </w:r>
    </w:p>
    <w:tbl>
      <w:tblPr>
        <w:tblW w:w="10061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084"/>
        <w:gridCol w:w="1463"/>
        <w:gridCol w:w="2264"/>
      </w:tblGrid>
      <w:tr w:rsidR="00864B04" w:rsidRPr="00864B04" w:rsidTr="00864B04">
        <w:tc>
          <w:tcPr>
            <w:tcW w:w="2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Направления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t>деятельности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Состав деятельности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Сроки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Ответственные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Совершенствование работы по сохранению здоровья участников образователь</w:t>
            </w:r>
          </w:p>
          <w:p w:rsidR="00864B04" w:rsidRPr="00864B04" w:rsidRDefault="00864B04" w:rsidP="00864B04">
            <w:pPr>
              <w:rPr>
                <w:b/>
                <w:bCs/>
              </w:rPr>
            </w:pPr>
            <w:proofErr w:type="spellStart"/>
            <w:r w:rsidRPr="00864B04">
              <w:rPr>
                <w:b/>
                <w:bCs/>
              </w:rPr>
              <w:t>ного</w:t>
            </w:r>
            <w:proofErr w:type="spellEnd"/>
            <w:r w:rsidRPr="00864B04">
              <w:rPr>
                <w:b/>
                <w:bCs/>
              </w:rPr>
              <w:t xml:space="preserve"> процесса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 Мониторинг состояния здоровья детей, поступающих в подготовительные классы.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</w:t>
            </w:r>
          </w:p>
          <w:p w:rsidR="00864B04" w:rsidRPr="00864B04" w:rsidRDefault="00864B04" w:rsidP="00864B04">
            <w:r w:rsidRPr="00864B04">
              <w:t>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 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Непрерывный мониторинг состояния здоровья учеников 1-11 класса.</w:t>
            </w:r>
          </w:p>
          <w:p w:rsidR="00864B04" w:rsidRPr="00864B04" w:rsidRDefault="00864B04" w:rsidP="00864B04">
            <w:r w:rsidRPr="00864B04">
              <w:t>Регулярное проведение медосмотров обучающихся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   </w:t>
            </w:r>
          </w:p>
          <w:p w:rsidR="00864B04" w:rsidRPr="00864B04" w:rsidRDefault="00864B04" w:rsidP="00864B04">
            <w:r w:rsidRPr="00864B04">
              <w:t>  Весь</w:t>
            </w:r>
          </w:p>
          <w:p w:rsidR="00864B04" w:rsidRPr="00864B04" w:rsidRDefault="00864B04" w:rsidP="00864B04">
            <w:r w:rsidRPr="00864B04">
              <w:t>   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  <w:p w:rsidR="00864B04" w:rsidRPr="00864B04" w:rsidRDefault="00864B04" w:rsidP="00864B04">
            <w:r w:rsidRPr="00864B04">
              <w:t>Медработник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3. Регулярное обновление банка данных о здоровье обучающихся.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     Весь</w:t>
            </w:r>
          </w:p>
          <w:p w:rsidR="00864B04" w:rsidRPr="00864B04" w:rsidRDefault="00864B04" w:rsidP="00864B04">
            <w:r w:rsidRPr="00864B04">
              <w:t>   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  <w:p w:rsidR="00864B04" w:rsidRPr="00864B04" w:rsidRDefault="00864B04" w:rsidP="00864B04">
            <w:r w:rsidRPr="00864B04">
              <w:t>Медработник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numPr>
                <w:ilvl w:val="0"/>
                <w:numId w:val="10"/>
              </w:numPr>
            </w:pPr>
            <w:r w:rsidRPr="00864B04">
              <w:t>Диагностика интеллектуальной и эмоционально- волевой сферы обучающихся.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   Весь</w:t>
            </w:r>
          </w:p>
          <w:p w:rsidR="00864B04" w:rsidRPr="00864B04" w:rsidRDefault="00864B04" w:rsidP="00864B04">
            <w:r w:rsidRPr="00864B04">
              <w:t>  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Педагог-психолог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5.Реализация школьной программы «Формирование </w:t>
            </w:r>
            <w:proofErr w:type="spellStart"/>
            <w:r w:rsidRPr="00864B04">
              <w:t>здоровьесберегающей</w:t>
            </w:r>
            <w:proofErr w:type="spellEnd"/>
            <w:r w:rsidRPr="00864B04">
              <w:t xml:space="preserve"> среды школы как условия сохранения и укрепления здоровья школьников»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   Весь</w:t>
            </w:r>
          </w:p>
          <w:p w:rsidR="00864B04" w:rsidRPr="00864B04" w:rsidRDefault="00864B04" w:rsidP="00864B04">
            <w:r w:rsidRPr="00864B04">
              <w:t>  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roofErr w:type="spellStart"/>
            <w:r w:rsidRPr="00864B04">
              <w:lastRenderedPageBreak/>
              <w:t>Трунякова</w:t>
            </w:r>
            <w:proofErr w:type="spellEnd"/>
            <w:r w:rsidRPr="00864B04">
              <w:t xml:space="preserve"> И.А.., зам директора по УВР</w:t>
            </w:r>
          </w:p>
          <w:p w:rsidR="00864B04" w:rsidRPr="00864B04" w:rsidRDefault="00864B04" w:rsidP="00864B04">
            <w:r w:rsidRPr="00864B04">
              <w:t>Гордеева Л.В.., зам. директора по 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8. Организация горячего питания, обеспечение  горячим питанием воспитанников ГПД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   Весь</w:t>
            </w:r>
          </w:p>
          <w:p w:rsidR="00864B04" w:rsidRPr="00864B04" w:rsidRDefault="00864B04" w:rsidP="00864B04">
            <w:r w:rsidRPr="00864B04">
              <w:t>  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школы,</w:t>
            </w:r>
          </w:p>
          <w:p w:rsidR="00864B04" w:rsidRPr="00864B04" w:rsidRDefault="00864B04" w:rsidP="00864B04">
            <w:proofErr w:type="spellStart"/>
            <w:r w:rsidRPr="00864B04">
              <w:t>Трунякова</w:t>
            </w:r>
            <w:proofErr w:type="spellEnd"/>
            <w:r w:rsidRPr="00864B04">
              <w:t xml:space="preserve"> И.А., </w:t>
            </w:r>
            <w:proofErr w:type="spellStart"/>
            <w:r w:rsidRPr="00864B04">
              <w:t>зам.директора</w:t>
            </w:r>
            <w:proofErr w:type="spellEnd"/>
            <w:r w:rsidRPr="00864B04">
              <w:t xml:space="preserve">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9. Проведение контроля выполнения санитарных правил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    Весь</w:t>
            </w:r>
          </w:p>
          <w:p w:rsidR="00864B04" w:rsidRPr="00864B04" w:rsidRDefault="00864B04" w:rsidP="00864B04">
            <w:r w:rsidRPr="00864B04">
              <w:t>  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10.Использование в образовательный процесс малых форм физического воспитания (физкультурные паузы, подвижные перемены) и психологической разгрузки (минуты релаксации, музыкальные паузы и т.д.)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</w:t>
            </w:r>
          </w:p>
          <w:p w:rsidR="00864B04" w:rsidRPr="00864B04" w:rsidRDefault="00864B04" w:rsidP="00864B04">
            <w:r w:rsidRPr="00864B04">
              <w:t>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numPr>
                <w:ilvl w:val="0"/>
                <w:numId w:val="11"/>
              </w:numPr>
            </w:pPr>
            <w:r w:rsidRPr="00864B04">
              <w:t>Работа лектория по про-</w:t>
            </w:r>
          </w:p>
          <w:p w:rsidR="00864B04" w:rsidRPr="00864B04" w:rsidRDefault="00864B04" w:rsidP="00864B04">
            <w:proofErr w:type="spellStart"/>
            <w:r w:rsidRPr="00864B04">
              <w:t>филактике</w:t>
            </w:r>
            <w:proofErr w:type="spellEnd"/>
            <w:r w:rsidRPr="00864B04">
              <w:t>  алкогольной и наркотической зависимости для обучающихся (совместно с медучреждениями)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</w:t>
            </w:r>
          </w:p>
          <w:p w:rsidR="00864B04" w:rsidRPr="00864B04" w:rsidRDefault="00864B04" w:rsidP="00864B04">
            <w:r w:rsidRPr="00864B04">
              <w:t>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12. Проведение конкурса на самый спортивный класс. Участие в программе «Президентские состязания»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Зам. директора по ВР, учителя</w:t>
            </w:r>
          </w:p>
          <w:p w:rsidR="00864B04" w:rsidRPr="00864B04" w:rsidRDefault="00864B04" w:rsidP="00864B04">
            <w:r w:rsidRPr="00864B04">
              <w:t> физкультуры</w:t>
            </w:r>
          </w:p>
        </w:tc>
      </w:tr>
      <w:tr w:rsidR="00864B04" w:rsidRPr="00864B04" w:rsidTr="00864B04">
        <w:tc>
          <w:tcPr>
            <w:tcW w:w="2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numPr>
                <w:ilvl w:val="0"/>
                <w:numId w:val="12"/>
              </w:numPr>
            </w:pPr>
            <w:r w:rsidRPr="00864B04">
              <w:t>Регулярное проведение спортивных соревнований и праздников на всех ступенях обучения, общешкольных Дней здоровья (не реже двух раз в учебный год)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</w:t>
            </w:r>
          </w:p>
          <w:p w:rsidR="00864B04" w:rsidRPr="00864B04" w:rsidRDefault="00864B04" w:rsidP="00864B04">
            <w:r w:rsidRPr="00864B04">
              <w:t>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 учителя</w:t>
            </w:r>
          </w:p>
          <w:p w:rsidR="00864B04" w:rsidRPr="00864B04" w:rsidRDefault="00864B04" w:rsidP="00864B04">
            <w:r w:rsidRPr="00864B04">
              <w:t> физкультуры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16. Профилактическая витаминизация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</w:t>
            </w:r>
          </w:p>
          <w:p w:rsidR="00864B04" w:rsidRPr="00864B04" w:rsidRDefault="00864B04" w:rsidP="00864B04">
            <w:r w:rsidRPr="00864B04">
              <w:t>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Классные руководители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17. </w:t>
            </w:r>
            <w:proofErr w:type="gramStart"/>
            <w:r w:rsidRPr="00864B04">
              <w:t>Составление  расписания</w:t>
            </w:r>
            <w:proofErr w:type="gramEnd"/>
            <w:r w:rsidRPr="00864B04">
              <w:t xml:space="preserve"> учебных занятий в соответствии с санитарными нормами и правилами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  Весь</w:t>
            </w:r>
          </w:p>
          <w:p w:rsidR="00864B04" w:rsidRPr="00864B04" w:rsidRDefault="00864B04" w:rsidP="00864B04">
            <w:r w:rsidRPr="00864B04">
              <w:t>  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18. Оборудование учебных кабинетов и помещений ГПД в соответствии санитарными нормами и правилами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</w:tc>
      </w:tr>
      <w:tr w:rsidR="00864B04" w:rsidRPr="00864B04" w:rsidTr="00864B04">
        <w:tc>
          <w:tcPr>
            <w:tcW w:w="2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Обеспечение адаптивной системы обучения для детей, имеющих </w:t>
            </w:r>
            <w:r w:rsidRPr="00864B04">
              <w:lastRenderedPageBreak/>
              <w:t>ограниченные возможности в здоровье и особенности развития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  <w:p w:rsidR="00864B04" w:rsidRPr="00864B04" w:rsidRDefault="00864B04" w:rsidP="00864B04">
            <w:r w:rsidRPr="00864B04">
              <w:t>психолог</w:t>
            </w:r>
          </w:p>
          <w:p w:rsidR="00864B04" w:rsidRPr="00864B04" w:rsidRDefault="00864B04" w:rsidP="00864B04">
            <w:r w:rsidRPr="00864B04">
              <w:lastRenderedPageBreak/>
              <w:t>медработник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 xml:space="preserve">Обеспечение формирования </w:t>
            </w:r>
            <w:proofErr w:type="spellStart"/>
            <w:r w:rsidRPr="00864B04">
              <w:t>здоровьесохраняющих</w:t>
            </w:r>
            <w:proofErr w:type="spellEnd"/>
            <w:r w:rsidRPr="00864B04">
              <w:t xml:space="preserve"> культурных традиций семьи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 Организация школьного  лектория  «Здоровье»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к январю 2014г.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  <w:p w:rsidR="00864B04" w:rsidRPr="00864B04" w:rsidRDefault="00864B04" w:rsidP="00864B04">
            <w:r w:rsidRPr="00864B04">
              <w:t>Родительский комитет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Регулярное проведение праздника «Мама, папа, я – спортивная семья» в 1-6 классах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Весь</w:t>
            </w:r>
          </w:p>
          <w:p w:rsidR="00864B04" w:rsidRPr="00864B04" w:rsidRDefault="00864B04" w:rsidP="00864B04">
            <w:r w:rsidRPr="00864B04">
              <w:t>период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педагог-организатор спортивно-оздоровительной работы,</w:t>
            </w:r>
          </w:p>
          <w:p w:rsidR="00864B04" w:rsidRPr="00864B04" w:rsidRDefault="00864B04" w:rsidP="00864B04">
            <w:r w:rsidRPr="00864B04">
              <w:t>учителя физкультуры, классные руководители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numPr>
                <w:ilvl w:val="0"/>
                <w:numId w:val="13"/>
              </w:numPr>
            </w:pPr>
            <w:r w:rsidRPr="00864B04">
              <w:t>Проведение лекций, родительских собраний, конференций, посвященных возрастным особенностям обучающихся, проблемам наркозависимости, сохранения здоровья с привлечением специалистов.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ВР, психолог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Проведение профилактических медицинских осмотров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3. Организация «Дней здоровья» для педагогов (дважды в год, в каникулярное время) на базе школы и на базе Ледового дворца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</w:t>
            </w:r>
          </w:p>
          <w:p w:rsidR="00864B04" w:rsidRPr="00864B04" w:rsidRDefault="00864B04" w:rsidP="00864B04">
            <w:r w:rsidRPr="00864B04">
              <w:t>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4. Организация для учителей занятий в тренажерном зале на базе школы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numPr>
                <w:ilvl w:val="0"/>
                <w:numId w:val="14"/>
              </w:numPr>
            </w:pPr>
            <w:r w:rsidRPr="00864B04">
              <w:t>Проведение тренингов общения для педагогов (по заявкам)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Педагог-психолог</w:t>
            </w:r>
          </w:p>
        </w:tc>
      </w:tr>
      <w:tr w:rsidR="00864B04" w:rsidRPr="00864B04" w:rsidTr="00864B04">
        <w:tc>
          <w:tcPr>
            <w:tcW w:w="2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 </w:t>
            </w:r>
          </w:p>
        </w:tc>
        <w:tc>
          <w:tcPr>
            <w:tcW w:w="7811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 </w:t>
            </w:r>
          </w:p>
        </w:tc>
      </w:tr>
      <w:tr w:rsidR="00864B04" w:rsidRPr="00864B04" w:rsidTr="00864B04">
        <w:tc>
          <w:tcPr>
            <w:tcW w:w="2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Направления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t>деятельности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Состав  деятельности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Сроки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Ответственные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Изменения в содержании образования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Внедрение вариативных моделей образовательных систем в начальном общем образовании в соответствии с ФГОС второго поколения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2015-2018г.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Переход на ФГОС в 4-ом классах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 01.09.2016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3. Переход на ФГОС в 5-х классах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 01.09.2016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4. Модернизация программ для подготовительных классов.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2015-2016</w:t>
            </w:r>
          </w:p>
          <w:p w:rsidR="00864B04" w:rsidRPr="00864B04" w:rsidRDefault="00864B04" w:rsidP="00864B04">
            <w:r w:rsidRPr="00864B04">
              <w:t>уч. г.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5.Введение  в 5-их классах внеурочных занятий.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2015-2016 </w:t>
            </w:r>
            <w:proofErr w:type="spellStart"/>
            <w:r w:rsidRPr="00864B04">
              <w:t>уч.г</w:t>
            </w:r>
            <w:proofErr w:type="spellEnd"/>
            <w:r w:rsidRPr="00864B04">
              <w:t>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6. Введение  в  6-ых классах внеурочных занятий.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2016-2017 </w:t>
            </w:r>
            <w:proofErr w:type="spellStart"/>
            <w:r w:rsidRPr="00864B04">
              <w:t>уч.год</w:t>
            </w:r>
            <w:proofErr w:type="spellEnd"/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9. Внедрение новых инновационных технологий по формированию средств и способов присвоения информации учащимися.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 2015 г. г.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Влияние способа обучения на повышение качества образования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1. Внедрение эффективных технологий  контроля знаний   в 1-11 классах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Усовершенствование лекционно-семинарской и зачетной системы обучения в 10-11-х классах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Заместители директора школы по УВР</w:t>
            </w:r>
          </w:p>
          <w:p w:rsidR="00864B04" w:rsidRPr="00864B04" w:rsidRDefault="00864B04" w:rsidP="00864B04">
            <w:r w:rsidRPr="00864B04">
              <w:t>Руководители ШМО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numPr>
                <w:ilvl w:val="0"/>
                <w:numId w:val="15"/>
              </w:numPr>
            </w:pPr>
            <w:r w:rsidRPr="00864B04">
              <w:t xml:space="preserve">Расширение форм </w:t>
            </w:r>
            <w:proofErr w:type="gramStart"/>
            <w:r w:rsidRPr="00864B04">
              <w:t>получения  образования</w:t>
            </w:r>
            <w:proofErr w:type="gramEnd"/>
            <w:r w:rsidRPr="00864B04">
              <w:t xml:space="preserve"> ( очно -заочное обучение, обучение по индивидуальному плану)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4. Совершенствование форм и методов работы НОУ учащихся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Директор школы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Новшества в технологиях обучения, воспитания, развития учеников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 Введение в образовательный процесс технологий формирования универсальных учебных действий (УУД)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2015-2016 г.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Заместители директора школы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Введение в учебно-воспитательный процесс образовательных технологий:</w:t>
            </w:r>
          </w:p>
          <w:p w:rsidR="00864B04" w:rsidRPr="00864B04" w:rsidRDefault="00864B04" w:rsidP="00864B04">
            <w:r w:rsidRPr="00864B04">
              <w:t>- модульной технологии;</w:t>
            </w:r>
          </w:p>
          <w:p w:rsidR="00864B04" w:rsidRPr="00864B04" w:rsidRDefault="00864B04" w:rsidP="00864B04">
            <w:r w:rsidRPr="00864B04">
              <w:t>- ИКТ;</w:t>
            </w:r>
          </w:p>
          <w:p w:rsidR="00864B04" w:rsidRPr="00864B04" w:rsidRDefault="00864B04" w:rsidP="00864B04">
            <w:r w:rsidRPr="00864B04">
              <w:t>- обучение на коммуникативно-познавательной и проблемно-поисковой основах;</w:t>
            </w:r>
          </w:p>
          <w:p w:rsidR="00864B04" w:rsidRPr="00864B04" w:rsidRDefault="00864B04" w:rsidP="00864B04">
            <w:r w:rsidRPr="00864B04">
              <w:t>- гуманно-личностной технологии</w:t>
            </w:r>
          </w:p>
          <w:p w:rsidR="00864B04" w:rsidRPr="00864B04" w:rsidRDefault="00864B04" w:rsidP="00864B04">
            <w:r w:rsidRPr="00864B04">
              <w:t>-проектно-исследовательской технологии;</w:t>
            </w:r>
          </w:p>
          <w:p w:rsidR="00864B04" w:rsidRPr="00864B04" w:rsidRDefault="00864B04" w:rsidP="00864B04">
            <w:r w:rsidRPr="00864B04">
              <w:t>-рейтинговой.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Заместители директора школы по УВР, ВР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Новшества в условиях организации</w:t>
            </w:r>
          </w:p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обучения.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1.Модернизация </w:t>
            </w:r>
            <w:proofErr w:type="gramStart"/>
            <w:r w:rsidRPr="00864B04">
              <w:t xml:space="preserve">системы  </w:t>
            </w:r>
            <w:proofErr w:type="spellStart"/>
            <w:r w:rsidRPr="00864B04">
              <w:t>обеспе</w:t>
            </w:r>
            <w:proofErr w:type="spellEnd"/>
            <w:proofErr w:type="gramEnd"/>
          </w:p>
          <w:p w:rsidR="00864B04" w:rsidRPr="00864B04" w:rsidRDefault="00864B04" w:rsidP="00864B04">
            <w:proofErr w:type="spellStart"/>
            <w:r w:rsidRPr="00864B04">
              <w:t>чения</w:t>
            </w:r>
            <w:proofErr w:type="spellEnd"/>
            <w:r w:rsidRPr="00864B04">
              <w:t xml:space="preserve"> безопасности учебно-</w:t>
            </w:r>
            <w:proofErr w:type="spellStart"/>
            <w:r w:rsidRPr="00864B04">
              <w:t>воспи</w:t>
            </w:r>
            <w:proofErr w:type="spellEnd"/>
            <w:r w:rsidRPr="00864B04">
              <w:t>-</w:t>
            </w:r>
            <w:proofErr w:type="spellStart"/>
            <w:r w:rsidRPr="00864B04">
              <w:t>тательного</w:t>
            </w:r>
            <w:proofErr w:type="spellEnd"/>
            <w:r w:rsidRPr="00864B04">
              <w:t xml:space="preserve"> процесса</w:t>
            </w:r>
          </w:p>
          <w:p w:rsidR="00864B04" w:rsidRPr="00864B04" w:rsidRDefault="00864B04" w:rsidP="00864B04">
            <w:r w:rsidRPr="00864B04">
              <w:t>2. Научно-методические новшества</w:t>
            </w:r>
          </w:p>
          <w:p w:rsidR="00864B04" w:rsidRPr="00864B04" w:rsidRDefault="00864B04" w:rsidP="00864B04">
            <w:r w:rsidRPr="00864B04">
              <w:t xml:space="preserve">- </w:t>
            </w:r>
            <w:proofErr w:type="gramStart"/>
            <w:r w:rsidRPr="00864B04">
              <w:t xml:space="preserve">пополнение  </w:t>
            </w:r>
            <w:proofErr w:type="spellStart"/>
            <w:r w:rsidRPr="00864B04">
              <w:t>учебно</w:t>
            </w:r>
            <w:proofErr w:type="spellEnd"/>
            <w:proofErr w:type="gramEnd"/>
            <w:r w:rsidRPr="00864B04">
              <w:t xml:space="preserve"> – методической </w:t>
            </w:r>
            <w:proofErr w:type="spellStart"/>
            <w:r w:rsidRPr="00864B04">
              <w:t>мультимедиатеки</w:t>
            </w:r>
            <w:proofErr w:type="spellEnd"/>
          </w:p>
          <w:p w:rsidR="00864B04" w:rsidRPr="00864B04" w:rsidRDefault="00864B04" w:rsidP="00864B04">
            <w:r w:rsidRPr="00864B04">
              <w:lastRenderedPageBreak/>
              <w:t>- создание  банка данных о передовом педагогическим опыте учителей школы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.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 xml:space="preserve">2015-2016 </w:t>
            </w:r>
            <w:proofErr w:type="spellStart"/>
            <w:r w:rsidRPr="00864B04">
              <w:t>уч.г</w:t>
            </w:r>
            <w:proofErr w:type="spellEnd"/>
            <w:r w:rsidRPr="00864B04">
              <w:t>..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Зам. директора по безопасности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Зам. директора по УВР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Оснащение кабинетов школы современными учебно-дидактическими ,наглядными материалами в рамках информатизации.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школы.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Создание школьного банка данных инновационной и экспериментальной деятельности педагогов.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2015-2016 </w:t>
            </w:r>
            <w:proofErr w:type="spellStart"/>
            <w:r w:rsidRPr="00864B04">
              <w:t>уч.г</w:t>
            </w:r>
            <w:proofErr w:type="spellEnd"/>
            <w:r w:rsidRPr="00864B04">
              <w:t>..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Апробация и внедрение новых учебных программ, методик и модулей в образовательный процесс.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руководители ШМО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Создание широкого проектного пространства с включением в него предметов гуманитарного и естественнонаучного цикла.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 2016г.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руководители ШМО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Совершенствование методики создания проектов на междисциплинарной основе, общешкольных проектов по тематике, формирующей социальную и социокультурную компетенцию.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руководители ШМО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Использование диалоговых форм обучения, технологий сотрудничества с учетом субъективного опыта ученика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2015-2018г.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 xml:space="preserve">Профессиональное развитие учителей и </w:t>
            </w:r>
            <w:proofErr w:type="spellStart"/>
            <w:r w:rsidRPr="00864B04">
              <w:rPr>
                <w:b/>
                <w:bCs/>
              </w:rPr>
              <w:t>педагогическо</w:t>
            </w:r>
            <w:proofErr w:type="spellEnd"/>
          </w:p>
          <w:p w:rsidR="00864B04" w:rsidRPr="00864B04" w:rsidRDefault="00864B04" w:rsidP="00864B04">
            <w:pPr>
              <w:rPr>
                <w:b/>
                <w:bCs/>
              </w:rPr>
            </w:pPr>
            <w:proofErr w:type="spellStart"/>
            <w:r w:rsidRPr="00864B04">
              <w:rPr>
                <w:b/>
                <w:bCs/>
              </w:rPr>
              <w:t>го</w:t>
            </w:r>
            <w:proofErr w:type="spellEnd"/>
            <w:r w:rsidRPr="00864B04">
              <w:rPr>
                <w:b/>
                <w:bCs/>
              </w:rPr>
              <w:t xml:space="preserve"> коллектива</w:t>
            </w:r>
          </w:p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Диагностика потребностей педагогических кадров в повышении своей квалификации, </w:t>
            </w:r>
            <w:r w:rsidRPr="00864B04">
              <w:lastRenderedPageBreak/>
              <w:t>оценка профессиональных затруднений учителей.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lastRenderedPageBreak/>
              <w:t>руководители ШМО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Мониторинг профессионального развития педагогов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руководители ШМО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Повышение квалификации и переподготовка кадров на базе ИМЦ г. </w:t>
            </w:r>
            <w:proofErr w:type="spellStart"/>
            <w:r w:rsidRPr="00864B04">
              <w:t>Луховицы</w:t>
            </w:r>
            <w:proofErr w:type="spellEnd"/>
            <w:r w:rsidRPr="00864B04">
              <w:t>, МГОСГИ, ПАПО, АСОУ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Работа педагогов над темами самообразования.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Создание проблемных творческих групп учителей.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Проведение </w:t>
            </w:r>
            <w:proofErr w:type="spellStart"/>
            <w:r w:rsidRPr="00864B04">
              <w:t>внутришкольных</w:t>
            </w:r>
            <w:proofErr w:type="spellEnd"/>
            <w:r w:rsidRPr="00864B04">
              <w:t xml:space="preserve"> конкурсов учителей и участие в конкурсе «Учитель года», «Самый лучший класс» и других конкурсах профессионального мастерства.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Проведение тренингов, направленных на усиление коммуникативных возможностей педагогов.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психолог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Введение рейтинговой оценки деятельности педагогов по результатам учебного года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2016-2017 </w:t>
            </w:r>
            <w:proofErr w:type="spellStart"/>
            <w:r w:rsidRPr="00864B04">
              <w:t>уч.г</w:t>
            </w:r>
            <w:proofErr w:type="spellEnd"/>
            <w:r w:rsidRPr="00864B04">
              <w:t>.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864B04">
        <w:tc>
          <w:tcPr>
            <w:tcW w:w="225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Издание сборников материалов научно-исследовательской и опытно-экспериментальной работы.</w:t>
            </w:r>
          </w:p>
        </w:tc>
        <w:tc>
          <w:tcPr>
            <w:tcW w:w="14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2017-2018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</w:tbl>
    <w:p w:rsidR="00864B04" w:rsidRPr="00864B04" w:rsidRDefault="00864B04" w:rsidP="00864B04">
      <w:r w:rsidRPr="00864B04">
        <w:t> </w:t>
      </w:r>
    </w:p>
    <w:p w:rsidR="00864B04" w:rsidRPr="00864B04" w:rsidRDefault="00864B04" w:rsidP="00864B04">
      <w:r w:rsidRPr="00864B04">
        <w:rPr>
          <w:b/>
          <w:bCs/>
        </w:rPr>
        <w:t> </w:t>
      </w:r>
    </w:p>
    <w:p w:rsidR="00864B04" w:rsidRPr="00864B04" w:rsidRDefault="00864B04" w:rsidP="00864B04">
      <w:r w:rsidRPr="00864B04">
        <w:rPr>
          <w:b/>
          <w:bCs/>
        </w:rPr>
        <w:t> </w:t>
      </w:r>
    </w:p>
    <w:tbl>
      <w:tblPr>
        <w:tblW w:w="10117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4061"/>
        <w:gridCol w:w="1248"/>
        <w:gridCol w:w="2489"/>
      </w:tblGrid>
      <w:tr w:rsidR="00864B04" w:rsidRPr="00864B04" w:rsidTr="00864B04">
        <w:tc>
          <w:tcPr>
            <w:tcW w:w="23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Направления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t>деятельности</w:t>
            </w:r>
          </w:p>
        </w:tc>
        <w:tc>
          <w:tcPr>
            <w:tcW w:w="4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Состав  деятельности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Ответственные</w:t>
            </w:r>
          </w:p>
        </w:tc>
      </w:tr>
      <w:tr w:rsidR="00864B04" w:rsidRPr="00864B04" w:rsidTr="00864B04">
        <w:tc>
          <w:tcPr>
            <w:tcW w:w="23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Формирование духовной,  нравственно богатой  личности</w:t>
            </w:r>
          </w:p>
        </w:tc>
        <w:tc>
          <w:tcPr>
            <w:tcW w:w="4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 Разработать программу диагностики учащихся с целью сбора информации об их ценностных ориентациях и нравственных устоях.</w:t>
            </w:r>
          </w:p>
          <w:p w:rsidR="00864B04" w:rsidRPr="00864B04" w:rsidRDefault="00864B04" w:rsidP="00864B04">
            <w:r w:rsidRPr="00864B04">
              <w:t>2. Реконструкция развивающей среды с учетом выявленных тенденций</w:t>
            </w:r>
          </w:p>
          <w:p w:rsidR="00864B04" w:rsidRPr="00864B04" w:rsidRDefault="00864B04" w:rsidP="00864B04">
            <w:r w:rsidRPr="00864B04">
              <w:t xml:space="preserve">3. Усовершенствование </w:t>
            </w:r>
            <w:proofErr w:type="gramStart"/>
            <w:r w:rsidRPr="00864B04">
              <w:t>преподавания  введенного</w:t>
            </w:r>
            <w:proofErr w:type="gramEnd"/>
            <w:r w:rsidRPr="00864B04">
              <w:t xml:space="preserve"> в учебный </w:t>
            </w:r>
            <w:r w:rsidRPr="00864B04">
              <w:lastRenderedPageBreak/>
              <w:t>план школы  курса  «Духовная культура Подмосковья» (8 классы).</w:t>
            </w:r>
          </w:p>
          <w:p w:rsidR="00864B04" w:rsidRPr="00864B04" w:rsidRDefault="00864B04" w:rsidP="00864B04">
            <w:r w:rsidRPr="00864B04">
              <w:t>4. Организация акций милосердия</w:t>
            </w:r>
          </w:p>
          <w:p w:rsidR="00864B04" w:rsidRPr="00864B04" w:rsidRDefault="00864B04" w:rsidP="00864B04">
            <w:r w:rsidRPr="00864B04">
              <w:t>5. Организация тематических вечеров, интеллектуальных конкурсов, викторин, читательских конференций, кинолекториев совместно с ДК</w:t>
            </w:r>
          </w:p>
          <w:p w:rsidR="00864B04" w:rsidRPr="00864B04" w:rsidRDefault="00864B04" w:rsidP="00864B04">
            <w:r w:rsidRPr="00864B04">
              <w:t>8. Организация экскурсий в музеи, посещение театров, выставок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2015-2016 уч. г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 xml:space="preserve">2015-2016 </w:t>
            </w:r>
            <w:proofErr w:type="spellStart"/>
            <w:r w:rsidRPr="00864B04">
              <w:t>уч.г</w:t>
            </w:r>
            <w:proofErr w:type="spellEnd"/>
            <w:r w:rsidRPr="00864B04">
              <w:t>.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Ежегодно</w:t>
            </w:r>
          </w:p>
          <w:p w:rsidR="00864B04" w:rsidRPr="00864B04" w:rsidRDefault="00864B04" w:rsidP="00864B04">
            <w:r w:rsidRPr="00864B04">
              <w:t>В течение всего периода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 xml:space="preserve">Зам. </w:t>
            </w:r>
            <w:proofErr w:type="spellStart"/>
            <w:r w:rsidRPr="00864B04">
              <w:rPr>
                <w:b/>
                <w:bCs/>
              </w:rPr>
              <w:t>дир</w:t>
            </w:r>
            <w:proofErr w:type="spellEnd"/>
            <w:r w:rsidRPr="00864B04">
              <w:rPr>
                <w:b/>
                <w:bCs/>
              </w:rPr>
              <w:t>. по ВР</w:t>
            </w:r>
          </w:p>
          <w:p w:rsidR="00864B04" w:rsidRPr="00864B04" w:rsidRDefault="00864B04" w:rsidP="00864B04">
            <w:r w:rsidRPr="00864B04">
              <w:t>Педагог-психолог</w:t>
            </w:r>
          </w:p>
          <w:p w:rsidR="00864B04" w:rsidRPr="00864B04" w:rsidRDefault="00864B04" w:rsidP="00864B04">
            <w:r w:rsidRPr="00864B04">
              <w:t>Администрация школы</w:t>
            </w:r>
          </w:p>
          <w:p w:rsidR="00864B04" w:rsidRPr="00864B04" w:rsidRDefault="00864B04" w:rsidP="00864B04">
            <w:r w:rsidRPr="00864B04">
              <w:t>Администрация школы</w:t>
            </w:r>
          </w:p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proofErr w:type="spellStart"/>
            <w:r w:rsidRPr="00864B04">
              <w:t>Зам.директора</w:t>
            </w:r>
            <w:proofErr w:type="spellEnd"/>
            <w:r w:rsidRPr="00864B04">
              <w:t xml:space="preserve"> по УВР Руководители кружков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proofErr w:type="spellStart"/>
            <w:r w:rsidRPr="00864B04">
              <w:t>Зам.дир</w:t>
            </w:r>
            <w:proofErr w:type="spellEnd"/>
            <w:r w:rsidRPr="00864B04">
              <w:t>. по ВР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Классные руководители</w:t>
            </w:r>
          </w:p>
        </w:tc>
      </w:tr>
      <w:tr w:rsidR="00864B04" w:rsidRPr="00864B04" w:rsidTr="00864B04">
        <w:tc>
          <w:tcPr>
            <w:tcW w:w="23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Воспитание патриота и гражданина</w:t>
            </w:r>
          </w:p>
        </w:tc>
        <w:tc>
          <w:tcPr>
            <w:tcW w:w="4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 xml:space="preserve">1.Использование потенциальных возможностей предмета «Обществознание» </w:t>
            </w:r>
            <w:proofErr w:type="gramStart"/>
            <w:r w:rsidRPr="00864B04">
              <w:rPr>
                <w:b/>
                <w:bCs/>
              </w:rPr>
              <w:t>в  воспитании</w:t>
            </w:r>
            <w:proofErr w:type="gramEnd"/>
            <w:r w:rsidRPr="00864B04">
              <w:rPr>
                <w:b/>
                <w:bCs/>
              </w:rPr>
              <w:t xml:space="preserve"> учащихся.</w:t>
            </w:r>
          </w:p>
          <w:p w:rsidR="00864B04" w:rsidRPr="00864B04" w:rsidRDefault="00864B04" w:rsidP="00864B04">
            <w:r w:rsidRPr="00864B04">
              <w:t xml:space="preserve">2. Использование возможностей школьного кабинета Боевой славы в </w:t>
            </w:r>
            <w:proofErr w:type="gramStart"/>
            <w:r w:rsidRPr="00864B04">
              <w:t>организации  воспитательной</w:t>
            </w:r>
            <w:proofErr w:type="gramEnd"/>
            <w:r w:rsidRPr="00864B04">
              <w:t xml:space="preserve"> работы.</w:t>
            </w:r>
          </w:p>
          <w:p w:rsidR="00864B04" w:rsidRPr="00864B04" w:rsidRDefault="00864B04" w:rsidP="00864B04">
            <w:r w:rsidRPr="00864B04">
              <w:t>3. Подготовка к празднованию Дня победы в Великой Отечественной войне.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 xml:space="preserve">2015-2018 </w:t>
            </w:r>
            <w:proofErr w:type="spellStart"/>
            <w:r w:rsidRPr="00864B04">
              <w:t>уч.г</w:t>
            </w:r>
            <w:proofErr w:type="spellEnd"/>
            <w:r w:rsidRPr="00864B04"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 xml:space="preserve">Учителя истории и </w:t>
            </w:r>
            <w:proofErr w:type="gramStart"/>
            <w:r w:rsidRPr="00864B04">
              <w:t>обществознания ,</w:t>
            </w:r>
            <w:proofErr w:type="gramEnd"/>
            <w:r w:rsidRPr="00864B04">
              <w:t xml:space="preserve"> классные руководители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Классные руководители, рук. школьного музея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</w:tc>
      </w:tr>
    </w:tbl>
    <w:p w:rsidR="00864B04" w:rsidRPr="00864B04" w:rsidRDefault="00864B04" w:rsidP="00864B04">
      <w:r w:rsidRPr="00864B04">
        <w:rPr>
          <w:b/>
          <w:bCs/>
        </w:rPr>
        <w:t> </w:t>
      </w:r>
    </w:p>
    <w:p w:rsidR="00864B04" w:rsidRPr="00864B04" w:rsidRDefault="00864B04" w:rsidP="00864B04">
      <w:r w:rsidRPr="00864B04">
        <w:rPr>
          <w:b/>
          <w:bCs/>
        </w:rPr>
        <w:t> </w:t>
      </w:r>
    </w:p>
    <w:p w:rsidR="00864B04" w:rsidRPr="00864B04" w:rsidRDefault="00864B04" w:rsidP="00864B04">
      <w:r w:rsidRPr="00864B04">
        <w:rPr>
          <w:b/>
          <w:bCs/>
        </w:rPr>
        <w:t> </w:t>
      </w:r>
    </w:p>
    <w:p w:rsidR="00864B04" w:rsidRPr="00864B04" w:rsidRDefault="00864B04" w:rsidP="00864B04">
      <w:r w:rsidRPr="00864B04">
        <w:rPr>
          <w:b/>
          <w:bCs/>
        </w:rPr>
        <w:t> </w:t>
      </w:r>
    </w:p>
    <w:p w:rsidR="00864B04" w:rsidRPr="00864B04" w:rsidRDefault="00864B04" w:rsidP="00864B04">
      <w:r w:rsidRPr="00864B04">
        <w:t> </w:t>
      </w:r>
    </w:p>
    <w:tbl>
      <w:tblPr>
        <w:tblW w:w="10823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16"/>
        <w:gridCol w:w="2185"/>
        <w:gridCol w:w="1526"/>
        <w:gridCol w:w="1569"/>
        <w:gridCol w:w="833"/>
        <w:gridCol w:w="1021"/>
        <w:gridCol w:w="80"/>
      </w:tblGrid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Направления</w:t>
            </w: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Состав  деятельности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Сроки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Ответственные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 </w:t>
            </w:r>
          </w:p>
        </w:tc>
        <w:tc>
          <w:tcPr>
            <w:tcW w:w="261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4. Сотрудничество с организациями ветеранов ВОВ и локальных войн (проведение встреч с учениками, классных часов, поздравления ветеранов войны и труда с </w:t>
            </w:r>
            <w:proofErr w:type="spellStart"/>
            <w:r w:rsidRPr="00864B04">
              <w:t>празд-никами</w:t>
            </w:r>
            <w:proofErr w:type="spellEnd"/>
            <w:r w:rsidRPr="00864B04">
              <w:t>, организация для них праздничных школьных концертов)</w:t>
            </w:r>
          </w:p>
        </w:tc>
        <w:tc>
          <w:tcPr>
            <w:tcW w:w="218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152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Зам. </w:t>
            </w:r>
            <w:proofErr w:type="spellStart"/>
            <w:r w:rsidRPr="00864B04">
              <w:t>дир</w:t>
            </w:r>
            <w:proofErr w:type="spellEnd"/>
            <w:r w:rsidRPr="00864B04">
              <w:t>. по ВР</w:t>
            </w:r>
          </w:p>
          <w:p w:rsidR="00864B04" w:rsidRPr="00864B04" w:rsidRDefault="00864B04" w:rsidP="00864B04">
            <w:r w:rsidRPr="00864B04">
              <w:t>Классные руководители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218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526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5. Работа по благоустройству памятных мест поселка</w:t>
            </w:r>
          </w:p>
        </w:tc>
        <w:tc>
          <w:tcPr>
            <w:tcW w:w="8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В </w:t>
            </w:r>
            <w:proofErr w:type="spellStart"/>
            <w:r w:rsidRPr="00864B04">
              <w:t>теч</w:t>
            </w:r>
            <w:proofErr w:type="spellEnd"/>
            <w:r w:rsidRPr="00864B04">
              <w:t>. всего периода</w:t>
            </w:r>
          </w:p>
        </w:tc>
        <w:tc>
          <w:tcPr>
            <w:tcW w:w="10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 совместно с ЖКО</w:t>
            </w:r>
          </w:p>
        </w:tc>
        <w:tc>
          <w:tcPr>
            <w:tcW w:w="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6. Экскурсии на предприятия города, района, области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В </w:t>
            </w:r>
            <w:proofErr w:type="spellStart"/>
            <w:r w:rsidRPr="00864B04">
              <w:t>теч.всего</w:t>
            </w:r>
            <w:proofErr w:type="spellEnd"/>
            <w:r w:rsidRPr="00864B04">
              <w:t xml:space="preserve"> периода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Классные руководители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7. Организация конкурсов, деловых игр по формированию правовой культуры  учащихся совместно с  </w:t>
            </w:r>
            <w:proofErr w:type="spellStart"/>
            <w:r w:rsidRPr="00864B04">
              <w:t>пр</w:t>
            </w:r>
            <w:proofErr w:type="spellEnd"/>
            <w:r w:rsidRPr="00864B04">
              <w:t>/охран. органами 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  по ВР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8. Организация для учащихся школы встреч, конференций, семинаров, круглых столов с уча-</w:t>
            </w:r>
            <w:proofErr w:type="spellStart"/>
            <w:r w:rsidRPr="00864B04">
              <w:t>стием</w:t>
            </w:r>
            <w:proofErr w:type="spellEnd"/>
            <w:r w:rsidRPr="00864B04">
              <w:t xml:space="preserve"> представителей </w:t>
            </w:r>
            <w:proofErr w:type="spellStart"/>
            <w:r w:rsidRPr="00864B04">
              <w:t>пр</w:t>
            </w:r>
            <w:proofErr w:type="spellEnd"/>
            <w:r w:rsidRPr="00864B04">
              <w:t>/охран. органов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Зам. </w:t>
            </w:r>
            <w:proofErr w:type="spellStart"/>
            <w:r w:rsidRPr="00864B04">
              <w:t>дир</w:t>
            </w:r>
            <w:proofErr w:type="spellEnd"/>
            <w:r w:rsidRPr="00864B04">
              <w:t>. по ВР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9. Проведение специальных воспитательных мероприятий для детей </w:t>
            </w:r>
            <w:proofErr w:type="gramStart"/>
            <w:r w:rsidRPr="00864B04">
              <w:t xml:space="preserve">с  </w:t>
            </w:r>
            <w:proofErr w:type="spellStart"/>
            <w:r w:rsidRPr="00864B04">
              <w:t>девиантным</w:t>
            </w:r>
            <w:proofErr w:type="spellEnd"/>
            <w:proofErr w:type="gramEnd"/>
            <w:r w:rsidRPr="00864B04">
              <w:t xml:space="preserve"> поведением:</w:t>
            </w:r>
          </w:p>
          <w:p w:rsidR="00864B04" w:rsidRPr="00864B04" w:rsidRDefault="00864B04" w:rsidP="00864B04">
            <w:r w:rsidRPr="00864B04">
              <w:t xml:space="preserve">- раннее выявление и учет детей </w:t>
            </w:r>
            <w:proofErr w:type="gramStart"/>
            <w:r w:rsidRPr="00864B04">
              <w:t xml:space="preserve">с  </w:t>
            </w:r>
            <w:proofErr w:type="spellStart"/>
            <w:r w:rsidRPr="00864B04">
              <w:t>девиантным</w:t>
            </w:r>
            <w:proofErr w:type="spellEnd"/>
            <w:proofErr w:type="gramEnd"/>
            <w:r w:rsidRPr="00864B04">
              <w:t xml:space="preserve"> поведением:</w:t>
            </w:r>
          </w:p>
          <w:p w:rsidR="00864B04" w:rsidRPr="00864B04" w:rsidRDefault="00864B04" w:rsidP="00864B04">
            <w:r w:rsidRPr="00864B04">
              <w:t>- посещение на дому совместно с представителями ОДН и родительским комитетом</w:t>
            </w:r>
          </w:p>
          <w:p w:rsidR="00864B04" w:rsidRPr="00864B04" w:rsidRDefault="00864B04" w:rsidP="00864B04">
            <w:r w:rsidRPr="00864B04">
              <w:t>- работа школьной педагогической комиссии</w:t>
            </w:r>
          </w:p>
          <w:p w:rsidR="00864B04" w:rsidRPr="00864B04" w:rsidRDefault="00864B04" w:rsidP="00864B04">
            <w:r w:rsidRPr="00864B04">
              <w:t>- организация внеурочной занятости и организация летнего отдыха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Классные руководители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Развитие опыта ученического самоуправления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1.Совершенствовать работу органа школьного детского объединения «Бригантина» и детских общественных организаций.</w:t>
            </w:r>
          </w:p>
          <w:p w:rsidR="00864B04" w:rsidRPr="00864B04" w:rsidRDefault="00864B04" w:rsidP="00864B04">
            <w:r w:rsidRPr="00864B04">
              <w:t>2.Организация дежурства по школе учеников 8-11 классов</w:t>
            </w:r>
          </w:p>
          <w:p w:rsidR="00864B04" w:rsidRPr="00864B04" w:rsidRDefault="00864B04" w:rsidP="00864B04">
            <w:r w:rsidRPr="00864B04">
              <w:t>3.Участие активов классов в проведении проверок по выполнению правил внутреннего распорядка школы</w:t>
            </w:r>
          </w:p>
          <w:p w:rsidR="00864B04" w:rsidRPr="00864B04" w:rsidRDefault="00864B04" w:rsidP="00864B04">
            <w:r w:rsidRPr="00864B04">
              <w:t xml:space="preserve">4. Совершенствовать коллективно- организаторскую деятельность ученического актива через </w:t>
            </w:r>
            <w:proofErr w:type="spellStart"/>
            <w:r w:rsidRPr="00864B04">
              <w:t>тра-диционные</w:t>
            </w:r>
            <w:proofErr w:type="spellEnd"/>
            <w:r w:rsidRPr="00864B04">
              <w:t>  школьные дела: Дни здоровья, Дни самоуправления, конкурсы  и др.)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Зам. директора </w:t>
            </w:r>
            <w:proofErr w:type="spellStart"/>
            <w:r w:rsidRPr="00864B04">
              <w:t>шк</w:t>
            </w:r>
            <w:proofErr w:type="spellEnd"/>
            <w:r w:rsidRPr="00864B04">
              <w:t>. по ВР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 xml:space="preserve">Зам. директора </w:t>
            </w:r>
            <w:proofErr w:type="spellStart"/>
            <w:r w:rsidRPr="00864B04">
              <w:t>шк</w:t>
            </w:r>
            <w:proofErr w:type="spellEnd"/>
            <w:r w:rsidRPr="00864B04">
              <w:t xml:space="preserve">. по ВР, </w:t>
            </w:r>
            <w:proofErr w:type="spellStart"/>
            <w:proofErr w:type="gramStart"/>
            <w:r w:rsidRPr="00864B04">
              <w:t>Кл.рук</w:t>
            </w:r>
            <w:proofErr w:type="spellEnd"/>
            <w:proofErr w:type="gramEnd"/>
            <w:r w:rsidRPr="00864B04">
              <w:t>.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Руководители МО классных руководителей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Повышение профессионального мастерства  классных руководителей</w:t>
            </w: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 Проведение школьного конкурса «Ученик года»</w:t>
            </w:r>
          </w:p>
          <w:p w:rsidR="00864B04" w:rsidRPr="00864B04" w:rsidRDefault="00864B04" w:rsidP="00864B04">
            <w:r w:rsidRPr="00864B04">
              <w:t>- «Лучший класс года»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ежегодно.</w:t>
            </w:r>
          </w:p>
          <w:p w:rsidR="00864B04" w:rsidRPr="00864B04" w:rsidRDefault="00864B04" w:rsidP="00864B04">
            <w:r w:rsidRPr="00864B04">
              <w:t xml:space="preserve">2015-2018 </w:t>
            </w:r>
            <w:proofErr w:type="spellStart"/>
            <w:r w:rsidRPr="00864B04">
              <w:t>уч.г</w:t>
            </w:r>
            <w:proofErr w:type="spellEnd"/>
            <w:r w:rsidRPr="00864B04">
              <w:t>. г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Сформировать пакет материалов по изучению уровня воспитанности учащихся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2016 г..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Зам. директора по ВР, руководители ШМО </w:t>
            </w:r>
            <w:proofErr w:type="spellStart"/>
            <w:r w:rsidRPr="00864B04">
              <w:t>кл</w:t>
            </w:r>
            <w:proofErr w:type="spellEnd"/>
            <w:r w:rsidRPr="00864B04">
              <w:t>. рук.</w:t>
            </w:r>
          </w:p>
          <w:p w:rsidR="00864B04" w:rsidRPr="00864B04" w:rsidRDefault="00864B04" w:rsidP="00864B04">
            <w:r w:rsidRPr="00864B04">
              <w:t>Педагог-психолог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4. Проведение мониторинга  развития сотрудничества классного руководителя с классом (уровень взаимного доверия; степень включенности классного руководителя в дела </w:t>
            </w:r>
            <w:r w:rsidRPr="00864B04">
              <w:lastRenderedPageBreak/>
              <w:t>класса; взаимодействие актива и классного руководителя; степень включенности родителей в дела класса)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В течение периода.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Педагог-психолог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Повышение роли семьи в воспитательном и образовательном процессе.</w:t>
            </w: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1.Изучение семей:</w:t>
            </w:r>
          </w:p>
          <w:p w:rsidR="00864B04" w:rsidRPr="00864B04" w:rsidRDefault="00864B04" w:rsidP="00864B04">
            <w:r w:rsidRPr="00864B04">
              <w:t>- Обновить базу данных о семьях учащихся школы</w:t>
            </w:r>
          </w:p>
          <w:p w:rsidR="00864B04" w:rsidRPr="00864B04" w:rsidRDefault="00864B04" w:rsidP="00864B04">
            <w:r w:rsidRPr="00864B04">
              <w:t>- Совершенствовать работу по  учету  неблагополучных семей учеников начальной школы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периода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Куратор начальной школы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Информирование родителей о ходе УВП.</w:t>
            </w:r>
          </w:p>
          <w:p w:rsidR="00864B04" w:rsidRPr="00864B04" w:rsidRDefault="00864B04" w:rsidP="00864B04">
            <w:r w:rsidRPr="00864B04">
              <w:t xml:space="preserve">Регулярно </w:t>
            </w:r>
            <w:proofErr w:type="gramStart"/>
            <w:r w:rsidRPr="00864B04">
              <w:t>оформлять  выпуск</w:t>
            </w:r>
            <w:proofErr w:type="gramEnd"/>
            <w:r w:rsidRPr="00864B04">
              <w:t xml:space="preserve"> тематических родительских бюллетеней в начальной школе и для родителей детей подготовительных классов.</w:t>
            </w:r>
          </w:p>
          <w:p w:rsidR="00864B04" w:rsidRPr="00864B04" w:rsidRDefault="00864B04" w:rsidP="00864B04">
            <w:r w:rsidRPr="00864B04">
              <w:t>Размещать информацию о деятельности школы на школьном сайте.</w:t>
            </w:r>
          </w:p>
          <w:p w:rsidR="00864B04" w:rsidRPr="00864B04" w:rsidRDefault="00864B04" w:rsidP="00864B04">
            <w:r w:rsidRPr="00864B04">
              <w:t>Отчет директора школы о расходовании финансов на Управляющем совете школы.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всего периода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Зам. директора по ВР</w:t>
            </w:r>
          </w:p>
          <w:p w:rsidR="00864B04" w:rsidRPr="00864B04" w:rsidRDefault="00864B04" w:rsidP="00864B04">
            <w:r w:rsidRPr="00864B04">
              <w:t>Куратор начальной школы</w:t>
            </w:r>
          </w:p>
          <w:p w:rsidR="00864B04" w:rsidRPr="00864B04" w:rsidRDefault="00864B04" w:rsidP="00864B04">
            <w:r w:rsidRPr="00864B04">
              <w:t>Педагог-психолог</w:t>
            </w:r>
          </w:p>
          <w:p w:rsidR="00864B04" w:rsidRPr="00864B04" w:rsidRDefault="00864B04" w:rsidP="00864B04">
            <w:r w:rsidRPr="00864B04">
              <w:t>Зам. директора по УВР</w:t>
            </w:r>
          </w:p>
          <w:p w:rsidR="00864B04" w:rsidRPr="00864B04" w:rsidRDefault="00864B04" w:rsidP="00864B04">
            <w:r w:rsidRPr="00864B04">
              <w:t>Директор школы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3. Просвещение родителей:</w:t>
            </w:r>
          </w:p>
          <w:p w:rsidR="00864B04" w:rsidRPr="00864B04" w:rsidRDefault="00864B04" w:rsidP="00864B04">
            <w:r w:rsidRPr="00864B04">
              <w:t>-  Проведение родительских собраний дошкольников по проблемам подготовке детей к школе</w:t>
            </w:r>
          </w:p>
          <w:p w:rsidR="00864B04" w:rsidRPr="00864B04" w:rsidRDefault="00864B04" w:rsidP="00864B04">
            <w:r w:rsidRPr="00864B04">
              <w:t xml:space="preserve">- Разработать качественно новую сквозную программу тематических родительских </w:t>
            </w:r>
            <w:proofErr w:type="gramStart"/>
            <w:r w:rsidRPr="00864B04">
              <w:t>собраний  с</w:t>
            </w:r>
            <w:proofErr w:type="gramEnd"/>
            <w:r w:rsidRPr="00864B04">
              <w:t xml:space="preserve"> учетом изменившихся социальных условий</w:t>
            </w:r>
          </w:p>
          <w:p w:rsidR="00864B04" w:rsidRPr="00864B04" w:rsidRDefault="00864B04" w:rsidP="00864B04">
            <w:r w:rsidRPr="00864B04">
              <w:t xml:space="preserve">-Проведение  цикла тематических </w:t>
            </w:r>
            <w:r w:rsidRPr="00864B04">
              <w:lastRenderedPageBreak/>
              <w:t>родительских собраний для 8-11 классов  по организации итоговой аттестации учащихся в форме ЕГЭ.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Ежегодно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До декабря 2018 г.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периода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Куратор начальных классов</w:t>
            </w:r>
          </w:p>
          <w:p w:rsidR="00864B04" w:rsidRPr="00864B04" w:rsidRDefault="00864B04" w:rsidP="00864B04">
            <w:r w:rsidRPr="00864B04">
              <w:t>Педагог-психолог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 xml:space="preserve">Зам. директора по ВР, рук. ШМО </w:t>
            </w:r>
            <w:proofErr w:type="spellStart"/>
            <w:r w:rsidRPr="00864B04">
              <w:t>кл</w:t>
            </w:r>
            <w:proofErr w:type="spellEnd"/>
            <w:r w:rsidRPr="00864B04">
              <w:t>. руководителей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lastRenderedPageBreak/>
              <w:t xml:space="preserve">Зам. </w:t>
            </w:r>
            <w:proofErr w:type="spellStart"/>
            <w:r w:rsidRPr="00864B04">
              <w:t>дир</w:t>
            </w:r>
            <w:proofErr w:type="spellEnd"/>
            <w:r w:rsidRPr="00864B04">
              <w:t>. по УВР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2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4. Консультирование родителей</w:t>
            </w:r>
          </w:p>
          <w:p w:rsidR="00864B04" w:rsidRPr="00864B04" w:rsidRDefault="00864B04" w:rsidP="00864B04">
            <w:r w:rsidRPr="00864B04">
              <w:t>- совместная работа школы с городскими службами помощи семье и школе</w:t>
            </w:r>
          </w:p>
          <w:p w:rsidR="00864B04" w:rsidRPr="00864B04" w:rsidRDefault="00864B04" w:rsidP="00864B04">
            <w:r w:rsidRPr="00864B04">
              <w:t>-          организовать работу субботних консультаций для родителей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21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периода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Раз в месяц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Зам. </w:t>
            </w:r>
            <w:proofErr w:type="spellStart"/>
            <w:r w:rsidRPr="00864B04">
              <w:t>дир</w:t>
            </w:r>
            <w:proofErr w:type="spellEnd"/>
            <w:r w:rsidRPr="00864B04">
              <w:t>. по ВР,</w:t>
            </w:r>
          </w:p>
          <w:p w:rsidR="00864B04" w:rsidRPr="00864B04" w:rsidRDefault="00864B04" w:rsidP="00864B04">
            <w:r w:rsidRPr="00864B04">
              <w:t>педагог-психолог,</w:t>
            </w:r>
          </w:p>
          <w:p w:rsidR="00864B04" w:rsidRPr="00864B04" w:rsidRDefault="00864B04" w:rsidP="00864B04">
            <w:r w:rsidRPr="00864B04">
              <w:t>медработник школы</w:t>
            </w:r>
          </w:p>
          <w:p w:rsidR="00864B04" w:rsidRPr="00864B04" w:rsidRDefault="00864B04" w:rsidP="00864B04">
            <w:r w:rsidRPr="00864B04">
              <w:t>Администрация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1021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  <w:tc>
          <w:tcPr>
            <w:tcW w:w="80" w:type="dxa"/>
            <w:shd w:val="clear" w:color="auto" w:fill="auto"/>
            <w:vAlign w:val="center"/>
            <w:hideMark/>
          </w:tcPr>
          <w:p w:rsidR="00864B04" w:rsidRPr="00864B04" w:rsidRDefault="00864B04" w:rsidP="00864B04"/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Направления</w:t>
            </w:r>
          </w:p>
        </w:tc>
        <w:tc>
          <w:tcPr>
            <w:tcW w:w="480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Состав  деятельности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Сроки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Ответственные</w:t>
            </w:r>
          </w:p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Развитие внешних связей</w:t>
            </w:r>
          </w:p>
        </w:tc>
        <w:tc>
          <w:tcPr>
            <w:tcW w:w="480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1.Создать новые формы сотрудничества в плане эстетического воспитания учащихся </w:t>
            </w:r>
            <w:proofErr w:type="gramStart"/>
            <w:r w:rsidRPr="00864B04">
              <w:t>с  Центром</w:t>
            </w:r>
            <w:proofErr w:type="gramEnd"/>
            <w:r w:rsidRPr="00864B04">
              <w:t xml:space="preserve"> Досуга,</w:t>
            </w:r>
          </w:p>
          <w:p w:rsidR="00864B04" w:rsidRPr="00864B04" w:rsidRDefault="00864B04" w:rsidP="00864B04">
            <w:r w:rsidRPr="00864B04">
              <w:t>художественной школой</w:t>
            </w:r>
          </w:p>
          <w:p w:rsidR="00864B04" w:rsidRPr="00864B04" w:rsidRDefault="00864B04" w:rsidP="00864B04">
            <w:r w:rsidRPr="00864B04">
              <w:t>Музыкальной школой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всего периода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Привлечение внебюджетных средств, спонсорских средств</w:t>
            </w:r>
          </w:p>
        </w:tc>
        <w:tc>
          <w:tcPr>
            <w:tcW w:w="480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1. Привлекать спонсорские средства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 течение всего периода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Директор школы</w:t>
            </w:r>
          </w:p>
        </w:tc>
      </w:tr>
      <w:tr w:rsidR="00864B04" w:rsidRPr="00864B04" w:rsidTr="00864B04">
        <w:trPr>
          <w:gridAfter w:val="3"/>
          <w:wAfter w:w="1934" w:type="dxa"/>
        </w:trPr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2. Изучение востребованности различных видов платных образовательных услуг и составление бизнес-плана развития дополнительного образования</w:t>
            </w:r>
          </w:p>
        </w:tc>
        <w:tc>
          <w:tcPr>
            <w:tcW w:w="15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До сентября 2015.г</w:t>
            </w:r>
          </w:p>
        </w:tc>
        <w:tc>
          <w:tcPr>
            <w:tcW w:w="15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Директор школы</w:t>
            </w:r>
          </w:p>
        </w:tc>
      </w:tr>
    </w:tbl>
    <w:p w:rsidR="00864B04" w:rsidRDefault="00864B04" w:rsidP="00864B04">
      <w:r w:rsidRPr="00864B04">
        <w:t> </w:t>
      </w:r>
    </w:p>
    <w:p w:rsidR="00864B04" w:rsidRPr="00864B04" w:rsidRDefault="00864B04" w:rsidP="00864B04">
      <w:pPr>
        <w:jc w:val="center"/>
      </w:pPr>
      <w:r w:rsidRPr="00864B04">
        <w:rPr>
          <w:b/>
          <w:bCs/>
        </w:rPr>
        <w:t>Совершенствование системы мониторинга качества образования</w:t>
      </w:r>
    </w:p>
    <w:tbl>
      <w:tblPr>
        <w:tblW w:w="10663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4617"/>
        <w:gridCol w:w="1241"/>
        <w:gridCol w:w="3062"/>
      </w:tblGrid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Состав  деятельности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Ответственные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Нормативно-правовое обеспечение системы управления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Корректировка нормативных документов в соответствии с новым законом «Об образовании»:</w:t>
            </w:r>
          </w:p>
          <w:p w:rsidR="00864B04" w:rsidRPr="00864B04" w:rsidRDefault="00864B04" w:rsidP="00864B04">
            <w:r w:rsidRPr="00864B04">
              <w:t>-    Устав школы</w:t>
            </w:r>
          </w:p>
          <w:p w:rsidR="00864B04" w:rsidRPr="00864B04" w:rsidRDefault="00864B04" w:rsidP="00864B04">
            <w:r w:rsidRPr="00864B04">
              <w:lastRenderedPageBreak/>
              <w:t>-          коллективный договор</w:t>
            </w:r>
          </w:p>
          <w:p w:rsidR="00864B04" w:rsidRPr="00864B04" w:rsidRDefault="00864B04" w:rsidP="00864B04">
            <w:r w:rsidRPr="00864B04">
              <w:t>-          правила внутреннего распорядка</w:t>
            </w:r>
          </w:p>
          <w:p w:rsidR="00864B04" w:rsidRPr="00864B04" w:rsidRDefault="00864B04" w:rsidP="00864B04">
            <w:r w:rsidRPr="00864B04">
              <w:t>-          локальные акты</w:t>
            </w:r>
          </w:p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lastRenderedPageBreak/>
              <w:t> 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t> 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t> 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lastRenderedPageBreak/>
              <w:t> </w:t>
            </w:r>
          </w:p>
          <w:p w:rsidR="00864B04" w:rsidRPr="00864B04" w:rsidRDefault="00864B04" w:rsidP="00864B04">
            <w:r w:rsidRPr="00864B04">
              <w:t>сентябрь –ноябрь</w:t>
            </w:r>
          </w:p>
          <w:p w:rsidR="00864B04" w:rsidRPr="00864B04" w:rsidRDefault="00864B04" w:rsidP="00864B04">
            <w:r w:rsidRPr="00864B04">
              <w:t>2015 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lastRenderedPageBreak/>
              <w:t> </w:t>
            </w:r>
          </w:p>
          <w:p w:rsidR="00864B04" w:rsidRPr="00864B04" w:rsidRDefault="00864B04" w:rsidP="00864B04">
            <w:r w:rsidRPr="00864B04">
              <w:t>Директор школы совместно с советом трудового коллектива и заместителями по УВР, ВР</w:t>
            </w:r>
          </w:p>
        </w:tc>
      </w:tr>
      <w:tr w:rsidR="00864B04" w:rsidRPr="00864B04" w:rsidTr="00561195">
        <w:tc>
          <w:tcPr>
            <w:tcW w:w="174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Создание оптимальной организационной структуры школы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1. Совершенствование технологии </w:t>
            </w:r>
            <w:proofErr w:type="gramStart"/>
            <w:r w:rsidRPr="00864B04">
              <w:t>управления :</w:t>
            </w:r>
            <w:proofErr w:type="gramEnd"/>
          </w:p>
          <w:p w:rsidR="00864B04" w:rsidRPr="00864B04" w:rsidRDefault="00864B04" w:rsidP="00864B04">
            <w:r w:rsidRPr="00864B04">
              <w:t>- целеполагающее планирование работы школы</w:t>
            </w:r>
          </w:p>
          <w:p w:rsidR="00864B04" w:rsidRPr="00864B04" w:rsidRDefault="00864B04" w:rsidP="00864B04">
            <w:r w:rsidRPr="00864B04">
              <w:t>разработка и внедрение эффективной системы контроля качества образования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В течение периода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 </w:t>
            </w:r>
          </w:p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3. Создание технической инфраструктуры:</w:t>
            </w:r>
          </w:p>
          <w:p w:rsidR="00864B04" w:rsidRPr="00864B04" w:rsidRDefault="00864B04" w:rsidP="00864B04">
            <w:r w:rsidRPr="00864B04">
              <w:t>- пополнение базы данных о выпускниках школы</w:t>
            </w:r>
          </w:p>
          <w:p w:rsidR="00864B04" w:rsidRPr="00864B04" w:rsidRDefault="00864B04" w:rsidP="00864B04">
            <w:r w:rsidRPr="00864B04">
              <w:t>- обновление базы данных о педагогах</w:t>
            </w:r>
          </w:p>
          <w:p w:rsidR="00864B04" w:rsidRPr="00864B04" w:rsidRDefault="00864B04" w:rsidP="00864B04">
            <w:r w:rsidRPr="00864B04">
              <w:t>-базы данных «Одаренные дети»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rPr>
                <w:b/>
                <w:bCs/>
              </w:rPr>
              <w:t> </w:t>
            </w:r>
          </w:p>
          <w:p w:rsidR="00864B04" w:rsidRPr="00864B04" w:rsidRDefault="00864B04" w:rsidP="00864B04">
            <w:r w:rsidRPr="00864B04">
              <w:rPr>
                <w:b/>
                <w:bCs/>
              </w:rPr>
              <w:t> </w:t>
            </w:r>
          </w:p>
          <w:p w:rsidR="00864B04" w:rsidRPr="00864B04" w:rsidRDefault="00864B04" w:rsidP="00864B04">
            <w:r w:rsidRPr="00864B04">
              <w:t>ежегодно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  <w:p w:rsidR="00864B04" w:rsidRPr="00864B04" w:rsidRDefault="00864B04" w:rsidP="00864B04">
            <w:r w:rsidRPr="00864B04">
              <w:t> </w:t>
            </w:r>
          </w:p>
        </w:tc>
        <w:bookmarkStart w:id="0" w:name="_GoBack"/>
        <w:bookmarkEnd w:id="0"/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Представление авторских программ, элективных и факультативных курсов на экспертизу для согласования и утверждения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ежегодно август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экспертные советы профильных кафедр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Изучение динамики изменения качества обучения на этапах начальной, средней и старшей школы.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Сравнение результатов внешней и внутренней экспертизы качества знаний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Разработка и внедрение новых форм промежуточного контроля результатов обучения.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2015-2016 </w:t>
            </w:r>
            <w:proofErr w:type="spellStart"/>
            <w:r w:rsidRPr="00864B04">
              <w:t>уч.г</w:t>
            </w:r>
            <w:proofErr w:type="spellEnd"/>
            <w:r w:rsidRPr="00864B04"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 ШМО учителей -предметников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Создание системы традиционных и творческих заданий, направленных на контроль динамики личных достижений обучающихся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2015,2016г.г.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ШМО учителей -предметников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Разработка единых требований к коммуникативным умениям обучающихся.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2015г.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ШМО учителей </w:t>
            </w:r>
            <w:proofErr w:type="spellStart"/>
            <w:r w:rsidRPr="00864B04">
              <w:t>иностр</w:t>
            </w:r>
            <w:proofErr w:type="spellEnd"/>
            <w:r w:rsidRPr="00864B04">
              <w:t>. языков, русского языка и литературы</w:t>
            </w:r>
          </w:p>
        </w:tc>
      </w:tr>
      <w:tr w:rsidR="00864B04" w:rsidRPr="00864B04" w:rsidTr="00561195">
        <w:tc>
          <w:tcPr>
            <w:tcW w:w="174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Включение в содержание обучения методов самоконтроля и самооценки.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2016г.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ШМО учителей -предметников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Поэтапное введение электронных журналов и дневников.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К 2018 года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Администрация школы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Укрепление ресурсной базы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 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Расширение фонда учебно-методической и художественной литературы с учетом требований государственных стандартов второго поколения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Приобретение мобильного компьютерного класса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2016-2017 </w:t>
            </w:r>
            <w:proofErr w:type="spellStart"/>
            <w:r w:rsidRPr="00864B04">
              <w:t>уч.г</w:t>
            </w:r>
            <w:proofErr w:type="spellEnd"/>
            <w:r w:rsidRPr="00864B04"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директор школы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Развитие фонда учебно-методической и художественной литературы с учетом современных европейских языковых стандартов.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зав. библиотекой</w:t>
            </w:r>
          </w:p>
        </w:tc>
      </w:tr>
      <w:tr w:rsidR="00864B04" w:rsidRPr="00864B04" w:rsidTr="00561195">
        <w:tc>
          <w:tcPr>
            <w:tcW w:w="17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pPr>
              <w:rPr>
                <w:b/>
                <w:bCs/>
              </w:rPr>
            </w:pPr>
            <w:r w:rsidRPr="00864B0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 xml:space="preserve">Обновление видео и </w:t>
            </w:r>
            <w:proofErr w:type="spellStart"/>
            <w:r w:rsidRPr="00864B04">
              <w:t>медиатеки</w:t>
            </w:r>
            <w:proofErr w:type="spellEnd"/>
            <w:r w:rsidRPr="00864B04">
              <w:t>.</w:t>
            </w:r>
          </w:p>
        </w:tc>
        <w:tc>
          <w:tcPr>
            <w:tcW w:w="1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весь период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4B04" w:rsidRPr="00864B04" w:rsidRDefault="00864B04" w:rsidP="00864B04">
            <w:r w:rsidRPr="00864B04">
              <w:t>зам. директора по УВР,</w:t>
            </w:r>
          </w:p>
          <w:p w:rsidR="00864B04" w:rsidRPr="00864B04" w:rsidRDefault="00864B04" w:rsidP="00864B04">
            <w:r w:rsidRPr="00864B04">
              <w:t>руководители ШМО</w:t>
            </w:r>
          </w:p>
        </w:tc>
      </w:tr>
    </w:tbl>
    <w:p w:rsidR="00864B04" w:rsidRPr="00864B04" w:rsidRDefault="00864B04" w:rsidP="00864B04">
      <w:r w:rsidRPr="00864B04">
        <w:t> </w:t>
      </w:r>
    </w:p>
    <w:p w:rsidR="00864B04" w:rsidRPr="00864B04" w:rsidRDefault="00864B04" w:rsidP="00864B04">
      <w:r w:rsidRPr="00864B04">
        <w:t> </w:t>
      </w:r>
    </w:p>
    <w:p w:rsidR="00864B04" w:rsidRPr="00864B04" w:rsidRDefault="00864B04" w:rsidP="00864B04">
      <w:r w:rsidRPr="00864B04">
        <w:t> </w:t>
      </w:r>
    </w:p>
    <w:p w:rsidR="00864B04" w:rsidRPr="00864B04" w:rsidRDefault="00864B04" w:rsidP="00864B04">
      <w:r w:rsidRPr="00864B04">
        <w:t> </w:t>
      </w:r>
    </w:p>
    <w:p w:rsidR="00C63691" w:rsidRDefault="00C63691"/>
    <w:sectPr w:rsidR="00C6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319"/>
    <w:multiLevelType w:val="multilevel"/>
    <w:tmpl w:val="48FED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56668"/>
    <w:multiLevelType w:val="multilevel"/>
    <w:tmpl w:val="BDB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301C6"/>
    <w:multiLevelType w:val="multilevel"/>
    <w:tmpl w:val="60D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B629D"/>
    <w:multiLevelType w:val="multilevel"/>
    <w:tmpl w:val="C702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D7B7A"/>
    <w:multiLevelType w:val="multilevel"/>
    <w:tmpl w:val="7780D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87D05"/>
    <w:multiLevelType w:val="multilevel"/>
    <w:tmpl w:val="08A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A372D"/>
    <w:multiLevelType w:val="multilevel"/>
    <w:tmpl w:val="F88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FE59B6"/>
    <w:multiLevelType w:val="multilevel"/>
    <w:tmpl w:val="A3B29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585"/>
    <w:multiLevelType w:val="multilevel"/>
    <w:tmpl w:val="9B66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87013"/>
    <w:multiLevelType w:val="multilevel"/>
    <w:tmpl w:val="901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1719B3"/>
    <w:multiLevelType w:val="multilevel"/>
    <w:tmpl w:val="220E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962F6"/>
    <w:multiLevelType w:val="multilevel"/>
    <w:tmpl w:val="6C1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D9507A"/>
    <w:multiLevelType w:val="multilevel"/>
    <w:tmpl w:val="58866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6398F"/>
    <w:multiLevelType w:val="multilevel"/>
    <w:tmpl w:val="C048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280238"/>
    <w:multiLevelType w:val="multilevel"/>
    <w:tmpl w:val="9F6C8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D"/>
    <w:rsid w:val="00561195"/>
    <w:rsid w:val="006714FD"/>
    <w:rsid w:val="00864B04"/>
    <w:rsid w:val="00C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7BCB"/>
  <w15:chartTrackingRefBased/>
  <w15:docId w15:val="{37BB42D6-3C00-4CB1-B105-216C97B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4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86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B04"/>
    <w:rPr>
      <w:b/>
      <w:bCs/>
    </w:rPr>
  </w:style>
  <w:style w:type="character" w:styleId="a5">
    <w:name w:val="Emphasis"/>
    <w:basedOn w:val="a0"/>
    <w:uiPriority w:val="20"/>
    <w:qFormat/>
    <w:rsid w:val="00864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3585</Words>
  <Characters>20436</Characters>
  <Application>Microsoft Office Word</Application>
  <DocSecurity>0</DocSecurity>
  <Lines>170</Lines>
  <Paragraphs>47</Paragraphs>
  <ScaleCrop>false</ScaleCrop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2021-01-04T08:47:00Z</dcterms:created>
  <dcterms:modified xsi:type="dcterms:W3CDTF">2021-01-04T08:55:00Z</dcterms:modified>
</cp:coreProperties>
</file>