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FE" w:rsidRPr="00A353E6" w:rsidRDefault="00E35CFE" w:rsidP="00A3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CFE" w:rsidRPr="00A353E6" w:rsidRDefault="00E35CFE" w:rsidP="00A3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CFE" w:rsidRPr="00A353E6" w:rsidRDefault="00E35CFE" w:rsidP="00A3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CFE" w:rsidRPr="00A353E6" w:rsidRDefault="00E35CFE" w:rsidP="00A3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CFE" w:rsidRPr="00A353E6" w:rsidRDefault="00E35CFE" w:rsidP="00A3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CFE" w:rsidRDefault="00E35CFE" w:rsidP="00A3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A26" w:rsidRDefault="00547A26" w:rsidP="00A3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A26" w:rsidRPr="00A353E6" w:rsidRDefault="00547A26" w:rsidP="00A3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CFE" w:rsidRPr="00A353E6" w:rsidRDefault="00E35CFE" w:rsidP="00A3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CFE" w:rsidRPr="00A353E6" w:rsidRDefault="00E35CFE" w:rsidP="00A35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A26" w:rsidRPr="00547A26" w:rsidRDefault="00E35CFE" w:rsidP="00A353E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7A26">
        <w:rPr>
          <w:rFonts w:ascii="Times New Roman" w:hAnsi="Times New Roman" w:cs="Times New Roman"/>
          <w:b/>
          <w:sz w:val="44"/>
          <w:szCs w:val="44"/>
        </w:rPr>
        <w:t>Картотека</w:t>
      </w:r>
    </w:p>
    <w:p w:rsidR="00E35CFE" w:rsidRPr="00547A26" w:rsidRDefault="00E35CFE" w:rsidP="00A353E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7A26">
        <w:rPr>
          <w:rFonts w:ascii="Times New Roman" w:hAnsi="Times New Roman" w:cs="Times New Roman"/>
          <w:b/>
          <w:sz w:val="44"/>
          <w:szCs w:val="44"/>
        </w:rPr>
        <w:t xml:space="preserve"> логико-математических игр</w:t>
      </w:r>
    </w:p>
    <w:p w:rsidR="00E35CFE" w:rsidRPr="00547A26" w:rsidRDefault="00E35CFE" w:rsidP="00A353E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7A26">
        <w:rPr>
          <w:rFonts w:ascii="Times New Roman" w:hAnsi="Times New Roman" w:cs="Times New Roman"/>
          <w:b/>
          <w:sz w:val="44"/>
          <w:szCs w:val="44"/>
        </w:rPr>
        <w:t>для детей дошкольного возраста 4-7 лет.</w:t>
      </w:r>
    </w:p>
    <w:p w:rsidR="00E35CFE" w:rsidRPr="00A353E6" w:rsidRDefault="00E35CFE" w:rsidP="00A3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CFE" w:rsidRPr="00A353E6" w:rsidRDefault="00E35CFE" w:rsidP="00A3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CFE" w:rsidRPr="00A353E6" w:rsidRDefault="00E35CFE" w:rsidP="00A3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CFE" w:rsidRPr="00A353E6" w:rsidRDefault="00547A26" w:rsidP="00A3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80175" cy="3633421"/>
            <wp:effectExtent l="19050" t="0" r="0" b="0"/>
            <wp:docPr id="1" name="Рисунок 1" descr="https://lh6.googleusercontent.com/u-NK40dSwG8YC_olPGT5W4OR3Jx_PjeXw1B_dBb7_WDD1NHw07BeKQcCKPS9UvJosuw05xgbKilyLbM-A01DkX6apqCOEsR_OMIwia37DqYk79BFdxqBq3a4tPBz1jObBS1HISAsU2qnGuhW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u-NK40dSwG8YC_olPGT5W4OR3Jx_PjeXw1B_dBb7_WDD1NHw07BeKQcCKPS9UvJosuw05xgbKilyLbM-A01DkX6apqCOEsR_OMIwia37DqYk79BFdxqBq3a4tPBz1jObBS1HISAsU2qnGuhW1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3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CFE" w:rsidRPr="00A353E6" w:rsidRDefault="00E35CFE" w:rsidP="00A3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CFE" w:rsidRPr="00A353E6" w:rsidRDefault="00E35CFE" w:rsidP="00A3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CFE" w:rsidRPr="00A353E6" w:rsidRDefault="00E35CFE" w:rsidP="00A3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CFE" w:rsidRPr="00A353E6" w:rsidRDefault="006C6A7A" w:rsidP="00A3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МАДОУ № 35 р.п. Приютово    Хасанова Г.Р.</w:t>
      </w:r>
    </w:p>
    <w:p w:rsidR="00E35CFE" w:rsidRPr="00A353E6" w:rsidRDefault="00E35CFE" w:rsidP="00A3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CFE" w:rsidRPr="00A353E6" w:rsidRDefault="00E35CFE" w:rsidP="00A3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CFE" w:rsidRPr="00A353E6" w:rsidRDefault="00E35CFE" w:rsidP="00A3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CFE" w:rsidRPr="00A353E6" w:rsidRDefault="00E35CFE" w:rsidP="00A353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A26" w:rsidRDefault="00547A26" w:rsidP="00A35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A26" w:rsidRPr="00547A26" w:rsidRDefault="00AF1EF6" w:rsidP="00A353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A2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Логико-математические игры </w:t>
      </w:r>
    </w:p>
    <w:p w:rsidR="00E35CFE" w:rsidRPr="00547A26" w:rsidRDefault="00AF1EF6" w:rsidP="00A353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A26">
        <w:rPr>
          <w:rFonts w:ascii="Times New Roman" w:hAnsi="Times New Roman" w:cs="Times New Roman"/>
          <w:b/>
          <w:sz w:val="32"/>
          <w:szCs w:val="32"/>
        </w:rPr>
        <w:t>для детей дошкольного возраста 4-7 лет.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b/>
          <w:sz w:val="24"/>
          <w:szCs w:val="24"/>
        </w:rPr>
        <w:t>Игра «Домики и дорожки»</w:t>
      </w:r>
      <w:r w:rsidRPr="00AF1EF6">
        <w:rPr>
          <w:rFonts w:ascii="Times New Roman" w:hAnsi="Times New Roman" w:cs="Times New Roman"/>
          <w:sz w:val="24"/>
          <w:szCs w:val="24"/>
        </w:rPr>
        <w:t xml:space="preserve"> 4-5 года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Цель-обучение детей умению выделять, называть, сравнивать предметы по длине.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Материалы: Кукла, кубики, игрушка заяц, еж.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Кукла Маша рассказывает детям про животных и ставит игрушки (зайца, ежа и др.)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на кубики-домики. Она предлагает выбрать дорожки к домикам, чтобы друзья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могли ходить в гости друг к другу.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b/>
          <w:sz w:val="24"/>
          <w:szCs w:val="24"/>
        </w:rPr>
        <w:t>Игра «Медведь и пчелы»</w:t>
      </w:r>
      <w:r w:rsidRPr="00AF1EF6">
        <w:rPr>
          <w:rFonts w:ascii="Times New Roman" w:hAnsi="Times New Roman" w:cs="Times New Roman"/>
          <w:sz w:val="24"/>
          <w:szCs w:val="24"/>
        </w:rPr>
        <w:t xml:space="preserve"> 4-5 года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 xml:space="preserve">Цель-формирование у детей ориентировки в понятиях «большой - маленький», 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умения выделять, называть, сравнивать предметы по высоте.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Материалы: Шапочки с изображением пчел домики с соответствующим значком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символом.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Маша приносит шапочки пчел, предлагает поиграть. Воспитатель уточняет количество пчел (детей); дети отмечают, что их много, среди них - большие пчелы и маленькие. Большие пчелы живут в больших домиках, маленькие - в маленьких. Домики имеют соответствующий значок-символ. Выбирается медведь (один). Пчелки летают по полянке. Как только медведь выйдет из «берлоги» они разлетаются по своим домикам. Дети с удовольствием играли в эту игру, все дети правильно ориентировались в понятиях большой - маленький.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b/>
          <w:sz w:val="24"/>
          <w:szCs w:val="24"/>
        </w:rPr>
        <w:t>Игра «Гаражи»</w:t>
      </w:r>
      <w:r w:rsidRPr="00AF1EF6">
        <w:rPr>
          <w:rFonts w:ascii="Times New Roman" w:hAnsi="Times New Roman" w:cs="Times New Roman"/>
          <w:sz w:val="24"/>
          <w:szCs w:val="24"/>
        </w:rPr>
        <w:t>4-5 года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Цель-формирование умения выделять, называть, сравнивать величину.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Материалы: кирпичики, дощечки.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 xml:space="preserve">В  «Гаражи» воспитатель сообщает, что машинам пора в гаражи, которые надо построить из строительного материала - кирпичиков и дощечек. 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Игра «Собери бусы» 4-5 года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 w:rsidRPr="00AF1EF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F1EF6">
        <w:rPr>
          <w:rFonts w:ascii="Times New Roman" w:hAnsi="Times New Roman" w:cs="Times New Roman"/>
          <w:sz w:val="24"/>
          <w:szCs w:val="24"/>
        </w:rPr>
        <w:t xml:space="preserve"> Развитие умения анализировать, сравнивать предметы по величине.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Материалы: шнурки, геометрические фигуры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 xml:space="preserve">Воспитатель показывает детям часть нитки бус и говорит, что остальные бусинки рассыпались. Их нужно собрать. Используя при этом круги и квадраты. 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b/>
          <w:sz w:val="24"/>
          <w:szCs w:val="24"/>
        </w:rPr>
        <w:t>Игра «Скажи наоборот»</w:t>
      </w:r>
      <w:r w:rsidRPr="00AF1EF6">
        <w:rPr>
          <w:rFonts w:ascii="Times New Roman" w:hAnsi="Times New Roman" w:cs="Times New Roman"/>
          <w:sz w:val="24"/>
          <w:szCs w:val="24"/>
        </w:rPr>
        <w:t xml:space="preserve"> 4-5года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 w:rsidRPr="00AF1EF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F1EF6">
        <w:rPr>
          <w:rFonts w:ascii="Times New Roman" w:hAnsi="Times New Roman" w:cs="Times New Roman"/>
          <w:sz w:val="24"/>
          <w:szCs w:val="24"/>
        </w:rPr>
        <w:t xml:space="preserve"> Продолжать развитие умения анализировать и сравнивать предметы по величине.</w:t>
      </w:r>
    </w:p>
    <w:p w:rsidR="00E35CFE" w:rsidRPr="00AF1EF6" w:rsidRDefault="006C6A7A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называют слова по-</w:t>
      </w:r>
      <w:r w:rsidR="00E35CFE" w:rsidRPr="00AF1EF6">
        <w:rPr>
          <w:rFonts w:ascii="Times New Roman" w:hAnsi="Times New Roman" w:cs="Times New Roman"/>
          <w:sz w:val="24"/>
          <w:szCs w:val="24"/>
        </w:rPr>
        <w:t>другому ( не узкий - широкий, не большо</w:t>
      </w:r>
      <w:proofErr w:type="gramStart"/>
      <w:r w:rsidR="00E35CFE" w:rsidRPr="00AF1EF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E35CFE" w:rsidRPr="00AF1EF6">
        <w:rPr>
          <w:rFonts w:ascii="Times New Roman" w:hAnsi="Times New Roman" w:cs="Times New Roman"/>
          <w:sz w:val="24"/>
          <w:szCs w:val="24"/>
        </w:rPr>
        <w:t xml:space="preserve"> маленький, не длинный - короткий).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b/>
          <w:sz w:val="24"/>
          <w:szCs w:val="24"/>
        </w:rPr>
        <w:t>Игра «Что это может быть</w:t>
      </w:r>
      <w:r w:rsidRPr="00AF1EF6">
        <w:rPr>
          <w:rFonts w:ascii="Times New Roman" w:hAnsi="Times New Roman" w:cs="Times New Roman"/>
          <w:sz w:val="24"/>
          <w:szCs w:val="24"/>
        </w:rPr>
        <w:t>» 4-5 года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 w:rsidRPr="00AF1EF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F1EF6">
        <w:rPr>
          <w:rFonts w:ascii="Times New Roman" w:hAnsi="Times New Roman" w:cs="Times New Roman"/>
          <w:sz w:val="24"/>
          <w:szCs w:val="24"/>
        </w:rPr>
        <w:t xml:space="preserve"> Учить детей создавать в воображении образы на основе схематического изображения предметов.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Материал: Набор карточек с различными изображениями фигур. Например,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 xml:space="preserve">могут быть </w:t>
      </w:r>
      <w:proofErr w:type="gramStart"/>
      <w:r w:rsidRPr="00AF1EF6">
        <w:rPr>
          <w:rFonts w:ascii="Times New Roman" w:hAnsi="Times New Roman" w:cs="Times New Roman"/>
          <w:sz w:val="24"/>
          <w:szCs w:val="24"/>
        </w:rPr>
        <w:t>изображены</w:t>
      </w:r>
      <w:proofErr w:type="gramEnd"/>
      <w:r w:rsidRPr="00AF1EF6">
        <w:rPr>
          <w:rFonts w:ascii="Times New Roman" w:hAnsi="Times New Roman" w:cs="Times New Roman"/>
          <w:sz w:val="24"/>
          <w:szCs w:val="24"/>
        </w:rPr>
        <w:t xml:space="preserve"> 2 кружка, вписанные один в другой, палочка с шариком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 xml:space="preserve">на верху, 2 треугольника и </w:t>
      </w:r>
      <w:proofErr w:type="spellStart"/>
      <w:r w:rsidRPr="00AF1EF6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F1EF6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Воспитатель показывает картинку, а дети придумывают, на что может быть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похожа картинка.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b/>
          <w:sz w:val="24"/>
          <w:szCs w:val="24"/>
        </w:rPr>
        <w:t>Игра «Составь из палочек»</w:t>
      </w:r>
      <w:r w:rsidRPr="00AF1EF6">
        <w:rPr>
          <w:rFonts w:ascii="Times New Roman" w:hAnsi="Times New Roman" w:cs="Times New Roman"/>
          <w:sz w:val="24"/>
          <w:szCs w:val="24"/>
        </w:rPr>
        <w:t xml:space="preserve"> 4-5 года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Цель-обучение детей выделять основные признаки предметов: цвет, форму, величину, нахождение предметов с заданными свойствами.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28A" w:rsidRDefault="00AB728A" w:rsidP="00AF1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CFE" w:rsidRPr="00AB728A" w:rsidRDefault="00E35CFE" w:rsidP="00AF1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28A">
        <w:rPr>
          <w:rFonts w:ascii="Times New Roman" w:hAnsi="Times New Roman" w:cs="Times New Roman"/>
          <w:b/>
          <w:sz w:val="24"/>
          <w:szCs w:val="24"/>
        </w:rPr>
        <w:lastRenderedPageBreak/>
        <w:t>Игра «Что сначала, что потом» 4-5 года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 w:rsidRPr="00AF1EF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F1EF6">
        <w:rPr>
          <w:rFonts w:ascii="Times New Roman" w:hAnsi="Times New Roman" w:cs="Times New Roman"/>
          <w:sz w:val="24"/>
          <w:szCs w:val="24"/>
        </w:rPr>
        <w:t xml:space="preserve"> Развивать понимание простых причинно-следственных отношений.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Материал: иллюстрации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Ребёнку предлагается пара картинок, составляющих причинно-следственную последовательность; он должны определить, что было сначала, а что - потом. Взрослый берет в правую руку картинку, обозначающую причину (например, «Миша неаккуратно наливал сок»), а в левую - картинку-следствие («На столе лужа») и спрашивает, чётко проговаривая: «Что было сначала - на столе появилась лужа или Миша неаккуратно наливал сок?» После этого он говорит, как правильно должно звучать предложение.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b/>
          <w:sz w:val="24"/>
          <w:szCs w:val="24"/>
        </w:rPr>
        <w:t>Игра «Самолеты»</w:t>
      </w:r>
      <w:r w:rsidRPr="00AF1EF6">
        <w:rPr>
          <w:rFonts w:ascii="Times New Roman" w:hAnsi="Times New Roman" w:cs="Times New Roman"/>
          <w:sz w:val="24"/>
          <w:szCs w:val="24"/>
        </w:rPr>
        <w:t>4-5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 w:rsidRPr="00AF1EF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F1EF6">
        <w:rPr>
          <w:rFonts w:ascii="Times New Roman" w:hAnsi="Times New Roman" w:cs="Times New Roman"/>
          <w:sz w:val="24"/>
          <w:szCs w:val="24"/>
        </w:rPr>
        <w:t xml:space="preserve"> Продолжать развивать умение выделять отдельные предметы из группы предметов и объединять предметы в группу, в употреблении слов: много, один, по одному, ни одного; умение видеть признаки, общие для всех предметов группы, и признаки, общие лишь для части ее предметов.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Материалы: цветные бумажные самолеты.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На стульях разложены самолеты разного цвета. Педагог спрашивает: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 xml:space="preserve">«Сколько всего самолетов, какого они цвета, по сколько самолетов на каждом стуле?» Предлагает взять детям по самолету. 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«Сколько самолетов на стульчиках?»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По команде: «Полетели красные самолеты, желтые» - дети выполняют игровые действия. В той же последовательности самолеты «приземляются» на место около сигнала соответствующего цвета. Во время игры меняется место посадки самолетов, внимание детей фиксируется на кол-ве самолетов.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b/>
          <w:sz w:val="24"/>
          <w:szCs w:val="24"/>
        </w:rPr>
        <w:t>Игра «Найди отличия»</w:t>
      </w:r>
      <w:r w:rsidRPr="00AF1EF6">
        <w:rPr>
          <w:rFonts w:ascii="Times New Roman" w:hAnsi="Times New Roman" w:cs="Times New Roman"/>
          <w:sz w:val="24"/>
          <w:szCs w:val="24"/>
        </w:rPr>
        <w:t xml:space="preserve"> 5-6лет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 w:rsidRPr="00AF1EF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F1EF6">
        <w:rPr>
          <w:rFonts w:ascii="Times New Roman" w:hAnsi="Times New Roman" w:cs="Times New Roman"/>
          <w:sz w:val="24"/>
          <w:szCs w:val="24"/>
        </w:rPr>
        <w:t xml:space="preserve"> Продолжать развивать умение сравнивать предметы, устанавливать их сходство и различие (чем эти предметы похожи и чем отличаются и т. д.).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Материал: картинки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Детям предлагается рассмотреть картинки и найти не менее 5 отличий.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b/>
          <w:sz w:val="24"/>
          <w:szCs w:val="24"/>
        </w:rPr>
        <w:t>Игра «Цветы на клумбах»</w:t>
      </w:r>
      <w:r w:rsidRPr="00AF1EF6">
        <w:rPr>
          <w:rFonts w:ascii="Times New Roman" w:hAnsi="Times New Roman" w:cs="Times New Roman"/>
          <w:sz w:val="24"/>
          <w:szCs w:val="24"/>
        </w:rPr>
        <w:t>5-6 лет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 w:rsidRPr="00AF1EF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F1EF6">
        <w:rPr>
          <w:rFonts w:ascii="Times New Roman" w:hAnsi="Times New Roman" w:cs="Times New Roman"/>
          <w:sz w:val="24"/>
          <w:szCs w:val="24"/>
        </w:rPr>
        <w:t xml:space="preserve"> развивать логическое мышление.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Материалы: разноцветный картон, ножницы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 xml:space="preserve">Воспитатель вырезает из картона по три цветка красного, оранжевого, синего цвета и три клумбы - круглой, квадратной и прямоугольной форм. Предложить ребенку распределить цветы на клумбах в соответствии с рассказом: </w:t>
      </w:r>
      <w:proofErr w:type="gramStart"/>
      <w:r w:rsidRPr="00AF1EF6">
        <w:rPr>
          <w:rFonts w:ascii="Times New Roman" w:hAnsi="Times New Roman" w:cs="Times New Roman"/>
          <w:sz w:val="24"/>
          <w:szCs w:val="24"/>
        </w:rPr>
        <w:t>«Красные цветы росли не на круглой и не на квадратной клумбе, оранжевые - не на круглой и не на прямоугольной.</w:t>
      </w:r>
      <w:proofErr w:type="gramEnd"/>
      <w:r w:rsidRPr="00AF1EF6">
        <w:rPr>
          <w:rFonts w:ascii="Times New Roman" w:hAnsi="Times New Roman" w:cs="Times New Roman"/>
          <w:sz w:val="24"/>
          <w:szCs w:val="24"/>
        </w:rPr>
        <w:t xml:space="preserve"> Где, какие цветы росли?»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b/>
          <w:sz w:val="24"/>
          <w:szCs w:val="24"/>
        </w:rPr>
        <w:t>Игра «Я загадала...»</w:t>
      </w:r>
      <w:r w:rsidRPr="00AF1EF6">
        <w:rPr>
          <w:rFonts w:ascii="Times New Roman" w:hAnsi="Times New Roman" w:cs="Times New Roman"/>
          <w:sz w:val="24"/>
          <w:szCs w:val="24"/>
        </w:rPr>
        <w:t xml:space="preserve"> 5-6 лет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 w:rsidRPr="00AF1EF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F1EF6">
        <w:rPr>
          <w:rFonts w:ascii="Times New Roman" w:hAnsi="Times New Roman" w:cs="Times New Roman"/>
          <w:sz w:val="24"/>
          <w:szCs w:val="24"/>
        </w:rPr>
        <w:t xml:space="preserve"> развивать логическое мышление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Воспитатель загадывает какой-либо предмет. Предложить ребенку с помощью уточняющих вопросов выяснить название объекта. - Этот предмет летает? (Да.) У него есть крылья? (Да.) Он высоко летает? (Да.) Он одушевленный? (Нет.)  Он сделан из пластмассы? (Нет.) Из железа? (Да.) У него есть пропеллер? (Да.) Это вертолет? (Да.)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 xml:space="preserve">Игра «Выбери </w:t>
      </w:r>
      <w:proofErr w:type="gramStart"/>
      <w:r w:rsidRPr="00AF1EF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F1EF6">
        <w:rPr>
          <w:rFonts w:ascii="Times New Roman" w:hAnsi="Times New Roman" w:cs="Times New Roman"/>
          <w:sz w:val="24"/>
          <w:szCs w:val="24"/>
        </w:rPr>
        <w:t>» 5-6 лет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Цель-развитие логического мышления.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Детям предлагаются варианты, в которых есть лишние позиции, например:   У сапога всегда есть: пряжка, подошва, ремешки, пуговицы.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28A" w:rsidRDefault="00AB728A" w:rsidP="00AF1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A7A" w:rsidRDefault="006C6A7A" w:rsidP="00AF1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b/>
          <w:sz w:val="24"/>
          <w:szCs w:val="24"/>
        </w:rPr>
        <w:lastRenderedPageBreak/>
        <w:t>Игра «Сравни и заполни»</w:t>
      </w:r>
      <w:r w:rsidRPr="00AF1EF6">
        <w:rPr>
          <w:rFonts w:ascii="Times New Roman" w:hAnsi="Times New Roman" w:cs="Times New Roman"/>
          <w:sz w:val="24"/>
          <w:szCs w:val="24"/>
        </w:rPr>
        <w:t xml:space="preserve"> 5-6 лет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 w:rsidRPr="00AF1EF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F1EF6">
        <w:rPr>
          <w:rFonts w:ascii="Times New Roman" w:hAnsi="Times New Roman" w:cs="Times New Roman"/>
          <w:sz w:val="24"/>
          <w:szCs w:val="24"/>
        </w:rPr>
        <w:t xml:space="preserve"> Умение осуществить зрительно-мысленный анализ способа расположения фигур; закрепление представлений о геометрических фигурах.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Материал</w:t>
      </w:r>
      <w:proofErr w:type="gramStart"/>
      <w:r w:rsidRPr="00AF1EF6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F1EF6">
        <w:rPr>
          <w:rFonts w:ascii="Times New Roman" w:hAnsi="Times New Roman" w:cs="Times New Roman"/>
          <w:sz w:val="24"/>
          <w:szCs w:val="24"/>
        </w:rPr>
        <w:t xml:space="preserve"> набор геометрических фигур.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Каждый из игроков должен внимательно рассмотреть свою табличку с изображением геометрических фигур, найти закономерность в их расположении, а затем заполнить пустые клеточки со знаками вопроса, положив в них нужную фигуру. Выигрывает тот, кто правильно и быстро справится с заданием.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b/>
          <w:sz w:val="24"/>
          <w:szCs w:val="24"/>
        </w:rPr>
        <w:t>Игра «Третий лишний»</w:t>
      </w:r>
      <w:r w:rsidRPr="00AF1EF6">
        <w:rPr>
          <w:rFonts w:ascii="Times New Roman" w:hAnsi="Times New Roman" w:cs="Times New Roman"/>
          <w:sz w:val="24"/>
          <w:szCs w:val="24"/>
        </w:rPr>
        <w:t>5-6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 w:rsidRPr="00AF1EF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F1EF6">
        <w:rPr>
          <w:rFonts w:ascii="Times New Roman" w:hAnsi="Times New Roman" w:cs="Times New Roman"/>
          <w:sz w:val="24"/>
          <w:szCs w:val="24"/>
        </w:rPr>
        <w:t xml:space="preserve"> учить  детей объединять предметы во множества по определенному свойству. Продолжение работы по закреплению символики. Развитие памяти.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Материалы: карточки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На странице изображены дикие животные, домашние животные, дикие птицы, домашние птицы.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 xml:space="preserve">Игра допускает множество вариантов. Возьмите, например, большой зеленый квадрат (он обозначает слона), большой красный треугольник (он обозначает орла) и маленький красный круг (он обозначает корову). Поместите выбранные фигуры в нужные места: диких зверей можно помещать только к диким зверям, домашних животных </w:t>
      </w:r>
      <w:proofErr w:type="gramStart"/>
      <w:r w:rsidRPr="00AF1EF6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AF1EF6">
        <w:rPr>
          <w:rFonts w:ascii="Times New Roman" w:hAnsi="Times New Roman" w:cs="Times New Roman"/>
          <w:sz w:val="24"/>
          <w:szCs w:val="24"/>
        </w:rPr>
        <w:t xml:space="preserve"> домашним, диких птиц- к диким, домашних- к домашним. Куда попадет зеленый квадрат? Красный треугольник? Маленький красный круг?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b/>
          <w:sz w:val="24"/>
          <w:szCs w:val="24"/>
        </w:rPr>
        <w:t>Игра «Сколько, какой?»</w:t>
      </w:r>
      <w:r w:rsidRPr="00AF1EF6">
        <w:rPr>
          <w:rFonts w:ascii="Times New Roman" w:hAnsi="Times New Roman" w:cs="Times New Roman"/>
          <w:sz w:val="24"/>
          <w:szCs w:val="24"/>
        </w:rPr>
        <w:t xml:space="preserve"> 5-6 лет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Цель-Счет в пределах десяти. Знакомство с порядковыми числительными. Знакомство с понятиями «первый», «последний», «сложение» и «вычитание».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Материалы: цифры.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Сосчитать количество предметов в каждом множестве. Исправить ошибки, поставив нужную цифру из набора. Использовать порядковые числительные: первый, второй</w:t>
      </w:r>
      <w:proofErr w:type="gramStart"/>
      <w:r w:rsidRPr="00AF1EF6">
        <w:rPr>
          <w:rFonts w:ascii="Times New Roman" w:hAnsi="Times New Roman" w:cs="Times New Roman"/>
          <w:sz w:val="24"/>
          <w:szCs w:val="24"/>
        </w:rPr>
        <w:t xml:space="preserve">,... </w:t>
      </w:r>
      <w:proofErr w:type="gramEnd"/>
      <w:r w:rsidRPr="00AF1EF6">
        <w:rPr>
          <w:rFonts w:ascii="Times New Roman" w:hAnsi="Times New Roman" w:cs="Times New Roman"/>
          <w:sz w:val="24"/>
          <w:szCs w:val="24"/>
        </w:rPr>
        <w:t xml:space="preserve">десятый. Закрепить порядковые числительные, называя предметы (например, репка </w:t>
      </w:r>
      <w:proofErr w:type="gramStart"/>
      <w:r w:rsidRPr="00AF1EF6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AF1EF6">
        <w:rPr>
          <w:rFonts w:ascii="Times New Roman" w:hAnsi="Times New Roman" w:cs="Times New Roman"/>
          <w:sz w:val="24"/>
          <w:szCs w:val="24"/>
        </w:rPr>
        <w:t>ервая, дед - второй, бабка - третья и т. д.).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b/>
          <w:sz w:val="24"/>
          <w:szCs w:val="24"/>
        </w:rPr>
        <w:t>Игра «Почини одеяло»</w:t>
      </w:r>
      <w:r w:rsidRPr="00AF1EF6">
        <w:rPr>
          <w:rFonts w:ascii="Times New Roman" w:hAnsi="Times New Roman" w:cs="Times New Roman"/>
          <w:sz w:val="24"/>
          <w:szCs w:val="24"/>
        </w:rPr>
        <w:t xml:space="preserve"> 5-6 лет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 w:rsidRPr="00AF1EF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F1EF6">
        <w:rPr>
          <w:rFonts w:ascii="Times New Roman" w:hAnsi="Times New Roman" w:cs="Times New Roman"/>
          <w:sz w:val="24"/>
          <w:szCs w:val="24"/>
        </w:rPr>
        <w:t xml:space="preserve"> Знакомство с геометрическими фигурами. Составление геометрических фигур из данных.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Материал: фигуры.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С помощью фигур закрыть белые «отверстия». Игру можно построить в виде рассказа.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 xml:space="preserve">Жил-был Буратино, у которого на кровати лежало красивое красное одеяло. Однажды Буратино ушел в театр </w:t>
      </w:r>
      <w:proofErr w:type="spellStart"/>
      <w:r w:rsidRPr="00AF1EF6">
        <w:rPr>
          <w:rFonts w:ascii="Times New Roman" w:hAnsi="Times New Roman" w:cs="Times New Roman"/>
          <w:sz w:val="24"/>
          <w:szCs w:val="24"/>
        </w:rPr>
        <w:t>Карабаса-Барабаса</w:t>
      </w:r>
      <w:proofErr w:type="spellEnd"/>
      <w:r w:rsidRPr="00AF1EF6">
        <w:rPr>
          <w:rFonts w:ascii="Times New Roman" w:hAnsi="Times New Roman" w:cs="Times New Roman"/>
          <w:sz w:val="24"/>
          <w:szCs w:val="24"/>
        </w:rPr>
        <w:t xml:space="preserve">, а крыса </w:t>
      </w:r>
      <w:proofErr w:type="spellStart"/>
      <w:r w:rsidRPr="00AF1EF6">
        <w:rPr>
          <w:rFonts w:ascii="Times New Roman" w:hAnsi="Times New Roman" w:cs="Times New Roman"/>
          <w:sz w:val="24"/>
          <w:szCs w:val="24"/>
        </w:rPr>
        <w:t>Шушара</w:t>
      </w:r>
      <w:proofErr w:type="spellEnd"/>
      <w:r w:rsidRPr="00AF1EF6">
        <w:rPr>
          <w:rFonts w:ascii="Times New Roman" w:hAnsi="Times New Roman" w:cs="Times New Roman"/>
          <w:sz w:val="24"/>
          <w:szCs w:val="24"/>
        </w:rPr>
        <w:t xml:space="preserve"> в это время прогрызла в одеяле дыры. Сосчитай, сколько дыр стало в одеяле. Теперь возьми свои фигуры и помоги Буратино починить одеяло.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b/>
          <w:sz w:val="24"/>
          <w:szCs w:val="24"/>
        </w:rPr>
        <w:t>Игра «Рассеянный художник»</w:t>
      </w:r>
      <w:r w:rsidRPr="00AF1EF6">
        <w:rPr>
          <w:rFonts w:ascii="Times New Roman" w:hAnsi="Times New Roman" w:cs="Times New Roman"/>
          <w:sz w:val="24"/>
          <w:szCs w:val="24"/>
        </w:rPr>
        <w:t xml:space="preserve"> 5-6 лет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 w:rsidRPr="00AF1EF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F1EF6">
        <w:rPr>
          <w:rFonts w:ascii="Times New Roman" w:hAnsi="Times New Roman" w:cs="Times New Roman"/>
          <w:sz w:val="24"/>
          <w:szCs w:val="24"/>
        </w:rPr>
        <w:t xml:space="preserve"> Развитие наблюдательности и счет до десяти.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Материалы: Цифры.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Исправить ошибки художника, поместив у диска правильные цифры из набора.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b/>
          <w:sz w:val="24"/>
          <w:szCs w:val="24"/>
        </w:rPr>
        <w:t>Игра «Как расположены фигуры»</w:t>
      </w:r>
      <w:r w:rsidRPr="00AF1EF6">
        <w:rPr>
          <w:rFonts w:ascii="Times New Roman" w:hAnsi="Times New Roman" w:cs="Times New Roman"/>
          <w:sz w:val="24"/>
          <w:szCs w:val="24"/>
        </w:rPr>
        <w:t xml:space="preserve"> 5-6 лет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 w:rsidRPr="00AF1EF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F1EF6">
        <w:rPr>
          <w:rFonts w:ascii="Times New Roman" w:hAnsi="Times New Roman" w:cs="Times New Roman"/>
          <w:sz w:val="24"/>
          <w:szCs w:val="24"/>
        </w:rPr>
        <w:t xml:space="preserve"> Упражнять детей в анализе групп фигур, в установлении закономерности в наборе признаков, в умении сопоставлять и обобщать, в поиске признаков отличия одной группы фигур от другой.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Материалы: Набор геометрических фигур (круги, квадраты, треугольники, прямоугольники).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 xml:space="preserve">Каждый игрок должен внимательно изучить расположение фигур в трех квадратах своей таблички, увидеть закономерность в расположении, а затем заполнить пустые клетки последнего квадрата, продолжив замеченное изменение в расположении фигур. Первый игрок должен увидеть, что все фигуры в квадратах смещаются на одну клеточку по часовой стрелке, а второй </w:t>
      </w:r>
      <w:r w:rsidRPr="00AF1EF6">
        <w:rPr>
          <w:rFonts w:ascii="Times New Roman" w:hAnsi="Times New Roman" w:cs="Times New Roman"/>
          <w:sz w:val="24"/>
          <w:szCs w:val="24"/>
        </w:rPr>
        <w:lastRenderedPageBreak/>
        <w:t>игрок должен обратить внимание на фигуры, стоящие на одинаковых местах, т.е. слева вверху стоят два треугольника и один прямоугольник, а справа внизу два прямоугольника и один треугольник. Значит, слева вверху надо расположить прямоугольник, а справа внизу — треугольник. Для заполнения двух других клеток пригодна эта же закономерность.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b/>
          <w:sz w:val="24"/>
          <w:szCs w:val="24"/>
        </w:rPr>
        <w:t>Игра «Чудесные превращения»</w:t>
      </w:r>
      <w:r w:rsidRPr="00AF1EF6">
        <w:rPr>
          <w:rFonts w:ascii="Times New Roman" w:hAnsi="Times New Roman" w:cs="Times New Roman"/>
          <w:sz w:val="24"/>
          <w:szCs w:val="24"/>
        </w:rPr>
        <w:t xml:space="preserve"> 5-6 лет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 w:rsidRPr="00AF1EF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F1EF6">
        <w:rPr>
          <w:rFonts w:ascii="Times New Roman" w:hAnsi="Times New Roman" w:cs="Times New Roman"/>
          <w:sz w:val="24"/>
          <w:szCs w:val="24"/>
        </w:rPr>
        <w:t xml:space="preserve"> Учить детей создавать в воображении различные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образы и ситуации на основе наглядных моделей.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Материалы: воспитателя 1-2 карточки. На каждой карточке могут быть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нарисованы 3 полоски разной длины, 2-3 кружка разных цветов. У каждого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ребёнка листы бумаги и цветные карандаши.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Воспитатель показывает карточки, а дети думают, на что это похоже,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пофантазируют и рисуют на своём листе картину. Кто хочет, может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нарисовать не одну, а две или больше картин.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b/>
          <w:sz w:val="24"/>
          <w:szCs w:val="24"/>
        </w:rPr>
        <w:t>Игра «Составь»</w:t>
      </w:r>
      <w:r w:rsidRPr="00AF1EF6">
        <w:rPr>
          <w:rFonts w:ascii="Times New Roman" w:hAnsi="Times New Roman" w:cs="Times New Roman"/>
          <w:sz w:val="24"/>
          <w:szCs w:val="24"/>
        </w:rPr>
        <w:t xml:space="preserve"> 6-7 лет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 w:rsidRPr="00AF1EF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F1EF6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 и творческого воображения, комбинаторных способностей.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Материалы:  Набор открыток с изображением рыб; игра «Сложи узор»;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Взрослый предлагает набор открыток с изображением морских рыб. Дети рассматривают их, представляют, как эти рыбы плавают вокруг «Наутилуса», выкладывают силуэты рыб из кубиков игры «Сложи узор». Детям, испытывающим затруднения, предлагают образцы с изображением золотой рыбки, водяной змеи, рака из серии Суд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b/>
          <w:sz w:val="24"/>
          <w:szCs w:val="24"/>
        </w:rPr>
        <w:t>Игра «Кубики для всех»</w:t>
      </w:r>
      <w:r w:rsidRPr="00AF1EF6">
        <w:rPr>
          <w:rFonts w:ascii="Times New Roman" w:hAnsi="Times New Roman" w:cs="Times New Roman"/>
          <w:sz w:val="24"/>
          <w:szCs w:val="24"/>
        </w:rPr>
        <w:t xml:space="preserve"> 6-7 лет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Цель-Развитие конструктивных умений, сообразительности, ориентации на плоскости,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Материал: Игра «Кубики для всех».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Дети выкладывают фигуры собак из элементов игры «Кубики для всех» по образцу с указанием составных элементов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b/>
          <w:sz w:val="24"/>
          <w:szCs w:val="24"/>
        </w:rPr>
        <w:t>Игра «Найди недостающую фигуру»</w:t>
      </w:r>
      <w:r w:rsidRPr="00AF1EF6">
        <w:rPr>
          <w:rFonts w:ascii="Times New Roman" w:hAnsi="Times New Roman" w:cs="Times New Roman"/>
          <w:sz w:val="24"/>
          <w:szCs w:val="24"/>
        </w:rPr>
        <w:t xml:space="preserve"> 6-7лет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 w:rsidRPr="00AF1EF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F1EF6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 и творческого воображения, комбинаторных способностей.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Материалы:  Таблицы с логическими задачами на поиск недостающей фигуры;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Ребенок получает карточку-табличку, рассматривает и анализирует ряды фигур, доказывает правильность своего решения.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b/>
          <w:sz w:val="24"/>
          <w:szCs w:val="24"/>
        </w:rPr>
        <w:t>Игра «Засели домики»</w:t>
      </w:r>
      <w:r w:rsidRPr="00AF1EF6">
        <w:rPr>
          <w:rFonts w:ascii="Times New Roman" w:hAnsi="Times New Roman" w:cs="Times New Roman"/>
          <w:sz w:val="24"/>
          <w:szCs w:val="24"/>
        </w:rPr>
        <w:t>6-7лет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Цель: Развитие классификационных умений.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Материал: Логические блоки, карточки с изображением домов.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Перед вами - таблица. На ней нарисован новый дом в городе логических фигур. Но жители города - фигуры - никак не могут расселиться в нем, и добрый домовой решил помочь жителям. Он нарисовал вокруг дома знаки подсказки. Знаки показывают, какие фигуры должны поселиться на каждом этаже и в каждом подъезде дома.  Назовите, какие фигуры оказались в каждой клеточке.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b/>
          <w:sz w:val="24"/>
          <w:szCs w:val="24"/>
        </w:rPr>
        <w:t>Игра «Закрась правильно»</w:t>
      </w:r>
      <w:r w:rsidRPr="00AF1EF6">
        <w:rPr>
          <w:rFonts w:ascii="Times New Roman" w:hAnsi="Times New Roman" w:cs="Times New Roman"/>
          <w:sz w:val="24"/>
          <w:szCs w:val="24"/>
        </w:rPr>
        <w:t xml:space="preserve"> 6-7</w:t>
      </w:r>
    </w:p>
    <w:p w:rsidR="00E35CFE" w:rsidRPr="00AF1EF6" w:rsidRDefault="006C6A7A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E35CFE" w:rsidRPr="00AF1EF6">
        <w:rPr>
          <w:rFonts w:ascii="Times New Roman" w:hAnsi="Times New Roman" w:cs="Times New Roman"/>
          <w:sz w:val="24"/>
          <w:szCs w:val="24"/>
        </w:rPr>
        <w:t>Учить решать логическую задачу на анализ и синтез.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Материалы: листы с заданиями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Закрасьте справа геометрические фигуры, из которых составлен зайка. Какие геометрические фигуры остались не закрашенными?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28A" w:rsidRDefault="00AB728A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28A" w:rsidRDefault="00AB728A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28A" w:rsidRDefault="00AB728A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28A" w:rsidRDefault="00AB728A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Литература: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 xml:space="preserve">Логика и математика для дошкольников </w:t>
      </w:r>
      <w:proofErr w:type="gramStart"/>
      <w:r w:rsidRPr="00AF1EF6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AF1EF6">
        <w:rPr>
          <w:rFonts w:ascii="Times New Roman" w:hAnsi="Times New Roman" w:cs="Times New Roman"/>
          <w:sz w:val="24"/>
          <w:szCs w:val="24"/>
        </w:rPr>
        <w:t>етодическое пособие. Е.А.Носова, Р.Н.Непомнящая</w:t>
      </w:r>
      <w:proofErr w:type="gramStart"/>
      <w:r w:rsidRPr="00AF1EF6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AF1EF6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AF1EF6">
        <w:rPr>
          <w:rFonts w:ascii="Times New Roman" w:hAnsi="Times New Roman" w:cs="Times New Roman"/>
          <w:sz w:val="24"/>
          <w:szCs w:val="24"/>
        </w:rPr>
        <w:t>: «Акцент», 1996.</w:t>
      </w:r>
    </w:p>
    <w:p w:rsidR="00E35CFE" w:rsidRPr="00AF1EF6" w:rsidRDefault="00E35CFE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F6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E35CFE" w:rsidRPr="00AF1EF6" w:rsidRDefault="00BA337A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35CFE" w:rsidRPr="00AF1EF6">
          <w:rPr>
            <w:rStyle w:val="a5"/>
            <w:rFonts w:ascii="Times New Roman" w:hAnsi="Times New Roman" w:cs="Times New Roman"/>
            <w:sz w:val="24"/>
            <w:szCs w:val="24"/>
          </w:rPr>
          <w:t>https://www.maam.ru/detskijsad/igry-dlja-malyshei-po-matematike.html</w:t>
        </w:r>
      </w:hyperlink>
      <w:r w:rsidR="00E35CFE" w:rsidRPr="00AF1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CFE" w:rsidRPr="00AF1EF6" w:rsidRDefault="00BA337A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35CFE" w:rsidRPr="00AF1EF6">
          <w:rPr>
            <w:rStyle w:val="a5"/>
            <w:rFonts w:ascii="Times New Roman" w:hAnsi="Times New Roman" w:cs="Times New Roman"/>
            <w:sz w:val="24"/>
            <w:szCs w:val="24"/>
          </w:rPr>
          <w:t>https://nsportal.ru/detskii-sad/vospitatelnaya-rabota/2016/09/18/igra-po-tehnologii-triz-dlya-sredney-gruppy-chto</w:t>
        </w:r>
      </w:hyperlink>
      <w:r w:rsidR="00E35CFE" w:rsidRPr="00AF1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CFE" w:rsidRPr="00AF1EF6" w:rsidRDefault="00BA337A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35CFE" w:rsidRPr="00AF1EF6">
          <w:rPr>
            <w:rStyle w:val="a5"/>
            <w:rFonts w:ascii="Times New Roman" w:hAnsi="Times New Roman" w:cs="Times New Roman"/>
            <w:sz w:val="24"/>
            <w:szCs w:val="24"/>
          </w:rPr>
          <w:t>https://xn--80aakd6ani0ae.xn--</w:t>
        </w:r>
      </w:hyperlink>
      <w:r w:rsidR="00E35CFE" w:rsidRPr="00AF1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CFE" w:rsidRPr="00AF1EF6" w:rsidRDefault="00BA337A" w:rsidP="00AF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35CFE" w:rsidRPr="00AF1EF6">
          <w:rPr>
            <w:rStyle w:val="a5"/>
            <w:rFonts w:ascii="Times New Roman" w:hAnsi="Times New Roman" w:cs="Times New Roman"/>
            <w:sz w:val="24"/>
            <w:szCs w:val="24"/>
          </w:rPr>
          <w:t>https://kopilkaurokov.ru/doshkolnoeObrazovanie/planirovanie/kartoteka_razvivaiushchikh_igr_na_logiku_dlia_starshikh_doshkolnikov</w:t>
        </w:r>
      </w:hyperlink>
      <w:r w:rsidR="00E35CFE" w:rsidRPr="00AF1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CFE" w:rsidRPr="009D592C" w:rsidRDefault="00E35CFE" w:rsidP="00AF1EF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653F1" w:rsidRDefault="00E653F1"/>
    <w:sectPr w:rsidR="00E653F1" w:rsidSect="00547A26">
      <w:pgSz w:w="11906" w:h="16838"/>
      <w:pgMar w:top="1134" w:right="567" w:bottom="1134" w:left="1134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0289E"/>
    <w:rsid w:val="00547A26"/>
    <w:rsid w:val="00590F73"/>
    <w:rsid w:val="006C6A7A"/>
    <w:rsid w:val="009901D6"/>
    <w:rsid w:val="00A353E6"/>
    <w:rsid w:val="00AB728A"/>
    <w:rsid w:val="00AE708E"/>
    <w:rsid w:val="00AF1EF6"/>
    <w:rsid w:val="00B0289E"/>
    <w:rsid w:val="00BA337A"/>
    <w:rsid w:val="00E35CFE"/>
    <w:rsid w:val="00E6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CFE"/>
    <w:rPr>
      <w:b/>
      <w:bCs/>
    </w:rPr>
  </w:style>
  <w:style w:type="paragraph" w:customStyle="1" w:styleId="c4">
    <w:name w:val="c4"/>
    <w:basedOn w:val="a"/>
    <w:rsid w:val="00E3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5CFE"/>
  </w:style>
  <w:style w:type="character" w:styleId="a5">
    <w:name w:val="Hyperlink"/>
    <w:basedOn w:val="a0"/>
    <w:uiPriority w:val="99"/>
    <w:unhideWhenUsed/>
    <w:rsid w:val="00E35CF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CFE"/>
    <w:rPr>
      <w:b/>
      <w:bCs/>
    </w:rPr>
  </w:style>
  <w:style w:type="paragraph" w:customStyle="1" w:styleId="c4">
    <w:name w:val="c4"/>
    <w:basedOn w:val="a"/>
    <w:rsid w:val="00E3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5CFE"/>
  </w:style>
  <w:style w:type="character" w:styleId="a5">
    <w:name w:val="Hyperlink"/>
    <w:basedOn w:val="a0"/>
    <w:uiPriority w:val="99"/>
    <w:unhideWhenUsed/>
    <w:rsid w:val="00E35C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doshkolnoeObrazovanie/planirovanie/kartoteka_razvivaiushchikh_igr_na_logiku_dlia_starshikh_doshkolnik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akd6ani0ae.xn-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etskii-sad/vospitatelnaya-rabota/2016/09/18/igra-po-tehnologii-triz-dlya-sredney-gruppy-cht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maam.ru/detskijsad/igry-dlja-malyshei-po-matematike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cp:lastPrinted>2021-04-09T18:35:00Z</cp:lastPrinted>
  <dcterms:created xsi:type="dcterms:W3CDTF">2020-02-17T05:49:00Z</dcterms:created>
  <dcterms:modified xsi:type="dcterms:W3CDTF">2021-04-22T04:02:00Z</dcterms:modified>
</cp:coreProperties>
</file>