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7" w:rsidRDefault="00527407">
      <w:pPr>
        <w:rPr>
          <w:sz w:val="2"/>
          <w:szCs w:val="2"/>
        </w:rPr>
      </w:pPr>
    </w:p>
    <w:p w:rsidR="000F4FF2" w:rsidRDefault="00C17E40" w:rsidP="00C17E40">
      <w:pPr>
        <w:pStyle w:val="a6"/>
        <w:jc w:val="center"/>
      </w:pPr>
      <w:r>
        <w:rPr>
          <w:noProof/>
        </w:rPr>
        <w:drawing>
          <wp:inline distT="0" distB="0" distL="0" distR="0">
            <wp:extent cx="6210935" cy="8547647"/>
            <wp:effectExtent l="19050" t="0" r="0" b="0"/>
            <wp:docPr id="1" name="Рисунок 1" descr="\\Elvira-pc\папка обмена\ХАФИЗОВОЙ!!!\Анализ летней работы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vira-pc\папка обмена\ХАФИЗОВОЙ!!!\Анализ летней работы 20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F4FF2" w:rsidRDefault="000F4FF2" w:rsidP="00541DA8">
      <w:pPr>
        <w:pStyle w:val="2"/>
        <w:shd w:val="clear" w:color="auto" w:fill="auto"/>
        <w:spacing w:before="0" w:line="298" w:lineRule="exact"/>
        <w:ind w:left="20" w:right="-829" w:firstLine="0"/>
        <w:jc w:val="both"/>
      </w:pPr>
    </w:p>
    <w:p w:rsidR="00C17E40" w:rsidRDefault="00C17E40" w:rsidP="00541DA8">
      <w:pPr>
        <w:pStyle w:val="2"/>
        <w:shd w:val="clear" w:color="auto" w:fill="auto"/>
        <w:spacing w:before="0" w:line="298" w:lineRule="exact"/>
        <w:ind w:left="20" w:right="-829" w:firstLine="0"/>
        <w:jc w:val="both"/>
      </w:pPr>
    </w:p>
    <w:p w:rsidR="000F4FF2" w:rsidRDefault="000F4FF2" w:rsidP="00541DA8">
      <w:pPr>
        <w:pStyle w:val="2"/>
        <w:shd w:val="clear" w:color="auto" w:fill="auto"/>
        <w:spacing w:before="0" w:line="298" w:lineRule="exact"/>
        <w:ind w:left="20" w:right="-829" w:firstLine="0"/>
        <w:jc w:val="both"/>
      </w:pPr>
    </w:p>
    <w:p w:rsidR="00527407" w:rsidRPr="006B592A" w:rsidRDefault="00BE4B28" w:rsidP="006B592A">
      <w:pPr>
        <w:pStyle w:val="2"/>
        <w:shd w:val="clear" w:color="auto" w:fill="auto"/>
        <w:spacing w:before="0" w:line="240" w:lineRule="auto"/>
        <w:ind w:left="20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lastRenderedPageBreak/>
        <w:t>Летняя</w:t>
      </w:r>
      <w:r w:rsidR="00A746FC" w:rsidRPr="006B592A">
        <w:rPr>
          <w:color w:val="auto"/>
          <w:sz w:val="26"/>
          <w:szCs w:val="26"/>
        </w:rPr>
        <w:t xml:space="preserve"> оздоровительная работа в МАДОУ </w:t>
      </w:r>
      <w:r w:rsidR="00541DA8" w:rsidRPr="006B592A">
        <w:rPr>
          <w:color w:val="auto"/>
          <w:sz w:val="26"/>
          <w:szCs w:val="26"/>
        </w:rPr>
        <w:t>№ 35</w:t>
      </w:r>
      <w:r w:rsidRPr="006B592A">
        <w:rPr>
          <w:color w:val="auto"/>
          <w:sz w:val="26"/>
          <w:szCs w:val="26"/>
        </w:rPr>
        <w:t xml:space="preserve"> </w:t>
      </w:r>
      <w:r w:rsidR="00541DA8" w:rsidRPr="006B592A">
        <w:rPr>
          <w:color w:val="auto"/>
          <w:sz w:val="26"/>
          <w:szCs w:val="26"/>
        </w:rPr>
        <w:t xml:space="preserve"> р.п. Приютово</w:t>
      </w:r>
      <w:r w:rsidRPr="006B592A">
        <w:rPr>
          <w:color w:val="auto"/>
          <w:sz w:val="26"/>
          <w:szCs w:val="26"/>
        </w:rPr>
        <w:t xml:space="preserve"> осуществлялась на основании плана, согласованного на заседании и</w:t>
      </w:r>
      <w:r w:rsidR="000F4FF2" w:rsidRPr="006B592A">
        <w:rPr>
          <w:color w:val="auto"/>
          <w:sz w:val="26"/>
          <w:szCs w:val="26"/>
        </w:rPr>
        <w:t>тогово</w:t>
      </w:r>
      <w:r w:rsidR="00A746FC" w:rsidRPr="006B592A">
        <w:rPr>
          <w:color w:val="auto"/>
          <w:sz w:val="26"/>
          <w:szCs w:val="26"/>
        </w:rPr>
        <w:t>го педсовета (протокол № 4 от 31</w:t>
      </w:r>
      <w:r w:rsidR="000F4FF2" w:rsidRPr="006B592A">
        <w:rPr>
          <w:color w:val="auto"/>
          <w:sz w:val="26"/>
          <w:szCs w:val="26"/>
        </w:rPr>
        <w:t>.05.2021</w:t>
      </w:r>
      <w:r w:rsidRPr="006B592A">
        <w:rPr>
          <w:color w:val="auto"/>
          <w:sz w:val="26"/>
          <w:szCs w:val="26"/>
        </w:rPr>
        <w:t>г.). План летней оздоровительной работы в дошкольном учреждении предусматривал организацию методической, профилактической, оздоровительной, воспитательно-</w:t>
      </w:r>
      <w:r w:rsidR="000F4FF2" w:rsidRPr="006B592A">
        <w:rPr>
          <w:color w:val="auto"/>
          <w:sz w:val="26"/>
          <w:szCs w:val="26"/>
        </w:rPr>
        <w:t>образовательной работы, контроль</w:t>
      </w:r>
      <w:r w:rsidRPr="006B592A">
        <w:rPr>
          <w:color w:val="auto"/>
          <w:sz w:val="26"/>
          <w:szCs w:val="26"/>
        </w:rPr>
        <w:t xml:space="preserve"> и работу с родителями в условиях </w:t>
      </w:r>
      <w:r w:rsidR="000F4FF2" w:rsidRPr="006B592A">
        <w:rPr>
          <w:color w:val="auto"/>
          <w:sz w:val="26"/>
          <w:szCs w:val="26"/>
        </w:rPr>
        <w:t xml:space="preserve"> ограничительных мер по</w:t>
      </w:r>
      <w:r w:rsidRPr="006B592A">
        <w:rPr>
          <w:color w:val="auto"/>
          <w:sz w:val="26"/>
          <w:szCs w:val="26"/>
        </w:rPr>
        <w:t xml:space="preserve"> эпидемиологической ситуации на территории </w:t>
      </w:r>
      <w:r w:rsidR="000F4FF2" w:rsidRPr="006B592A">
        <w:rPr>
          <w:color w:val="auto"/>
          <w:sz w:val="26"/>
          <w:szCs w:val="26"/>
        </w:rPr>
        <w:t xml:space="preserve"> </w:t>
      </w:r>
      <w:r w:rsidRPr="006B592A">
        <w:rPr>
          <w:color w:val="auto"/>
          <w:sz w:val="26"/>
          <w:szCs w:val="26"/>
        </w:rPr>
        <w:t xml:space="preserve"> Белебеевского района. В летний период учреждение функционировало </w:t>
      </w:r>
      <w:r w:rsidR="000F4FF2" w:rsidRPr="006B592A">
        <w:rPr>
          <w:color w:val="auto"/>
          <w:sz w:val="26"/>
          <w:szCs w:val="26"/>
        </w:rPr>
        <w:t xml:space="preserve"> </w:t>
      </w:r>
      <w:r w:rsidRPr="006B592A">
        <w:rPr>
          <w:color w:val="auto"/>
          <w:sz w:val="26"/>
          <w:szCs w:val="26"/>
        </w:rPr>
        <w:t xml:space="preserve"> с соблюдением рекомендаций Роспотребнадзора.</w:t>
      </w:r>
    </w:p>
    <w:p w:rsidR="000F4FF2" w:rsidRPr="006B592A" w:rsidRDefault="000F4FF2" w:rsidP="006B592A">
      <w:pPr>
        <w:pStyle w:val="2"/>
        <w:shd w:val="clear" w:color="auto" w:fill="auto"/>
        <w:spacing w:before="0" w:line="240" w:lineRule="auto"/>
        <w:ind w:left="20" w:right="-829" w:firstLine="0"/>
        <w:jc w:val="both"/>
        <w:rPr>
          <w:color w:val="auto"/>
          <w:sz w:val="26"/>
          <w:szCs w:val="26"/>
        </w:rPr>
      </w:pPr>
    </w:p>
    <w:p w:rsidR="00C413B0" w:rsidRPr="006B592A" w:rsidRDefault="00BE4B28" w:rsidP="006B592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6B592A">
        <w:rPr>
          <w:rStyle w:val="a5"/>
          <w:rFonts w:eastAsia="Arial Unicode MS"/>
          <w:color w:val="auto"/>
          <w:sz w:val="26"/>
          <w:szCs w:val="26"/>
        </w:rPr>
        <w:t>Цель</w:t>
      </w:r>
      <w:r w:rsidR="00C413B0" w:rsidRPr="006B592A">
        <w:rPr>
          <w:rStyle w:val="a5"/>
          <w:rFonts w:eastAsia="Arial Unicode MS"/>
          <w:color w:val="auto"/>
          <w:sz w:val="26"/>
          <w:szCs w:val="26"/>
        </w:rPr>
        <w:t>: с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оздание максимально эффективных условий по охране и укреплению здоровья, предупреждению заболеваемости и травматизма детей, обеспечению оптимальной двигательной активности, эмоциональному, личностному, познавательному развитию дошкольников в </w:t>
      </w:r>
      <w:r w:rsidR="00C413B0" w:rsidRPr="006B592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летний период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, использование эффективных форм и методов для сохранения и укрепления физического и психического здоровья детей в совместных мероприятиях с родителями 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(законными представителями)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413B0" w:rsidRPr="006B592A" w:rsidRDefault="00C413B0" w:rsidP="006B592A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bdr w:val="none" w:sz="0" w:space="0" w:color="auto" w:frame="1"/>
        </w:rPr>
      </w:pPr>
    </w:p>
    <w:p w:rsidR="00C413B0" w:rsidRPr="006B592A" w:rsidRDefault="00C413B0" w:rsidP="006B592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>Задачи</w:t>
      </w:r>
      <w:r w:rsidRPr="006B592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:</w:t>
      </w:r>
    </w:p>
    <w:p w:rsidR="001E1433" w:rsidRPr="006B592A" w:rsidRDefault="00A746FC" w:rsidP="006B592A">
      <w:pPr>
        <w:pStyle w:val="2"/>
        <w:shd w:val="clear" w:color="auto" w:fill="auto"/>
        <w:tabs>
          <w:tab w:val="left" w:pos="433"/>
        </w:tabs>
        <w:spacing w:before="0" w:line="240" w:lineRule="auto"/>
        <w:ind w:right="-829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 xml:space="preserve">1. </w:t>
      </w:r>
      <w:r w:rsidR="001E1433" w:rsidRPr="006B592A">
        <w:rPr>
          <w:color w:val="auto"/>
          <w:sz w:val="26"/>
          <w:szCs w:val="26"/>
        </w:rPr>
        <w:t>Перевести работу детского сада на летний оздоровительный период с 01 июня 2021 г.</w:t>
      </w:r>
    </w:p>
    <w:p w:rsidR="00C413B0" w:rsidRPr="006B592A" w:rsidRDefault="001E1433" w:rsidP="006B592A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2</w:t>
      </w:r>
      <w:r w:rsidRPr="006B592A">
        <w:rPr>
          <w:rFonts w:ascii="Times New Roman" w:eastAsia="Times New Roman" w:hAnsi="Times New Roman" w:cs="Times New Roman"/>
          <w:b/>
          <w:i/>
          <w:iCs/>
          <w:color w:val="auto"/>
          <w:sz w:val="26"/>
          <w:szCs w:val="26"/>
        </w:rPr>
        <w:t xml:space="preserve">. </w:t>
      </w: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еализовать систему мероприятий, направленных на </w:t>
      </w:r>
      <w:r w:rsidR="00C413B0" w:rsidRPr="006B592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оздоровление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 и физическое развитие детей за счет широкого использования природных 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факторов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: воздуха, солнца, воды</w:t>
      </w: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413B0" w:rsidRPr="006B592A" w:rsidRDefault="001E1433" w:rsidP="006B592A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3. П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овышать двигательную активность детей за счет создания оптимального двигательного режима</w:t>
      </w: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413B0" w:rsidRPr="006B592A" w:rsidRDefault="001E1433" w:rsidP="006B592A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4. П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редупреждать детский травматизм через закрепление знаний о безопасности жизнедеятельности</w:t>
      </w: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413B0" w:rsidRPr="006B592A" w:rsidRDefault="001E1433" w:rsidP="006B592A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5. Ф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ормировать привычку  к здоровому образу жизни</w:t>
      </w: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413B0" w:rsidRPr="006B592A" w:rsidRDefault="001E1433" w:rsidP="006B592A">
      <w:pPr>
        <w:shd w:val="clear" w:color="auto" w:fill="FFFFFF"/>
        <w:ind w:right="142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6. Р</w:t>
      </w:r>
      <w:r w:rsidR="00C413B0"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азвивать умения и навыки безопасной жизнедеятельности</w:t>
      </w: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413B0" w:rsidRPr="006B592A" w:rsidRDefault="001E1433" w:rsidP="006B592A">
      <w:pPr>
        <w:ind w:right="142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6B592A">
        <w:rPr>
          <w:rFonts w:ascii="Times New Roman" w:eastAsia="Times New Roman" w:hAnsi="Times New Roman" w:cs="Times New Roman"/>
          <w:color w:val="auto"/>
          <w:sz w:val="26"/>
          <w:szCs w:val="26"/>
        </w:rPr>
        <w:t>7. Р</w:t>
      </w:r>
      <w:r w:rsidR="00C413B0" w:rsidRPr="006B592A">
        <w:rPr>
          <w:rFonts w:ascii="Times New Roman" w:hAnsi="Times New Roman" w:cs="Times New Roman"/>
          <w:color w:val="auto"/>
          <w:sz w:val="26"/>
          <w:szCs w:val="26"/>
        </w:rPr>
        <w:t>азвивать интерес у дошкольников к экспериментально-исследовательской деятельности.</w:t>
      </w:r>
    </w:p>
    <w:p w:rsidR="00F532DF" w:rsidRPr="006B592A" w:rsidRDefault="00F532DF" w:rsidP="006B592A">
      <w:pPr>
        <w:pStyle w:val="2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right="142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Осуществлять  педагогическое и санитарное просвещение родителей </w:t>
      </w:r>
      <w:r w:rsidRPr="006B592A">
        <w:rPr>
          <w:color w:val="auto"/>
          <w:sz w:val="26"/>
          <w:szCs w:val="26"/>
          <w:bdr w:val="none" w:sz="0" w:space="0" w:color="auto" w:frame="1"/>
        </w:rPr>
        <w:t>(законных представителей)</w:t>
      </w:r>
      <w:r w:rsidRPr="006B592A">
        <w:rPr>
          <w:color w:val="auto"/>
          <w:sz w:val="26"/>
          <w:szCs w:val="26"/>
        </w:rPr>
        <w:t> по вопросам воспитания и </w:t>
      </w:r>
      <w:r w:rsidRPr="006B592A">
        <w:rPr>
          <w:bCs/>
          <w:color w:val="auto"/>
          <w:sz w:val="26"/>
          <w:szCs w:val="26"/>
        </w:rPr>
        <w:t>оздоровления</w:t>
      </w:r>
      <w:r w:rsidRPr="006B592A">
        <w:rPr>
          <w:color w:val="auto"/>
          <w:sz w:val="26"/>
          <w:szCs w:val="26"/>
        </w:rPr>
        <w:t>, вовлекать в совместные мероприятия с детьми в </w:t>
      </w:r>
      <w:r w:rsidRPr="006B592A">
        <w:rPr>
          <w:bCs/>
          <w:color w:val="auto"/>
          <w:sz w:val="26"/>
          <w:szCs w:val="26"/>
        </w:rPr>
        <w:t>летний период</w:t>
      </w:r>
      <w:r w:rsidRPr="006B592A">
        <w:rPr>
          <w:color w:val="auto"/>
          <w:sz w:val="26"/>
          <w:szCs w:val="26"/>
        </w:rPr>
        <w:t>.</w:t>
      </w:r>
    </w:p>
    <w:p w:rsidR="00C413B0" w:rsidRPr="006B592A" w:rsidRDefault="004D5182" w:rsidP="006B592A">
      <w:pPr>
        <w:pStyle w:val="2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40" w:lineRule="auto"/>
        <w:ind w:right="-829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 xml:space="preserve">Подготовка к новому учебному году. </w:t>
      </w:r>
    </w:p>
    <w:p w:rsidR="001E1433" w:rsidRPr="006B592A" w:rsidRDefault="001E1433" w:rsidP="006B592A">
      <w:pPr>
        <w:pStyle w:val="2"/>
        <w:shd w:val="clear" w:color="auto" w:fill="auto"/>
        <w:spacing w:before="0" w:line="240" w:lineRule="auto"/>
        <w:ind w:right="-829" w:firstLine="0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 xml:space="preserve"> </w:t>
      </w:r>
    </w:p>
    <w:p w:rsidR="00A746FC" w:rsidRPr="006B592A" w:rsidRDefault="00BE4B28" w:rsidP="006B592A">
      <w:pPr>
        <w:pStyle w:val="2"/>
        <w:shd w:val="clear" w:color="auto" w:fill="auto"/>
        <w:tabs>
          <w:tab w:val="left" w:pos="380"/>
        </w:tabs>
        <w:spacing w:before="0" w:line="240" w:lineRule="auto"/>
        <w:ind w:left="20" w:right="-829" w:firstLine="0"/>
        <w:rPr>
          <w:b/>
          <w:bCs/>
          <w:color w:val="auto"/>
          <w:sz w:val="26"/>
          <w:szCs w:val="26"/>
        </w:rPr>
      </w:pPr>
      <w:r w:rsidRPr="006B592A">
        <w:rPr>
          <w:rStyle w:val="a5"/>
          <w:color w:val="auto"/>
          <w:sz w:val="26"/>
          <w:szCs w:val="26"/>
        </w:rPr>
        <w:t>Предполагаемый результат:</w:t>
      </w:r>
      <w:r w:rsidR="00A746FC" w:rsidRPr="006B592A">
        <w:rPr>
          <w:b/>
          <w:bCs/>
          <w:color w:val="auto"/>
          <w:sz w:val="26"/>
          <w:szCs w:val="26"/>
        </w:rPr>
        <w:t xml:space="preserve"> </w:t>
      </w:r>
    </w:p>
    <w:p w:rsidR="00A746FC" w:rsidRPr="006B592A" w:rsidRDefault="00A746FC" w:rsidP="006B592A">
      <w:pPr>
        <w:pStyle w:val="12"/>
        <w:ind w:left="0" w:right="-143"/>
        <w:rPr>
          <w:sz w:val="26"/>
          <w:szCs w:val="26"/>
        </w:rPr>
      </w:pPr>
      <w:r w:rsidRPr="006B592A">
        <w:rPr>
          <w:sz w:val="26"/>
          <w:szCs w:val="26"/>
        </w:rPr>
        <w:t xml:space="preserve">1.Сохранение и укрепление здоровья детей, снижение уровня заболеваемости. </w:t>
      </w:r>
    </w:p>
    <w:p w:rsidR="00A746FC" w:rsidRPr="006B592A" w:rsidRDefault="00A746FC" w:rsidP="006B592A">
      <w:pPr>
        <w:pStyle w:val="2"/>
        <w:shd w:val="clear" w:color="auto" w:fill="auto"/>
        <w:tabs>
          <w:tab w:val="left" w:pos="284"/>
        </w:tabs>
        <w:spacing w:before="0" w:line="240" w:lineRule="auto"/>
        <w:ind w:left="20" w:right="-829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 xml:space="preserve">2. Привитие детям навыков безопасной жизнедеятельности. </w:t>
      </w:r>
    </w:p>
    <w:p w:rsidR="00A746FC" w:rsidRPr="006B592A" w:rsidRDefault="00A746FC" w:rsidP="006B592A">
      <w:pPr>
        <w:pStyle w:val="12"/>
        <w:ind w:left="0"/>
        <w:rPr>
          <w:sz w:val="26"/>
          <w:szCs w:val="26"/>
        </w:rPr>
      </w:pPr>
      <w:r w:rsidRPr="006B592A">
        <w:rPr>
          <w:rFonts w:eastAsiaTheme="minorHAnsi"/>
          <w:iCs/>
          <w:sz w:val="26"/>
          <w:szCs w:val="26"/>
          <w:shd w:val="clear" w:color="auto" w:fill="FFFFFF"/>
          <w:lang w:eastAsia="en-US" w:bidi="en-US"/>
        </w:rPr>
        <w:t xml:space="preserve">3.Приобретение </w:t>
      </w:r>
      <w:r w:rsidRPr="006B592A">
        <w:rPr>
          <w:sz w:val="26"/>
          <w:szCs w:val="26"/>
        </w:rPr>
        <w:t xml:space="preserve">  дошкольниками  представлений о науке, ученых, опытах и экспериментах.</w:t>
      </w:r>
    </w:p>
    <w:p w:rsidR="00A746FC" w:rsidRPr="006B592A" w:rsidRDefault="00A746FC" w:rsidP="006B592A">
      <w:pPr>
        <w:pStyle w:val="12"/>
        <w:ind w:left="0"/>
        <w:rPr>
          <w:sz w:val="26"/>
          <w:szCs w:val="26"/>
        </w:rPr>
      </w:pPr>
      <w:r w:rsidRPr="006B592A">
        <w:rPr>
          <w:sz w:val="26"/>
          <w:szCs w:val="26"/>
        </w:rPr>
        <w:t>4.Приобретение новых знаний и впечатлений об окружающем.</w:t>
      </w:r>
    </w:p>
    <w:p w:rsidR="00A746FC" w:rsidRPr="006B592A" w:rsidRDefault="00A746FC" w:rsidP="006B592A">
      <w:pPr>
        <w:pStyle w:val="12"/>
        <w:ind w:left="0"/>
        <w:rPr>
          <w:sz w:val="26"/>
          <w:szCs w:val="26"/>
        </w:rPr>
      </w:pPr>
      <w:r w:rsidRPr="006B592A">
        <w:rPr>
          <w:sz w:val="26"/>
          <w:szCs w:val="26"/>
        </w:rPr>
        <w:t xml:space="preserve"> </w:t>
      </w:r>
    </w:p>
    <w:p w:rsidR="00527407" w:rsidRPr="006B592A" w:rsidRDefault="00BE4B28" w:rsidP="006B592A">
      <w:pPr>
        <w:pStyle w:val="2"/>
        <w:shd w:val="clear" w:color="auto" w:fill="auto"/>
        <w:tabs>
          <w:tab w:val="left" w:pos="318"/>
        </w:tabs>
        <w:spacing w:before="0" w:line="240" w:lineRule="auto"/>
        <w:ind w:left="20" w:right="-829" w:firstLine="0"/>
        <w:rPr>
          <w:color w:val="auto"/>
          <w:sz w:val="26"/>
          <w:szCs w:val="26"/>
        </w:rPr>
      </w:pPr>
      <w:r w:rsidRPr="006B592A">
        <w:rPr>
          <w:rStyle w:val="a5"/>
          <w:color w:val="auto"/>
          <w:sz w:val="26"/>
          <w:szCs w:val="26"/>
        </w:rPr>
        <w:t>Принципы:</w:t>
      </w:r>
    </w:p>
    <w:p w:rsidR="00527407" w:rsidRPr="006B592A" w:rsidRDefault="00BE4B28" w:rsidP="006B592A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ind w:left="20" w:right="-829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учет возрастных и психофизических возможностей, особенностей детей;</w:t>
      </w:r>
    </w:p>
    <w:p w:rsidR="00527407" w:rsidRPr="006B592A" w:rsidRDefault="00BE4B28" w:rsidP="006B592A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-829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системность педагогического процесса;</w:t>
      </w:r>
    </w:p>
    <w:p w:rsidR="00527407" w:rsidRPr="006B592A" w:rsidRDefault="00BE4B28" w:rsidP="006B592A">
      <w:pPr>
        <w:pStyle w:val="2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40" w:lineRule="auto"/>
        <w:ind w:left="20" w:right="-829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принцип деятельного подхода к организации образовательного процесса;</w:t>
      </w:r>
    </w:p>
    <w:p w:rsidR="00527407" w:rsidRPr="006B592A" w:rsidRDefault="00BE4B28" w:rsidP="006B592A">
      <w:pPr>
        <w:pStyle w:val="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244" w:line="240" w:lineRule="auto"/>
        <w:ind w:left="20" w:right="-829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интегративность в деятельности специалистов.</w:t>
      </w:r>
    </w:p>
    <w:p w:rsidR="00527407" w:rsidRPr="006B592A" w:rsidRDefault="00BE4B28" w:rsidP="006B592A">
      <w:pPr>
        <w:pStyle w:val="21"/>
        <w:keepNext/>
        <w:keepLines/>
        <w:shd w:val="clear" w:color="auto" w:fill="auto"/>
        <w:spacing w:before="0" w:line="240" w:lineRule="auto"/>
        <w:ind w:left="1420"/>
        <w:rPr>
          <w:color w:val="auto"/>
          <w:sz w:val="26"/>
          <w:szCs w:val="26"/>
        </w:rPr>
      </w:pPr>
      <w:bookmarkStart w:id="0" w:name="bookmark0"/>
      <w:r w:rsidRPr="006B592A">
        <w:rPr>
          <w:color w:val="auto"/>
          <w:sz w:val="26"/>
          <w:szCs w:val="26"/>
        </w:rPr>
        <w:lastRenderedPageBreak/>
        <w:t>Организация воспитательно - образовательной работы</w:t>
      </w:r>
      <w:bookmarkEnd w:id="0"/>
    </w:p>
    <w:p w:rsidR="00527407" w:rsidRPr="006B592A" w:rsidRDefault="00BE4B28" w:rsidP="006B592A">
      <w:pPr>
        <w:pStyle w:val="2"/>
        <w:shd w:val="clear" w:color="auto" w:fill="auto"/>
        <w:spacing w:before="0" w:line="240" w:lineRule="auto"/>
        <w:ind w:left="20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Вся воспитательно-образовательная работа проводилась по единому тематическому плану, утвержденному на и</w:t>
      </w:r>
      <w:r w:rsidR="00A746FC" w:rsidRPr="006B592A">
        <w:rPr>
          <w:color w:val="auto"/>
          <w:sz w:val="26"/>
          <w:szCs w:val="26"/>
        </w:rPr>
        <w:t>тоговом педагогическом совете №4 от  31.05. 2021 г.</w:t>
      </w:r>
      <w:r w:rsidRPr="006B592A">
        <w:rPr>
          <w:color w:val="auto"/>
          <w:sz w:val="26"/>
          <w:szCs w:val="26"/>
        </w:rPr>
        <w:t xml:space="preserve"> </w:t>
      </w:r>
    </w:p>
    <w:p w:rsidR="00527407" w:rsidRPr="006B592A" w:rsidRDefault="00ED177C" w:rsidP="006B592A">
      <w:pPr>
        <w:pStyle w:val="2"/>
        <w:shd w:val="clear" w:color="auto" w:fill="auto"/>
        <w:spacing w:before="0" w:line="240" w:lineRule="auto"/>
        <w:ind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 xml:space="preserve">Образовательная деятельность  с  детьми проводилась на свежем воздухе за счет увеличения длительности пребывания  в течение всего дня:    осуществлялся  прием на прогулке, увеличена  длительность прогулок,  активно педагогами  организовывались  закаливающие мероприятия, хождение босиком в облегченной одежде, игры с водой. План работы с детьми был представлен тематическими неделями, что разнообразило пребывание детей в ДОУ, вызвало интерес, доставило особую радость. </w:t>
      </w:r>
      <w:r w:rsidR="00BE4B28" w:rsidRPr="006B592A">
        <w:rPr>
          <w:color w:val="auto"/>
          <w:sz w:val="26"/>
          <w:szCs w:val="26"/>
        </w:rPr>
        <w:t xml:space="preserve">Праздничные мероприятия и тематические развлечения проводились педагогами для каждой </w:t>
      </w:r>
      <w:r w:rsidR="00A746FC" w:rsidRPr="006B592A">
        <w:rPr>
          <w:color w:val="auto"/>
          <w:sz w:val="26"/>
          <w:szCs w:val="26"/>
        </w:rPr>
        <w:t xml:space="preserve"> </w:t>
      </w:r>
      <w:r w:rsidR="00BE4B28" w:rsidRPr="006B592A">
        <w:rPr>
          <w:color w:val="auto"/>
          <w:sz w:val="26"/>
          <w:szCs w:val="26"/>
        </w:rPr>
        <w:t xml:space="preserve"> группы отдельно на прогулочных площадках</w:t>
      </w:r>
      <w:r w:rsidR="00A746FC" w:rsidRPr="006B592A">
        <w:rPr>
          <w:color w:val="auto"/>
          <w:sz w:val="26"/>
          <w:szCs w:val="26"/>
        </w:rPr>
        <w:t xml:space="preserve"> или  в групповых комнатах  в зависимости от погодных условий.</w:t>
      </w:r>
      <w:r w:rsidRPr="006B592A">
        <w:rPr>
          <w:color w:val="auto"/>
          <w:sz w:val="26"/>
          <w:szCs w:val="26"/>
        </w:rPr>
        <w:t xml:space="preserve"> </w:t>
      </w:r>
    </w:p>
    <w:p w:rsidR="00D05224" w:rsidRPr="006B592A" w:rsidRDefault="00BE4B28" w:rsidP="006B592A">
      <w:pPr>
        <w:pStyle w:val="a6"/>
        <w:jc w:val="both"/>
        <w:rPr>
          <w:rStyle w:val="a8"/>
          <w:rFonts w:ascii="Times New Roman" w:eastAsia="Times New Roman" w:hAnsi="Times New Roman" w:cs="Times New Roman"/>
          <w:bCs w:val="0"/>
          <w:iCs w:val="0"/>
          <w:color w:val="auto"/>
          <w:sz w:val="26"/>
          <w:szCs w:val="26"/>
          <w:bdr w:val="none" w:sz="0" w:space="0" w:color="auto"/>
          <w:shd w:val="clear" w:color="auto" w:fill="auto"/>
        </w:rPr>
      </w:pPr>
      <w:r w:rsidRPr="006B592A">
        <w:rPr>
          <w:sz w:val="26"/>
          <w:szCs w:val="26"/>
        </w:rPr>
        <w:t>Проведены мероприятия: музыкальное развлечение ко Дню защиты детей</w:t>
      </w:r>
      <w:r w:rsidR="00ED177C" w:rsidRPr="006B592A">
        <w:rPr>
          <w:sz w:val="26"/>
          <w:szCs w:val="26"/>
        </w:rPr>
        <w:t xml:space="preserve"> «Праздник детства»</w:t>
      </w:r>
      <w:r w:rsidR="00916315" w:rsidRPr="006B592A">
        <w:rPr>
          <w:sz w:val="26"/>
          <w:szCs w:val="26"/>
        </w:rPr>
        <w:t xml:space="preserve">, </w:t>
      </w:r>
      <w:r w:rsidR="00ED177C" w:rsidRPr="006B592A">
        <w:rPr>
          <w:sz w:val="26"/>
          <w:szCs w:val="26"/>
        </w:rPr>
        <w:t xml:space="preserve">  физкультурный праздник «Сабантуй»</w:t>
      </w:r>
      <w:r w:rsidRPr="006B592A">
        <w:rPr>
          <w:sz w:val="26"/>
          <w:szCs w:val="26"/>
        </w:rPr>
        <w:t xml:space="preserve">, </w:t>
      </w:r>
      <w:r w:rsidR="00ED177C" w:rsidRPr="006B592A">
        <w:rPr>
          <w:sz w:val="26"/>
          <w:szCs w:val="26"/>
        </w:rPr>
        <w:t xml:space="preserve">выставка детских рисунков  «Мой поселок» </w:t>
      </w:r>
      <w:r w:rsidRPr="006B592A">
        <w:rPr>
          <w:sz w:val="26"/>
          <w:szCs w:val="26"/>
        </w:rPr>
        <w:t xml:space="preserve"> </w:t>
      </w:r>
      <w:r w:rsidR="00AB6757" w:rsidRPr="006B592A">
        <w:rPr>
          <w:sz w:val="26"/>
          <w:szCs w:val="26"/>
          <w:shd w:val="clear" w:color="auto" w:fill="FFFFFF"/>
        </w:rPr>
        <w:t>интересное развлечение</w:t>
      </w:r>
      <w:r w:rsidR="00D05224" w:rsidRPr="006B592A">
        <w:rPr>
          <w:sz w:val="26"/>
          <w:szCs w:val="26"/>
        </w:rPr>
        <w:t xml:space="preserve"> «Праздник мыльных пузырей», </w:t>
      </w:r>
      <w:r w:rsidR="00AB6757" w:rsidRPr="006B592A">
        <w:rPr>
          <w:sz w:val="26"/>
          <w:szCs w:val="26"/>
          <w:shd w:val="clear" w:color="auto" w:fill="FFFFFF"/>
        </w:rPr>
        <w:t xml:space="preserve"> </w:t>
      </w:r>
      <w:r w:rsidR="00D05224" w:rsidRPr="006B592A">
        <w:rPr>
          <w:sz w:val="26"/>
          <w:szCs w:val="26"/>
          <w:shd w:val="clear" w:color="auto" w:fill="FFFFFF"/>
        </w:rPr>
        <w:t xml:space="preserve">к </w:t>
      </w:r>
      <w:r w:rsidR="00AB6757" w:rsidRPr="006B592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05224" w:rsidRPr="006B592A">
        <w:rPr>
          <w:sz w:val="26"/>
          <w:szCs w:val="26"/>
        </w:rPr>
        <w:t xml:space="preserve">Международному Олимпийскому дню проведен досуг «Приключение в Спортландии»,   </w:t>
      </w:r>
      <w:r w:rsidR="00D05224" w:rsidRPr="006B592A">
        <w:rPr>
          <w:rStyle w:val="a8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D05224" w:rsidRPr="006B592A">
        <w:rPr>
          <w:sz w:val="26"/>
          <w:szCs w:val="26"/>
          <w:shd w:val="clear" w:color="auto" w:fill="FFFFFF"/>
        </w:rPr>
        <w:t xml:space="preserve">развлечение «Мы сильные, смелые, ловкие», ко </w:t>
      </w:r>
      <w:r w:rsidR="00D05224" w:rsidRPr="006B592A">
        <w:rPr>
          <w:b/>
          <w:sz w:val="26"/>
          <w:szCs w:val="26"/>
        </w:rPr>
        <w:t xml:space="preserve"> </w:t>
      </w:r>
      <w:r w:rsidR="00D05224" w:rsidRPr="006B592A">
        <w:rPr>
          <w:sz w:val="26"/>
          <w:szCs w:val="26"/>
        </w:rPr>
        <w:t>всероссийскому «Дню семьи, любви и верности»  проведены итоговые    мероприятия «Я и моя семья», «Совместный путь к здоровью»</w:t>
      </w:r>
      <w:r w:rsidR="00916315" w:rsidRPr="006B592A">
        <w:rPr>
          <w:sz w:val="26"/>
          <w:szCs w:val="26"/>
        </w:rPr>
        <w:t>.</w:t>
      </w:r>
    </w:p>
    <w:p w:rsidR="00527407" w:rsidRDefault="00916315" w:rsidP="0020544F">
      <w:pPr>
        <w:pStyle w:val="12"/>
        <w:ind w:left="0" w:right="-143"/>
        <w:jc w:val="both"/>
        <w:rPr>
          <w:sz w:val="26"/>
          <w:szCs w:val="26"/>
        </w:rPr>
      </w:pPr>
      <w:r w:rsidRPr="006B592A">
        <w:rPr>
          <w:sz w:val="26"/>
          <w:szCs w:val="26"/>
        </w:rPr>
        <w:t>На тематической неделе   «Неделя водных забав»  прошло интересное развлечение «</w:t>
      </w:r>
      <w:r w:rsidR="00D05224" w:rsidRPr="006B592A">
        <w:rPr>
          <w:sz w:val="26"/>
          <w:szCs w:val="26"/>
        </w:rPr>
        <w:t>Волшебная капелька</w:t>
      </w:r>
      <w:r w:rsidRPr="006B592A">
        <w:rPr>
          <w:sz w:val="26"/>
          <w:szCs w:val="26"/>
        </w:rPr>
        <w:t>»,  в</w:t>
      </w:r>
      <w:r w:rsidR="00D05224" w:rsidRPr="006B592A">
        <w:rPr>
          <w:sz w:val="26"/>
          <w:szCs w:val="26"/>
        </w:rPr>
        <w:t xml:space="preserve">ыставка детских рисунков </w:t>
      </w:r>
      <w:r w:rsidRPr="006B592A">
        <w:rPr>
          <w:sz w:val="26"/>
          <w:szCs w:val="26"/>
        </w:rPr>
        <w:t xml:space="preserve"> </w:t>
      </w:r>
      <w:r w:rsidR="00D05224" w:rsidRPr="006B592A">
        <w:rPr>
          <w:sz w:val="26"/>
          <w:szCs w:val="26"/>
        </w:rPr>
        <w:t>«Путешествие в царство здоровья»</w:t>
      </w:r>
      <w:r w:rsidRPr="006B592A">
        <w:rPr>
          <w:sz w:val="26"/>
          <w:szCs w:val="26"/>
        </w:rPr>
        <w:t xml:space="preserve">.  На тематической неделе    «Неделя добрых дел»  проведены итоговые мероприятия «Путешествие в страну доброты»,  «Дорогою добра». На  неделе   дорожной грамотности организованы развлечения   </w:t>
      </w:r>
      <w:r w:rsidR="00D05224" w:rsidRPr="006B592A">
        <w:rPr>
          <w:sz w:val="26"/>
          <w:szCs w:val="26"/>
        </w:rPr>
        <w:t xml:space="preserve">по ПДД </w:t>
      </w:r>
      <w:r w:rsidR="00D05224" w:rsidRPr="006B592A">
        <w:rPr>
          <w:sz w:val="26"/>
          <w:szCs w:val="26"/>
          <w:shd w:val="clear" w:color="auto" w:fill="FFFFFF"/>
        </w:rPr>
        <w:t>«День Светофора»,</w:t>
      </w:r>
      <w:r w:rsidRPr="006B592A">
        <w:rPr>
          <w:sz w:val="26"/>
          <w:szCs w:val="26"/>
          <w:shd w:val="clear" w:color="auto" w:fill="FFFFFF"/>
        </w:rPr>
        <w:t xml:space="preserve"> «</w:t>
      </w:r>
      <w:r w:rsidRPr="006B592A">
        <w:rPr>
          <w:sz w:val="26"/>
          <w:szCs w:val="26"/>
        </w:rPr>
        <w:t>Пешеходная азбука».</w:t>
      </w:r>
      <w:r w:rsidRPr="006B592A">
        <w:rPr>
          <w:sz w:val="26"/>
          <w:szCs w:val="26"/>
          <w:shd w:val="clear" w:color="auto" w:fill="FFFFFF"/>
        </w:rPr>
        <w:t xml:space="preserve">  На урожайной неделе - </w:t>
      </w:r>
      <w:r w:rsidRPr="006B592A">
        <w:rPr>
          <w:sz w:val="26"/>
          <w:szCs w:val="26"/>
        </w:rPr>
        <w:t xml:space="preserve"> развлечение    «Урожай собирай»,</w:t>
      </w:r>
      <w:r w:rsidRPr="006B592A">
        <w:rPr>
          <w:i/>
          <w:sz w:val="26"/>
          <w:szCs w:val="26"/>
        </w:rPr>
        <w:t xml:space="preserve">  «</w:t>
      </w:r>
      <w:r w:rsidRPr="006B592A">
        <w:rPr>
          <w:sz w:val="26"/>
          <w:szCs w:val="26"/>
        </w:rPr>
        <w:t>В гостях у гнома, на лесной опушке» и др.</w:t>
      </w:r>
      <w:r w:rsidR="00E76A03" w:rsidRPr="006B592A">
        <w:rPr>
          <w:rStyle w:val="a8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bdr w:val="none" w:sz="0" w:space="0" w:color="auto"/>
          <w:shd w:val="clear" w:color="auto" w:fill="auto"/>
        </w:rPr>
        <w:t xml:space="preserve"> Проводились беседы с детьми </w:t>
      </w:r>
      <w:r w:rsidR="00E76A03" w:rsidRPr="006B592A">
        <w:rPr>
          <w:sz w:val="26"/>
          <w:szCs w:val="26"/>
        </w:rPr>
        <w:t xml:space="preserve"> </w:t>
      </w:r>
      <w:r w:rsidR="00BE4B28" w:rsidRPr="006B592A">
        <w:rPr>
          <w:sz w:val="26"/>
          <w:szCs w:val="26"/>
        </w:rPr>
        <w:t xml:space="preserve"> по безопасности «Осторожно с огнем!»,</w:t>
      </w:r>
      <w:r w:rsidR="00E76A03" w:rsidRPr="006B592A">
        <w:rPr>
          <w:sz w:val="26"/>
          <w:szCs w:val="26"/>
        </w:rPr>
        <w:t xml:space="preserve"> «Будь осторожным на воде», проводились игры-тренинги по безопасности дорожного движения. </w:t>
      </w:r>
      <w:r w:rsidR="00BE4B28" w:rsidRPr="006B592A">
        <w:rPr>
          <w:sz w:val="26"/>
          <w:szCs w:val="26"/>
        </w:rPr>
        <w:t xml:space="preserve"> </w:t>
      </w:r>
      <w:r w:rsidR="00E76A03" w:rsidRPr="006B592A">
        <w:rPr>
          <w:sz w:val="26"/>
          <w:szCs w:val="26"/>
        </w:rPr>
        <w:t>В результате проведенных мероприятий дети приобрели новые знаний и впечатления об окружающем, получили представления о науке, ученых, опытах и экспериментах.</w:t>
      </w:r>
      <w:r w:rsidR="00CA677D" w:rsidRPr="006B592A">
        <w:rPr>
          <w:sz w:val="26"/>
          <w:szCs w:val="26"/>
        </w:rPr>
        <w:t xml:space="preserve"> Детям </w:t>
      </w:r>
      <w:r w:rsidR="00E76A03" w:rsidRPr="006B592A">
        <w:rPr>
          <w:sz w:val="26"/>
          <w:szCs w:val="26"/>
        </w:rPr>
        <w:t xml:space="preserve"> прививались </w:t>
      </w:r>
      <w:r w:rsidR="00CA677D" w:rsidRPr="006B592A">
        <w:rPr>
          <w:sz w:val="26"/>
          <w:szCs w:val="26"/>
        </w:rPr>
        <w:t xml:space="preserve"> навыки</w:t>
      </w:r>
      <w:r w:rsidR="00E76A03" w:rsidRPr="006B592A">
        <w:rPr>
          <w:sz w:val="26"/>
          <w:szCs w:val="26"/>
        </w:rPr>
        <w:t xml:space="preserve"> </w:t>
      </w:r>
      <w:r w:rsidR="00E76A03" w:rsidRPr="006B592A">
        <w:rPr>
          <w:rFonts w:eastAsia="Times New Roman"/>
          <w:sz w:val="26"/>
          <w:szCs w:val="26"/>
        </w:rPr>
        <w:t>безопасной жизнедеятельности.</w:t>
      </w:r>
      <w:r w:rsidR="00E76A03" w:rsidRPr="006B592A">
        <w:rPr>
          <w:sz w:val="26"/>
          <w:szCs w:val="26"/>
        </w:rPr>
        <w:t xml:space="preserve"> </w:t>
      </w:r>
      <w:r w:rsidR="00CA677D" w:rsidRPr="006B592A">
        <w:rPr>
          <w:sz w:val="26"/>
          <w:szCs w:val="26"/>
        </w:rPr>
        <w:t xml:space="preserve"> Все летние мероприятия  способствовали сохранению, укреплению</w:t>
      </w:r>
      <w:r w:rsidR="00E76A03" w:rsidRPr="006B592A">
        <w:rPr>
          <w:sz w:val="26"/>
          <w:szCs w:val="26"/>
        </w:rPr>
        <w:t xml:space="preserve"> </w:t>
      </w:r>
      <w:r w:rsidR="00CA677D" w:rsidRPr="006B592A">
        <w:rPr>
          <w:sz w:val="26"/>
          <w:szCs w:val="26"/>
        </w:rPr>
        <w:t>здоровья детей, закаливанию детского организма,  снижению</w:t>
      </w:r>
      <w:r w:rsidR="00E76A03" w:rsidRPr="006B592A">
        <w:rPr>
          <w:sz w:val="26"/>
          <w:szCs w:val="26"/>
        </w:rPr>
        <w:t xml:space="preserve"> уровня заболеваемости.</w:t>
      </w:r>
    </w:p>
    <w:p w:rsidR="0020311D" w:rsidRDefault="0020311D" w:rsidP="0020544F">
      <w:pPr>
        <w:pStyle w:val="12"/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летний период был организован прием детей, вновь поступающих детей. Всего проходило адаптацию 21 ребенок: 2018г. - 13 детей, 2019 года 8 детей. </w:t>
      </w:r>
    </w:p>
    <w:p w:rsidR="0020544F" w:rsidRPr="006B592A" w:rsidRDefault="0020544F" w:rsidP="0020544F">
      <w:pPr>
        <w:pStyle w:val="12"/>
        <w:ind w:left="0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Заболеваемость </w:t>
      </w:r>
      <w:r w:rsidRPr="00053A2F">
        <w:rPr>
          <w:sz w:val="26"/>
          <w:szCs w:val="26"/>
        </w:rPr>
        <w:t xml:space="preserve"> за летний период составила 1 %, без травм и инфекционных вспышек.</w:t>
      </w:r>
    </w:p>
    <w:p w:rsidR="00CA677D" w:rsidRPr="006B592A" w:rsidRDefault="00CA677D" w:rsidP="0020544F">
      <w:pPr>
        <w:pStyle w:val="a6"/>
        <w:jc w:val="both"/>
        <w:rPr>
          <w:sz w:val="26"/>
          <w:szCs w:val="26"/>
        </w:rPr>
      </w:pPr>
      <w:r w:rsidRPr="006B592A">
        <w:rPr>
          <w:sz w:val="26"/>
          <w:szCs w:val="26"/>
        </w:rPr>
        <w:t xml:space="preserve"> И</w:t>
      </w:r>
      <w:r w:rsidR="00BE4B28" w:rsidRPr="006B592A">
        <w:rPr>
          <w:sz w:val="26"/>
          <w:szCs w:val="26"/>
        </w:rPr>
        <w:t xml:space="preserve">нформация о проведенных мероприятиях </w:t>
      </w:r>
      <w:r w:rsidR="00A746FC" w:rsidRPr="006B592A">
        <w:rPr>
          <w:sz w:val="26"/>
          <w:szCs w:val="26"/>
        </w:rPr>
        <w:t xml:space="preserve"> с приложением фотоматериалов отражалась на оф</w:t>
      </w:r>
      <w:r w:rsidR="00E76A03" w:rsidRPr="006B592A">
        <w:rPr>
          <w:sz w:val="26"/>
          <w:szCs w:val="26"/>
        </w:rPr>
        <w:t>ициальном сайте ДОУ и сообществе</w:t>
      </w:r>
      <w:r w:rsidR="00A746FC" w:rsidRPr="006B592A">
        <w:rPr>
          <w:sz w:val="26"/>
          <w:szCs w:val="26"/>
        </w:rPr>
        <w:t xml:space="preserve"> МАДОУ № 35 р.п. Приютово в социальной сети в  ВКонтакте.</w:t>
      </w:r>
      <w:r w:rsidR="00BE4B28" w:rsidRPr="006B592A">
        <w:rPr>
          <w:sz w:val="26"/>
          <w:szCs w:val="26"/>
        </w:rPr>
        <w:t xml:space="preserve"> </w:t>
      </w:r>
    </w:p>
    <w:p w:rsidR="00527407" w:rsidRPr="006B592A" w:rsidRDefault="00A746FC" w:rsidP="006B592A">
      <w:pPr>
        <w:pStyle w:val="a6"/>
        <w:jc w:val="both"/>
        <w:rPr>
          <w:sz w:val="26"/>
          <w:szCs w:val="26"/>
        </w:rPr>
      </w:pPr>
      <w:r w:rsidRPr="006B592A">
        <w:rPr>
          <w:sz w:val="26"/>
          <w:szCs w:val="26"/>
        </w:rPr>
        <w:t xml:space="preserve"> </w:t>
      </w:r>
      <w:r w:rsidR="00BE4B28" w:rsidRPr="006B592A">
        <w:rPr>
          <w:sz w:val="26"/>
          <w:szCs w:val="26"/>
        </w:rPr>
        <w:t xml:space="preserve"> </w:t>
      </w:r>
      <w:r w:rsidRPr="006B592A">
        <w:rPr>
          <w:sz w:val="26"/>
          <w:szCs w:val="26"/>
        </w:rPr>
        <w:t xml:space="preserve"> </w:t>
      </w:r>
      <w:r w:rsidR="00BE4B28" w:rsidRPr="006B592A">
        <w:rPr>
          <w:sz w:val="26"/>
          <w:szCs w:val="26"/>
        </w:rPr>
        <w:t xml:space="preserve"> </w:t>
      </w:r>
      <w:r w:rsidRPr="006B592A">
        <w:rPr>
          <w:sz w:val="26"/>
          <w:szCs w:val="26"/>
        </w:rPr>
        <w:t xml:space="preserve"> </w:t>
      </w:r>
      <w:r w:rsidR="0020311D">
        <w:rPr>
          <w:sz w:val="28"/>
          <w:szCs w:val="28"/>
          <w:shd w:val="clear" w:color="auto" w:fill="FFFFFF"/>
        </w:rPr>
        <w:t xml:space="preserve"> </w:t>
      </w:r>
      <w:r w:rsidR="0020311D" w:rsidRPr="00545F17">
        <w:rPr>
          <w:sz w:val="28"/>
          <w:szCs w:val="28"/>
          <w:shd w:val="clear" w:color="auto" w:fill="FFFFFF"/>
        </w:rPr>
        <w:t xml:space="preserve"> </w:t>
      </w:r>
    </w:p>
    <w:p w:rsidR="00053A2F" w:rsidRPr="00053A2F" w:rsidRDefault="00BE4B28" w:rsidP="00053A2F">
      <w:pPr>
        <w:pStyle w:val="2"/>
        <w:shd w:val="clear" w:color="auto" w:fill="auto"/>
        <w:spacing w:before="0" w:line="240" w:lineRule="auto"/>
        <w:ind w:firstLine="2240"/>
        <w:rPr>
          <w:b/>
          <w:color w:val="auto"/>
          <w:sz w:val="26"/>
          <w:szCs w:val="26"/>
        </w:rPr>
      </w:pPr>
      <w:r w:rsidRPr="006B592A">
        <w:rPr>
          <w:b/>
          <w:color w:val="auto"/>
          <w:sz w:val="26"/>
          <w:szCs w:val="26"/>
        </w:rPr>
        <w:t xml:space="preserve">Организация взаимодействия с родителями </w:t>
      </w:r>
    </w:p>
    <w:p w:rsidR="00527407" w:rsidRPr="00053A2F" w:rsidRDefault="006E46D5" w:rsidP="006B592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3A2F">
        <w:rPr>
          <w:rFonts w:ascii="Times New Roman" w:hAnsi="Times New Roman" w:cs="Times New Roman"/>
          <w:color w:val="auto"/>
          <w:sz w:val="26"/>
          <w:szCs w:val="26"/>
        </w:rPr>
        <w:t xml:space="preserve">В рамках плана работы на </w:t>
      </w:r>
      <w:r w:rsidR="00BE4B28" w:rsidRPr="00053A2F">
        <w:rPr>
          <w:rFonts w:ascii="Times New Roman" w:hAnsi="Times New Roman" w:cs="Times New Roman"/>
          <w:color w:val="auto"/>
          <w:sz w:val="26"/>
          <w:szCs w:val="26"/>
        </w:rPr>
        <w:t xml:space="preserve"> летний оздоровительный период педагоги детского са</w:t>
      </w:r>
      <w:r w:rsidR="00E76A03" w:rsidRPr="00053A2F">
        <w:rPr>
          <w:rFonts w:ascii="Times New Roman" w:hAnsi="Times New Roman" w:cs="Times New Roman"/>
          <w:color w:val="auto"/>
          <w:sz w:val="26"/>
          <w:szCs w:val="26"/>
        </w:rPr>
        <w:t>да организовывали информационно-</w:t>
      </w:r>
      <w:r w:rsidR="00BE4B28" w:rsidRPr="00053A2F">
        <w:rPr>
          <w:rFonts w:ascii="Times New Roman" w:hAnsi="Times New Roman" w:cs="Times New Roman"/>
          <w:color w:val="auto"/>
          <w:sz w:val="26"/>
          <w:szCs w:val="26"/>
        </w:rPr>
        <w:t xml:space="preserve">просветительскую работу с родителями воспитанников </w:t>
      </w:r>
      <w:r w:rsidR="00BE4B28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посредством </w:t>
      </w:r>
      <w:r w:rsidR="00FD3FAA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A677D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бесед и </w:t>
      </w:r>
      <w:r w:rsidR="00BE4B28" w:rsidRPr="0020311D">
        <w:rPr>
          <w:rFonts w:ascii="Times New Roman" w:hAnsi="Times New Roman" w:cs="Times New Roman"/>
          <w:color w:val="auto"/>
          <w:sz w:val="26"/>
          <w:szCs w:val="26"/>
        </w:rPr>
        <w:t>консультаций по различной тематике</w:t>
      </w:r>
      <w:r w:rsidR="0020311D" w:rsidRPr="0020311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E4B28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A677D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индивидуальные беседы, </w:t>
      </w:r>
      <w:r w:rsidR="00BE4B28" w:rsidRPr="0020311D">
        <w:rPr>
          <w:rFonts w:ascii="Times New Roman" w:hAnsi="Times New Roman" w:cs="Times New Roman"/>
          <w:color w:val="auto"/>
          <w:sz w:val="26"/>
          <w:szCs w:val="26"/>
        </w:rPr>
        <w:t>через</w:t>
      </w:r>
      <w:r w:rsidR="00FD3FAA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информационные стенды и </w:t>
      </w:r>
      <w:r w:rsidR="00BE4B28" w:rsidRPr="0020311D">
        <w:rPr>
          <w:rFonts w:ascii="Times New Roman" w:hAnsi="Times New Roman" w:cs="Times New Roman"/>
          <w:color w:val="auto"/>
          <w:sz w:val="26"/>
          <w:szCs w:val="26"/>
        </w:rPr>
        <w:t xml:space="preserve"> сайт детского сада.</w:t>
      </w:r>
      <w:r w:rsidR="00FD3FAA" w:rsidRPr="0020311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76A03" w:rsidRPr="0020311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053A2F" w:rsidRPr="0020311D">
        <w:rPr>
          <w:rFonts w:ascii="Times New Roman" w:hAnsi="Times New Roman" w:cs="Times New Roman"/>
          <w:sz w:val="26"/>
          <w:szCs w:val="26"/>
        </w:rPr>
        <w:t xml:space="preserve">Регулярно обновлялась информация в родительских уголках </w:t>
      </w:r>
      <w:r w:rsidR="0020311D" w:rsidRPr="0020311D">
        <w:rPr>
          <w:rFonts w:ascii="Times New Roman" w:hAnsi="Times New Roman" w:cs="Times New Roman"/>
          <w:sz w:val="26"/>
          <w:szCs w:val="26"/>
        </w:rPr>
        <w:t xml:space="preserve">по </w:t>
      </w:r>
      <w:r w:rsidR="0020311D" w:rsidRPr="0020311D">
        <w:rPr>
          <w:rFonts w:ascii="Times New Roman" w:hAnsi="Times New Roman" w:cs="Times New Roman"/>
          <w:sz w:val="26"/>
          <w:szCs w:val="26"/>
          <w:shd w:val="clear" w:color="auto" w:fill="FFFFFF"/>
        </w:rPr>
        <w:t>оздоровлению детей летом, по предупреждению дорожно-транспортного травматизма</w:t>
      </w:r>
      <w:r w:rsidR="00053A2F" w:rsidRPr="0020311D">
        <w:rPr>
          <w:rFonts w:ascii="Times New Roman" w:hAnsi="Times New Roman" w:cs="Times New Roman"/>
          <w:sz w:val="26"/>
          <w:szCs w:val="26"/>
        </w:rPr>
        <w:t>, безопасности на воде, о правилах поведения при пожаре, экстремальных ситуациях, об опасностях открытого окна</w:t>
      </w:r>
      <w:r w:rsidR="00053A2F" w:rsidRPr="0020311D">
        <w:rPr>
          <w:rFonts w:ascii="Times New Roman" w:eastAsia="Times New Roman" w:hAnsi="Times New Roman" w:cs="Times New Roman"/>
          <w:sz w:val="26"/>
          <w:szCs w:val="26"/>
        </w:rPr>
        <w:t xml:space="preserve">; о профилактике коронавирусной инфекции. </w:t>
      </w:r>
      <w:r w:rsidR="00E76A03" w:rsidRPr="0020311D">
        <w:rPr>
          <w:rFonts w:ascii="Times New Roman" w:eastAsia="Times New Roman" w:hAnsi="Times New Roman" w:cs="Times New Roman"/>
          <w:color w:val="auto"/>
          <w:sz w:val="26"/>
          <w:szCs w:val="26"/>
        </w:rPr>
        <w:t>Родителям п</w:t>
      </w:r>
      <w:r w:rsidR="00FD3FAA" w:rsidRPr="0020311D">
        <w:rPr>
          <w:rFonts w:ascii="Times New Roman" w:eastAsia="Times New Roman" w:hAnsi="Times New Roman" w:cs="Times New Roman"/>
          <w:color w:val="auto"/>
          <w:sz w:val="26"/>
          <w:szCs w:val="26"/>
        </w:rPr>
        <w:t>редложены консультации по темам «Безопасность детей в летний период»</w:t>
      </w:r>
      <w:r w:rsidR="00E76A03" w:rsidRPr="0020311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="00FD3FAA" w:rsidRPr="0020311D">
        <w:rPr>
          <w:rFonts w:ascii="Times New Roman" w:eastAsia="Times New Roman" w:hAnsi="Times New Roman" w:cs="Times New Roman"/>
          <w:color w:val="auto"/>
          <w:sz w:val="26"/>
          <w:szCs w:val="26"/>
        </w:rPr>
        <w:t>«Влияние современных гаджетов на здоровье ребенка</w:t>
      </w:r>
      <w:r w:rsidR="00FD3FAA" w:rsidRPr="00053A2F">
        <w:rPr>
          <w:rFonts w:ascii="Times New Roman" w:eastAsia="Times New Roman" w:hAnsi="Times New Roman" w:cs="Times New Roman"/>
          <w:color w:val="auto"/>
          <w:sz w:val="26"/>
          <w:szCs w:val="26"/>
        </w:rPr>
        <w:t>», «Занимательные опыты и эксперименты»</w:t>
      </w:r>
      <w:r w:rsidR="0020311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др.</w:t>
      </w:r>
      <w:r w:rsidR="00E76A03" w:rsidRPr="00053A2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Были организованы </w:t>
      </w:r>
      <w:r w:rsidR="00E76A03" w:rsidRPr="00053A2F">
        <w:rPr>
          <w:rFonts w:ascii="Times New Roman" w:hAnsi="Times New Roman" w:cs="Times New Roman"/>
          <w:color w:val="auto"/>
          <w:sz w:val="26"/>
          <w:szCs w:val="26"/>
        </w:rPr>
        <w:t>экскурсии по детскому саду для родителей вновь поступающих детей.</w:t>
      </w:r>
    </w:p>
    <w:p w:rsidR="00527407" w:rsidRPr="006B592A" w:rsidRDefault="00BE4B28" w:rsidP="006B592A">
      <w:pPr>
        <w:pStyle w:val="2"/>
        <w:shd w:val="clear" w:color="auto" w:fill="auto"/>
        <w:spacing w:before="0" w:after="240" w:line="240" w:lineRule="auto"/>
        <w:ind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lastRenderedPageBreak/>
        <w:t xml:space="preserve">Оказание услуг психолого-педагогической, методической и консультативной помощи родителям (законным представителям) детей по запросу проводилось </w:t>
      </w:r>
      <w:r w:rsidR="00FD3FAA" w:rsidRPr="006B592A">
        <w:rPr>
          <w:color w:val="auto"/>
          <w:sz w:val="26"/>
          <w:szCs w:val="26"/>
        </w:rPr>
        <w:t xml:space="preserve">и </w:t>
      </w:r>
      <w:r w:rsidRPr="006B592A">
        <w:rPr>
          <w:color w:val="auto"/>
          <w:sz w:val="26"/>
          <w:szCs w:val="26"/>
        </w:rPr>
        <w:t>посредством телефонной связи.</w:t>
      </w:r>
    </w:p>
    <w:p w:rsidR="00B95483" w:rsidRPr="006B592A" w:rsidRDefault="00BE4B28" w:rsidP="006B592A">
      <w:pPr>
        <w:pStyle w:val="21"/>
        <w:keepNext/>
        <w:keepLines/>
        <w:shd w:val="clear" w:color="auto" w:fill="auto"/>
        <w:spacing w:before="0" w:line="240" w:lineRule="auto"/>
        <w:ind w:left="340"/>
        <w:rPr>
          <w:color w:val="auto"/>
          <w:sz w:val="26"/>
          <w:szCs w:val="26"/>
        </w:rPr>
      </w:pPr>
      <w:bookmarkStart w:id="1" w:name="bookmark1"/>
      <w:r w:rsidRPr="006B592A">
        <w:rPr>
          <w:color w:val="auto"/>
          <w:sz w:val="26"/>
          <w:szCs w:val="26"/>
        </w:rPr>
        <w:t>Организация контроля в детском саду в летний оздоровительный период</w:t>
      </w:r>
      <w:bookmarkEnd w:id="1"/>
    </w:p>
    <w:p w:rsidR="00B95483" w:rsidRPr="006B592A" w:rsidRDefault="00B95483" w:rsidP="006B592A">
      <w:pPr>
        <w:pStyle w:val="a6"/>
        <w:jc w:val="both"/>
        <w:rPr>
          <w:sz w:val="26"/>
          <w:szCs w:val="26"/>
        </w:rPr>
      </w:pPr>
      <w:r w:rsidRPr="006B592A">
        <w:rPr>
          <w:sz w:val="26"/>
          <w:szCs w:val="26"/>
        </w:rPr>
        <w:t xml:space="preserve">Заведующий, заместитель заведующего по АХЧ, старший воспитатель, специалист по охране труда, медицинская сестра    осуществляли контроль за выполнением рекомендаций  Роспотребнадзора в период  ограничительных мер  эпидобстановки. На   контроле стояли вопросы   пропускного режима,   термометрии детей. Также осуществлялся   контроль за работой технического персонала в  группах  по соблюдению режима проветривания,   влажной уборки и обработки с дезсредствами, за работой в пищеблоке. </w:t>
      </w:r>
    </w:p>
    <w:p w:rsidR="00B95483" w:rsidRPr="006B592A" w:rsidRDefault="00B95483" w:rsidP="006B592A">
      <w:pPr>
        <w:pStyle w:val="a6"/>
        <w:rPr>
          <w:i/>
          <w:sz w:val="26"/>
          <w:szCs w:val="26"/>
        </w:rPr>
      </w:pPr>
      <w:r w:rsidRPr="006B592A">
        <w:rPr>
          <w:sz w:val="26"/>
          <w:szCs w:val="26"/>
        </w:rPr>
        <w:t>Был проведен  смотр  готовности ДОУ к летнему периоду по вопросам:</w:t>
      </w:r>
    </w:p>
    <w:p w:rsidR="00B95483" w:rsidRPr="006B592A" w:rsidRDefault="00B95483" w:rsidP="006B592A">
      <w:pPr>
        <w:pStyle w:val="a6"/>
        <w:rPr>
          <w:i/>
          <w:sz w:val="26"/>
          <w:szCs w:val="26"/>
        </w:rPr>
      </w:pPr>
      <w:r w:rsidRPr="006B592A">
        <w:rPr>
          <w:sz w:val="26"/>
          <w:szCs w:val="26"/>
        </w:rPr>
        <w:t>- создание условий для игр детей на участках,</w:t>
      </w:r>
    </w:p>
    <w:p w:rsidR="00B95483" w:rsidRPr="006B592A" w:rsidRDefault="00B95483" w:rsidP="006B592A">
      <w:pPr>
        <w:pStyle w:val="a6"/>
        <w:rPr>
          <w:i/>
          <w:sz w:val="26"/>
          <w:szCs w:val="26"/>
        </w:rPr>
      </w:pPr>
      <w:r w:rsidRPr="006B592A">
        <w:rPr>
          <w:sz w:val="26"/>
          <w:szCs w:val="26"/>
        </w:rPr>
        <w:t xml:space="preserve">- озеленение участков и территории. </w:t>
      </w:r>
    </w:p>
    <w:p w:rsidR="00527407" w:rsidRPr="006B592A" w:rsidRDefault="00BE4B28" w:rsidP="006B592A">
      <w:pPr>
        <w:pStyle w:val="2"/>
        <w:shd w:val="clear" w:color="auto" w:fill="auto"/>
        <w:spacing w:before="0" w:line="240" w:lineRule="auto"/>
        <w:ind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Проверялось соблюдение инструктажа по охране жизни и здоровья д</w:t>
      </w:r>
      <w:r w:rsidR="00DE674E" w:rsidRPr="006B592A">
        <w:rPr>
          <w:color w:val="auto"/>
          <w:sz w:val="26"/>
          <w:szCs w:val="26"/>
        </w:rPr>
        <w:t>етей, выполнение оздоровительно-</w:t>
      </w:r>
      <w:r w:rsidRPr="006B592A">
        <w:rPr>
          <w:color w:val="auto"/>
          <w:sz w:val="26"/>
          <w:szCs w:val="26"/>
        </w:rPr>
        <w:t xml:space="preserve">закаливающих процедур, использование активных средств физического воспитания, организация познавательной деятельности детей, санитарного состояния детского сада в целом, соблюдение норм питания, </w:t>
      </w:r>
      <w:r w:rsidR="00B95483" w:rsidRPr="006B592A">
        <w:rPr>
          <w:color w:val="auto"/>
          <w:sz w:val="26"/>
          <w:szCs w:val="26"/>
        </w:rPr>
        <w:t xml:space="preserve">витаминизации, контроль калорийности пищи, </w:t>
      </w:r>
      <w:r w:rsidRPr="006B592A">
        <w:rPr>
          <w:color w:val="auto"/>
          <w:sz w:val="26"/>
          <w:szCs w:val="26"/>
        </w:rPr>
        <w:t xml:space="preserve">питьевого режима. </w:t>
      </w:r>
      <w:r w:rsidR="00B95483" w:rsidRPr="006B592A">
        <w:rPr>
          <w:color w:val="auto"/>
          <w:sz w:val="26"/>
          <w:szCs w:val="26"/>
        </w:rPr>
        <w:t xml:space="preserve">Под контролем были вопросы выполнения режима дня, своевременности проведения всех режимных моментов, мероприятий по плану, создания условий для благополучного прохождения  адаптационного периода вновь поступивших детей. </w:t>
      </w:r>
      <w:r w:rsidRPr="006B592A">
        <w:rPr>
          <w:color w:val="auto"/>
          <w:sz w:val="26"/>
          <w:szCs w:val="26"/>
        </w:rPr>
        <w:t>Все мероприятия в комплексе способствовали</w:t>
      </w:r>
      <w:r w:rsidR="00DE674E" w:rsidRPr="006B592A">
        <w:rPr>
          <w:color w:val="auto"/>
          <w:sz w:val="26"/>
          <w:szCs w:val="26"/>
        </w:rPr>
        <w:t xml:space="preserve">  </w:t>
      </w:r>
      <w:r w:rsidR="00B95483" w:rsidRPr="006B592A">
        <w:rPr>
          <w:color w:val="auto"/>
          <w:sz w:val="26"/>
          <w:szCs w:val="26"/>
        </w:rPr>
        <w:t xml:space="preserve">познавательному развитию, </w:t>
      </w:r>
      <w:r w:rsidR="00DE674E" w:rsidRPr="006B592A">
        <w:rPr>
          <w:color w:val="auto"/>
          <w:sz w:val="26"/>
          <w:szCs w:val="26"/>
        </w:rPr>
        <w:t xml:space="preserve"> сохранению и укреплению здоровья</w:t>
      </w:r>
      <w:r w:rsidRPr="006B592A">
        <w:rPr>
          <w:color w:val="auto"/>
          <w:sz w:val="26"/>
          <w:szCs w:val="26"/>
        </w:rPr>
        <w:t xml:space="preserve"> детского организма, </w:t>
      </w:r>
      <w:r w:rsidR="00DE674E" w:rsidRPr="006B592A">
        <w:rPr>
          <w:color w:val="auto"/>
          <w:sz w:val="26"/>
          <w:szCs w:val="26"/>
        </w:rPr>
        <w:t xml:space="preserve"> </w:t>
      </w:r>
      <w:r w:rsidR="00B95483" w:rsidRPr="006B592A">
        <w:rPr>
          <w:color w:val="auto"/>
          <w:sz w:val="26"/>
          <w:szCs w:val="26"/>
        </w:rPr>
        <w:t xml:space="preserve">закаливанию и </w:t>
      </w:r>
      <w:r w:rsidRPr="006B592A">
        <w:rPr>
          <w:color w:val="auto"/>
          <w:sz w:val="26"/>
          <w:szCs w:val="26"/>
        </w:rPr>
        <w:t xml:space="preserve"> развитию защитных сил по отношению к неблагоприятным факторам внешней среды, </w:t>
      </w:r>
      <w:r w:rsidR="00DE674E" w:rsidRPr="006B592A">
        <w:rPr>
          <w:color w:val="auto"/>
          <w:sz w:val="26"/>
          <w:szCs w:val="26"/>
        </w:rPr>
        <w:t xml:space="preserve"> </w:t>
      </w:r>
      <w:r w:rsidRPr="006B592A">
        <w:rPr>
          <w:color w:val="auto"/>
          <w:sz w:val="26"/>
          <w:szCs w:val="26"/>
        </w:rPr>
        <w:t xml:space="preserve"> укреплению им</w:t>
      </w:r>
      <w:r w:rsidR="00DE674E" w:rsidRPr="006B592A">
        <w:rPr>
          <w:color w:val="auto"/>
          <w:sz w:val="26"/>
          <w:szCs w:val="26"/>
        </w:rPr>
        <w:t>мунной системы детей</w:t>
      </w:r>
      <w:r w:rsidRPr="006B592A">
        <w:rPr>
          <w:color w:val="auto"/>
          <w:sz w:val="26"/>
          <w:szCs w:val="26"/>
        </w:rPr>
        <w:t>.</w:t>
      </w:r>
    </w:p>
    <w:p w:rsidR="00527407" w:rsidRPr="006B592A" w:rsidRDefault="00BE4B28" w:rsidP="006B592A">
      <w:pPr>
        <w:pStyle w:val="2"/>
        <w:shd w:val="clear" w:color="auto" w:fill="auto"/>
        <w:spacing w:before="0" w:line="240" w:lineRule="auto"/>
        <w:ind w:left="20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Таким образом, все задачи летней оздоровительной работы были реализованы в полном объеме.</w:t>
      </w:r>
    </w:p>
    <w:p w:rsidR="00527407" w:rsidRPr="006B592A" w:rsidRDefault="00BE4B28" w:rsidP="006B592A">
      <w:pPr>
        <w:pStyle w:val="2"/>
        <w:shd w:val="clear" w:color="auto" w:fill="auto"/>
        <w:spacing w:before="0" w:line="240" w:lineRule="auto"/>
        <w:ind w:left="20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Проанализировав работу детского сада за ле</w:t>
      </w:r>
      <w:r w:rsidR="00DE674E" w:rsidRPr="006B592A">
        <w:rPr>
          <w:color w:val="auto"/>
          <w:sz w:val="26"/>
          <w:szCs w:val="26"/>
        </w:rPr>
        <w:t>тний оздоровительный период 2021</w:t>
      </w:r>
      <w:r w:rsidRPr="006B592A">
        <w:rPr>
          <w:color w:val="auto"/>
          <w:sz w:val="26"/>
          <w:szCs w:val="26"/>
        </w:rPr>
        <w:t xml:space="preserve"> года были определ</w:t>
      </w:r>
      <w:r w:rsidR="00CA677D" w:rsidRPr="006B592A">
        <w:rPr>
          <w:color w:val="auto"/>
          <w:sz w:val="26"/>
          <w:szCs w:val="26"/>
        </w:rPr>
        <w:t>ены задачи на летний период 2022</w:t>
      </w:r>
      <w:r w:rsidRPr="006B592A">
        <w:rPr>
          <w:color w:val="auto"/>
          <w:sz w:val="26"/>
          <w:szCs w:val="26"/>
        </w:rPr>
        <w:t xml:space="preserve"> года:</w:t>
      </w:r>
    </w:p>
    <w:p w:rsidR="00527407" w:rsidRPr="006B592A" w:rsidRDefault="00BE4B28" w:rsidP="006B592A">
      <w:pPr>
        <w:pStyle w:val="2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firstLine="0"/>
        <w:jc w:val="both"/>
        <w:rPr>
          <w:color w:val="auto"/>
          <w:sz w:val="26"/>
          <w:szCs w:val="26"/>
        </w:rPr>
      </w:pPr>
      <w:r w:rsidRPr="006B592A">
        <w:rPr>
          <w:color w:val="auto"/>
          <w:sz w:val="26"/>
          <w:szCs w:val="26"/>
        </w:rPr>
        <w:t>Укрепление здоровья и физического развития детей.</w:t>
      </w:r>
    </w:p>
    <w:p w:rsidR="00527407" w:rsidRPr="006B592A" w:rsidRDefault="0020544F" w:rsidP="0020544F">
      <w:pPr>
        <w:pStyle w:val="2"/>
        <w:shd w:val="clear" w:color="auto" w:fill="auto"/>
        <w:tabs>
          <w:tab w:val="left" w:pos="558"/>
        </w:tabs>
        <w:spacing w:before="0" w:line="240" w:lineRule="auto"/>
        <w:ind w:left="20" w:firstLine="0"/>
        <w:jc w:val="both"/>
        <w:rPr>
          <w:color w:val="auto"/>
        </w:rPr>
      </w:pPr>
      <w:r>
        <w:rPr>
          <w:color w:val="auto"/>
          <w:sz w:val="26"/>
          <w:szCs w:val="26"/>
        </w:rPr>
        <w:t>2.</w:t>
      </w:r>
      <w:r w:rsidR="00BE4B28" w:rsidRPr="006B592A">
        <w:rPr>
          <w:color w:val="auto"/>
          <w:sz w:val="26"/>
          <w:szCs w:val="26"/>
        </w:rPr>
        <w:t>Реализация системы мероприятий по</w:t>
      </w:r>
      <w:r w:rsidR="00BE4B28" w:rsidRPr="006B592A">
        <w:rPr>
          <w:color w:val="auto"/>
        </w:rPr>
        <w:t xml:space="preserve"> развитию </w:t>
      </w:r>
      <w:r w:rsidR="00CA677D" w:rsidRPr="006B592A">
        <w:rPr>
          <w:color w:val="auto"/>
        </w:rPr>
        <w:t xml:space="preserve"> экологической культуры</w:t>
      </w:r>
      <w:r w:rsidR="00BE4B28" w:rsidRPr="006B592A">
        <w:rPr>
          <w:color w:val="auto"/>
        </w:rPr>
        <w:t>, познавательной активности, формированию культурно-гигиенических и трудовых навыков.</w:t>
      </w:r>
    </w:p>
    <w:p w:rsidR="00527407" w:rsidRPr="006B592A" w:rsidRDefault="0020544F" w:rsidP="0020544F">
      <w:pPr>
        <w:pStyle w:val="2"/>
        <w:shd w:val="clear" w:color="auto" w:fill="auto"/>
        <w:tabs>
          <w:tab w:val="left" w:pos="442"/>
        </w:tabs>
        <w:spacing w:before="0" w:after="240" w:line="240" w:lineRule="auto"/>
        <w:ind w:firstLine="0"/>
        <w:jc w:val="both"/>
        <w:rPr>
          <w:color w:val="auto"/>
        </w:rPr>
      </w:pPr>
      <w:r>
        <w:rPr>
          <w:color w:val="auto"/>
        </w:rPr>
        <w:t>3.</w:t>
      </w:r>
      <w:r w:rsidR="00BE4B28" w:rsidRPr="006B592A">
        <w:rPr>
          <w:color w:val="auto"/>
        </w:rPr>
        <w:t xml:space="preserve">Повышение профессионального мастерства педагогов, ИКТ-компетенций, осуществление педагогического </w:t>
      </w:r>
      <w:r w:rsidR="00DE674E" w:rsidRPr="006B592A">
        <w:rPr>
          <w:color w:val="auto"/>
        </w:rPr>
        <w:t xml:space="preserve"> </w:t>
      </w:r>
      <w:r w:rsidR="00BE4B28" w:rsidRPr="006B592A">
        <w:rPr>
          <w:color w:val="auto"/>
        </w:rPr>
        <w:t xml:space="preserve"> просвещения родителей по вопросам организации летней оздоровительной работы.</w:t>
      </w:r>
    </w:p>
    <w:p w:rsidR="00053A2F" w:rsidRDefault="00BE4B28" w:rsidP="00053A2F">
      <w:pPr>
        <w:pStyle w:val="a6"/>
        <w:jc w:val="both"/>
        <w:rPr>
          <w:sz w:val="28"/>
          <w:szCs w:val="28"/>
        </w:rPr>
      </w:pPr>
      <w:bookmarkStart w:id="2" w:name="bookmark2"/>
      <w:r w:rsidRPr="006B592A">
        <w:t>ВЫВОДЫ:</w:t>
      </w:r>
      <w:bookmarkEnd w:id="2"/>
      <w:r w:rsidR="00053A2F" w:rsidRPr="00053A2F">
        <w:rPr>
          <w:sz w:val="28"/>
          <w:szCs w:val="28"/>
        </w:rPr>
        <w:t xml:space="preserve"> </w:t>
      </w:r>
    </w:p>
    <w:p w:rsidR="0020544F" w:rsidRDefault="00053A2F" w:rsidP="00053A2F">
      <w:pPr>
        <w:pStyle w:val="a6"/>
        <w:jc w:val="both"/>
        <w:rPr>
          <w:sz w:val="26"/>
          <w:szCs w:val="26"/>
        </w:rPr>
      </w:pPr>
      <w:r w:rsidRPr="00053A2F">
        <w:rPr>
          <w:sz w:val="26"/>
          <w:szCs w:val="26"/>
        </w:rPr>
        <w:t xml:space="preserve">В целом, работу нашего коллектива считаем удовлетворительной, т.к. заболеваемость за летний период составила 1 %, без травм и инфекционных вспышек. </w:t>
      </w:r>
    </w:p>
    <w:p w:rsidR="00527407" w:rsidRPr="0020544F" w:rsidRDefault="0020544F" w:rsidP="0020544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A2F" w:rsidRPr="00053A2F">
        <w:rPr>
          <w:sz w:val="26"/>
          <w:szCs w:val="26"/>
        </w:rPr>
        <w:t xml:space="preserve">За  летний период успешно прошли  адаптацию  </w:t>
      </w:r>
      <w:r>
        <w:rPr>
          <w:sz w:val="26"/>
          <w:szCs w:val="26"/>
        </w:rPr>
        <w:t>21</w:t>
      </w:r>
      <w:r w:rsidR="00053A2F" w:rsidRPr="00053A2F">
        <w:rPr>
          <w:sz w:val="26"/>
          <w:szCs w:val="26"/>
        </w:rPr>
        <w:t xml:space="preserve"> воспитанник</w:t>
      </w:r>
      <w:r>
        <w:rPr>
          <w:sz w:val="26"/>
          <w:szCs w:val="26"/>
        </w:rPr>
        <w:t xml:space="preserve">  1.6 лет-3</w:t>
      </w:r>
      <w:r w:rsidR="00053A2F" w:rsidRPr="00053A2F">
        <w:rPr>
          <w:sz w:val="26"/>
          <w:szCs w:val="26"/>
        </w:rPr>
        <w:t xml:space="preserve"> лет, вновь   поступивших в детский сад. </w:t>
      </w:r>
    </w:p>
    <w:p w:rsidR="00E76A03" w:rsidRPr="006B592A" w:rsidRDefault="0020544F" w:rsidP="0020544F">
      <w:pPr>
        <w:pStyle w:val="2"/>
        <w:shd w:val="clear" w:color="auto" w:fill="auto"/>
        <w:tabs>
          <w:tab w:val="left" w:pos="351"/>
        </w:tabs>
        <w:spacing w:before="0" w:line="240" w:lineRule="auto"/>
        <w:ind w:firstLine="0"/>
        <w:jc w:val="both"/>
        <w:rPr>
          <w:color w:val="auto"/>
        </w:rPr>
      </w:pPr>
      <w:r>
        <w:rPr>
          <w:color w:val="auto"/>
        </w:rPr>
        <w:t>2.</w:t>
      </w:r>
      <w:r w:rsidR="00BE4B28" w:rsidRPr="006B592A">
        <w:rPr>
          <w:color w:val="auto"/>
        </w:rPr>
        <w:t xml:space="preserve">В течение ЛОП активно велась физкультурно-оздоровительная работа путем использования </w:t>
      </w:r>
      <w:r w:rsidR="00CA677D" w:rsidRPr="006B592A">
        <w:rPr>
          <w:color w:val="auto"/>
        </w:rPr>
        <w:t xml:space="preserve"> </w:t>
      </w:r>
      <w:r w:rsidR="00BE4B28" w:rsidRPr="006B592A">
        <w:rPr>
          <w:color w:val="auto"/>
        </w:rPr>
        <w:t>здоровьесберегающих технологий, сбалансированного меню, соблюдения питьевого режима.</w:t>
      </w:r>
      <w:r w:rsidR="00E76A03" w:rsidRPr="006B592A">
        <w:rPr>
          <w:color w:val="auto"/>
        </w:rPr>
        <w:t xml:space="preserve"> </w:t>
      </w:r>
    </w:p>
    <w:p w:rsidR="00527407" w:rsidRPr="006B592A" w:rsidRDefault="0020544F" w:rsidP="0020544F">
      <w:pPr>
        <w:pStyle w:val="2"/>
        <w:shd w:val="clear" w:color="auto" w:fill="auto"/>
        <w:tabs>
          <w:tab w:val="left" w:pos="351"/>
        </w:tabs>
        <w:spacing w:before="0" w:line="240" w:lineRule="auto"/>
        <w:ind w:firstLine="0"/>
        <w:jc w:val="both"/>
        <w:rPr>
          <w:color w:val="auto"/>
        </w:rPr>
      </w:pPr>
      <w:r>
        <w:rPr>
          <w:color w:val="auto"/>
        </w:rPr>
        <w:t>3.</w:t>
      </w:r>
      <w:r w:rsidR="00E76A03" w:rsidRPr="006B592A">
        <w:rPr>
          <w:color w:val="auto"/>
        </w:rPr>
        <w:t>Запланированные воспитательно-образовательные мероприятия проведены в полном объеме,  все поставленные задачи выполнены.</w:t>
      </w:r>
    </w:p>
    <w:p w:rsidR="00E76A03" w:rsidRPr="006B592A" w:rsidRDefault="0020544F" w:rsidP="0020544F">
      <w:pPr>
        <w:pStyle w:val="2"/>
        <w:shd w:val="clear" w:color="auto" w:fill="auto"/>
        <w:tabs>
          <w:tab w:val="left" w:pos="318"/>
        </w:tabs>
        <w:spacing w:before="0" w:line="240" w:lineRule="auto"/>
        <w:ind w:firstLine="0"/>
        <w:jc w:val="both"/>
        <w:rPr>
          <w:color w:val="auto"/>
        </w:rPr>
      </w:pPr>
      <w:r>
        <w:rPr>
          <w:color w:val="auto"/>
        </w:rPr>
        <w:t>4.</w:t>
      </w:r>
      <w:r w:rsidR="00BE4B28" w:rsidRPr="006B592A">
        <w:rPr>
          <w:color w:val="auto"/>
        </w:rPr>
        <w:t>За лето обновилась и пополнилась образовательная среда в группах в соответствии с ФГОС ДО.</w:t>
      </w:r>
      <w:r w:rsidR="00E76A03" w:rsidRPr="006B592A">
        <w:rPr>
          <w:color w:val="auto"/>
        </w:rPr>
        <w:t xml:space="preserve"> </w:t>
      </w:r>
    </w:p>
    <w:p w:rsidR="00E76A03" w:rsidRPr="006B592A" w:rsidRDefault="0020544F" w:rsidP="0020544F">
      <w:pPr>
        <w:pStyle w:val="2"/>
        <w:shd w:val="clear" w:color="auto" w:fill="auto"/>
        <w:tabs>
          <w:tab w:val="left" w:pos="318"/>
        </w:tabs>
        <w:spacing w:before="0" w:line="240" w:lineRule="auto"/>
        <w:ind w:firstLine="0"/>
        <w:jc w:val="both"/>
        <w:rPr>
          <w:color w:val="auto"/>
        </w:rPr>
      </w:pPr>
      <w:r>
        <w:rPr>
          <w:color w:val="auto"/>
        </w:rPr>
        <w:lastRenderedPageBreak/>
        <w:t>5.</w:t>
      </w:r>
      <w:r w:rsidR="00E76A03" w:rsidRPr="006B592A">
        <w:rPr>
          <w:color w:val="auto"/>
        </w:rPr>
        <w:t>В летний период большое внимание уделялось подготовке к новому учебному году, косметическому ремонту помещений и территории детского сада.</w:t>
      </w:r>
    </w:p>
    <w:p w:rsidR="006B592A" w:rsidRPr="006B592A" w:rsidRDefault="0020544F" w:rsidP="006B592A">
      <w:pPr>
        <w:pStyle w:val="2"/>
        <w:shd w:val="clear" w:color="auto" w:fill="auto"/>
        <w:tabs>
          <w:tab w:val="left" w:pos="351"/>
        </w:tabs>
        <w:spacing w:before="0" w:after="578" w:line="240" w:lineRule="auto"/>
        <w:ind w:left="20" w:firstLine="0"/>
        <w:jc w:val="both"/>
        <w:rPr>
          <w:color w:val="auto"/>
        </w:rPr>
      </w:pPr>
      <w:r>
        <w:rPr>
          <w:color w:val="auto"/>
        </w:rPr>
        <w:t>6</w:t>
      </w:r>
      <w:r w:rsidR="00E76A03" w:rsidRPr="006B592A">
        <w:rPr>
          <w:color w:val="auto"/>
        </w:rPr>
        <w:t>.Работу детского сада в летний период считать удовлетворительной.</w:t>
      </w:r>
    </w:p>
    <w:p w:rsidR="006B592A" w:rsidRPr="006B592A" w:rsidRDefault="00CA677D" w:rsidP="006B592A">
      <w:pPr>
        <w:pStyle w:val="2"/>
        <w:shd w:val="clear" w:color="auto" w:fill="auto"/>
        <w:tabs>
          <w:tab w:val="left" w:pos="351"/>
        </w:tabs>
        <w:spacing w:before="0" w:after="578" w:line="240" w:lineRule="auto"/>
        <w:ind w:left="20" w:firstLine="0"/>
        <w:jc w:val="right"/>
        <w:rPr>
          <w:color w:val="auto"/>
        </w:rPr>
      </w:pPr>
      <w:r w:rsidRPr="006B592A">
        <w:rPr>
          <w:color w:val="auto"/>
        </w:rPr>
        <w:t>Старший воспитатель</w:t>
      </w:r>
      <w:r w:rsidR="006B592A" w:rsidRPr="006B592A">
        <w:rPr>
          <w:color w:val="auto"/>
        </w:rPr>
        <w:t xml:space="preserve">  </w:t>
      </w:r>
      <w:r w:rsidRPr="006B592A">
        <w:rPr>
          <w:color w:val="auto"/>
        </w:rPr>
        <w:t xml:space="preserve"> </w:t>
      </w:r>
      <w:r w:rsidR="006B592A" w:rsidRPr="006B592A">
        <w:rPr>
          <w:color w:val="auto"/>
        </w:rPr>
        <w:t>А.М.Хафизова</w:t>
      </w:r>
    </w:p>
    <w:p w:rsidR="00527407" w:rsidRPr="006B592A" w:rsidRDefault="00CA677D" w:rsidP="006B592A">
      <w:pPr>
        <w:pStyle w:val="2"/>
        <w:shd w:val="clear" w:color="auto" w:fill="auto"/>
        <w:spacing w:before="0" w:after="588" w:line="240" w:lineRule="auto"/>
        <w:ind w:firstLine="0"/>
        <w:jc w:val="both"/>
        <w:rPr>
          <w:color w:val="auto"/>
        </w:rPr>
      </w:pPr>
      <w:r w:rsidRPr="006B592A">
        <w:rPr>
          <w:color w:val="auto"/>
        </w:rPr>
        <w:t>23.08.2021 г.</w:t>
      </w:r>
    </w:p>
    <w:sectPr w:rsidR="00527407" w:rsidRPr="006B592A" w:rsidSect="001E1433">
      <w:type w:val="continuous"/>
      <w:pgSz w:w="11905" w:h="16837"/>
      <w:pgMar w:top="1059" w:right="848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3A" w:rsidRDefault="00561A3A" w:rsidP="00527407">
      <w:r>
        <w:separator/>
      </w:r>
    </w:p>
  </w:endnote>
  <w:endnote w:type="continuationSeparator" w:id="0">
    <w:p w:rsidR="00561A3A" w:rsidRDefault="00561A3A" w:rsidP="0052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3A" w:rsidRDefault="00561A3A"/>
  </w:footnote>
  <w:footnote w:type="continuationSeparator" w:id="0">
    <w:p w:rsidR="00561A3A" w:rsidRDefault="00561A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690"/>
    <w:multiLevelType w:val="hybridMultilevel"/>
    <w:tmpl w:val="8B189C8C"/>
    <w:lvl w:ilvl="0" w:tplc="6CB6DAA6">
      <w:start w:val="1"/>
      <w:numFmt w:val="upperRoman"/>
      <w:lvlText w:val="%1."/>
      <w:lvlJc w:val="left"/>
      <w:pPr>
        <w:ind w:left="5682" w:hanging="72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0983"/>
    <w:multiLevelType w:val="multilevel"/>
    <w:tmpl w:val="CD002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C7EA1"/>
    <w:multiLevelType w:val="hybridMultilevel"/>
    <w:tmpl w:val="0DAA7F0E"/>
    <w:lvl w:ilvl="0" w:tplc="37EEF86C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359145C"/>
    <w:multiLevelType w:val="hybridMultilevel"/>
    <w:tmpl w:val="9E76A0DA"/>
    <w:lvl w:ilvl="0" w:tplc="011CE786">
      <w:start w:val="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8AA0006"/>
    <w:multiLevelType w:val="hybridMultilevel"/>
    <w:tmpl w:val="B50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751F"/>
    <w:multiLevelType w:val="multilevel"/>
    <w:tmpl w:val="CD002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6DA9"/>
    <w:multiLevelType w:val="hybridMultilevel"/>
    <w:tmpl w:val="5082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1D7E"/>
    <w:multiLevelType w:val="multilevel"/>
    <w:tmpl w:val="53FC5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7407"/>
    <w:rsid w:val="00053A2F"/>
    <w:rsid w:val="000F4FF2"/>
    <w:rsid w:val="00144051"/>
    <w:rsid w:val="001E1433"/>
    <w:rsid w:val="0020311D"/>
    <w:rsid w:val="0020544F"/>
    <w:rsid w:val="002B6187"/>
    <w:rsid w:val="003C40F1"/>
    <w:rsid w:val="004D5182"/>
    <w:rsid w:val="004D6712"/>
    <w:rsid w:val="00527407"/>
    <w:rsid w:val="00541DA8"/>
    <w:rsid w:val="00561A3A"/>
    <w:rsid w:val="0063623C"/>
    <w:rsid w:val="006B592A"/>
    <w:rsid w:val="006E46D5"/>
    <w:rsid w:val="00873CCE"/>
    <w:rsid w:val="00916315"/>
    <w:rsid w:val="00931645"/>
    <w:rsid w:val="00A150C4"/>
    <w:rsid w:val="00A1665E"/>
    <w:rsid w:val="00A746FC"/>
    <w:rsid w:val="00AB6757"/>
    <w:rsid w:val="00B95483"/>
    <w:rsid w:val="00BE4B28"/>
    <w:rsid w:val="00C17E40"/>
    <w:rsid w:val="00C413B0"/>
    <w:rsid w:val="00CA677D"/>
    <w:rsid w:val="00D05224"/>
    <w:rsid w:val="00D32A1C"/>
    <w:rsid w:val="00D412D4"/>
    <w:rsid w:val="00DE674E"/>
    <w:rsid w:val="00E143CC"/>
    <w:rsid w:val="00E76A03"/>
    <w:rsid w:val="00ED177C"/>
    <w:rsid w:val="00F532DF"/>
    <w:rsid w:val="00FD3FAA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07"/>
    <w:rPr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77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2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527407"/>
  </w:style>
  <w:style w:type="character" w:customStyle="1" w:styleId="a5">
    <w:name w:val="Основной текст + Полужирный"/>
    <w:basedOn w:val="a4"/>
    <w:rsid w:val="00527407"/>
    <w:rPr>
      <w:b/>
      <w:bCs/>
      <w:spacing w:val="0"/>
    </w:rPr>
  </w:style>
  <w:style w:type="character" w:customStyle="1" w:styleId="20">
    <w:name w:val="Заголовок №2_"/>
    <w:basedOn w:val="a0"/>
    <w:link w:val="21"/>
    <w:rsid w:val="0052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52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527407"/>
    <w:pPr>
      <w:shd w:val="clear" w:color="auto" w:fill="FFFFFF"/>
      <w:spacing w:before="5400" w:line="0" w:lineRule="atLeast"/>
      <w:ind w:hanging="4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527407"/>
    <w:pPr>
      <w:shd w:val="clear" w:color="auto" w:fill="FFFFFF"/>
      <w:spacing w:before="240" w:line="293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527407"/>
    <w:pPr>
      <w:shd w:val="clear" w:color="auto" w:fill="FFFFFF"/>
      <w:spacing w:before="24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No Spacing"/>
    <w:link w:val="a7"/>
    <w:uiPriority w:val="1"/>
    <w:qFormat/>
    <w:rsid w:val="00A150C4"/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541DA8"/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A746FC"/>
    <w:pPr>
      <w:ind w:left="708"/>
    </w:pPr>
    <w:rPr>
      <w:rFonts w:ascii="Times New Roman" w:eastAsia="Calibri" w:hAnsi="Times New Roman" w:cs="Times New Roman"/>
      <w:color w:val="auto"/>
    </w:rPr>
  </w:style>
  <w:style w:type="character" w:customStyle="1" w:styleId="70">
    <w:name w:val="Заголовок 7 Знак"/>
    <w:basedOn w:val="a0"/>
    <w:link w:val="7"/>
    <w:uiPriority w:val="9"/>
    <w:semiHidden/>
    <w:rsid w:val="00ED177C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styleId="a8">
    <w:name w:val="Emphasis"/>
    <w:uiPriority w:val="20"/>
    <w:qFormat/>
    <w:rsid w:val="00D052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Subtitle"/>
    <w:basedOn w:val="a"/>
    <w:next w:val="a"/>
    <w:link w:val="aa"/>
    <w:uiPriority w:val="11"/>
    <w:qFormat/>
    <w:rsid w:val="00D052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D05224"/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paragraph" w:styleId="ab">
    <w:name w:val="caption"/>
    <w:basedOn w:val="a"/>
    <w:next w:val="a"/>
    <w:uiPriority w:val="35"/>
    <w:semiHidden/>
    <w:unhideWhenUsed/>
    <w:qFormat/>
    <w:rsid w:val="00D0522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17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E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dcterms:created xsi:type="dcterms:W3CDTF">2021-08-20T06:54:00Z</dcterms:created>
  <dcterms:modified xsi:type="dcterms:W3CDTF">2021-08-23T05:28:00Z</dcterms:modified>
</cp:coreProperties>
</file>