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4F" w:rsidRPr="00C9293B" w:rsidRDefault="004B594F" w:rsidP="004B594F">
      <w:pPr>
        <w:pStyle w:val="a5"/>
        <w:rPr>
          <w:sz w:val="24"/>
        </w:rPr>
      </w:pPr>
      <w:r w:rsidRPr="00C9293B">
        <w:rPr>
          <w:sz w:val="24"/>
        </w:rPr>
        <w:t>Муниципальное автономное дошкольное образовательное учреждение детский сад ком</w:t>
      </w:r>
      <w:r w:rsidR="00C9293B" w:rsidRPr="00C9293B">
        <w:rPr>
          <w:sz w:val="24"/>
        </w:rPr>
        <w:t>пенсирующего вида №29 «</w:t>
      </w:r>
      <w:proofErr w:type="spellStart"/>
      <w:r w:rsidR="00C9293B" w:rsidRPr="00C9293B">
        <w:rPr>
          <w:sz w:val="24"/>
        </w:rPr>
        <w:t>Дюймовоч</w:t>
      </w:r>
      <w:r w:rsidRPr="00C9293B">
        <w:rPr>
          <w:sz w:val="24"/>
        </w:rPr>
        <w:t>ка</w:t>
      </w:r>
      <w:proofErr w:type="spellEnd"/>
      <w:r w:rsidRPr="00C9293B">
        <w:rPr>
          <w:sz w:val="24"/>
        </w:rPr>
        <w:t xml:space="preserve">» </w:t>
      </w:r>
      <w:proofErr w:type="spellStart"/>
      <w:r w:rsidRPr="00C9293B">
        <w:rPr>
          <w:sz w:val="24"/>
        </w:rPr>
        <w:t>г</w:t>
      </w:r>
      <w:proofErr w:type="gramStart"/>
      <w:r w:rsidRPr="00C9293B">
        <w:rPr>
          <w:sz w:val="24"/>
        </w:rPr>
        <w:t>.Б</w:t>
      </w:r>
      <w:proofErr w:type="gramEnd"/>
      <w:r w:rsidRPr="00C9293B">
        <w:rPr>
          <w:sz w:val="24"/>
        </w:rPr>
        <w:t>елебея</w:t>
      </w:r>
      <w:proofErr w:type="spellEnd"/>
      <w:r w:rsidRPr="00C9293B">
        <w:rPr>
          <w:sz w:val="24"/>
        </w:rPr>
        <w:t xml:space="preserve"> </w:t>
      </w: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C9293B" w:rsidRDefault="00C9293B" w:rsidP="00C9293B">
      <w:pPr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  <w:r w:rsidRPr="00C9293B">
        <w:rPr>
          <w:rFonts w:ascii="Times New Roman" w:hAnsi="Times New Roman" w:cs="Times New Roman"/>
          <w:b/>
          <w:sz w:val="44"/>
          <w:szCs w:val="44"/>
        </w:rPr>
        <w:t>06-09</w:t>
      </w: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B594F">
        <w:rPr>
          <w:rFonts w:ascii="Times New Roman" w:hAnsi="Times New Roman" w:cs="Times New Roman"/>
          <w:b/>
          <w:i/>
          <w:sz w:val="48"/>
          <w:szCs w:val="48"/>
        </w:rPr>
        <w:t xml:space="preserve">ПАСПОРТ </w:t>
      </w:r>
    </w:p>
    <w:p w:rsidR="004B594F" w:rsidRP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B594F">
        <w:rPr>
          <w:rFonts w:ascii="Times New Roman" w:hAnsi="Times New Roman" w:cs="Times New Roman"/>
          <w:b/>
          <w:i/>
          <w:sz w:val="48"/>
          <w:szCs w:val="48"/>
        </w:rPr>
        <w:t>ЛОГОПЕДИЧЕСКОГО КАБИНЕТА</w:t>
      </w:r>
    </w:p>
    <w:p w:rsidR="004B594F" w:rsidRP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BC523A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0F6ACD5D" wp14:editId="0F55348A">
            <wp:simplePos x="0" y="0"/>
            <wp:positionH relativeFrom="column">
              <wp:posOffset>-729615</wp:posOffset>
            </wp:positionH>
            <wp:positionV relativeFrom="paragraph">
              <wp:posOffset>227330</wp:posOffset>
            </wp:positionV>
            <wp:extent cx="3295650" cy="2434590"/>
            <wp:effectExtent l="0" t="0" r="0" b="3810"/>
            <wp:wrapNone/>
            <wp:docPr id="16" name="Рисунок 16" descr="http://img-fotki.yandex.ru/get/4610/47407354.275/0_8e973_78d7739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610/47407354.275/0_8e973_78d7739a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A2310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94F" w:rsidRPr="00C9293B" w:rsidRDefault="004B594F" w:rsidP="00C9293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293B"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 w:rsidR="00A2310F">
        <w:rPr>
          <w:rFonts w:ascii="Times New Roman" w:hAnsi="Times New Roman" w:cs="Times New Roman"/>
          <w:b/>
          <w:i/>
          <w:sz w:val="28"/>
          <w:szCs w:val="28"/>
        </w:rPr>
        <w:t>Логиновой Н.Г.</w:t>
      </w: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7F" w:rsidRP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293B">
        <w:rPr>
          <w:rFonts w:ascii="Times New Roman" w:hAnsi="Times New Roman" w:cs="Times New Roman"/>
          <w:b/>
          <w:i/>
          <w:sz w:val="28"/>
          <w:szCs w:val="28"/>
        </w:rPr>
        <w:t xml:space="preserve">Хранить: </w:t>
      </w:r>
      <w:r w:rsidR="00A2310F">
        <w:rPr>
          <w:rFonts w:ascii="Times New Roman" w:hAnsi="Times New Roman" w:cs="Times New Roman"/>
          <w:b/>
          <w:i/>
          <w:sz w:val="28"/>
          <w:szCs w:val="28"/>
        </w:rPr>
        <w:t>3 года</w:t>
      </w: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3B" w:rsidRDefault="00C9293B" w:rsidP="0056711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310F" w:rsidRDefault="00A2310F" w:rsidP="0056711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512B65" w:rsidRPr="00512B65" w:rsidRDefault="00512B65" w:rsidP="00512B65">
      <w:pPr>
        <w:ind w:left="284" w:right="141" w:firstLine="28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Цель, задачи и функции логопедического кабинета</w:t>
      </w:r>
    </w:p>
    <w:p w:rsidR="00512B65" w:rsidRP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предупреждение речевых нарушений у детей дошкольного возраста.</w:t>
      </w:r>
    </w:p>
    <w:p w:rsidR="00512B65" w:rsidRP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12B65" w:rsidRP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2B65" w:rsidRP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воспитанников ДОУ и выявление среди них детей, нуждающихся в профилактической и коррекционно-речевой помощи;</w:t>
      </w:r>
    </w:p>
    <w:p w:rsid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512B65" w:rsidRP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Pr="00512B65" w:rsidRDefault="00512B65" w:rsidP="00512B65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кабинета:</w:t>
      </w:r>
    </w:p>
    <w:p w:rsidR="00512B65" w:rsidRPr="00567118" w:rsidRDefault="00512B65" w:rsidP="00512B6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65" w:rsidRPr="00567118" w:rsidRDefault="00512B65" w:rsidP="00512B6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</w:p>
    <w:p w:rsidR="00512B65" w:rsidRPr="00567118" w:rsidRDefault="00512B65" w:rsidP="00512B6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обследования ребенка с целью разработки индивидуальной программы развития.</w:t>
      </w:r>
    </w:p>
    <w:p w:rsidR="00512B65" w:rsidRPr="00567118" w:rsidRDefault="00512B65" w:rsidP="00512B6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групповых, подгрупповых и индивидуальных коррекционных занятий.</w:t>
      </w:r>
    </w:p>
    <w:p w:rsidR="00512B65" w:rsidRPr="00567118" w:rsidRDefault="00512B65" w:rsidP="00512B6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Оказание консультативной помощи   педагогам, родителям.</w:t>
      </w:r>
    </w:p>
    <w:p w:rsidR="00457739" w:rsidRDefault="00457739" w:rsidP="00512B65">
      <w:pPr>
        <w:ind w:left="284" w:right="141" w:firstLine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7739" w:rsidRDefault="00457739" w:rsidP="00512B65">
      <w:pPr>
        <w:ind w:left="284" w:right="141" w:firstLine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7739" w:rsidRDefault="00457739" w:rsidP="00512B65">
      <w:pPr>
        <w:ind w:left="284" w:right="141" w:firstLine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B65" w:rsidRPr="00512B65" w:rsidRDefault="00512B65" w:rsidP="00457739">
      <w:pPr>
        <w:spacing w:line="360" w:lineRule="auto"/>
        <w:ind w:left="284" w:right="142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Коррекционно-педагогическая работа логопеда в ДОУ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логопеда предполагает: 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коррекцию речевых нарушений; 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связной речи; 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процессов: внимания, памяти, мышления, восприятия, моторики;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интеллектуально-познавательной деятельности;  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коммуникативных функций; 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к обучению грамоте; 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компьютерных развивающих и речевых игр. </w:t>
      </w:r>
    </w:p>
    <w:p w:rsidR="00517F7F" w:rsidRPr="00517F7F" w:rsidRDefault="00517F7F" w:rsidP="00517F7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F7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Правила польз</w:t>
      </w:r>
      <w:r>
        <w:rPr>
          <w:rFonts w:ascii="Times New Roman" w:hAnsi="Times New Roman" w:cs="Times New Roman"/>
          <w:b/>
          <w:i/>
          <w:sz w:val="28"/>
          <w:szCs w:val="28"/>
        </w:rPr>
        <w:t>ования логопедическим кабинетом</w:t>
      </w:r>
    </w:p>
    <w:p w:rsidR="00517F7F" w:rsidRPr="00517F7F" w:rsidRDefault="00517F7F" w:rsidP="00517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от кабинета в двух экземплярах (один у учителя-логопеда, второй у заместителя заведующего по АХЧ).</w:t>
      </w:r>
    </w:p>
    <w:p w:rsidR="00517F7F" w:rsidRDefault="00517F7F" w:rsidP="00517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Влажная уборка кабинета проводится 2 раза в неделю.</w:t>
      </w:r>
    </w:p>
    <w:p w:rsidR="00517F7F" w:rsidRDefault="00517F7F" w:rsidP="00517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проводится проветривание кабинета.</w:t>
      </w:r>
    </w:p>
    <w:p w:rsidR="00517F7F" w:rsidRDefault="00517F7F" w:rsidP="00517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рабочего дня проверяется закрытость окон, отключение электрических приборов.</w:t>
      </w:r>
    </w:p>
    <w:p w:rsidR="00517F7F" w:rsidRDefault="00517F7F" w:rsidP="00517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7F" w:rsidRDefault="00517F7F" w:rsidP="00517F7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Документация</w:t>
      </w:r>
    </w:p>
    <w:p w:rsidR="009C69E6" w:rsidRDefault="009C69E6" w:rsidP="009C69E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FF5">
        <w:rPr>
          <w:rFonts w:ascii="Times New Roman" w:hAnsi="Times New Roman" w:cs="Times New Roman"/>
          <w:sz w:val="28"/>
          <w:szCs w:val="28"/>
        </w:rPr>
        <w:t>Положение о логопедической группе ДОУ</w:t>
      </w:r>
    </w:p>
    <w:p w:rsidR="009C69E6" w:rsidRDefault="009C69E6" w:rsidP="009C69E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FF5">
        <w:rPr>
          <w:rFonts w:ascii="Times New Roman" w:hAnsi="Times New Roman" w:cs="Times New Roman"/>
          <w:sz w:val="28"/>
          <w:szCs w:val="28"/>
        </w:rPr>
        <w:t>Положение о логопедическом кабинете ДОУ</w:t>
      </w:r>
    </w:p>
    <w:p w:rsidR="009C69E6" w:rsidRDefault="009C69E6" w:rsidP="009C69E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учителя-логопеда</w:t>
      </w:r>
    </w:p>
    <w:p w:rsidR="009C69E6" w:rsidRDefault="009C69E6" w:rsidP="009C69E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</w:t>
      </w:r>
    </w:p>
    <w:p w:rsidR="009C69E6" w:rsidRDefault="009C69E6" w:rsidP="009C69E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деятельности, режим работы</w:t>
      </w:r>
    </w:p>
    <w:p w:rsidR="00C9293B" w:rsidRDefault="00C9293B" w:rsidP="00C929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карты воспитанников. Заключения  ПМПК</w:t>
      </w:r>
    </w:p>
    <w:p w:rsidR="00C9293B" w:rsidRPr="00C9293B" w:rsidRDefault="00C9293B" w:rsidP="00C929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методики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293B" w:rsidRDefault="00C9293B" w:rsidP="00C929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детей, зачисленных в группу</w:t>
      </w:r>
    </w:p>
    <w:p w:rsidR="00C9293B" w:rsidRDefault="00C9293B" w:rsidP="00C929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учителя-логопеда на год</w:t>
      </w:r>
    </w:p>
    <w:p w:rsidR="00C9293B" w:rsidRDefault="00C9293B" w:rsidP="00C929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(конспекты) фронтально-подгрупповых занятий</w:t>
      </w:r>
    </w:p>
    <w:p w:rsidR="00C9293B" w:rsidRDefault="00C9293B" w:rsidP="00C929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индивидуально-подгрупповых занятий</w:t>
      </w:r>
    </w:p>
    <w:p w:rsidR="00C9293B" w:rsidRDefault="00C9293B" w:rsidP="00C929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для индивидуальной коррекционно-развивающей работы с воспитанником</w:t>
      </w:r>
    </w:p>
    <w:p w:rsidR="00C9293B" w:rsidRDefault="00C9293B" w:rsidP="00C929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рабочих контактов учителя-логопеда и воспитателей</w:t>
      </w:r>
    </w:p>
    <w:p w:rsidR="00C9293B" w:rsidRDefault="00C9293B" w:rsidP="009C69E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Папки взаимосвязи  с педагогами и родителями</w:t>
      </w:r>
    </w:p>
    <w:p w:rsidR="009C69E6" w:rsidRDefault="009C69E6" w:rsidP="009C69E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отчет о результатах коррекционно-развивающего обучения за учебный год</w:t>
      </w:r>
    </w:p>
    <w:p w:rsidR="00A43E2F" w:rsidRPr="00A43E2F" w:rsidRDefault="00A43E2F" w:rsidP="00A43E2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коррекционной работы</w:t>
      </w:r>
    </w:p>
    <w:p w:rsidR="009C69E6" w:rsidRDefault="009C69E6" w:rsidP="009C69E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логопедического кабинета</w:t>
      </w:r>
    </w:p>
    <w:p w:rsidR="00457739" w:rsidRDefault="00457739" w:rsidP="00F24DD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DDE" w:rsidRDefault="00F24DDE" w:rsidP="00F24DD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Оснащение кабинета</w:t>
      </w:r>
    </w:p>
    <w:p w:rsid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 – 1 шт.</w:t>
      </w:r>
    </w:p>
    <w:p w:rsid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дневного освещения над зеркалом – 1 шт.</w:t>
      </w:r>
    </w:p>
    <w:p w:rsidR="00F24DDE" w:rsidRDefault="00A43E2F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столы – 3</w:t>
      </w:r>
      <w:r w:rsidR="00F24D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стулья – 6 шт.</w:t>
      </w:r>
    </w:p>
    <w:p w:rsid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логопеда – 1 шт.</w:t>
      </w:r>
    </w:p>
    <w:p w:rsid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полумягкий – 1 шт.</w:t>
      </w:r>
    </w:p>
    <w:p w:rsidR="00F24DDE" w:rsidRDefault="00E41978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пособий – 2</w:t>
      </w:r>
      <w:r w:rsidR="00F24D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Зеркала для индивидуальной работы – 20 шт.</w:t>
      </w:r>
    </w:p>
    <w:p w:rsidR="00F24DDE" w:rsidRP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Коробки, папки для хранения пособий</w:t>
      </w:r>
    </w:p>
    <w:p w:rsidR="00F24DDE" w:rsidRDefault="00F24DDE" w:rsidP="00F24DD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4DDE">
        <w:rPr>
          <w:rFonts w:ascii="Times New Roman" w:hAnsi="Times New Roman" w:cs="Times New Roman"/>
          <w:i/>
          <w:sz w:val="24"/>
          <w:szCs w:val="24"/>
        </w:rPr>
        <w:lastRenderedPageBreak/>
        <w:t>Примечание: Опись составлена исходя из наличного имущества и его количества. Кроме перечисленного в работе используются ТСО из личного  фонда логопеда (ноутбук, электронна</w:t>
      </w:r>
      <w:r w:rsidR="00A43E2F">
        <w:rPr>
          <w:rFonts w:ascii="Times New Roman" w:hAnsi="Times New Roman" w:cs="Times New Roman"/>
          <w:i/>
          <w:sz w:val="24"/>
          <w:szCs w:val="24"/>
        </w:rPr>
        <w:t>я игротека, фонотека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8C1678" w:rsidRDefault="008C1678" w:rsidP="008C1678">
      <w:pPr>
        <w:ind w:left="284" w:right="14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65" w:rsidRDefault="00512B65" w:rsidP="008C1678">
      <w:pPr>
        <w:ind w:left="284" w:right="141" w:firstLine="28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1678" w:rsidRPr="008C1678" w:rsidRDefault="008C1678" w:rsidP="008C1678">
      <w:pPr>
        <w:ind w:left="284" w:right="141" w:firstLine="28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1678">
        <w:rPr>
          <w:rFonts w:ascii="Times New Roman" w:eastAsia="Calibri" w:hAnsi="Times New Roman" w:cs="Times New Roman"/>
          <w:b/>
          <w:i/>
          <w:sz w:val="28"/>
          <w:szCs w:val="28"/>
        </w:rPr>
        <w:t>План – схема размещения мебели и оборудования</w:t>
      </w:r>
    </w:p>
    <w:p w:rsidR="008C1678" w:rsidRDefault="008C1678" w:rsidP="008C1678">
      <w:pPr>
        <w:ind w:left="284" w:right="14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13"/>
      </w:tblGrid>
      <w:tr w:rsidR="008C1678" w:rsidTr="00F765FB">
        <w:trPr>
          <w:trHeight w:val="506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8" w:rsidRDefault="00F765FB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405517D6" wp14:editId="1B803307">
                      <wp:simplePos x="0" y="0"/>
                      <wp:positionH relativeFrom="column">
                        <wp:posOffset>2198369</wp:posOffset>
                      </wp:positionH>
                      <wp:positionV relativeFrom="paragraph">
                        <wp:posOffset>52705</wp:posOffset>
                      </wp:positionV>
                      <wp:extent cx="1266825" cy="149542"/>
                      <wp:effectExtent l="0" t="0" r="28575" b="2222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6825" cy="149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FED323" id="Прямоугольник 8" o:spid="_x0000_s1026" style="position:absolute;margin-left:173.1pt;margin-top:4.15pt;width:99.75pt;height:11.75pt;flip:x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5OnQIAABYFAAAOAAAAZHJzL2Uyb0RvYy54bWysVEtu2zAQ3RfoHQjuG1mCnDpG5MCN4bZA&#10;kARIiqxpirQIUCRL0pbTVYFuC/QIPUQ3RT85g3yjDik5v2ZVVAuCoxm+4bx5w8OjTS3RmlkntCpw&#10;ujfAiCmqS6GWBX53OX8xwsh5okoitWIFvmYOH02ePztszJhlutKyZBYBiHLjxhS48t6Mk8TRitXE&#10;7WnDFDi5tjXxYNplUlrSAHotk2ww2E8abUtjNWXOwd9Z58STiM85o/6Mc8c8kgWGu/m42rguwppM&#10;Dsl4aYmpBO2vQf7hFjURCpLeQs2IJ2hlxV9QtaBWO839HtV1ojkXlMUaoJp08Kiai4oYFmsBcpy5&#10;pcn9P1h6uj63SJQFhkYpUkOL2q/bj9sv7a/2Zvup/dbetD+3n9vf7ff2BxoFvhrjxnDswpzb3nKw&#10;DcVvuK0Rl8K8ASlEOqBAtIlsX9+yzTYeUfiZZvv7o2yIEQVfmh8M8yzAJx1OwDPW+ddM1yhsCmyh&#10;mxGVrE+c70J3ISHcaSnKuZAyGna5OJYWrQl0Pp+P0lezHv1BmFSoKXA2zAegDkpAgVwSD9vaACdO&#10;LTEicgnSpt7G3A9OuyeSxOQVKVmXejiAb5e5C481PsAJVcyIq7oj0dUfkSrgsajkvujAf8d42C10&#10;eQ0dtLqTtjN0LgDthDh/TixoGeqC+fRnsHCpoVjd7zCqtP3w1P8QDxIDL0YNzAYQ8X5FLMNIvlUg&#10;voM0z8MwRSMfvszAsPc9i/setaqPNTQhhZfA0LgN8V7uttzq+grGeBqygosoCrk7ynvj2HczCw8B&#10;ZdNpDIMBMsSfqAtDd3ILPF5urog1vWQ8iO1U7+aIjB8pp4sNDCs9XXnNRZTVHa/QqmDA8MWm9Q9F&#10;mO77doy6e84mfwAAAP//AwBQSwMEFAAGAAgAAAAhAEOvX1vfAAAACAEAAA8AAABkcnMvZG93bnJl&#10;di54bWxMj8tOwzAQRfdI/IM1SGwQddI2xQpxqqgSOwRqeYilGw9JRDyOYqcNf8+wguXoXN17ptjO&#10;rhcnHEPnSUO6SEAg1d521Gh4fXm4VSBCNGRN7wk1fGOAbXl5UZjc+jPt8XSIjeASCrnR0MY45FKG&#10;ukVnwsIPSMw+/ehM5HNspB3NmctdL5dJspHOdMQLrRlw12L9dZichsds9+H6Stm3+uk5Vnt3o97T&#10;Sevrq7m6BxFxjn9h+NVndSjZ6egnskH0GlbrzZKjGtQKBPNsnd2BODJIFciykP8fKH8AAAD//wMA&#10;UEsBAi0AFAAGAAgAAAAhALaDOJL+AAAA4QEAABMAAAAAAAAAAAAAAAAAAAAAAFtDb250ZW50X1R5&#10;cGVzXS54bWxQSwECLQAUAAYACAAAACEAOP0h/9YAAACUAQAACwAAAAAAAAAAAAAAAAAvAQAAX3Jl&#10;bHMvLnJlbHNQSwECLQAUAAYACAAAACEAS9fuTp0CAAAWBQAADgAAAAAAAAAAAAAAAAAuAgAAZHJz&#10;L2Uyb0RvYy54bWxQSwECLQAUAAYACAAAACEAQ69fW98AAAAIAQAADwAAAAAAAAAAAAAAAAD3BAAA&#10;ZHJzL2Rvd25yZXYueG1sUEsFBgAAAAAEAAQA8wAAAAMG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970C32C" wp14:editId="35FC386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62230</wp:posOffset>
                      </wp:positionV>
                      <wp:extent cx="1676400" cy="5334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CDFD95" id="Прямоугольник 9" o:spid="_x0000_s1026" style="position:absolute;margin-left:23.1pt;margin-top:4.9pt;width:132pt;height:4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CglAIAAAwFAAAOAAAAZHJzL2Uyb0RvYy54bWysVM1u2zAMvg/YOwi6r07SpD9BnCJrkGFA&#10;0RZoh54ZWYoNyJImKXG604BdB+wR9hC7DPvpMzhvNEp20p/1NCwHhRTJj+JH0qOTdSnJiltXaJXS&#10;7l6HEq6Yzgq1SOm769mrI0qcB5WB1Iqn9JY7ejJ++WJUmSHv6VzLjFuCIMoNK5PS3HszTBLHcl6C&#10;29OGKzQKbUvwqNpFklmoEL2USa/TOUgqbTNjNePO4e20MdJxxBeCM38hhOOeyJTi23w8bTzn4UzG&#10;IxguLJi8YO0z4B9eUUKhMOkOagoeyNIWf0GVBbPaaeH3mC4TLUTBeKwBq+l2nlRzlYPhsRYkx5kd&#10;Te7/wbLz1aUlRZbSY0oUlNii+uvm4+ZL/au+23yqv9V39c/N5/p3/b3+QY4DX5VxQwy7Mpe21RyK&#10;ofi1sGX4x7LIOnJ8u+OYrz1heNk9ODzod7AVDG2D/f0gI0xyH22s82+4LkkQUmqxh5FaWJ0537hu&#10;XUIyp2WRzQopo2IX81NpyQqw3/3ZUff1tEV/5CYVqVLaGzQPAZw7IcHjm0qDTDi1oATkAgeaeRtz&#10;P4p2zySJyXPIeJN60MHfNnPjHmt8hBOqmILLm5BoakOkCng8zm9bdGC94TlIc53dYt+sbgbaGTYr&#10;EO0MnL8EixOMBONW+gs8hNRYrG4lSnJtPzx3H/xxsNBKSYUbgUS8X4LllMi3CkfuuNvvhxWKSn9w&#10;2EPFPrTMH1rUsjzV2IQu7r9hUQz+Xm5FYXV5g8s7CVnRBIph7obyVjn1zabi+jM+mUQ3XBsD/kxd&#10;GRbAA0+Bx+v1DVjTjozHYTvX2+2B4ZPJaXxDpNKTpdeiiGN1zyu2Kii4crFp7ech7PRDPXrdf8TG&#10;fwAAAP//AwBQSwMEFAAGAAgAAAAhAAiJ9BTcAAAABwEAAA8AAABkcnMvZG93bnJldi54bWxMj8FO&#10;wzAQRO9I/IO1SNyo3RSVJsSpEKLigFBF6YWbEy9x1HgdxW4b/p7lRI9PM5p9W64n34sTjrELpGE+&#10;UyCQmmA7ajXsPzd3KxAxGbKmD4QafjDCurq+Kk1hw5k+8LRLreARioXR4FIaCilj49CbOAsDEmff&#10;YfQmMY6ttKM587jvZabUUnrTEV9wZsBnh81hd/QaDl8v2/dtvs823r7WqksPuRvftL69mZ4eQSSc&#10;0n8Z/vRZHSp2qsORbBS9hvtlxk0NOT/A8WKumGvmxQpkVcpL/+oXAAD//wMAUEsBAi0AFAAGAAgA&#10;AAAhALaDOJL+AAAA4QEAABMAAAAAAAAAAAAAAAAAAAAAAFtDb250ZW50X1R5cGVzXS54bWxQSwEC&#10;LQAUAAYACAAAACEAOP0h/9YAAACUAQAACwAAAAAAAAAAAAAAAAAvAQAAX3JlbHMvLnJlbHNQSwEC&#10;LQAUAAYACAAAACEAKSfwoJQCAAAMBQAADgAAAAAAAAAAAAAAAAAuAgAAZHJzL2Uyb0RvYy54bWxQ&#10;SwECLQAUAAYACAAAACEACIn0FNwAAAAHAQAADwAAAAAAAAAAAAAAAADuBAAAZHJzL2Rvd25yZXYu&#10;eG1sUEsFBgAAAAAEAAQA8wAAAPcFAAAAAA==&#10;" fillcolor="#4f81bd" strokecolor="#385d8a" strokeweight="2pt"/>
                  </w:pict>
                </mc:Fallback>
              </mc:AlternateContent>
            </w: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F765FB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377CC81A" wp14:editId="491558E6">
                      <wp:simplePos x="0" y="0"/>
                      <wp:positionH relativeFrom="column">
                        <wp:posOffset>769619</wp:posOffset>
                      </wp:positionH>
                      <wp:positionV relativeFrom="paragraph">
                        <wp:posOffset>56514</wp:posOffset>
                      </wp:positionV>
                      <wp:extent cx="704850" cy="390525"/>
                      <wp:effectExtent l="0" t="0" r="19050" b="2857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04850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E1D6A75" id="Скругленный прямоугольник 21" o:spid="_x0000_s1026" style="position:absolute;margin-left:60.6pt;margin-top:4.45pt;width:55.5pt;height:30.75pt;rotation:180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9htgIAADgFAAAOAAAAZHJzL2Uyb0RvYy54bWysVM1uEzEQviPxDpbvdDchoWnUTRUaBSFV&#10;bUSLep54vdmVvLaxnWzKCYkjSDwDz4CQoKXlFTZvxNi7/aUnxB6sGc/4m5lvZnZ3b10KsuLGFkom&#10;tLMVU8IlU2khFwl9ezJ9NqDEOpApCCV5Qs+4pXujp092Kz3kXZUrkXJDEETaYaUTmjunh1FkWc5L&#10;sFtKc4nGTJkSHKpmEaUGKkQvRdSN4xdRpUyqjWLcWrydNEY6CvhZxpk7yjLLHREJxdxcOE045/6M&#10;RrswXBjQecHaNOAfsiihkBj0BmoCDsjSFH9BlQUzyqrMbTFVRirLCsZDDVhNJ35QzXEOmodakByr&#10;b2iy/w+WHa5mhhRpQrsdSiSU2KP6a32++bD5WH+rL+rv9WV9uflU/yT1b7z8Uv+qr4Lpqr7YfEbj&#10;j/qc4FskstJ2iHjHemZazaLoWVlnpiRGIfudeBD7L5CF5ZN16MXZTS/42hGGl9txb9DHjjE0Pd+J&#10;+92+DxE1WB5TG+tecVUSLyTUqKVM32C/AzKsDqxr/K/9/BurRJFOCyGCYhbzfWHICnA2etNB5+Wk&#10;DXHPTUhSITv9HiZNGOCMZgIciqVG1qxcUAJigcPPnAmx7722jwQJwXNIeRO6H/hokm3dQ6H3cHwV&#10;E7B58ySY2mSF9Hg8zHpbtG9EQ72X5io9wx4H+rEEq9m0QLQDsG4GBqcdL3GD3REemVBYrGolSnJl&#10;3j927/1xCNFKSYXbg0S8W4LhlIjXEsdzp9PrIawLSq+/3UXF3LXM71rkstxX2AScQMwuiN7fiWsx&#10;M6o8xUUf+6hoAskwdkN5q+y7ZqvxV8H4eBzccMU0uAN5rJkH9zx5Hk/Wp2B0OzcOB+5QXW8aDB9M&#10;TuPrX0o1XjqVFWGsbnnFVnkF1zM0rf2V+P2/qwev2x/e6A8AAAD//wMAUEsDBBQABgAIAAAAIQAD&#10;MgRz3gAAAAgBAAAPAAAAZHJzL2Rvd25yZXYueG1sTI/LTsMwEEX3SPyDNUhsIurUPFpCnIqH2LCo&#10;RFt17caDEzUeR7HThr9nWMHy6F7dOVOuJt+JEw6xDaRhPstBINXBtuQ07LbvN0sQMRmypguEGr4x&#10;wqq6vChNYcOZPvG0SU7wCMXCaGhS6gspY92gN3EWeiTOvsLgTWIcnLSDOfO476TK8wfpTUt8oTE9&#10;vjZYHzej1/CWbfvMfYx7dz94yvYv62PK1lpfX03PTyASTumvDL/6rA4VOx3CSDaKjlnNFVc1LB9B&#10;cK5uFfNBwyK/A1mV8v8D1Q8AAAD//wMAUEsBAi0AFAAGAAgAAAAhALaDOJL+AAAA4QEAABMAAAAA&#10;AAAAAAAAAAAAAAAAAFtDb250ZW50X1R5cGVzXS54bWxQSwECLQAUAAYACAAAACEAOP0h/9YAAACU&#10;AQAACwAAAAAAAAAAAAAAAAAvAQAAX3JlbHMvLnJlbHNQSwECLQAUAAYACAAAACEAhWcfYbYCAAA4&#10;BQAADgAAAAAAAAAAAAAAAAAuAgAAZHJzL2Uyb0RvYy54bWxQSwECLQAUAAYACAAAACEAAzIEc94A&#10;AAAIAQAADwAAAAAAAAAAAAAAAAAQBQAAZHJzL2Rvd25yZXYueG1sUEsFBgAAAAAEAAQA8wAAABsG&#10;AAAAAA==&#10;" fillcolor="#4f81bd" strokecolor="#385d8a" strokeweight="2pt"/>
                  </w:pict>
                </mc:Fallback>
              </mc:AlternateContent>
            </w: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F765FB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7DEE088" wp14:editId="3C58A79C">
                      <wp:simplePos x="0" y="0"/>
                      <wp:positionH relativeFrom="column">
                        <wp:posOffset>-1797367</wp:posOffset>
                      </wp:positionH>
                      <wp:positionV relativeFrom="paragraph">
                        <wp:posOffset>190817</wp:posOffset>
                      </wp:positionV>
                      <wp:extent cx="3627120" cy="154306"/>
                      <wp:effectExtent l="2857" t="0" r="14288" b="14287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3627120" cy="154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79778C" id="Прямоугольник 11" o:spid="_x0000_s1026" style="position:absolute;margin-left:-141.5pt;margin-top:15pt;width:285.6pt;height:12.15pt;rotation:9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cKpgIAACcFAAAOAAAAZHJzL2Uyb0RvYy54bWysVM1u2zAMvg/YOwi6r47TJO2COkXWINuA&#10;og3QDj0zshQbkCVNUn6604BdB+wR9hC7DPvpMzhvNEp2+reehvkgkCL1kfxI+uh4U0my4taVWmU0&#10;3etQwhXTeakWGX13OX1xSInzoHKQWvGMXnNHj0fPnx2tzZB3daFlzi1BEOWGa5PRwnszTBLHCl6B&#10;29OGKzQKbSvwqNpFkltYI3olk26nM0jW2ubGasadw9tJY6SjiC8EZ/5cCMc9kRnF3Hw8bTzn4UxG&#10;RzBcWDBFydo04B+yqKBUGPQWagIeyNKWf0FVJbPaaeH3mK4SLUTJeKwBq0k7j6q5KMDwWAuS48wt&#10;Te7/wbKz1cySMsfepZQoqLBH9dftx+2X+ld9s/1Uf6tv6p/bz/Xv+nv9g6ATMrY2bogPL8zMtppD&#10;MZS/EbYiViPN6QDbgx8lQpbmDV5EfrBison0X9/SzzeeMLzcH3QP0i6+YGhL+739ziBESxrYAG+s&#10;86+5rkgQMmqxvREVVqfON647l+DutCzzaSllVOxifiItWQGOQm96mL6atOgP3KQi64x2+72QOgMc&#10;SSHBo1gZJMmpBSUgFzjrzNsY+8Fr90SQGLyAnDeh+5GVJtnWPdb4ACdUMQFXNE+iqU1WqoDH42i3&#10;RYd2NA0I0lzn19jS2AQswRk2LRHtFJyfgcXhxktcWH+Oh5Aai9WtREmh7Yen7oM/zhxaKVnjsiAR&#10;75dgOSXyrcJpfJn2egjro9LrH4Qm2vuW+X2LWlYnGpuAA4fZRTH4e7kThdXVFe71OERFEyiGsRvK&#10;W+XEN0uMfwbGx+PohhtlwJ+qC8N24xZ4vNxcgTXtyHgctjO9WywYPpqcxjcwrPR46bUo41jd8Yqt&#10;CgpuY2xa++cI635fj153/7fRHwAAAP//AwBQSwMEFAAGAAgAAAAhALSowG/hAAAACgEAAA8AAABk&#10;cnMvZG93bnJldi54bWxMj0FOwzAQRfdI3MEaJHatQxq1SRqnQkgFqV1UFA7gxtMkEI+D7aSB0+Ou&#10;YDUazdOf94vNpDs2onWtIQEP8wgYUmVUS7WA97ftLAXmvCQlO0Mo4BsdbMrbm0LmylzoFcejr1kI&#10;IZdLAY33fc65qxrU0s1NjxRuZ2O19GG1NVdWXkK47ngcRUuuZUvhQyN7fGqw+jwOWgDal3368VPv&#10;d9lw2CYq22Xj85cQ93fT4xqYx8n/wXDVD+pQBqeTGUg51gmYZctAhhkniwTYlUhWwE4CFvEqBV4W&#10;/H+F8hcAAP//AwBQSwECLQAUAAYACAAAACEAtoM4kv4AAADhAQAAEwAAAAAAAAAAAAAAAAAAAAAA&#10;W0NvbnRlbnRfVHlwZXNdLnhtbFBLAQItABQABgAIAAAAIQA4/SH/1gAAAJQBAAALAAAAAAAAAAAA&#10;AAAAAC8BAABfcmVscy8ucmVsc1BLAQItABQABgAIAAAAIQBQoKcKpgIAACcFAAAOAAAAAAAAAAAA&#10;AAAAAC4CAABkcnMvZTJvRG9jLnhtbFBLAQItABQABgAIAAAAIQC0qMBv4QAAAAoBAAAPAAAAAAAA&#10;AAAAAAAAAAAFAABkcnMvZG93bnJldi54bWxQSwUGAAAAAAQABADzAAAADgYAAAAA&#10;" fillcolor="#4f81bd" strokecolor="#385d8a" strokeweight="2pt"/>
                  </w:pict>
                </mc:Fallback>
              </mc:AlternateContent>
            </w:r>
          </w:p>
          <w:p w:rsidR="008C1678" w:rsidRDefault="00F765FB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64E2D49" wp14:editId="402C3604">
                      <wp:simplePos x="0" y="0"/>
                      <wp:positionH relativeFrom="column">
                        <wp:posOffset>2420938</wp:posOffset>
                      </wp:positionH>
                      <wp:positionV relativeFrom="paragraph">
                        <wp:posOffset>65088</wp:posOffset>
                      </wp:positionV>
                      <wp:extent cx="1637665" cy="692150"/>
                      <wp:effectExtent l="0" t="3492" r="16192" b="16193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766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B8EEC4" id="Прямоугольник 1" o:spid="_x0000_s1026" style="position:absolute;margin-left:190.65pt;margin-top:5.15pt;width:128.95pt;height:54.5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FhoAIAABsFAAAOAAAAZHJzL2Uyb0RvYy54bWysVM1u2zAMvg/YOwi6r46zJG2DOkXWIMOA&#10;oi3QDj0zshQbkCVNUuJ0pwG7Dtgj7CF2GfbTZ3DeaJTs/vc0zAeBFKmP5EfSB4ebSpI1t67UKqPp&#10;To8SrpjOS7XM6PuL+as9SpwHlYPUimf0ijt6OHn54qA2Y97XhZY5twRBlBvXJqOF92acJI4VvAK3&#10;ow1XaBTaVuBRtcskt1AjeiWTfq83Smptc2M1487h7aw10knEF4IzfyqE457IjGJuPp42notwJpMD&#10;GC8tmKJkXRrwD1lUUCoMegs1Aw9kZcsnUFXJrHZa+B2mq0QLUTIea8Bq0t6jas4LMDzWguQ4c0uT&#10;+3+w7GR9ZkmZY+8oUVBhi5pv20/br83v5nr7ufneXDe/tl+aP82P5idJA1+1cWN8dm7ObKc5FEPx&#10;G2ErYjWSnI6wOfhFTrBKsomUX91SzjeeMLxMR693R6MhJQxto/1+Oow9SVqwAGqs82+5rkgQMmqx&#10;pREV1sfOYwLoeuMS3J2WZT4vpYyKXS6OpCVrwPYP5nvpm1moAJ88cJOK1BntDweYMGGAYygkeBQr&#10;g8Q4taQE5BLnm3kbYz947Z4JEoMXkPM29DBy0UVu3Z9mEaqYgSvaJzFEl6xUAY/Hce6KDk1oaQ/S&#10;QudX2MZIPZbgDJuXiHYMzp+BxYHGS1xSf4qHkBqL1Z1ESaHtx+fugz/OGVopqXFBkIgPK7CcEvlO&#10;4QTup4NB2KioDIa7fVTsfcvivkWtqiONTcApw+yiGPy9vBGF1dUl7vI0REUTKIaxW8o75ci3i4t/&#10;A8an0+iGW2TAH6tzwwJ44CnweLG5BGu6kfE4bCf6Zplg/GhyWt/wUunpymtRxrG64xVbFRTcwNi0&#10;7m8RVvy+Hr3u/mmTvwAAAP//AwBQSwMEFAAGAAgAAAAhAIcSUfjeAAAACwEAAA8AAABkcnMvZG93&#10;bnJldi54bWxMj8FOhDAQhu8mvkMzJt52yyKgIGWjG423TVy9eCt0BCKdEloWfHvHkx5n5ss/31/u&#10;VzuIM06+d6Rgt41AIDXO9NQqeH973tyB8EGT0YMjVPCNHvbV5UWpC+MWesXzKbSCQ8gXWkEXwlhI&#10;6ZsOrfZbNyLx7dNNVgcep1aaSS8cbgcZR1Emre6JP3R6xEOHzddptgoyE8V1PX/kKR7yZfd4XOnp&#10;pVPq+mp9uAcRcA1/MPzqszpU7FS7mYwXg4IkTVk9KNhkSQyCiTRLeFMzmt/cgqxK+b9D9QMAAP//&#10;AwBQSwECLQAUAAYACAAAACEAtoM4kv4AAADhAQAAEwAAAAAAAAAAAAAAAAAAAAAAW0NvbnRlbnRf&#10;VHlwZXNdLnhtbFBLAQItABQABgAIAAAAIQA4/SH/1gAAAJQBAAALAAAAAAAAAAAAAAAAAC8BAABf&#10;cmVscy8ucmVsc1BLAQItABQABgAIAAAAIQBkDcFhoAIAABsFAAAOAAAAAAAAAAAAAAAAAC4CAABk&#10;cnMvZTJvRG9jLnhtbFBLAQItABQABgAIAAAAIQCHElH43gAAAAsBAAAPAAAAAAAAAAAAAAAAAPoE&#10;AABkcnMvZG93bnJldi54bWxQSwUGAAAAAAQABADzAAAABQYAAAAA&#10;" fillcolor="#4f81bd" strokecolor="#385d8a" strokeweight="2pt"/>
                  </w:pict>
                </mc:Fallback>
              </mc:AlternateContent>
            </w: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F765FB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540BE52" wp14:editId="4FD23517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157480</wp:posOffset>
                      </wp:positionV>
                      <wp:extent cx="609600" cy="342900"/>
                      <wp:effectExtent l="0" t="0" r="19050" b="1905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096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B8F8E5" id="Скругленный прямоугольник 14" o:spid="_x0000_s1026" style="position:absolute;margin-left:35.8pt;margin-top:12.4pt;width:48pt;height:27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hSswIAADgFAAAOAAAAZHJzL2Uyb0RvYy54bWysVM1u1DAQviPxDpbvNNklLdtVs9XS1SKk&#10;qq1oUc+zjrOJ5NjG9m62nJA4gsQz8AwICVpaXiH7Royd9JeeEDlYM57xNzPfzGRnd1UJsuTGlkqm&#10;tLcRU8IlU1kp5yl9ezJ9NqDEOpAZCCV5Ss+4pbujp092aj3kfVUokXFDEETaYa1TWjinh1FkWcEr&#10;sBtKc4nGXJkKHKpmHmUGakSvRNSP462oVibTRjFuLd5OWiMdBfw858wd5rnljoiUYm4unCacM39G&#10;ox0Yzg3oomRdGvAPWVRQSgx6AzUBB2Rhyr+gqpIZZVXuNpiqIpXnJeOhBqymFz+o5rgAzUMtSI7V&#10;NzTZ/wfLDpZHhpQZ9i6hREKFPWq+NufrD+uPzbfmovneXDaX60/NT9L8xssvza/mKpiumov1ZzT+&#10;aM4JvkUia22HiHesj0ynWRQ9K6vcVMQoZL8XD2L/BbKwfLIKvTi76QVfOcLwcive3kI3wtD0POlv&#10;o4ygUYvlMbWx7hVXFfFCSo1ayOwN9jsgw3Lfutb/2s+/sUqU2bQUIihmPtsThiwBZyOZDnovJ12I&#10;e25Ckjql/c0kZAM4o7kAh4lVGlmzck4JiDkOP3MmxL732j4SJAQvIONt6M3AR5ts5x4KvYfjq5iA&#10;LdonwdQlK6TH42HWu6J9I1rqvTRT2Rn2ONCPhFrNpiWi7YN1R2Bw2vESN9gd4pELhcWqTqKkUOb9&#10;Y/feH4cQrZTUuD1IxLsFGE6JeC1xPLd7SeLXLSjJ5os+KuauZXbXIhfVnsIm9EJ2QfT+TlyLuVHV&#10;KS762EdFE0iGsVvKO2XPtVuNvwrGx+Pghiumwe3LY808uOfJ83iyOgWju7lxOHAH6nrTYPhgclpf&#10;/1Kq8cKpvAxjdcsrtsoruJ6had2vxO//XT143f7wRn8AAAD//wMAUEsDBBQABgAIAAAAIQBrZRTf&#10;3QAAAAgBAAAPAAAAZHJzL2Rvd25yZXYueG1sTI/NbsIwEITvlfoO1iL1EhUH1IYojYP6o156QCpU&#10;nE28OBHxOoodSN++y6kcd77R7Ey5nlwnzjiE1pOCxTwFgVR705JV8LP7fMxBhKjJ6M4TKvjFAOvq&#10;/q7UhfEX+sbzNlrBIRQKraCJsS+kDHWDToe575GYHf3gdORzsNIM+sLhrpPLNM2k0y3xh0b3+N5g&#10;fdqOTsFHsusT+zXu7fPgKNm/bU4x2Sj1MJteX0BEnOK/Ga71uTpU3OngRzJBdApWi4ydCpZPvODK&#10;sxULBwZ5DrIq5e2A6g8AAP//AwBQSwECLQAUAAYACAAAACEAtoM4kv4AAADhAQAAEwAAAAAAAAAA&#10;AAAAAAAAAAAAW0NvbnRlbnRfVHlwZXNdLnhtbFBLAQItABQABgAIAAAAIQA4/SH/1gAAAJQBAAAL&#10;AAAAAAAAAAAAAAAAAC8BAABfcmVscy8ucmVsc1BLAQItABQABgAIAAAAIQBYcXhSswIAADgFAAAO&#10;AAAAAAAAAAAAAAAAAC4CAABkcnMvZTJvRG9jLnhtbFBLAQItABQABgAIAAAAIQBrZRTf3QAAAAgB&#10;AAAPAAAAAAAAAAAAAAAAAA0FAABkcnMvZG93bnJldi54bWxQSwUGAAAAAAQABADzAAAAFwYAAAAA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4E4BA35F" wp14:editId="46C7628E">
                      <wp:simplePos x="0" y="0"/>
                      <wp:positionH relativeFrom="column">
                        <wp:posOffset>1005523</wp:posOffset>
                      </wp:positionH>
                      <wp:positionV relativeFrom="paragraph">
                        <wp:posOffset>3493</wp:posOffset>
                      </wp:positionV>
                      <wp:extent cx="609600" cy="1984375"/>
                      <wp:effectExtent l="0" t="1588" r="17463" b="17462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09600" cy="198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C9C31A" id="Прямоугольник 54" o:spid="_x0000_s1026" style="position:absolute;margin-left:79.2pt;margin-top:.3pt;width:48pt;height:156.25pt;rotation:90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3nQIAABwFAAAOAAAAZHJzL2Uyb0RvYy54bWysVM1u2zAMvg/YOwi6r04yp02DOkXWIMOA&#10;oi3QDj0zshQbkCVNUuJ0pwG7Ftgj7CF2GfbTZ3DeaJTs/q6nYT4IpEh9JD+SPjjcVJKsuXWlVhnt&#10;7/Qo4YrpvFTLjL6/mL8aUeI8qBykVjyjV9zRw8nLFwe1GfOBLrTMuSUIoty4NhktvDfjJHGs4BW4&#10;HW24QqPQtgKPql0muYUa0SuZDHq93aTWNjdWM+4c3s5aI51EfCE486dCOO6JzCjm5uNp47kIZzI5&#10;gPHSgilK1qUB/5BFBaXCoHdQM/BAVrb8C6oqmdVOC7/DdJVoIUrGYw1YTb/3pJrzAgyPtSA5ztzR&#10;5P4fLDtZn1lS5hkdppQoqLBHzdftp+2X5ldzs/3cfGtump/b6+Z38735QdAJGauNG+PDc3NmO82h&#10;GMrfCFsRq5HmYdoLXyQFyySbyPnVHed84wnDy93e/i66EYam/v4ofb03DCGSFitgGuv8W64rEoSM&#10;WuxpRIX1sfOt661LcHdalvm8lDIqdrk4kpasAfufzkf9N7MO/ZGbVKTO6CDkjJkAzqGQ4FGsDDLj&#10;1JISkEsccOZtjP3otXsmSAxeQM7b0MPIRZts5x5rfIQTqpiBK9on0dQlK1XA43Geu6JDD1rWg7TQ&#10;+RX2MTKPJTjD5iWiHYPzZ2BxovESt9Sf4iGkxmJ1J1FSaPvxufvgj4OGVkpq3BAk4sMKLKdEvlM4&#10;gvv9NEVYH5V0uDdAxT60LB5a1Ko60tiEfswuisHfy1tRWF1d4jJPQ1Q0gWIYu6W8U458u7n4O2B8&#10;Oo1uuEYG/LE6NyyAB54CjxebS7CmGxmPw3aib7cJxk8mp/UNL5WerrwWZRyre16xVUHBFYxN634X&#10;Yccf6tHr/qc2+QMAAP//AwBQSwMEFAAGAAgAAAAhAI/UuhvfAAAACgEAAA8AAABkcnMvZG93bnJl&#10;di54bWxMj8tOwzAQRfdI/IM1SOyo3ZRGTRqnQhWwYEdAYuvEk0fxI8RuGv6eYQXLmTm6c25xWKxh&#10;M05h8E7CeiWAoWu8Hlwn4f3t6W4HLETltDLeoYRvDHAor68KlWt/ca84V7FjFOJCriT0MY4556Hp&#10;0aqw8iM6urV+sirSOHVcT+pC4dbwRIiUWzU4+tCrEY89Np/V2Uqojs91s5hte8rmTfth5q/HYXyR&#10;8vZmedgDi7jEPxh+9UkdSnKq/dnpwIyErVgTSXuxy4ARsEmTFFgtIRH3GfCy4P8rlD8AAAD//wMA&#10;UEsBAi0AFAAGAAgAAAAhALaDOJL+AAAA4QEAABMAAAAAAAAAAAAAAAAAAAAAAFtDb250ZW50X1R5&#10;cGVzXS54bWxQSwECLQAUAAYACAAAACEAOP0h/9YAAACUAQAACwAAAAAAAAAAAAAAAAAvAQAAX3Jl&#10;bHMvLnJlbHNQSwECLQAUAAYACAAAACEAPnJTt50CAAAcBQAADgAAAAAAAAAAAAAAAAAuAgAAZHJz&#10;L2Uyb0RvYy54bWxQSwECLQAUAAYACAAAACEAj9S6G98AAAAKAQAADwAAAAAAAAAAAAAAAAD3BAAA&#10;ZHJzL2Rvd25yZXYueG1sUEsFBgAAAAAEAAQA8wAAAAMGAAAAAA==&#10;" fillcolor="#4f81bd" strokecolor="#385d8a" strokeweight="2pt"/>
                  </w:pict>
                </mc:Fallback>
              </mc:AlternateContent>
            </w:r>
          </w:p>
          <w:p w:rsidR="008C1678" w:rsidRDefault="00F765FB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A1CC2C4" wp14:editId="6C68C998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636</wp:posOffset>
                      </wp:positionV>
                      <wp:extent cx="600075" cy="304800"/>
                      <wp:effectExtent l="0" t="0" r="28575" b="19050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000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F00E2F6" id="Скругленный прямоугольник 15" o:spid="_x0000_s1026" style="position:absolute;margin-left:115.3pt;margin-top:.05pt;width:47.25pt;height:24pt;rotation:18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UzswIAADgFAAAOAAAAZHJzL2Uyb0RvYy54bWysVMFuEzEQvSPxD5bvdDchaUuUTRUaBSFV&#10;bUWLep54vdmVvLaxnWzKCYkjSHwD34CQoKXlFzZ/xNi7bdPSE2IP1oxn/GbmzcwO91alIEtubKFk&#10;QjtbMSVcMpUWcp7Qt6fTZ7uUWAcyBaEkT+g5t3Rv9PTJsNID3lW5Eik3BEGkHVQ6oblzehBFluW8&#10;BLulNJdozJQpwaFq5lFqoEL0UkTdON6OKmVSbRTj1uLtpDHSUcDPMs7cUZZZ7ohIKObmwmnCOfNn&#10;NBrCYG5A5wVr04B/yKKEQmLQW6gJOCALU/wFVRbMKKsyt8VUGaksKxgPNWA1nfhBNSc5aB5qQXKs&#10;vqXJ/j9Ydrg8NqRIsXd9SiSU2KP6a32x/rD+WH+rL+vv9VV9tf5U/yT1b7z8Uv+qr4Ppur5cf0bj&#10;j/qC4FskstJ2gHgn+ti0mkXRs7LKTEmMQvY78W7sv0AWlk9WoRfnt73gK0cYXm6j0w6mxND0PO7h&#10;Kx8iarA8pjbWveKqJF5IqFELmb7BfgdkWB5Y1/jf+Pk3VokinRZCBMXMZ/vCkCXgbPSmu52XkzbE&#10;PTchSZXQbr+HGRAGOKOZAIdiqZE1K+eUgJjj8DNnQux7r+0jQULwHFLehO4HPppkW/dQ6D0cX8UE&#10;bN48CaY2WSE9Hg+z3hbtG9FQ76WZSs+xx4F+LMFqNi0Q7QCsOwaD046XuMHuCI9MKCxWtRIluTLv&#10;H7v3/jiEaKWkwu1BIt4twHBKxGuJ4/mi0+v5dQtKr7/TRcVsWmabFrko9xU2oROyC6L3d+JGzIwq&#10;z3DRxz4qmkAyjN1Q3ir7rtlq/FUwPh4HN1wxDe5AnmjmwT1PnsfT1RkY3c6Nw4E7VDebBoMHk9P4&#10;+pdSjRdOZUUYqztesVVewfUMTWt/JX7/N/XgdffDG/0BAAD//wMAUEsDBBQABgAIAAAAIQDLvfD2&#10;3QAAAAcBAAAPAAAAZHJzL2Rvd25yZXYueG1sTI7LTsMwEEX3SPyDNUhsIuo0pVUV4lQ8xIZFJVrU&#10;tRsPTtR4HNlOG/6e6Qp2c3Wu7pxqM7lenDHEzpOC+SwHgdR405FV8LV/f1iDiEmT0b0nVPCDETb1&#10;7U2lS+Mv9InnXbKCRyiWWkGb0lBKGZsWnY4zPyAx+/bB6cQxWGmCvvC462WR5yvpdEf8odUDvrbY&#10;nHajU/CW7YfMfowHuwyOssPL9pSyrVL3d9PzE4iEU/orw1Wf1aFmp6MfyUTRKygW+YqrVyAYL4ol&#10;H0cFj+s5yLqS//3rXwAAAP//AwBQSwECLQAUAAYACAAAACEAtoM4kv4AAADhAQAAEwAAAAAAAAAA&#10;AAAAAAAAAAAAW0NvbnRlbnRfVHlwZXNdLnhtbFBLAQItABQABgAIAAAAIQA4/SH/1gAAAJQBAAAL&#10;AAAAAAAAAAAAAAAAAC8BAABfcmVscy8ucmVsc1BLAQItABQABgAIAAAAIQASz6UzswIAADgFAAAO&#10;AAAAAAAAAAAAAAAAAC4CAABkcnMvZTJvRG9jLnhtbFBLAQItABQABgAIAAAAIQDLvfD23QAAAAcB&#10;AAAPAAAAAAAAAAAAAAAAAA0FAABkcnMvZG93bnJldi54bWxQSwUGAAAAAAQABADzAAAAFwYAAAAA&#10;" fillcolor="#4f81bd" strokecolor="#385d8a" strokeweight="2pt"/>
                  </w:pict>
                </mc:Fallback>
              </mc:AlternateContent>
            </w:r>
          </w:p>
          <w:p w:rsidR="008C1678" w:rsidRDefault="00F765FB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0AABCE" wp14:editId="646DF99E">
                      <wp:simplePos x="0" y="0"/>
                      <wp:positionH relativeFrom="column">
                        <wp:posOffset>2905907</wp:posOffset>
                      </wp:positionH>
                      <wp:positionV relativeFrom="paragraph">
                        <wp:posOffset>157184</wp:posOffset>
                      </wp:positionV>
                      <wp:extent cx="909882" cy="731626"/>
                      <wp:effectExtent l="0" t="0" r="0" b="163830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0829">
                                <a:off x="0" y="0"/>
                                <a:ext cx="909882" cy="731626"/>
                              </a:xfrm>
                              <a:custGeom>
                                <a:avLst/>
                                <a:gdLst>
                                  <a:gd name="connsiteX0" fmla="*/ 0 w 1060450"/>
                                  <a:gd name="connsiteY0" fmla="*/ 584200 h 584200"/>
                                  <a:gd name="connsiteX1" fmla="*/ 540851 w 1060450"/>
                                  <a:gd name="connsiteY1" fmla="*/ 0 h 584200"/>
                                  <a:gd name="connsiteX2" fmla="*/ 1060450 w 1060450"/>
                                  <a:gd name="connsiteY2" fmla="*/ 584200 h 584200"/>
                                  <a:gd name="connsiteX3" fmla="*/ 0 w 1060450"/>
                                  <a:gd name="connsiteY3" fmla="*/ 584200 h 584200"/>
                                  <a:gd name="connsiteX0" fmla="*/ 0 w 1060450"/>
                                  <a:gd name="connsiteY0" fmla="*/ 584200 h 584200"/>
                                  <a:gd name="connsiteX1" fmla="*/ 540851 w 1060450"/>
                                  <a:gd name="connsiteY1" fmla="*/ 0 h 584200"/>
                                  <a:gd name="connsiteX2" fmla="*/ 1060450 w 1060450"/>
                                  <a:gd name="connsiteY2" fmla="*/ 584200 h 584200"/>
                                  <a:gd name="connsiteX3" fmla="*/ 0 w 1060450"/>
                                  <a:gd name="connsiteY3" fmla="*/ 584200 h 584200"/>
                                  <a:gd name="connsiteX0" fmla="*/ 0 w 1060450"/>
                                  <a:gd name="connsiteY0" fmla="*/ 584200 h 626730"/>
                                  <a:gd name="connsiteX1" fmla="*/ 540851 w 1060450"/>
                                  <a:gd name="connsiteY1" fmla="*/ 0 h 626730"/>
                                  <a:gd name="connsiteX2" fmla="*/ 1060450 w 1060450"/>
                                  <a:gd name="connsiteY2" fmla="*/ 584200 h 626730"/>
                                  <a:gd name="connsiteX3" fmla="*/ 0 w 1060450"/>
                                  <a:gd name="connsiteY3" fmla="*/ 584200 h 626730"/>
                                  <a:gd name="connsiteX0" fmla="*/ 0 w 1007289"/>
                                  <a:gd name="connsiteY0" fmla="*/ 626730 h 641456"/>
                                  <a:gd name="connsiteX1" fmla="*/ 487690 w 1007289"/>
                                  <a:gd name="connsiteY1" fmla="*/ 0 h 641456"/>
                                  <a:gd name="connsiteX2" fmla="*/ 1007289 w 1007289"/>
                                  <a:gd name="connsiteY2" fmla="*/ 584200 h 641456"/>
                                  <a:gd name="connsiteX3" fmla="*/ 0 w 1007289"/>
                                  <a:gd name="connsiteY3" fmla="*/ 626730 h 641456"/>
                                  <a:gd name="connsiteX0" fmla="*/ 0 w 1007289"/>
                                  <a:gd name="connsiteY0" fmla="*/ 641456 h 649083"/>
                                  <a:gd name="connsiteX1" fmla="*/ 487690 w 1007289"/>
                                  <a:gd name="connsiteY1" fmla="*/ 0 h 649083"/>
                                  <a:gd name="connsiteX2" fmla="*/ 1007289 w 1007289"/>
                                  <a:gd name="connsiteY2" fmla="*/ 584200 h 649083"/>
                                  <a:gd name="connsiteX3" fmla="*/ 0 w 1007289"/>
                                  <a:gd name="connsiteY3" fmla="*/ 641456 h 649083"/>
                                  <a:gd name="connsiteX0" fmla="*/ 0 w 1007289"/>
                                  <a:gd name="connsiteY0" fmla="*/ 641456 h 714170"/>
                                  <a:gd name="connsiteX1" fmla="*/ 487690 w 1007289"/>
                                  <a:gd name="connsiteY1" fmla="*/ 0 h 714170"/>
                                  <a:gd name="connsiteX2" fmla="*/ 1007289 w 1007289"/>
                                  <a:gd name="connsiteY2" fmla="*/ 584200 h 714170"/>
                                  <a:gd name="connsiteX3" fmla="*/ 0 w 1007289"/>
                                  <a:gd name="connsiteY3" fmla="*/ 641456 h 714170"/>
                                  <a:gd name="connsiteX0" fmla="*/ 0 w 1007289"/>
                                  <a:gd name="connsiteY0" fmla="*/ 588124 h 679207"/>
                                  <a:gd name="connsiteX1" fmla="*/ 487690 w 1007289"/>
                                  <a:gd name="connsiteY1" fmla="*/ 0 h 679207"/>
                                  <a:gd name="connsiteX2" fmla="*/ 1007289 w 1007289"/>
                                  <a:gd name="connsiteY2" fmla="*/ 584200 h 679207"/>
                                  <a:gd name="connsiteX3" fmla="*/ 0 w 1007289"/>
                                  <a:gd name="connsiteY3" fmla="*/ 588124 h 679207"/>
                                  <a:gd name="connsiteX0" fmla="*/ 0 w 1008134"/>
                                  <a:gd name="connsiteY0" fmla="*/ 588124 h 756491"/>
                                  <a:gd name="connsiteX1" fmla="*/ 487690 w 1008134"/>
                                  <a:gd name="connsiteY1" fmla="*/ 0 h 756491"/>
                                  <a:gd name="connsiteX2" fmla="*/ 1007289 w 1008134"/>
                                  <a:gd name="connsiteY2" fmla="*/ 584200 h 756491"/>
                                  <a:gd name="connsiteX3" fmla="*/ 466048 w 1008134"/>
                                  <a:gd name="connsiteY3" fmla="*/ 756486 h 756491"/>
                                  <a:gd name="connsiteX4" fmla="*/ 0 w 1008134"/>
                                  <a:gd name="connsiteY4" fmla="*/ 588124 h 756491"/>
                                  <a:gd name="connsiteX0" fmla="*/ 0 w 955008"/>
                                  <a:gd name="connsiteY0" fmla="*/ 588124 h 756491"/>
                                  <a:gd name="connsiteX1" fmla="*/ 487690 w 955008"/>
                                  <a:gd name="connsiteY1" fmla="*/ 0 h 756491"/>
                                  <a:gd name="connsiteX2" fmla="*/ 954038 w 955008"/>
                                  <a:gd name="connsiteY2" fmla="*/ 649015 h 756491"/>
                                  <a:gd name="connsiteX3" fmla="*/ 466048 w 955008"/>
                                  <a:gd name="connsiteY3" fmla="*/ 756486 h 756491"/>
                                  <a:gd name="connsiteX4" fmla="*/ 0 w 955008"/>
                                  <a:gd name="connsiteY4" fmla="*/ 588124 h 756491"/>
                                  <a:gd name="connsiteX0" fmla="*/ 0 w 952229"/>
                                  <a:gd name="connsiteY0" fmla="*/ 468070 h 756488"/>
                                  <a:gd name="connsiteX1" fmla="*/ 484911 w 952229"/>
                                  <a:gd name="connsiteY1" fmla="*/ 0 h 756488"/>
                                  <a:gd name="connsiteX2" fmla="*/ 951259 w 952229"/>
                                  <a:gd name="connsiteY2" fmla="*/ 649015 h 756488"/>
                                  <a:gd name="connsiteX3" fmla="*/ 463269 w 952229"/>
                                  <a:gd name="connsiteY3" fmla="*/ 756486 h 756488"/>
                                  <a:gd name="connsiteX4" fmla="*/ 0 w 952229"/>
                                  <a:gd name="connsiteY4" fmla="*/ 468070 h 756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52229" h="756488">
                                    <a:moveTo>
                                      <a:pt x="0" y="468070"/>
                                    </a:moveTo>
                                    <a:lnTo>
                                      <a:pt x="484911" y="0"/>
                                    </a:lnTo>
                                    <a:lnTo>
                                      <a:pt x="951259" y="649015"/>
                                    </a:lnTo>
                                    <a:cubicBezTo>
                                      <a:pt x="972777" y="758845"/>
                                      <a:pt x="631150" y="755832"/>
                                      <a:pt x="463269" y="756486"/>
                                    </a:cubicBezTo>
                                    <a:cubicBezTo>
                                      <a:pt x="295388" y="757140"/>
                                      <a:pt x="21518" y="577900"/>
                                      <a:pt x="0" y="46807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2515E5" id="Равнобедренный треугольник 3" o:spid="_x0000_s1026" style="position:absolute;margin-left:228.8pt;margin-top:12.4pt;width:71.65pt;height:57.6pt;rotation:233835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229,75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yW0AUAAEsZAAAOAAAAZHJzL2Uyb0RvYy54bWzsWctu4zYU3RfoPxBaFuhYkvUM4gzSDKYo&#10;EMwETYqZLhmZigVIokrRcTKrQbtsP6Kf0CfQB9JvUP6ol6QsU05Maxx3141Nmrz38N5zSUrHh89v&#10;ihxdE1ZntJxYzjPbQqRM6DQrrybWVxcvP40sVHNcTnFOSzKxbkltPT/6+KPDRXVAXDqj+ZQwBE7K&#10;+mBRTawZ59XBaFQnM1Lg+hmtSAmDKWUF5tBlV6MpwwvwXuQj17aD0YKyacVoQuoafn2hBq0j6T9N&#10;ScJfp2lNOMonFqyNy08mPy/F5+joEB9cMVzNsqRdBt5hFQXOSgDtXL3AHKM5yx64KrKE0Zqm/FlC&#10;ixFN0ywhMgaIxrHXojmf4YrIWCA5ddWlqd6f2+TV9RlD2XRijS1U4gIoan5sfmp+ae6af5qfm9+b&#10;3+7fw+ddc3f/ffMnuv9WdO+/a36F4b/vf4CBP5q/0FgkclHVB+DvvDpjba+GpsjKTcoKxChk33U8&#10;O3JjmSuIHt1IKm47KsgNRwn8GNtxFLkWSmAoHDuBGwiEkXIlXCbzmn9OaCHa+Pq05orJKbQkD9M2&#10;moSWZZ1x8hbYT4scyP1khGy0QI4d2J6/rID16V/r0/3Ig1pDM6QabdGsm7x1NAQfwvSd7TC6zXYE&#10;SEgXQ7v+7RC60cBIoBY6nAG50qcPRNDTOwBBnz4QQc/s/2yYK1dP765swBYNx5u20172hhlBL/On&#10;7Q0zjl7sA3KlT+8q14zwkA07dKN4w7HTO6mUYzipAs/xfHlmwp1kPKm8KAxiFYgRRt9P4qQyI/TZ&#10;kI7lSWWE0I1WuTJGoqd3QBD69IG5egobcukyV7EdyTvyv2PDhKAn1rGfxoYJR0/vh7IxLFf7YCN0&#10;PCccdFLtujfMCPtjw4yzDzbMCE9gw48ix/XE3ghj1w43HG69e2NXNswI+2PDjPMENgbm6hE2Imfs&#10;bUht797oEEI/8GJng8lGNkww6/eGGWEjGyYI3ai7N8w4OhteAG8CkbqeTDC6jfAeBVC+ZhjvwYO0&#10;bULQpw+kZJ302PdtO9pA4N44N6PsTnkMT+pjQYUZQCcc6tV2/K1M6OR1hJtRdJMd+TYD7IVu14XX&#10;6fbld+2dt0e3F0R2KB7cZCibKmRti8NZIF5iY9+E8hjd0UYAnbvYd1w/3gqgm/To3oyic+cFYzfY&#10;jqKb9OjejKITKJ53zHnSZz/CBogbV0v5As+WikZyU7aSBrQQFrKaLdWTitZCPdH1DdBKll2gXukl&#10;YCXlErMxUKgbywsA1jPMGOjRjd0PQoas68byIXkwMmRUN5ZX3dJYfbe5YyAECgkwlxIgtxBIgMxC&#10;IAFeqr1TYS5SLlIlmmgBEpQqejQDBUqc9pFMe0GvyQWV8/hKvVJ0toGvpuSlPtWLxHaSS16ys5yw&#10;/K6kT7Ut5ERV7q3j5axkfpkln5F3uvM4dMMwlDYhXB2e38YlHQZjxwGpSyQr9P1oLCmCSOWg2h7t&#10;oLjVWrQ+Sr+nLN3YH0NalFt4UmyfqdtBx3fUmB+Gsd0bU0vpJa3vP8lpTVQBCzqk8tdRJJidL9W/&#10;kVAdlc4oW/w2J4KdvPySpCBswhZxJXFSUiYnOUPXGCoBJwkpuaOGZnhK1M9weaqlAkhnIeGlQ+E5&#10;zfK88906EHL1Q98qgHa+MCVSke6M1UbuYPoLU8adhUSmJe+Mi6yk7LHIcoiqRVbzYflaakTzkk5v&#10;QfaViixwUVfJy4zV/BTX/Awz0EjhRxD1+Wv4SHMKmwGqXrYsNKPs3WO/i/mgS8OohRYgqE+s+ps5&#10;ZsRC+RclKNax40GBIC47nh+60GH6yKU+Us6LEwo0wXaB1cmmmM/zZTNltHgD2v+xQIUhXCaADQcg&#10;h32tOicc+jAE/x4k5PhYtkF1hzo6Lc+rRDgXWa0g8oubN5hVSDQnFgcR+hVdiu8reRlKYjVXWJb0&#10;eM5pmgntWaZY5bXtgGIvC6f9d0H8JaD35azVfyBH/wIAAP//AwBQSwMEFAAGAAgAAAAhABkK07Ld&#10;AAAACgEAAA8AAABkcnMvZG93bnJldi54bWxMj8tOwzAQRfdI/IM1SGxQaxO5IYQ4FUIgWJZS9m48&#10;JFH9iGy3DX/PsILlaI7uPbdZz86yE8Y0Bq/gdimAoe+CGX2vYPfxsqiApay90TZ4VPCNCdbt5UWj&#10;axPO/h1P29wzCvGp1gqGnKea89QN6HRahgk9/b5CdDrTGXtuoj5TuLO8EKLkTo+eGgY94dOA3WF7&#10;dArs56oQVXVziPJ1k10pQ/e8eVPq+mp+fACWcc5/MPzqkzq05LQPR28Sswrk6q4kVEEhaQIBpRD3&#10;wPZESiGAtw3/P6H9AQAA//8DAFBLAQItABQABgAIAAAAIQC2gziS/gAAAOEBAAATAAAAAAAAAAAA&#10;AAAAAAAAAABbQ29udGVudF9UeXBlc10ueG1sUEsBAi0AFAAGAAgAAAAhADj9If/WAAAAlAEAAAsA&#10;AAAAAAAAAAAAAAAALwEAAF9yZWxzLy5yZWxzUEsBAi0AFAAGAAgAAAAhADBZvJbQBQAASxkAAA4A&#10;AAAAAAAAAAAAAAAALgIAAGRycy9lMm9Eb2MueG1sUEsBAi0AFAAGAAgAAAAhABkK07LdAAAACgEA&#10;AA8AAAAAAAAAAAAAAAAAKggAAGRycy9kb3ducmV2LnhtbFBLBQYAAAAABAAEAPMAAAA0CQAAAAA=&#10;" path="m,468070l484911,,951259,649015c972777,758845,631150,755832,463269,756486,295388,757140,21518,577900,,468070xe" fillcolor="#4f81bd [3204]" strokecolor="#243f60 [1604]" strokeweight="2pt">
                      <v:path arrowok="t" o:connecttype="custom" o:connectlocs="0,452687;463346,0;908955,627685;442667,731624;0,452687" o:connectangles="0,0,0,0,0"/>
                    </v:shape>
                  </w:pict>
                </mc:Fallback>
              </mc:AlternateContent>
            </w: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C1678" w:rsidRDefault="008C1678" w:rsidP="008C1678">
      <w:pPr>
        <w:ind w:left="284" w:right="141" w:firstLine="28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649"/>
        <w:gridCol w:w="2236"/>
        <w:gridCol w:w="2324"/>
        <w:gridCol w:w="1469"/>
      </w:tblGrid>
      <w:tr w:rsidR="003630F6" w:rsidRPr="002A1671" w:rsidTr="006F4C2A">
        <w:tc>
          <w:tcPr>
            <w:tcW w:w="9571" w:type="dxa"/>
            <w:gridSpan w:val="5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671">
              <w:rPr>
                <w:rFonts w:ascii="Times New Roman" w:hAnsi="Times New Roman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3630F6" w:rsidRPr="002A1671" w:rsidTr="006F4C2A">
        <w:tc>
          <w:tcPr>
            <w:tcW w:w="1893" w:type="dxa"/>
            <w:vAlign w:val="center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649" w:type="dxa"/>
            <w:vAlign w:val="center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Размер/кол-во</w:t>
            </w:r>
          </w:p>
        </w:tc>
        <w:tc>
          <w:tcPr>
            <w:tcW w:w="2236" w:type="dxa"/>
            <w:vAlign w:val="center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ед.измер</w:t>
            </w:r>
            <w:proofErr w:type="spellEnd"/>
          </w:p>
        </w:tc>
        <w:tc>
          <w:tcPr>
            <w:tcW w:w="2324" w:type="dxa"/>
            <w:vAlign w:val="center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</w:p>
        </w:tc>
        <w:tc>
          <w:tcPr>
            <w:tcW w:w="1469" w:type="dxa"/>
            <w:vAlign w:val="center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671">
              <w:rPr>
                <w:rFonts w:ascii="Times New Roman" w:hAnsi="Times New Roman"/>
                <w:i/>
                <w:sz w:val="24"/>
                <w:szCs w:val="24"/>
              </w:rPr>
              <w:t>размещение</w:t>
            </w:r>
          </w:p>
        </w:tc>
      </w:tr>
      <w:tr w:rsidR="003630F6" w:rsidRPr="002A1671" w:rsidTr="006F4C2A">
        <w:tc>
          <w:tcPr>
            <w:tcW w:w="1893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1649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 х 2.14</w:t>
            </w:r>
          </w:p>
        </w:tc>
        <w:tc>
          <w:tcPr>
            <w:tcW w:w="2236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24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0F6" w:rsidRPr="002A1671" w:rsidTr="006F4C2A">
        <w:tc>
          <w:tcPr>
            <w:tcW w:w="1893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Окно </w:t>
            </w:r>
          </w:p>
        </w:tc>
        <w:tc>
          <w:tcPr>
            <w:tcW w:w="1649" w:type="dxa"/>
          </w:tcPr>
          <w:p w:rsidR="003630F6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х 1.70</w:t>
            </w:r>
          </w:p>
        </w:tc>
        <w:tc>
          <w:tcPr>
            <w:tcW w:w="2236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24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Стекло, деревянная рама</w:t>
            </w:r>
          </w:p>
        </w:tc>
        <w:tc>
          <w:tcPr>
            <w:tcW w:w="1469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0F6" w:rsidRPr="002A1671" w:rsidTr="006F4C2A">
        <w:tc>
          <w:tcPr>
            <w:tcW w:w="1893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электрическая</w:t>
            </w:r>
          </w:p>
        </w:tc>
        <w:tc>
          <w:tcPr>
            <w:tcW w:w="1649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220в</w:t>
            </w:r>
          </w:p>
        </w:tc>
        <w:tc>
          <w:tcPr>
            <w:tcW w:w="2324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Дневного света</w:t>
            </w:r>
          </w:p>
        </w:tc>
        <w:tc>
          <w:tcPr>
            <w:tcW w:w="1469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0F6" w:rsidRPr="002A1671" w:rsidTr="006F4C2A">
        <w:tc>
          <w:tcPr>
            <w:tcW w:w="1893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</w:p>
        </w:tc>
        <w:tc>
          <w:tcPr>
            <w:tcW w:w="1649" w:type="dxa"/>
          </w:tcPr>
          <w:p w:rsidR="003630F6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х 90</w:t>
            </w:r>
          </w:p>
        </w:tc>
        <w:tc>
          <w:tcPr>
            <w:tcW w:w="2236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24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деревянная</w:t>
            </w:r>
          </w:p>
        </w:tc>
        <w:tc>
          <w:tcPr>
            <w:tcW w:w="1469" w:type="dxa"/>
          </w:tcPr>
          <w:p w:rsidR="003630F6" w:rsidRPr="002A1671" w:rsidRDefault="003630F6" w:rsidP="006F4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678" w:rsidRDefault="008C1678" w:rsidP="00F24DD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24DDE" w:rsidRDefault="00F24DDE" w:rsidP="00F24DD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12B65" w:rsidRDefault="00512B65" w:rsidP="00F24DD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DDE" w:rsidRDefault="00F24DDE" w:rsidP="00F24DD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Оснащение зоны индивидуальной работы с детьми</w:t>
      </w:r>
    </w:p>
    <w:p w:rsidR="00F24DDE" w:rsidRDefault="00F24DDE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постановочных зондов – 1 шт.</w:t>
      </w:r>
    </w:p>
    <w:p w:rsidR="00F24DDE" w:rsidRDefault="004B594F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</w:t>
      </w:r>
    </w:p>
    <w:p w:rsidR="00F83DB3" w:rsidRDefault="00F83DB3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стерильная</w:t>
      </w:r>
    </w:p>
    <w:p w:rsidR="00F83DB3" w:rsidRDefault="00A43E2F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Стерильные марлевые</w:t>
      </w:r>
      <w:r w:rsidR="00F83DB3">
        <w:rPr>
          <w:rFonts w:ascii="Times New Roman" w:hAnsi="Times New Roman" w:cs="Times New Roman"/>
          <w:sz w:val="28"/>
          <w:szCs w:val="28"/>
        </w:rPr>
        <w:t xml:space="preserve"> салфетки</w:t>
      </w:r>
    </w:p>
    <w:p w:rsidR="00F83DB3" w:rsidRDefault="00F83DB3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индивидуальной работы</w:t>
      </w:r>
    </w:p>
    <w:p w:rsidR="00F83DB3" w:rsidRDefault="00F83DB3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материал для автоматизации и дифференциации звуков, работы над слоговой  структурой слова.</w:t>
      </w:r>
    </w:p>
    <w:p w:rsidR="00F83DB3" w:rsidRDefault="00F83DB3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обследования устной речи.</w:t>
      </w:r>
    </w:p>
    <w:p w:rsidR="00F83DB3" w:rsidRDefault="00F83DB3" w:rsidP="00F83D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7739" w:rsidRDefault="00457739" w:rsidP="00F83DB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65FB" w:rsidRDefault="00F765FB" w:rsidP="00F83DB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65FB" w:rsidRDefault="00F765FB" w:rsidP="00F83DB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3DB3" w:rsidRPr="00F83DB3" w:rsidRDefault="00901736" w:rsidP="00F83DB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методической </w:t>
      </w:r>
      <w:r w:rsidR="00F83DB3" w:rsidRPr="00F83DB3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517F7F" w:rsidRDefault="00436ECB" w:rsidP="00436EC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кабинета представлена личными фондами уч</w:t>
      </w:r>
      <w:r w:rsidR="00820315">
        <w:rPr>
          <w:rFonts w:ascii="Times New Roman" w:hAnsi="Times New Roman" w:cs="Times New Roman"/>
          <w:sz w:val="28"/>
          <w:szCs w:val="28"/>
        </w:rPr>
        <w:t>ителя-логопеда в количестве 54 экземпляра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2B65" w:rsidRDefault="00512B65" w:rsidP="00436EC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15D7" w:rsidRPr="000623CE" w:rsidRDefault="00E415D7" w:rsidP="00E415D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Т.Б.Филичева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Т.В.Туманова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Дети с общим недоразвитием речи. Воспитание и обучение. Учебно-методическое пособие. – М., 1999</w:t>
      </w:r>
    </w:p>
    <w:p w:rsidR="005F4463" w:rsidRPr="000623CE" w:rsidRDefault="005F4463" w:rsidP="005F446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Т. В. Пятница. Логопедия в таблицах, схемах и цифрах. Ростов н/д., 2012</w:t>
      </w:r>
    </w:p>
    <w:p w:rsidR="005F4463" w:rsidRPr="000623CE" w:rsidRDefault="005F4463" w:rsidP="005F446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Л. С. Волкова. Лог</w:t>
      </w:r>
      <w:r w:rsidR="00775B12" w:rsidRPr="000623CE">
        <w:rPr>
          <w:rFonts w:ascii="Times New Roman" w:hAnsi="Times New Roman" w:cs="Times New Roman"/>
          <w:sz w:val="24"/>
          <w:szCs w:val="24"/>
        </w:rPr>
        <w:t>о</w:t>
      </w:r>
      <w:r w:rsidRPr="000623CE">
        <w:rPr>
          <w:rFonts w:ascii="Times New Roman" w:hAnsi="Times New Roman" w:cs="Times New Roman"/>
          <w:sz w:val="24"/>
          <w:szCs w:val="24"/>
        </w:rPr>
        <w:t>педия. – М., 1998</w:t>
      </w:r>
    </w:p>
    <w:p w:rsidR="00775B12" w:rsidRDefault="00775B12" w:rsidP="00775B1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Н. С. Жукова, Е. М.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, Т. Б. Филичева. Логопедия. – Екатеринбург, 1998</w:t>
      </w:r>
    </w:p>
    <w:p w:rsidR="005E7753" w:rsidRDefault="005E7753" w:rsidP="00775B1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Т.Б.Филичева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Г.В.Чирикина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Т.В.Туманова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А.В.Лагутина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Коррекция нарушений речи. Программы дошкольных образовательных учреждений компенсирующего вида для детей с нарушениями речи. – М, 2016</w:t>
      </w:r>
    </w:p>
    <w:p w:rsidR="000E414A" w:rsidRPr="000623CE" w:rsidRDefault="000E414A" w:rsidP="00775B1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Е.В.Колесникова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Программа «От звука к букве. Формирование аналитико-синтетической активности как предпосылки обучения грамоте» - М., 2015 </w:t>
      </w:r>
    </w:p>
    <w:p w:rsidR="00901736" w:rsidRPr="000623CE" w:rsidRDefault="00901736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Л. Е. Кыласова, В.В.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Докутович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. Коррекционно-развивающая работа с детьми 5-7 лет с ОНР. Программа, планирование. – Волгоград, 2014</w:t>
      </w:r>
    </w:p>
    <w:p w:rsidR="00115858" w:rsidRDefault="00115858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О. В. Кичигина. Рабочая программа учителя-логопеда ДОО. – М., 2015</w:t>
      </w:r>
    </w:p>
    <w:p w:rsidR="00340B76" w:rsidRDefault="00340B76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Л. М. Граб. Тематическое планирование коррекционной работы в логопедической группе для детей 5-6 лет с ОНР. – М., 2012</w:t>
      </w:r>
    </w:p>
    <w:p w:rsidR="00ED5A09" w:rsidRDefault="00ED5A09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– СПБ, 2014</w:t>
      </w:r>
    </w:p>
    <w:p w:rsidR="00FC7C59" w:rsidRPr="000623CE" w:rsidRDefault="00FC7C59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Современная система коррекционной работы в логопедической группе для детей с ОНР – СПб, 2013</w:t>
      </w:r>
    </w:p>
    <w:p w:rsidR="00272BB7" w:rsidRPr="000623CE" w:rsidRDefault="00901736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Боровцова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 xml:space="preserve">. Документация учителя-логопеда ДОУ. Методическое пособие. – М., </w:t>
      </w:r>
      <w:r w:rsidR="00272BB7" w:rsidRPr="000623CE">
        <w:rPr>
          <w:rFonts w:ascii="Times New Roman" w:hAnsi="Times New Roman" w:cs="Times New Roman"/>
          <w:sz w:val="24"/>
          <w:szCs w:val="24"/>
        </w:rPr>
        <w:t>2008</w:t>
      </w:r>
    </w:p>
    <w:p w:rsidR="00272BB7" w:rsidRDefault="00272BB7" w:rsidP="00272BB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Индивидуальный  методический маршрут учителя-логопеда ДОО. – М, 2016</w:t>
      </w:r>
    </w:p>
    <w:p w:rsidR="005E7753" w:rsidRDefault="005E7753" w:rsidP="00272BB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Тетрадь взаимодействия логопеда и воспитателя: Старшая и подготовительная группы. СПБ, 2013</w:t>
      </w:r>
    </w:p>
    <w:p w:rsidR="00ED5A09" w:rsidRDefault="00ED5A09" w:rsidP="00272BB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В. Коноваленко. Коррекционная работа воспитателя в подготовительной логопедической группе на занятиях и в повседневной жизни и деятельности детей. – М, 2007</w:t>
      </w:r>
    </w:p>
    <w:p w:rsidR="000E414A" w:rsidRDefault="000E414A" w:rsidP="00272BB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Е.М.Косинова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Уроки логопеда. Тесты на развитие речи детей от 2 до 7 лет. – М., 2015</w:t>
      </w:r>
    </w:p>
    <w:p w:rsidR="0000320D" w:rsidRDefault="0000320D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для пальчиков. Логопедические игры.</w:t>
      </w:r>
    </w:p>
    <w:p w:rsidR="00B11283" w:rsidRDefault="00B11283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А. Новиковская. Ум на кончиках пальцев. Академия пальчиковых наук. – М., 2007</w:t>
      </w:r>
    </w:p>
    <w:p w:rsidR="005F4463" w:rsidRPr="00820315" w:rsidRDefault="00483125" w:rsidP="0082031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100 физкультурных минуток на логопедических занятиях. – М, 2015</w:t>
      </w:r>
    </w:p>
    <w:p w:rsidR="005F4463" w:rsidRPr="000623CE" w:rsidRDefault="005F4463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Выявление и преодоление речевых нарушений в дошкольном возрасте. Методическое пособие. – М., 2005</w:t>
      </w:r>
    </w:p>
    <w:p w:rsidR="005F4463" w:rsidRPr="000623CE" w:rsidRDefault="005F4463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И. Г.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Выгодская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 xml:space="preserve">, Е. Л.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Пеллингер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, Л. П. Успенская. Устранение заикания у дошкольников в игре. – М., 1984</w:t>
      </w:r>
    </w:p>
    <w:p w:rsidR="00775B12" w:rsidRPr="000623CE" w:rsidRDefault="00775B12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. Преодоление заикания у детей. – М., 2001</w:t>
      </w:r>
    </w:p>
    <w:p w:rsidR="005F4463" w:rsidRDefault="00775B12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Г. А. Волкова. Логопедическая ритмика. – М., 2002</w:t>
      </w:r>
    </w:p>
    <w:p w:rsidR="00ED5A09" w:rsidRPr="000623CE" w:rsidRDefault="00ED5A09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Научите меня говорить правильно. – СПБ, 2013</w:t>
      </w:r>
    </w:p>
    <w:p w:rsidR="00901736" w:rsidRPr="000623CE" w:rsidRDefault="00901736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Е. В. Кузнецова, И. А. Тихонова. Ступеньки к школе. Обучение грамоте детей с нарушениями речи. –М., 1999</w:t>
      </w:r>
    </w:p>
    <w:p w:rsidR="00883115" w:rsidRPr="000623CE" w:rsidRDefault="00883115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Арбекова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 xml:space="preserve">. Развиваем связную речь у детей 5-6 лет с ОНР. </w:t>
      </w:r>
      <w:r w:rsidR="001716F2" w:rsidRPr="000623CE">
        <w:rPr>
          <w:rFonts w:ascii="Times New Roman" w:hAnsi="Times New Roman" w:cs="Times New Roman"/>
          <w:sz w:val="24"/>
          <w:szCs w:val="24"/>
        </w:rPr>
        <w:t>Конспекты подгрупповых и фронтальных занятий логопеда. – М., 2014</w:t>
      </w:r>
    </w:p>
    <w:p w:rsidR="001716F2" w:rsidRPr="000623CE" w:rsidRDefault="001716F2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Арбекова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. Развиваем связную речь у детей 6-7 лет с ОНР. Конспекты подгрупповых и фронтальных занятий логопеда. – М., 2014</w:t>
      </w:r>
    </w:p>
    <w:p w:rsidR="001716F2" w:rsidRPr="000623CE" w:rsidRDefault="001716F2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 В. В. Коноваленко, С. В. Коноваленко. Развитие связной речи</w:t>
      </w:r>
      <w:r w:rsidR="000627CB" w:rsidRPr="000623CE">
        <w:rPr>
          <w:rFonts w:ascii="Times New Roman" w:hAnsi="Times New Roman" w:cs="Times New Roman"/>
          <w:sz w:val="24"/>
          <w:szCs w:val="24"/>
        </w:rPr>
        <w:t>. Фронтальные логопедические занятия по лексической теме «Осень» в подготовительной к школе группе для детей с ОНР. – М., 2001</w:t>
      </w:r>
    </w:p>
    <w:p w:rsidR="000627CB" w:rsidRPr="000623CE" w:rsidRDefault="000627CB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В. В. Коноваленко, С. В. Коноваленко. Развитие связной речи. Фронтальные логопедические занятия по лексической теме «Зима» в подготовительной к школе группе для детей с ОНР. – М., 2002</w:t>
      </w:r>
    </w:p>
    <w:p w:rsidR="00074D1C" w:rsidRPr="000623CE" w:rsidRDefault="00074D1C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О. С.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 xml:space="preserve">. Говорим правильно в 6-7 лет. Альбомы упражнений по обучению грамоте детей подготовительной к школе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логогруппы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. – М., 2015</w:t>
      </w:r>
    </w:p>
    <w:p w:rsidR="00074D1C" w:rsidRDefault="00074D1C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Н. Э.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. Логопедические домашние задания для детей 5-7 лет с ОНР. – М., 2015</w:t>
      </w:r>
    </w:p>
    <w:p w:rsidR="000E414A" w:rsidRDefault="000E414A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Занимаемся вместе. Старшая логопедическая группа. Домашняя тетрадь. – СПБ, 2010</w:t>
      </w:r>
    </w:p>
    <w:p w:rsidR="000E414A" w:rsidRPr="00483125" w:rsidRDefault="000E414A" w:rsidP="0048312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r w:rsidR="00483125">
        <w:rPr>
          <w:rFonts w:ascii="Times New Roman" w:hAnsi="Times New Roman" w:cs="Times New Roman"/>
          <w:sz w:val="24"/>
          <w:szCs w:val="24"/>
        </w:rPr>
        <w:t>щева</w:t>
      </w:r>
      <w:proofErr w:type="spellEnd"/>
      <w:r w:rsidR="00483125">
        <w:rPr>
          <w:rFonts w:ascii="Times New Roman" w:hAnsi="Times New Roman" w:cs="Times New Roman"/>
          <w:sz w:val="24"/>
          <w:szCs w:val="24"/>
        </w:rPr>
        <w:t>. Занимаемся вместе. Подготовительная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логопедическая группа. Домашняя тетрадь. – СПБ, 2010</w:t>
      </w:r>
    </w:p>
    <w:p w:rsidR="00901736" w:rsidRDefault="00115858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 Т. Б. Филичева. Развитие речи дошкольника. Методическое пособие с иллюстрациями. – Екатеринбург, 1996</w:t>
      </w:r>
    </w:p>
    <w:p w:rsidR="000A67FF" w:rsidRDefault="000A67FF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А. Ткаченко. Речь и логика. Учебно-методическое пособие. – М., 2006</w:t>
      </w:r>
    </w:p>
    <w:p w:rsidR="0000320D" w:rsidRDefault="0000320D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С. Володина. Альбом по развитию речи. – М., 2007</w:t>
      </w:r>
    </w:p>
    <w:p w:rsidR="00C0374B" w:rsidRDefault="00C0374B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</w:t>
      </w:r>
      <w:r w:rsidR="00820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Артюшина. Развитие речи. Проверяем готовность к школе. – М., 2014</w:t>
      </w:r>
    </w:p>
    <w:p w:rsidR="005E7753" w:rsidRDefault="005E7753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Материал к занятиям по развитию речи. Овощи, фрукты и ягоды. – М., 2007</w:t>
      </w:r>
    </w:p>
    <w:p w:rsidR="005E7753" w:rsidRPr="005E7753" w:rsidRDefault="005E7753" w:rsidP="005E775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Материал к занятиям по развитию речи. Времена года. Лес. Грибы.– М., 2007</w:t>
      </w:r>
    </w:p>
    <w:p w:rsidR="00115858" w:rsidRDefault="00074D1C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 О. И.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. Исправляем произношение. Комплексная методика коррекции артикуляционных расстройств. – СПб, 2014</w:t>
      </w:r>
    </w:p>
    <w:p w:rsidR="00483125" w:rsidRDefault="00483125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Е. С. Тихонова. Практические упражнения и задания для устранения речевых трудностей у детей с ОНР. – М., 2014</w:t>
      </w:r>
    </w:p>
    <w:p w:rsidR="000E414A" w:rsidRPr="000623CE" w:rsidRDefault="000E414A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Н.С.Жукова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Уроки логопеда: исправление нарушений речи – М., 2015 </w:t>
      </w:r>
    </w:p>
    <w:p w:rsidR="00883115" w:rsidRDefault="00883115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Т. В. Туманова. Формирование звукопроизношения у дошкольников. – М., 1999</w:t>
      </w:r>
    </w:p>
    <w:p w:rsidR="000A67FF" w:rsidRDefault="000A67FF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В. Туманова. Исправление звукопроизношения у детей. Дидактический материал. – М, 2000</w:t>
      </w:r>
    </w:p>
    <w:p w:rsidR="000A67FF" w:rsidRDefault="000A67FF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учусь выговаривать звуки С, З, Ц. – М, 2016</w:t>
      </w:r>
    </w:p>
    <w:p w:rsidR="000A67FF" w:rsidRDefault="000A67FF" w:rsidP="000A67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учусь выговаривать звуки Ж, Ш, Щ. – М, 2016</w:t>
      </w:r>
    </w:p>
    <w:p w:rsidR="000A67FF" w:rsidRDefault="000A67FF" w:rsidP="000A67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учусь выговаривать звуки Л. – М, 2016</w:t>
      </w:r>
    </w:p>
    <w:p w:rsidR="000A67FF" w:rsidRDefault="000A67FF" w:rsidP="000A67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учусь выговаривать звуки Р. – М, 2016</w:t>
      </w:r>
    </w:p>
    <w:p w:rsidR="000A67FF" w:rsidRDefault="000A67FF" w:rsidP="000A67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В. Коноваленко, С. В. Коноваленко. Коррекция произношения звуков К, Г, Х. – М., 2014</w:t>
      </w:r>
    </w:p>
    <w:p w:rsidR="005E7753" w:rsidRDefault="005E7753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М. Козырева. Тетрадь по развитию речи для дошкольников и младших школьников. Овощи, фрукты, ягоды, грибы. Автоматизация трудных звуков.</w:t>
      </w:r>
    </w:p>
    <w:p w:rsidR="000A67FF" w:rsidRDefault="000A67FF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А. Ткаченко. Слоговая структура слова. Коррекция нарушений.</w:t>
      </w:r>
    </w:p>
    <w:p w:rsidR="000E414A" w:rsidRDefault="000E414A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Комплексная методика коррекции нарушений слоговой структуры слова. – СПБ, 2014</w:t>
      </w:r>
    </w:p>
    <w:p w:rsidR="00483125" w:rsidRDefault="00483125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Е. Большакова. Преодоление нарушений слоговой структуры слова у детей. Методическое пособие. – М., 2016</w:t>
      </w:r>
    </w:p>
    <w:p w:rsidR="000A67FF" w:rsidRDefault="000A67FF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Постановочные зонды. – М., 2014</w:t>
      </w:r>
    </w:p>
    <w:p w:rsidR="00A43E2F" w:rsidRDefault="00A43E2F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E2F" w:rsidRDefault="00A43E2F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7739" w:rsidRDefault="00457739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83DB3" w:rsidRDefault="00F83DB3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DB3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Дидактические игры и пособия</w:t>
      </w:r>
      <w:r w:rsidR="00137C9E">
        <w:rPr>
          <w:rFonts w:ascii="Times New Roman" w:hAnsi="Times New Roman" w:cs="Times New Roman"/>
          <w:b/>
          <w:i/>
          <w:sz w:val="28"/>
          <w:szCs w:val="28"/>
        </w:rPr>
        <w:t>(используемые на занятиях)</w:t>
      </w:r>
      <w:bookmarkStart w:id="0" w:name="_GoBack"/>
      <w:bookmarkEnd w:id="0"/>
    </w:p>
    <w:p w:rsidR="00457739" w:rsidRDefault="00457739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16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63"/>
      </w:tblGrid>
      <w:tr w:rsidR="00567118" w:rsidRPr="00567118" w:rsidTr="00457739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567118" w:rsidRDefault="00567118" w:rsidP="008751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567118" w:rsidRDefault="00567118" w:rsidP="0087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пособия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</w:tcPr>
          <w:p w:rsidR="00567118" w:rsidRPr="00811281" w:rsidRDefault="00567118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  <w:p w:rsidR="00567118" w:rsidRPr="00811281" w:rsidRDefault="00567118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устной и</w:t>
            </w:r>
          </w:p>
          <w:p w:rsidR="00567118" w:rsidRPr="00811281" w:rsidRDefault="00567118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письменной</w:t>
            </w:r>
          </w:p>
          <w:p w:rsidR="00567118" w:rsidRPr="00567118" w:rsidRDefault="00567118" w:rsidP="00567118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7763" w:type="dxa"/>
            <w:tcBorders>
              <w:top w:val="thinThickSmallGap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2B0BC7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Картинный материал к речевой карте ребенка с ОНР</w:t>
            </w:r>
            <w:r w:rsidR="0081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2B0BC7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Б. Иншакова. Альбом для логопеда</w:t>
            </w:r>
            <w:r w:rsidR="0081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567118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C7">
              <w:rPr>
                <w:rFonts w:ascii="Times New Roman" w:hAnsi="Times New Roman" w:cs="Times New Roman"/>
                <w:sz w:val="24"/>
                <w:szCs w:val="24"/>
              </w:rPr>
              <w:t xml:space="preserve">О. И. </w:t>
            </w:r>
            <w:proofErr w:type="spellStart"/>
            <w:r w:rsidR="002B0BC7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="002B0BC7">
              <w:rPr>
                <w:rFonts w:ascii="Times New Roman" w:hAnsi="Times New Roman" w:cs="Times New Roman"/>
                <w:sz w:val="24"/>
                <w:szCs w:val="24"/>
              </w:rPr>
              <w:t>. Речевая карта для обследования ребенка дошкольного возраста</w:t>
            </w:r>
            <w:r w:rsidR="0081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811281" w:rsidRDefault="00811281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281">
              <w:rPr>
                <w:rFonts w:ascii="Times New Roman" w:hAnsi="Times New Roman" w:cs="Times New Roman"/>
                <w:sz w:val="24"/>
                <w:szCs w:val="24"/>
              </w:rPr>
              <w:t>Е.М.Косинова</w:t>
            </w:r>
            <w:proofErr w:type="spellEnd"/>
            <w:r w:rsidRPr="00811281">
              <w:rPr>
                <w:rFonts w:ascii="Times New Roman" w:hAnsi="Times New Roman" w:cs="Times New Roman"/>
                <w:sz w:val="24"/>
                <w:szCs w:val="24"/>
              </w:rPr>
              <w:t>. Уроки логопеда. Тесты на развитие речи детей от 2 до 7 лет.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118" w:rsidRPr="00567118" w:rsidRDefault="00567118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8" w:rsidRPr="00811281" w:rsidRDefault="00567118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567118" w:rsidRDefault="00E64B69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внимания, памяти, словесно-логического мышления, зрительно-пространственных отношений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Мозаики различной конфигурации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Пирамидка, матрешка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палочки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перепутал художник»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Зашумленные картинки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«Веселые загадки»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гра «Узнай, чей силуэт?»</w:t>
            </w:r>
          </w:p>
          <w:p w:rsidR="00E64B69" w:rsidRP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Изографы.</w:t>
            </w: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811281" w:rsidRDefault="00E64B69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формированию слоговой структуры слова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звуки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автоматизации и дифференциации поставленных звуков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артикуляционной гимнастики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артикуляционной гимнастики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перчатки для проведения комплексов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биоэнергопластике</w:t>
            </w:r>
            <w:proofErr w:type="spellEnd"/>
          </w:p>
          <w:p w:rsidR="00E64B69" w:rsidRDefault="006A1FBB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артикуляционных упражнений для детей с дизартрией</w:t>
            </w:r>
          </w:p>
          <w:p w:rsidR="006A1FBB" w:rsidRDefault="006A1FBB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пальцев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иппликатор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Кузнецова)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звуков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звуков-символов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Т.Фомичевой</w:t>
            </w:r>
            <w:proofErr w:type="spellEnd"/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заданий по автоматизации и дифференциации звуков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«Звуковой домик»</w:t>
            </w:r>
          </w:p>
          <w:p w:rsidR="00811281" w:rsidRDefault="00811281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Игры: «Змея и лестницы», «Звуковые дорожки», «Четвертый лишний», «Смайлики», «Помоги ежу», «Найди картинку», «Звуковые улитки», «Помоги чебурашке», «Собери картинки», «Звуковой домик», «Помоги щенку Кузе», «Играем со звуками», «Что везет самолет», «Живое-неживое», «Посади в вагончики», «Рома дружит с …», «1, 2, 5», «Логопедическое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домино»</w:t>
            </w:r>
          </w:p>
          <w:p w:rsidR="00811281" w:rsidRDefault="00811281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раскраски</w:t>
            </w:r>
          </w:p>
          <w:p w:rsidR="00811281" w:rsidRDefault="00811281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трудные звуки</w:t>
            </w: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FB579E" w:rsidRDefault="00FB579E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9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фонематического восприятия и навыков звукового анализа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звучащих предметов (игрушки-погремушки, бубен, свистулька)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слова для определения позиции звука в слове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модели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домики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«Твердый-мягкий», «Звонкий – глухой»</w:t>
            </w: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FB579E" w:rsidRDefault="00FB579E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«Букварь»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Слоговые кубики</w:t>
            </w:r>
          </w:p>
          <w:p w:rsidR="00457739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материал</w:t>
            </w:r>
          </w:p>
          <w:p w:rsidR="00457739" w:rsidRPr="00E41978" w:rsidRDefault="00457739" w:rsidP="002B0BC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457739" w:rsidRDefault="00457739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9E" w:rsidRDefault="00FB579E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9" w:rsidRDefault="0045773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темам: «Овощи», «Фрукты», «Одежда», «Обувь», «Мебель», «Головные уборы», «Посуда», «Продукты питания», «Животные и их детеныши», «</w:t>
            </w:r>
            <w:r w:rsidR="00432C69">
              <w:rPr>
                <w:rFonts w:ascii="Times New Roman" w:hAnsi="Times New Roman" w:cs="Times New Roman"/>
                <w:sz w:val="24"/>
                <w:szCs w:val="24"/>
              </w:rPr>
              <w:t>Рыбы», «Птицы», «Игрушки», «Насекомые», «Транспорт», «Профессии», «Времена года»</w:t>
            </w:r>
          </w:p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навыка словообразования</w:t>
            </w:r>
          </w:p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лексико-грамматического строя</w:t>
            </w:r>
          </w:p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«Один-много», «Антонимы», «Многозначные слова», «Фразеологизмы»</w:t>
            </w:r>
          </w:p>
          <w:p w:rsidR="00436ECB" w:rsidRDefault="00436ECB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Наглядно-раздаточный материал по развитию навыка словоизменения</w:t>
            </w:r>
          </w:p>
        </w:tc>
      </w:tr>
      <w:tr w:rsidR="00432C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432C69" w:rsidRDefault="00432C69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рассказов</w:t>
            </w:r>
          </w:p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</w:t>
            </w:r>
          </w:p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составления сравнительных и описательных рассказов</w:t>
            </w:r>
          </w:p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r w:rsidR="00911A63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1A63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911A63" w:rsidRDefault="00911A63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моторики, речевого дыхания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Мозаики различных видов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конструкторы различных видов, матрешка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мячики + картотека упражнения с мячиками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  <w:p w:rsidR="00342386" w:rsidRPr="00342386" w:rsidRDefault="00342386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2386">
              <w:rPr>
                <w:rFonts w:ascii="Times New Roman" w:hAnsi="Times New Roman" w:cs="Times New Roman"/>
                <w:sz w:val="24"/>
                <w:szCs w:val="24"/>
              </w:rPr>
              <w:t>етродуйчики</w:t>
            </w:r>
            <w:proofErr w:type="spellEnd"/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игра на развитие речевого дыхания</w:t>
            </w:r>
          </w:p>
          <w:p w:rsidR="00436ECB" w:rsidRDefault="00436ECB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дыхания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Кинетический песок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азрезные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на липучках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арточки-трафареты по раскрашиванию, штриховке контурных изображений предметов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енажеры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 xml:space="preserve"> шнуровке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омплексы пальчиковых игр, физкультминуток</w:t>
            </w:r>
          </w:p>
        </w:tc>
      </w:tr>
    </w:tbl>
    <w:p w:rsidR="00567118" w:rsidRDefault="00567118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E2F" w:rsidRDefault="00A43E2F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E2F" w:rsidRDefault="00A43E2F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2B65" w:rsidRDefault="00512B65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E3EAA" w:rsidRDefault="001E3EAA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Перспективный план развития логопедического кабинета</w:t>
      </w:r>
    </w:p>
    <w:p w:rsidR="001E3EAA" w:rsidRDefault="00820315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2020 – 2021</w:t>
      </w:r>
      <w:r w:rsidR="001E3EAA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E41978" w:rsidRDefault="00E41978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978" w:rsidRDefault="00E41978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997" w:type="dxa"/>
        <w:jc w:val="center"/>
        <w:tblLook w:val="04A0" w:firstRow="1" w:lastRow="0" w:firstColumn="1" w:lastColumn="0" w:noHBand="0" w:noVBand="1"/>
      </w:tblPr>
      <w:tblGrid>
        <w:gridCol w:w="959"/>
        <w:gridCol w:w="4252"/>
        <w:gridCol w:w="2393"/>
        <w:gridCol w:w="2393"/>
      </w:tblGrid>
      <w:tr w:rsidR="001E3EAA" w:rsidTr="00512B65">
        <w:trPr>
          <w:jc w:val="center"/>
        </w:trPr>
        <w:tc>
          <w:tcPr>
            <w:tcW w:w="959" w:type="dxa"/>
          </w:tcPr>
          <w:p w:rsidR="001E3EAA" w:rsidRPr="001E3EAA" w:rsidRDefault="001E3EAA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1E3EAA" w:rsidRPr="001E3EAA" w:rsidRDefault="001E3EAA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планируется</w:t>
            </w:r>
          </w:p>
        </w:tc>
        <w:tc>
          <w:tcPr>
            <w:tcW w:w="2393" w:type="dxa"/>
          </w:tcPr>
          <w:p w:rsidR="001E3EAA" w:rsidRPr="001E3EAA" w:rsidRDefault="001E3EAA" w:rsidP="001E3E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1E3EAA" w:rsidRPr="001E3EAA" w:rsidRDefault="001E3EAA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</w:tr>
      <w:tr w:rsidR="001E3EAA" w:rsidTr="00512B65">
        <w:trPr>
          <w:jc w:val="center"/>
        </w:trPr>
        <w:tc>
          <w:tcPr>
            <w:tcW w:w="959" w:type="dxa"/>
          </w:tcPr>
          <w:p w:rsidR="001E3EAA" w:rsidRDefault="001E3EAA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3EAA" w:rsidRDefault="001E3EAA" w:rsidP="00E4197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расходного материала для постановки </w:t>
            </w:r>
            <w:r w:rsidR="00E41978">
              <w:rPr>
                <w:rFonts w:ascii="Times New Roman" w:hAnsi="Times New Roman" w:cs="Times New Roman"/>
                <w:sz w:val="28"/>
                <w:szCs w:val="28"/>
              </w:rPr>
              <w:t xml:space="preserve">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(спирт, вата, марлевые салфетки, шпатели медицинские)</w:t>
            </w:r>
          </w:p>
        </w:tc>
        <w:tc>
          <w:tcPr>
            <w:tcW w:w="2393" w:type="dxa"/>
          </w:tcPr>
          <w:p w:rsidR="001E3EAA" w:rsidRDefault="001E3EAA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93" w:type="dxa"/>
          </w:tcPr>
          <w:p w:rsidR="001E3EAA" w:rsidRDefault="001E3EAA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3EAA" w:rsidTr="00512B65">
        <w:trPr>
          <w:jc w:val="center"/>
        </w:trPr>
        <w:tc>
          <w:tcPr>
            <w:tcW w:w="959" w:type="dxa"/>
          </w:tcPr>
          <w:p w:rsidR="001E3EAA" w:rsidRDefault="00E41978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3EAA" w:rsidRDefault="001E3EAA" w:rsidP="001E3E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Обогатить демонстрационный материал по формированию фонетического восприятия</w:t>
            </w:r>
          </w:p>
        </w:tc>
        <w:tc>
          <w:tcPr>
            <w:tcW w:w="2393" w:type="dxa"/>
          </w:tcPr>
          <w:p w:rsidR="001E3EAA" w:rsidRDefault="001E3EAA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93" w:type="dxa"/>
          </w:tcPr>
          <w:p w:rsidR="001E3EAA" w:rsidRDefault="001E3EAA" w:rsidP="00306C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3EAA" w:rsidTr="00512B65">
        <w:trPr>
          <w:jc w:val="center"/>
        </w:trPr>
        <w:tc>
          <w:tcPr>
            <w:tcW w:w="959" w:type="dxa"/>
          </w:tcPr>
          <w:p w:rsidR="001E3EAA" w:rsidRDefault="00E41978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3EAA" w:rsidRDefault="001E3EAA" w:rsidP="001E3E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дидактические игры по автоматизации и дифференциации звуков, по формированию речевого дыхания, по развитию связной речи</w:t>
            </w:r>
          </w:p>
        </w:tc>
        <w:tc>
          <w:tcPr>
            <w:tcW w:w="2393" w:type="dxa"/>
          </w:tcPr>
          <w:p w:rsidR="001E3EAA" w:rsidRDefault="001E3EAA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EAA" w:rsidRDefault="001E3EAA" w:rsidP="00306C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594F" w:rsidTr="00512B65">
        <w:trPr>
          <w:jc w:val="center"/>
        </w:trPr>
        <w:tc>
          <w:tcPr>
            <w:tcW w:w="959" w:type="dxa"/>
          </w:tcPr>
          <w:p w:rsidR="004B594F" w:rsidRDefault="00E41978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B594F" w:rsidRDefault="004B594F" w:rsidP="001E3E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видеотеки, фонотеки для логопедических занятий</w:t>
            </w:r>
          </w:p>
        </w:tc>
        <w:tc>
          <w:tcPr>
            <w:tcW w:w="2393" w:type="dxa"/>
          </w:tcPr>
          <w:p w:rsidR="004B594F" w:rsidRDefault="004B594F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594F" w:rsidRDefault="004B594F" w:rsidP="00306C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594F" w:rsidTr="00512B65">
        <w:trPr>
          <w:jc w:val="center"/>
        </w:trPr>
        <w:tc>
          <w:tcPr>
            <w:tcW w:w="959" w:type="dxa"/>
          </w:tcPr>
          <w:p w:rsidR="004B594F" w:rsidRDefault="00E41978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B594F" w:rsidRDefault="004B594F" w:rsidP="001E3E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электронных игр по автоматизации и дифференциации звуков, на развитие речевого дыхания, по развитию связной речи </w:t>
            </w:r>
          </w:p>
        </w:tc>
        <w:tc>
          <w:tcPr>
            <w:tcW w:w="2393" w:type="dxa"/>
          </w:tcPr>
          <w:p w:rsidR="004B594F" w:rsidRDefault="004B594F" w:rsidP="00F24D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594F" w:rsidRDefault="004B594F" w:rsidP="00306C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457739" w:rsidRDefault="00457739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Кабинет учителя-логопеда состоит из нескольких зон: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Центр индивидуальной коррекции речи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индивидуальной коррекции речи состоит из настенного зеркала (100х50) с дополнительным освещением.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закрытом контейнере хранится инструментарий для постановки звуков (шпателя) и материалы для обработки (спиртовые салфетки, вата, ватные палочки). Рядом с зеркалом расположены фотографии с фрагментами артикуляционных упражнений.</w:t>
      </w:r>
    </w:p>
    <w:p w:rsid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Альбомы «Скороговорки», улучшающие дикцию, чёткость, внятность речи ребёнка. Также имеется методическая литература на автоматизацию и дифференциацию дефектных звуков; картотека (для домашних заданий) на автоматизацию и дифференциацию звуков в слогах, словах, предложениях, тексте; карточки с артикуляционными укладами речевых профилей (свистящие, шипящие,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картинный материал. 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и информационный центр</w:t>
      </w:r>
    </w:p>
    <w:p w:rsidR="00457739" w:rsidRDefault="00457739" w:rsidP="00457739">
      <w:pPr>
        <w:ind w:left="284" w:right="141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столы и стулья для детей. Стол с компьютером. </w:t>
      </w:r>
      <w:r w:rsidRPr="00457739">
        <w:rPr>
          <w:rFonts w:ascii="Times New Roman" w:hAnsi="Times New Roman" w:cs="Times New Roman"/>
          <w:sz w:val="28"/>
          <w:szCs w:val="28"/>
        </w:rPr>
        <w:t xml:space="preserve">Консультационная помощь родителей и воспитателей через индивидуальные и групповые тематические консультации, </w:t>
      </w:r>
      <w:r w:rsidRPr="00457739">
        <w:rPr>
          <w:rFonts w:ascii="Times New Roman" w:eastAsia="Calibri" w:hAnsi="Times New Roman" w:cs="Times New Roman"/>
          <w:sz w:val="28"/>
          <w:szCs w:val="28"/>
        </w:rPr>
        <w:t>оформление тематических папок.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Центр хранения наглядно-дидактических пособий и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документации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материал систематизирован по разделам: звукопроизношение, развитие дыхания, фонематического восприятия, лексико-грамматических категорий, связной речи, мелкой моторики, психических процессов, обучение грамоте. Имеется картотека по всем разделам.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самостоятельных игр находится в доступном для детей месте.   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Наглядно-методический материал по лексическим темам и документация учителя-логопеда хранятся на верхних закрытых полках шкафа. 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мелкой моторики пальцев рук в логопедическом кабинете дети собирают разнообразные конструкторы, мозаики,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бусы, играют с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счётными палочками, игровые пособия со шнуровкой, массажными шариками; в миниатюрные сухие пальчиковые бассейны (наполненные фасолью), трафареты, шаблоны (в соответствии с лексическими темами). Имеется картотека пальчиковой гимнастики, упражнений на координацию речи и движения, зрительная гимнастика.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в игры на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направленной воздушной струи-с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вертушками, султанчиками, воздушными шарами, тем самым 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подготавливая органы артикуляции к правильному произношению звуков. </w:t>
      </w:r>
    </w:p>
    <w:p w:rsid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подгрупповых занятиях обучаю детей звуковому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нализу и синтезу;  развиваю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грамматические категории (наборы картинного материала: антонимы, синонимы и омонимы, подборка игровых заданий на закрепление грамматических категорий родного языка: предлоги, падежные формы, множественное число существительных, существительные с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ласкательными суффиксами и т.д.); связную речь (картотека расск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 и сказок для пересказа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картотека загадок, подбор предметных, сюжетных и серий сюжетных картин для составления рассказов разной сложности,  картинный материал по всем лексическим темам, словесные игры. В кабинете также имеются игры для развития неречевых процессов: внимания, восприятия, памяти, мышления. 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Рабочее место учителя-логопеда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оборудовано столом, стулом. Име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ТСО: ноутбук; компьютер, ламинатор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являются эффективным средством коррекционной работы с детьми, имеющими проблемы в речевом развитии.  Игры позволяют развивать у ребёнка слуховое внимание, чувство рифмы; совершенствовать фонематический слух; развивать навыки звукобуквенного анализа и синтеза; запоминать правильное графическое написание каждой буквы; разнообразить приемы работы по профилактике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EAA" w:rsidRPr="001E3EAA" w:rsidRDefault="001E3EAA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E3EAA" w:rsidRPr="001E3EAA" w:rsidSect="00BC523A">
      <w:pgSz w:w="11906" w:h="16838"/>
      <w:pgMar w:top="1134" w:right="1133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7B9"/>
    <w:multiLevelType w:val="hybridMultilevel"/>
    <w:tmpl w:val="EDB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5AC3"/>
    <w:multiLevelType w:val="hybridMultilevel"/>
    <w:tmpl w:val="8F74D87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68C"/>
    <w:multiLevelType w:val="hybridMultilevel"/>
    <w:tmpl w:val="D27C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15B5"/>
    <w:multiLevelType w:val="hybridMultilevel"/>
    <w:tmpl w:val="E9D08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363456"/>
    <w:multiLevelType w:val="hybridMultilevel"/>
    <w:tmpl w:val="3E98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3BD4"/>
    <w:multiLevelType w:val="hybridMultilevel"/>
    <w:tmpl w:val="B07050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60438">
      <w:start w:val="1"/>
      <w:numFmt w:val="upperRoman"/>
      <w:lvlText w:val="%2."/>
      <w:lvlJc w:val="right"/>
      <w:pPr>
        <w:tabs>
          <w:tab w:val="num" w:pos="1604"/>
        </w:tabs>
        <w:ind w:left="1260" w:hanging="180"/>
      </w:pPr>
      <w:rPr>
        <w:rFonts w:ascii="Times New Roman" w:hAnsi="Times New Roman" w:hint="default"/>
        <w:b w:val="0"/>
        <w:i w:val="0"/>
      </w:rPr>
    </w:lvl>
    <w:lvl w:ilvl="2" w:tplc="EA869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81044"/>
    <w:multiLevelType w:val="hybridMultilevel"/>
    <w:tmpl w:val="1448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5D6"/>
    <w:multiLevelType w:val="hybridMultilevel"/>
    <w:tmpl w:val="43A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74711"/>
    <w:multiLevelType w:val="hybridMultilevel"/>
    <w:tmpl w:val="B174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92A4E"/>
    <w:multiLevelType w:val="hybridMultilevel"/>
    <w:tmpl w:val="4A18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F"/>
    <w:rsid w:val="0000320D"/>
    <w:rsid w:val="00042DE9"/>
    <w:rsid w:val="000623CE"/>
    <w:rsid w:val="000627CB"/>
    <w:rsid w:val="00074D1C"/>
    <w:rsid w:val="000A67FF"/>
    <w:rsid w:val="000E414A"/>
    <w:rsid w:val="001046CD"/>
    <w:rsid w:val="00115858"/>
    <w:rsid w:val="00137C9E"/>
    <w:rsid w:val="001716F2"/>
    <w:rsid w:val="00173F5E"/>
    <w:rsid w:val="001E3EAA"/>
    <w:rsid w:val="00272BB7"/>
    <w:rsid w:val="002B0BC7"/>
    <w:rsid w:val="002D122D"/>
    <w:rsid w:val="00340B76"/>
    <w:rsid w:val="00342386"/>
    <w:rsid w:val="003630F6"/>
    <w:rsid w:val="00432C69"/>
    <w:rsid w:val="00436ECB"/>
    <w:rsid w:val="00457739"/>
    <w:rsid w:val="00483125"/>
    <w:rsid w:val="004B594F"/>
    <w:rsid w:val="004F255A"/>
    <w:rsid w:val="00512B65"/>
    <w:rsid w:val="00517F7F"/>
    <w:rsid w:val="00567118"/>
    <w:rsid w:val="005E7753"/>
    <w:rsid w:val="005F4463"/>
    <w:rsid w:val="00644258"/>
    <w:rsid w:val="0069740E"/>
    <w:rsid w:val="006A1FBB"/>
    <w:rsid w:val="00775B12"/>
    <w:rsid w:val="00811281"/>
    <w:rsid w:val="00820315"/>
    <w:rsid w:val="00883115"/>
    <w:rsid w:val="008C1678"/>
    <w:rsid w:val="00901736"/>
    <w:rsid w:val="00911A63"/>
    <w:rsid w:val="009142C4"/>
    <w:rsid w:val="009C69E6"/>
    <w:rsid w:val="00A2310F"/>
    <w:rsid w:val="00A43E2F"/>
    <w:rsid w:val="00B11283"/>
    <w:rsid w:val="00BC523A"/>
    <w:rsid w:val="00C0374B"/>
    <w:rsid w:val="00C3392D"/>
    <w:rsid w:val="00C9293B"/>
    <w:rsid w:val="00D138F5"/>
    <w:rsid w:val="00DB30F5"/>
    <w:rsid w:val="00DE2B2B"/>
    <w:rsid w:val="00E415D7"/>
    <w:rsid w:val="00E41978"/>
    <w:rsid w:val="00E64B69"/>
    <w:rsid w:val="00EA77C1"/>
    <w:rsid w:val="00ED5A09"/>
    <w:rsid w:val="00EE1143"/>
    <w:rsid w:val="00F24DDE"/>
    <w:rsid w:val="00F765FB"/>
    <w:rsid w:val="00F83DB3"/>
    <w:rsid w:val="00FB579E"/>
    <w:rsid w:val="00FC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F"/>
    <w:pPr>
      <w:ind w:left="720"/>
      <w:contextualSpacing/>
    </w:pPr>
  </w:style>
  <w:style w:type="table" w:styleId="a4">
    <w:name w:val="Table Grid"/>
    <w:basedOn w:val="a1"/>
    <w:uiPriority w:val="39"/>
    <w:rsid w:val="0051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B594F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59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F"/>
    <w:pPr>
      <w:ind w:left="720"/>
      <w:contextualSpacing/>
    </w:pPr>
  </w:style>
  <w:style w:type="table" w:styleId="a4">
    <w:name w:val="Table Grid"/>
    <w:basedOn w:val="a1"/>
    <w:uiPriority w:val="39"/>
    <w:rsid w:val="0051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B594F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59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CAEB-ED19-43C6-A48C-CDDFEDCD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Windows User</cp:lastModifiedBy>
  <cp:revision>6</cp:revision>
  <cp:lastPrinted>2016-11-29T17:27:00Z</cp:lastPrinted>
  <dcterms:created xsi:type="dcterms:W3CDTF">2021-02-08T05:23:00Z</dcterms:created>
  <dcterms:modified xsi:type="dcterms:W3CDTF">2021-04-07T06:21:00Z</dcterms:modified>
</cp:coreProperties>
</file>