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детский сад компенсирующего вида № 29 «Дюймовочка» г. Белебея  муниципального района Белебеевский район Республики Башкортостан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CF269D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 w:rsidR="004B4776"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 w:rsidR="004B4776"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 w:rsidR="004B4776">
        <w:rPr>
          <w:rFonts w:ascii="Times New Roman" w:hAnsi="Times New Roman" w:cs="Times New Roman"/>
          <w:b/>
          <w:sz w:val="44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D" w:rsidRDefault="00CF269D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D" w:rsidRDefault="00CF269D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D" w:rsidRDefault="00CF269D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D" w:rsidRDefault="00CF269D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FE460D" w:rsidRPr="004B4776" w:rsidRDefault="00FE460D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ГРУППЫ № 11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5F6B5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408B9" w:rsidRDefault="00401272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8B9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bookmarkStart w:id="0" w:name="_GoBack"/>
      <w:bookmarkEnd w:id="0"/>
      <w:proofErr w:type="spellStart"/>
      <w:r w:rsidR="00EE2154" w:rsidRPr="004408B9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EE2154" w:rsidRPr="004408B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B594F" w:rsidRPr="004408B9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7F" w:rsidRPr="004408B9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8B9">
        <w:rPr>
          <w:rFonts w:ascii="Times New Roman" w:hAnsi="Times New Roman" w:cs="Times New Roman"/>
          <w:sz w:val="28"/>
          <w:szCs w:val="28"/>
        </w:rPr>
        <w:t>Хранить: постоянно</w:t>
      </w:r>
    </w:p>
    <w:p w:rsidR="004B594F" w:rsidRPr="004408B9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B54" w:rsidRDefault="005F6B54" w:rsidP="005F6B5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B54" w:rsidRDefault="005F6B54" w:rsidP="005F6B5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B54" w:rsidRDefault="005F6B54" w:rsidP="005F6B5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B54" w:rsidRDefault="004408B9" w:rsidP="005F6B5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</w:p>
    <w:p w:rsidR="005F6B54" w:rsidRPr="005F6B54" w:rsidRDefault="005F6B54" w:rsidP="005F6B54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и функции логопедического кабинета</w:t>
      </w:r>
    </w:p>
    <w:p w:rsidR="00512B6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4B4776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от кабинета в двух экземплярах (один у учителя-логопеда, второй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по АХЧ).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Default="00517F7F" w:rsidP="00734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E1" w:rsidRDefault="005B1CE1" w:rsidP="007344BF">
      <w:pPr>
        <w:pStyle w:val="a9"/>
        <w:ind w:firstLine="709"/>
        <w:rPr>
          <w:szCs w:val="28"/>
        </w:rPr>
      </w:pPr>
    </w:p>
    <w:p w:rsidR="005B1CE1" w:rsidRDefault="005B1CE1" w:rsidP="005F6B54">
      <w:pPr>
        <w:pStyle w:val="a9"/>
        <w:jc w:val="left"/>
        <w:rPr>
          <w:szCs w:val="28"/>
        </w:rPr>
      </w:pPr>
    </w:p>
    <w:p w:rsidR="005B1CE1" w:rsidRDefault="005B1CE1" w:rsidP="007344BF">
      <w:pPr>
        <w:pStyle w:val="a9"/>
        <w:ind w:firstLine="709"/>
        <w:rPr>
          <w:szCs w:val="28"/>
        </w:rPr>
      </w:pPr>
    </w:p>
    <w:p w:rsidR="005F6B54" w:rsidRDefault="005F6B54" w:rsidP="007344BF">
      <w:pPr>
        <w:pStyle w:val="a9"/>
        <w:ind w:firstLine="709"/>
        <w:rPr>
          <w:szCs w:val="28"/>
        </w:rPr>
      </w:pPr>
    </w:p>
    <w:p w:rsidR="004B4776" w:rsidRDefault="00266141" w:rsidP="007344BF">
      <w:pPr>
        <w:pStyle w:val="a9"/>
        <w:ind w:firstLine="709"/>
        <w:rPr>
          <w:b w:val="0"/>
          <w:szCs w:val="28"/>
        </w:rPr>
      </w:pPr>
      <w:r>
        <w:rPr>
          <w:szCs w:val="28"/>
        </w:rPr>
        <w:t>Номенклатура</w:t>
      </w:r>
      <w:r w:rsidR="004B4776" w:rsidRPr="0034538E">
        <w:rPr>
          <w:szCs w:val="28"/>
        </w:rPr>
        <w:t xml:space="preserve"> </w:t>
      </w:r>
      <w:r>
        <w:rPr>
          <w:szCs w:val="28"/>
        </w:rPr>
        <w:t>дел</w:t>
      </w:r>
      <w:r w:rsidR="004B4776" w:rsidRPr="0034538E">
        <w:rPr>
          <w:szCs w:val="28"/>
        </w:rPr>
        <w:t xml:space="preserve"> учителя – логопеда</w:t>
      </w:r>
      <w:r w:rsidR="004B4776" w:rsidRPr="0034538E">
        <w:rPr>
          <w:b w:val="0"/>
          <w:szCs w:val="28"/>
        </w:rPr>
        <w:t xml:space="preserve"> </w:t>
      </w:r>
    </w:p>
    <w:p w:rsidR="00457739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948"/>
        <w:gridCol w:w="1985"/>
      </w:tblGrid>
      <w:tr w:rsidR="004B4776" w:rsidRPr="0086194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86194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</w:t>
            </w:r>
            <w:r w:rsidR="005950E6">
              <w:rPr>
                <w:rFonts w:ascii="Times New Roman" w:hAnsi="Times New Roman" w:cs="Times New Roman"/>
                <w:sz w:val="28"/>
                <w:szCs w:val="28"/>
              </w:rPr>
              <w:t xml:space="preserve">нтально-подгрупповых занятий по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266141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Лампа </w:t>
      </w:r>
      <w:r w:rsidR="000402C4">
        <w:rPr>
          <w:rFonts w:ascii="Times New Roman" w:hAnsi="Times New Roman" w:cs="Times New Roman"/>
          <w:sz w:val="28"/>
          <w:szCs w:val="28"/>
        </w:rPr>
        <w:t xml:space="preserve">дневного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F24DDE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0402C4">
        <w:rPr>
          <w:rFonts w:ascii="Times New Roman" w:hAnsi="Times New Roman" w:cs="Times New Roman"/>
          <w:sz w:val="28"/>
          <w:szCs w:val="28"/>
        </w:rPr>
        <w:t xml:space="preserve">3 </w:t>
      </w:r>
      <w:r w:rsidR="00F24DDE">
        <w:rPr>
          <w:rFonts w:ascii="Times New Roman" w:hAnsi="Times New Roman" w:cs="Times New Roman"/>
          <w:sz w:val="28"/>
          <w:szCs w:val="28"/>
        </w:rPr>
        <w:t>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040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E41978" w:rsidP="000402C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2C4"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266141" w:rsidRPr="000402C4">
        <w:rPr>
          <w:rFonts w:ascii="Times New Roman" w:hAnsi="Times New Roman" w:cs="Times New Roman"/>
          <w:sz w:val="28"/>
          <w:szCs w:val="28"/>
        </w:rPr>
        <w:t xml:space="preserve">2 </w:t>
      </w:r>
      <w:r w:rsidR="00F24DDE" w:rsidRPr="000402C4">
        <w:rPr>
          <w:rFonts w:ascii="Times New Roman" w:hAnsi="Times New Roman" w:cs="Times New Roman"/>
          <w:sz w:val="28"/>
          <w:szCs w:val="28"/>
        </w:rPr>
        <w:t>шт.</w:t>
      </w:r>
    </w:p>
    <w:p w:rsidR="000402C4" w:rsidRPr="000402C4" w:rsidRDefault="000402C4" w:rsidP="000402C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Полки для пособий – 2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</w:t>
      </w:r>
      <w:r w:rsidR="000402C4">
        <w:rPr>
          <w:rFonts w:ascii="Times New Roman" w:hAnsi="Times New Roman" w:cs="Times New Roman"/>
          <w:sz w:val="28"/>
          <w:szCs w:val="28"/>
        </w:rPr>
        <w:t>а для индивидуальной работы – 13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Pr="00F24DDE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 w:rsidR="007344BF">
        <w:rPr>
          <w:rFonts w:ascii="Times New Roman" w:hAnsi="Times New Roman" w:cs="Times New Roman"/>
          <w:i/>
          <w:sz w:val="24"/>
          <w:szCs w:val="24"/>
        </w:rPr>
        <w:t>, ламинатор, компьютерные колонки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12B6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266141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8C1678" w:rsidRDefault="00D85CC0" w:rsidP="007344B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CC0">
        <w:rPr>
          <w:noProof/>
          <w:lang w:eastAsia="ru-RU"/>
        </w:rPr>
        <w:pict>
          <v:rect id="Прямоугольник 11" o:spid="_x0000_s1026" style="position:absolute;left:0;text-align:left;margin-left:136.8pt;margin-top:7.9pt;width:200.1pt;height:8.35pt;flip:x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/>
      </w:tblPr>
      <w:tblGrid>
        <w:gridCol w:w="6080"/>
      </w:tblGrid>
      <w:tr w:rsidR="008C1678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ect id="_x0000_s1045" style="position:absolute;left:0;text-align:left;margin-left:133pt;margin-top:8.3pt;width:119.1pt;height:45.05pt;rotation:18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" fillcolor="#4f81bd" strokecolor="#385d8a" strokeweight="2pt"/>
              </w:pict>
            </w:r>
            <w:r w:rsidRPr="00D85CC0">
              <w:rPr>
                <w:noProof/>
                <w:lang w:eastAsia="ru-RU"/>
              </w:rPr>
              <w:pict>
                <v:rect id="Прямоугольник 50" o:spid="_x0000_s1041" style="position:absolute;left:0;text-align:left;margin-left:6.5pt;margin-top:8.3pt;width:119.1pt;height:45.05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D85CC0" w:rsidP="005950E6">
            <w:pPr>
              <w:tabs>
                <w:tab w:val="left" w:pos="2795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ect id="Прямоугольник 12" o:spid="_x0000_s1027" style="position:absolute;left:0;text-align:left;margin-left:286.15pt;margin-top:11.95pt;width:7.4pt;height:49.65pt;flip:x y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      </w:pict>
            </w:r>
            <w:r w:rsidR="005950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oundrect id="_x0000_s1046" style="position:absolute;left:0;text-align:left;margin-left:82.85pt;margin-top:-4.55pt;width:21.9pt;height:34.1pt;rotation:90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27.85pt;margin-top:-4.55pt;width:21.9pt;height:34.1pt;rotation:90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 w:rsidRPr="00D85CC0">
              <w:rPr>
                <w:noProof/>
                <w:lang w:eastAsia="ru-RU"/>
              </w:rPr>
              <w:pict>
                <v:roundrect id="_x0000_s1047" style="position:absolute;left:0;text-align:left;margin-left:210.95pt;margin-top:-4.55pt;width:21.9pt;height:34.1pt;rotation:90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 w:rsidRPr="00D85CC0">
              <w:rPr>
                <w:noProof/>
                <w:lang w:eastAsia="ru-RU"/>
              </w:rPr>
              <w:pict>
                <v:roundrect id="_x0000_s1048" style="position:absolute;left:0;text-align:left;margin-left:152.7pt;margin-top:-4.55pt;width:21.9pt;height:34.1pt;rotation:90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ect id="Прямоугольник 8" o:spid="_x0000_s1032" style="position:absolute;left:0;text-align:left;margin-left:205.05pt;margin-top:96.9pt;width:187.55pt;height:10.6pt;rotation:-90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  <w:r w:rsidRPr="00D85CC0">
              <w:rPr>
                <w:noProof/>
                <w:lang w:eastAsia="ru-RU"/>
              </w:rPr>
              <w:pict>
                <v:rect id="Прямоугольник 54" o:spid="_x0000_s1037" style="position:absolute;left:0;text-align:left;margin-left:254.9pt;margin-top:8.4pt;width:31.25pt;height:88.95pt;rotation:18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ect id="Прямоугольник 52" o:spid="_x0000_s1040" style="position:absolute;left:0;text-align:left;margin-left:-4pt;margin-top:11.55pt;width:46.85pt;height:1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" fillcolor="#4f81bd" strokecolor="#385d8a" strokeweight="2pt"/>
              </w:pict>
            </w: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oundrect id="Скругленный прямоугольник 64" o:spid="_x0000_s1038" style="position:absolute;left:0;text-align:left;margin-left:43.45pt;margin-top:16.3pt;width:30.75pt;height:21pt;rotation:-9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ect id="Прямоугольник 49" o:spid="_x0000_s1035" style="position:absolute;left:0;text-align:left;margin-left:254.9pt;margin-top:11.1pt;width:31.25pt;height:88.25pt;rotation:18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</w:p>
          <w:p w:rsidR="008C1678" w:rsidRDefault="00D85CC0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CC0">
              <w:rPr>
                <w:noProof/>
                <w:lang w:eastAsia="ru-RU"/>
              </w:rPr>
              <w:pict>
                <v:roundrect id="Скругленный прямоугольник 4" o:spid="_x0000_s1034" style="position:absolute;left:0;text-align:left;margin-left:43.45pt;margin-top:13.85pt;width:30.75pt;height:21pt;rotation:-90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C1678" w:rsidRDefault="008C1678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1678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Default="00F24DDE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F54D5B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54D5B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CE1" w:rsidRDefault="005B1CE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E1" w:rsidRDefault="005B1CE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E1" w:rsidRDefault="005B1CE1" w:rsidP="005F6B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6B54" w:rsidRDefault="005F6B54" w:rsidP="005F6B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6B54" w:rsidRDefault="005F6B54" w:rsidP="005F6B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6B54" w:rsidRDefault="005F6B54" w:rsidP="005F6B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3DB3" w:rsidRPr="00266141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методической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266141">
        <w:rPr>
          <w:rFonts w:ascii="Times New Roman" w:hAnsi="Times New Roman" w:cs="Times New Roman"/>
          <w:b/>
          <w:sz w:val="28"/>
          <w:szCs w:val="28"/>
        </w:rPr>
        <w:t>ы</w:t>
      </w:r>
      <w:r w:rsidR="005B1CE1">
        <w:rPr>
          <w:rFonts w:ascii="Times New Roman" w:hAnsi="Times New Roman" w:cs="Times New Roman"/>
          <w:b/>
          <w:sz w:val="28"/>
          <w:szCs w:val="28"/>
        </w:rPr>
        <w:t>:</w:t>
      </w:r>
    </w:p>
    <w:p w:rsidR="005F6B54" w:rsidRDefault="005F6B54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6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>
        <w:rPr>
          <w:rFonts w:ascii="Times New Roman" w:hAnsi="Times New Roman" w:cs="Times New Roman"/>
          <w:sz w:val="28"/>
          <w:szCs w:val="28"/>
        </w:rPr>
        <w:t>ителя-логопеда в количестве</w:t>
      </w:r>
      <w:r w:rsidR="00870F3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0402C4" w:rsidRPr="005B1CE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>, Л.Б.Гавришева, Ю.А.Кириллова «</w:t>
      </w:r>
      <w:r w:rsidR="000402C4" w:rsidRPr="005B1CE1">
        <w:rPr>
          <w:rFonts w:ascii="Times New Roman" w:hAnsi="Times New Roman" w:cs="Times New Roman"/>
          <w:sz w:val="28"/>
          <w:szCs w:val="28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ТНР</w:t>
      </w:r>
      <w:r w:rsidRPr="005B1CE1">
        <w:rPr>
          <w:rFonts w:ascii="Times New Roman" w:hAnsi="Times New Roman" w:cs="Times New Roman"/>
          <w:sz w:val="28"/>
          <w:szCs w:val="28"/>
        </w:rPr>
        <w:t>»</w:t>
      </w:r>
      <w:r w:rsidR="000402C4" w:rsidRPr="005B1CE1">
        <w:rPr>
          <w:rFonts w:ascii="Times New Roman" w:hAnsi="Times New Roman" w:cs="Times New Roman"/>
          <w:sz w:val="28"/>
          <w:szCs w:val="28"/>
        </w:rPr>
        <w:t xml:space="preserve"> (с 3-4 и с 4-5 лет), 2016 год.</w:t>
      </w:r>
    </w:p>
    <w:p w:rsidR="000402C4" w:rsidRPr="005B1CE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>, Л.Б.Гавришева, Ю.А.Кириллова «</w:t>
      </w:r>
      <w:r w:rsidR="000402C4" w:rsidRPr="005B1CE1">
        <w:rPr>
          <w:rFonts w:ascii="Times New Roman" w:hAnsi="Times New Roman" w:cs="Times New Roman"/>
          <w:sz w:val="28"/>
          <w:szCs w:val="28"/>
        </w:rPr>
        <w:t>Комплексно-тематическое планирование коррекционной и образовательной деятельности в группе компенсирующей нап</w:t>
      </w:r>
      <w:r w:rsidRPr="005B1CE1">
        <w:rPr>
          <w:rFonts w:ascii="Times New Roman" w:hAnsi="Times New Roman" w:cs="Times New Roman"/>
          <w:sz w:val="28"/>
          <w:szCs w:val="28"/>
        </w:rPr>
        <w:t xml:space="preserve">равленности ДОО для детей с ТНР» </w:t>
      </w:r>
      <w:r w:rsidR="000402C4" w:rsidRPr="005B1CE1">
        <w:rPr>
          <w:rFonts w:ascii="Times New Roman" w:hAnsi="Times New Roman" w:cs="Times New Roman"/>
          <w:sz w:val="28"/>
          <w:szCs w:val="28"/>
        </w:rPr>
        <w:t>(с 5-6 и с 6-7 лет), 2016 год.</w:t>
      </w:r>
    </w:p>
    <w:p w:rsidR="000402C4" w:rsidRPr="005B1CE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</w:t>
      </w:r>
      <w:r w:rsidR="000402C4" w:rsidRPr="005B1CE1">
        <w:rPr>
          <w:rFonts w:ascii="Times New Roman" w:hAnsi="Times New Roman" w:cs="Times New Roman"/>
          <w:sz w:val="28"/>
          <w:szCs w:val="28"/>
        </w:rPr>
        <w:t>Планирование коррекционно-развивающей работы в группе компенсирующей направленности для детей с ТНР (ОНР) и рабочая программа учителя-логопеда</w:t>
      </w:r>
      <w:r w:rsidRPr="005B1CE1">
        <w:rPr>
          <w:rFonts w:ascii="Times New Roman" w:hAnsi="Times New Roman" w:cs="Times New Roman"/>
          <w:sz w:val="28"/>
          <w:szCs w:val="28"/>
        </w:rPr>
        <w:t>»</w:t>
      </w:r>
      <w:r w:rsidR="000402C4" w:rsidRPr="005B1CE1">
        <w:rPr>
          <w:rFonts w:ascii="Times New Roman" w:hAnsi="Times New Roman" w:cs="Times New Roman"/>
          <w:sz w:val="28"/>
          <w:szCs w:val="28"/>
        </w:rPr>
        <w:t>, 2016 год.</w:t>
      </w:r>
    </w:p>
    <w:p w:rsidR="000402C4" w:rsidRPr="005B1CE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 xml:space="preserve">Е.В.Колесникова </w:t>
      </w:r>
      <w:r w:rsidR="000402C4" w:rsidRPr="005B1CE1">
        <w:rPr>
          <w:rFonts w:ascii="Times New Roman" w:hAnsi="Times New Roman" w:cs="Times New Roman"/>
          <w:sz w:val="28"/>
          <w:szCs w:val="28"/>
        </w:rPr>
        <w:t>«От звука к букве. Формирование аналитико-синтетической активности, как предпосылки обучения грамоте», 2016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>О.В.Ильина, И.</w:t>
      </w:r>
      <w:proofErr w:type="gramStart"/>
      <w:r w:rsidRPr="005B1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CE1">
        <w:rPr>
          <w:rFonts w:ascii="Times New Roman" w:hAnsi="Times New Roman" w:cs="Times New Roman"/>
          <w:sz w:val="28"/>
          <w:szCs w:val="28"/>
        </w:rPr>
        <w:t>Дудка</w:t>
      </w:r>
      <w:proofErr w:type="gramEnd"/>
      <w:r w:rsidRPr="005B1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П.С.Гальцова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«Логопедические сказки для самых маленьких», 2016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Е.Н.Спивак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«Звуки. Речевой материал для автоматизации и дифференциации звуков 5-7 лет», 2017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«Веселая артикуляционная гимнастика», 2009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«Картинки и тексты для автоматизации звуков разных групп», 2015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>Л.А.Позднякова «Учимся различать звуки, которые дети часто путают», 2018 год.</w:t>
      </w:r>
    </w:p>
    <w:p w:rsidR="007B74B1" w:rsidRPr="005B1CE1" w:rsidRDefault="007B74B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А.А.Кабатьярова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«Тренинги по обогащению речи дошкольников 5-7 лет», 2018 год.</w:t>
      </w:r>
    </w:p>
    <w:p w:rsidR="000402C4" w:rsidRPr="005B1CE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>«Артикуляция звуков в графическом изображении», 2017 год.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 xml:space="preserve">И.А.Смирнова </w:t>
      </w:r>
      <w:r w:rsidR="007B74B1" w:rsidRPr="005B1CE1">
        <w:rPr>
          <w:rFonts w:ascii="Times New Roman" w:hAnsi="Times New Roman" w:cs="Times New Roman"/>
          <w:sz w:val="28"/>
          <w:szCs w:val="28"/>
        </w:rPr>
        <w:t>«Логопедический альбом для обследования лексико-грамматич5еского строя и связной речи», 2006 год.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 xml:space="preserve">О.Б.Иншакова </w:t>
      </w:r>
      <w:r w:rsidR="007B74B1" w:rsidRPr="005B1CE1">
        <w:rPr>
          <w:rFonts w:ascii="Times New Roman" w:hAnsi="Times New Roman" w:cs="Times New Roman"/>
          <w:sz w:val="28"/>
          <w:szCs w:val="28"/>
        </w:rPr>
        <w:t>«Альбом для логопеда», 2008 год.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Е.Титунова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</w:t>
      </w:r>
      <w:r w:rsidR="007B74B1" w:rsidRPr="005B1CE1">
        <w:rPr>
          <w:rFonts w:ascii="Times New Roman" w:hAnsi="Times New Roman" w:cs="Times New Roman"/>
          <w:sz w:val="28"/>
          <w:szCs w:val="28"/>
        </w:rPr>
        <w:t>«Энциклопедия для самых маленьких»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</w:t>
      </w:r>
      <w:r w:rsidR="007B74B1" w:rsidRPr="005B1CE1">
        <w:rPr>
          <w:rFonts w:ascii="Times New Roman" w:hAnsi="Times New Roman" w:cs="Times New Roman"/>
          <w:sz w:val="28"/>
          <w:szCs w:val="28"/>
        </w:rPr>
        <w:t>«Обучение детей пересказу по опорным картинкам», 2018 год. Выпуски № 2,3,4.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 xml:space="preserve">Л.В.Мещерякова </w:t>
      </w:r>
      <w:r w:rsidR="007B74B1" w:rsidRPr="005B1CE1">
        <w:rPr>
          <w:rFonts w:ascii="Times New Roman" w:hAnsi="Times New Roman" w:cs="Times New Roman"/>
          <w:sz w:val="28"/>
          <w:szCs w:val="28"/>
        </w:rPr>
        <w:t>«365+5 развивающих заданий для подготовки к школе», 2018 год.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О.Н.Лиманская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</w:t>
      </w:r>
      <w:r w:rsidR="007B74B1" w:rsidRPr="005B1CE1">
        <w:rPr>
          <w:rFonts w:ascii="Times New Roman" w:hAnsi="Times New Roman" w:cs="Times New Roman"/>
          <w:sz w:val="28"/>
          <w:szCs w:val="28"/>
        </w:rPr>
        <w:t>Конспекты логопедических занятий в средней группе</w:t>
      </w:r>
      <w:r w:rsidRPr="005B1CE1">
        <w:rPr>
          <w:rFonts w:ascii="Times New Roman" w:hAnsi="Times New Roman" w:cs="Times New Roman"/>
          <w:sz w:val="28"/>
          <w:szCs w:val="28"/>
        </w:rPr>
        <w:t>».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О.Н.Лиманская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</w:t>
      </w:r>
      <w:r w:rsidR="007B74B1" w:rsidRPr="005B1CE1">
        <w:rPr>
          <w:rFonts w:ascii="Times New Roman" w:hAnsi="Times New Roman" w:cs="Times New Roman"/>
          <w:sz w:val="28"/>
          <w:szCs w:val="28"/>
        </w:rPr>
        <w:t>Конспекты логопедических занятий в старшей группе</w:t>
      </w:r>
      <w:r w:rsidRPr="005B1CE1">
        <w:rPr>
          <w:rFonts w:ascii="Times New Roman" w:hAnsi="Times New Roman" w:cs="Times New Roman"/>
          <w:sz w:val="28"/>
          <w:szCs w:val="28"/>
        </w:rPr>
        <w:t>»</w:t>
      </w:r>
      <w:r w:rsidR="007B74B1" w:rsidRPr="005B1CE1">
        <w:rPr>
          <w:rFonts w:ascii="Times New Roman" w:hAnsi="Times New Roman" w:cs="Times New Roman"/>
          <w:sz w:val="28"/>
          <w:szCs w:val="28"/>
        </w:rPr>
        <w:t>.</w:t>
      </w:r>
    </w:p>
    <w:p w:rsidR="007B74B1" w:rsidRPr="005B1CE1" w:rsidRDefault="005B1CE1" w:rsidP="007B74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1CE1">
        <w:rPr>
          <w:rFonts w:ascii="Times New Roman" w:hAnsi="Times New Roman" w:cs="Times New Roman"/>
          <w:sz w:val="28"/>
          <w:szCs w:val="28"/>
        </w:rPr>
        <w:t>О.Н.Лиманская</w:t>
      </w:r>
      <w:proofErr w:type="spellEnd"/>
      <w:r w:rsidRPr="005B1CE1">
        <w:rPr>
          <w:rFonts w:ascii="Times New Roman" w:hAnsi="Times New Roman" w:cs="Times New Roman"/>
          <w:sz w:val="28"/>
          <w:szCs w:val="28"/>
        </w:rPr>
        <w:t xml:space="preserve"> «</w:t>
      </w:r>
      <w:r w:rsidR="007B74B1" w:rsidRPr="005B1CE1">
        <w:rPr>
          <w:rFonts w:ascii="Times New Roman" w:hAnsi="Times New Roman" w:cs="Times New Roman"/>
          <w:sz w:val="28"/>
          <w:szCs w:val="28"/>
        </w:rPr>
        <w:t>Конспекты логопедических занятий в подготовительной группе</w:t>
      </w:r>
      <w:r w:rsidRPr="005B1CE1">
        <w:rPr>
          <w:rFonts w:ascii="Times New Roman" w:hAnsi="Times New Roman" w:cs="Times New Roman"/>
          <w:sz w:val="28"/>
          <w:szCs w:val="28"/>
        </w:rPr>
        <w:t>»</w:t>
      </w:r>
      <w:r w:rsidR="007B74B1" w:rsidRPr="005B1CE1">
        <w:rPr>
          <w:rFonts w:ascii="Times New Roman" w:hAnsi="Times New Roman" w:cs="Times New Roman"/>
          <w:sz w:val="28"/>
          <w:szCs w:val="28"/>
        </w:rPr>
        <w:t>.</w:t>
      </w:r>
    </w:p>
    <w:p w:rsidR="007B74B1" w:rsidRDefault="007B74B1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1CE1">
        <w:rPr>
          <w:rFonts w:ascii="Times New Roman" w:hAnsi="Times New Roman" w:cs="Times New Roman"/>
          <w:sz w:val="28"/>
          <w:szCs w:val="28"/>
        </w:rPr>
        <w:t>«Сам себе логопед»</w:t>
      </w:r>
    </w:p>
    <w:p w:rsidR="005F6B54" w:rsidRPr="005B1CE1" w:rsidRDefault="005F6B54" w:rsidP="000402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«Логопедические задания для детей 5-6 лет»</w:t>
      </w:r>
    </w:p>
    <w:p w:rsidR="00266141" w:rsidRPr="005B1CE1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42"/>
      </w:tblGrid>
      <w:tr w:rsidR="000402C4" w:rsidRPr="007B1C5F" w:rsidTr="005B1CE1">
        <w:trPr>
          <w:trHeight w:val="14352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E1" w:rsidRPr="00266141" w:rsidRDefault="007B74B1" w:rsidP="005B1CE1">
            <w:pPr>
              <w:pStyle w:val="a3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1CE1" w:rsidRPr="0026614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пособия</w:t>
            </w:r>
          </w:p>
          <w:p w:rsidR="005B1CE1" w:rsidRDefault="005B1CE1" w:rsidP="005B1CE1">
            <w:pPr>
              <w:pStyle w:val="a3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316" w:type="dxa"/>
              <w:jc w:val="center"/>
              <w:tblBorders>
                <w:left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553"/>
              <w:gridCol w:w="7763"/>
            </w:tblGrid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CE1" w:rsidRPr="00567118" w:rsidRDefault="005B1CE1" w:rsidP="00D4059B">
                  <w:pPr>
                    <w:spacing w:after="12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Разделы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CE1" w:rsidRPr="00567118" w:rsidRDefault="005B1CE1" w:rsidP="00D4059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Дидактические игры и пособия</w:t>
                  </w: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vMerge w:val="restart"/>
                  <w:tcBorders>
                    <w:top w:val="thinThickSmallGap" w:sz="18" w:space="0" w:color="auto"/>
                    <w:right w:val="single" w:sz="4" w:space="0" w:color="auto"/>
                  </w:tcBorders>
                </w:tcPr>
                <w:p w:rsidR="005B1CE1" w:rsidRPr="00811281" w:rsidRDefault="005B1CE1" w:rsidP="005B1C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Обследование</w:t>
                  </w:r>
                </w:p>
                <w:p w:rsidR="005B1CE1" w:rsidRPr="00811281" w:rsidRDefault="005B1CE1" w:rsidP="005B1C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устной и</w:t>
                  </w:r>
                </w:p>
                <w:p w:rsidR="005B1CE1" w:rsidRPr="00811281" w:rsidRDefault="005B1CE1" w:rsidP="005B1C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письменной</w:t>
                  </w:r>
                </w:p>
                <w:p w:rsidR="005B1CE1" w:rsidRPr="00567118" w:rsidRDefault="005B1CE1" w:rsidP="005B1CE1">
                  <w:pPr>
                    <w:spacing w:after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речи</w:t>
                  </w:r>
                </w:p>
              </w:tc>
              <w:tc>
                <w:tcPr>
                  <w:tcW w:w="7763" w:type="dxa"/>
                  <w:tcBorders>
                    <w:top w:val="thinThickSmallGap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B1CE1" w:rsidRPr="00567118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Нищева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Картинный материал к речевой карте ребенка с ОНР.</w:t>
                  </w: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vMerge/>
                  <w:tcBorders>
                    <w:right w:val="single" w:sz="4" w:space="0" w:color="auto"/>
                  </w:tcBorders>
                </w:tcPr>
                <w:p w:rsidR="005B1CE1" w:rsidRPr="0056711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B1CE1" w:rsidRPr="00567118" w:rsidRDefault="005B1CE1" w:rsidP="005F6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vMerge/>
                  <w:tcBorders>
                    <w:right w:val="single" w:sz="4" w:space="0" w:color="auto"/>
                  </w:tcBorders>
                </w:tcPr>
                <w:p w:rsidR="005B1CE1" w:rsidRPr="0056711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B1CE1" w:rsidRPr="0056711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vMerge/>
                  <w:tcBorders>
                    <w:right w:val="single" w:sz="4" w:space="0" w:color="auto"/>
                  </w:tcBorders>
                </w:tcPr>
                <w:p w:rsidR="005B1CE1" w:rsidRPr="0056711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B1CE1" w:rsidRPr="0081128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Е.М.Косинова</w:t>
                  </w:r>
                  <w:proofErr w:type="spellEnd"/>
                  <w:r w:rsidRPr="0081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Уроки логопеда. Тесты на развитие речи детей от 2 до 7 лет.</w:t>
                  </w: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Pr="0056711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Pr="00811281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Pr="00567118" w:rsidRDefault="005B1CE1" w:rsidP="005B1C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внимания, памяти, словесно-логического мышления, зрительно-пространственных отношений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Мозаики – 2 шт.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«Четвертый лишний»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Пирамидки (деревянные и пластмассовые) – 6 шт.</w:t>
                  </w:r>
                </w:p>
                <w:p w:rsidR="005B1CE1" w:rsidRPr="00D9775D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Отгадайка</w:t>
                  </w:r>
                  <w:proofErr w:type="spellEnd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B1CE1" w:rsidRPr="00D9775D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Вкладыши -2шт.</w:t>
                  </w:r>
                </w:p>
                <w:p w:rsidR="005B1CE1" w:rsidRPr="00D9775D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Пазлы</w:t>
                  </w:r>
                  <w:proofErr w:type="spellEnd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-2шт.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Счетные палочки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Зашумленные картинки</w:t>
                  </w:r>
                </w:p>
                <w:p w:rsidR="005B1CE1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«Шесть картинок»</w:t>
                  </w:r>
                </w:p>
                <w:p w:rsidR="005B1CE1" w:rsidRPr="00D9775D" w:rsidRDefault="005B1CE1" w:rsidP="005B1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картинку»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,«</w:t>
                  </w:r>
                  <w:proofErr w:type="gramEnd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узор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B1CE1" w:rsidRPr="00D9775D" w:rsidRDefault="005B1CE1" w:rsidP="005B1CE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Домино -5 шт.</w:t>
                  </w:r>
                </w:p>
                <w:p w:rsidR="005B1CE1" w:rsidRPr="00D9775D" w:rsidRDefault="005B1CE1" w:rsidP="005B1CE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Наборы кубиков</w:t>
                  </w:r>
                  <w:r w:rsidR="00595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(собери картинку) – 8 шт.</w:t>
                  </w:r>
                </w:p>
                <w:p w:rsidR="005B1CE1" w:rsidRPr="00D9775D" w:rsidRDefault="005B1CE1" w:rsidP="005B1CE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Кубики – 4шт.</w:t>
                  </w:r>
                </w:p>
                <w:p w:rsidR="005B1CE1" w:rsidRPr="00D9775D" w:rsidRDefault="005B1CE1" w:rsidP="005B1CE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Пластмассовые овощи</w:t>
                  </w:r>
                </w:p>
                <w:p w:rsidR="005B1CE1" w:rsidRPr="00E64B69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Pr="00811281" w:rsidRDefault="005B1CE1" w:rsidP="005B1C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звукопроизношения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Пособия по формированию слоговой структуры слова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 на звуки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Тексты для автоматизации и дифференциации поставленных звуков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Картотека артикуляционной гимнастики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пальцев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иппликатор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Кузнецова)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Профили звуков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звуков-символов по Т.Фомичевой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Картотека заданий по автоматизации и дифференциации звуков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«Звуковой домик»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Логопедические раскраски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Чистоговорки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трудные звуки</w:t>
                  </w:r>
                </w:p>
                <w:p w:rsidR="005B1CE1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Pr="00FB579E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фонематического восприятия и навыков звукового анализа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звучащих предметов (игрушки-погремушки, бубен, свистулька, колокольчики)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 слова для определения позиции звука в слове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Звуковые модели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Звуковые домики</w:t>
                  </w:r>
                </w:p>
                <w:p w:rsidR="005B1CE1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Pr="00FB579E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Грамота 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Pr="00D9775D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Читаем и составляем слова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Магнитная азбука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Касса букв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 «Букварь»</w:t>
                  </w:r>
                </w:p>
                <w:p w:rsidR="005B1CE1" w:rsidRPr="00D9775D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Делим слова на слоги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Картинный материал</w:t>
                  </w:r>
                </w:p>
                <w:p w:rsidR="005B1CE1" w:rsidRPr="00E41978" w:rsidRDefault="005B1CE1" w:rsidP="00D4059B">
                  <w:pPr>
                    <w:ind w:firstLine="709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2154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лексико-грамматического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строя речи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154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Предметные картинки по темам: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«Овощи», «Фрукты», «Одежда», «Обувь», «Мебель», «Головные уборы», «Посуда», «Продукты питания», «Животные и их детеныши», «Рыбы», «Птицы», «Игрушки», </w:t>
                  </w:r>
                  <w:proofErr w:type="gramEnd"/>
                </w:p>
                <w:p w:rsidR="00EE2154" w:rsidRDefault="00EE2154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«Насекомые», «Транспорт», «Профессии», «Времена года»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навыка словообразования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лексико-грамматического строя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Один-много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«Антонимы», «Многозначные слова», «Фразеологизмы»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Наглядно-раздаточный материал по развитию навыка словоизменения</w:t>
                  </w:r>
                </w:p>
              </w:tc>
            </w:tr>
            <w:tr w:rsidR="005B1CE1" w:rsidRPr="00567118" w:rsidTr="00D4059B">
              <w:trPr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Связная речь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 для составления рассказов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Сюжетные картинки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Серии сюжетных картинок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для составления сравнительных и описательных рассказов</w:t>
                  </w:r>
                </w:p>
                <w:p w:rsidR="005B1CE1" w:rsidRDefault="005B1CE1" w:rsidP="00EE21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домашние животные</w:t>
                  </w:r>
                </w:p>
              </w:tc>
            </w:tr>
            <w:tr w:rsidR="005B1CE1" w:rsidRPr="00567118" w:rsidTr="00FE460D">
              <w:trPr>
                <w:trHeight w:val="3939"/>
                <w:jc w:val="center"/>
              </w:trPr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мелкой моторики, речевого дыхания</w:t>
                  </w:r>
                </w:p>
              </w:tc>
              <w:tc>
                <w:tcPr>
                  <w:tcW w:w="77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Мозаики различных видов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Кубики, конструкторы различных видов, пирамидки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Массажные мячики 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Свистульки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42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етродуйчики</w:t>
                  </w:r>
                  <w:proofErr w:type="spellEnd"/>
                </w:p>
                <w:p w:rsidR="005B1CE1" w:rsidRPr="00D9775D" w:rsidRDefault="005B1CE1" w:rsidP="00EE21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Дудочки 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дыхания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Мыльные пузыри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азрезные картинки</w:t>
                  </w:r>
                </w:p>
                <w:p w:rsidR="005B1CE1" w:rsidRPr="00D9775D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Вкладыши -2шт.</w:t>
                  </w:r>
                </w:p>
                <w:p w:rsidR="005B1CE1" w:rsidRPr="00D9775D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Пазлы</w:t>
                  </w:r>
                  <w:proofErr w:type="spellEnd"/>
                  <w:r w:rsidRPr="00D97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-2шт.</w:t>
                  </w:r>
                </w:p>
                <w:p w:rsidR="005B1CE1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арточки-трафареты по раскрашиванию, штриховке контурных изображений предметов</w:t>
                  </w:r>
                </w:p>
                <w:p w:rsidR="00FE460D" w:rsidRDefault="005B1CE1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E460D" w:rsidRPr="00567118" w:rsidTr="00FE460D">
              <w:trPr>
                <w:trHeight w:val="508"/>
                <w:jc w:val="center"/>
              </w:trPr>
              <w:tc>
                <w:tcPr>
                  <w:tcW w:w="25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60D" w:rsidRDefault="00FE460D" w:rsidP="00EE21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Наглядный материал к занятиям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D24" w:rsidRPr="005F6B54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Картинный материал по лексическим темам.</w:t>
                  </w:r>
                </w:p>
                <w:p w:rsidR="00792D24" w:rsidRPr="005F6B54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 и пособия по лексическим темам.</w:t>
                  </w:r>
                </w:p>
                <w:p w:rsidR="00792D24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Символы звуков.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 для развития речевого дыхания и силы голоса: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«Подуй на снежинку»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«Сдуй снежинку с варежки»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«Подуй на чай»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«Дождик» 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«Вертушки»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«Язычки»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«Футбол»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«Мыльные пузыри» и т.д.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Логопедические карточки.</w:t>
                  </w:r>
                </w:p>
                <w:p w:rsidR="00B5516E" w:rsidRPr="005F6B54" w:rsidRDefault="00B5516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 игры.</w:t>
                  </w:r>
                </w:p>
                <w:p w:rsidR="00B5516E" w:rsidRPr="005F6B54" w:rsidRDefault="008B07E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Логопедические карточки для постановки и автоматизации звуков.</w:t>
                  </w:r>
                </w:p>
                <w:p w:rsidR="00792D24" w:rsidRPr="005F6B54" w:rsidRDefault="008B07E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Альбом </w:t>
                  </w:r>
                  <w:proofErr w:type="spellStart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Коноваленко</w:t>
                  </w:r>
                  <w:proofErr w:type="spellEnd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 «Автоматизация звуков»</w:t>
                  </w:r>
                </w:p>
                <w:p w:rsidR="008B07EE" w:rsidRPr="005F6B54" w:rsidRDefault="008B07EE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Н.Э.Теремкова</w:t>
                  </w:r>
                  <w:proofErr w:type="spellEnd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«Логопедические </w:t>
                  </w:r>
                  <w:proofErr w:type="spellStart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пазлы</w:t>
                  </w:r>
                  <w:proofErr w:type="spellEnd"/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="00637CFC"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«Логопедические парные картинки».</w:t>
                  </w:r>
                </w:p>
                <w:p w:rsidR="005F6B54" w:rsidRPr="005F6B54" w:rsidRDefault="005F6B54" w:rsidP="005F6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Дидактическое пособие по обучению грамоте «Звонкий – глухой, твердый – мягкий».</w:t>
                  </w:r>
                </w:p>
                <w:p w:rsidR="005F6B54" w:rsidRPr="005F6B54" w:rsidRDefault="005F6B54" w:rsidP="005F6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 «Где спрятался звук?»</w:t>
                  </w:r>
                </w:p>
                <w:p w:rsidR="00792D24" w:rsidRPr="005F6B54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«Определи, где в названиях предметов слышится заданный звук»</w:t>
                  </w:r>
                </w:p>
                <w:p w:rsidR="00792D24" w:rsidRPr="005F6B54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«Определи, твердый звук или мягкий в названиях предметов»</w:t>
                  </w:r>
                </w:p>
                <w:p w:rsidR="00792D24" w:rsidRPr="005F6B54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«Есть ли заданный  звук  в названиях предметов»</w:t>
                  </w:r>
                </w:p>
                <w:p w:rsidR="00FE460D" w:rsidRDefault="00792D2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«Найди картинки на заданный звук»</w:t>
                  </w:r>
                  <w:r w:rsidR="005F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6B54" w:rsidRDefault="005F6B5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6B54" w:rsidRDefault="005F6B5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B54" w:rsidRPr="005F6B54" w:rsidRDefault="005F6B54" w:rsidP="00792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460D" w:rsidRDefault="00FE460D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B54" w:rsidRDefault="005F6B54" w:rsidP="00EE21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2154" w:rsidRPr="00EE2154" w:rsidRDefault="00EE2154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Кабинет учителя-логопеда состоит из нескольких зон:</w:t>
            </w:r>
          </w:p>
          <w:p w:rsidR="005F6B54" w:rsidRDefault="005F6B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Центр индивидуальной коррекции речи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индивидуальной коррекции речи состоит из настенного зеркала (100х50) с дополнительным освещением.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фрагментами артикуляционных упражнений.</w:t>
            </w:r>
          </w:p>
          <w:p w:rsidR="00EE2154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      </w:r>
            <w:proofErr w:type="spellStart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соноры</w:t>
            </w:r>
            <w:proofErr w:type="spellEnd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картинный материал. </w:t>
            </w:r>
          </w:p>
          <w:p w:rsidR="005F6B54" w:rsidRDefault="005F6B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Образовательный и информационный центр</w:t>
            </w:r>
          </w:p>
          <w:p w:rsidR="00EE2154" w:rsidRDefault="00EE2154" w:rsidP="00EE215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Включает столы и стулья для детей. Стол с компьютером. </w:t>
            </w:r>
            <w:r w:rsidRPr="0045773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помощь родителей и воспитателей через индивидуальные и групповые тематические консультации, </w:t>
            </w:r>
            <w:r w:rsidRPr="0045773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тематических папок.</w:t>
            </w:r>
          </w:p>
          <w:p w:rsidR="005F6B54" w:rsidRDefault="005F6B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Центр хранения наглядно-дидактических пособий и</w:t>
            </w:r>
            <w:r w:rsidR="005F6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документации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для самостоятельных игр находится в доступном для детей месте.   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развития мелкой моторики пальцев рук в логопедическом кабинете дети собирают разнообразные конструкторы, мозаики, </w:t>
            </w:r>
            <w:proofErr w:type="spellStart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бусы, играют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играют в игры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направленной воздушной струи-с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вертушками, султанчиками, воздушными шарами, тем самым подготавливая органы артикуляции к правильному произношению звуков. </w:t>
            </w:r>
          </w:p>
          <w:p w:rsidR="00EE2154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подгрупповых занятиях обучаю детей звуковому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</w:t>
            </w:r>
            <w:r w:rsidR="0059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 синтезу;  развиваю </w:t>
            </w:r>
            <w:proofErr w:type="spellStart"/>
            <w:r w:rsidR="0059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="0059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</w:t>
            </w:r>
            <w:proofErr w:type="gramStart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связную речь (картотека расск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 и сказок для пересказа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</w:t>
            </w:r>
            <w:proofErr w:type="gramEnd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кабинете также имеются игры для развития </w:t>
            </w: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неречевых процессов: внимания, восприятия, памяти, мышления. </w:t>
            </w:r>
          </w:p>
          <w:p w:rsidR="005F6B54" w:rsidRDefault="005F6B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Рабочее место учителя-логопеда</w:t>
            </w:r>
          </w:p>
          <w:p w:rsidR="00EE2154" w:rsidRPr="00457739" w:rsidRDefault="00EE2154" w:rsidP="00EE21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оборудовано столом, стулом. Име</w:t>
            </w:r>
            <w:r w:rsidR="0059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ются ТСО: ноутбук. </w:t>
            </w:r>
          </w:p>
          <w:p w:rsidR="00EE2154" w:rsidRPr="00457739" w:rsidRDefault="00EE2154" w:rsidP="00595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      </w:r>
            <w:proofErr w:type="spellStart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45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E2154" w:rsidRPr="001E3EAA" w:rsidRDefault="00EE2154" w:rsidP="00EE2154">
            <w:pPr>
              <w:pStyle w:val="a3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C4" w:rsidRPr="007B1C5F" w:rsidRDefault="000402C4" w:rsidP="007B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C4" w:rsidRPr="007B1C5F" w:rsidTr="000402C4">
        <w:trPr>
          <w:trHeight w:val="634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402C4" w:rsidRPr="007B1C5F" w:rsidRDefault="007B74B1" w:rsidP="00EE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1E3EAA" w:rsidRPr="001E3EAA" w:rsidRDefault="001E3EAA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5B1CE1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6C8"/>
    <w:multiLevelType w:val="hybridMultilevel"/>
    <w:tmpl w:val="E18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DAD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F7F"/>
    <w:rsid w:val="0000320D"/>
    <w:rsid w:val="000402C4"/>
    <w:rsid w:val="00042DE9"/>
    <w:rsid w:val="000623CE"/>
    <w:rsid w:val="000627CB"/>
    <w:rsid w:val="00074D1C"/>
    <w:rsid w:val="000A67FF"/>
    <w:rsid w:val="000E414A"/>
    <w:rsid w:val="001046CD"/>
    <w:rsid w:val="00115858"/>
    <w:rsid w:val="001716F2"/>
    <w:rsid w:val="00173F5E"/>
    <w:rsid w:val="001E3EAA"/>
    <w:rsid w:val="00266141"/>
    <w:rsid w:val="00272BB7"/>
    <w:rsid w:val="002B0BC7"/>
    <w:rsid w:val="002D122D"/>
    <w:rsid w:val="002D74F6"/>
    <w:rsid w:val="00340B76"/>
    <w:rsid w:val="00342386"/>
    <w:rsid w:val="003D030B"/>
    <w:rsid w:val="00401272"/>
    <w:rsid w:val="00432C69"/>
    <w:rsid w:val="00436ECB"/>
    <w:rsid w:val="004408B9"/>
    <w:rsid w:val="00457739"/>
    <w:rsid w:val="00483125"/>
    <w:rsid w:val="004B4776"/>
    <w:rsid w:val="004B594F"/>
    <w:rsid w:val="004F238B"/>
    <w:rsid w:val="004F255A"/>
    <w:rsid w:val="00512B65"/>
    <w:rsid w:val="00517F7F"/>
    <w:rsid w:val="00567118"/>
    <w:rsid w:val="005914CE"/>
    <w:rsid w:val="005950E6"/>
    <w:rsid w:val="005B1CE1"/>
    <w:rsid w:val="005E7753"/>
    <w:rsid w:val="005F4463"/>
    <w:rsid w:val="005F6B54"/>
    <w:rsid w:val="00637CFC"/>
    <w:rsid w:val="00644258"/>
    <w:rsid w:val="0069740E"/>
    <w:rsid w:val="006A1FBB"/>
    <w:rsid w:val="007344BF"/>
    <w:rsid w:val="00775B12"/>
    <w:rsid w:val="00792D24"/>
    <w:rsid w:val="007B74B1"/>
    <w:rsid w:val="00811281"/>
    <w:rsid w:val="00863587"/>
    <w:rsid w:val="00867526"/>
    <w:rsid w:val="00870F34"/>
    <w:rsid w:val="00883115"/>
    <w:rsid w:val="008B07EE"/>
    <w:rsid w:val="008C1678"/>
    <w:rsid w:val="00901736"/>
    <w:rsid w:val="00911A63"/>
    <w:rsid w:val="009142C4"/>
    <w:rsid w:val="009C69E6"/>
    <w:rsid w:val="00A43E2F"/>
    <w:rsid w:val="00B11283"/>
    <w:rsid w:val="00B43526"/>
    <w:rsid w:val="00B5516E"/>
    <w:rsid w:val="00BC523A"/>
    <w:rsid w:val="00C0374B"/>
    <w:rsid w:val="00C3392D"/>
    <w:rsid w:val="00C9293B"/>
    <w:rsid w:val="00CF269D"/>
    <w:rsid w:val="00D138F5"/>
    <w:rsid w:val="00D85CC0"/>
    <w:rsid w:val="00D9775D"/>
    <w:rsid w:val="00DB30F5"/>
    <w:rsid w:val="00DE2B2B"/>
    <w:rsid w:val="00E415D7"/>
    <w:rsid w:val="00E41978"/>
    <w:rsid w:val="00E64B69"/>
    <w:rsid w:val="00ED5A09"/>
    <w:rsid w:val="00EE1143"/>
    <w:rsid w:val="00EE2154"/>
    <w:rsid w:val="00F24DDE"/>
    <w:rsid w:val="00F54D5B"/>
    <w:rsid w:val="00F83DB3"/>
    <w:rsid w:val="00FB2549"/>
    <w:rsid w:val="00FB579E"/>
    <w:rsid w:val="00FC7C59"/>
    <w:rsid w:val="00FE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5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F6F6-C544-463B-9A5C-1B104F17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Мои документы</cp:lastModifiedBy>
  <cp:revision>13</cp:revision>
  <cp:lastPrinted>2021-03-17T06:17:00Z</cp:lastPrinted>
  <dcterms:created xsi:type="dcterms:W3CDTF">2017-10-31T10:24:00Z</dcterms:created>
  <dcterms:modified xsi:type="dcterms:W3CDTF">2021-03-28T15:30:00Z</dcterms:modified>
</cp:coreProperties>
</file>