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0C" w:rsidRPr="008B4D0C" w:rsidRDefault="008B4D0C" w:rsidP="003C0AB6">
      <w:pPr>
        <w:spacing w:after="0" w:line="240" w:lineRule="auto"/>
        <w:ind w:left="-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компенсирующего вида № 29 «Дюймовочка» г. Белебея  муниципального района Белебеевский район Республики Башкортостан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02-19-07</w:t>
      </w:r>
      <w:r w:rsidRPr="008B4D0C">
        <w:rPr>
          <w:rFonts w:ascii="Times New Roman" w:eastAsia="Times New Roman" w:hAnsi="Times New Roman" w:cs="Times New Roman"/>
          <w:sz w:val="44"/>
          <w:szCs w:val="44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ПАСПОРТ </w:t>
      </w:r>
      <w:r w:rsidRPr="008B4D0C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ЛОГОПЕДИЧЕСКОГО КАБИНЕТА</w:t>
      </w:r>
      <w:r w:rsidRPr="008B4D0C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48"/>
          <w:szCs w:val="4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Учитель-логопед: Шереметьева Н.А.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Хранить: постоянно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Цель, задачи и функции логопедического кабинета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8B4D0C" w:rsidRPr="008B4D0C" w:rsidRDefault="008B4D0C" w:rsidP="008B4D0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Своевременное выявление и предупреждение речевых нарушений у детей дошкольного возраста. </w:t>
      </w:r>
    </w:p>
    <w:p w:rsidR="008B4D0C" w:rsidRPr="008B4D0C" w:rsidRDefault="008B4D0C" w:rsidP="008B4D0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воспитанников ДОУ и выявление среди них детей, нуждающихся в профилактической и коррекционно-речевой помощи; </w:t>
      </w:r>
    </w:p>
    <w:p w:rsidR="008B4D0C" w:rsidRPr="008B4D0C" w:rsidRDefault="008B4D0C" w:rsidP="008B4D0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 с каждым из них. </w:t>
      </w:r>
    </w:p>
    <w:p w:rsidR="008B4D0C" w:rsidRPr="008B4D0C" w:rsidRDefault="008B4D0C" w:rsidP="008B4D0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Функции кабинета: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коррекционно-развивающей среды и благоприятного психологического климата для обеспечения помощи детям по исправлению или ослаблению имеющихся нарушений. </w:t>
      </w:r>
    </w:p>
    <w:p w:rsidR="008B4D0C" w:rsidRPr="008B4D0C" w:rsidRDefault="008B4D0C" w:rsidP="008B4D0C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обследования ребенка с целью разработки индивидуальной программы развития. </w:t>
      </w:r>
    </w:p>
    <w:p w:rsidR="008B4D0C" w:rsidRPr="008B4D0C" w:rsidRDefault="008B4D0C" w:rsidP="008B4D0C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групповых, подгрупповых и индивидуальных коррекционных занятий. </w:t>
      </w:r>
    </w:p>
    <w:p w:rsidR="008B4D0C" w:rsidRPr="008B4D0C" w:rsidRDefault="008B4D0C" w:rsidP="008B4D0C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   педагогам, родителям. </w:t>
      </w:r>
    </w:p>
    <w:p w:rsidR="008B4D0C" w:rsidRPr="008B4D0C" w:rsidRDefault="008B4D0C" w:rsidP="008B4D0C">
      <w:pPr>
        <w:spacing w:after="0" w:line="240" w:lineRule="auto"/>
        <w:ind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Коррекционно-педагогическая работа логопеда в ДОУ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логопеда предполагает:  </w:t>
      </w:r>
    </w:p>
    <w:p w:rsidR="008B4D0C" w:rsidRPr="008B4D0C" w:rsidRDefault="008B4D0C" w:rsidP="008B4D0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коррекцию речевых нарушений;  </w:t>
      </w:r>
    </w:p>
    <w:p w:rsidR="008B4D0C" w:rsidRPr="008B4D0C" w:rsidRDefault="008B4D0C" w:rsidP="008B4D0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связной речи;  </w:t>
      </w:r>
    </w:p>
    <w:p w:rsidR="008B4D0C" w:rsidRPr="008B4D0C" w:rsidRDefault="008B4D0C" w:rsidP="008B4D0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процессов: внимания, памяти, мышления, восприятия, моторики; </w:t>
      </w:r>
    </w:p>
    <w:p w:rsidR="008B4D0C" w:rsidRPr="008B4D0C" w:rsidRDefault="008B4D0C" w:rsidP="008B4D0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интеллектуально-познавательной деятельности;   </w:t>
      </w:r>
    </w:p>
    <w:p w:rsidR="008B4D0C" w:rsidRPr="008B4D0C" w:rsidRDefault="008B4D0C" w:rsidP="008B4D0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функций;  </w:t>
      </w:r>
    </w:p>
    <w:p w:rsidR="008B4D0C" w:rsidRPr="008B4D0C" w:rsidRDefault="008B4D0C" w:rsidP="008B4D0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к обучению грамоте;  </w:t>
      </w:r>
    </w:p>
    <w:p w:rsidR="008B4D0C" w:rsidRPr="008B4D0C" w:rsidRDefault="008B4D0C" w:rsidP="008B4D0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компьютерных развивающих и речевых игр.  </w:t>
      </w:r>
    </w:p>
    <w:p w:rsidR="008B4D0C" w:rsidRPr="008B4D0C" w:rsidRDefault="008B4D0C" w:rsidP="008B4D0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пользования логопедическим кабинетом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numPr>
          <w:ilvl w:val="0"/>
          <w:numId w:val="2"/>
        </w:numPr>
        <w:spacing w:after="0" w:line="240" w:lineRule="auto"/>
        <w:ind w:left="0" w:firstLine="14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от кабинета в двух экземплярах (один у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я-логопеда, второй у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заведующего по АХЧ). </w:t>
      </w:r>
    </w:p>
    <w:p w:rsidR="008B4D0C" w:rsidRPr="008B4D0C" w:rsidRDefault="008B4D0C" w:rsidP="008B4D0C">
      <w:pPr>
        <w:numPr>
          <w:ilvl w:val="0"/>
          <w:numId w:val="3"/>
        </w:numPr>
        <w:spacing w:after="0" w:line="240" w:lineRule="auto"/>
        <w:ind w:left="0" w:firstLine="14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кабинета проводится 2 раза в неделю. </w:t>
      </w:r>
    </w:p>
    <w:p w:rsidR="008B4D0C" w:rsidRPr="008B4D0C" w:rsidRDefault="008B4D0C" w:rsidP="008B4D0C">
      <w:pPr>
        <w:numPr>
          <w:ilvl w:val="0"/>
          <w:numId w:val="4"/>
        </w:numPr>
        <w:spacing w:after="0" w:line="240" w:lineRule="auto"/>
        <w:ind w:left="0" w:firstLine="14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проводится проветривание кабинета. </w:t>
      </w:r>
    </w:p>
    <w:p w:rsidR="008B4D0C" w:rsidRPr="008B4D0C" w:rsidRDefault="008B4D0C" w:rsidP="008B4D0C">
      <w:pPr>
        <w:numPr>
          <w:ilvl w:val="0"/>
          <w:numId w:val="5"/>
        </w:numPr>
        <w:spacing w:after="0" w:line="240" w:lineRule="auto"/>
        <w:ind w:left="0" w:firstLine="14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рабочего дня проверяется закрытость окон, отключение электрических приборов.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Номенклатура дел учителя – логопеда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16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6085"/>
        <w:gridCol w:w="1842"/>
      </w:tblGrid>
      <w:tr w:rsidR="008B4D0C" w:rsidRPr="008B4D0C" w:rsidTr="008B4D0C">
        <w:trPr>
          <w:trHeight w:val="705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дела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хранения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4D0C" w:rsidRPr="008B4D0C" w:rsidTr="008B4D0C"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02-19-01 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0AB6" w:rsidRDefault="008B4D0C" w:rsidP="008B4D0C">
            <w:pPr>
              <w:spacing w:after="0" w:line="240" w:lineRule="auto"/>
              <w:ind w:hanging="1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ормативно-правовые документы, </w:t>
            </w:r>
            <w:r w:rsidR="003C0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регламентирующие </w:t>
            </w:r>
            <w:proofErr w:type="gramStart"/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логопедическую</w:t>
            </w:r>
            <w:proofErr w:type="gramEnd"/>
          </w:p>
          <w:p w:rsidR="008B4D0C" w:rsidRPr="008B4D0C" w:rsidRDefault="008B4D0C" w:rsidP="008B4D0C">
            <w:pPr>
              <w:spacing w:after="0" w:line="240" w:lineRule="auto"/>
              <w:ind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C0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деятельность.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</w:t>
            </w:r>
          </w:p>
        </w:tc>
      </w:tr>
      <w:tr w:rsidR="008B4D0C" w:rsidRPr="008B4D0C" w:rsidTr="008B4D0C"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02-19-02 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ечевые карты на детей.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 со дня выпуска </w:t>
            </w:r>
          </w:p>
        </w:tc>
      </w:tr>
      <w:tr w:rsidR="008B4D0C" w:rsidRPr="008B4D0C" w:rsidTr="008B4D0C"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02-19-03 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ланирование: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4D0C" w:rsidRPr="008B4D0C" w:rsidTr="008B4D0C">
        <w:trPr>
          <w:trHeight w:val="330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02-19-03/01 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абочая программа.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 </w:t>
            </w:r>
          </w:p>
        </w:tc>
      </w:tr>
      <w:tr w:rsidR="008B4D0C" w:rsidRPr="008B4D0C" w:rsidTr="008B4D0C">
        <w:trPr>
          <w:trHeight w:val="555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02-19-03/02 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C0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Годовой план работы учителя – логопеда на учебный год. 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 </w:t>
            </w:r>
          </w:p>
        </w:tc>
      </w:tr>
      <w:tr w:rsidR="008B4D0C" w:rsidRPr="008B4D0C" w:rsidTr="008B4D0C"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02-19-03/03 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 фронтально-подгрупповых занятий по лексико-грамматическим категориям (по всем возрастам).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 </w:t>
            </w:r>
          </w:p>
        </w:tc>
      </w:tr>
      <w:tr w:rsidR="008B4D0C" w:rsidRPr="008B4D0C" w:rsidTr="008B4D0C"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02-19-03/04 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 фронтально-подгрупповых занятий по звукопроизношению и обучению грамоте (старшие и подготовительные группы).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 </w:t>
            </w:r>
          </w:p>
        </w:tc>
      </w:tr>
      <w:tr w:rsidR="008B4D0C" w:rsidRPr="008B4D0C" w:rsidTr="008B4D0C"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02-19-03/05 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 индивидуально-подгрупповых занятий (все возраста). Тетрадь индивидуальной работы с детьми.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 </w:t>
            </w:r>
          </w:p>
        </w:tc>
      </w:tr>
      <w:tr w:rsidR="008B4D0C" w:rsidRPr="008B4D0C" w:rsidTr="008B4D0C">
        <w:trPr>
          <w:trHeight w:val="465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02-19-03/06 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етрадь взаимодействия логопеда с воспитателями.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 </w:t>
            </w:r>
          </w:p>
        </w:tc>
      </w:tr>
      <w:tr w:rsidR="008B4D0C" w:rsidRPr="008B4D0C" w:rsidTr="008B4D0C">
        <w:trPr>
          <w:trHeight w:val="465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02-19-04 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 и циклограмма деятельности.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 </w:t>
            </w:r>
          </w:p>
        </w:tc>
      </w:tr>
      <w:tr w:rsidR="008B4D0C" w:rsidRPr="008B4D0C" w:rsidTr="008B4D0C">
        <w:trPr>
          <w:trHeight w:val="465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02-19-05 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налитический отчёт о проделанной работе за год.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 </w:t>
            </w:r>
          </w:p>
        </w:tc>
      </w:tr>
      <w:tr w:rsidR="008B4D0C" w:rsidRPr="008B4D0C" w:rsidTr="008B4D0C">
        <w:trPr>
          <w:trHeight w:val="615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02-19-06 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Ж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урнал учёта посещаемости занятий детьми.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 </w:t>
            </w:r>
          </w:p>
        </w:tc>
      </w:tr>
      <w:tr w:rsidR="008B4D0C" w:rsidRPr="008B4D0C" w:rsidTr="008B4D0C">
        <w:trPr>
          <w:trHeight w:val="615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02-19-07 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hanging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аспорт логопедического кабинета.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8B4D0C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  </w:t>
            </w:r>
          </w:p>
        </w:tc>
      </w:tr>
    </w:tbl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кабинета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numPr>
          <w:ilvl w:val="0"/>
          <w:numId w:val="6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Настенное зеркало – 1 шт. </w:t>
      </w:r>
    </w:p>
    <w:p w:rsidR="008B4D0C" w:rsidRPr="008B4D0C" w:rsidRDefault="008B4D0C" w:rsidP="008B4D0C">
      <w:pPr>
        <w:numPr>
          <w:ilvl w:val="0"/>
          <w:numId w:val="7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 дневного освещения над зеркалом – 1 шт. </w:t>
      </w:r>
    </w:p>
    <w:p w:rsidR="008B4D0C" w:rsidRPr="008B4D0C" w:rsidRDefault="008B4D0C" w:rsidP="008B4D0C">
      <w:pPr>
        <w:numPr>
          <w:ilvl w:val="0"/>
          <w:numId w:val="8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столы – 2 шт. 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стулья – 5 шт. </w:t>
      </w:r>
    </w:p>
    <w:p w:rsidR="008B4D0C" w:rsidRPr="008B4D0C" w:rsidRDefault="008B4D0C" w:rsidP="00682A5D">
      <w:pPr>
        <w:numPr>
          <w:ilvl w:val="0"/>
          <w:numId w:val="9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полумягкий – 1 шт. </w:t>
      </w:r>
    </w:p>
    <w:p w:rsidR="008B4D0C" w:rsidRPr="008B4D0C" w:rsidRDefault="008B4D0C" w:rsidP="00682A5D">
      <w:pPr>
        <w:numPr>
          <w:ilvl w:val="0"/>
          <w:numId w:val="10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для пособий – 2 шт. </w:t>
      </w:r>
    </w:p>
    <w:p w:rsidR="008B4D0C" w:rsidRPr="008B4D0C" w:rsidRDefault="008B4D0C" w:rsidP="00682A5D">
      <w:pPr>
        <w:numPr>
          <w:ilvl w:val="0"/>
          <w:numId w:val="11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Зеркала для индивидуальной работы – 20 шт. </w:t>
      </w:r>
    </w:p>
    <w:p w:rsidR="008B4D0C" w:rsidRPr="008B4D0C" w:rsidRDefault="008B4D0C" w:rsidP="00682A5D">
      <w:pPr>
        <w:numPr>
          <w:ilvl w:val="0"/>
          <w:numId w:val="12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Коробки, папки для хранения пособий. </w:t>
      </w:r>
    </w:p>
    <w:p w:rsidR="008B4D0C" w:rsidRPr="008B4D0C" w:rsidRDefault="008B4D0C" w:rsidP="008B4D0C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Опись составлена исходя из наличного имущества и его количества. Кроме перечисленного в работе используются ТСО из личного  фонда логопеда (ноутбук, электронная игротека, фонотека, ламинатор, компьютерные колонки).</w:t>
      </w: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схема размещения мебели и оборудования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756" w:rsidRPr="008B4D0C" w:rsidRDefault="000F6756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02B05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Ind w:w="1089" w:type="dxa"/>
        <w:tblLook w:val="04A0" w:firstRow="1" w:lastRow="0" w:firstColumn="1" w:lastColumn="0" w:noHBand="0" w:noVBand="1"/>
      </w:tblPr>
      <w:tblGrid>
        <w:gridCol w:w="7408"/>
      </w:tblGrid>
      <w:tr w:rsidR="00B02B05" w:rsidTr="00B02B05">
        <w:trPr>
          <w:trHeight w:val="4979"/>
        </w:trPr>
        <w:tc>
          <w:tcPr>
            <w:tcW w:w="7408" w:type="dxa"/>
          </w:tcPr>
          <w:p w:rsidR="00B02B05" w:rsidRDefault="003118F5" w:rsidP="008B4D0C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8DB3E2" w:themeColor="text2" w:themeTint="66"/>
                <w:sz w:val="18"/>
                <w:szCs w:val="18"/>
                <w:lang w:eastAsia="ru-RU"/>
              </w:rPr>
              <w:pict>
                <v:rect id="_x0000_s1027" style="position:absolute;left:0;text-align:left;margin-left:254.25pt;margin-top:3pt;width:99pt;height:41.25pt;z-index:251659264" fillcolor="#8db3e2 [1311]"/>
              </w:pict>
            </w: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pict>
                <v:rect id="_x0000_s1030" style="position:absolute;left:0;text-align:left;margin-left:33.75pt;margin-top:3pt;width:213.75pt;height:14.25pt;z-index:25166233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rect>
              </w:pict>
            </w:r>
          </w:p>
          <w:p w:rsidR="00B02B05" w:rsidRDefault="00B02B05" w:rsidP="008B4D0C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  <w:p w:rsidR="00B02B05" w:rsidRDefault="003118F5" w:rsidP="008B4D0C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pict>
                <v:rect id="_x0000_s1026" style="position:absolute;left:0;text-align:left;margin-left:-14pt;margin-top:22.4pt;width:82.1pt;height:47.1pt;rotation:90;z-index:251658240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rect>
              </w:pict>
            </w:r>
          </w:p>
          <w:p w:rsidR="00B02B05" w:rsidRDefault="00B02B05" w:rsidP="008B4D0C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  <w:p w:rsidR="00B02B05" w:rsidRDefault="003118F5" w:rsidP="008B4D0C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8DB3E2" w:themeColor="text2" w:themeTint="66"/>
                <w:sz w:val="18"/>
                <w:szCs w:val="18"/>
                <w:lang w:eastAsia="ru-RU"/>
              </w:rPr>
              <w:pict>
                <v:rect id="_x0000_s1038" style="position:absolute;left:0;text-align:left;margin-left:177pt;margin-top:8.8pt;width:41.25pt;height:24pt;rotation:37358003fd;z-index:251669504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rect>
              </w:pict>
            </w:r>
            <w:r>
              <w:rPr>
                <w:rFonts w:ascii="Segoe UI" w:eastAsia="Times New Roman" w:hAnsi="Segoe UI" w:cs="Segoe UI"/>
                <w:noProof/>
                <w:color w:val="8DB3E2" w:themeColor="text2" w:themeTint="66"/>
                <w:sz w:val="18"/>
                <w:szCs w:val="18"/>
                <w:lang w:eastAsia="ru-RU"/>
              </w:rPr>
              <w:pict>
                <v:rect id="_x0000_s1039" style="position:absolute;left:0;text-align:left;margin-left:81.35pt;margin-top:9.85pt;width:41.25pt;height:24pt;rotation:33506305fd;z-index:251670528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rect>
              </w:pict>
            </w:r>
          </w:p>
          <w:p w:rsidR="00B02B05" w:rsidRDefault="003118F5" w:rsidP="008B4D0C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pict>
                <v:rect id="_x0000_s1028" style="position:absolute;left:0;text-align:left;margin-left:255pt;margin-top:18.5pt;width:41.25pt;height:24pt;rotation:270;z-index:251660288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rect>
              </w:pict>
            </w: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pict>
                <v:rect id="_x0000_s1032" style="position:absolute;left:0;text-align:left;margin-left:300pt;margin-top:50.4pt;width:105.75pt;height:11.25pt;rotation:90;z-index:251664384" fillcolor="#8db3e2 [1311]"/>
              </w:pict>
            </w: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pict>
                <v:rect id="_x0000_s1029" style="position:absolute;left:0;text-align:left;margin-left:267.35pt;margin-top:38.05pt;width:105.75pt;height:36pt;rotation:90;z-index:251661312" fillcolor="#8db3e2 [1311]"/>
              </w:pict>
            </w:r>
          </w:p>
          <w:p w:rsidR="00B02B05" w:rsidRDefault="003118F5" w:rsidP="008B4D0C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pict>
                <v:oval id="_x0000_s1035" style="position:absolute;left:0;text-align:left;margin-left:96.75pt;margin-top:8.9pt;width:111.75pt;height:1in;z-index:251666432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B02B05" w:rsidRDefault="00B02B05" w:rsidP="008B4D0C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  <w:p w:rsidR="00B02B05" w:rsidRDefault="00B02B05" w:rsidP="008B4D0C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  <w:p w:rsidR="00B02B05" w:rsidRDefault="00B02B05" w:rsidP="008B4D0C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  <w:p w:rsidR="00B02B05" w:rsidRDefault="003118F5" w:rsidP="008B4D0C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8DB3E2" w:themeColor="text2" w:themeTint="66"/>
                <w:sz w:val="18"/>
                <w:szCs w:val="18"/>
                <w:lang w:eastAsia="ru-RU"/>
              </w:rPr>
              <w:pict>
                <v:rect id="_x0000_s1040" style="position:absolute;left:0;text-align:left;margin-left:255pt;margin-top:16.45pt;width:41.25pt;height:24pt;rotation:270;z-index:251671552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rect>
              </w:pict>
            </w:r>
          </w:p>
          <w:p w:rsidR="00B02B05" w:rsidRDefault="003118F5" w:rsidP="008B4D0C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pict>
                <v:rect id="_x0000_s1033" style="position:absolute;left:0;text-align:left;margin-left:218.25pt;margin-top:103pt;width:129pt;height:9.35pt;rotation:180;z-index:251665408" fillcolor="#4f81bd [3204]" strokecolor="#f2f2f2 [3041]" strokeweight="3pt">
                  <v:shadow on="t" type="perspective" color="#243f60 [1604]" opacity=".5" offset="1pt" offset2="-1pt"/>
                </v:rect>
              </w:pict>
            </w:r>
            <w:r>
              <w:rPr>
                <w:rFonts w:ascii="Segoe UI" w:eastAsia="Times New Roman" w:hAnsi="Segoe UI" w:cs="Segoe UI"/>
                <w:noProof/>
                <w:color w:val="8DB3E2" w:themeColor="text2" w:themeTint="66"/>
                <w:sz w:val="18"/>
                <w:szCs w:val="18"/>
                <w:lang w:eastAsia="ru-RU"/>
              </w:rPr>
              <w:pict>
                <v:rect id="_x0000_s1037" style="position:absolute;left:0;text-align:left;margin-left:172.1pt;margin-top:20.5pt;width:41.25pt;height:24pt;rotation:21968902fd;z-index:251668480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rect>
              </w:pict>
            </w:r>
            <w:r>
              <w:rPr>
                <w:rFonts w:ascii="Segoe UI" w:eastAsia="Times New Roman" w:hAnsi="Segoe UI" w:cs="Segoe UI"/>
                <w:noProof/>
                <w:color w:val="8DB3E2" w:themeColor="text2" w:themeTint="66"/>
                <w:sz w:val="18"/>
                <w:szCs w:val="18"/>
                <w:lang w:eastAsia="ru-RU"/>
              </w:rPr>
              <w:pict>
                <v:rect id="_x0000_s1036" style="position:absolute;left:0;text-align:left;margin-left:81.35pt;margin-top:20.55pt;width:41.25pt;height:24pt;rotation:26937053fd;z-index:251667456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rect>
              </w:pict>
            </w:r>
            <w:r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pict>
                <v:rect id="_x0000_s1031" style="position:absolute;left:0;text-align:left;margin-left:3.5pt;margin-top:103.05pt;width:118pt;height:14.25pt;z-index:251663360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</w:tr>
    </w:tbl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756" w:rsidRDefault="008B4D0C" w:rsidP="000F675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6756" w:rsidRPr="006942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Технические характеристики</w:t>
      </w:r>
    </w:p>
    <w:p w:rsidR="000F6756" w:rsidRDefault="000F6756" w:rsidP="000F675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6756" w:rsidRDefault="000F6756" w:rsidP="000F675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6756" w:rsidRPr="006942C9" w:rsidRDefault="000F6756" w:rsidP="000F6756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7"/>
        <w:gridCol w:w="2476"/>
        <w:gridCol w:w="1903"/>
        <w:gridCol w:w="1819"/>
        <w:gridCol w:w="1871"/>
      </w:tblGrid>
      <w:tr w:rsidR="000F6756" w:rsidRPr="00682A5D" w:rsidTr="00C245A2"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Размер/количество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змерения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915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</w:p>
        </w:tc>
      </w:tr>
      <w:tr w:rsidR="000F6756" w:rsidRPr="00682A5D" w:rsidTr="00C245A2"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13,0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м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756" w:rsidRPr="00682A5D" w:rsidTr="00C245A2"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1/1,70х</w:t>
            </w:r>
            <w:proofErr w:type="gram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,64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м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Пластик, стекло</w:t>
            </w:r>
          </w:p>
        </w:tc>
        <w:tc>
          <w:tcPr>
            <w:tcW w:w="1915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756" w:rsidRPr="00682A5D" w:rsidTr="00C245A2"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Лампа электрическая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220В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Дневного света</w:t>
            </w:r>
          </w:p>
        </w:tc>
        <w:tc>
          <w:tcPr>
            <w:tcW w:w="1915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756" w:rsidRPr="00682A5D" w:rsidTr="00C245A2"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Дверь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м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ЛДСП</w:t>
            </w:r>
          </w:p>
        </w:tc>
        <w:tc>
          <w:tcPr>
            <w:tcW w:w="1915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756" w:rsidRPr="00682A5D" w:rsidTr="00C245A2">
        <w:trPr>
          <w:trHeight w:val="354"/>
        </w:trPr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Трубы отопительные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2/2х.90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м</w:t>
            </w:r>
          </w:p>
        </w:tc>
        <w:tc>
          <w:tcPr>
            <w:tcW w:w="1914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1915" w:type="dxa"/>
          </w:tcPr>
          <w:p w:rsidR="000F6756" w:rsidRPr="00682A5D" w:rsidRDefault="000F6756" w:rsidP="00C245A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6756" w:rsidRPr="00682A5D" w:rsidRDefault="000F6756" w:rsidP="000F675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0C" w:rsidRPr="00682A5D" w:rsidRDefault="008B4D0C" w:rsidP="008B4D0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02B05" w:rsidRPr="000F6756" w:rsidRDefault="008B4D0C" w:rsidP="000F675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AB6" w:rsidRDefault="008B4D0C" w:rsidP="003C0AB6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3C0AB6" w:rsidP="003C0AB6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8B4D0C"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зоны индивидуальной работы с детьми</w:t>
      </w:r>
      <w:r w:rsidR="008B4D0C"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682A5D">
      <w:pPr>
        <w:numPr>
          <w:ilvl w:val="0"/>
          <w:numId w:val="13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постановочных зондов – 1 шт. </w:t>
      </w:r>
    </w:p>
    <w:p w:rsidR="008B4D0C" w:rsidRPr="008B4D0C" w:rsidRDefault="008B4D0C" w:rsidP="00682A5D">
      <w:pPr>
        <w:numPr>
          <w:ilvl w:val="0"/>
          <w:numId w:val="14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Спирт, спиртовые салфетки. </w:t>
      </w:r>
    </w:p>
    <w:p w:rsidR="008B4D0C" w:rsidRPr="008B4D0C" w:rsidRDefault="008B4D0C" w:rsidP="00682A5D">
      <w:pPr>
        <w:numPr>
          <w:ilvl w:val="0"/>
          <w:numId w:val="15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 стерильная, ватные палочки. </w:t>
      </w:r>
    </w:p>
    <w:p w:rsidR="008B4D0C" w:rsidRPr="008B4D0C" w:rsidRDefault="008B4D0C" w:rsidP="00682A5D">
      <w:pPr>
        <w:numPr>
          <w:ilvl w:val="0"/>
          <w:numId w:val="16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Стерильные марлевые салфетки. </w:t>
      </w:r>
    </w:p>
    <w:p w:rsidR="008B4D0C" w:rsidRPr="008B4D0C" w:rsidRDefault="008B4D0C" w:rsidP="00682A5D">
      <w:pPr>
        <w:numPr>
          <w:ilvl w:val="0"/>
          <w:numId w:val="17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шпатели. </w:t>
      </w:r>
    </w:p>
    <w:p w:rsidR="008B4D0C" w:rsidRPr="008B4D0C" w:rsidRDefault="008B4D0C" w:rsidP="00682A5D">
      <w:pPr>
        <w:numPr>
          <w:ilvl w:val="0"/>
          <w:numId w:val="18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индивидуальной работы. </w:t>
      </w:r>
    </w:p>
    <w:p w:rsidR="008B4D0C" w:rsidRPr="008B4D0C" w:rsidRDefault="008B4D0C" w:rsidP="00682A5D">
      <w:pPr>
        <w:numPr>
          <w:ilvl w:val="0"/>
          <w:numId w:val="19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 материал для автоматизации и дифференциации звуков, работы над слоговой  структурой слова. </w:t>
      </w:r>
    </w:p>
    <w:p w:rsidR="008B4D0C" w:rsidRPr="008B4D0C" w:rsidRDefault="008B4D0C" w:rsidP="00682A5D">
      <w:pPr>
        <w:numPr>
          <w:ilvl w:val="0"/>
          <w:numId w:val="20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обследования устной речи. </w:t>
      </w:r>
    </w:p>
    <w:p w:rsidR="008B4D0C" w:rsidRPr="008B4D0C" w:rsidRDefault="008B4D0C" w:rsidP="008B4D0C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методической  литературы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кабинета представлена личными фондами </w:t>
      </w:r>
      <w:r w:rsid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учителя-логопеда в количестве 19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экземпляров: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682A5D">
      <w:pPr>
        <w:numPr>
          <w:ilvl w:val="0"/>
          <w:numId w:val="21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Г.Глинка Буду говорить, читать, писать правильно.1997 </w:t>
      </w:r>
    </w:p>
    <w:p w:rsidR="008B4D0C" w:rsidRPr="008B4D0C" w:rsidRDefault="008B4D0C" w:rsidP="00682A5D">
      <w:pPr>
        <w:numPr>
          <w:ilvl w:val="0"/>
          <w:numId w:val="22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В.С.Володина</w:t>
      </w:r>
      <w:proofErr w:type="spellEnd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 по развитию речи</w:t>
      </w:r>
      <w:r w:rsid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2006 </w:t>
      </w:r>
    </w:p>
    <w:p w:rsidR="008B4D0C" w:rsidRPr="008B4D0C" w:rsidRDefault="008B4D0C" w:rsidP="00682A5D">
      <w:pPr>
        <w:numPr>
          <w:ilvl w:val="0"/>
          <w:numId w:val="23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Н.Е.Ильякова</w:t>
      </w:r>
      <w:proofErr w:type="spellEnd"/>
      <w:r w:rsidR="003C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Постановочные зонды </w:t>
      </w:r>
    </w:p>
    <w:p w:rsidR="008B4D0C" w:rsidRPr="008B4D0C" w:rsidRDefault="003C0AB6" w:rsidP="00682A5D">
      <w:pPr>
        <w:numPr>
          <w:ilvl w:val="0"/>
          <w:numId w:val="24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подгрупповых логопед</w:t>
      </w:r>
      <w:r w:rsid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занятий в детском саду.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8B4D0C"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551ACD" w:rsidP="00682A5D">
      <w:pPr>
        <w:numPr>
          <w:ilvl w:val="0"/>
          <w:numId w:val="25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О.С.Ушакова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Е.М.Струнина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развития речи детей дошкольного возраста. 1999</w:t>
      </w:r>
      <w:r w:rsidR="008B4D0C"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3C0AB6" w:rsidP="00682A5D">
      <w:pPr>
        <w:numPr>
          <w:ilvl w:val="0"/>
          <w:numId w:val="26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Н.З.Бакиева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Интегрированные занятия с неговорящими детьми с использованием приемов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2018</w:t>
      </w:r>
    </w:p>
    <w:p w:rsidR="008B4D0C" w:rsidRPr="008B4D0C" w:rsidRDefault="008B4D0C" w:rsidP="00682A5D">
      <w:pPr>
        <w:numPr>
          <w:ilvl w:val="0"/>
          <w:numId w:val="27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 у дошкольников /</w:t>
      </w:r>
      <w:proofErr w:type="spellStart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Р.А.Белова</w:t>
      </w:r>
      <w:proofErr w:type="spellEnd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-Давид 1969 </w:t>
      </w:r>
    </w:p>
    <w:p w:rsidR="008B4D0C" w:rsidRPr="008B4D0C" w:rsidRDefault="008B4D0C" w:rsidP="00682A5D">
      <w:pPr>
        <w:numPr>
          <w:ilvl w:val="0"/>
          <w:numId w:val="28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дошкольников правильной речи/</w:t>
      </w:r>
      <w:proofErr w:type="spellStart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М.Г.Генинг</w:t>
      </w:r>
      <w:proofErr w:type="spellEnd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Н.А.Герман</w:t>
      </w:r>
      <w:proofErr w:type="spellEnd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1971 </w:t>
      </w:r>
    </w:p>
    <w:p w:rsidR="008B4D0C" w:rsidRPr="008B4D0C" w:rsidRDefault="008B4D0C" w:rsidP="00551A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      </w:t>
      </w:r>
      <w:r w:rsidR="003C0AB6">
        <w:rPr>
          <w:rFonts w:ascii="Times New Roman" w:eastAsia="Times New Roman" w:hAnsi="Times New Roman" w:cs="Times New Roman"/>
          <w:sz w:val="28"/>
          <w:szCs w:val="28"/>
          <w:lang w:eastAsia="ru-RU"/>
        </w:rPr>
        <w:t>Г.Я. Затулина Развитие речи дошкольников. 2017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551ACD" w:rsidRDefault="00551ACD" w:rsidP="00551A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    </w:t>
      </w:r>
      <w:r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4D0C"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А.М.Бородич</w:t>
      </w:r>
      <w:proofErr w:type="spellEnd"/>
      <w:r w:rsidR="008B4D0C"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Методика развития речи детей. 1981 </w:t>
      </w:r>
    </w:p>
    <w:p w:rsidR="008B4D0C" w:rsidRPr="00551ACD" w:rsidRDefault="00551ACD" w:rsidP="00551A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</w:t>
      </w:r>
      <w:r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8B4D0C"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Г.А.Фомичева</w:t>
      </w:r>
      <w:proofErr w:type="spellEnd"/>
      <w:r w:rsidR="008B4D0C"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 словосочетанием</w:t>
      </w:r>
      <w:r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4D0C"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> 1981 </w:t>
      </w:r>
    </w:p>
    <w:p w:rsidR="008B4D0C" w:rsidRPr="00551ACD" w:rsidRDefault="00551ACD" w:rsidP="00551AC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</w:t>
      </w:r>
      <w:r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4D0C"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С.А.Миронова</w:t>
      </w:r>
      <w:proofErr w:type="spellEnd"/>
      <w:r w:rsidR="008B4D0C"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дошкольников на логопедических занятиях 1991  </w:t>
      </w:r>
    </w:p>
    <w:p w:rsidR="008B4D0C" w:rsidRPr="00551ACD" w:rsidRDefault="00551ACD" w:rsidP="00551AC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    </w:t>
      </w:r>
      <w:r w:rsidR="008B4D0C"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логопедической работе с детьми /В.И.Селиверстов1987 </w:t>
      </w:r>
    </w:p>
    <w:p w:rsidR="008B4D0C" w:rsidRPr="00551ACD" w:rsidRDefault="00551ACD" w:rsidP="00551AC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    </w:t>
      </w:r>
      <w:proofErr w:type="spellStart"/>
      <w:r w:rsidR="003C0AB6"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>Т.Ю.Бардышева</w:t>
      </w:r>
      <w:proofErr w:type="spellEnd"/>
      <w:r w:rsidR="003C0AB6"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0AB6"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Е.Н.Моносова</w:t>
      </w:r>
      <w:proofErr w:type="spellEnd"/>
      <w:r w:rsidR="003C0AB6"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Конспекты логопедических занятий в детском саду для детей 5 – 6 лет с ОНР.</w:t>
      </w:r>
      <w:r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C0AB6"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D0C" w:rsidRPr="00551ACD" w:rsidRDefault="00551ACD" w:rsidP="00551ACD">
      <w:pPr>
        <w:pStyle w:val="a3"/>
        <w:spacing w:after="0" w:line="240" w:lineRule="auto"/>
        <w:ind w:left="73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   </w:t>
      </w:r>
      <w:proofErr w:type="spellStart"/>
      <w:r w:rsidR="008B4D0C"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Е.А.Пожиленко</w:t>
      </w:r>
      <w:proofErr w:type="spellEnd"/>
      <w:r w:rsidR="008B4D0C" w:rsidRPr="00551ACD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Артикуляционная гимнастика    2004 </w:t>
      </w:r>
    </w:p>
    <w:p w:rsidR="008B4D0C" w:rsidRPr="00682A5D" w:rsidRDefault="00682A5D" w:rsidP="00682A5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16.   </w:t>
      </w:r>
      <w:r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4D0C"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В.Рождественская</w:t>
      </w:r>
      <w:proofErr w:type="spellEnd"/>
      <w:r w:rsidR="008B4D0C"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 </w:t>
      </w:r>
      <w:proofErr w:type="spellStart"/>
      <w:r w:rsidR="008B4D0C"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Радина</w:t>
      </w:r>
      <w:proofErr w:type="spellEnd"/>
      <w:r w:rsidR="008B4D0C"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 </w:t>
      </w:r>
      <w:proofErr w:type="gramStart"/>
      <w:r w:rsidR="008B4D0C"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</w:t>
      </w:r>
      <w:proofErr w:type="gramEnd"/>
      <w:r w:rsidR="008B4D0C"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речи1969 </w:t>
      </w:r>
    </w:p>
    <w:p w:rsidR="008B4D0C" w:rsidRPr="00682A5D" w:rsidRDefault="00682A5D" w:rsidP="00682A5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17.   </w:t>
      </w:r>
      <w:r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ACD"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логопеду Игровые логопедические занятия по мотивам сказок 2010</w:t>
      </w:r>
      <w:r w:rsidR="008B4D0C"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682A5D" w:rsidRDefault="00682A5D" w:rsidP="00682A5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18.    </w:t>
      </w:r>
      <w:proofErr w:type="spellStart"/>
      <w:r w:rsidR="008B4D0C"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Н.С.ЖуковаЛогопедия</w:t>
      </w:r>
      <w:proofErr w:type="spellEnd"/>
      <w:r w:rsidR="008B4D0C"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> 1998 </w:t>
      </w:r>
    </w:p>
    <w:p w:rsidR="003C0AB6" w:rsidRPr="003118F5" w:rsidRDefault="00682A5D" w:rsidP="003118F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19.   </w:t>
      </w:r>
      <w:r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ACD"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В.М.Акименко</w:t>
      </w:r>
      <w:proofErr w:type="spellEnd"/>
      <w:r w:rsidR="00551ACD"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Домашний логопед Программа исправления речевых нарушений у детей. 1998</w:t>
      </w:r>
      <w:r w:rsidR="008B4D0C"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0AB6" w:rsidRDefault="003C0AB6" w:rsidP="008B4D0C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D0C" w:rsidRPr="00682A5D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пособия</w:t>
      </w:r>
      <w:r w:rsidR="00311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(материалы к занятиям)</w:t>
      </w:r>
      <w:bookmarkStart w:id="0" w:name="_GoBack"/>
      <w:bookmarkEnd w:id="0"/>
      <w:r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682A5D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5565"/>
      </w:tblGrid>
      <w:tr w:rsidR="008B4D0C" w:rsidRPr="00682A5D" w:rsidTr="008B4D0C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Разделы</w:t>
            </w: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игры и пособия</w:t>
            </w: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4D0C" w:rsidRPr="00682A5D" w:rsidTr="008B4D0C">
        <w:tc>
          <w:tcPr>
            <w:tcW w:w="2550" w:type="dxa"/>
            <w:vMerge w:val="restart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Обследование</w:t>
            </w: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устной и</w:t>
            </w: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письменной</w:t>
            </w: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речи</w:t>
            </w: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В. </w:t>
            </w:r>
            <w:proofErr w:type="spell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Нищева</w:t>
            </w:r>
            <w:proofErr w:type="spell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Картинный материал к речевой карте ребенка с ОНР. </w:t>
            </w:r>
          </w:p>
        </w:tc>
      </w:tr>
      <w:tr w:rsidR="008B4D0C" w:rsidRPr="00682A5D" w:rsidTr="008B4D0C">
        <w:tc>
          <w:tcPr>
            <w:tcW w:w="0" w:type="auto"/>
            <w:vMerge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4D0C" w:rsidRPr="00682A5D" w:rsidRDefault="008B4D0C" w:rsidP="008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0F6756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О.Б.Иншакова. Альбом для логопеда.</w:t>
            </w:r>
            <w:r w:rsidR="008B4D0C"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4D0C" w:rsidRPr="00682A5D" w:rsidTr="008B4D0C">
        <w:tc>
          <w:tcPr>
            <w:tcW w:w="0" w:type="auto"/>
            <w:vMerge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4D0C" w:rsidRPr="00682A5D" w:rsidRDefault="008B4D0C" w:rsidP="008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F6756"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В.Г.Дмитриева. Большая книга логопедических игр и загадок.</w:t>
            </w:r>
          </w:p>
        </w:tc>
      </w:tr>
      <w:tr w:rsidR="008B4D0C" w:rsidRPr="00682A5D" w:rsidTr="008B4D0C">
        <w:tc>
          <w:tcPr>
            <w:tcW w:w="0" w:type="auto"/>
            <w:vMerge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4D0C" w:rsidRPr="00682A5D" w:rsidRDefault="008B4D0C" w:rsidP="008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</w:t>
            </w:r>
            <w:r w:rsidR="000F6756"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Косинова</w:t>
            </w:r>
            <w:proofErr w:type="spell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Уроки логопеда. Тесты на развитие речи детей от 2 до 7 лет. </w:t>
            </w:r>
          </w:p>
        </w:tc>
      </w:tr>
      <w:tr w:rsidR="008B4D0C" w:rsidRPr="00682A5D" w:rsidTr="008B4D0C">
        <w:tc>
          <w:tcPr>
            <w:tcW w:w="0" w:type="auto"/>
            <w:vMerge/>
            <w:tcBorders>
              <w:top w:val="doub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4D0C" w:rsidRPr="00682A5D" w:rsidRDefault="008B4D0C" w:rsidP="008B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F6756"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C0AB6"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тимульный материал </w:t>
            </w:r>
          </w:p>
        </w:tc>
      </w:tr>
      <w:tr w:rsidR="008B4D0C" w:rsidRPr="00682A5D" w:rsidTr="008B4D0C"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внимания, памяти, словесно-логического мышления, зрительно-пространственных отношений</w:t>
            </w: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Мозаики – 2 шт.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«Четвертый лишний»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Пирамидки (деревянные и пластмассовые) – 6 шт.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Отгадайка</w:t>
            </w:r>
            <w:proofErr w:type="spell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Вкладыши -2шт.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-2шт.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Счетные палочки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gram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Умные</w:t>
            </w:r>
            <w:proofErr w:type="gram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шнурочки</w:t>
            </w:r>
            <w:proofErr w:type="spell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Зашумленные картинки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«Шесть картинок»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 «Сложи картинку»</w:t>
            </w:r>
            <w:proofErr w:type="gram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gram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Сложи узор»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Домино -5 шт.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кубико</w:t>
            </w:r>
            <w:proofErr w:type="gram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собери картинку) – 8 шт.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 – 4шт.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Пластмассовые овощи </w:t>
            </w:r>
          </w:p>
          <w:p w:rsidR="00682A5D" w:rsidRPr="00682A5D" w:rsidRDefault="00682A5D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«</w:t>
            </w:r>
            <w:proofErr w:type="gram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Деревянный</w:t>
            </w:r>
            <w:proofErr w:type="gram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головоломка» - 2шт. 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4D0C" w:rsidRPr="00682A5D" w:rsidTr="008B4D0C"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звукопроизношения</w:t>
            </w: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по формированию слоговой структуры слова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 на звуки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Тексты для автоматизации и дифференциации поставленных звуков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артикуляционной гимнастики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</w:t>
            </w:r>
            <w:proofErr w:type="spell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пальцев (</w:t>
            </w:r>
            <w:proofErr w:type="spell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иппликатор</w:t>
            </w:r>
            <w:proofErr w:type="spell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Кузнецова)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 звуков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звуков-символов по </w:t>
            </w: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Т.Фомичевой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заданий по автоматизации и дифференциации звуков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«Звуковой домик»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Логопедические раскраски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трудные звуки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4D0C" w:rsidRPr="00682A5D" w:rsidTr="008B4D0C"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Формирование фонематического восприятия и навыков звукового анализа</w:t>
            </w: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звучащих предметов (игрушки-погремушки, бубен, свистулька, колокольчики)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слова для определения позиции звука в слове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Звуковые модели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Звуковые домики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4D0C" w:rsidRPr="00682A5D" w:rsidTr="008B4D0C"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Грамота </w:t>
            </w: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и составляем слова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Магнитная азбука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Касса букв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«Букварь»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Делим слова на слоги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Картинный материал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4D0C" w:rsidRPr="00682A5D" w:rsidTr="008B4D0C"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лексико-грамматического строя речи</w:t>
            </w: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 по темам: </w:t>
            </w:r>
            <w:proofErr w:type="gram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«Овощи», «Фрукты», «Одежда», «Обувь», «Мебель», «Головные уборы», «Посуда», «Продукты питания», «Животные и их детеныши», «Рыбы», «Птицы», «Игрушки», «Насекомые», «Транспорт», «Профессии», «Времена года» </w:t>
            </w:r>
            <w:proofErr w:type="gramEnd"/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навыка словообразования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лексико-грамматического строя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картинки «</w:t>
            </w:r>
            <w:proofErr w:type="gram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Один-много</w:t>
            </w:r>
            <w:proofErr w:type="gram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«Антонимы», «Многозначные слова», «Фразеологизмы»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Наглядно-раздаточный материал по развитию навыка словоизменения </w:t>
            </w:r>
          </w:p>
        </w:tc>
      </w:tr>
      <w:tr w:rsidR="008B4D0C" w:rsidRPr="00682A5D" w:rsidTr="008B4D0C"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Связная речь</w:t>
            </w: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для составления рассказов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картинки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сюжетных картинок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для составления сравнительных и описательных рассказов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домашние животные </w:t>
            </w:r>
          </w:p>
        </w:tc>
      </w:tr>
      <w:tr w:rsidR="008B4D0C" w:rsidRPr="00682A5D" w:rsidTr="008B4D0C"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Развитие мелкой моторики, речевого дыхания</w:t>
            </w: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Мозаики различных видов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Кубики, конструкторы различных видов, пирамидки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Массажные мячики  </w:t>
            </w:r>
          </w:p>
          <w:p w:rsidR="008B4D0C" w:rsidRPr="00682A5D" w:rsidRDefault="00682A5D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Геометрический планшет</w:t>
            </w:r>
          </w:p>
          <w:p w:rsidR="008B4D0C" w:rsidRPr="00682A5D" w:rsidRDefault="00682A5D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прищепками</w:t>
            </w:r>
            <w:r w:rsidR="008B4D0C"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Дудочки 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дыхания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Мыльные пузыри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Разрезные картинки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Вкладыши -2шт.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-2шт.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Карточки-трафареты по раскрашиванию, штриховке контурных изображений предметов </w:t>
            </w:r>
          </w:p>
          <w:p w:rsidR="008B4D0C" w:rsidRPr="00682A5D" w:rsidRDefault="008B4D0C" w:rsidP="008B4D0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gram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Умные</w:t>
            </w:r>
            <w:proofErr w:type="gram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шнурочки</w:t>
            </w:r>
            <w:proofErr w:type="spellEnd"/>
            <w:r w:rsidRPr="00682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</w:tr>
    </w:tbl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5D" w:rsidRDefault="00682A5D" w:rsidP="008B4D0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D0C" w:rsidRPr="008B4D0C" w:rsidRDefault="00682A5D" w:rsidP="00682A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8B4D0C"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 учителя-логопеда состоит из нескольких зон:</w:t>
      </w:r>
      <w:r w:rsidR="008B4D0C"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2A5D" w:rsidRDefault="00682A5D" w:rsidP="008B4D0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Центр индивидуальной коррекции речи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индивидуальной коррекции речи состоит из настенного зеркала (100х50) с дополнительным освещением.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закрытом контейнере хранится инструментарий для постановки звуков (шпателя) и материалы для обработки (спиртовые салфетки, вата, ватные палочки). Рядом с зеркалом расположены карточки с фрагментами артикуляционных упражнений.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«Скороговорки», улучшающие дикцию, чёткость, внятность речи ребёнка. Также имеется методическая литература на автоматизацию и дифференциацию дефектных звуков; картотека (для домашних заданий) на автоматизацию и дифференциацию звуков в слогах, словах, предложениях, тексте; карточки с артикуляционными укладами речевых профилей (свистящие, шипящие, </w:t>
      </w:r>
      <w:proofErr w:type="spellStart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соноры</w:t>
      </w:r>
      <w:proofErr w:type="spellEnd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); картинный материал.  </w:t>
      </w:r>
    </w:p>
    <w:p w:rsidR="00682A5D" w:rsidRDefault="00682A5D" w:rsidP="008B4D0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 </w:t>
      </w: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и информационный центр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столы и стулья для детей. Стол с компьютером. Консультационная помощь родителей и воспитателей через индивидуальные и групповые тематические консультации, оформление тематических папок. </w:t>
      </w:r>
    </w:p>
    <w:p w:rsidR="00682A5D" w:rsidRDefault="00682A5D" w:rsidP="00682A5D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D0C" w:rsidRPr="008B4D0C" w:rsidRDefault="00682A5D" w:rsidP="00682A5D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8B4D0C"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хранения наглядно-дидактических пособий</w:t>
      </w:r>
    </w:p>
    <w:p w:rsidR="008B4D0C" w:rsidRPr="008B4D0C" w:rsidRDefault="008B4D0C" w:rsidP="008B4D0C">
      <w:pPr>
        <w:pStyle w:val="a3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документации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материал систематизирован по разделам: звукопроизношение, развитие дыхания, фонематического восприятия, лексико-грамматических 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категорий, связной речи, мелкой моторики, психических процессов, обучение грамоте. Имеется картотека по всем разделам.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самостоятельных игр находится в доступном для детей месте.   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Наглядно-методический материал по лексическим темам и документация учителя-логопеда хранятся на верхних закрытых полках шкафа. 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мелкой моторики пальцев рук в логопедическом кабинете дети собирают разнообразные конструкторы, мозаики, </w:t>
      </w:r>
      <w:proofErr w:type="spellStart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бусы, играют со счётными палочками, игровые пособия со шнуровкой, массажными шариками; в миниатюрные сухие пальчиковые бассейны (наполненные фасолью), трафареты, шаблоны (в соответствии с лексическими темами). Имеется картотека пальчиковой гимнастики, упражнений на координацию речи и движения, зрительная гимнастика.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играют в игры на развитие направленной воздушной струи-с вертушками, султанчиками, воздушными шарами, тем самым подготавливая органы артикуляции к правильному произношению звуков. 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подгрупповых занятиях обучаю детей звуковому анализу и синтезу;  развиваю лексик</w:t>
      </w:r>
      <w:proofErr w:type="gramStart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о–</w:t>
      </w:r>
      <w:proofErr w:type="gramEnd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грамматические категории (наборы картинного материала: антонимы, синонимы и омонимы, подборка игровых заданий на закрепление грамматических категорий родного языка: предлоги, падежные формы, множественное число существительных, существительные с уменьшительно – ласкательными суффиксами и т.д.); </w:t>
      </w:r>
      <w:proofErr w:type="gramStart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связную речь (картотека рассказов и сказок для пересказа, картотека загадок, подбор предметных, сюжетных и серий сюжетных картин для составления рассказов разной сложности,  картинный материал по всем лексическим темам, словесные игры.</w:t>
      </w:r>
      <w:proofErr w:type="gramEnd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кабинете также имеются игры для развития неречевых процессов: внимания, восприятия, памяти, мышления.  </w:t>
      </w:r>
    </w:p>
    <w:p w:rsidR="00682A5D" w:rsidRDefault="00682A5D" w:rsidP="008B4D0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Рабочее место учителя-логопеда</w:t>
      </w: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оборудовано столом, стулом. Имеются ТСО: ноутбук; компьютер, ламинатор. </w:t>
      </w:r>
    </w:p>
    <w:p w:rsidR="008B4D0C" w:rsidRPr="008B4D0C" w:rsidRDefault="008B4D0C" w:rsidP="008B4D0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являются эффективным средством коррекционной работы с детьми, имеющими проблемы в речевом развитии.  Игры позволяют развивать у ребёнка слуховое внимание, чувство рифмы; совершенствовать фонематический слух; развивать навыки звукобуквенного анализа и синтеза; запоминать правильное графическое написание каждой буквы; разнообразить приемы работы по профилактике </w:t>
      </w:r>
      <w:proofErr w:type="spellStart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8B4D0C" w:rsidRPr="008B4D0C" w:rsidRDefault="008B4D0C" w:rsidP="008B4D0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4D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1272" w:rsidRDefault="003118F5"/>
    <w:sectPr w:rsidR="00A71272" w:rsidSect="003C0A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238"/>
    <w:multiLevelType w:val="multilevel"/>
    <w:tmpl w:val="E5407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34E36"/>
    <w:multiLevelType w:val="multilevel"/>
    <w:tmpl w:val="8A4023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83201"/>
    <w:multiLevelType w:val="multilevel"/>
    <w:tmpl w:val="2FAC3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9039A"/>
    <w:multiLevelType w:val="multilevel"/>
    <w:tmpl w:val="95E0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A009F"/>
    <w:multiLevelType w:val="multilevel"/>
    <w:tmpl w:val="051EA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84EFD"/>
    <w:multiLevelType w:val="multilevel"/>
    <w:tmpl w:val="FD6E29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37C1C"/>
    <w:multiLevelType w:val="multilevel"/>
    <w:tmpl w:val="22A0B0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22E09"/>
    <w:multiLevelType w:val="multilevel"/>
    <w:tmpl w:val="BAC49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E142D"/>
    <w:multiLevelType w:val="multilevel"/>
    <w:tmpl w:val="6E843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21BFD"/>
    <w:multiLevelType w:val="multilevel"/>
    <w:tmpl w:val="BCC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BD240F"/>
    <w:multiLevelType w:val="multilevel"/>
    <w:tmpl w:val="3E188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51E42"/>
    <w:multiLevelType w:val="multilevel"/>
    <w:tmpl w:val="1152C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832F3"/>
    <w:multiLevelType w:val="multilevel"/>
    <w:tmpl w:val="B12EB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D7804"/>
    <w:multiLevelType w:val="multilevel"/>
    <w:tmpl w:val="05DC1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65F18"/>
    <w:multiLevelType w:val="multilevel"/>
    <w:tmpl w:val="C14A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3676BC"/>
    <w:multiLevelType w:val="multilevel"/>
    <w:tmpl w:val="C8420D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46149"/>
    <w:multiLevelType w:val="multilevel"/>
    <w:tmpl w:val="CDD2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700106"/>
    <w:multiLevelType w:val="multilevel"/>
    <w:tmpl w:val="E3444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36044"/>
    <w:multiLevelType w:val="multilevel"/>
    <w:tmpl w:val="C4CA0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17584"/>
    <w:multiLevelType w:val="multilevel"/>
    <w:tmpl w:val="22380F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42FCB"/>
    <w:multiLevelType w:val="multilevel"/>
    <w:tmpl w:val="8F542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5E4372"/>
    <w:multiLevelType w:val="multilevel"/>
    <w:tmpl w:val="64A8F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073840"/>
    <w:multiLevelType w:val="multilevel"/>
    <w:tmpl w:val="6430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3B6374"/>
    <w:multiLevelType w:val="multilevel"/>
    <w:tmpl w:val="311422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650A60"/>
    <w:multiLevelType w:val="multilevel"/>
    <w:tmpl w:val="6EC0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2B42FA"/>
    <w:multiLevelType w:val="multilevel"/>
    <w:tmpl w:val="50064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42DAF"/>
    <w:multiLevelType w:val="multilevel"/>
    <w:tmpl w:val="8C5E9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411D8D"/>
    <w:multiLevelType w:val="multilevel"/>
    <w:tmpl w:val="A2E00C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26"/>
  </w:num>
  <w:num w:numId="5">
    <w:abstractNumId w:val="21"/>
  </w:num>
  <w:num w:numId="6">
    <w:abstractNumId w:val="22"/>
  </w:num>
  <w:num w:numId="7">
    <w:abstractNumId w:val="12"/>
  </w:num>
  <w:num w:numId="8">
    <w:abstractNumId w:val="0"/>
  </w:num>
  <w:num w:numId="9">
    <w:abstractNumId w:val="23"/>
  </w:num>
  <w:num w:numId="10">
    <w:abstractNumId w:val="15"/>
  </w:num>
  <w:num w:numId="11">
    <w:abstractNumId w:val="27"/>
  </w:num>
  <w:num w:numId="12">
    <w:abstractNumId w:val="19"/>
  </w:num>
  <w:num w:numId="13">
    <w:abstractNumId w:val="24"/>
  </w:num>
  <w:num w:numId="14">
    <w:abstractNumId w:val="10"/>
  </w:num>
  <w:num w:numId="15">
    <w:abstractNumId w:val="16"/>
  </w:num>
  <w:num w:numId="16">
    <w:abstractNumId w:val="11"/>
  </w:num>
  <w:num w:numId="17">
    <w:abstractNumId w:val="13"/>
  </w:num>
  <w:num w:numId="18">
    <w:abstractNumId w:val="7"/>
  </w:num>
  <w:num w:numId="19">
    <w:abstractNumId w:val="5"/>
  </w:num>
  <w:num w:numId="20">
    <w:abstractNumId w:val="6"/>
  </w:num>
  <w:num w:numId="21">
    <w:abstractNumId w:val="14"/>
  </w:num>
  <w:num w:numId="22">
    <w:abstractNumId w:val="8"/>
  </w:num>
  <w:num w:numId="23">
    <w:abstractNumId w:val="25"/>
  </w:num>
  <w:num w:numId="24">
    <w:abstractNumId w:val="18"/>
  </w:num>
  <w:num w:numId="25">
    <w:abstractNumId w:val="4"/>
  </w:num>
  <w:num w:numId="26">
    <w:abstractNumId w:val="17"/>
  </w:num>
  <w:num w:numId="27">
    <w:abstractNumId w:val="1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581"/>
    <w:rsid w:val="000002D5"/>
    <w:rsid w:val="00081BAB"/>
    <w:rsid w:val="000C4581"/>
    <w:rsid w:val="000F6756"/>
    <w:rsid w:val="003118F5"/>
    <w:rsid w:val="003C0AB6"/>
    <w:rsid w:val="004F0649"/>
    <w:rsid w:val="00551ACD"/>
    <w:rsid w:val="00682A5D"/>
    <w:rsid w:val="00713259"/>
    <w:rsid w:val="007C2048"/>
    <w:rsid w:val="008057FB"/>
    <w:rsid w:val="008B4D0C"/>
    <w:rsid w:val="008C3D12"/>
    <w:rsid w:val="00953870"/>
    <w:rsid w:val="00B02B05"/>
    <w:rsid w:val="00E859F2"/>
    <w:rsid w:val="00F9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D0C"/>
  </w:style>
  <w:style w:type="character" w:customStyle="1" w:styleId="eop">
    <w:name w:val="eop"/>
    <w:basedOn w:val="a0"/>
    <w:rsid w:val="008B4D0C"/>
  </w:style>
  <w:style w:type="character" w:customStyle="1" w:styleId="spellingerror">
    <w:name w:val="spellingerror"/>
    <w:basedOn w:val="a0"/>
    <w:rsid w:val="008B4D0C"/>
  </w:style>
  <w:style w:type="character" w:customStyle="1" w:styleId="pagebreaktextspan">
    <w:name w:val="pagebreaktextspan"/>
    <w:basedOn w:val="a0"/>
    <w:rsid w:val="008B4D0C"/>
  </w:style>
  <w:style w:type="paragraph" w:styleId="a3">
    <w:name w:val="List Paragraph"/>
    <w:basedOn w:val="a"/>
    <w:uiPriority w:val="34"/>
    <w:qFormat/>
    <w:rsid w:val="008B4D0C"/>
    <w:pPr>
      <w:ind w:left="720"/>
      <w:contextualSpacing/>
    </w:pPr>
  </w:style>
  <w:style w:type="table" w:styleId="a4">
    <w:name w:val="Table Grid"/>
    <w:basedOn w:val="a1"/>
    <w:uiPriority w:val="59"/>
    <w:rsid w:val="00B0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D0C"/>
  </w:style>
  <w:style w:type="character" w:customStyle="1" w:styleId="eop">
    <w:name w:val="eop"/>
    <w:basedOn w:val="a0"/>
    <w:rsid w:val="008B4D0C"/>
  </w:style>
  <w:style w:type="character" w:customStyle="1" w:styleId="spellingerror">
    <w:name w:val="spellingerror"/>
    <w:basedOn w:val="a0"/>
    <w:rsid w:val="008B4D0C"/>
  </w:style>
  <w:style w:type="character" w:customStyle="1" w:styleId="pagebreaktextspan">
    <w:name w:val="pagebreaktextspan"/>
    <w:basedOn w:val="a0"/>
    <w:rsid w:val="008B4D0C"/>
  </w:style>
  <w:style w:type="paragraph" w:styleId="a3">
    <w:name w:val="List Paragraph"/>
    <w:basedOn w:val="a"/>
    <w:uiPriority w:val="34"/>
    <w:qFormat/>
    <w:rsid w:val="008B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82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 User</cp:lastModifiedBy>
  <cp:revision>11</cp:revision>
  <dcterms:created xsi:type="dcterms:W3CDTF">2021-03-16T15:19:00Z</dcterms:created>
  <dcterms:modified xsi:type="dcterms:W3CDTF">2021-04-05T07:27:00Z</dcterms:modified>
</cp:coreProperties>
</file>